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740D2" w:rsidRPr="00C82925" w:rsidRDefault="0012659F" w:rsidP="00721D85">
      <w:pPr>
        <w:pStyle w:val="33"/>
      </w:pPr>
      <w:r w:rsidRPr="0012659F">
        <w:rPr>
          <w:rFonts w:ascii="Times New Roman" w:hAnsi="Times New Roman"/>
          <w:i/>
          <w:sz w:val="24"/>
          <w:szCs w:val="24"/>
        </w:rPr>
        <w:drawing>
          <wp:inline distT="0" distB="0" distL="0" distR="0">
            <wp:extent cx="6383655" cy="8735584"/>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383655" cy="8735584"/>
                    </a:xfrm>
                    <a:prstGeom prst="rect">
                      <a:avLst/>
                    </a:prstGeom>
                    <a:noFill/>
                    <a:ln w="9525">
                      <a:noFill/>
                      <a:miter lim="800000"/>
                      <a:headEnd/>
                      <a:tailEnd/>
                    </a:ln>
                  </pic:spPr>
                </pic:pic>
              </a:graphicData>
            </a:graphic>
          </wp:inline>
        </w:drawing>
      </w:r>
      <w:r w:rsidR="00C740D2" w:rsidRPr="00C82925">
        <w:lastRenderedPageBreak/>
        <w:t>Содержание</w:t>
      </w:r>
    </w:p>
    <w:p w:rsidR="00C740D2" w:rsidRPr="00721D85" w:rsidRDefault="00F87A8C" w:rsidP="008E2EC6">
      <w:pPr>
        <w:pStyle w:val="14"/>
        <w:rPr>
          <w:rFonts w:eastAsia="Times New Roman"/>
          <w:lang w:eastAsia="ja-JP"/>
        </w:rPr>
      </w:pPr>
      <w:r w:rsidRPr="00F87A8C">
        <w:fldChar w:fldCharType="begin"/>
      </w:r>
      <w:r w:rsidR="00C740D2" w:rsidRPr="00721D85">
        <w:instrText xml:space="preserve"> TOC \o "1-4" \h \z \u </w:instrText>
      </w:r>
      <w:r w:rsidRPr="00F87A8C">
        <w:fldChar w:fldCharType="separate"/>
      </w:r>
      <w:r w:rsidR="00C740D2" w:rsidRPr="00721D85">
        <w:t>1.</w:t>
      </w:r>
      <w:r w:rsidR="00C740D2" w:rsidRPr="00721D85">
        <w:rPr>
          <w:rFonts w:eastAsia="Times New Roman"/>
          <w:lang w:eastAsia="ja-JP"/>
        </w:rPr>
        <w:tab/>
      </w:r>
      <w:r w:rsidR="00C740D2" w:rsidRPr="00721D85">
        <w:t>Целевой раздел адаптированной основной образовательной программы основного общего образования</w:t>
      </w:r>
      <w:r w:rsidR="00C740D2" w:rsidRPr="00721D85">
        <w:tab/>
        <w:t>6</w:t>
      </w:r>
    </w:p>
    <w:p w:rsidR="00C740D2" w:rsidRPr="00721D85" w:rsidRDefault="00C740D2" w:rsidP="00C82925">
      <w:pPr>
        <w:pStyle w:val="22"/>
        <w:rPr>
          <w:rFonts w:ascii="Times New Roman" w:hAnsi="Times New Roman"/>
          <w:sz w:val="20"/>
          <w:szCs w:val="20"/>
          <w:lang w:eastAsia="ja-JP"/>
        </w:rPr>
      </w:pPr>
      <w:r w:rsidRPr="00721D85">
        <w:rPr>
          <w:rFonts w:ascii="Times New Roman" w:hAnsi="Times New Roman"/>
          <w:sz w:val="20"/>
          <w:szCs w:val="20"/>
        </w:rPr>
        <w:t>1.1. Пояснительная записка</w:t>
      </w:r>
      <w:r w:rsidRPr="00721D85">
        <w:rPr>
          <w:rFonts w:ascii="Times New Roman" w:hAnsi="Times New Roman"/>
          <w:sz w:val="20"/>
          <w:szCs w:val="20"/>
        </w:rPr>
        <w:tab/>
        <w:t>7</w:t>
      </w:r>
    </w:p>
    <w:p w:rsidR="00C740D2" w:rsidRPr="00721D85" w:rsidRDefault="00C740D2" w:rsidP="00C82925">
      <w:pPr>
        <w:pStyle w:val="22"/>
        <w:rPr>
          <w:rFonts w:ascii="Times New Roman" w:hAnsi="Times New Roman"/>
          <w:b w:val="0"/>
          <w:sz w:val="20"/>
          <w:szCs w:val="20"/>
          <w:lang w:eastAsia="ja-JP"/>
        </w:rPr>
      </w:pPr>
      <w:r w:rsidRPr="00721D85">
        <w:rPr>
          <w:rFonts w:ascii="Times New Roman" w:hAnsi="Times New Roman"/>
          <w:b w:val="0"/>
          <w:sz w:val="20"/>
          <w:szCs w:val="20"/>
        </w:rPr>
        <w:t>1.1.1.Цели и задачи реализации адаптированной основной образовательной программы основного общего образования</w:t>
      </w:r>
      <w:r w:rsidRPr="00721D85">
        <w:rPr>
          <w:rFonts w:ascii="Times New Roman" w:hAnsi="Times New Roman"/>
          <w:b w:val="0"/>
          <w:sz w:val="20"/>
          <w:szCs w:val="20"/>
        </w:rPr>
        <w:tab/>
        <w:t>7</w:t>
      </w:r>
    </w:p>
    <w:p w:rsidR="00C740D2" w:rsidRPr="00721D85" w:rsidRDefault="00C740D2" w:rsidP="00C82925">
      <w:pPr>
        <w:pStyle w:val="22"/>
        <w:rPr>
          <w:rFonts w:ascii="Times New Roman" w:hAnsi="Times New Roman"/>
          <w:b w:val="0"/>
          <w:sz w:val="20"/>
          <w:szCs w:val="20"/>
          <w:lang w:eastAsia="ja-JP"/>
        </w:rPr>
      </w:pPr>
      <w:r w:rsidRPr="00721D85">
        <w:rPr>
          <w:rFonts w:ascii="Times New Roman" w:hAnsi="Times New Roman"/>
          <w:b w:val="0"/>
          <w:sz w:val="20"/>
          <w:szCs w:val="20"/>
        </w:rPr>
        <w:t>1.1.2.</w:t>
      </w:r>
      <w:r w:rsidRPr="00721D85">
        <w:rPr>
          <w:rFonts w:ascii="Times New Roman" w:hAnsi="Times New Roman"/>
          <w:b w:val="0"/>
          <w:sz w:val="20"/>
          <w:szCs w:val="20"/>
          <w:lang w:eastAsia="ja-JP"/>
        </w:rPr>
        <w:tab/>
      </w:r>
      <w:r w:rsidRPr="00721D85">
        <w:rPr>
          <w:rFonts w:ascii="Times New Roman" w:hAnsi="Times New Roman"/>
          <w:b w:val="0"/>
          <w:sz w:val="20"/>
          <w:szCs w:val="20"/>
        </w:rPr>
        <w:t>Принципы и подходы к формированию адаптированной  образовательной программы основного общего образования</w:t>
      </w:r>
      <w:r w:rsidRPr="00721D85">
        <w:rPr>
          <w:rFonts w:ascii="Times New Roman" w:hAnsi="Times New Roman"/>
          <w:b w:val="0"/>
          <w:sz w:val="20"/>
          <w:szCs w:val="20"/>
        </w:rPr>
        <w:tab/>
        <w:t>8</w:t>
      </w:r>
    </w:p>
    <w:p w:rsidR="00C740D2" w:rsidRPr="00721D85" w:rsidRDefault="00C740D2" w:rsidP="00C82925">
      <w:pPr>
        <w:pStyle w:val="22"/>
        <w:rPr>
          <w:rFonts w:ascii="Times New Roman" w:hAnsi="Times New Roman"/>
          <w:b w:val="0"/>
          <w:sz w:val="20"/>
          <w:szCs w:val="20"/>
        </w:rPr>
      </w:pPr>
    </w:p>
    <w:p w:rsidR="00C740D2" w:rsidRPr="00721D85" w:rsidRDefault="00C740D2" w:rsidP="00C82925">
      <w:pPr>
        <w:pStyle w:val="22"/>
        <w:rPr>
          <w:rFonts w:ascii="Times New Roman" w:hAnsi="Times New Roman"/>
          <w:sz w:val="20"/>
          <w:szCs w:val="20"/>
          <w:lang w:eastAsia="ja-JP"/>
        </w:rPr>
      </w:pPr>
      <w:r w:rsidRPr="00721D85">
        <w:rPr>
          <w:rFonts w:ascii="Times New Roman" w:hAnsi="Times New Roman"/>
          <w:sz w:val="20"/>
          <w:szCs w:val="20"/>
        </w:rPr>
        <w:t>1.2. Планируемые результаты освоения обучающимися адаптированной основной образовательной программы основного общего образования ……………………………….. 11</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1.2.1. Общие положения</w:t>
      </w:r>
      <w:r w:rsidRPr="00721D85">
        <w:rPr>
          <w:rFonts w:ascii="Times New Roman" w:hAnsi="Times New Roman"/>
          <w:noProof/>
          <w:sz w:val="20"/>
          <w:szCs w:val="20"/>
        </w:rPr>
        <w:tab/>
        <w:t>14</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1.2.2. Ведущие целевые установки и основные ожидаемые результаты</w:t>
      </w:r>
      <w:r w:rsidRPr="00721D85">
        <w:rPr>
          <w:rFonts w:ascii="Times New Roman" w:hAnsi="Times New Roman"/>
          <w:noProof/>
          <w:sz w:val="20"/>
          <w:szCs w:val="20"/>
        </w:rPr>
        <w:tab/>
        <w:t>15</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 Планируемые результаты освоения учебных и междисциплинарных программ</w:t>
      </w:r>
      <w:r w:rsidRPr="00721D85">
        <w:rPr>
          <w:rFonts w:ascii="Times New Roman" w:hAnsi="Times New Roman"/>
          <w:noProof/>
          <w:sz w:val="20"/>
          <w:szCs w:val="20"/>
        </w:rPr>
        <w:tab/>
        <w:t>16</w:t>
      </w:r>
    </w:p>
    <w:p w:rsidR="00C740D2" w:rsidRPr="00721D85" w:rsidRDefault="00C740D2" w:rsidP="00C82925">
      <w:pPr>
        <w:pStyle w:val="41"/>
        <w:rPr>
          <w:rFonts w:ascii="Times New Roman" w:hAnsi="Times New Roman"/>
          <w:sz w:val="20"/>
          <w:szCs w:val="20"/>
          <w:lang w:eastAsia="ja-JP"/>
        </w:rPr>
      </w:pPr>
      <w:r w:rsidRPr="00721D85">
        <w:rPr>
          <w:rFonts w:ascii="Times New Roman" w:hAnsi="Times New Roman"/>
          <w:sz w:val="20"/>
          <w:szCs w:val="20"/>
        </w:rPr>
        <w:t>1.2.3.1. Планируемые метапредметные результаты освоения ООП</w:t>
      </w:r>
      <w:r w:rsidRPr="00721D85">
        <w:rPr>
          <w:rFonts w:ascii="Times New Roman" w:hAnsi="Times New Roman"/>
          <w:sz w:val="20"/>
          <w:szCs w:val="20"/>
        </w:rPr>
        <w:tab/>
        <w:t>117</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1.2.3.2. Русский язык</w:t>
      </w:r>
      <w:r w:rsidRPr="00721D85">
        <w:rPr>
          <w:rFonts w:ascii="Times New Roman" w:hAnsi="Times New Roman"/>
          <w:noProof/>
          <w:sz w:val="20"/>
          <w:szCs w:val="20"/>
        </w:rPr>
        <w:tab/>
        <w:t>28</w:t>
      </w:r>
    </w:p>
    <w:p w:rsidR="00C740D2" w:rsidRPr="00721D85" w:rsidRDefault="00C740D2" w:rsidP="00C82925">
      <w:pPr>
        <w:pStyle w:val="22"/>
        <w:rPr>
          <w:rFonts w:ascii="Times New Roman" w:hAnsi="Times New Roman"/>
          <w:b w:val="0"/>
          <w:sz w:val="20"/>
          <w:szCs w:val="20"/>
          <w:lang w:eastAsia="ja-JP"/>
        </w:rPr>
      </w:pPr>
      <w:r w:rsidRPr="00721D85">
        <w:rPr>
          <w:rFonts w:ascii="Times New Roman" w:hAnsi="Times New Roman"/>
          <w:b w:val="0"/>
          <w:sz w:val="20"/>
          <w:szCs w:val="20"/>
        </w:rPr>
        <w:t>1.2.3.3. Литература</w:t>
      </w:r>
      <w:r w:rsidRPr="00721D85">
        <w:rPr>
          <w:rFonts w:ascii="Times New Roman" w:hAnsi="Times New Roman"/>
          <w:b w:val="0"/>
          <w:sz w:val="20"/>
          <w:szCs w:val="20"/>
        </w:rPr>
        <w:tab/>
        <w:t>33</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1.2.3.4. Иностранный язык (фр. яз)</w:t>
      </w:r>
      <w:r w:rsidRPr="00721D85">
        <w:rPr>
          <w:rFonts w:ascii="Times New Roman" w:hAnsi="Times New Roman"/>
          <w:noProof/>
          <w:sz w:val="20"/>
          <w:szCs w:val="20"/>
        </w:rPr>
        <w:tab/>
        <w:t>37</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1.2.3.5. Иностранный язык (второй) (на примере английского языка)</w:t>
      </w:r>
      <w:r w:rsidRPr="00721D85">
        <w:rPr>
          <w:rFonts w:ascii="Times New Roman" w:hAnsi="Times New Roman"/>
          <w:noProof/>
          <w:sz w:val="20"/>
          <w:szCs w:val="20"/>
        </w:rPr>
        <w:tab/>
        <w:t>43</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1.2.3.6. История России. Всеобщая история</w:t>
      </w:r>
      <w:r w:rsidRPr="00721D85">
        <w:rPr>
          <w:rFonts w:ascii="Times New Roman" w:hAnsi="Times New Roman"/>
          <w:noProof/>
          <w:sz w:val="20"/>
          <w:szCs w:val="20"/>
        </w:rPr>
        <w:tab/>
        <w:t>48</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1.2.3.7. Обществознание</w:t>
      </w:r>
      <w:r w:rsidRPr="00721D85">
        <w:rPr>
          <w:rFonts w:ascii="Times New Roman" w:hAnsi="Times New Roman"/>
          <w:noProof/>
          <w:sz w:val="20"/>
          <w:szCs w:val="20"/>
        </w:rPr>
        <w:tab/>
        <w:t>52</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1.2.3.8. География</w:t>
      </w:r>
      <w:r w:rsidRPr="00721D85">
        <w:rPr>
          <w:rFonts w:ascii="Times New Roman" w:hAnsi="Times New Roman"/>
          <w:noProof/>
          <w:sz w:val="20"/>
          <w:szCs w:val="20"/>
        </w:rPr>
        <w:tab/>
        <w:t>58</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1.2.3.9. Математика</w:t>
      </w:r>
      <w:r w:rsidRPr="00721D85">
        <w:rPr>
          <w:rFonts w:ascii="Times New Roman" w:hAnsi="Times New Roman"/>
          <w:noProof/>
          <w:sz w:val="20"/>
          <w:szCs w:val="20"/>
        </w:rPr>
        <w:tab/>
        <w:t>61</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1.2.3.10. Информатика</w:t>
      </w:r>
      <w:r w:rsidRPr="00721D85">
        <w:rPr>
          <w:rFonts w:ascii="Times New Roman" w:hAnsi="Times New Roman"/>
          <w:noProof/>
          <w:sz w:val="20"/>
          <w:szCs w:val="20"/>
        </w:rPr>
        <w:tab/>
        <w:t>83</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1.2.3.11. Физика</w:t>
      </w:r>
      <w:r w:rsidRPr="00721D85">
        <w:rPr>
          <w:rFonts w:ascii="Times New Roman" w:hAnsi="Times New Roman"/>
          <w:noProof/>
          <w:sz w:val="20"/>
          <w:szCs w:val="20"/>
        </w:rPr>
        <w:tab/>
        <w:t>85</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1.2.3.12. Биология</w:t>
      </w:r>
      <w:r w:rsidRPr="00721D85">
        <w:rPr>
          <w:rFonts w:ascii="Times New Roman" w:hAnsi="Times New Roman"/>
          <w:noProof/>
          <w:sz w:val="20"/>
          <w:szCs w:val="20"/>
        </w:rPr>
        <w:tab/>
        <w:t>90</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1.2.3.13. Химия</w:t>
      </w:r>
      <w:r w:rsidRPr="00721D85">
        <w:rPr>
          <w:rFonts w:ascii="Times New Roman" w:hAnsi="Times New Roman"/>
          <w:noProof/>
          <w:sz w:val="20"/>
          <w:szCs w:val="20"/>
        </w:rPr>
        <w:tab/>
        <w:t>94</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1.2.3.14. Изобразительное искусство</w:t>
      </w:r>
      <w:r w:rsidRPr="00721D85">
        <w:rPr>
          <w:rFonts w:ascii="Times New Roman" w:hAnsi="Times New Roman"/>
          <w:noProof/>
          <w:sz w:val="20"/>
          <w:szCs w:val="20"/>
        </w:rPr>
        <w:tab/>
        <w:t>97</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1.2.3.15. Музыка</w:t>
      </w:r>
      <w:r w:rsidRPr="00721D85">
        <w:rPr>
          <w:rFonts w:ascii="Times New Roman" w:hAnsi="Times New Roman"/>
          <w:noProof/>
          <w:sz w:val="20"/>
          <w:szCs w:val="20"/>
        </w:rPr>
        <w:tab/>
        <w:t>104</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1.2.3.16. Технология</w:t>
      </w:r>
      <w:r w:rsidRPr="00721D85">
        <w:rPr>
          <w:rFonts w:ascii="Times New Roman" w:hAnsi="Times New Roman"/>
          <w:noProof/>
          <w:sz w:val="20"/>
          <w:szCs w:val="20"/>
        </w:rPr>
        <w:tab/>
        <w:t>107</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1.2.3.17. Физическая культура</w:t>
      </w:r>
      <w:r w:rsidRPr="00721D85">
        <w:rPr>
          <w:rFonts w:ascii="Times New Roman" w:hAnsi="Times New Roman"/>
          <w:noProof/>
          <w:sz w:val="20"/>
          <w:szCs w:val="20"/>
        </w:rPr>
        <w:tab/>
        <w:t>113</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1.2.3.18. Основы безопасности жизнедеятельности</w:t>
      </w:r>
      <w:r w:rsidRPr="00721D85">
        <w:rPr>
          <w:rFonts w:ascii="Times New Roman" w:hAnsi="Times New Roman"/>
          <w:noProof/>
          <w:sz w:val="20"/>
          <w:szCs w:val="20"/>
        </w:rPr>
        <w:tab/>
        <w:t>115</w:t>
      </w:r>
    </w:p>
    <w:p w:rsidR="00C740D2" w:rsidRPr="00721D85" w:rsidRDefault="00C740D2" w:rsidP="00C82925">
      <w:pPr>
        <w:pStyle w:val="22"/>
        <w:rPr>
          <w:rFonts w:ascii="Times New Roman" w:hAnsi="Times New Roman"/>
          <w:sz w:val="20"/>
          <w:szCs w:val="20"/>
        </w:rPr>
      </w:pPr>
    </w:p>
    <w:p w:rsidR="00C740D2" w:rsidRPr="00721D85" w:rsidRDefault="00C740D2" w:rsidP="00C82925">
      <w:pPr>
        <w:pStyle w:val="22"/>
        <w:rPr>
          <w:rFonts w:ascii="Times New Roman" w:hAnsi="Times New Roman"/>
          <w:sz w:val="20"/>
          <w:szCs w:val="20"/>
          <w:lang w:eastAsia="ja-JP"/>
        </w:rPr>
      </w:pPr>
      <w:r w:rsidRPr="00721D85">
        <w:rPr>
          <w:rFonts w:ascii="Times New Roman" w:hAnsi="Times New Roman"/>
          <w:sz w:val="20"/>
          <w:szCs w:val="20"/>
        </w:rPr>
        <w:t>1.3. Система оценки достижения планируемых результатов адаптированной освоения основной образовательной программы основного общего образования                                                                                                                             119</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1.3.1. Общие положения</w:t>
      </w:r>
      <w:r w:rsidRPr="00721D85">
        <w:rPr>
          <w:rFonts w:ascii="Times New Roman" w:hAnsi="Times New Roman"/>
          <w:noProof/>
          <w:sz w:val="20"/>
          <w:szCs w:val="20"/>
        </w:rPr>
        <w:tab/>
        <w:t>119</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1.3.2. Содержание и структура системы оценки достижения планируемых результатов освоения адаптированной образовательной программы основного общего образования</w:t>
      </w:r>
      <w:r w:rsidRPr="00721D85">
        <w:rPr>
          <w:rFonts w:ascii="Times New Roman" w:hAnsi="Times New Roman"/>
          <w:noProof/>
          <w:sz w:val="20"/>
          <w:szCs w:val="20"/>
        </w:rPr>
        <w:tab/>
        <w:t>121</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1.3.3. Формы представления планируемых результатов. Интерпретация и использование результатов</w:t>
      </w:r>
      <w:r w:rsidRPr="00721D85">
        <w:rPr>
          <w:rFonts w:ascii="Times New Roman" w:hAnsi="Times New Roman"/>
          <w:noProof/>
          <w:sz w:val="20"/>
          <w:szCs w:val="20"/>
        </w:rPr>
        <w:tab/>
        <w:t>121</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1.3.4. Примерные критерии оценки личностных результатов обучения</w:t>
      </w:r>
      <w:r w:rsidRPr="00721D85">
        <w:rPr>
          <w:rFonts w:ascii="Times New Roman" w:hAnsi="Times New Roman"/>
          <w:noProof/>
          <w:sz w:val="20"/>
          <w:szCs w:val="20"/>
        </w:rPr>
        <w:tab/>
        <w:t>122</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1.3.5. Критерии оценки метапредметных результатов обучения</w:t>
      </w:r>
      <w:r w:rsidRPr="00721D85">
        <w:rPr>
          <w:rFonts w:ascii="Times New Roman" w:hAnsi="Times New Roman"/>
          <w:noProof/>
          <w:sz w:val="20"/>
          <w:szCs w:val="20"/>
        </w:rPr>
        <w:tab/>
        <w:t>123</w:t>
      </w:r>
    </w:p>
    <w:p w:rsidR="00C740D2" w:rsidRPr="00721D85" w:rsidRDefault="00C740D2" w:rsidP="008E2EC6">
      <w:pPr>
        <w:pStyle w:val="14"/>
      </w:pPr>
      <w:r w:rsidRPr="00721D85">
        <w:t xml:space="preserve">              1.3.6.Критерии оцнивания предметных результатов.,,,,,,,,.128</w:t>
      </w:r>
    </w:p>
    <w:p w:rsidR="00C740D2" w:rsidRPr="00721D85" w:rsidRDefault="00C740D2" w:rsidP="008E2EC6">
      <w:pPr>
        <w:pStyle w:val="14"/>
        <w:rPr>
          <w:rFonts w:eastAsia="Times New Roman"/>
          <w:lang w:eastAsia="ja-JP"/>
        </w:rPr>
      </w:pPr>
      <w:r w:rsidRPr="00721D85">
        <w:t>2.</w:t>
      </w:r>
      <w:r w:rsidRPr="00721D85">
        <w:rPr>
          <w:rFonts w:eastAsia="Times New Roman"/>
          <w:lang w:eastAsia="ja-JP"/>
        </w:rPr>
        <w:tab/>
      </w:r>
      <w:r w:rsidRPr="00721D85">
        <w:t>Содержательный раздел адаптированной  основной образовательной программы основного общего образования</w:t>
      </w:r>
      <w:r w:rsidRPr="00721D85">
        <w:tab/>
        <w:t>158</w:t>
      </w:r>
    </w:p>
    <w:p w:rsidR="00C740D2" w:rsidRPr="00721D85" w:rsidRDefault="00C740D2" w:rsidP="00C82925">
      <w:pPr>
        <w:pStyle w:val="22"/>
        <w:rPr>
          <w:rFonts w:ascii="Times New Roman" w:hAnsi="Times New Roman"/>
          <w:sz w:val="20"/>
          <w:szCs w:val="20"/>
          <w:lang w:eastAsia="ja-JP"/>
        </w:rPr>
      </w:pPr>
      <w:r w:rsidRPr="00721D85">
        <w:rPr>
          <w:rFonts w:ascii="Times New Roman" w:hAnsi="Times New Roman"/>
          <w:sz w:val="20"/>
          <w:szCs w:val="2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721D85">
        <w:rPr>
          <w:rFonts w:ascii="Times New Roman" w:hAnsi="Times New Roman"/>
          <w:sz w:val="20"/>
          <w:szCs w:val="20"/>
        </w:rPr>
        <w:tab/>
        <w:t>158</w:t>
      </w:r>
    </w:p>
    <w:p w:rsidR="00C740D2" w:rsidRPr="00721D85" w:rsidRDefault="00C740D2" w:rsidP="00C82925">
      <w:pPr>
        <w:pStyle w:val="22"/>
        <w:rPr>
          <w:rFonts w:ascii="Times New Roman" w:hAnsi="Times New Roman"/>
          <w:sz w:val="20"/>
          <w:szCs w:val="20"/>
        </w:rPr>
      </w:pPr>
    </w:p>
    <w:p w:rsidR="00C740D2" w:rsidRPr="00721D85" w:rsidRDefault="00C740D2" w:rsidP="00C82925">
      <w:pPr>
        <w:pStyle w:val="22"/>
        <w:rPr>
          <w:rFonts w:ascii="Times New Roman" w:hAnsi="Times New Roman"/>
          <w:sz w:val="20"/>
          <w:szCs w:val="20"/>
          <w:lang w:eastAsia="ja-JP"/>
        </w:rPr>
      </w:pPr>
      <w:r w:rsidRPr="00721D85">
        <w:rPr>
          <w:rFonts w:ascii="Times New Roman" w:hAnsi="Times New Roman"/>
          <w:sz w:val="20"/>
          <w:szCs w:val="20"/>
        </w:rPr>
        <w:t>2.2. Примерные программы учебных предметов, курсов</w:t>
      </w:r>
      <w:r w:rsidRPr="00721D85">
        <w:rPr>
          <w:rFonts w:ascii="Times New Roman" w:hAnsi="Times New Roman"/>
          <w:sz w:val="20"/>
          <w:szCs w:val="20"/>
        </w:rPr>
        <w:tab/>
        <w:t>194</w:t>
      </w:r>
    </w:p>
    <w:p w:rsidR="00C740D2" w:rsidRPr="00721D85" w:rsidRDefault="00C740D2" w:rsidP="00C82925">
      <w:pPr>
        <w:pStyle w:val="22"/>
        <w:rPr>
          <w:rFonts w:ascii="Times New Roman" w:hAnsi="Times New Roman"/>
          <w:sz w:val="20"/>
          <w:szCs w:val="20"/>
          <w:lang w:eastAsia="ja-JP"/>
        </w:rPr>
      </w:pPr>
      <w:r w:rsidRPr="00721D85">
        <w:rPr>
          <w:rFonts w:ascii="Times New Roman" w:hAnsi="Times New Roman"/>
          <w:sz w:val="20"/>
          <w:szCs w:val="20"/>
        </w:rPr>
        <w:t>2.2.1 Общие положения</w:t>
      </w:r>
      <w:r w:rsidRPr="00721D85">
        <w:rPr>
          <w:rFonts w:ascii="Times New Roman" w:hAnsi="Times New Roman"/>
          <w:sz w:val="20"/>
          <w:szCs w:val="20"/>
        </w:rPr>
        <w:tab/>
        <w:t>194</w:t>
      </w:r>
    </w:p>
    <w:p w:rsidR="00C740D2" w:rsidRPr="00721D85" w:rsidRDefault="00C740D2" w:rsidP="00C82925">
      <w:pPr>
        <w:pStyle w:val="22"/>
        <w:rPr>
          <w:rFonts w:ascii="Times New Roman" w:hAnsi="Times New Roman"/>
          <w:sz w:val="20"/>
          <w:szCs w:val="20"/>
          <w:lang w:eastAsia="ja-JP"/>
        </w:rPr>
      </w:pPr>
      <w:r w:rsidRPr="00721D85">
        <w:rPr>
          <w:rFonts w:ascii="Times New Roman" w:hAnsi="Times New Roman"/>
          <w:sz w:val="20"/>
          <w:szCs w:val="20"/>
        </w:rPr>
        <w:t>2.2.2. Основное содержание учебных предметов на уровне адаптированной основного общего образования</w:t>
      </w:r>
      <w:r w:rsidRPr="00721D85">
        <w:rPr>
          <w:rFonts w:ascii="Times New Roman" w:hAnsi="Times New Roman"/>
          <w:sz w:val="20"/>
          <w:szCs w:val="20"/>
        </w:rPr>
        <w:tab/>
        <w:t>195</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2.2.2.1. Русский язык</w:t>
      </w:r>
      <w:r w:rsidRPr="00721D85">
        <w:rPr>
          <w:rFonts w:ascii="Times New Roman" w:hAnsi="Times New Roman"/>
          <w:noProof/>
          <w:sz w:val="20"/>
          <w:szCs w:val="20"/>
        </w:rPr>
        <w:tab/>
        <w:t>195</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2.2.2.2. Литература</w:t>
      </w:r>
      <w:r w:rsidRPr="00721D85">
        <w:rPr>
          <w:rFonts w:ascii="Times New Roman" w:hAnsi="Times New Roman"/>
          <w:noProof/>
          <w:sz w:val="20"/>
          <w:szCs w:val="20"/>
        </w:rPr>
        <w:tab/>
        <w:t>199</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2.2.2.3. Иностранный язык</w:t>
      </w:r>
      <w:r w:rsidRPr="00721D85">
        <w:rPr>
          <w:rFonts w:ascii="Times New Roman" w:hAnsi="Times New Roman"/>
          <w:noProof/>
          <w:sz w:val="20"/>
          <w:szCs w:val="20"/>
        </w:rPr>
        <w:tab/>
        <w:t>213</w:t>
      </w:r>
    </w:p>
    <w:p w:rsidR="00C740D2" w:rsidRPr="00721D85" w:rsidRDefault="00C740D2" w:rsidP="00C82925">
      <w:pPr>
        <w:pStyle w:val="41"/>
        <w:rPr>
          <w:rFonts w:ascii="Times New Roman" w:hAnsi="Times New Roman"/>
          <w:sz w:val="20"/>
          <w:szCs w:val="20"/>
          <w:lang w:eastAsia="ja-JP"/>
        </w:rPr>
      </w:pPr>
      <w:r w:rsidRPr="00721D85">
        <w:rPr>
          <w:rFonts w:ascii="Times New Roman" w:hAnsi="Times New Roman"/>
          <w:sz w:val="20"/>
          <w:szCs w:val="20"/>
        </w:rPr>
        <w:lastRenderedPageBreak/>
        <w:t>2.2.2.4. Иностранный язык (второй) (на примере английского языка)</w:t>
      </w:r>
      <w:r w:rsidRPr="00721D85">
        <w:rPr>
          <w:rFonts w:ascii="Times New Roman" w:hAnsi="Times New Roman"/>
          <w:sz w:val="20"/>
          <w:szCs w:val="20"/>
        </w:rPr>
        <w:tab/>
        <w:t>218</w:t>
      </w:r>
    </w:p>
    <w:p w:rsidR="00C740D2" w:rsidRPr="00721D85" w:rsidRDefault="00C740D2" w:rsidP="00C82925">
      <w:pPr>
        <w:pStyle w:val="41"/>
        <w:rPr>
          <w:rFonts w:ascii="Times New Roman" w:hAnsi="Times New Roman"/>
          <w:sz w:val="20"/>
          <w:szCs w:val="20"/>
          <w:lang w:eastAsia="ja-JP"/>
        </w:rPr>
      </w:pPr>
      <w:r w:rsidRPr="00721D85">
        <w:rPr>
          <w:rFonts w:ascii="Times New Roman" w:hAnsi="Times New Roman"/>
          <w:sz w:val="20"/>
          <w:szCs w:val="20"/>
        </w:rPr>
        <w:t>2.2.2.5. История России. Всеобщая история</w:t>
      </w:r>
      <w:r w:rsidRPr="00721D85">
        <w:rPr>
          <w:rFonts w:ascii="Times New Roman" w:hAnsi="Times New Roman"/>
          <w:sz w:val="20"/>
          <w:szCs w:val="20"/>
        </w:rPr>
        <w:tab/>
        <w:t>223</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2.2.2.6. Обществознание</w:t>
      </w:r>
      <w:r w:rsidRPr="00721D85">
        <w:rPr>
          <w:rFonts w:ascii="Times New Roman" w:hAnsi="Times New Roman"/>
          <w:noProof/>
          <w:sz w:val="20"/>
          <w:szCs w:val="20"/>
        </w:rPr>
        <w:tab/>
        <w:t>248</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2.2.2.7. География</w:t>
      </w:r>
      <w:r w:rsidRPr="00721D85">
        <w:rPr>
          <w:rFonts w:ascii="Times New Roman" w:hAnsi="Times New Roman"/>
          <w:noProof/>
          <w:sz w:val="20"/>
          <w:szCs w:val="20"/>
        </w:rPr>
        <w:tab/>
        <w:t>250</w:t>
      </w:r>
    </w:p>
    <w:p w:rsidR="00C740D2" w:rsidRPr="00721D85" w:rsidRDefault="00C740D2" w:rsidP="00C82925">
      <w:pPr>
        <w:pStyle w:val="41"/>
        <w:rPr>
          <w:rFonts w:ascii="Times New Roman" w:hAnsi="Times New Roman"/>
          <w:sz w:val="20"/>
          <w:szCs w:val="20"/>
          <w:lang w:eastAsia="ja-JP"/>
        </w:rPr>
      </w:pPr>
      <w:r w:rsidRPr="00721D85">
        <w:rPr>
          <w:rFonts w:ascii="Times New Roman" w:hAnsi="Times New Roman"/>
          <w:sz w:val="20"/>
          <w:szCs w:val="20"/>
          <w:lang w:eastAsia="ru-RU"/>
        </w:rPr>
        <w:t>2.2.2.8. Математика</w:t>
      </w:r>
      <w:r w:rsidRPr="00721D85">
        <w:rPr>
          <w:rFonts w:ascii="Times New Roman" w:hAnsi="Times New Roman"/>
          <w:sz w:val="20"/>
          <w:szCs w:val="20"/>
        </w:rPr>
        <w:tab/>
        <w:t>262</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2.2.2.9. Информатика</w:t>
      </w:r>
      <w:r w:rsidRPr="00721D85">
        <w:rPr>
          <w:rFonts w:ascii="Times New Roman" w:hAnsi="Times New Roman"/>
          <w:noProof/>
          <w:sz w:val="20"/>
          <w:szCs w:val="20"/>
        </w:rPr>
        <w:tab/>
        <w:t>280</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2.2.2.10. Физика</w:t>
      </w:r>
      <w:r w:rsidRPr="00721D85">
        <w:rPr>
          <w:rFonts w:ascii="Times New Roman" w:hAnsi="Times New Roman"/>
          <w:noProof/>
          <w:sz w:val="20"/>
          <w:szCs w:val="20"/>
        </w:rPr>
        <w:tab/>
        <w:t>287</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2.2.2.11. Биология</w:t>
      </w:r>
      <w:r w:rsidRPr="00721D85">
        <w:rPr>
          <w:rFonts w:ascii="Times New Roman" w:hAnsi="Times New Roman"/>
          <w:noProof/>
          <w:sz w:val="20"/>
          <w:szCs w:val="20"/>
        </w:rPr>
        <w:tab/>
        <w:t>293</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2.2.2.12. Химия</w:t>
      </w:r>
      <w:r w:rsidRPr="00721D85">
        <w:rPr>
          <w:rFonts w:ascii="Times New Roman" w:hAnsi="Times New Roman"/>
          <w:noProof/>
          <w:sz w:val="20"/>
          <w:szCs w:val="20"/>
        </w:rPr>
        <w:tab/>
        <w:t>302</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2.2.2.13. Изобразительное искусство</w:t>
      </w:r>
      <w:r w:rsidRPr="00721D85">
        <w:rPr>
          <w:rFonts w:ascii="Times New Roman" w:hAnsi="Times New Roman"/>
          <w:noProof/>
          <w:sz w:val="20"/>
          <w:szCs w:val="20"/>
        </w:rPr>
        <w:tab/>
        <w:t>305</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2.2.2.14. Музыка</w:t>
      </w:r>
      <w:r w:rsidRPr="00721D85">
        <w:rPr>
          <w:rFonts w:ascii="Times New Roman" w:hAnsi="Times New Roman"/>
          <w:noProof/>
          <w:sz w:val="20"/>
          <w:szCs w:val="20"/>
        </w:rPr>
        <w:tab/>
        <w:t>308</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2.2.2.15. Технология</w:t>
      </w:r>
      <w:r w:rsidRPr="00721D85">
        <w:rPr>
          <w:rFonts w:ascii="Times New Roman" w:hAnsi="Times New Roman"/>
          <w:noProof/>
          <w:sz w:val="20"/>
          <w:szCs w:val="20"/>
        </w:rPr>
        <w:tab/>
        <w:t>314</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2.2.2.16. Физическая культура</w:t>
      </w:r>
      <w:r w:rsidRPr="00721D85">
        <w:rPr>
          <w:rFonts w:ascii="Times New Roman" w:hAnsi="Times New Roman"/>
          <w:noProof/>
          <w:sz w:val="20"/>
          <w:szCs w:val="20"/>
        </w:rPr>
        <w:tab/>
        <w:t>321</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2.2.2.17. Основы безопасности жизнедеятельности</w:t>
      </w:r>
      <w:r w:rsidRPr="00721D85">
        <w:rPr>
          <w:rFonts w:ascii="Times New Roman" w:hAnsi="Times New Roman"/>
          <w:noProof/>
          <w:sz w:val="20"/>
          <w:szCs w:val="20"/>
        </w:rPr>
        <w:tab/>
        <w:t>323</w:t>
      </w:r>
    </w:p>
    <w:p w:rsidR="00C740D2" w:rsidRPr="00721D85" w:rsidRDefault="00C740D2" w:rsidP="00C82925">
      <w:pPr>
        <w:pStyle w:val="22"/>
        <w:rPr>
          <w:rFonts w:ascii="Times New Roman" w:hAnsi="Times New Roman"/>
          <w:sz w:val="20"/>
          <w:szCs w:val="20"/>
        </w:rPr>
      </w:pPr>
    </w:p>
    <w:p w:rsidR="00C740D2" w:rsidRPr="00721D85" w:rsidRDefault="00C740D2" w:rsidP="00C82925">
      <w:pPr>
        <w:pStyle w:val="22"/>
        <w:rPr>
          <w:rFonts w:ascii="Times New Roman" w:hAnsi="Times New Roman"/>
          <w:sz w:val="20"/>
          <w:szCs w:val="20"/>
          <w:lang w:eastAsia="ja-JP"/>
        </w:rPr>
      </w:pPr>
      <w:r w:rsidRPr="00721D85">
        <w:rPr>
          <w:rFonts w:ascii="Times New Roman" w:hAnsi="Times New Roman"/>
          <w:sz w:val="20"/>
          <w:szCs w:val="20"/>
        </w:rPr>
        <w:t>2.3. Программа воспитания и социализации обучающихся</w:t>
      </w:r>
      <w:r w:rsidRPr="00721D85">
        <w:rPr>
          <w:rFonts w:ascii="Times New Roman" w:hAnsi="Times New Roman"/>
          <w:sz w:val="20"/>
          <w:szCs w:val="20"/>
        </w:rPr>
        <w:tab/>
        <w:t>326</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2.3.1. Цель и задачи духовно-нравственного развития, воспитания и социализации обучающихся</w:t>
      </w:r>
      <w:r w:rsidRPr="00721D85">
        <w:rPr>
          <w:rFonts w:ascii="Times New Roman" w:hAnsi="Times New Roman"/>
          <w:noProof/>
          <w:sz w:val="20"/>
          <w:szCs w:val="20"/>
        </w:rPr>
        <w:tab/>
        <w:t>326</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721D85">
        <w:rPr>
          <w:rFonts w:ascii="Times New Roman" w:hAnsi="Times New Roman"/>
          <w:noProof/>
          <w:sz w:val="20"/>
          <w:szCs w:val="20"/>
        </w:rPr>
        <w:tab/>
        <w:t>331</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721D85">
        <w:rPr>
          <w:rFonts w:ascii="Times New Roman" w:hAnsi="Times New Roman"/>
          <w:noProof/>
          <w:sz w:val="20"/>
          <w:szCs w:val="20"/>
        </w:rPr>
        <w:tab/>
        <w:t>332</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2.3.4. Формы индивидуальной и групповой организации</w:t>
      </w:r>
      <w:r w:rsidRPr="00721D85">
        <w:rPr>
          <w:rFonts w:ascii="Times New Roman" w:hAnsi="Times New Roman"/>
          <w:noProof/>
          <w:sz w:val="20"/>
          <w:szCs w:val="20"/>
        </w:rPr>
        <w:tab/>
        <w:t>370</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профессиональной ориентации обучающихся</w:t>
      </w:r>
      <w:r w:rsidRPr="00721D85">
        <w:rPr>
          <w:rFonts w:ascii="Times New Roman" w:hAnsi="Times New Roman"/>
          <w:noProof/>
          <w:sz w:val="20"/>
          <w:szCs w:val="20"/>
        </w:rPr>
        <w:tab/>
        <w:t>370</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r w:rsidRPr="00721D85">
        <w:rPr>
          <w:rFonts w:ascii="Times New Roman" w:hAnsi="Times New Roman"/>
          <w:noProof/>
          <w:sz w:val="20"/>
          <w:szCs w:val="20"/>
        </w:rPr>
        <w:tab/>
        <w:t>371</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2.3.6. Основные формы организации педагогической поддержки</w:t>
      </w:r>
      <w:r w:rsidRPr="00721D85">
        <w:rPr>
          <w:rFonts w:ascii="Times New Roman" w:hAnsi="Times New Roman"/>
          <w:noProof/>
          <w:sz w:val="20"/>
          <w:szCs w:val="20"/>
        </w:rPr>
        <w:tab/>
        <w:t>371</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Pr="00721D85">
        <w:rPr>
          <w:rFonts w:ascii="Times New Roman" w:hAnsi="Times New Roman"/>
          <w:noProof/>
          <w:sz w:val="20"/>
          <w:szCs w:val="20"/>
        </w:rPr>
        <w:tab/>
        <w:t>371</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2.3.7. Модели организации работы по формированию экологически целесообразного, здорового и безопасного образа жизни</w:t>
      </w:r>
      <w:r w:rsidRPr="00721D85">
        <w:rPr>
          <w:rFonts w:ascii="Times New Roman" w:hAnsi="Times New Roman"/>
          <w:noProof/>
          <w:sz w:val="20"/>
          <w:szCs w:val="20"/>
        </w:rPr>
        <w:tab/>
        <w:t>371</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Pr="00721D85">
        <w:rPr>
          <w:rFonts w:ascii="Times New Roman" w:hAnsi="Times New Roman"/>
          <w:noProof/>
          <w:sz w:val="20"/>
          <w:szCs w:val="20"/>
        </w:rPr>
        <w:tab/>
        <w:t>371</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2.3.9. Система поощрения социальной успешности и проявлений активной жизненной позиции обучающихся</w:t>
      </w:r>
      <w:r w:rsidRPr="00721D85">
        <w:rPr>
          <w:rFonts w:ascii="Times New Roman" w:hAnsi="Times New Roman"/>
          <w:noProof/>
          <w:sz w:val="20"/>
          <w:szCs w:val="20"/>
        </w:rPr>
        <w:tab/>
        <w:t>372</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Pr="00721D85">
        <w:rPr>
          <w:rFonts w:ascii="Times New Roman" w:hAnsi="Times New Roman"/>
          <w:noProof/>
          <w:sz w:val="20"/>
          <w:szCs w:val="20"/>
        </w:rPr>
        <w:tab/>
        <w:t>373</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2.3.11. Методика и инструментарий мониторинга духовно-нравственного развития, воспитания и социализации обучающихся</w:t>
      </w:r>
      <w:r w:rsidRPr="00721D85">
        <w:rPr>
          <w:rFonts w:ascii="Times New Roman" w:hAnsi="Times New Roman"/>
          <w:noProof/>
          <w:sz w:val="20"/>
          <w:szCs w:val="20"/>
        </w:rPr>
        <w:tab/>
        <w:t>375</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2.3.12. Планируемые результаты духовно-нравственного развития, воспитания и социализации обучающихся, формирования</w:t>
      </w:r>
      <w:r w:rsidRPr="00721D85">
        <w:rPr>
          <w:rFonts w:ascii="Times New Roman" w:hAnsi="Times New Roman"/>
          <w:noProof/>
          <w:sz w:val="20"/>
          <w:szCs w:val="20"/>
        </w:rPr>
        <w:tab/>
        <w:t>376</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экологической культуры, культуры здорового и безопасного образа жизни обучающихся</w:t>
      </w:r>
    </w:p>
    <w:p w:rsidR="00C740D2" w:rsidRPr="00721D85" w:rsidRDefault="00C740D2" w:rsidP="00C82925">
      <w:pPr>
        <w:pStyle w:val="22"/>
        <w:rPr>
          <w:rFonts w:ascii="Times New Roman" w:hAnsi="Times New Roman"/>
          <w:sz w:val="20"/>
          <w:szCs w:val="20"/>
        </w:rPr>
      </w:pPr>
      <w:r w:rsidRPr="00721D85">
        <w:rPr>
          <w:rFonts w:ascii="Times New Roman" w:hAnsi="Times New Roman"/>
          <w:sz w:val="20"/>
          <w:szCs w:val="20"/>
        </w:rPr>
        <w:t xml:space="preserve">2.3.13.План  реализации программы воспитания и социализации  2016- 2017 уч.г.      380                                                                                                                 </w:t>
      </w:r>
    </w:p>
    <w:p w:rsidR="00C740D2" w:rsidRPr="00721D85" w:rsidRDefault="00C740D2" w:rsidP="00C82925">
      <w:pPr>
        <w:pStyle w:val="22"/>
        <w:rPr>
          <w:rFonts w:ascii="Times New Roman" w:hAnsi="Times New Roman"/>
          <w:sz w:val="20"/>
          <w:szCs w:val="20"/>
          <w:lang w:eastAsia="ja-JP"/>
        </w:rPr>
      </w:pPr>
      <w:r w:rsidRPr="00721D85">
        <w:rPr>
          <w:rFonts w:ascii="Times New Roman" w:hAnsi="Times New Roman"/>
          <w:sz w:val="20"/>
          <w:szCs w:val="20"/>
        </w:rPr>
        <w:t>2.4. Программа коррекционной работы</w:t>
      </w:r>
      <w:r w:rsidRPr="00721D85">
        <w:rPr>
          <w:rFonts w:ascii="Times New Roman" w:hAnsi="Times New Roman"/>
          <w:sz w:val="20"/>
          <w:szCs w:val="20"/>
        </w:rPr>
        <w:tab/>
        <w:t>388</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2.4.1. Цели и задачи программы коррекционной работы с обучающимися при получении основного общего образования</w:t>
      </w:r>
      <w:r w:rsidRPr="00721D85">
        <w:rPr>
          <w:rFonts w:ascii="Times New Roman" w:hAnsi="Times New Roman"/>
          <w:noProof/>
          <w:sz w:val="20"/>
          <w:szCs w:val="20"/>
        </w:rPr>
        <w:tab/>
        <w:t>388</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721D85">
        <w:rPr>
          <w:rFonts w:ascii="Times New Roman" w:hAnsi="Times New Roman"/>
          <w:noProof/>
          <w:sz w:val="20"/>
          <w:szCs w:val="20"/>
        </w:rPr>
        <w:tab/>
        <w:t>389</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721D85">
        <w:rPr>
          <w:rFonts w:ascii="Times New Roman" w:hAnsi="Times New Roman"/>
          <w:noProof/>
          <w:sz w:val="20"/>
          <w:szCs w:val="20"/>
        </w:rPr>
        <w:tab/>
        <w:t>391</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Pr="00721D85">
        <w:rPr>
          <w:rFonts w:ascii="Times New Roman" w:hAnsi="Times New Roman"/>
          <w:noProof/>
          <w:sz w:val="20"/>
          <w:szCs w:val="20"/>
        </w:rPr>
        <w:tab/>
        <w:t>399</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lastRenderedPageBreak/>
        <w:t>2.4.5. Планируемые результаты коррекционной работы</w:t>
      </w:r>
      <w:r w:rsidRPr="00721D85">
        <w:rPr>
          <w:rFonts w:ascii="Times New Roman" w:hAnsi="Times New Roman"/>
          <w:noProof/>
          <w:sz w:val="20"/>
          <w:szCs w:val="20"/>
        </w:rPr>
        <w:tab/>
        <w:t>427</w:t>
      </w:r>
    </w:p>
    <w:p w:rsidR="00C740D2" w:rsidRPr="00721D85" w:rsidRDefault="00C740D2" w:rsidP="008E2EC6">
      <w:pPr>
        <w:pStyle w:val="14"/>
      </w:pPr>
    </w:p>
    <w:p w:rsidR="00C740D2" w:rsidRPr="00721D85" w:rsidRDefault="00C740D2" w:rsidP="008E2EC6">
      <w:pPr>
        <w:pStyle w:val="14"/>
        <w:rPr>
          <w:rFonts w:eastAsia="Times New Roman"/>
          <w:lang w:eastAsia="ja-JP"/>
        </w:rPr>
      </w:pPr>
      <w:r w:rsidRPr="00721D85">
        <w:t>3. Организационный раздел основной образовательной программы основного общего образования</w:t>
      </w:r>
      <w:r w:rsidRPr="00721D85">
        <w:tab/>
        <w:t>438</w:t>
      </w:r>
    </w:p>
    <w:p w:rsidR="00C740D2" w:rsidRPr="00721D85" w:rsidRDefault="00C740D2" w:rsidP="00C82925">
      <w:pPr>
        <w:pStyle w:val="22"/>
        <w:rPr>
          <w:rFonts w:ascii="Times New Roman" w:hAnsi="Times New Roman"/>
          <w:sz w:val="20"/>
          <w:szCs w:val="20"/>
          <w:lang w:eastAsia="ja-JP"/>
        </w:rPr>
      </w:pPr>
      <w:r w:rsidRPr="00721D85">
        <w:rPr>
          <w:rFonts w:ascii="Times New Roman" w:hAnsi="Times New Roman"/>
          <w:sz w:val="20"/>
          <w:szCs w:val="20"/>
        </w:rPr>
        <w:t>3.1. Учебный план основного общего образования</w:t>
      </w:r>
      <w:r w:rsidRPr="00721D85">
        <w:rPr>
          <w:rFonts w:ascii="Times New Roman" w:hAnsi="Times New Roman"/>
          <w:sz w:val="20"/>
          <w:szCs w:val="20"/>
        </w:rPr>
        <w:tab/>
        <w:t>438</w:t>
      </w:r>
    </w:p>
    <w:p w:rsidR="00C740D2" w:rsidRPr="00721D85" w:rsidRDefault="00C740D2" w:rsidP="00C82925">
      <w:pPr>
        <w:pStyle w:val="22"/>
        <w:rPr>
          <w:rFonts w:ascii="Times New Roman" w:hAnsi="Times New Roman"/>
          <w:sz w:val="20"/>
          <w:szCs w:val="20"/>
        </w:rPr>
      </w:pPr>
      <w:r w:rsidRPr="00721D85">
        <w:rPr>
          <w:rFonts w:ascii="Times New Roman" w:hAnsi="Times New Roman"/>
          <w:sz w:val="20"/>
          <w:szCs w:val="20"/>
        </w:rPr>
        <w:t>3.1.1.Календарный учебный график  445</w:t>
      </w:r>
    </w:p>
    <w:p w:rsidR="00C740D2" w:rsidRPr="00721D85" w:rsidRDefault="00C740D2" w:rsidP="00C82925">
      <w:pPr>
        <w:spacing w:after="0" w:line="240" w:lineRule="auto"/>
        <w:ind w:firstLine="708"/>
        <w:rPr>
          <w:rFonts w:ascii="Times New Roman" w:hAnsi="Times New Roman"/>
          <w:b/>
          <w:sz w:val="20"/>
          <w:szCs w:val="20"/>
        </w:rPr>
      </w:pPr>
      <w:r w:rsidRPr="00721D85">
        <w:rPr>
          <w:rFonts w:ascii="Times New Roman" w:hAnsi="Times New Roman"/>
          <w:b/>
          <w:sz w:val="20"/>
          <w:szCs w:val="20"/>
        </w:rPr>
        <w:t xml:space="preserve">3.1.2. План внеурочной деятельности.447 </w:t>
      </w:r>
    </w:p>
    <w:p w:rsidR="00C740D2" w:rsidRPr="00721D85" w:rsidRDefault="00C740D2" w:rsidP="00C82925">
      <w:pPr>
        <w:spacing w:after="0" w:line="240" w:lineRule="auto"/>
        <w:rPr>
          <w:rFonts w:ascii="Times New Roman" w:hAnsi="Times New Roman"/>
          <w:b/>
          <w:sz w:val="20"/>
          <w:szCs w:val="20"/>
        </w:rPr>
      </w:pPr>
      <w:r w:rsidRPr="00721D85">
        <w:rPr>
          <w:rFonts w:ascii="Times New Roman" w:hAnsi="Times New Roman"/>
          <w:sz w:val="20"/>
          <w:szCs w:val="20"/>
        </w:rPr>
        <w:t xml:space="preserve">           </w:t>
      </w:r>
      <w:r w:rsidRPr="00721D85">
        <w:rPr>
          <w:rFonts w:ascii="Times New Roman" w:hAnsi="Times New Roman"/>
          <w:b/>
          <w:sz w:val="20"/>
          <w:szCs w:val="20"/>
        </w:rPr>
        <w:t xml:space="preserve">    3.1.3. Программа внеурочной деятельности для 5 класса 2015 - 2016 уч.г.449</w:t>
      </w:r>
    </w:p>
    <w:p w:rsidR="00C740D2" w:rsidRPr="00721D85" w:rsidRDefault="00C740D2" w:rsidP="00C82925">
      <w:pPr>
        <w:pStyle w:val="22"/>
        <w:rPr>
          <w:rFonts w:ascii="Times New Roman" w:hAnsi="Times New Roman"/>
          <w:sz w:val="20"/>
          <w:szCs w:val="20"/>
          <w:lang w:eastAsia="ja-JP"/>
        </w:rPr>
      </w:pPr>
      <w:r w:rsidRPr="00721D85">
        <w:rPr>
          <w:rFonts w:ascii="Times New Roman" w:hAnsi="Times New Roman"/>
          <w:sz w:val="20"/>
          <w:szCs w:val="20"/>
        </w:rPr>
        <w:t>3.2.Система условий реализации основной образовательной программы</w:t>
      </w:r>
      <w:r w:rsidRPr="00721D85">
        <w:rPr>
          <w:rFonts w:ascii="Times New Roman" w:hAnsi="Times New Roman"/>
          <w:sz w:val="20"/>
          <w:szCs w:val="20"/>
        </w:rPr>
        <w:tab/>
        <w:t>467</w:t>
      </w:r>
    </w:p>
    <w:p w:rsidR="008E2EC6" w:rsidRDefault="00C740D2" w:rsidP="00721D85">
      <w:pPr>
        <w:pStyle w:val="33"/>
        <w:rPr>
          <w:rFonts w:ascii="Times New Roman" w:hAnsi="Times New Roman"/>
          <w:noProof/>
          <w:sz w:val="20"/>
          <w:szCs w:val="20"/>
        </w:rPr>
      </w:pPr>
      <w:r w:rsidRPr="00721D85">
        <w:rPr>
          <w:rFonts w:ascii="Times New Roman" w:hAnsi="Times New Roman"/>
          <w:noProof/>
          <w:sz w:val="20"/>
          <w:szCs w:val="20"/>
        </w:rPr>
        <w:t xml:space="preserve">3.2.1.Описание кадровых условий реализации основной образовательной программы основного общего </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образования включает:</w:t>
      </w:r>
      <w:r w:rsidRPr="00721D85">
        <w:rPr>
          <w:rFonts w:ascii="Times New Roman" w:hAnsi="Times New Roman"/>
          <w:noProof/>
          <w:sz w:val="20"/>
          <w:szCs w:val="20"/>
        </w:rPr>
        <w:tab/>
        <w:t>468</w:t>
      </w:r>
    </w:p>
    <w:p w:rsidR="008E2EC6" w:rsidRDefault="00C740D2" w:rsidP="00721D85">
      <w:pPr>
        <w:pStyle w:val="33"/>
        <w:rPr>
          <w:rFonts w:ascii="Times New Roman" w:hAnsi="Times New Roman"/>
          <w:noProof/>
          <w:sz w:val="20"/>
          <w:szCs w:val="20"/>
        </w:rPr>
      </w:pPr>
      <w:r w:rsidRPr="00721D85">
        <w:rPr>
          <w:rFonts w:ascii="Times New Roman" w:hAnsi="Times New Roman"/>
          <w:noProof/>
          <w:sz w:val="20"/>
          <w:szCs w:val="20"/>
        </w:rPr>
        <w:t xml:space="preserve">3.2.2.Психолого-педагогические условия реализации адаптированной  основной образовательной </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программы основного общего образования</w:t>
      </w:r>
      <w:r w:rsidRPr="00721D85">
        <w:rPr>
          <w:rFonts w:ascii="Times New Roman" w:hAnsi="Times New Roman"/>
          <w:noProof/>
          <w:sz w:val="20"/>
          <w:szCs w:val="20"/>
        </w:rPr>
        <w:tab/>
        <w:t>482</w:t>
      </w:r>
    </w:p>
    <w:p w:rsidR="008E2EC6" w:rsidRDefault="00C740D2" w:rsidP="00721D85">
      <w:pPr>
        <w:pStyle w:val="33"/>
        <w:rPr>
          <w:rFonts w:ascii="Times New Roman" w:hAnsi="Times New Roman"/>
          <w:noProof/>
          <w:sz w:val="20"/>
          <w:szCs w:val="20"/>
        </w:rPr>
      </w:pPr>
      <w:r w:rsidRPr="00721D85">
        <w:rPr>
          <w:rFonts w:ascii="Times New Roman" w:hAnsi="Times New Roman"/>
          <w:noProof/>
          <w:sz w:val="20"/>
          <w:szCs w:val="20"/>
        </w:rPr>
        <w:t xml:space="preserve">3.2.3.Финансово-экономические условия реализации </w:t>
      </w:r>
      <w:r w:rsidRPr="00721D85">
        <w:rPr>
          <w:rFonts w:ascii="Times New Roman" w:hAnsi="Times New Roman"/>
          <w:i/>
          <w:noProof/>
          <w:sz w:val="20"/>
          <w:szCs w:val="20"/>
        </w:rPr>
        <w:t>адаптированной</w:t>
      </w:r>
      <w:r w:rsidRPr="00721D85">
        <w:rPr>
          <w:rFonts w:ascii="Times New Roman" w:hAnsi="Times New Roman"/>
          <w:noProof/>
          <w:sz w:val="20"/>
          <w:szCs w:val="20"/>
        </w:rPr>
        <w:t xml:space="preserve">  образовательной  программы </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основного общего образования</w:t>
      </w:r>
      <w:r w:rsidRPr="00721D85">
        <w:rPr>
          <w:rFonts w:ascii="Times New Roman" w:hAnsi="Times New Roman"/>
          <w:noProof/>
          <w:sz w:val="20"/>
          <w:szCs w:val="20"/>
        </w:rPr>
        <w:tab/>
        <w:t>490</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3.2.4.</w:t>
      </w:r>
      <w:r w:rsidRPr="00721D85">
        <w:rPr>
          <w:rFonts w:ascii="Times New Roman" w:hAnsi="Times New Roman"/>
          <w:noProof/>
          <w:sz w:val="20"/>
          <w:szCs w:val="20"/>
          <w:lang w:eastAsia="ja-JP"/>
        </w:rPr>
        <w:tab/>
      </w:r>
      <w:r w:rsidRPr="00721D85">
        <w:rPr>
          <w:rFonts w:ascii="Times New Roman" w:hAnsi="Times New Roman"/>
          <w:noProof/>
          <w:sz w:val="20"/>
          <w:szCs w:val="20"/>
        </w:rPr>
        <w:t>Материально-технические условия реализации адаптированной  основной образовательной программы</w:t>
      </w:r>
      <w:r w:rsidRPr="00721D85">
        <w:rPr>
          <w:rFonts w:ascii="Times New Roman" w:hAnsi="Times New Roman"/>
          <w:noProof/>
          <w:sz w:val="20"/>
          <w:szCs w:val="20"/>
        </w:rPr>
        <w:tab/>
        <w:t>497</w:t>
      </w:r>
    </w:p>
    <w:p w:rsidR="008E2EC6" w:rsidRDefault="00C740D2" w:rsidP="00721D85">
      <w:pPr>
        <w:pStyle w:val="33"/>
        <w:rPr>
          <w:rFonts w:ascii="Times New Roman" w:hAnsi="Times New Roman"/>
          <w:noProof/>
          <w:sz w:val="20"/>
          <w:szCs w:val="20"/>
        </w:rPr>
      </w:pPr>
      <w:r w:rsidRPr="00721D85">
        <w:rPr>
          <w:rFonts w:ascii="Times New Roman" w:hAnsi="Times New Roman"/>
          <w:noProof/>
          <w:sz w:val="20"/>
          <w:szCs w:val="20"/>
        </w:rPr>
        <w:t xml:space="preserve">3.2.5.Информационно-методические условия реализации адаптированной основной образовательной </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программы основного общего образования</w:t>
      </w:r>
      <w:r w:rsidRPr="00721D85">
        <w:rPr>
          <w:rFonts w:ascii="Times New Roman" w:hAnsi="Times New Roman"/>
          <w:noProof/>
          <w:sz w:val="20"/>
          <w:szCs w:val="20"/>
        </w:rPr>
        <w:tab/>
        <w:t>533</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3.2.6.Механизмы достижения целевых ориентиров в системе условий</w:t>
      </w:r>
      <w:r w:rsidRPr="00721D85">
        <w:rPr>
          <w:rFonts w:ascii="Times New Roman" w:hAnsi="Times New Roman"/>
          <w:noProof/>
          <w:sz w:val="20"/>
          <w:szCs w:val="20"/>
        </w:rPr>
        <w:tab/>
        <w:t>536</w:t>
      </w:r>
    </w:p>
    <w:p w:rsidR="00C740D2" w:rsidRPr="00721D85" w:rsidRDefault="00C740D2" w:rsidP="00721D85">
      <w:pPr>
        <w:pStyle w:val="33"/>
        <w:rPr>
          <w:rFonts w:ascii="Times New Roman" w:hAnsi="Times New Roman"/>
          <w:noProof/>
          <w:sz w:val="20"/>
          <w:szCs w:val="20"/>
          <w:lang w:eastAsia="ja-JP"/>
        </w:rPr>
      </w:pPr>
      <w:r w:rsidRPr="00721D85">
        <w:rPr>
          <w:rFonts w:ascii="Times New Roman" w:hAnsi="Times New Roman"/>
          <w:noProof/>
          <w:sz w:val="20"/>
          <w:szCs w:val="20"/>
        </w:rPr>
        <w:t>3.2.7.Сетевой график (дорожная карта) по формированию необходимой системы условийдля детей с ЗПР</w:t>
      </w:r>
      <w:r w:rsidRPr="00721D85">
        <w:rPr>
          <w:rFonts w:ascii="Times New Roman" w:hAnsi="Times New Roman"/>
          <w:noProof/>
          <w:sz w:val="20"/>
          <w:szCs w:val="20"/>
        </w:rPr>
        <w:tab/>
        <w:t>537</w:t>
      </w:r>
    </w:p>
    <w:p w:rsidR="00C740D2" w:rsidRPr="00721D85" w:rsidRDefault="00C740D2" w:rsidP="008E2EC6">
      <w:pPr>
        <w:pStyle w:val="14"/>
        <w:jc w:val="both"/>
      </w:pPr>
    </w:p>
    <w:p w:rsidR="00C740D2" w:rsidRPr="00721D85" w:rsidRDefault="00C740D2" w:rsidP="008E2EC6">
      <w:pPr>
        <w:pStyle w:val="14"/>
        <w:rPr>
          <w:rFonts w:eastAsia="Times New Roman"/>
          <w:lang w:eastAsia="ja-JP"/>
        </w:rPr>
      </w:pPr>
      <w:r w:rsidRPr="00721D85">
        <w:t>Приложения</w:t>
      </w:r>
      <w:r w:rsidRPr="00721D85">
        <w:tab/>
        <w:t>544</w:t>
      </w:r>
    </w:p>
    <w:p w:rsidR="00C740D2" w:rsidRPr="00721D85" w:rsidRDefault="00C740D2" w:rsidP="00C82925">
      <w:pPr>
        <w:pStyle w:val="22"/>
        <w:rPr>
          <w:rFonts w:ascii="Times New Roman" w:hAnsi="Times New Roman"/>
          <w:sz w:val="20"/>
          <w:szCs w:val="20"/>
          <w:lang w:eastAsia="ja-JP"/>
        </w:rPr>
      </w:pPr>
      <w:r w:rsidRPr="00721D85">
        <w:rPr>
          <w:rFonts w:ascii="Times New Roman" w:hAnsi="Times New Roman"/>
          <w:sz w:val="20"/>
          <w:szCs w:val="20"/>
        </w:rPr>
        <w:t>Рекомендации по выбору методов обучения</w:t>
      </w:r>
      <w:r w:rsidRPr="00721D85">
        <w:rPr>
          <w:rFonts w:ascii="Times New Roman" w:hAnsi="Times New Roman"/>
          <w:sz w:val="20"/>
          <w:szCs w:val="20"/>
        </w:rPr>
        <w:tab/>
        <w:t>545</w:t>
      </w:r>
    </w:p>
    <w:p w:rsidR="00C740D2" w:rsidRPr="00C82925" w:rsidRDefault="00F87A8C" w:rsidP="00721D85">
      <w:pPr>
        <w:pStyle w:val="33"/>
      </w:pPr>
      <w:r w:rsidRPr="00721D85">
        <w:rPr>
          <w:rFonts w:ascii="Times New Roman" w:hAnsi="Times New Roman"/>
          <w:sz w:val="20"/>
          <w:szCs w:val="20"/>
        </w:rPr>
        <w:fldChar w:fldCharType="end"/>
      </w:r>
      <w:r w:rsidR="00C740D2" w:rsidRPr="00C82925">
        <w:br w:type="page"/>
      </w:r>
      <w:r w:rsidR="00C740D2" w:rsidRPr="00C82925">
        <w:lastRenderedPageBreak/>
        <w:t>Адаптированная основная общеобразовательная программа разработана на основе Образовательная программа разработана на основе примерной образовательной программы ООО (одобрена</w:t>
      </w:r>
      <w:r w:rsidR="00C740D2" w:rsidRPr="005C0122">
        <w:t>)</w:t>
      </w:r>
    </w:p>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решением федерального учебно-методического объединения по общему образованию</w:t>
      </w:r>
    </w:p>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 xml:space="preserve">(протокол от 8 апреля </w:t>
      </w:r>
      <w:smartTag w:uri="urn:schemas-microsoft-com:office:smarttags" w:element="metricconverter">
        <w:smartTagPr>
          <w:attr w:name="ProductID" w:val="2015 г"/>
        </w:smartTagPr>
        <w:r w:rsidRPr="00C82925">
          <w:rPr>
            <w:rFonts w:ascii="Times New Roman" w:hAnsi="Times New Roman"/>
            <w:sz w:val="24"/>
            <w:szCs w:val="24"/>
            <w:lang w:eastAsia="ru-RU"/>
          </w:rPr>
          <w:t>2015 г</w:t>
        </w:r>
      </w:smartTag>
      <w:r w:rsidRPr="00C82925">
        <w:rPr>
          <w:rFonts w:ascii="Times New Roman" w:hAnsi="Times New Roman"/>
          <w:sz w:val="24"/>
          <w:szCs w:val="24"/>
          <w:lang w:eastAsia="ru-RU"/>
        </w:rPr>
        <w:t xml:space="preserve">. № 1/15) и методических рекомендаций от 15.03. </w:t>
      </w:r>
      <w:smartTag w:uri="urn:schemas-microsoft-com:office:smarttags" w:element="metricconverter">
        <w:smartTagPr>
          <w:attr w:name="ProductID" w:val="2016 г"/>
        </w:smartTagPr>
        <w:r w:rsidRPr="00C82925">
          <w:rPr>
            <w:rFonts w:ascii="Times New Roman" w:hAnsi="Times New Roman"/>
            <w:sz w:val="24"/>
            <w:szCs w:val="24"/>
            <w:lang w:eastAsia="ru-RU"/>
          </w:rPr>
          <w:t>2016 г</w:t>
        </w:r>
      </w:smartTag>
      <w:r w:rsidRPr="00C82925">
        <w:rPr>
          <w:rFonts w:ascii="Times New Roman" w:hAnsi="Times New Roman"/>
          <w:sz w:val="24"/>
          <w:szCs w:val="24"/>
          <w:lang w:eastAsia="ru-RU"/>
        </w:rPr>
        <w:t>. № 02-01-81/2111 Министерства общего и профессионального образования Свердловской области.</w:t>
      </w:r>
    </w:p>
    <w:p w:rsidR="00C740D2" w:rsidRPr="00C82925" w:rsidRDefault="00C740D2" w:rsidP="00721D85">
      <w:pPr>
        <w:pStyle w:val="33"/>
      </w:pPr>
    </w:p>
    <w:p w:rsidR="00C740D2" w:rsidRPr="00C82925" w:rsidRDefault="00C740D2" w:rsidP="008B170F">
      <w:pPr>
        <w:pStyle w:val="1"/>
        <w:numPr>
          <w:ilvl w:val="0"/>
          <w:numId w:val="137"/>
        </w:numPr>
        <w:spacing w:before="0" w:line="240" w:lineRule="auto"/>
        <w:ind w:left="0"/>
        <w:rPr>
          <w:rFonts w:ascii="Times New Roman" w:hAnsi="Times New Roman"/>
          <w:b/>
          <w:color w:val="auto"/>
          <w:sz w:val="24"/>
          <w:szCs w:val="24"/>
        </w:rPr>
      </w:pPr>
      <w:bookmarkStart w:id="0" w:name="_Toc405145646"/>
      <w:bookmarkStart w:id="1" w:name="_Toc406058975"/>
      <w:bookmarkStart w:id="2" w:name="_Toc409691623"/>
      <w:bookmarkStart w:id="3" w:name="_Toc410653944"/>
      <w:bookmarkStart w:id="4" w:name="_Toc284663328"/>
      <w:r w:rsidRPr="00C82925">
        <w:rPr>
          <w:rStyle w:val="Zag11"/>
          <w:rFonts w:ascii="Times New Roman" w:eastAsia="@Arial Unicode MS" w:hAnsi="Times New Roman"/>
          <w:b/>
          <w:color w:val="auto"/>
          <w:sz w:val="24"/>
          <w:szCs w:val="24"/>
        </w:rPr>
        <w:t>Целевой раздел</w:t>
      </w:r>
      <w:r w:rsidRPr="00C82925">
        <w:rPr>
          <w:rFonts w:ascii="Times New Roman" w:hAnsi="Times New Roman"/>
          <w:b/>
          <w:color w:val="auto"/>
          <w:sz w:val="24"/>
          <w:szCs w:val="24"/>
        </w:rPr>
        <w:t xml:space="preserve">  адаптированной основной образовательной программы основного общего образования</w:t>
      </w:r>
      <w:bookmarkEnd w:id="0"/>
      <w:bookmarkEnd w:id="1"/>
      <w:bookmarkEnd w:id="2"/>
      <w:bookmarkEnd w:id="3"/>
      <w:bookmarkEnd w:id="4"/>
      <w:r w:rsidRPr="00C82925">
        <w:rPr>
          <w:rFonts w:ascii="Times New Roman" w:hAnsi="Times New Roman"/>
          <w:b/>
          <w:color w:val="auto"/>
          <w:sz w:val="24"/>
          <w:szCs w:val="24"/>
        </w:rPr>
        <w:t xml:space="preserve"> для детей ЗПР</w:t>
      </w:r>
    </w:p>
    <w:p w:rsidR="00C740D2" w:rsidRPr="00C82925" w:rsidRDefault="00C740D2" w:rsidP="00C82925">
      <w:pPr>
        <w:pStyle w:val="affffff2"/>
        <w:spacing w:line="240" w:lineRule="auto"/>
        <w:ind w:firstLine="709"/>
        <w:rPr>
          <w:b/>
          <w:sz w:val="24"/>
          <w:szCs w:val="24"/>
        </w:rPr>
      </w:pPr>
      <w:r w:rsidRPr="00C82925">
        <w:rPr>
          <w:caps w:val="0"/>
          <w:color w:val="auto"/>
          <w:kern w:val="28"/>
          <w:sz w:val="24"/>
          <w:szCs w:val="24"/>
        </w:rPr>
        <w:t>В основу разработки и реализации АООП</w:t>
      </w:r>
      <w:r w:rsidRPr="00C82925">
        <w:rPr>
          <w:bCs/>
          <w:iCs/>
          <w:caps w:val="0"/>
          <w:color w:val="auto"/>
          <w:kern w:val="28"/>
          <w:sz w:val="24"/>
          <w:szCs w:val="24"/>
        </w:rPr>
        <w:t xml:space="preserve"> ООО</w:t>
      </w:r>
      <w:r w:rsidRPr="00C82925">
        <w:rPr>
          <w:caps w:val="0"/>
          <w:color w:val="auto"/>
          <w:kern w:val="28"/>
          <w:sz w:val="24"/>
          <w:szCs w:val="24"/>
        </w:rPr>
        <w:t xml:space="preserve"> обучающихся</w:t>
      </w:r>
      <w:r w:rsidRPr="00C82925">
        <w:rPr>
          <w:color w:val="auto"/>
          <w:kern w:val="28"/>
          <w:sz w:val="24"/>
          <w:szCs w:val="24"/>
        </w:rPr>
        <w:t xml:space="preserve"> </w:t>
      </w:r>
      <w:r w:rsidRPr="00C82925">
        <w:rPr>
          <w:caps w:val="0"/>
          <w:color w:val="auto"/>
          <w:kern w:val="28"/>
          <w:sz w:val="24"/>
          <w:szCs w:val="24"/>
        </w:rPr>
        <w:t xml:space="preserve">с ЗПР заложены </w:t>
      </w:r>
      <w:r w:rsidRPr="00C82925">
        <w:rPr>
          <w:i/>
          <w:caps w:val="0"/>
          <w:color w:val="auto"/>
          <w:kern w:val="28"/>
          <w:sz w:val="24"/>
          <w:szCs w:val="24"/>
        </w:rPr>
        <w:t xml:space="preserve">дифференцированный </w:t>
      </w:r>
      <w:r w:rsidRPr="00C82925">
        <w:rPr>
          <w:caps w:val="0"/>
          <w:color w:val="auto"/>
          <w:kern w:val="28"/>
          <w:sz w:val="24"/>
          <w:szCs w:val="24"/>
        </w:rPr>
        <w:t>и</w:t>
      </w:r>
      <w:r w:rsidRPr="00C82925">
        <w:rPr>
          <w:i/>
          <w:caps w:val="0"/>
          <w:color w:val="auto"/>
          <w:kern w:val="28"/>
          <w:sz w:val="24"/>
          <w:szCs w:val="24"/>
        </w:rPr>
        <w:t xml:space="preserve"> деятельностный подходы</w:t>
      </w:r>
      <w:r w:rsidRPr="00C82925">
        <w:rPr>
          <w:caps w:val="0"/>
          <w:color w:val="auto"/>
          <w:kern w:val="28"/>
          <w:sz w:val="24"/>
          <w:szCs w:val="24"/>
        </w:rPr>
        <w:t>.</w:t>
      </w:r>
    </w:p>
    <w:p w:rsidR="00C740D2" w:rsidRPr="00C82925" w:rsidRDefault="00C740D2" w:rsidP="00C82925">
      <w:pPr>
        <w:spacing w:after="0" w:line="240" w:lineRule="auto"/>
        <w:ind w:firstLine="709"/>
        <w:jc w:val="both"/>
        <w:rPr>
          <w:rFonts w:ascii="Times New Roman" w:hAnsi="Times New Roman"/>
          <w:bCs/>
          <w:iCs/>
          <w:kern w:val="28"/>
          <w:sz w:val="24"/>
          <w:szCs w:val="24"/>
        </w:rPr>
      </w:pPr>
      <w:r w:rsidRPr="00C82925">
        <w:rPr>
          <w:rFonts w:ascii="Times New Roman" w:hAnsi="Times New Roman"/>
          <w:bCs/>
          <w:i/>
          <w:iCs/>
          <w:kern w:val="28"/>
          <w:sz w:val="24"/>
          <w:szCs w:val="24"/>
        </w:rPr>
        <w:t>Дифференцированный подход</w:t>
      </w:r>
      <w:r w:rsidRPr="00C82925">
        <w:rPr>
          <w:rFonts w:ascii="Times New Roman" w:hAnsi="Times New Roman"/>
          <w:bCs/>
          <w:iCs/>
          <w:kern w:val="28"/>
          <w:sz w:val="24"/>
          <w:szCs w:val="24"/>
        </w:rPr>
        <w:t xml:space="preserve"> к разработке и реализации АООП ООО </w:t>
      </w:r>
      <w:r w:rsidRPr="00C82925">
        <w:rPr>
          <w:rFonts w:ascii="Times New Roman" w:hAnsi="Times New Roman"/>
          <w:kern w:val="28"/>
          <w:sz w:val="24"/>
          <w:szCs w:val="24"/>
        </w:rPr>
        <w:t>обучающихся</w:t>
      </w:r>
      <w:r w:rsidRPr="00C82925">
        <w:rPr>
          <w:rFonts w:ascii="Times New Roman" w:hAnsi="Times New Roman"/>
          <w:bCs/>
          <w:iCs/>
          <w:kern w:val="28"/>
          <w:sz w:val="24"/>
          <w:szCs w:val="24"/>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w:t>
      </w:r>
    </w:p>
    <w:p w:rsidR="00C740D2" w:rsidRPr="00C82925" w:rsidRDefault="00C740D2" w:rsidP="00C82925">
      <w:pPr>
        <w:autoSpaceDE w:val="0"/>
        <w:autoSpaceDN w:val="0"/>
        <w:adjustRightInd w:val="0"/>
        <w:spacing w:after="0" w:line="240" w:lineRule="auto"/>
        <w:ind w:firstLine="709"/>
        <w:jc w:val="both"/>
        <w:rPr>
          <w:rFonts w:ascii="Times New Roman" w:hAnsi="Times New Roman"/>
          <w:kern w:val="28"/>
          <w:sz w:val="24"/>
          <w:szCs w:val="24"/>
        </w:rPr>
      </w:pPr>
      <w:r w:rsidRPr="00C82925">
        <w:rPr>
          <w:rFonts w:ascii="Times New Roman" w:hAnsi="Times New Roman"/>
          <w:bCs/>
          <w:iCs/>
          <w:kern w:val="28"/>
          <w:sz w:val="24"/>
          <w:szCs w:val="24"/>
        </w:rPr>
        <w:t xml:space="preserve">Применение дифференцированного подхода к созданию и реализации АООП ООО обеспечивает </w:t>
      </w:r>
      <w:r w:rsidRPr="00C82925">
        <w:rPr>
          <w:rFonts w:ascii="Times New Roman" w:hAnsi="Times New Roman"/>
          <w:kern w:val="28"/>
          <w:sz w:val="24"/>
          <w:szCs w:val="24"/>
        </w:rPr>
        <w:t>разнообразие содержания, предоставляя обучающимся</w:t>
      </w:r>
      <w:r w:rsidRPr="00C82925">
        <w:rPr>
          <w:rFonts w:ascii="Times New Roman" w:hAnsi="Times New Roman"/>
          <w:bCs/>
          <w:iCs/>
          <w:kern w:val="28"/>
          <w:sz w:val="24"/>
          <w:szCs w:val="24"/>
        </w:rPr>
        <w:t xml:space="preserve"> с ЗПР </w:t>
      </w:r>
      <w:r w:rsidRPr="00C82925">
        <w:rPr>
          <w:rFonts w:ascii="Times New Roman" w:hAnsi="Times New Roman"/>
          <w:kern w:val="28"/>
          <w:sz w:val="24"/>
          <w:szCs w:val="24"/>
        </w:rPr>
        <w:t xml:space="preserve">возможность реализовать индивидуальный потенциал развития. </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bCs/>
          <w:i/>
          <w:iCs/>
          <w:kern w:val="28"/>
          <w:sz w:val="24"/>
          <w:szCs w:val="24"/>
        </w:rPr>
        <w:t>Деятельностный</w:t>
      </w:r>
      <w:r w:rsidRPr="00C82925">
        <w:rPr>
          <w:rFonts w:ascii="Times New Roman" w:hAnsi="Times New Roman"/>
          <w:i/>
          <w:kern w:val="28"/>
          <w:sz w:val="24"/>
          <w:szCs w:val="24"/>
        </w:rPr>
        <w:t xml:space="preserve"> подход</w:t>
      </w:r>
      <w:r w:rsidRPr="00C82925">
        <w:rPr>
          <w:rFonts w:ascii="Times New Roman" w:hAnsi="Times New Roman"/>
          <w:kern w:val="28"/>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kern w:val="28"/>
          <w:sz w:val="24"/>
          <w:szCs w:val="24"/>
        </w:rPr>
        <w:t xml:space="preserve">Деятельностный подход в образовании строится на признании того, что развитие личности обучающихся с ЗПР школьного возраста определяется характером организации доступной им деятельности (предметно-практической и учебной). </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kern w:val="28"/>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kern w:val="28"/>
          <w:sz w:val="24"/>
          <w:szCs w:val="24"/>
        </w:rPr>
        <w:t>В контексте разработки АООП ООО обучающихся с ЗПР реализация деятельностного подхода обеспечивает:</w:t>
      </w:r>
    </w:p>
    <w:p w:rsidR="00C740D2" w:rsidRPr="00C82925" w:rsidRDefault="00C740D2" w:rsidP="008B170F">
      <w:pPr>
        <w:numPr>
          <w:ilvl w:val="0"/>
          <w:numId w:val="309"/>
        </w:numPr>
        <w:spacing w:after="0" w:line="240" w:lineRule="auto"/>
        <w:ind w:left="0" w:firstLine="709"/>
        <w:jc w:val="both"/>
        <w:rPr>
          <w:rFonts w:ascii="Times New Roman" w:hAnsi="Times New Roman"/>
          <w:kern w:val="28"/>
          <w:sz w:val="24"/>
          <w:szCs w:val="24"/>
        </w:rPr>
      </w:pPr>
      <w:r w:rsidRPr="00C82925">
        <w:rPr>
          <w:rFonts w:ascii="Times New Roman" w:hAnsi="Times New Roman"/>
          <w:kern w:val="28"/>
          <w:sz w:val="24"/>
          <w:szCs w:val="24"/>
        </w:rPr>
        <w:t>придание результатам образования социально и личностно значимого характера;</w:t>
      </w:r>
    </w:p>
    <w:p w:rsidR="00C740D2" w:rsidRPr="00C82925" w:rsidRDefault="00C740D2" w:rsidP="008B170F">
      <w:pPr>
        <w:numPr>
          <w:ilvl w:val="0"/>
          <w:numId w:val="309"/>
        </w:numPr>
        <w:spacing w:after="0" w:line="240" w:lineRule="auto"/>
        <w:ind w:left="0" w:firstLine="709"/>
        <w:jc w:val="both"/>
        <w:rPr>
          <w:rFonts w:ascii="Times New Roman" w:hAnsi="Times New Roman"/>
          <w:kern w:val="28"/>
          <w:sz w:val="24"/>
          <w:szCs w:val="24"/>
        </w:rPr>
      </w:pPr>
      <w:r w:rsidRPr="00C82925">
        <w:rPr>
          <w:rFonts w:ascii="Times New Roman" w:hAnsi="Times New Roman"/>
          <w:kern w:val="28"/>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C740D2" w:rsidRPr="00C82925" w:rsidRDefault="00C740D2" w:rsidP="008B170F">
      <w:pPr>
        <w:numPr>
          <w:ilvl w:val="0"/>
          <w:numId w:val="309"/>
        </w:numPr>
        <w:spacing w:after="0" w:line="240" w:lineRule="auto"/>
        <w:ind w:left="0" w:firstLine="709"/>
        <w:jc w:val="both"/>
        <w:rPr>
          <w:rFonts w:ascii="Times New Roman" w:hAnsi="Times New Roman"/>
          <w:kern w:val="28"/>
          <w:sz w:val="24"/>
          <w:szCs w:val="24"/>
        </w:rPr>
      </w:pPr>
      <w:r w:rsidRPr="00C82925">
        <w:rPr>
          <w:rFonts w:ascii="Times New Roman" w:hAnsi="Times New Roman"/>
          <w:kern w:val="28"/>
          <w:sz w:val="24"/>
          <w:szCs w:val="24"/>
        </w:rPr>
        <w:t>существенное повышение мотивации и интереса к учению, приобретению нового опыта деятельности и поведения;</w:t>
      </w:r>
    </w:p>
    <w:p w:rsidR="00C740D2" w:rsidRPr="00C82925" w:rsidRDefault="00C740D2" w:rsidP="008B170F">
      <w:pPr>
        <w:numPr>
          <w:ilvl w:val="0"/>
          <w:numId w:val="309"/>
        </w:numPr>
        <w:tabs>
          <w:tab w:val="clear" w:pos="720"/>
        </w:tabs>
        <w:spacing w:after="0" w:line="240" w:lineRule="auto"/>
        <w:ind w:left="0" w:firstLine="709"/>
        <w:jc w:val="both"/>
        <w:rPr>
          <w:rFonts w:ascii="Times New Roman" w:hAnsi="Times New Roman"/>
          <w:kern w:val="28"/>
          <w:sz w:val="24"/>
          <w:szCs w:val="24"/>
        </w:rPr>
      </w:pPr>
      <w:r w:rsidRPr="00C82925">
        <w:rPr>
          <w:rFonts w:ascii="Times New Roman" w:hAnsi="Times New Roman"/>
          <w:kern w:val="28"/>
          <w:sz w:val="24"/>
          <w:szCs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kern w:val="28"/>
          <w:sz w:val="24"/>
          <w:szCs w:val="24"/>
        </w:rPr>
        <w:t xml:space="preserve">В основу </w:t>
      </w:r>
      <w:r w:rsidRPr="00C82925">
        <w:rPr>
          <w:rFonts w:ascii="Times New Roman" w:hAnsi="Times New Roman"/>
          <w:spacing w:val="2"/>
          <w:kern w:val="28"/>
          <w:sz w:val="24"/>
          <w:szCs w:val="24"/>
        </w:rPr>
        <w:t xml:space="preserve">формирования АООП ООО </w:t>
      </w:r>
      <w:r w:rsidRPr="00C82925">
        <w:rPr>
          <w:rFonts w:ascii="Times New Roman" w:hAnsi="Times New Roman"/>
          <w:kern w:val="28"/>
          <w:sz w:val="24"/>
          <w:szCs w:val="24"/>
        </w:rPr>
        <w:t xml:space="preserve">обучающихся с ЗПР положены следующие </w:t>
      </w:r>
      <w:r w:rsidRPr="00C82925">
        <w:rPr>
          <w:rFonts w:ascii="Times New Roman" w:hAnsi="Times New Roman"/>
          <w:b/>
          <w:kern w:val="28"/>
          <w:sz w:val="24"/>
          <w:szCs w:val="24"/>
        </w:rPr>
        <w:t>принципы</w:t>
      </w:r>
      <w:r w:rsidRPr="00C82925">
        <w:rPr>
          <w:rFonts w:ascii="Times New Roman" w:hAnsi="Times New Roman"/>
          <w:kern w:val="28"/>
          <w:sz w:val="24"/>
          <w:szCs w:val="24"/>
        </w:rPr>
        <w:t>:</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принципы государственной политики РФ в области образования</w:t>
      </w:r>
      <w:r w:rsidRPr="00C82925">
        <w:rPr>
          <w:rStyle w:val="1ff1"/>
          <w:rFonts w:ascii="Times New Roman" w:hAnsi="Times New Roman"/>
          <w:kern w:val="28"/>
          <w:sz w:val="24"/>
          <w:szCs w:val="24"/>
        </w:rPr>
        <w:t xml:space="preserve"> </w:t>
      </w:r>
      <w:r w:rsidRPr="00C82925">
        <w:rPr>
          <w:rFonts w:ascii="Times New Roman" w:hAnsi="Times New Roman"/>
          <w:kern w:val="28"/>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lastRenderedPageBreak/>
        <w:t>• </w:t>
      </w:r>
      <w:r w:rsidRPr="00C82925">
        <w:rPr>
          <w:rFonts w:ascii="Times New Roman" w:hAnsi="Times New Roman"/>
          <w:kern w:val="28"/>
          <w:sz w:val="24"/>
          <w:szCs w:val="24"/>
        </w:rPr>
        <w:t>принцип учета типологических и индивидуальных образовательных потребностей обучающихся;</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принцип коррекционной направленности образовательного процесса;</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C740D2" w:rsidRPr="00C82925" w:rsidRDefault="00C740D2" w:rsidP="00C82925">
      <w:pPr>
        <w:spacing w:after="0" w:line="240" w:lineRule="auto"/>
        <w:ind w:firstLine="709"/>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 xml:space="preserve">онтогенетический принцип; </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принцип преемственности, предполагающий при проектировании АООП основного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принцип сотрудничества с семьей.</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ind w:firstLine="709"/>
        <w:jc w:val="both"/>
        <w:rPr>
          <w:rStyle w:val="Zag11"/>
          <w:rFonts w:ascii="Times New Roman" w:eastAsia="@Arial Unicode MS" w:hAnsi="Times New Roman"/>
          <w:b/>
          <w:sz w:val="24"/>
          <w:szCs w:val="24"/>
        </w:rPr>
      </w:pPr>
    </w:p>
    <w:p w:rsidR="00C740D2" w:rsidRPr="00C82925" w:rsidRDefault="00C740D2" w:rsidP="00C82925">
      <w:pPr>
        <w:pStyle w:val="2"/>
        <w:spacing w:line="240" w:lineRule="auto"/>
        <w:rPr>
          <w:rStyle w:val="Zag11"/>
          <w:sz w:val="24"/>
          <w:szCs w:val="24"/>
        </w:rPr>
      </w:pPr>
      <w:bookmarkStart w:id="5" w:name="_Toc409691624"/>
      <w:bookmarkStart w:id="6" w:name="_Toc410653945"/>
      <w:bookmarkStart w:id="7" w:name="_Toc284663329"/>
      <w:r w:rsidRPr="00C82925">
        <w:rPr>
          <w:rStyle w:val="Zag11"/>
          <w:sz w:val="24"/>
          <w:szCs w:val="24"/>
        </w:rPr>
        <w:t>1.1. Пояснительная  записка</w:t>
      </w:r>
      <w:bookmarkEnd w:id="5"/>
      <w:bookmarkEnd w:id="6"/>
      <w:bookmarkEnd w:id="7"/>
    </w:p>
    <w:p w:rsidR="00C740D2" w:rsidRPr="00C82925" w:rsidRDefault="00C740D2" w:rsidP="008B170F">
      <w:pPr>
        <w:pStyle w:val="2"/>
        <w:numPr>
          <w:ilvl w:val="2"/>
          <w:numId w:val="137"/>
        </w:numPr>
        <w:spacing w:line="240" w:lineRule="auto"/>
        <w:ind w:left="0" w:firstLine="709"/>
        <w:rPr>
          <w:rStyle w:val="Zag11"/>
          <w:b w:val="0"/>
          <w:bCs w:val="0"/>
          <w:sz w:val="24"/>
          <w:szCs w:val="24"/>
        </w:rPr>
      </w:pPr>
      <w:bookmarkStart w:id="8" w:name="_Toc410653946"/>
      <w:bookmarkStart w:id="9" w:name="_Toc284663330"/>
      <w:r w:rsidRPr="00C82925">
        <w:rPr>
          <w:rStyle w:val="Zag11"/>
          <w:sz w:val="24"/>
          <w:szCs w:val="24"/>
        </w:rPr>
        <w:t xml:space="preserve">Цели и задачи реализации адаптированной </w:t>
      </w:r>
      <w:r w:rsidRPr="00C82925">
        <w:rPr>
          <w:sz w:val="24"/>
          <w:szCs w:val="24"/>
        </w:rPr>
        <w:t>основной образовательной программы основного общего образования</w:t>
      </w:r>
      <w:bookmarkEnd w:id="8"/>
      <w:bookmarkEnd w:id="9"/>
      <w:r w:rsidRPr="00C82925">
        <w:rPr>
          <w:sz w:val="24"/>
          <w:szCs w:val="24"/>
        </w:rPr>
        <w:t xml:space="preserve"> для детей с ЗПР</w:t>
      </w:r>
    </w:p>
    <w:p w:rsidR="00C740D2" w:rsidRPr="00C82925" w:rsidRDefault="00C740D2" w:rsidP="00C82925">
      <w:pPr>
        <w:spacing w:after="0" w:line="240" w:lineRule="auto"/>
        <w:ind w:firstLine="709"/>
        <w:jc w:val="both"/>
        <w:rPr>
          <w:rStyle w:val="Zag11"/>
          <w:rFonts w:ascii="Times New Roman" w:eastAsia="@Arial Unicode MS" w:hAnsi="Times New Roman"/>
          <w:sz w:val="24"/>
          <w:szCs w:val="24"/>
        </w:rPr>
      </w:pPr>
      <w:r w:rsidRPr="00C82925">
        <w:rPr>
          <w:rStyle w:val="Zag11"/>
          <w:rFonts w:ascii="Times New Roman" w:eastAsia="@Arial Unicode MS" w:hAnsi="Times New Roman"/>
          <w:b/>
          <w:sz w:val="24"/>
          <w:szCs w:val="24"/>
        </w:rPr>
        <w:t>Целями реализации</w:t>
      </w:r>
      <w:r w:rsidRPr="00C82925">
        <w:rPr>
          <w:rStyle w:val="Zag11"/>
          <w:rFonts w:ascii="Times New Roman" w:eastAsia="@Arial Unicode MS" w:hAnsi="Times New Roman"/>
          <w:sz w:val="24"/>
          <w:szCs w:val="24"/>
        </w:rPr>
        <w:t xml:space="preserve">  адаптированной основной образовательной программы основного общего образования  для детей ЗПР являются: </w:t>
      </w:r>
    </w:p>
    <w:p w:rsidR="00C740D2" w:rsidRPr="00C82925" w:rsidRDefault="00C740D2" w:rsidP="00C82925">
      <w:pPr>
        <w:pStyle w:val="14TexstOSNOVA1012"/>
        <w:spacing w:line="240" w:lineRule="auto"/>
        <w:ind w:firstLine="709"/>
        <w:rPr>
          <w:rFonts w:ascii="Times New Roman" w:hAnsi="Times New Roman" w:cs="Times New Roman"/>
          <w:iCs/>
          <w:kern w:val="1"/>
          <w:sz w:val="24"/>
          <w:szCs w:val="24"/>
        </w:rPr>
      </w:pPr>
      <w:r w:rsidRPr="00C82925">
        <w:rPr>
          <w:rFonts w:ascii="Times New Roman" w:hAnsi="Times New Roman" w:cs="Times New Roman"/>
          <w:b/>
          <w:sz w:val="24"/>
          <w:szCs w:val="24"/>
        </w:rPr>
        <w:t>Цель реализации АООП ООО обучающихся с ЗПР</w:t>
      </w:r>
      <w:r w:rsidRPr="00C82925">
        <w:rPr>
          <w:rStyle w:val="affffff3"/>
          <w:rFonts w:cs="Times New Roman"/>
          <w:sz w:val="24"/>
          <w:szCs w:val="24"/>
        </w:rPr>
        <w:t xml:space="preserve"> — </w:t>
      </w:r>
      <w:r w:rsidRPr="00C82925">
        <w:rPr>
          <w:rStyle w:val="affffff3"/>
          <w:rFonts w:cs="Times New Roman"/>
          <w:caps w:val="0"/>
          <w:sz w:val="24"/>
          <w:szCs w:val="24"/>
        </w:rPr>
        <w:t xml:space="preserve">обеспечение выполнения требований </w:t>
      </w:r>
      <w:r w:rsidRPr="00C82925">
        <w:rPr>
          <w:rFonts w:ascii="Times New Roman" w:hAnsi="Times New Roman" w:cs="Times New Roman"/>
          <w:sz w:val="24"/>
          <w:szCs w:val="24"/>
        </w:rPr>
        <w:t>ФГОС ООО обучающихся с ОВЗ</w:t>
      </w:r>
      <w:r w:rsidRPr="00C82925">
        <w:rPr>
          <w:rStyle w:val="affffff3"/>
          <w:rFonts w:cs="Times New Roman"/>
          <w:iCs/>
          <w:caps w:val="0"/>
          <w:sz w:val="24"/>
          <w:szCs w:val="24"/>
          <w:lang w:eastAsia="ar-SA"/>
        </w:rPr>
        <w:t xml:space="preserve"> посредством создания условий для ма</w:t>
      </w:r>
      <w:r w:rsidRPr="00C82925">
        <w:rPr>
          <w:rFonts w:ascii="Times New Roman" w:hAnsi="Times New Roman" w:cs="Times New Roman"/>
          <w:iCs/>
          <w:kern w:val="1"/>
          <w:sz w:val="24"/>
          <w:szCs w:val="24"/>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C740D2" w:rsidRPr="00C82925" w:rsidRDefault="00C740D2" w:rsidP="00C82925">
      <w:pPr>
        <w:spacing w:after="0" w:line="240" w:lineRule="auto"/>
        <w:ind w:firstLine="709"/>
        <w:jc w:val="both"/>
        <w:rPr>
          <w:rStyle w:val="Zag11"/>
          <w:rFonts w:ascii="Times New Roman" w:eastAsia="@Arial Unicode MS" w:hAnsi="Times New Roman"/>
          <w:sz w:val="24"/>
          <w:szCs w:val="24"/>
          <w:lang w:eastAsia="ru-RU"/>
        </w:rPr>
      </w:pPr>
    </w:p>
    <w:p w:rsidR="00C740D2" w:rsidRPr="00C82925" w:rsidRDefault="00C740D2" w:rsidP="008B170F">
      <w:pPr>
        <w:widowControl w:val="0"/>
        <w:numPr>
          <w:ilvl w:val="0"/>
          <w:numId w:val="311"/>
        </w:numPr>
        <w:tabs>
          <w:tab w:val="left" w:pos="993"/>
        </w:tabs>
        <w:spacing w:after="0" w:line="240" w:lineRule="auto"/>
        <w:jc w:val="both"/>
        <w:rPr>
          <w:rStyle w:val="Zag11"/>
          <w:rFonts w:ascii="Times New Roman" w:eastAsia="@Arial Unicode MS" w:hAnsi="Times New Roman"/>
          <w:sz w:val="24"/>
          <w:szCs w:val="24"/>
        </w:rPr>
      </w:pPr>
      <w:r w:rsidRPr="00C82925">
        <w:rPr>
          <w:rStyle w:val="Zag11"/>
          <w:rFonts w:ascii="Times New Roman" w:eastAsia="@Arial Unicode MS" w:hAnsi="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C740D2" w:rsidRPr="00C82925" w:rsidRDefault="00C740D2" w:rsidP="008B170F">
      <w:pPr>
        <w:widowControl w:val="0"/>
        <w:numPr>
          <w:ilvl w:val="0"/>
          <w:numId w:val="311"/>
        </w:num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становление и развитие личности обучающегося в ее индивидуальности, самобытности, уникальности, неповторимости.</w:t>
      </w:r>
    </w:p>
    <w:p w:rsidR="00C740D2" w:rsidRPr="00C82925" w:rsidRDefault="00C740D2" w:rsidP="008B170F">
      <w:pPr>
        <w:pStyle w:val="ListParagraph2"/>
        <w:numPr>
          <w:ilvl w:val="0"/>
          <w:numId w:val="311"/>
        </w:numPr>
        <w:jc w:val="both"/>
      </w:pPr>
      <w:r w:rsidRPr="00C82925">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740D2" w:rsidRPr="00C82925" w:rsidRDefault="00C740D2" w:rsidP="008B170F">
      <w:pPr>
        <w:pStyle w:val="ListParagraph2"/>
        <w:numPr>
          <w:ilvl w:val="0"/>
          <w:numId w:val="311"/>
        </w:numPr>
        <w:jc w:val="both"/>
      </w:pPr>
      <w:r w:rsidRPr="00C82925">
        <w:t>формирование общей культуры личности детей, развитие их социальных, нравственных, эстетических, интеллектуальных и иных качеств, инициативности, самостоятельности и ответственности ребенка;</w:t>
      </w:r>
    </w:p>
    <w:p w:rsidR="00C740D2" w:rsidRPr="00C82925" w:rsidRDefault="00C740D2" w:rsidP="008B170F">
      <w:pPr>
        <w:pStyle w:val="ListParagraph2"/>
        <w:numPr>
          <w:ilvl w:val="0"/>
          <w:numId w:val="311"/>
        </w:numPr>
        <w:jc w:val="both"/>
      </w:pPr>
      <w:r w:rsidRPr="00C82925">
        <w:t>социально-коммуникативное развитие направлено на усвоение норм и ценностей, принятых в обществе, включая моральные и нравственные ценности;</w:t>
      </w:r>
    </w:p>
    <w:p w:rsidR="00C740D2" w:rsidRPr="00C82925" w:rsidRDefault="00C740D2" w:rsidP="008B170F">
      <w:pPr>
        <w:widowControl w:val="0"/>
        <w:numPr>
          <w:ilvl w:val="0"/>
          <w:numId w:val="311"/>
        </w:num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содержание программы отображает систему отношений ребенка к другим людям и себе самому.</w:t>
      </w:r>
    </w:p>
    <w:p w:rsidR="00C740D2" w:rsidRPr="00C82925" w:rsidRDefault="00C740D2" w:rsidP="00C82925">
      <w:pPr>
        <w:spacing w:after="0" w:line="240" w:lineRule="auto"/>
        <w:ind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b/>
          <w:sz w:val="24"/>
          <w:szCs w:val="24"/>
        </w:rPr>
        <w:lastRenderedPageBreak/>
        <w:t xml:space="preserve">Достижение поставленных целей </w:t>
      </w:r>
      <w:r w:rsidRPr="00C82925">
        <w:rPr>
          <w:rStyle w:val="Zag11"/>
          <w:rFonts w:ascii="Times New Roman" w:eastAsia="@Arial Unicode MS" w:hAnsi="Times New Roman"/>
          <w:sz w:val="24"/>
          <w:szCs w:val="24"/>
        </w:rPr>
        <w:t xml:space="preserve">поставлены </w:t>
      </w:r>
      <w:r w:rsidRPr="00C82925">
        <w:rPr>
          <w:rStyle w:val="Zag11"/>
          <w:rFonts w:ascii="Times New Roman" w:eastAsia="@Arial Unicode MS" w:hAnsi="Times New Roman"/>
          <w:b/>
          <w:sz w:val="24"/>
          <w:szCs w:val="24"/>
        </w:rPr>
        <w:t xml:space="preserve"> следующих основных задач</w:t>
      </w:r>
      <w:r w:rsidRPr="00C82925">
        <w:rPr>
          <w:rStyle w:val="Zag11"/>
          <w:rFonts w:ascii="Times New Roman" w:eastAsia="@Arial Unicode MS" w:hAnsi="Times New Roman"/>
          <w:sz w:val="24"/>
          <w:szCs w:val="24"/>
        </w:rPr>
        <w:t>:</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обеспечение соответствия адаптированной основной образовательной программы  для детей с ЗПР требованиям ФГОС ООО;</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обеспечение преемственности начального общего, основного общего, среднего (полного) общего образования;</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для детей с ЗПР, в том числе детьми-инвалидами и детьми с ограниченными возможностями здоровья;</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взаимодействие образовательной организации при реализации адаптированной основной образовательной программы для детей с ЗПР с социальными партнерами;</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сохранение</w:t>
      </w:r>
      <w:r w:rsidRPr="00C82925">
        <w:rPr>
          <w:rFonts w:ascii="Times New Roman" w:hAnsi="Times New Roman"/>
          <w:sz w:val="24"/>
          <w:szCs w:val="24"/>
        </w:rPr>
        <w:t xml:space="preserve"> и укрепление физического, психологического и социального здоровья обучающихся</w:t>
      </w:r>
      <w:r w:rsidRPr="00C82925">
        <w:rPr>
          <w:rStyle w:val="Zag11"/>
          <w:rFonts w:ascii="Times New Roman" w:eastAsia="@Arial Unicode MS" w:hAnsi="Times New Roman"/>
          <w:sz w:val="24"/>
          <w:szCs w:val="24"/>
        </w:rPr>
        <w:t>, обеспечение их безопасности.</w:t>
      </w:r>
    </w:p>
    <w:p w:rsidR="00C740D2" w:rsidRPr="00C82925" w:rsidRDefault="00C740D2" w:rsidP="008B170F">
      <w:pPr>
        <w:pStyle w:val="affffff2"/>
        <w:numPr>
          <w:ilvl w:val="0"/>
          <w:numId w:val="33"/>
        </w:numPr>
        <w:spacing w:line="240" w:lineRule="auto"/>
        <w:rPr>
          <w:caps w:val="0"/>
          <w:color w:val="auto"/>
          <w:sz w:val="24"/>
          <w:szCs w:val="24"/>
        </w:rPr>
      </w:pPr>
      <w:r w:rsidRPr="00C82925">
        <w:rPr>
          <w:caps w:val="0"/>
          <w:color w:val="auto"/>
          <w:sz w:val="24"/>
          <w:szCs w:val="24"/>
        </w:rPr>
        <w:t>со</w:t>
      </w:r>
      <w:r w:rsidRPr="00C82925">
        <w:rPr>
          <w:caps w:val="0"/>
          <w:color w:val="auto"/>
          <w:sz w:val="24"/>
          <w:szCs w:val="24"/>
          <w:u w:color="000000"/>
        </w:rPr>
        <w:t>здание благоприятных условий для удовлетворения особых образовательных потребностей обучающихся с зпр.</w:t>
      </w:r>
    </w:p>
    <w:p w:rsidR="00C740D2" w:rsidRPr="00C82925" w:rsidRDefault="00C740D2" w:rsidP="00C82925">
      <w:pPr>
        <w:widowControl w:val="0"/>
        <w:tabs>
          <w:tab w:val="left" w:pos="993"/>
        </w:tabs>
        <w:spacing w:after="0" w:line="240" w:lineRule="auto"/>
        <w:jc w:val="both"/>
        <w:rPr>
          <w:rStyle w:val="Zag11"/>
          <w:rFonts w:ascii="Times New Roman" w:eastAsia="@Arial Unicode MS" w:hAnsi="Times New Roman"/>
          <w:sz w:val="24"/>
          <w:szCs w:val="24"/>
          <w:lang w:eastAsia="ru-RU"/>
        </w:rPr>
      </w:pPr>
    </w:p>
    <w:p w:rsidR="00C740D2" w:rsidRPr="00C82925" w:rsidRDefault="00C740D2" w:rsidP="008B170F">
      <w:pPr>
        <w:pStyle w:val="2"/>
        <w:numPr>
          <w:ilvl w:val="2"/>
          <w:numId w:val="137"/>
        </w:numPr>
        <w:spacing w:line="240" w:lineRule="auto"/>
        <w:ind w:left="0" w:firstLine="709"/>
        <w:rPr>
          <w:rStyle w:val="Zag11"/>
          <w:b w:val="0"/>
          <w:sz w:val="24"/>
          <w:szCs w:val="24"/>
        </w:rPr>
      </w:pPr>
      <w:bookmarkStart w:id="10" w:name="_Toc284663331"/>
      <w:r w:rsidRPr="00C82925">
        <w:rPr>
          <w:rStyle w:val="Zag11"/>
          <w:sz w:val="24"/>
          <w:szCs w:val="24"/>
        </w:rPr>
        <w:t>Принципы и подходы к формированию адаптированной образовательной программы основного общего образования</w:t>
      </w:r>
      <w:bookmarkEnd w:id="10"/>
      <w:r w:rsidRPr="00C82925">
        <w:rPr>
          <w:rStyle w:val="Zag11"/>
          <w:sz w:val="24"/>
          <w:szCs w:val="24"/>
        </w:rPr>
        <w:t xml:space="preserve"> для детей с ЗПР.</w:t>
      </w:r>
    </w:p>
    <w:p w:rsidR="00C740D2" w:rsidRPr="00C82925" w:rsidRDefault="00C740D2" w:rsidP="00C82925">
      <w:pPr>
        <w:spacing w:after="0" w:line="240" w:lineRule="auto"/>
        <w:ind w:firstLine="709"/>
        <w:jc w:val="both"/>
        <w:rPr>
          <w:rStyle w:val="Zag11"/>
          <w:rFonts w:ascii="Times New Roman" w:eastAsia="@Arial Unicode MS" w:hAnsi="Times New Roman"/>
          <w:sz w:val="24"/>
          <w:szCs w:val="24"/>
        </w:rPr>
      </w:pPr>
      <w:r w:rsidRPr="00C82925">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C82925">
        <w:rPr>
          <w:rStyle w:val="Zag11"/>
          <w:rFonts w:ascii="Times New Roman" w:eastAsia="@Arial Unicode MS" w:hAnsi="Times New Roman"/>
          <w:sz w:val="24"/>
          <w:szCs w:val="24"/>
        </w:rPr>
        <w:t>, который предполагает:</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r w:rsidRPr="00C82925">
        <w:rPr>
          <w:rStyle w:val="Zag11"/>
          <w:rFonts w:ascii="Times New Roman" w:eastAsia="@Arial Unicode MS" w:hAnsi="Times New Roman"/>
          <w:sz w:val="24"/>
          <w:szCs w:val="24"/>
        </w:rPr>
        <w:lastRenderedPageBreak/>
        <w:t>поликультурного и поликонфессионального состава;</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C740D2" w:rsidRPr="00C82925" w:rsidRDefault="00C740D2" w:rsidP="00C82925">
      <w:pPr>
        <w:spacing w:after="0" w:line="240" w:lineRule="auto"/>
        <w:ind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C740D2" w:rsidRPr="00C82925" w:rsidRDefault="00C740D2" w:rsidP="008B170F">
      <w:pPr>
        <w:widowControl w:val="0"/>
        <w:numPr>
          <w:ilvl w:val="0"/>
          <w:numId w:val="3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с переходом от учебных действий</w:t>
      </w:r>
      <w:r w:rsidRPr="00C82925">
        <w:rPr>
          <w:rFonts w:ascii="Times New Roman" w:hAnsi="Times New Roman"/>
          <w:sz w:val="24"/>
          <w:szCs w:val="24"/>
        </w:rPr>
        <w:t xml:space="preserve">, </w:t>
      </w:r>
      <w:r w:rsidRPr="00C82925">
        <w:rPr>
          <w:rFonts w:ascii="Times New Roman" w:hAnsi="Times New Roman"/>
          <w:i/>
          <w:sz w:val="24"/>
          <w:szCs w:val="24"/>
        </w:rPr>
        <w:t>характерных для начальной школы</w:t>
      </w:r>
      <w:r w:rsidRPr="00C82925">
        <w:rPr>
          <w:rFonts w:ascii="Times New Roman" w:hAnsi="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C82925">
        <w:rPr>
          <w:rFonts w:ascii="Times New Roman" w:hAnsi="Times New Roman"/>
          <w:i/>
          <w:sz w:val="24"/>
          <w:szCs w:val="24"/>
        </w:rPr>
        <w:t xml:space="preserve">овладению этой учебной деятельностью </w:t>
      </w:r>
      <w:r w:rsidRPr="00C82925">
        <w:rPr>
          <w:rFonts w:ascii="Times New Roman" w:hAnsi="Times New Roman"/>
          <w:sz w:val="24"/>
          <w:szCs w:val="24"/>
        </w:rPr>
        <w:t xml:space="preserve">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C82925">
        <w:rPr>
          <w:rFonts w:ascii="Times New Roman" w:hAnsi="Times New Roman"/>
          <w:i/>
          <w:sz w:val="24"/>
          <w:szCs w:val="24"/>
        </w:rPr>
        <w:t xml:space="preserve">новой внутренней позиции обучающегося – </w:t>
      </w:r>
      <w:r w:rsidRPr="00C82925">
        <w:rPr>
          <w:rFonts w:ascii="Times New Roman" w:hAnsi="Times New Roman"/>
          <w:sz w:val="24"/>
          <w:szCs w:val="24"/>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740D2" w:rsidRPr="00C82925" w:rsidRDefault="00C740D2" w:rsidP="008B170F">
      <w:pPr>
        <w:widowControl w:val="0"/>
        <w:numPr>
          <w:ilvl w:val="0"/>
          <w:numId w:val="3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с осуществлением</w:t>
      </w:r>
      <w:r w:rsidRPr="00C82925">
        <w:rPr>
          <w:rFonts w:ascii="Times New Roman" w:hAnsi="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C82925">
        <w:rPr>
          <w:rFonts w:ascii="Times New Roman" w:hAnsi="Times New Roman"/>
          <w:i/>
          <w:sz w:val="24"/>
          <w:szCs w:val="24"/>
        </w:rPr>
        <w:t>качественного преобразования учебных действий</w:t>
      </w:r>
      <w:r w:rsidRPr="00C82925">
        <w:rPr>
          <w:rFonts w:ascii="Times New Roman" w:hAnsi="Times New Roman"/>
          <w:sz w:val="24"/>
          <w:szCs w:val="24"/>
        </w:rPr>
        <w:t xml:space="preserve"> моделирования, контроля и оценки и </w:t>
      </w:r>
      <w:r w:rsidRPr="00C82925">
        <w:rPr>
          <w:rFonts w:ascii="Times New Roman" w:hAnsi="Times New Roman"/>
          <w:i/>
          <w:sz w:val="24"/>
          <w:szCs w:val="24"/>
        </w:rPr>
        <w:t>перехода</w:t>
      </w:r>
      <w:r w:rsidRPr="00C82925">
        <w:rPr>
          <w:rFonts w:ascii="Times New Roman" w:hAnsi="Times New Roman"/>
          <w:sz w:val="24"/>
          <w:szCs w:val="24"/>
        </w:rPr>
        <w:t xml:space="preserve"> от самостоятельной постановки обучающимися новых учебных задач </w:t>
      </w:r>
      <w:r w:rsidRPr="00C82925">
        <w:rPr>
          <w:rFonts w:ascii="Times New Roman" w:hAnsi="Times New Roman"/>
          <w:i/>
          <w:sz w:val="24"/>
          <w:szCs w:val="24"/>
        </w:rPr>
        <w:t>к развитию способности проектирования собственной учебной деятельностии построению жизненных планов во временнóй перспективе</w:t>
      </w:r>
      <w:r w:rsidRPr="00C82925">
        <w:rPr>
          <w:rFonts w:ascii="Times New Roman" w:hAnsi="Times New Roman"/>
          <w:sz w:val="24"/>
          <w:szCs w:val="24"/>
        </w:rPr>
        <w:t>;</w:t>
      </w:r>
    </w:p>
    <w:p w:rsidR="00C740D2" w:rsidRPr="00C82925" w:rsidRDefault="00C740D2" w:rsidP="008B170F">
      <w:pPr>
        <w:widowControl w:val="0"/>
        <w:numPr>
          <w:ilvl w:val="0"/>
          <w:numId w:val="3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с формированием</w:t>
      </w:r>
      <w:r w:rsidRPr="00C82925">
        <w:rPr>
          <w:rFonts w:ascii="Times New Roman" w:hAnsi="Times New Roman"/>
          <w:sz w:val="24"/>
          <w:szCs w:val="24"/>
        </w:rPr>
        <w:t xml:space="preserve"> у обучающегося </w:t>
      </w:r>
      <w:r w:rsidRPr="00C82925">
        <w:rPr>
          <w:rFonts w:ascii="Times New Roman" w:hAnsi="Times New Roman"/>
          <w:i/>
          <w:sz w:val="24"/>
          <w:szCs w:val="24"/>
        </w:rPr>
        <w:t>научного типа мышления</w:t>
      </w:r>
      <w:r w:rsidRPr="00C82925">
        <w:rPr>
          <w:rFonts w:ascii="Times New Roman" w:hAnsi="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C740D2" w:rsidRPr="00C82925" w:rsidRDefault="00C740D2" w:rsidP="008B170F">
      <w:pPr>
        <w:widowControl w:val="0"/>
        <w:numPr>
          <w:ilvl w:val="0"/>
          <w:numId w:val="3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с овладением коммуникативными средствами и способами организации кооперации и сотрудничества</w:t>
      </w:r>
      <w:r w:rsidRPr="00C82925">
        <w:rPr>
          <w:rFonts w:ascii="Times New Roman" w:hAnsi="Times New Roman"/>
          <w:sz w:val="24"/>
          <w:szCs w:val="24"/>
        </w:rPr>
        <w:t>; развитием учебного сотрудничества, реализуемого в отношениях обучающихся с учителем и сверстниками;</w:t>
      </w:r>
    </w:p>
    <w:p w:rsidR="00C740D2" w:rsidRPr="00C82925" w:rsidRDefault="00C740D2" w:rsidP="008B170F">
      <w:pPr>
        <w:widowControl w:val="0"/>
        <w:numPr>
          <w:ilvl w:val="0"/>
          <w:numId w:val="3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с изменением формы организации учебной деятельности и учебного сотрудничества</w:t>
      </w:r>
      <w:r w:rsidRPr="00C82925">
        <w:rPr>
          <w:rFonts w:ascii="Times New Roman" w:hAnsi="Times New Roman"/>
          <w:sz w:val="24"/>
          <w:szCs w:val="24"/>
        </w:rPr>
        <w:t xml:space="preserve"> от классно-урочной к лабораторно-семинарской и лекционно-лабораторной исследовательской.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Переход обучающегося в основную школу совпадает с предкритической фазой развития ребенка</w:t>
      </w:r>
      <w:r w:rsidRPr="00C82925">
        <w:rPr>
          <w:rFonts w:ascii="Times New Roman" w:hAnsi="Times New Roman"/>
          <w:sz w:val="24"/>
          <w:szCs w:val="24"/>
        </w:rPr>
        <w:t xml:space="preserve"> – переходом к кризису младшего подросткового возраста (11–13 лет, 5–7 классы), характеризующемуся </w:t>
      </w:r>
      <w:r w:rsidRPr="00C82925">
        <w:rPr>
          <w:rFonts w:ascii="Times New Roman" w:hAnsi="Times New Roman"/>
          <w:i/>
          <w:sz w:val="24"/>
          <w:szCs w:val="24"/>
        </w:rPr>
        <w:t xml:space="preserve">началом перехода от детства к взрослости, при котором </w:t>
      </w:r>
      <w:r w:rsidRPr="00C82925">
        <w:rPr>
          <w:rFonts w:ascii="Times New Roman" w:hAnsi="Times New Roman"/>
          <w:sz w:val="24"/>
          <w:szCs w:val="24"/>
        </w:rPr>
        <w:lastRenderedPageBreak/>
        <w:t xml:space="preserve">центральным и специфическим </w:t>
      </w:r>
      <w:r w:rsidRPr="00C82925">
        <w:rPr>
          <w:rFonts w:ascii="Times New Roman" w:hAnsi="Times New Roman"/>
          <w:i/>
          <w:sz w:val="24"/>
          <w:szCs w:val="24"/>
        </w:rPr>
        <w:t>новообразованием</w:t>
      </w:r>
      <w:r w:rsidRPr="00C82925">
        <w:rPr>
          <w:rFonts w:ascii="Times New Roman" w:hAnsi="Times New Roman"/>
          <w:sz w:val="24"/>
          <w:szCs w:val="24"/>
        </w:rPr>
        <w:t xml:space="preserve"> в личности подростка является возникновение и развитие у него </w:t>
      </w:r>
      <w:r w:rsidRPr="00C82925">
        <w:rPr>
          <w:rFonts w:ascii="Times New Roman" w:hAnsi="Times New Roman"/>
          <w:i/>
          <w:sz w:val="24"/>
          <w:szCs w:val="24"/>
        </w:rPr>
        <w:t>самосознания</w:t>
      </w:r>
      <w:r w:rsidRPr="00C82925">
        <w:rPr>
          <w:rFonts w:ascii="Times New Roman" w:hAnsi="Times New Roman"/>
          <w:sz w:val="24"/>
          <w:szCs w:val="24"/>
        </w:rPr>
        <w:t xml:space="preserve"> – представления о том, что он уже не ребенок, т. е.</w:t>
      </w:r>
      <w:r w:rsidRPr="00C82925">
        <w:rPr>
          <w:rFonts w:ascii="Times New Roman" w:hAnsi="Times New Roman"/>
          <w:i/>
          <w:sz w:val="24"/>
          <w:szCs w:val="24"/>
        </w:rPr>
        <w:t xml:space="preserve"> чувства взрослости, </w:t>
      </w:r>
      <w:r w:rsidRPr="00C82925">
        <w:rPr>
          <w:rFonts w:ascii="Times New Roman" w:hAnsi="Times New Roman"/>
          <w:sz w:val="24"/>
          <w:szCs w:val="24"/>
        </w:rPr>
        <w:t>а также внутренней</w:t>
      </w:r>
      <w:r w:rsidRPr="00C82925">
        <w:rPr>
          <w:rFonts w:ascii="Times New Roman" w:hAnsi="Times New Roman"/>
          <w:i/>
          <w:sz w:val="24"/>
          <w:szCs w:val="24"/>
        </w:rPr>
        <w:t xml:space="preserve"> переориентацией</w:t>
      </w:r>
      <w:r w:rsidRPr="00C82925">
        <w:rPr>
          <w:rFonts w:ascii="Times New Roman" w:hAnsi="Times New Roman"/>
          <w:sz w:val="24"/>
          <w:szCs w:val="24"/>
        </w:rPr>
        <w:t xml:space="preserve"> подростка с правил и ограничений, связанных с </w:t>
      </w:r>
      <w:r w:rsidRPr="00C82925">
        <w:rPr>
          <w:rFonts w:ascii="Times New Roman" w:hAnsi="Times New Roman"/>
          <w:i/>
          <w:sz w:val="24"/>
          <w:szCs w:val="24"/>
        </w:rPr>
        <w:t>моралью послушания</w:t>
      </w:r>
      <w:r w:rsidRPr="00C82925">
        <w:rPr>
          <w:rFonts w:ascii="Times New Roman" w:hAnsi="Times New Roman"/>
          <w:sz w:val="24"/>
          <w:szCs w:val="24"/>
        </w:rPr>
        <w:t>, на</w:t>
      </w:r>
      <w:r w:rsidRPr="00C82925">
        <w:rPr>
          <w:rFonts w:ascii="Times New Roman" w:hAnsi="Times New Roman"/>
          <w:i/>
          <w:sz w:val="24"/>
          <w:szCs w:val="24"/>
        </w:rPr>
        <w:t xml:space="preserve"> нормы поведения взрослых</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Второй этап подросткового развития</w:t>
      </w:r>
      <w:r w:rsidRPr="00C82925">
        <w:rPr>
          <w:rFonts w:ascii="Times New Roman" w:hAnsi="Times New Roman"/>
          <w:sz w:val="24"/>
          <w:szCs w:val="24"/>
        </w:rPr>
        <w:t xml:space="preserve"> (14–15 лет, 8–9 классы) характеризуется:</w:t>
      </w:r>
    </w:p>
    <w:p w:rsidR="00C740D2" w:rsidRPr="00C82925" w:rsidRDefault="00C740D2" w:rsidP="008B170F">
      <w:pPr>
        <w:widowControl w:val="0"/>
        <w:numPr>
          <w:ilvl w:val="0"/>
          <w:numId w:val="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C740D2" w:rsidRPr="00C82925" w:rsidRDefault="00C740D2" w:rsidP="008B170F">
      <w:pPr>
        <w:widowControl w:val="0"/>
        <w:numPr>
          <w:ilvl w:val="0"/>
          <w:numId w:val="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стремлением подростка к общению и совместной деятельности со сверстниками;</w:t>
      </w:r>
    </w:p>
    <w:p w:rsidR="00C740D2" w:rsidRPr="00C82925" w:rsidRDefault="00C740D2" w:rsidP="008B170F">
      <w:pPr>
        <w:widowControl w:val="0"/>
        <w:numPr>
          <w:ilvl w:val="0"/>
          <w:numId w:val="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740D2" w:rsidRPr="00C82925" w:rsidRDefault="00C740D2" w:rsidP="008B170F">
      <w:pPr>
        <w:widowControl w:val="0"/>
        <w:numPr>
          <w:ilvl w:val="0"/>
          <w:numId w:val="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C740D2" w:rsidRPr="00C82925" w:rsidRDefault="00C740D2" w:rsidP="008B170F">
      <w:pPr>
        <w:pStyle w:val="Normal1"/>
        <w:numPr>
          <w:ilvl w:val="0"/>
          <w:numId w:val="35"/>
        </w:numPr>
        <w:tabs>
          <w:tab w:val="left" w:pos="993"/>
        </w:tabs>
        <w:ind w:left="0" w:firstLine="709"/>
        <w:rPr>
          <w:sz w:val="24"/>
          <w:szCs w:val="24"/>
        </w:rPr>
      </w:pPr>
      <w:r w:rsidRPr="00C8292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82925">
        <w:rPr>
          <w:bCs/>
          <w:sz w:val="24"/>
          <w:szCs w:val="24"/>
        </w:rPr>
        <w:t xml:space="preserve">интенсивное формирование на данном возрастном этапе нравственных понятий и убеждений, выработку принципов, </w:t>
      </w:r>
      <w:r w:rsidRPr="00C82925">
        <w:rPr>
          <w:bCs/>
          <w:iCs/>
          <w:sz w:val="24"/>
          <w:szCs w:val="24"/>
        </w:rPr>
        <w:t>моральное развитие личности;</w:t>
      </w:r>
    </w:p>
    <w:p w:rsidR="00C740D2" w:rsidRPr="00C82925" w:rsidRDefault="00C740D2" w:rsidP="008B170F">
      <w:pPr>
        <w:widowControl w:val="0"/>
        <w:numPr>
          <w:ilvl w:val="0"/>
          <w:numId w:val="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C740D2" w:rsidRPr="00C82925" w:rsidRDefault="00C740D2" w:rsidP="008B170F">
      <w:pPr>
        <w:widowControl w:val="0"/>
        <w:numPr>
          <w:ilvl w:val="0"/>
          <w:numId w:val="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изменением социальной ситуации развития </w:t>
      </w:r>
      <w:r w:rsidRPr="00C82925">
        <w:rPr>
          <w:rStyle w:val="dash0410005f0431005f0437005f0430005f0446005f0020005f0441005f043f005f0438005f0441005f043a005f0430005f005fchar1char1"/>
        </w:rPr>
        <w:t>–</w:t>
      </w:r>
      <w:r w:rsidRPr="00C82925">
        <w:rPr>
          <w:rFonts w:ascii="Times New Roman" w:hAnsi="Times New Roman"/>
          <w:sz w:val="24"/>
          <w:szCs w:val="24"/>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C740D2" w:rsidRPr="00C82925" w:rsidRDefault="00C740D2" w:rsidP="00C82925">
      <w:pPr>
        <w:spacing w:after="0" w:line="240" w:lineRule="auto"/>
        <w:ind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C740D2" w:rsidRPr="00C82925" w:rsidRDefault="00C740D2" w:rsidP="00C82925">
      <w:pPr>
        <w:spacing w:after="0" w:line="240" w:lineRule="auto"/>
        <w:ind w:firstLine="709"/>
        <w:jc w:val="both"/>
        <w:rPr>
          <w:rStyle w:val="Zag11"/>
          <w:rFonts w:ascii="Times New Roman" w:eastAsia="@Arial Unicode MS" w:hAnsi="Times New Roman"/>
          <w:sz w:val="24"/>
          <w:szCs w:val="24"/>
          <w:lang w:eastAsia="ru-RU"/>
        </w:rPr>
      </w:pPr>
      <w:r w:rsidRPr="00C82925">
        <w:rPr>
          <w:rFonts w:ascii="Times New Roman" w:hAnsi="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Особые образовательные потребности обучающихся с ЗПР</w:t>
      </w:r>
    </w:p>
    <w:p w:rsidR="00C740D2" w:rsidRPr="00C82925" w:rsidRDefault="00C740D2" w:rsidP="00C82925">
      <w:pPr>
        <w:pStyle w:val="14TexstOSNOVA1012"/>
        <w:spacing w:line="240" w:lineRule="auto"/>
        <w:ind w:firstLine="709"/>
        <w:rPr>
          <w:rFonts w:ascii="Times New Roman" w:hAnsi="Times New Roman" w:cs="Times New Roman"/>
          <w:b/>
          <w:caps/>
          <w:color w:val="auto"/>
          <w:sz w:val="24"/>
          <w:szCs w:val="24"/>
          <w:shd w:val="clear" w:color="auto" w:fill="FFFFFF"/>
        </w:rPr>
      </w:pPr>
      <w:r w:rsidRPr="00C82925">
        <w:rPr>
          <w:rFonts w:ascii="Times New Roman" w:hAnsi="Times New Roman" w:cs="Times New Roman"/>
          <w:color w:val="auto"/>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C82925">
        <w:rPr>
          <w:rFonts w:ascii="Times New Roman" w:hAnsi="Times New Roman" w:cs="Times New Roman"/>
          <w:color w:val="auto"/>
          <w:sz w:val="24"/>
          <w:szCs w:val="24"/>
          <w:shd w:val="clear" w:color="auto" w:fill="FFFFFF"/>
        </w:rPr>
        <w:t xml:space="preserve">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rsidR="00C740D2" w:rsidRPr="00C82925" w:rsidRDefault="00C740D2" w:rsidP="00C82925">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C82925">
        <w:rPr>
          <w:rFonts w:ascii="Times New Roman" w:hAnsi="Times New Roman" w:cs="Times New Roman"/>
          <w:b w:val="0"/>
          <w:caps w:val="0"/>
          <w:color w:val="auto"/>
          <w:sz w:val="24"/>
          <w:szCs w:val="24"/>
          <w:shd w:val="clear" w:color="auto" w:fill="FFFFFF"/>
        </w:rPr>
        <w:t xml:space="preserve">К общим потребностям относятся: </w:t>
      </w:r>
    </w:p>
    <w:p w:rsidR="00C740D2" w:rsidRPr="005C0122" w:rsidRDefault="00C740D2" w:rsidP="005C0122">
      <w:pPr>
        <w:spacing w:after="0" w:line="240" w:lineRule="auto"/>
        <w:jc w:val="both"/>
        <w:rPr>
          <w:rFonts w:ascii="Times New Roman" w:hAnsi="Times New Roman"/>
          <w:sz w:val="24"/>
          <w:szCs w:val="24"/>
        </w:rPr>
      </w:pPr>
      <w:r w:rsidRPr="005C0122">
        <w:rPr>
          <w:rFonts w:ascii="Times New Roman" w:hAnsi="Times New Roman"/>
          <w:sz w:val="24"/>
          <w:szCs w:val="24"/>
        </w:rPr>
        <w:t>- получение специальной помощи средствами образования сразу же после выявления первичного нарушения развития;</w:t>
      </w:r>
    </w:p>
    <w:p w:rsidR="00C740D2" w:rsidRPr="005C0122" w:rsidRDefault="00C740D2" w:rsidP="005C0122">
      <w:pPr>
        <w:spacing w:after="0" w:line="240" w:lineRule="auto"/>
        <w:jc w:val="both"/>
        <w:rPr>
          <w:rFonts w:ascii="Times New Roman" w:hAnsi="Times New Roman"/>
          <w:sz w:val="24"/>
          <w:szCs w:val="24"/>
        </w:rPr>
      </w:pPr>
      <w:r w:rsidRPr="005C0122">
        <w:rPr>
          <w:rFonts w:ascii="Times New Roman" w:hAnsi="Times New Roman"/>
          <w:sz w:val="24"/>
          <w:szCs w:val="24"/>
        </w:rPr>
        <w:t>- выделение пропедевтического периода в образовании, обеспечивающего преемственность между начальным  и средним  звеном;</w:t>
      </w:r>
    </w:p>
    <w:p w:rsidR="00C740D2" w:rsidRPr="005C0122" w:rsidRDefault="00C740D2" w:rsidP="005C0122">
      <w:pPr>
        <w:spacing w:after="0" w:line="240" w:lineRule="auto"/>
        <w:jc w:val="both"/>
        <w:rPr>
          <w:rFonts w:ascii="Times New Roman" w:hAnsi="Times New Roman"/>
          <w:sz w:val="24"/>
          <w:szCs w:val="24"/>
        </w:rPr>
      </w:pPr>
      <w:r w:rsidRPr="005C0122">
        <w:rPr>
          <w:rFonts w:ascii="Times New Roman" w:hAnsi="Times New Roman"/>
          <w:sz w:val="24"/>
          <w:szCs w:val="24"/>
        </w:rPr>
        <w:t>- получение основного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C740D2" w:rsidRPr="005C0122" w:rsidRDefault="00C740D2" w:rsidP="005C0122">
      <w:pPr>
        <w:spacing w:after="0" w:line="240" w:lineRule="auto"/>
        <w:jc w:val="both"/>
        <w:rPr>
          <w:rFonts w:ascii="Times New Roman" w:hAnsi="Times New Roman"/>
          <w:sz w:val="24"/>
          <w:szCs w:val="24"/>
        </w:rPr>
      </w:pPr>
      <w:r w:rsidRPr="005C0122">
        <w:rPr>
          <w:rFonts w:ascii="Times New Roman" w:hAnsi="Times New Roman"/>
          <w:sz w:val="24"/>
          <w:szCs w:val="24"/>
        </w:rPr>
        <w:lastRenderedPageBreak/>
        <w:t>-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C740D2" w:rsidRPr="005C0122" w:rsidRDefault="00C740D2" w:rsidP="005C0122">
      <w:pPr>
        <w:spacing w:after="0" w:line="240" w:lineRule="auto"/>
        <w:jc w:val="both"/>
        <w:rPr>
          <w:rFonts w:ascii="Times New Roman" w:hAnsi="Times New Roman"/>
          <w:sz w:val="24"/>
          <w:szCs w:val="24"/>
        </w:rPr>
      </w:pPr>
      <w:r w:rsidRPr="005C0122">
        <w:rPr>
          <w:rFonts w:ascii="Times New Roman" w:hAnsi="Times New Roman"/>
          <w:sz w:val="24"/>
          <w:szCs w:val="24"/>
        </w:rPr>
        <w:t>- психологическое сопровождение, оптимизирующее взаимодействие ребенка с педагогами и соучениками; </w:t>
      </w:r>
    </w:p>
    <w:p w:rsidR="00C740D2" w:rsidRPr="005C0122" w:rsidRDefault="00C740D2" w:rsidP="005C0122">
      <w:pPr>
        <w:spacing w:after="0" w:line="240" w:lineRule="auto"/>
        <w:jc w:val="both"/>
        <w:rPr>
          <w:rFonts w:ascii="Times New Roman" w:hAnsi="Times New Roman"/>
          <w:sz w:val="24"/>
          <w:szCs w:val="24"/>
        </w:rPr>
      </w:pPr>
      <w:r w:rsidRPr="005C0122">
        <w:rPr>
          <w:rFonts w:ascii="Times New Roman" w:hAnsi="Times New Roman"/>
          <w:sz w:val="24"/>
          <w:szCs w:val="24"/>
        </w:rPr>
        <w:t>- психологическое сопровождение, направленное на установление взаимодействия семьи и образовательной организации;</w:t>
      </w:r>
    </w:p>
    <w:p w:rsidR="00C740D2" w:rsidRPr="005C0122" w:rsidRDefault="00C740D2" w:rsidP="005C0122">
      <w:pPr>
        <w:spacing w:after="0" w:line="240" w:lineRule="auto"/>
        <w:jc w:val="both"/>
        <w:rPr>
          <w:rFonts w:ascii="Times New Roman" w:hAnsi="Times New Roman"/>
          <w:sz w:val="24"/>
          <w:szCs w:val="24"/>
        </w:rPr>
      </w:pPr>
      <w:r w:rsidRPr="005C0122">
        <w:rPr>
          <w:rFonts w:ascii="Times New Roman" w:hAnsi="Times New Roman"/>
          <w:sz w:val="24"/>
          <w:szCs w:val="24"/>
        </w:rPr>
        <w:t>- постепенное расширение образовательного пространства, выходящего за пределы образовательной организации.</w:t>
      </w:r>
    </w:p>
    <w:p w:rsidR="00C740D2" w:rsidRPr="00AF32C7" w:rsidRDefault="00C740D2" w:rsidP="00AF32C7">
      <w:pPr>
        <w:spacing w:after="0" w:line="240" w:lineRule="auto"/>
        <w:jc w:val="both"/>
        <w:rPr>
          <w:rFonts w:ascii="Times New Roman" w:hAnsi="Times New Roman"/>
          <w:b/>
          <w:sz w:val="24"/>
          <w:szCs w:val="24"/>
        </w:rPr>
      </w:pPr>
      <w:r w:rsidRPr="00AF32C7">
        <w:rPr>
          <w:rFonts w:ascii="Times New Roman" w:hAnsi="Times New Roman"/>
          <w:b/>
          <w:sz w:val="24"/>
          <w:szCs w:val="24"/>
        </w:rPr>
        <w:t>Для обучающихся с ЗПР, осваивающих АООП ООО, характерны следующие специфические образовательные потребности:</w:t>
      </w:r>
    </w:p>
    <w:p w:rsidR="00C740D2" w:rsidRPr="00AF32C7" w:rsidRDefault="00C740D2" w:rsidP="00AF32C7">
      <w:pPr>
        <w:spacing w:after="0" w:line="240" w:lineRule="auto"/>
        <w:jc w:val="both"/>
        <w:rPr>
          <w:rFonts w:ascii="Times New Roman" w:hAnsi="Times New Roman"/>
          <w:sz w:val="24"/>
          <w:szCs w:val="24"/>
        </w:rPr>
      </w:pPr>
      <w:r w:rsidRPr="00AF32C7">
        <w:rPr>
          <w:rFonts w:ascii="Times New Roman" w:hAnsi="Times New Roman"/>
          <w:sz w:val="24"/>
          <w:szCs w:val="24"/>
        </w:rPr>
        <w:t>- адаптация адаптированной основной общеобразовательной программы основного общего образования с учетом необходимости коррекции психофизического развития;</w:t>
      </w:r>
    </w:p>
    <w:p w:rsidR="00C740D2" w:rsidRPr="00AF32C7" w:rsidRDefault="00C740D2" w:rsidP="00AF32C7">
      <w:pPr>
        <w:spacing w:after="0" w:line="240" w:lineRule="auto"/>
        <w:jc w:val="both"/>
        <w:rPr>
          <w:rFonts w:ascii="Times New Roman" w:hAnsi="Times New Roman"/>
          <w:sz w:val="24"/>
          <w:szCs w:val="24"/>
        </w:rPr>
      </w:pPr>
      <w:r w:rsidRPr="00AF32C7">
        <w:rPr>
          <w:rFonts w:ascii="Times New Roman" w:hAnsi="Times New Roman"/>
          <w:sz w:val="24"/>
          <w:szCs w:val="24"/>
        </w:rPr>
        <w:t>-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C740D2" w:rsidRPr="00AF32C7" w:rsidRDefault="00C740D2" w:rsidP="00AF32C7">
      <w:pPr>
        <w:spacing w:after="0" w:line="240" w:lineRule="auto"/>
        <w:jc w:val="both"/>
        <w:rPr>
          <w:rFonts w:ascii="Times New Roman" w:hAnsi="Times New Roman"/>
          <w:sz w:val="24"/>
          <w:szCs w:val="24"/>
        </w:rPr>
      </w:pPr>
      <w:r w:rsidRPr="00AF32C7">
        <w:rPr>
          <w:rFonts w:ascii="Times New Roman" w:hAnsi="Times New Roman"/>
          <w:sz w:val="24"/>
          <w:szCs w:val="24"/>
        </w:rPr>
        <w:t>-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C740D2" w:rsidRPr="00AF32C7" w:rsidRDefault="00C740D2" w:rsidP="00AF32C7">
      <w:pPr>
        <w:spacing w:after="0" w:line="240" w:lineRule="auto"/>
        <w:jc w:val="both"/>
        <w:rPr>
          <w:rFonts w:ascii="Times New Roman" w:hAnsi="Times New Roman"/>
          <w:sz w:val="24"/>
          <w:szCs w:val="24"/>
        </w:rPr>
      </w:pPr>
      <w:r w:rsidRPr="00AF32C7">
        <w:rPr>
          <w:rFonts w:ascii="Times New Roman" w:hAnsi="Times New Roman"/>
          <w:sz w:val="24"/>
          <w:szCs w:val="24"/>
        </w:rPr>
        <w:t>- 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C740D2" w:rsidRPr="00C82925" w:rsidRDefault="00C740D2" w:rsidP="005C0122">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w:t>
      </w:r>
    </w:p>
    <w:p w:rsidR="00C740D2" w:rsidRPr="00C82925" w:rsidRDefault="00C740D2" w:rsidP="00AF32C7">
      <w:pPr>
        <w:tabs>
          <w:tab w:val="left" w:pos="0"/>
          <w:tab w:val="right" w:leader="dot" w:pos="9639"/>
        </w:tabs>
        <w:spacing w:after="0" w:line="240" w:lineRule="auto"/>
        <w:jc w:val="both"/>
        <w:rPr>
          <w:rStyle w:val="s1"/>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профилактика и коррекция социокультурной и школьной дезадаптации;</w:t>
      </w:r>
    </w:p>
    <w:p w:rsidR="00C740D2" w:rsidRPr="00C82925" w:rsidRDefault="00C740D2" w:rsidP="005C0122">
      <w:pPr>
        <w:tabs>
          <w:tab w:val="left" w:pos="0"/>
          <w:tab w:val="right" w:leader="dot" w:pos="9639"/>
        </w:tabs>
        <w:spacing w:after="0" w:line="240" w:lineRule="auto"/>
        <w:jc w:val="both"/>
        <w:rPr>
          <w:rStyle w:val="s1"/>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C740D2" w:rsidRPr="00C82925" w:rsidRDefault="00C740D2" w:rsidP="005C0122">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C740D2" w:rsidRPr="00C82925" w:rsidRDefault="00C740D2" w:rsidP="005C0122">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C740D2" w:rsidRPr="00C82925" w:rsidRDefault="00C740D2" w:rsidP="00AF32C7">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C740D2" w:rsidRPr="00C82925" w:rsidRDefault="00C740D2" w:rsidP="00AF32C7">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специальное обучение «переносу» сформированных знаний и умений в новые ситуации взаимодействия с действительностью;</w:t>
      </w:r>
    </w:p>
    <w:p w:rsidR="00C740D2" w:rsidRPr="00C82925" w:rsidRDefault="00C740D2" w:rsidP="00AF32C7">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постоянная актуализация знаний, умений и одобряемых обществом норм поведения;</w:t>
      </w:r>
    </w:p>
    <w:p w:rsidR="00C740D2" w:rsidRPr="00C82925" w:rsidRDefault="00C740D2" w:rsidP="00AF32C7">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использование преимущественно позитивных средств стимуляции деятельности и поведения;</w:t>
      </w:r>
    </w:p>
    <w:p w:rsidR="00C740D2" w:rsidRPr="00C82925" w:rsidRDefault="00C740D2" w:rsidP="00AF32C7">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C740D2" w:rsidRPr="00C82925" w:rsidRDefault="00C740D2" w:rsidP="00AF32C7">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C740D2" w:rsidRPr="00C82925" w:rsidRDefault="00C740D2" w:rsidP="00AF32C7">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lastRenderedPageBreak/>
        <w:t xml:space="preserve">- </w:t>
      </w:r>
      <w:r w:rsidRPr="00C82925">
        <w:rPr>
          <w:rFonts w:ascii="Times New Roman" w:hAnsi="Times New Roman"/>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C740D2" w:rsidRPr="00C82925" w:rsidRDefault="00C740D2" w:rsidP="00C82925">
      <w:pPr>
        <w:tabs>
          <w:tab w:val="left" w:pos="0"/>
          <w:tab w:val="right" w:leader="dot" w:pos="9639"/>
        </w:tabs>
        <w:spacing w:after="0" w:line="240" w:lineRule="auto"/>
        <w:jc w:val="center"/>
        <w:outlineLvl w:val="2"/>
        <w:rPr>
          <w:rFonts w:ascii="Times New Roman" w:hAnsi="Times New Roman"/>
          <w:b/>
          <w:sz w:val="24"/>
          <w:szCs w:val="24"/>
        </w:rPr>
      </w:pPr>
      <w:bookmarkStart w:id="11" w:name="_Toc415833116"/>
      <w:r w:rsidRPr="00C82925">
        <w:rPr>
          <w:rFonts w:ascii="Times New Roman" w:hAnsi="Times New Roman"/>
          <w:b/>
          <w:sz w:val="24"/>
          <w:szCs w:val="24"/>
        </w:rPr>
        <w:t xml:space="preserve">2.1.2. Планируемые результаты адаптированной освоения обучающимися </w:t>
      </w:r>
      <w:r w:rsidRPr="00C82925">
        <w:rPr>
          <w:rFonts w:ascii="Times New Roman" w:hAnsi="Times New Roman"/>
          <w:b/>
          <w:sz w:val="24"/>
          <w:szCs w:val="24"/>
        </w:rPr>
        <w:br/>
        <w:t>с задержкой психического развития адаптированной основной общеобразовательной программы начального общего образования</w:t>
      </w:r>
      <w:bookmarkEnd w:id="11"/>
    </w:p>
    <w:p w:rsidR="00C740D2" w:rsidRPr="00C82925" w:rsidRDefault="00C740D2" w:rsidP="00C82925">
      <w:pPr>
        <w:tabs>
          <w:tab w:val="left" w:pos="0"/>
          <w:tab w:val="right" w:leader="dot" w:pos="9639"/>
        </w:tabs>
        <w:spacing w:after="0" w:line="240" w:lineRule="auto"/>
        <w:ind w:firstLine="709"/>
        <w:jc w:val="both"/>
        <w:rPr>
          <w:rFonts w:ascii="Times New Roman" w:hAnsi="Times New Roman"/>
          <w:bCs/>
          <w:sz w:val="24"/>
          <w:szCs w:val="24"/>
        </w:rPr>
      </w:pPr>
      <w:r w:rsidRPr="00C82925">
        <w:rPr>
          <w:rFonts w:ascii="Times New Roman" w:hAnsi="Times New Roman"/>
          <w:sz w:val="24"/>
          <w:szCs w:val="24"/>
        </w:rPr>
        <w:t>Самым общим результатом освоения АООП ООО обучающихся с ЗПР должно стать полноценное основное общее образование, развитие социальных (жизненных) компетенций.</w:t>
      </w:r>
    </w:p>
    <w:p w:rsidR="00C740D2" w:rsidRPr="00C82925" w:rsidRDefault="00C740D2" w:rsidP="00C82925">
      <w:pPr>
        <w:tabs>
          <w:tab w:val="left" w:pos="0"/>
          <w:tab w:val="right" w:leader="dot" w:pos="9639"/>
        </w:tabs>
        <w:spacing w:after="0" w:line="240" w:lineRule="auto"/>
        <w:ind w:firstLine="709"/>
        <w:jc w:val="both"/>
        <w:rPr>
          <w:rFonts w:ascii="Times New Roman" w:hAnsi="Times New Roman"/>
          <w:sz w:val="24"/>
          <w:szCs w:val="24"/>
        </w:rPr>
      </w:pPr>
      <w:r w:rsidRPr="00C82925">
        <w:rPr>
          <w:rFonts w:ascii="Times New Roman" w:hAnsi="Times New Roman"/>
          <w:bCs/>
          <w:sz w:val="24"/>
          <w:szCs w:val="24"/>
        </w:rPr>
        <w:t>Личностные, метапредметные и предметные результаты</w:t>
      </w:r>
      <w:r w:rsidRPr="00C82925">
        <w:rPr>
          <w:rFonts w:ascii="Times New Roman" w:hAnsi="Times New Roman"/>
          <w:sz w:val="24"/>
          <w:szCs w:val="24"/>
        </w:rPr>
        <w:t xml:space="preserve"> освоения обучающимися с ЗПР АООП ООО соответствуют ФГОС ООО.</w:t>
      </w:r>
    </w:p>
    <w:p w:rsidR="00C740D2" w:rsidRPr="00AF32C7" w:rsidRDefault="00C740D2" w:rsidP="00AF32C7">
      <w:pPr>
        <w:spacing w:after="0" w:line="240" w:lineRule="auto"/>
        <w:jc w:val="both"/>
        <w:rPr>
          <w:rFonts w:ascii="Times New Roman" w:hAnsi="Times New Roman"/>
          <w:sz w:val="24"/>
          <w:szCs w:val="24"/>
        </w:rPr>
      </w:pPr>
      <w:r w:rsidRPr="00AF32C7">
        <w:rPr>
          <w:rFonts w:ascii="Times New Roman" w:hAnsi="Times New Roman"/>
          <w:sz w:val="24"/>
          <w:szCs w:val="24"/>
        </w:rPr>
        <w:t>Планируемые результаты освоения обучающимися с ЗПР АООП ООО дополняются результатами освоения программы коррекционной работы</w:t>
      </w:r>
    </w:p>
    <w:p w:rsidR="00C740D2" w:rsidRPr="00AF32C7" w:rsidRDefault="00C740D2" w:rsidP="00AF32C7">
      <w:pPr>
        <w:spacing w:after="0" w:line="240" w:lineRule="auto"/>
        <w:jc w:val="both"/>
        <w:rPr>
          <w:rFonts w:ascii="Times New Roman" w:hAnsi="Times New Roman"/>
          <w:sz w:val="24"/>
          <w:szCs w:val="24"/>
        </w:rPr>
      </w:pPr>
      <w:r w:rsidRPr="00AF32C7">
        <w:rPr>
          <w:rFonts w:ascii="Times New Roman" w:hAnsi="Times New Roman"/>
          <w:sz w:val="24"/>
          <w:szCs w:val="24"/>
        </w:rPr>
        <w:t>Планируемые результаты освоения обучающимися с задержкой психического развития программы коррекционной работы</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Результаты освоения программы коррекционной работы отражают сформированность социальных (жизненных) компетенций, </w:t>
      </w:r>
      <w:r w:rsidRPr="00C82925">
        <w:rPr>
          <w:rFonts w:ascii="Times New Roman" w:hAnsi="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82925">
        <w:rPr>
          <w:rFonts w:ascii="Times New Roman" w:hAnsi="Times New Roman"/>
          <w:sz w:val="24"/>
          <w:szCs w:val="24"/>
        </w:rPr>
        <w:t>:</w:t>
      </w:r>
    </w:p>
    <w:p w:rsidR="00C740D2" w:rsidRPr="00C82925" w:rsidRDefault="00C740D2" w:rsidP="008B170F">
      <w:pPr>
        <w:numPr>
          <w:ilvl w:val="0"/>
          <w:numId w:val="307"/>
        </w:numPr>
        <w:tabs>
          <w:tab w:val="clear" w:pos="720"/>
          <w:tab w:val="left" w:pos="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развитие адекватных представлений о собственных возможностях, о насущно необходимом жизнеобеспечении</w:t>
      </w:r>
      <w:r w:rsidRPr="00C82925">
        <w:rPr>
          <w:rFonts w:ascii="Times New Roman" w:hAnsi="Times New Roman"/>
          <w:b/>
          <w:bCs/>
          <w:sz w:val="24"/>
          <w:szCs w:val="24"/>
        </w:rPr>
        <w:t xml:space="preserve">, </w:t>
      </w:r>
      <w:r w:rsidRPr="00C82925">
        <w:rPr>
          <w:rFonts w:ascii="Times New Roman" w:hAnsi="Times New Roman"/>
          <w:bCs/>
          <w:sz w:val="24"/>
          <w:szCs w:val="24"/>
        </w:rPr>
        <w:t>проявляющееся:</w:t>
      </w:r>
    </w:p>
    <w:p w:rsidR="00C740D2" w:rsidRPr="00C82925" w:rsidRDefault="00C740D2" w:rsidP="00C82925">
      <w:pPr>
        <w:tabs>
          <w:tab w:val="left" w:pos="0"/>
          <w:tab w:val="left" w:pos="993"/>
        </w:tabs>
        <w:autoSpaceDE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C740D2" w:rsidRPr="00C82925" w:rsidRDefault="00C740D2" w:rsidP="00C82925">
      <w:pPr>
        <w:tabs>
          <w:tab w:val="left" w:pos="0"/>
          <w:tab w:val="left" w:pos="993"/>
        </w:tabs>
        <w:autoSpaceDE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обратиться к учителю при затруднениях в учебном процессе, сформулировать запрос о специальной помощи;</w:t>
      </w:r>
    </w:p>
    <w:p w:rsidR="00C740D2" w:rsidRPr="00C82925" w:rsidRDefault="00C740D2" w:rsidP="00C82925">
      <w:pPr>
        <w:tabs>
          <w:tab w:val="left" w:pos="0"/>
          <w:tab w:val="left" w:pos="993"/>
        </w:tabs>
        <w:autoSpaceDE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C740D2" w:rsidRPr="00C82925" w:rsidRDefault="00C740D2" w:rsidP="00C82925">
      <w:pPr>
        <w:tabs>
          <w:tab w:val="left" w:pos="0"/>
          <w:tab w:val="left" w:pos="993"/>
        </w:tabs>
        <w:autoSpaceDE w:val="0"/>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C740D2" w:rsidRPr="00C82925" w:rsidRDefault="00C740D2" w:rsidP="008B170F">
      <w:pPr>
        <w:numPr>
          <w:ilvl w:val="0"/>
          <w:numId w:val="310"/>
        </w:numPr>
        <w:tabs>
          <w:tab w:val="left" w:pos="0"/>
        </w:tabs>
        <w:spacing w:after="0" w:line="240" w:lineRule="auto"/>
        <w:ind w:left="0" w:firstLine="709"/>
        <w:jc w:val="both"/>
        <w:rPr>
          <w:rFonts w:ascii="Times New Roman" w:hAnsi="Times New Roman"/>
          <w:sz w:val="24"/>
          <w:szCs w:val="24"/>
        </w:rPr>
      </w:pPr>
      <w:r w:rsidRPr="00C82925">
        <w:rPr>
          <w:rFonts w:ascii="Times New Roman" w:hAnsi="Times New Roman"/>
          <w:bCs/>
          <w:sz w:val="24"/>
          <w:szCs w:val="24"/>
        </w:rPr>
        <w:t>овладение социально-бытовыми умениями, используемыми в повседневной жизни,</w:t>
      </w:r>
      <w:r w:rsidRPr="00C82925">
        <w:rPr>
          <w:rFonts w:ascii="Times New Roman" w:hAnsi="Times New Roman"/>
          <w:b/>
          <w:bCs/>
          <w:sz w:val="24"/>
          <w:szCs w:val="24"/>
        </w:rPr>
        <w:t xml:space="preserve"> </w:t>
      </w:r>
      <w:r w:rsidRPr="00C82925">
        <w:rPr>
          <w:rFonts w:ascii="Times New Roman" w:hAnsi="Times New Roman"/>
          <w:bCs/>
          <w:sz w:val="24"/>
          <w:szCs w:val="24"/>
        </w:rPr>
        <w:t>проявляющееся</w:t>
      </w:r>
      <w:r w:rsidRPr="00C82925">
        <w:rPr>
          <w:rFonts w:ascii="Times New Roman" w:hAnsi="Times New Roman"/>
          <w:b/>
          <w:bCs/>
          <w:sz w:val="24"/>
          <w:szCs w:val="24"/>
        </w:rPr>
        <w:t>:</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включаться в разнообразные повседневные дела, принимать посильное участие;</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C740D2" w:rsidRPr="00C82925" w:rsidRDefault="00C740D2" w:rsidP="00C82925">
      <w:pPr>
        <w:tabs>
          <w:tab w:val="left" w:pos="0"/>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C740D2" w:rsidRPr="00C82925" w:rsidRDefault="00C740D2" w:rsidP="00C82925">
      <w:pPr>
        <w:tabs>
          <w:tab w:val="left" w:pos="0"/>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ориентироваться в пространстве школы и просить помощи в случае затруднений, ориентироваться в расписании занятий;</w:t>
      </w:r>
    </w:p>
    <w:p w:rsidR="00C740D2" w:rsidRPr="00C82925" w:rsidRDefault="00C740D2" w:rsidP="00C82925">
      <w:pPr>
        <w:tabs>
          <w:tab w:val="left" w:pos="0"/>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C740D2" w:rsidRPr="00C82925" w:rsidRDefault="00C740D2" w:rsidP="00C82925">
      <w:pPr>
        <w:tabs>
          <w:tab w:val="left" w:pos="0"/>
        </w:tabs>
        <w:spacing w:after="0" w:line="240" w:lineRule="auto"/>
        <w:ind w:firstLine="709"/>
        <w:jc w:val="both"/>
        <w:rPr>
          <w:rFonts w:ascii="Times New Roman" w:hAnsi="Times New Roman"/>
          <w:b/>
          <w:sz w:val="24"/>
          <w:szCs w:val="24"/>
        </w:rPr>
      </w:pPr>
      <w:r w:rsidRPr="00C82925">
        <w:rPr>
          <w:rFonts w:ascii="Times New Roman" w:hAnsi="Times New Roman"/>
          <w:sz w:val="24"/>
          <w:szCs w:val="24"/>
        </w:rPr>
        <w:t>в стремлении участвовать в подготовке и проведении праздников дома и в школе.</w:t>
      </w:r>
    </w:p>
    <w:p w:rsidR="00C740D2" w:rsidRPr="00C82925" w:rsidRDefault="00C740D2" w:rsidP="008B170F">
      <w:pPr>
        <w:numPr>
          <w:ilvl w:val="0"/>
          <w:numId w:val="307"/>
        </w:numPr>
        <w:tabs>
          <w:tab w:val="clear" w:pos="720"/>
          <w:tab w:val="left" w:pos="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овладение навыками коммуникации и принятыми ритуалами социального взаимодействия</w:t>
      </w:r>
      <w:r w:rsidRPr="00C82925">
        <w:rPr>
          <w:rFonts w:ascii="Times New Roman" w:hAnsi="Times New Roman"/>
          <w:bCs/>
          <w:sz w:val="24"/>
          <w:szCs w:val="24"/>
        </w:rPr>
        <w:t>, проявляющееся:</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расширении знаний правил коммуникации;</w:t>
      </w:r>
    </w:p>
    <w:p w:rsidR="00C740D2" w:rsidRPr="00C82925" w:rsidRDefault="00C740D2" w:rsidP="00C82925">
      <w:pPr>
        <w:tabs>
          <w:tab w:val="left" w:pos="0"/>
          <w:tab w:val="left" w:pos="993"/>
          <w:tab w:val="left" w:pos="1418"/>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C740D2" w:rsidRPr="00C82925" w:rsidRDefault="00C740D2" w:rsidP="00C82925">
      <w:pPr>
        <w:tabs>
          <w:tab w:val="left" w:pos="0"/>
          <w:tab w:val="left" w:pos="993"/>
          <w:tab w:val="left" w:pos="1418"/>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C740D2" w:rsidRPr="00C82925" w:rsidRDefault="00C740D2" w:rsidP="00C82925">
      <w:pPr>
        <w:tabs>
          <w:tab w:val="left" w:pos="0"/>
          <w:tab w:val="left" w:pos="993"/>
          <w:tab w:val="left" w:pos="1418"/>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корректно выразить отказ и недовольство, благодарность, сочувствие и т.д.;</w:t>
      </w:r>
    </w:p>
    <w:p w:rsidR="00C740D2" w:rsidRPr="00C82925" w:rsidRDefault="00C740D2" w:rsidP="00C82925">
      <w:pPr>
        <w:tabs>
          <w:tab w:val="left" w:pos="0"/>
          <w:tab w:val="left" w:pos="993"/>
          <w:tab w:val="left" w:pos="1418"/>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получать и уточнять информацию от собеседника;</w:t>
      </w:r>
    </w:p>
    <w:p w:rsidR="00C740D2" w:rsidRPr="00C82925" w:rsidRDefault="00C740D2" w:rsidP="00C82925">
      <w:pPr>
        <w:tabs>
          <w:tab w:val="left" w:pos="0"/>
          <w:tab w:val="left" w:pos="993"/>
          <w:tab w:val="left" w:pos="1418"/>
        </w:tabs>
        <w:spacing w:after="0" w:line="240" w:lineRule="auto"/>
        <w:ind w:firstLine="709"/>
        <w:jc w:val="both"/>
        <w:rPr>
          <w:rFonts w:ascii="Times New Roman" w:hAnsi="Times New Roman"/>
          <w:b/>
          <w:sz w:val="24"/>
          <w:szCs w:val="24"/>
        </w:rPr>
      </w:pPr>
      <w:r w:rsidRPr="00C82925">
        <w:rPr>
          <w:rFonts w:ascii="Times New Roman" w:hAnsi="Times New Roman"/>
          <w:sz w:val="24"/>
          <w:szCs w:val="24"/>
        </w:rPr>
        <w:t>в освоении культурных форм выражения своих чувств.</w:t>
      </w:r>
    </w:p>
    <w:p w:rsidR="00C740D2" w:rsidRPr="00C82925" w:rsidRDefault="00C740D2" w:rsidP="008B170F">
      <w:pPr>
        <w:numPr>
          <w:ilvl w:val="0"/>
          <w:numId w:val="307"/>
        </w:numPr>
        <w:tabs>
          <w:tab w:val="clear" w:pos="720"/>
          <w:tab w:val="left" w:pos="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способность к осмыслению и дифференциации картины мира, ее пространственно-временной организации, проявляющаяся:</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накапливать личные впечатления, связанные с явлениями окружающего мира;</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устанавливать взаимосвязь между природным порядком и ходом собственной жизни в семье и в школе;</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развитии любознательности, наблюдательности, способности замечать новое, задавать вопросы;</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развитии активности во взаимодействии с миром, понимании собственной результативности;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накоплении опыта освоения нового при помощи экскурсий и путешествий;</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передать свои впечатления, соображения, умозаключения так, чтобы быть понятым другим человеком;</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принимать и включать в свой личный опыт жизненный опыт других людей;</w:t>
      </w:r>
    </w:p>
    <w:p w:rsidR="00C740D2" w:rsidRPr="00C82925" w:rsidRDefault="00C740D2" w:rsidP="00C82925">
      <w:pPr>
        <w:tabs>
          <w:tab w:val="left" w:pos="0"/>
        </w:tabs>
        <w:spacing w:after="0" w:line="240" w:lineRule="auto"/>
        <w:ind w:firstLine="709"/>
        <w:jc w:val="both"/>
        <w:rPr>
          <w:rFonts w:ascii="Times New Roman" w:hAnsi="Times New Roman"/>
          <w:b/>
          <w:sz w:val="24"/>
          <w:szCs w:val="24"/>
        </w:rPr>
      </w:pPr>
      <w:r w:rsidRPr="00C82925">
        <w:rPr>
          <w:rFonts w:ascii="Times New Roman" w:hAnsi="Times New Roman"/>
          <w:sz w:val="24"/>
          <w:szCs w:val="24"/>
        </w:rPr>
        <w:t>в способности взаимодействовать с другими людьми, уменииделиться своими воспоминаниями, впечатлениями и планами.</w:t>
      </w:r>
    </w:p>
    <w:p w:rsidR="00C740D2" w:rsidRPr="00C82925" w:rsidRDefault="00C740D2" w:rsidP="008B170F">
      <w:pPr>
        <w:numPr>
          <w:ilvl w:val="0"/>
          <w:numId w:val="307"/>
        </w:numPr>
        <w:tabs>
          <w:tab w:val="clear" w:pos="720"/>
          <w:tab w:val="left" w:pos="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Pr="00C82925">
        <w:rPr>
          <w:rFonts w:ascii="Times New Roman" w:hAnsi="Times New Roman"/>
          <w:bCs/>
          <w:sz w:val="24"/>
          <w:szCs w:val="24"/>
        </w:rPr>
        <w:t>,</w:t>
      </w:r>
      <w:r w:rsidRPr="00C82925">
        <w:rPr>
          <w:rFonts w:ascii="Times New Roman" w:hAnsi="Times New Roman"/>
          <w:b/>
          <w:bCs/>
          <w:sz w:val="24"/>
          <w:szCs w:val="24"/>
        </w:rPr>
        <w:t xml:space="preserve"> </w:t>
      </w:r>
      <w:r w:rsidRPr="00C82925">
        <w:rPr>
          <w:rFonts w:ascii="Times New Roman" w:hAnsi="Times New Roman"/>
          <w:bCs/>
          <w:sz w:val="24"/>
          <w:szCs w:val="24"/>
        </w:rPr>
        <w:t>проявляющаяся:</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проявлять инициативу, корректно устанавливать и ограничивать контакт;</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в умении применять формы выражения своих чувств соответственно ситуации социального контакта.</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Результаты специальной поддержки освоения АООП НОО должны отражать:</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способность использовать речевые возможности на уроках при ответах и в других ситуациях общения, </w:t>
      </w:r>
      <w:r w:rsidRPr="00C82925">
        <w:rPr>
          <w:rFonts w:ascii="Times New Roman" w:hAnsi="Times New Roman"/>
          <w:kern w:val="2"/>
          <w:sz w:val="24"/>
          <w:szCs w:val="24"/>
        </w:rPr>
        <w:t>умение передавать свои впечатления, умозаключения так, чтобы быть понятым другим человеком,</w:t>
      </w:r>
      <w:r w:rsidRPr="00C82925">
        <w:rPr>
          <w:rFonts w:ascii="Times New Roman" w:hAnsi="Times New Roman"/>
          <w:sz w:val="24"/>
          <w:szCs w:val="24"/>
        </w:rPr>
        <w:t xml:space="preserve"> умение задавать вопросы;</w:t>
      </w:r>
    </w:p>
    <w:p w:rsidR="00C740D2" w:rsidRPr="00C82925" w:rsidRDefault="00C740D2" w:rsidP="00C82925">
      <w:pPr>
        <w:tabs>
          <w:tab w:val="left" w:pos="0"/>
        </w:tabs>
        <w:spacing w:after="0" w:line="240" w:lineRule="auto"/>
        <w:ind w:firstLine="709"/>
        <w:jc w:val="both"/>
        <w:rPr>
          <w:rFonts w:ascii="Times New Roman" w:hAnsi="Times New Roman"/>
          <w:kern w:val="2"/>
          <w:sz w:val="24"/>
          <w:szCs w:val="24"/>
        </w:rPr>
      </w:pPr>
      <w:r w:rsidRPr="00C82925">
        <w:rPr>
          <w:rFonts w:ascii="Times New Roman" w:hAnsi="Times New Roman"/>
          <w:sz w:val="24"/>
          <w:szCs w:val="24"/>
        </w:rPr>
        <w:t xml:space="preserve">способность к </w:t>
      </w:r>
      <w:r w:rsidRPr="00C82925">
        <w:rPr>
          <w:rFonts w:ascii="Times New Roman" w:hAnsi="Times New Roman"/>
          <w:kern w:val="2"/>
          <w:sz w:val="24"/>
          <w:szCs w:val="24"/>
        </w:rPr>
        <w:t>наблюдательности, умение замечать новое;</w:t>
      </w:r>
    </w:p>
    <w:p w:rsidR="00C740D2" w:rsidRPr="00C82925" w:rsidRDefault="00C740D2" w:rsidP="00C82925">
      <w:pPr>
        <w:tabs>
          <w:tab w:val="left" w:pos="0"/>
        </w:tabs>
        <w:spacing w:after="0" w:line="240" w:lineRule="auto"/>
        <w:ind w:firstLine="709"/>
        <w:jc w:val="both"/>
        <w:rPr>
          <w:rFonts w:ascii="Times New Roman" w:hAnsi="Times New Roman"/>
          <w:kern w:val="2"/>
          <w:sz w:val="24"/>
          <w:szCs w:val="24"/>
        </w:rPr>
      </w:pPr>
      <w:r w:rsidRPr="00C82925">
        <w:rPr>
          <w:rFonts w:ascii="Times New Roman" w:hAnsi="Times New Roman"/>
          <w:sz w:val="24"/>
          <w:szCs w:val="24"/>
        </w:rPr>
        <w:t>овладение эффективными способами учебно-познавательной и предметно-практической деятельности;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стремление к активности и самостоятельности в разных видах предметно-практической деятельности;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сформированные в соответствии с требованиями к результатам освоения АООП НОО предметные, метапредметные и личностные результаты;</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сформированные в соответствии АООП НОО универсальные учебные действия.</w:t>
      </w:r>
    </w:p>
    <w:p w:rsidR="00C740D2" w:rsidRPr="00C82925" w:rsidRDefault="00C740D2" w:rsidP="00C82925">
      <w:pPr>
        <w:tabs>
          <w:tab w:val="left" w:pos="0"/>
          <w:tab w:val="right" w:leader="dot" w:pos="9639"/>
        </w:tabs>
        <w:spacing w:after="0" w:line="240" w:lineRule="auto"/>
        <w:ind w:firstLine="709"/>
        <w:jc w:val="both"/>
        <w:rPr>
          <w:rStyle w:val="Zag11"/>
          <w:rFonts w:ascii="Times New Roman" w:hAnsi="Times New Roman"/>
          <w:sz w:val="24"/>
          <w:szCs w:val="24"/>
        </w:rPr>
      </w:pPr>
      <w:r w:rsidRPr="00C82925">
        <w:rPr>
          <w:rFonts w:ascii="Times New Roman" w:hAnsi="Times New Roman"/>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C740D2" w:rsidRPr="00C82925" w:rsidRDefault="00C740D2" w:rsidP="00C82925">
      <w:pPr>
        <w:pStyle w:val="3"/>
        <w:spacing w:before="0" w:beforeAutospacing="0" w:after="0" w:afterAutospacing="0"/>
        <w:ind w:firstLine="709"/>
        <w:rPr>
          <w:sz w:val="24"/>
          <w:szCs w:val="24"/>
        </w:rPr>
      </w:pPr>
      <w:bookmarkStart w:id="12" w:name="_Toc410653948"/>
      <w:bookmarkStart w:id="13" w:name="_Toc284663333"/>
      <w:r w:rsidRPr="00C82925">
        <w:rPr>
          <w:sz w:val="24"/>
          <w:szCs w:val="24"/>
        </w:rPr>
        <w:t>1.2.1. Общие положения</w:t>
      </w:r>
      <w:bookmarkEnd w:id="12"/>
      <w:bookmarkEnd w:id="13"/>
    </w:p>
    <w:p w:rsidR="00C740D2" w:rsidRPr="00C82925" w:rsidRDefault="00C740D2" w:rsidP="00C82925">
      <w:pPr>
        <w:spacing w:after="0" w:line="240" w:lineRule="auto"/>
        <w:ind w:firstLine="709"/>
        <w:jc w:val="both"/>
        <w:rPr>
          <w:rFonts w:ascii="Times New Roman" w:hAnsi="Times New Roman"/>
          <w:spacing w:val="-4"/>
          <w:sz w:val="24"/>
          <w:szCs w:val="24"/>
        </w:rPr>
      </w:pPr>
      <w:r w:rsidRPr="00C82925">
        <w:rPr>
          <w:rFonts w:ascii="Times New Roman" w:hAnsi="Times New Roman"/>
          <w:spacing w:val="-4"/>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C82925">
        <w:rPr>
          <w:rFonts w:ascii="Times New Roman" w:hAnsi="Times New Roman"/>
          <w:b/>
          <w:i/>
          <w:spacing w:val="-4"/>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C82925">
        <w:rPr>
          <w:rFonts w:ascii="Times New Roman" w:hAnsi="Times New Roman"/>
          <w:spacing w:val="-4"/>
          <w:sz w:val="24"/>
          <w:szCs w:val="24"/>
        </w:rPr>
        <w:t xml:space="preserve">. Они обеспечивают связь между требованиями ФГОС, образовательной деятельностью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 программ внеурочной деятельности, программ воспитания и социализации,  с одной стороны, и системы оценки – с другой. </w:t>
      </w:r>
    </w:p>
    <w:p w:rsidR="00C740D2" w:rsidRPr="00C82925" w:rsidRDefault="00C740D2" w:rsidP="00C82925">
      <w:pPr>
        <w:tabs>
          <w:tab w:val="num" w:pos="192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соответствии с требованиями ФГОС система планируемых результатов – личностных, метапредметных и предметных – устанавливает и описывает классы </w:t>
      </w:r>
      <w:r w:rsidRPr="00C82925">
        <w:rPr>
          <w:rFonts w:ascii="Times New Roman" w:hAnsi="Times New Roman"/>
          <w:i/>
          <w:sz w:val="24"/>
          <w:szCs w:val="24"/>
        </w:rPr>
        <w:t>учебно-познавательных</w:t>
      </w:r>
      <w:r w:rsidRPr="00C82925">
        <w:rPr>
          <w:rFonts w:ascii="Times New Roman" w:hAnsi="Times New Roman"/>
          <w:sz w:val="24"/>
          <w:szCs w:val="24"/>
        </w:rPr>
        <w:t xml:space="preserve"> и </w:t>
      </w:r>
      <w:r w:rsidRPr="00C82925">
        <w:rPr>
          <w:rFonts w:ascii="Times New Roman" w:hAnsi="Times New Roman"/>
          <w:i/>
          <w:sz w:val="24"/>
          <w:szCs w:val="24"/>
        </w:rPr>
        <w:t>учебно-практических задач</w:t>
      </w:r>
      <w:r w:rsidRPr="00C82925">
        <w:rPr>
          <w:rFonts w:ascii="Times New Roman" w:hAnsi="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C82925">
        <w:rPr>
          <w:rFonts w:ascii="Times New Roman" w:hAnsi="Times New Roman"/>
          <w:i/>
          <w:sz w:val="24"/>
          <w:szCs w:val="24"/>
        </w:rPr>
        <w:t>системой учебных действий</w:t>
      </w:r>
      <w:r w:rsidRPr="00C82925">
        <w:rPr>
          <w:rFonts w:ascii="Times New Roman" w:hAnsi="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C82925">
        <w:rPr>
          <w:rFonts w:ascii="Times New Roman" w:hAnsi="Times New Roman"/>
          <w:i/>
          <w:sz w:val="24"/>
          <w:szCs w:val="24"/>
        </w:rPr>
        <w:t>учебным материалом</w:t>
      </w:r>
      <w:r w:rsidRPr="00C82925">
        <w:rPr>
          <w:rFonts w:ascii="Times New Roman" w:hAnsi="Times New Roman"/>
          <w:sz w:val="24"/>
          <w:szCs w:val="24"/>
        </w:rPr>
        <w:t xml:space="preserve">, и прежде всего с </w:t>
      </w:r>
      <w:r w:rsidRPr="00C82925">
        <w:rPr>
          <w:rFonts w:ascii="Times New Roman" w:hAnsi="Times New Roman"/>
          <w:i/>
          <w:sz w:val="24"/>
          <w:szCs w:val="24"/>
        </w:rPr>
        <w:t>опорнымучебным материалом,</w:t>
      </w:r>
      <w:r w:rsidRPr="00C82925">
        <w:rPr>
          <w:rFonts w:ascii="Times New Roman" w:hAnsi="Times New Roman"/>
          <w:sz w:val="24"/>
          <w:szCs w:val="24"/>
        </w:rPr>
        <w:t xml:space="preserve"> служащим основой для последующего обучения.</w:t>
      </w:r>
    </w:p>
    <w:p w:rsidR="00C740D2" w:rsidRPr="00C82925" w:rsidRDefault="00C740D2" w:rsidP="00C82925">
      <w:pPr>
        <w:tabs>
          <w:tab w:val="num" w:pos="192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 xml:space="preserve">1) учебно-познавательные задачи, направленные на формирование и оценку умений и навыков, способствующих </w:t>
      </w:r>
      <w:r w:rsidRPr="00C82925">
        <w:rPr>
          <w:b/>
          <w:sz w:val="24"/>
          <w:szCs w:val="24"/>
        </w:rPr>
        <w:t>освоению систематических знаний</w:t>
      </w:r>
      <w:r w:rsidRPr="00C82925">
        <w:rPr>
          <w:sz w:val="24"/>
          <w:szCs w:val="24"/>
        </w:rPr>
        <w:t>, в том числе:</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 </w:t>
      </w:r>
      <w:r w:rsidRPr="00C82925">
        <w:rPr>
          <w:i/>
          <w:sz w:val="24"/>
          <w:szCs w:val="24"/>
        </w:rPr>
        <w:t>первичному ознакомлению, отработке и осознанию теоретических моделей и понятий</w:t>
      </w:r>
      <w:r w:rsidRPr="00C82925">
        <w:rPr>
          <w:sz w:val="24"/>
          <w:szCs w:val="24"/>
        </w:rPr>
        <w:t xml:space="preserve"> (общенаучных и базовых для данной области знания), </w:t>
      </w:r>
      <w:r w:rsidRPr="00C82925">
        <w:rPr>
          <w:i/>
          <w:sz w:val="24"/>
          <w:szCs w:val="24"/>
        </w:rPr>
        <w:t>стандартных алгоритмов и процедур</w:t>
      </w:r>
      <w:r w:rsidRPr="00C82925">
        <w:rPr>
          <w:sz w:val="24"/>
          <w:szCs w:val="24"/>
        </w:rPr>
        <w:t>;</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lastRenderedPageBreak/>
        <w:t>– </w:t>
      </w:r>
      <w:r w:rsidRPr="00C82925">
        <w:rPr>
          <w:i/>
          <w:sz w:val="24"/>
          <w:szCs w:val="24"/>
        </w:rPr>
        <w:t>выявлению и осознанию сущности и особенностей</w:t>
      </w:r>
      <w:r w:rsidRPr="00C82925">
        <w:rPr>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C82925">
        <w:rPr>
          <w:i/>
          <w:sz w:val="24"/>
          <w:szCs w:val="24"/>
        </w:rPr>
        <w:t>созданию и использованию моделей</w:t>
      </w:r>
      <w:r w:rsidRPr="00C82925">
        <w:rPr>
          <w:sz w:val="24"/>
          <w:szCs w:val="24"/>
        </w:rPr>
        <w:t xml:space="preserve"> изучаемых объектов и процессов, </w:t>
      </w:r>
      <w:r w:rsidRPr="00C82925">
        <w:rPr>
          <w:bCs/>
          <w:sz w:val="24"/>
          <w:szCs w:val="24"/>
        </w:rPr>
        <w:t>схем</w:t>
      </w:r>
      <w:r w:rsidRPr="00C82925">
        <w:rPr>
          <w:sz w:val="24"/>
          <w:szCs w:val="24"/>
        </w:rPr>
        <w:t>;</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 </w:t>
      </w:r>
      <w:r w:rsidRPr="00C82925">
        <w:rPr>
          <w:i/>
          <w:sz w:val="24"/>
          <w:szCs w:val="24"/>
        </w:rPr>
        <w:t>выявлению и анализу существенных и устойчивых связей и отношений</w:t>
      </w:r>
      <w:r w:rsidRPr="00C82925">
        <w:rPr>
          <w:sz w:val="24"/>
          <w:szCs w:val="24"/>
        </w:rPr>
        <w:t xml:space="preserve"> между объектами и процессами;</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2) учебно-познавательные задачи, направленные на формирование и оценку навыка</w:t>
      </w:r>
      <w:r w:rsidRPr="00C82925">
        <w:rPr>
          <w:b/>
          <w:sz w:val="24"/>
          <w:szCs w:val="24"/>
        </w:rPr>
        <w:t xml:space="preserve"> самостоятельного приобретения, переноса и интеграции знаний</w:t>
      </w:r>
      <w:r w:rsidRPr="00C82925">
        <w:rPr>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C82925">
        <w:rPr>
          <w:rStyle w:val="af3"/>
          <w:sz w:val="24"/>
          <w:szCs w:val="24"/>
        </w:rPr>
        <w:footnoteReference w:id="2"/>
      </w:r>
      <w:r w:rsidRPr="00C82925">
        <w:rPr>
          <w:sz w:val="24"/>
          <w:szCs w:val="24"/>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3) учебно-практические задачи, направленные на формирование и оценкунавыка</w:t>
      </w:r>
      <w:r w:rsidRPr="00C82925">
        <w:rPr>
          <w:b/>
          <w:sz w:val="24"/>
          <w:szCs w:val="24"/>
        </w:rPr>
        <w:t xml:space="preserve"> разрешения проблем</w:t>
      </w:r>
      <w:r w:rsidRPr="00C82925">
        <w:rPr>
          <w:sz w:val="24"/>
          <w:szCs w:val="24"/>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4) учебно-практические задачи, направленные на формирование и оценкунавыка</w:t>
      </w:r>
      <w:r w:rsidRPr="00C82925">
        <w:rPr>
          <w:b/>
          <w:sz w:val="24"/>
          <w:szCs w:val="24"/>
        </w:rPr>
        <w:t xml:space="preserve"> сотрудничества</w:t>
      </w:r>
      <w:r w:rsidRPr="00C82925">
        <w:rPr>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C740D2" w:rsidRPr="00C82925" w:rsidRDefault="00C740D2" w:rsidP="00C82925">
      <w:pPr>
        <w:pStyle w:val="ad"/>
        <w:tabs>
          <w:tab w:val="clear" w:pos="4677"/>
          <w:tab w:val="clear" w:pos="9355"/>
        </w:tabs>
        <w:overflowPunct w:val="0"/>
        <w:ind w:firstLine="709"/>
        <w:jc w:val="both"/>
        <w:textAlignment w:val="baseline"/>
        <w:rPr>
          <w:spacing w:val="6"/>
          <w:sz w:val="24"/>
          <w:szCs w:val="24"/>
        </w:rPr>
      </w:pPr>
      <w:r w:rsidRPr="00C82925">
        <w:rPr>
          <w:sz w:val="24"/>
          <w:szCs w:val="24"/>
        </w:rPr>
        <w:t xml:space="preserve">5) учебно-практические задачи, направленные на формирование и </w:t>
      </w:r>
      <w:r w:rsidRPr="00C82925">
        <w:rPr>
          <w:spacing w:val="6"/>
          <w:sz w:val="24"/>
          <w:szCs w:val="24"/>
        </w:rPr>
        <w:t>оценкунавыка</w:t>
      </w:r>
      <w:r w:rsidRPr="00C82925">
        <w:rPr>
          <w:b/>
          <w:spacing w:val="6"/>
          <w:sz w:val="24"/>
          <w:szCs w:val="24"/>
        </w:rPr>
        <w:t xml:space="preserve"> коммуникации</w:t>
      </w:r>
      <w:r w:rsidRPr="00C82925">
        <w:rPr>
          <w:spacing w:val="6"/>
          <w:sz w:val="24"/>
          <w:szCs w:val="24"/>
        </w:rPr>
        <w:t>,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 п.);</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 xml:space="preserve">6) учебно-практические и учебно-познавательные задачи, направленные на формирование и оценкунавыка </w:t>
      </w:r>
      <w:r w:rsidRPr="00C82925">
        <w:rPr>
          <w:b/>
          <w:sz w:val="24"/>
          <w:szCs w:val="24"/>
        </w:rPr>
        <w:t>самоорганизации и саморегуляции</w:t>
      </w:r>
      <w:r w:rsidRPr="00C82925">
        <w:rPr>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7) учебно-практические и учебно-познавательные задачи, направленные на формирование и оценку навыка</w:t>
      </w:r>
      <w:r w:rsidRPr="00C82925">
        <w:rPr>
          <w:b/>
          <w:sz w:val="24"/>
          <w:szCs w:val="24"/>
        </w:rPr>
        <w:t xml:space="preserve"> рефлексии</w:t>
      </w:r>
      <w:r w:rsidRPr="00C82925">
        <w:rPr>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 xml:space="preserve">8) учебно-практические и учебно-познавательные задачи, направленные на формирование  </w:t>
      </w:r>
      <w:r w:rsidRPr="00C82925">
        <w:rPr>
          <w:b/>
          <w:sz w:val="24"/>
          <w:szCs w:val="24"/>
        </w:rPr>
        <w:t>ценностно-смысловых установок</w:t>
      </w:r>
      <w:r w:rsidRPr="00C82925">
        <w:rPr>
          <w:sz w:val="24"/>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lastRenderedPageBreak/>
        <w:t>9) учебно-практические и учебно-познавательные задачи, направленные на формирование и оценку</w:t>
      </w:r>
      <w:r w:rsidRPr="00C82925">
        <w:rPr>
          <w:b/>
          <w:sz w:val="24"/>
          <w:szCs w:val="24"/>
        </w:rPr>
        <w:t xml:space="preserve"> ИКТ-компетентности обучающихся</w:t>
      </w:r>
      <w:r w:rsidRPr="00C82925">
        <w:rPr>
          <w:sz w:val="24"/>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C740D2" w:rsidRPr="00C82925" w:rsidRDefault="00C740D2" w:rsidP="00C82925">
      <w:pPr>
        <w:pStyle w:val="ad"/>
        <w:tabs>
          <w:tab w:val="clear" w:pos="4677"/>
          <w:tab w:val="clear" w:pos="9355"/>
        </w:tabs>
        <w:overflowPunct w:val="0"/>
        <w:ind w:firstLine="709"/>
        <w:jc w:val="both"/>
        <w:textAlignment w:val="baseline"/>
        <w:rPr>
          <w:bCs/>
          <w:sz w:val="24"/>
          <w:szCs w:val="24"/>
        </w:rPr>
      </w:pPr>
      <w:r w:rsidRPr="00C82925">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C82925">
        <w:rPr>
          <w:b/>
          <w:i/>
          <w:sz w:val="24"/>
          <w:szCs w:val="24"/>
        </w:rPr>
        <w:t>уровневого подхода</w:t>
      </w:r>
      <w:r w:rsidRPr="00C82925">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C82925">
        <w:rPr>
          <w:bCs/>
          <w:sz w:val="24"/>
          <w:szCs w:val="24"/>
        </w:rPr>
        <w:t>поощрять продвижения обучающихся, выстраивать индивидуальные траектории движения с учетом зоны ближайшего развития ребенка.</w:t>
      </w:r>
    </w:p>
    <w:p w:rsidR="00C740D2" w:rsidRDefault="00C740D2" w:rsidP="00C82925">
      <w:pPr>
        <w:pStyle w:val="3"/>
        <w:spacing w:before="0" w:beforeAutospacing="0" w:after="0" w:afterAutospacing="0"/>
        <w:rPr>
          <w:sz w:val="24"/>
          <w:szCs w:val="24"/>
        </w:rPr>
      </w:pPr>
      <w:bookmarkStart w:id="14" w:name="_Toc410653949"/>
      <w:bookmarkStart w:id="15" w:name="_Toc284663334"/>
    </w:p>
    <w:p w:rsidR="00C740D2" w:rsidRPr="00C82925" w:rsidRDefault="00C740D2" w:rsidP="00C82925">
      <w:pPr>
        <w:pStyle w:val="3"/>
        <w:spacing w:before="0" w:beforeAutospacing="0" w:after="0" w:afterAutospacing="0"/>
        <w:rPr>
          <w:sz w:val="24"/>
          <w:szCs w:val="24"/>
        </w:rPr>
      </w:pPr>
      <w:r w:rsidRPr="00C82925">
        <w:rPr>
          <w:sz w:val="24"/>
          <w:szCs w:val="24"/>
        </w:rPr>
        <w:t>1.2.2. Ведущие целевые установки и основные ожидаемые результаты</w:t>
      </w:r>
      <w:bookmarkEnd w:id="14"/>
      <w:bookmarkEnd w:id="15"/>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bCs/>
          <w:sz w:val="24"/>
          <w:szCs w:val="24"/>
        </w:rPr>
        <w:t>В стру</w:t>
      </w:r>
      <w:r w:rsidRPr="00C82925">
        <w:rPr>
          <w:sz w:val="24"/>
          <w:szCs w:val="24"/>
        </w:rPr>
        <w:t>ктуре планируемых результатов выделяются: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1) Ведущие целевые установки и основные ожидаемые результаты основного общего образования</w:t>
      </w:r>
      <w:r w:rsidRPr="00C82925">
        <w:rPr>
          <w:rFonts w:ascii="Times New Roman" w:hAnsi="Times New Roman"/>
          <w:sz w:val="24"/>
          <w:szCs w:val="24"/>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C82925">
        <w:rPr>
          <w:rFonts w:ascii="Times New Roman" w:hAnsi="Times New Roman"/>
          <w:b/>
          <w:i/>
          <w:sz w:val="24"/>
          <w:szCs w:val="24"/>
        </w:rPr>
        <w:t>исключительно неперсонифицированной</w:t>
      </w:r>
      <w:r w:rsidRPr="00C82925">
        <w:rPr>
          <w:rFonts w:ascii="Times New Roman" w:hAnsi="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2) Планируемые личностные результаты освоения адаптированной  основной образовательной программы </w:t>
      </w:r>
      <w:r w:rsidRPr="00C82925">
        <w:rPr>
          <w:rFonts w:ascii="Times New Roman" w:hAnsi="Times New Roman"/>
          <w:sz w:val="24"/>
          <w:szCs w:val="24"/>
        </w:rPr>
        <w:t>представлены в соответствии с группой личностных результатов и раскрывают и детализируют основные направленности личностных результатов.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для обучающихся с нарушениями опорно-двигательного аппарата: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3) Планируемые метапредметные результаты освоения основной образовательной программы </w:t>
      </w:r>
      <w:r w:rsidRPr="00C82925">
        <w:rPr>
          <w:rFonts w:ascii="Times New Roman" w:hAnsi="Times New Roman"/>
          <w:sz w:val="24"/>
          <w:szCs w:val="24"/>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xml:space="preserve">Метапредметные результаты освоения адаптированной образовательной программы основного общего образования для детей с ЗПР, сопроводдающий сопутствующим заболеванием </w:t>
      </w:r>
      <w:r w:rsidRPr="00C82925">
        <w:rPr>
          <w:rFonts w:ascii="Times New Roman" w:hAnsi="Times New Roman" w:cs="Times New Roman"/>
          <w:sz w:val="24"/>
          <w:szCs w:val="24"/>
        </w:rPr>
        <w:lastRenderedPageBreak/>
        <w:t>ДЦП должны отражать:</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навыками определения и исправления специфических ошибок в письменной и устной речи;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xml:space="preserve">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формирование умения определять наиболее эффективные способы достижения результата при сопровождающей помощи педагогического работника. формирование умения выполнять действия по заданному алгоритму или образцу при сопровождающей помощи педагогического работника;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формирование умения оценивать результат своей деятельности в соответствии с заданными эталонами при организующей помощи учителя;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учителя;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C740D2" w:rsidRPr="00C82925" w:rsidRDefault="00C740D2" w:rsidP="00C82925">
      <w:pPr>
        <w:tabs>
          <w:tab w:val="left" w:pos="3098"/>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ab/>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4) Планируемые предметные результаты освоения основной образовательной программы </w:t>
      </w:r>
      <w:r w:rsidRPr="00C82925">
        <w:rPr>
          <w:rFonts w:ascii="Times New Roman" w:hAnsi="Times New Roman"/>
          <w:sz w:val="24"/>
          <w:szCs w:val="24"/>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Предметные результаты приводятся в блоках</w:t>
      </w:r>
      <w:r w:rsidRPr="00C82925">
        <w:rPr>
          <w:rFonts w:ascii="Times New Roman" w:hAnsi="Times New Roman"/>
          <w:b/>
          <w:sz w:val="24"/>
          <w:szCs w:val="24"/>
        </w:rPr>
        <w:t xml:space="preserve"> «Выпускник научится»</w:t>
      </w:r>
      <w:r w:rsidRPr="00C82925">
        <w:rPr>
          <w:rFonts w:ascii="Times New Roman" w:hAnsi="Times New Roman"/>
          <w:sz w:val="24"/>
          <w:szCs w:val="24"/>
        </w:rPr>
        <w:t xml:space="preserve"> и </w:t>
      </w:r>
      <w:r w:rsidRPr="00C82925">
        <w:rPr>
          <w:rFonts w:ascii="Times New Roman" w:hAnsi="Times New Roman"/>
          <w:b/>
          <w:sz w:val="24"/>
          <w:szCs w:val="24"/>
        </w:rPr>
        <w:t xml:space="preserve">«Выпускник получит возможность научиться» </w:t>
      </w:r>
      <w:r w:rsidRPr="00C82925">
        <w:rPr>
          <w:rFonts w:ascii="Times New Roman" w:hAnsi="Times New Roman"/>
          <w:sz w:val="24"/>
          <w:szCs w:val="24"/>
        </w:rPr>
        <w:t>к 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Достижение планируемых результатов, отнесенных к блоку </w:t>
      </w:r>
      <w:r w:rsidRPr="00C82925">
        <w:rPr>
          <w:rFonts w:ascii="Times New Roman" w:hAnsi="Times New Roman"/>
          <w:b/>
          <w:sz w:val="24"/>
          <w:szCs w:val="24"/>
        </w:rPr>
        <w:t>«Выпускник научится»</w:t>
      </w:r>
      <w:r w:rsidRPr="00C82925">
        <w:rPr>
          <w:rFonts w:ascii="Times New Roman" w:hAnsi="Times New Roman"/>
          <w:sz w:val="24"/>
          <w:szCs w:val="24"/>
        </w:rPr>
        <w:t xml:space="preserve">, </w:t>
      </w:r>
      <w:r w:rsidRPr="00C82925">
        <w:rPr>
          <w:rFonts w:ascii="Times New Roman" w:hAnsi="Times New Roman"/>
          <w:b/>
          <w:sz w:val="24"/>
          <w:szCs w:val="24"/>
        </w:rPr>
        <w:t>выносится на итоговую оценку</w:t>
      </w:r>
      <w:r w:rsidRPr="00C82925">
        <w:rPr>
          <w:rFonts w:ascii="Times New Roman" w:hAnsi="Times New Roman"/>
          <w:sz w:val="24"/>
          <w:szCs w:val="24"/>
        </w:rPr>
        <w:t xml:space="preserve">, которая может осуществляться как в ходе обучения (с </w:t>
      </w:r>
      <w:r w:rsidRPr="00C82925">
        <w:rPr>
          <w:rFonts w:ascii="Times New Roman" w:hAnsi="Times New Roman"/>
          <w:sz w:val="24"/>
          <w:szCs w:val="24"/>
        </w:rPr>
        <w:lastRenderedPageBreak/>
        <w:t xml:space="preserve">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C82925">
        <w:rPr>
          <w:rFonts w:ascii="Times New Roman" w:hAnsi="Times New Roman"/>
          <w:i/>
          <w:sz w:val="24"/>
          <w:szCs w:val="24"/>
        </w:rPr>
        <w:t>заданий базового уровня</w:t>
      </w:r>
      <w:r w:rsidRPr="00C82925">
        <w:rPr>
          <w:rFonts w:ascii="Times New Roman" w:hAnsi="Times New Roman"/>
          <w:sz w:val="24"/>
          <w:szCs w:val="24"/>
        </w:rPr>
        <w:t xml:space="preserve">, а на уровне действий, составляющих зону ближайшего развития большинства обучающихся, – с помощью </w:t>
      </w:r>
      <w:r w:rsidRPr="00C82925">
        <w:rPr>
          <w:rFonts w:ascii="Times New Roman" w:hAnsi="Times New Roman"/>
          <w:i/>
          <w:sz w:val="24"/>
          <w:szCs w:val="24"/>
        </w:rPr>
        <w:t>заданий повышенного уровня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w:t>
      </w:r>
      <w:r w:rsidRPr="00C82925">
        <w:rPr>
          <w:rFonts w:ascii="Times New Roman" w:hAnsi="Times New Roman"/>
          <w:b/>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блоках </w:t>
      </w:r>
      <w:r w:rsidRPr="00C82925">
        <w:rPr>
          <w:rFonts w:ascii="Times New Roman" w:hAnsi="Times New Roman"/>
          <w:b/>
          <w:sz w:val="24"/>
          <w:szCs w:val="24"/>
        </w:rPr>
        <w:t>«Выпускник получит возможность научиться»</w:t>
      </w:r>
      <w:r w:rsidRPr="00C82925">
        <w:rPr>
          <w:rFonts w:ascii="Times New Roman" w:hAnsi="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w:t>
      </w:r>
      <w:r w:rsidRPr="00C82925">
        <w:rPr>
          <w:rFonts w:ascii="Times New Roman" w:hAnsi="Times New Roman"/>
          <w:b/>
          <w:i/>
          <w:sz w:val="24"/>
          <w:szCs w:val="24"/>
        </w:rPr>
        <w:t>неперсонифицированной информации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C82925">
        <w:rPr>
          <w:rFonts w:ascii="Times New Roman" w:hAnsi="Times New Roman"/>
          <w:b/>
          <w:sz w:val="24"/>
          <w:szCs w:val="24"/>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w:t>
      </w:r>
      <w:r w:rsidRPr="00C82925">
        <w:rPr>
          <w:rFonts w:ascii="Times New Roman" w:hAnsi="Times New Roman"/>
          <w:sz w:val="24"/>
          <w:szCs w:val="24"/>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82925">
        <w:rPr>
          <w:rFonts w:ascii="Times New Roman" w:hAnsi="Times New Roman"/>
          <w:b/>
          <w:bCs/>
          <w:i/>
          <w:iCs/>
          <w:sz w:val="24"/>
          <w:szCs w:val="24"/>
        </w:rPr>
        <w:t>дифференциации требований</w:t>
      </w:r>
      <w:r w:rsidRPr="00C82925">
        <w:rPr>
          <w:rFonts w:ascii="Times New Roman" w:hAnsi="Times New Roman"/>
          <w:sz w:val="24"/>
          <w:szCs w:val="24"/>
        </w:rPr>
        <w:t xml:space="preserve"> к подготовке обучающихся.</w:t>
      </w:r>
    </w:p>
    <w:p w:rsidR="00C740D2" w:rsidRPr="00C82925" w:rsidRDefault="00C740D2" w:rsidP="00C82925">
      <w:pPr>
        <w:pStyle w:val="3"/>
        <w:spacing w:before="0" w:beforeAutospacing="0" w:after="0" w:afterAutospacing="0"/>
        <w:ind w:firstLine="709"/>
        <w:jc w:val="both"/>
        <w:rPr>
          <w:sz w:val="24"/>
          <w:szCs w:val="24"/>
        </w:rPr>
      </w:pPr>
      <w:bookmarkStart w:id="16" w:name="_Toc410653950"/>
      <w:bookmarkStart w:id="17" w:name="_Toc284663335"/>
      <w:r w:rsidRPr="00C82925">
        <w:rPr>
          <w:sz w:val="24"/>
          <w:szCs w:val="24"/>
        </w:rPr>
        <w:t>1.2.3. Планируемые результаты освоения учебных и междисциплинарных программ</w:t>
      </w:r>
      <w:bookmarkEnd w:id="16"/>
      <w:bookmarkEnd w:id="17"/>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результате изучения </w:t>
      </w:r>
      <w:r w:rsidRPr="00C82925">
        <w:rPr>
          <w:rFonts w:ascii="Times New Roman" w:hAnsi="Times New Roman"/>
          <w:b/>
          <w:sz w:val="24"/>
          <w:szCs w:val="24"/>
        </w:rPr>
        <w:t>всех без исключения предметов</w:t>
      </w:r>
      <w:r w:rsidRPr="00C82925">
        <w:rPr>
          <w:rFonts w:ascii="Times New Roman" w:hAnsi="Times New Roman"/>
          <w:sz w:val="24"/>
          <w:szCs w:val="24"/>
        </w:rPr>
        <w:t xml:space="preserve"> основной школы получат дальнейшее развитие </w:t>
      </w:r>
      <w:r w:rsidRPr="00C82925">
        <w:rPr>
          <w:rFonts w:ascii="Times New Roman" w:hAnsi="Times New Roman"/>
          <w:b/>
          <w:i/>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C82925">
        <w:rPr>
          <w:rFonts w:ascii="Times New Roman" w:hAnsi="Times New Roman"/>
          <w:sz w:val="24"/>
          <w:szCs w:val="24"/>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C740D2" w:rsidRPr="00C82925" w:rsidRDefault="00C740D2" w:rsidP="00C82925">
      <w:pPr>
        <w:suppressAutoHyphens/>
        <w:spacing w:after="0" w:line="240" w:lineRule="auto"/>
        <w:ind w:firstLine="709"/>
        <w:jc w:val="both"/>
        <w:rPr>
          <w:rFonts w:ascii="Times New Roman" w:hAnsi="Times New Roman"/>
          <w:bCs/>
          <w:sz w:val="24"/>
          <w:szCs w:val="24"/>
        </w:rPr>
      </w:pPr>
      <w:r w:rsidRPr="00C82925">
        <w:rPr>
          <w:rFonts w:ascii="Times New Roman" w:hAnsi="Times New Roman"/>
          <w:sz w:val="24"/>
          <w:szCs w:val="24"/>
        </w:rPr>
        <w:t xml:space="preserve">В ходе изучения средствами всех предметов у выпускников будут заложены </w:t>
      </w:r>
      <w:r w:rsidRPr="00C82925">
        <w:rPr>
          <w:rFonts w:ascii="Times New Roman" w:hAnsi="Times New Roman"/>
          <w:b/>
          <w:i/>
          <w:sz w:val="24"/>
          <w:szCs w:val="24"/>
        </w:rPr>
        <w:t xml:space="preserve">основы формально-логического </w:t>
      </w:r>
      <w:r w:rsidRPr="00C82925">
        <w:rPr>
          <w:rFonts w:ascii="Times New Roman" w:hAnsi="Times New Roman"/>
          <w:b/>
          <w:bCs/>
          <w:i/>
          <w:sz w:val="24"/>
          <w:szCs w:val="24"/>
        </w:rPr>
        <w:t>мышления, рефлексии</w:t>
      </w:r>
      <w:r w:rsidRPr="00C82925">
        <w:rPr>
          <w:rFonts w:ascii="Times New Roman" w:hAnsi="Times New Roman"/>
          <w:bCs/>
          <w:sz w:val="24"/>
          <w:szCs w:val="24"/>
        </w:rPr>
        <w:t>, что будет способствовать:</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b/>
          <w:sz w:val="24"/>
          <w:szCs w:val="24"/>
        </w:rPr>
      </w:pPr>
      <w:r w:rsidRPr="00C82925">
        <w:rPr>
          <w:rFonts w:ascii="Times New Roman" w:hAnsi="Times New Roman"/>
          <w:bCs/>
          <w:sz w:val="24"/>
          <w:szCs w:val="24"/>
        </w:rPr>
        <w:t>порождению</w:t>
      </w:r>
      <w:r w:rsidRPr="00C82925">
        <w:rPr>
          <w:rFonts w:ascii="Times New Roman" w:hAnsi="Times New Roman"/>
          <w:sz w:val="24"/>
          <w:szCs w:val="24"/>
        </w:rPr>
        <w:t xml:space="preserve"> нового типа познавательных интересов (интереса не только к фактам, но и к закономерностям);</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b/>
          <w:sz w:val="24"/>
          <w:szCs w:val="24"/>
        </w:rPr>
      </w:pPr>
      <w:r w:rsidRPr="00C82925">
        <w:rPr>
          <w:rFonts w:ascii="Times New Roman" w:hAnsi="Times New Roman"/>
          <w:sz w:val="24"/>
          <w:szCs w:val="24"/>
        </w:rPr>
        <w:lastRenderedPageBreak/>
        <w:t>расширению и переориентации рефлексивной оценки собственных возможностей – за пределы учебной деятельности в сферу самосознания;</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C740D2" w:rsidRPr="00C82925" w:rsidRDefault="00C740D2" w:rsidP="00C82925">
      <w:pPr>
        <w:suppressAutoHyphen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ходе изучения всех учебных предметов обучающиеся </w:t>
      </w:r>
      <w:r w:rsidRPr="00C82925">
        <w:rPr>
          <w:rFonts w:ascii="Times New Roman" w:hAnsi="Times New Roman"/>
          <w:b/>
          <w:i/>
          <w:sz w:val="24"/>
          <w:szCs w:val="24"/>
        </w:rPr>
        <w:t>приобретут опыт проектной деятельности</w:t>
      </w:r>
      <w:r w:rsidRPr="00C82925">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ходе планирования и выполнения учебных исследований обучающиеся освоят умение </w:t>
      </w:r>
      <w:r w:rsidRPr="00C82925">
        <w:rPr>
          <w:rFonts w:ascii="Times New Roman" w:hAnsi="Times New Roman"/>
          <w:i/>
          <w:sz w:val="24"/>
          <w:szCs w:val="24"/>
        </w:rPr>
        <w:t>оперировать гипотезами</w:t>
      </w:r>
      <w:r w:rsidRPr="00C82925">
        <w:rPr>
          <w:rFonts w:ascii="Times New Roman" w:hAnsi="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результате целенаправленной учебной деятельности, осуществляемой в формах </w:t>
      </w:r>
      <w:r w:rsidRPr="00C82925">
        <w:rPr>
          <w:rFonts w:ascii="Times New Roman" w:hAnsi="Times New Roman"/>
          <w:i/>
          <w:sz w:val="24"/>
          <w:szCs w:val="24"/>
        </w:rPr>
        <w:t>учебного исследования</w:t>
      </w:r>
      <w:r w:rsidRPr="00C82925">
        <w:rPr>
          <w:rFonts w:ascii="Times New Roman" w:hAnsi="Times New Roman"/>
          <w:sz w:val="24"/>
          <w:szCs w:val="24"/>
        </w:rPr>
        <w:t xml:space="preserve">, </w:t>
      </w:r>
      <w:r w:rsidRPr="00C82925">
        <w:rPr>
          <w:rFonts w:ascii="Times New Roman" w:hAnsi="Times New Roman"/>
          <w:i/>
          <w:sz w:val="24"/>
          <w:szCs w:val="24"/>
        </w:rPr>
        <w:t>учебного проекта</w:t>
      </w:r>
      <w:r w:rsidRPr="00C82925">
        <w:rPr>
          <w:rFonts w:ascii="Times New Roman" w:hAnsi="Times New Roman"/>
          <w:sz w:val="24"/>
          <w:szCs w:val="24"/>
        </w:rPr>
        <w:t xml:space="preserve">, в ходе </w:t>
      </w:r>
      <w:r w:rsidRPr="00C82925">
        <w:rPr>
          <w:rFonts w:ascii="Times New Roman" w:hAnsi="Times New Roman"/>
          <w:i/>
          <w:sz w:val="24"/>
          <w:szCs w:val="24"/>
        </w:rPr>
        <w:t>освоения системы научных понятий</w:t>
      </w:r>
      <w:r w:rsidRPr="00C82925">
        <w:rPr>
          <w:rFonts w:ascii="Times New Roman" w:hAnsi="Times New Roman"/>
          <w:sz w:val="24"/>
          <w:szCs w:val="24"/>
        </w:rPr>
        <w:t>, у выпускников будут заложены:</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основы критического отношения к знанию, жизненному опыту;</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основы ценностных суждений и оценок;</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основной школе на всех предметах будет продолжена работа по формированию и развитию </w:t>
      </w:r>
      <w:r w:rsidRPr="00C82925">
        <w:rPr>
          <w:rFonts w:ascii="Times New Roman" w:hAnsi="Times New Roman"/>
          <w:b/>
          <w:i/>
          <w:sz w:val="24"/>
          <w:szCs w:val="24"/>
        </w:rPr>
        <w:t>основ читательской компетенции</w:t>
      </w:r>
      <w:r w:rsidRPr="00C82925">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C82925">
        <w:rPr>
          <w:rFonts w:ascii="Times New Roman" w:hAnsi="Times New Roman"/>
          <w:i/>
          <w:sz w:val="24"/>
          <w:szCs w:val="24"/>
        </w:rPr>
        <w:t>потребность в систематическом чтении</w:t>
      </w:r>
      <w:r w:rsidRPr="00C82925">
        <w:rPr>
          <w:rFonts w:ascii="Times New Roman" w:hAnsi="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Учащиеся усовершенствуют </w:t>
      </w:r>
      <w:r w:rsidRPr="00C82925">
        <w:rPr>
          <w:rFonts w:ascii="Times New Roman" w:hAnsi="Times New Roman"/>
          <w:i/>
          <w:sz w:val="24"/>
          <w:szCs w:val="24"/>
        </w:rPr>
        <w:t>технику чтения</w:t>
      </w:r>
      <w:r w:rsidRPr="00C82925">
        <w:rPr>
          <w:rFonts w:ascii="Times New Roman" w:hAnsi="Times New Roman"/>
          <w:sz w:val="24"/>
          <w:szCs w:val="24"/>
        </w:rPr>
        <w:t xml:space="preserve"> и приобретут устойчивый </w:t>
      </w:r>
      <w:r w:rsidRPr="00C82925">
        <w:rPr>
          <w:rFonts w:ascii="Times New Roman" w:hAnsi="Times New Roman"/>
          <w:i/>
          <w:sz w:val="24"/>
          <w:szCs w:val="24"/>
        </w:rPr>
        <w:t>навык осмысленного чтения</w:t>
      </w:r>
      <w:r w:rsidRPr="00C82925">
        <w:rPr>
          <w:rFonts w:ascii="Times New Roman" w:hAnsi="Times New Roman"/>
          <w:sz w:val="24"/>
          <w:szCs w:val="24"/>
        </w:rPr>
        <w:t xml:space="preserve">, </w:t>
      </w:r>
      <w:r w:rsidRPr="00C82925">
        <w:rPr>
          <w:rFonts w:ascii="Times New Roman" w:hAnsi="Times New Roman"/>
          <w:iCs/>
          <w:sz w:val="24"/>
          <w:szCs w:val="24"/>
        </w:rPr>
        <w:t xml:space="preserve">получат возможность приобрести </w:t>
      </w:r>
      <w:r w:rsidRPr="00C82925">
        <w:rPr>
          <w:rFonts w:ascii="Times New Roman" w:hAnsi="Times New Roman"/>
          <w:i/>
          <w:iCs/>
          <w:sz w:val="24"/>
          <w:szCs w:val="24"/>
        </w:rPr>
        <w:t>навык рефлексивного чтения</w:t>
      </w:r>
      <w:r w:rsidRPr="00C82925">
        <w:rPr>
          <w:rFonts w:ascii="Times New Roman" w:hAnsi="Times New Roman"/>
          <w:iCs/>
          <w:sz w:val="24"/>
          <w:szCs w:val="24"/>
        </w:rPr>
        <w:t xml:space="preserve">. </w:t>
      </w:r>
      <w:r w:rsidRPr="00C82925">
        <w:rPr>
          <w:rFonts w:ascii="Times New Roman" w:hAnsi="Times New Roman"/>
          <w:sz w:val="24"/>
          <w:szCs w:val="24"/>
        </w:rPr>
        <w:t xml:space="preserve">Учащиеся овладеют различными </w:t>
      </w:r>
      <w:r w:rsidRPr="00C82925">
        <w:rPr>
          <w:rFonts w:ascii="Times New Roman" w:hAnsi="Times New Roman"/>
          <w:i/>
          <w:sz w:val="24"/>
          <w:szCs w:val="24"/>
        </w:rPr>
        <w:t xml:space="preserve">видами </w:t>
      </w:r>
      <w:r w:rsidRPr="00C82925">
        <w:rPr>
          <w:rStyle w:val="afc"/>
          <w:rFonts w:ascii="Times New Roman" w:hAnsi="Times New Roman"/>
          <w:iCs/>
          <w:szCs w:val="24"/>
        </w:rPr>
        <w:t xml:space="preserve">и типами  </w:t>
      </w:r>
      <w:r w:rsidRPr="00C82925">
        <w:rPr>
          <w:rFonts w:ascii="Times New Roman" w:hAnsi="Times New Roman"/>
          <w:i/>
          <w:sz w:val="24"/>
          <w:szCs w:val="24"/>
        </w:rPr>
        <w:t>чтения</w:t>
      </w:r>
      <w:r w:rsidRPr="00C82925">
        <w:rPr>
          <w:rFonts w:ascii="Times New Roman" w:hAnsi="Times New Roman"/>
          <w:sz w:val="24"/>
          <w:szCs w:val="24"/>
        </w:rPr>
        <w:t xml:space="preserve">: </w:t>
      </w:r>
      <w:r w:rsidRPr="00C82925">
        <w:rPr>
          <w:rStyle w:val="afc"/>
          <w:rFonts w:ascii="Times New Roman" w:hAnsi="Times New Roman"/>
          <w:iCs/>
          <w:szCs w:val="24"/>
        </w:rPr>
        <w:t xml:space="preserve">ознакомительным, изучающим, просмотровым, поисковым и выборочным; выразительным чтением; </w:t>
      </w:r>
      <w:r w:rsidRPr="00C82925">
        <w:rPr>
          <w:rFonts w:ascii="Times New Roman" w:hAnsi="Times New Roman"/>
          <w:sz w:val="24"/>
          <w:szCs w:val="24"/>
        </w:rPr>
        <w:t xml:space="preserve">коммуникативным чтением вслух и про себя; учебным и самостоятельным чтением. Они овладеют основными </w:t>
      </w:r>
      <w:r w:rsidRPr="00C82925">
        <w:rPr>
          <w:rFonts w:ascii="Times New Roman" w:hAnsi="Times New Roman"/>
          <w:i/>
          <w:sz w:val="24"/>
          <w:szCs w:val="24"/>
        </w:rPr>
        <w:t>стратегиями чтения</w:t>
      </w:r>
      <w:r w:rsidRPr="00C82925">
        <w:rPr>
          <w:rFonts w:ascii="Times New Roman" w:hAnsi="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сфере </w:t>
      </w:r>
      <w:r w:rsidRPr="00C82925">
        <w:rPr>
          <w:rFonts w:ascii="Times New Roman" w:hAnsi="Times New Roman"/>
          <w:b/>
          <w:sz w:val="24"/>
          <w:szCs w:val="24"/>
        </w:rPr>
        <w:t>личностных результатов</w:t>
      </w:r>
      <w:r w:rsidRPr="00C82925">
        <w:rPr>
          <w:rFonts w:ascii="Times New Roman" w:hAnsi="Times New Roman"/>
          <w:sz w:val="24"/>
          <w:szCs w:val="24"/>
        </w:rPr>
        <w:t xml:space="preserve"> приоритетное внимание уделяется формированию:</w:t>
      </w:r>
    </w:p>
    <w:p w:rsidR="00C740D2" w:rsidRPr="00C82925" w:rsidRDefault="00C740D2" w:rsidP="008B170F">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основ гражданской идентичности личности</w:t>
      </w:r>
      <w:r w:rsidRPr="00C82925">
        <w:rPr>
          <w:rFonts w:ascii="Times New Roman" w:hAnsi="Times New Roman"/>
          <w:sz w:val="24"/>
          <w:szCs w:val="24"/>
        </w:rPr>
        <w:t xml:space="preserve"> (включая когнитивный, эмоционально-ценностный и поведенческий компоненты);</w:t>
      </w:r>
    </w:p>
    <w:p w:rsidR="00C740D2" w:rsidRPr="00C82925" w:rsidRDefault="00C740D2" w:rsidP="008B170F">
      <w:pPr>
        <w:widowControl w:val="0"/>
        <w:numPr>
          <w:ilvl w:val="0"/>
          <w:numId w:val="28"/>
        </w:numPr>
        <w:tabs>
          <w:tab w:val="left" w:pos="993"/>
        </w:tabs>
        <w:spacing w:after="0" w:line="240" w:lineRule="auto"/>
        <w:ind w:left="0" w:firstLine="709"/>
        <w:jc w:val="both"/>
        <w:rPr>
          <w:rStyle w:val="dash041e005f0431005f044b005f0447005f043d005f044b005f0439005f005fchar1char1"/>
        </w:rPr>
      </w:pPr>
      <w:r w:rsidRPr="00C82925">
        <w:rPr>
          <w:rStyle w:val="dash041e005f0431005f044b005f0447005f043d005f044b005f0439005f005fchar1char1"/>
          <w:i/>
        </w:rPr>
        <w:t xml:space="preserve">основ социальных компетенций </w:t>
      </w:r>
      <w:r w:rsidRPr="00C82925">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C740D2" w:rsidRPr="00C82925" w:rsidRDefault="00C740D2" w:rsidP="008B170F">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готовности и способности к переходу к самообразованию на основе учебно-</w:t>
      </w:r>
      <w:r w:rsidRPr="00C82925">
        <w:rPr>
          <w:rFonts w:ascii="Times New Roman" w:hAnsi="Times New Roman"/>
          <w:sz w:val="24"/>
          <w:szCs w:val="24"/>
        </w:rPr>
        <w:lastRenderedPageBreak/>
        <w:t xml:space="preserve">познавательной мотивации, в том числе </w:t>
      </w:r>
      <w:r w:rsidRPr="00C82925">
        <w:rPr>
          <w:rFonts w:ascii="Times New Roman" w:hAnsi="Times New Roman"/>
          <w:i/>
          <w:sz w:val="24"/>
          <w:szCs w:val="24"/>
        </w:rPr>
        <w:t>готовности к выбору направления профильного образования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Style w:val="dash041e005f0431005f044b005f0447005f043d005f044b005f0439005f005fchar1char1"/>
        </w:rPr>
        <w:t xml:space="preserve">В частности, формированию </w:t>
      </w:r>
      <w:r w:rsidRPr="00C82925">
        <w:rPr>
          <w:rFonts w:ascii="Times New Roman" w:hAnsi="Times New Roman"/>
          <w:b/>
          <w:i/>
          <w:sz w:val="24"/>
          <w:szCs w:val="24"/>
        </w:rPr>
        <w:t>готовности и способности к выбору направления профильного образования</w:t>
      </w:r>
      <w:r w:rsidRPr="00C82925">
        <w:rPr>
          <w:rFonts w:ascii="Times New Roman" w:hAnsi="Times New Roman"/>
          <w:sz w:val="24"/>
          <w:szCs w:val="24"/>
        </w:rPr>
        <w:t xml:space="preserve"> способствуют:</w:t>
      </w:r>
    </w:p>
    <w:p w:rsidR="00C740D2" w:rsidRPr="00C82925" w:rsidRDefault="00C740D2" w:rsidP="008B170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целенаправленное формирование </w:t>
      </w:r>
      <w:r w:rsidRPr="00C82925">
        <w:rPr>
          <w:rFonts w:ascii="Times New Roman" w:hAnsi="Times New Roman"/>
          <w:i/>
          <w:sz w:val="24"/>
          <w:szCs w:val="24"/>
        </w:rPr>
        <w:t>интереса</w:t>
      </w:r>
      <w:r w:rsidRPr="00C82925">
        <w:rPr>
          <w:rFonts w:ascii="Times New Roman" w:hAnsi="Times New Roman"/>
          <w:sz w:val="24"/>
          <w:szCs w:val="24"/>
        </w:rPr>
        <w:t xml:space="preserve"> к изучаемым областям знания и видам деятельности, педагогическая </w:t>
      </w:r>
      <w:r w:rsidRPr="00C82925">
        <w:rPr>
          <w:rFonts w:ascii="Times New Roman" w:hAnsi="Times New Roman"/>
          <w:i/>
          <w:sz w:val="24"/>
          <w:szCs w:val="24"/>
        </w:rPr>
        <w:t>поддержка любознательности и избирательности интересов</w:t>
      </w:r>
      <w:r w:rsidRPr="00C82925">
        <w:rPr>
          <w:rFonts w:ascii="Times New Roman" w:hAnsi="Times New Roman"/>
          <w:sz w:val="24"/>
          <w:szCs w:val="24"/>
        </w:rPr>
        <w:t>;</w:t>
      </w:r>
    </w:p>
    <w:p w:rsidR="00C740D2" w:rsidRPr="00C82925" w:rsidRDefault="00C740D2" w:rsidP="008B170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реализация </w:t>
      </w:r>
      <w:r w:rsidRPr="00C82925">
        <w:rPr>
          <w:rFonts w:ascii="Times New Roman" w:hAnsi="Times New Roman"/>
          <w:i/>
          <w:sz w:val="24"/>
          <w:szCs w:val="24"/>
        </w:rPr>
        <w:t>уровневого подхода как в преподавании</w:t>
      </w:r>
      <w:r w:rsidRPr="00C82925">
        <w:rPr>
          <w:rFonts w:ascii="Times New Roman" w:hAnsi="Times New Roman"/>
          <w:sz w:val="24"/>
          <w:szCs w:val="24"/>
        </w:rPr>
        <w:t xml:space="preserve"> (на основе дифференциации требований к освоению учебных программ и достижению планируемых результатов), </w:t>
      </w:r>
      <w:r w:rsidRPr="00C82925">
        <w:rPr>
          <w:rFonts w:ascii="Times New Roman" w:hAnsi="Times New Roman"/>
          <w:i/>
          <w:sz w:val="24"/>
          <w:szCs w:val="24"/>
        </w:rPr>
        <w:t>так и в оценочных процедурах</w:t>
      </w:r>
      <w:r w:rsidRPr="00C82925">
        <w:rPr>
          <w:rFonts w:ascii="Times New Roman" w:hAnsi="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C740D2" w:rsidRPr="00C82925" w:rsidRDefault="00C740D2" w:rsidP="008B170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формирование </w:t>
      </w:r>
      <w:r w:rsidRPr="00C82925">
        <w:rPr>
          <w:rFonts w:ascii="Times New Roman" w:hAnsi="Times New Roman"/>
          <w:i/>
          <w:sz w:val="24"/>
          <w:szCs w:val="24"/>
        </w:rPr>
        <w:t>навыков взаимо- и самооценки</w:t>
      </w:r>
      <w:r w:rsidRPr="00C82925">
        <w:rPr>
          <w:rFonts w:ascii="Times New Roman" w:hAnsi="Times New Roman"/>
          <w:sz w:val="24"/>
          <w:szCs w:val="24"/>
        </w:rPr>
        <w:t xml:space="preserve">, </w:t>
      </w:r>
      <w:r w:rsidRPr="00C82925">
        <w:rPr>
          <w:rFonts w:ascii="Times New Roman" w:hAnsi="Times New Roman"/>
          <w:i/>
          <w:sz w:val="24"/>
          <w:szCs w:val="24"/>
        </w:rPr>
        <w:t>навыков рефлексии</w:t>
      </w:r>
      <w:r w:rsidRPr="00C82925">
        <w:rPr>
          <w:rFonts w:ascii="Times New Roman" w:hAnsi="Times New Roman"/>
          <w:sz w:val="24"/>
          <w:szCs w:val="24"/>
        </w:rPr>
        <w:t xml:space="preserve"> на основе использования критериальной системы оценки;</w:t>
      </w:r>
    </w:p>
    <w:p w:rsidR="00C740D2" w:rsidRPr="00C82925" w:rsidRDefault="00C740D2" w:rsidP="008B170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организация</w:t>
      </w:r>
      <w:r w:rsidRPr="00C82925">
        <w:rPr>
          <w:rFonts w:ascii="Times New Roman" w:hAnsi="Times New Roman"/>
          <w:i/>
          <w:sz w:val="24"/>
          <w:szCs w:val="24"/>
        </w:rPr>
        <w:t xml:space="preserve"> системы проб подростками своих возможностей</w:t>
      </w:r>
      <w:r w:rsidRPr="00C82925">
        <w:rPr>
          <w:rFonts w:ascii="Times New Roman" w:hAnsi="Times New Roman"/>
          <w:sz w:val="24"/>
          <w:szCs w:val="24"/>
        </w:rPr>
        <w:t xml:space="preserve"> (в том числе предпрофессиональных проб) за счет использования дополнительных возможностей образовательной деятельности, в том числе в рамках внеурочной деятельности, дополнительного образования, иных возможностей образовательной организации;</w:t>
      </w:r>
    </w:p>
    <w:p w:rsidR="00C740D2" w:rsidRPr="00C82925" w:rsidRDefault="00C740D2" w:rsidP="008B170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целенаправленное формирование в курсе технологии </w:t>
      </w:r>
      <w:r w:rsidRPr="00C82925">
        <w:rPr>
          <w:rFonts w:ascii="Times New Roman" w:hAnsi="Times New Roman"/>
          <w:i/>
          <w:sz w:val="24"/>
          <w:szCs w:val="24"/>
        </w:rPr>
        <w:t>представлений о рынке труда</w:t>
      </w:r>
      <w:r w:rsidRPr="00C82925">
        <w:rPr>
          <w:rFonts w:ascii="Times New Roman" w:hAnsi="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C740D2" w:rsidRPr="00C82925" w:rsidRDefault="00C740D2" w:rsidP="008B170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приобретение </w:t>
      </w:r>
      <w:r w:rsidRPr="00C82925">
        <w:rPr>
          <w:rFonts w:ascii="Times New Roman" w:hAnsi="Times New Roman"/>
          <w:i/>
          <w:sz w:val="24"/>
          <w:szCs w:val="24"/>
        </w:rPr>
        <w:t>практического опыта пробного проектирования жизненной и профессиональной карьеры</w:t>
      </w:r>
      <w:r w:rsidRPr="00C82925">
        <w:rPr>
          <w:rFonts w:ascii="Times New Roman" w:hAnsi="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сфере развития </w:t>
      </w:r>
      <w:r w:rsidRPr="00C82925">
        <w:rPr>
          <w:rFonts w:ascii="Times New Roman" w:hAnsi="Times New Roman"/>
          <w:b/>
          <w:sz w:val="24"/>
          <w:szCs w:val="24"/>
        </w:rPr>
        <w:t>регулятивных универсальных учебных действий</w:t>
      </w:r>
      <w:r w:rsidRPr="00C82925">
        <w:rPr>
          <w:rFonts w:ascii="Times New Roman" w:hAnsi="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Ведущим способом решения этой задачи является формирование способности к проектированию.</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сфере развития </w:t>
      </w:r>
      <w:r w:rsidRPr="00C82925">
        <w:rPr>
          <w:rFonts w:ascii="Times New Roman" w:hAnsi="Times New Roman"/>
          <w:b/>
          <w:sz w:val="24"/>
          <w:szCs w:val="24"/>
        </w:rPr>
        <w:t>коммуникативных универсальных учебных действий</w:t>
      </w:r>
      <w:r w:rsidRPr="00C82925">
        <w:rPr>
          <w:rFonts w:ascii="Times New Roman" w:hAnsi="Times New Roman"/>
          <w:sz w:val="24"/>
          <w:szCs w:val="24"/>
        </w:rPr>
        <w:t xml:space="preserve"> приоритетное внимание уделяется:</w:t>
      </w:r>
    </w:p>
    <w:p w:rsidR="00C740D2" w:rsidRPr="00C82925" w:rsidRDefault="00C740D2" w:rsidP="008B170F">
      <w:pPr>
        <w:widowControl w:val="0"/>
        <w:numPr>
          <w:ilvl w:val="0"/>
          <w:numId w:val="30"/>
        </w:numPr>
        <w:tabs>
          <w:tab w:val="left" w:pos="993"/>
        </w:tabs>
        <w:spacing w:after="0" w:line="240" w:lineRule="auto"/>
        <w:ind w:left="0" w:firstLine="709"/>
        <w:jc w:val="both"/>
        <w:rPr>
          <w:rFonts w:ascii="Times New Roman" w:hAnsi="Times New Roman"/>
          <w:snapToGrid w:val="0"/>
          <w:sz w:val="24"/>
          <w:szCs w:val="24"/>
        </w:rPr>
      </w:pPr>
      <w:r w:rsidRPr="00C82925">
        <w:rPr>
          <w:rFonts w:ascii="Times New Roman" w:hAnsi="Times New Roman"/>
          <w:sz w:val="24"/>
          <w:szCs w:val="24"/>
        </w:rPr>
        <w:t xml:space="preserve">формированию действий по организации и планированию </w:t>
      </w:r>
      <w:r w:rsidRPr="00C82925">
        <w:rPr>
          <w:rFonts w:ascii="Times New Roman" w:hAnsi="Times New Roman"/>
          <w:i/>
          <w:sz w:val="24"/>
          <w:szCs w:val="24"/>
        </w:rPr>
        <w:t>учебного сотрудничества с учителем и сверстниками</w:t>
      </w:r>
      <w:r w:rsidRPr="00C82925">
        <w:rPr>
          <w:rFonts w:ascii="Times New Roman" w:hAnsi="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C740D2" w:rsidRPr="00C82925" w:rsidRDefault="00C740D2" w:rsidP="008B170F">
      <w:pPr>
        <w:widowControl w:val="0"/>
        <w:numPr>
          <w:ilvl w:val="0"/>
          <w:numId w:val="30"/>
        </w:numPr>
        <w:tabs>
          <w:tab w:val="left" w:pos="993"/>
        </w:tabs>
        <w:spacing w:after="0" w:line="240" w:lineRule="auto"/>
        <w:ind w:left="0" w:firstLine="709"/>
        <w:jc w:val="both"/>
        <w:rPr>
          <w:rFonts w:ascii="Times New Roman" w:hAnsi="Times New Roman"/>
          <w:snapToGrid w:val="0"/>
          <w:sz w:val="24"/>
          <w:szCs w:val="24"/>
        </w:rPr>
      </w:pPr>
      <w:r w:rsidRPr="00C82925">
        <w:rPr>
          <w:rFonts w:ascii="Times New Roman" w:hAnsi="Times New Roman"/>
          <w:sz w:val="24"/>
          <w:szCs w:val="24"/>
        </w:rPr>
        <w:t xml:space="preserve">практическому освоению умений, составляющих основу </w:t>
      </w:r>
      <w:r w:rsidRPr="00C82925">
        <w:rPr>
          <w:rFonts w:ascii="Times New Roman" w:hAnsi="Times New Roman"/>
          <w:i/>
          <w:sz w:val="24"/>
          <w:szCs w:val="24"/>
        </w:rPr>
        <w:t>коммуникативной компетентности</w:t>
      </w:r>
      <w:r w:rsidRPr="00C82925">
        <w:rPr>
          <w:rFonts w:ascii="Times New Roman" w:hAnsi="Times New Roman"/>
          <w:sz w:val="24"/>
          <w:szCs w:val="24"/>
        </w:rPr>
        <w:t xml:space="preserve">: ставить и решать многообразные коммуникативные задачи; действовать с учетом позиции другого и уметь согласовывать свои действия; </w:t>
      </w:r>
      <w:r w:rsidRPr="00C82925">
        <w:rPr>
          <w:rFonts w:ascii="Times New Roman" w:hAnsi="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C82925">
        <w:rPr>
          <w:rFonts w:ascii="Times New Roman" w:hAnsi="Times New Roman"/>
          <w:sz w:val="24"/>
          <w:szCs w:val="24"/>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C740D2" w:rsidRPr="00C82925" w:rsidRDefault="00C740D2" w:rsidP="008B170F">
      <w:pPr>
        <w:widowControl w:val="0"/>
        <w:numPr>
          <w:ilvl w:val="0"/>
          <w:numId w:val="30"/>
        </w:numPr>
        <w:tabs>
          <w:tab w:val="left" w:pos="993"/>
        </w:tabs>
        <w:spacing w:after="0" w:line="240" w:lineRule="auto"/>
        <w:ind w:left="0" w:firstLine="709"/>
        <w:jc w:val="both"/>
        <w:rPr>
          <w:rFonts w:ascii="Times New Roman" w:hAnsi="Times New Roman"/>
          <w:snapToGrid w:val="0"/>
          <w:sz w:val="24"/>
          <w:szCs w:val="24"/>
        </w:rPr>
      </w:pPr>
      <w:r w:rsidRPr="00C82925">
        <w:rPr>
          <w:rFonts w:ascii="Times New Roman" w:hAnsi="Times New Roman"/>
          <w:sz w:val="24"/>
          <w:szCs w:val="24"/>
        </w:rPr>
        <w:t xml:space="preserve">развитию </w:t>
      </w:r>
      <w:r w:rsidRPr="00C82925">
        <w:rPr>
          <w:rFonts w:ascii="Times New Roman" w:hAnsi="Times New Roman"/>
          <w:i/>
          <w:sz w:val="24"/>
          <w:szCs w:val="24"/>
        </w:rPr>
        <w:t>речевой деятельности</w:t>
      </w:r>
      <w:r w:rsidRPr="00C82925">
        <w:rPr>
          <w:rFonts w:ascii="Times New Roman" w:hAnsi="Times New Roman"/>
          <w:sz w:val="24"/>
          <w:szCs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сфере развития </w:t>
      </w:r>
      <w:r w:rsidRPr="00C82925">
        <w:rPr>
          <w:rFonts w:ascii="Times New Roman" w:hAnsi="Times New Roman"/>
          <w:b/>
          <w:sz w:val="24"/>
          <w:szCs w:val="24"/>
        </w:rPr>
        <w:t>познавательных универсальных учебных действий</w:t>
      </w:r>
      <w:r w:rsidRPr="00C82925">
        <w:rPr>
          <w:rFonts w:ascii="Times New Roman" w:hAnsi="Times New Roman"/>
          <w:sz w:val="24"/>
          <w:szCs w:val="24"/>
        </w:rPr>
        <w:t xml:space="preserve"> приоритетное внимание уделяется:</w:t>
      </w:r>
    </w:p>
    <w:p w:rsidR="00C740D2" w:rsidRPr="00C82925" w:rsidRDefault="00C740D2" w:rsidP="008B170F">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практическому освоению обучающимися </w:t>
      </w:r>
      <w:r w:rsidRPr="00C82925">
        <w:rPr>
          <w:rFonts w:ascii="Times New Roman" w:hAnsi="Times New Roman"/>
          <w:i/>
          <w:sz w:val="24"/>
          <w:szCs w:val="24"/>
        </w:rPr>
        <w:t>основ проектно-исследовательской деятельности</w:t>
      </w:r>
      <w:r w:rsidRPr="00C82925">
        <w:rPr>
          <w:rFonts w:ascii="Times New Roman" w:hAnsi="Times New Roman"/>
          <w:sz w:val="24"/>
          <w:szCs w:val="24"/>
        </w:rPr>
        <w:t>;</w:t>
      </w:r>
    </w:p>
    <w:p w:rsidR="00C740D2" w:rsidRPr="00C82925" w:rsidRDefault="00C740D2" w:rsidP="008B170F">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 xml:space="preserve">развитию </w:t>
      </w:r>
      <w:r w:rsidRPr="00C82925">
        <w:rPr>
          <w:rFonts w:ascii="Times New Roman" w:hAnsi="Times New Roman"/>
          <w:i/>
          <w:sz w:val="24"/>
          <w:szCs w:val="24"/>
        </w:rPr>
        <w:t>стратегий смыслового чтения</w:t>
      </w:r>
      <w:r w:rsidRPr="00C82925">
        <w:rPr>
          <w:rFonts w:ascii="Times New Roman" w:hAnsi="Times New Roman"/>
          <w:sz w:val="24"/>
          <w:szCs w:val="24"/>
        </w:rPr>
        <w:t xml:space="preserve"> и </w:t>
      </w:r>
      <w:r w:rsidRPr="00C82925">
        <w:rPr>
          <w:rFonts w:ascii="Times New Roman" w:hAnsi="Times New Roman"/>
          <w:i/>
          <w:sz w:val="24"/>
          <w:szCs w:val="24"/>
        </w:rPr>
        <w:t>работе с информацией</w:t>
      </w:r>
      <w:r w:rsidRPr="00C82925">
        <w:rPr>
          <w:rFonts w:ascii="Times New Roman" w:hAnsi="Times New Roman"/>
          <w:sz w:val="24"/>
          <w:szCs w:val="24"/>
        </w:rPr>
        <w:t>;</w:t>
      </w:r>
    </w:p>
    <w:p w:rsidR="00C740D2" w:rsidRPr="00C82925" w:rsidRDefault="00C740D2" w:rsidP="008B170F">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практическому освоению </w:t>
      </w:r>
      <w:r w:rsidRPr="00C82925">
        <w:rPr>
          <w:rFonts w:ascii="Times New Roman" w:hAnsi="Times New Roman"/>
          <w:i/>
          <w:sz w:val="24"/>
          <w:szCs w:val="24"/>
        </w:rPr>
        <w:t>методов познания</w:t>
      </w:r>
      <w:r w:rsidRPr="00C82925">
        <w:rPr>
          <w:rFonts w:ascii="Times New Roman" w:hAnsi="Times New Roman"/>
          <w:sz w:val="24"/>
          <w:szCs w:val="24"/>
        </w:rPr>
        <w:t xml:space="preserve">, используемых в различных областях знания и сферах культуры, соответствующего им </w:t>
      </w:r>
      <w:r w:rsidRPr="00C82925">
        <w:rPr>
          <w:rFonts w:ascii="Times New Roman" w:hAnsi="Times New Roman"/>
          <w:i/>
          <w:sz w:val="24"/>
          <w:szCs w:val="24"/>
        </w:rPr>
        <w:t>инструментария и понятийного аппарата</w:t>
      </w:r>
      <w:r w:rsidRPr="00C82925">
        <w:rPr>
          <w:rFonts w:ascii="Times New Roman" w:hAnsi="Times New Roman"/>
          <w:sz w:val="24"/>
          <w:szCs w:val="24"/>
        </w:rPr>
        <w:t>, регулярному обращению в учебном процессе к использованию общеучебных умений, знаково-символических средств, широкого спектра</w:t>
      </w:r>
      <w:r w:rsidRPr="00C82925">
        <w:rPr>
          <w:rFonts w:ascii="Times New Roman" w:hAnsi="Times New Roman"/>
          <w:i/>
          <w:sz w:val="24"/>
          <w:szCs w:val="24"/>
        </w:rPr>
        <w:t xml:space="preserve"> логических действий и операций.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При изучении учебных предметов обучающиеся усовершенствуют приобретенные на первому ровне </w:t>
      </w:r>
      <w:r w:rsidRPr="00C82925">
        <w:rPr>
          <w:rFonts w:ascii="Times New Roman" w:hAnsi="Times New Roman"/>
          <w:b/>
          <w:i/>
          <w:sz w:val="24"/>
          <w:szCs w:val="24"/>
        </w:rPr>
        <w:t>навыки работы с информацией</w:t>
      </w:r>
      <w:r w:rsidRPr="00C82925">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C740D2" w:rsidRPr="00C82925" w:rsidRDefault="00C740D2" w:rsidP="008B170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C740D2" w:rsidRPr="00C82925" w:rsidRDefault="00C740D2" w:rsidP="008B170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740D2" w:rsidRPr="00C82925" w:rsidRDefault="00C740D2" w:rsidP="008B170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заполнять и дополнять таблицы, схемы, диаграммы, тексты.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Обучающиеся усовершенствуют навык </w:t>
      </w:r>
      <w:r w:rsidRPr="00C82925">
        <w:rPr>
          <w:rFonts w:ascii="Times New Roman" w:hAnsi="Times New Roman"/>
          <w:i/>
          <w:sz w:val="24"/>
          <w:szCs w:val="24"/>
        </w:rPr>
        <w:t>поиска информации</w:t>
      </w:r>
      <w:r w:rsidRPr="00C82925">
        <w:rPr>
          <w:rFonts w:ascii="Times New Roman" w:hAnsi="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C740D2" w:rsidRPr="00C82925" w:rsidRDefault="00C740D2" w:rsidP="00C829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организации и в Интернете; приобретут первичные навыки формирования и организации собственного информационного пространства.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C740D2" w:rsidRPr="00C82925" w:rsidRDefault="00C740D2" w:rsidP="00C82925">
      <w:pPr>
        <w:spacing w:after="0" w:line="240" w:lineRule="auto"/>
        <w:ind w:firstLine="709"/>
        <w:rPr>
          <w:rFonts w:ascii="Times New Roman" w:hAnsi="Times New Roman"/>
          <w:sz w:val="24"/>
          <w:szCs w:val="24"/>
        </w:rPr>
      </w:pPr>
      <w:bookmarkStart w:id="18" w:name="_Toc405145648"/>
      <w:bookmarkStart w:id="19" w:name="_Toc406058977"/>
      <w:bookmarkStart w:id="20" w:name="_Toc409691626"/>
      <w:r w:rsidRPr="00C82925">
        <w:rPr>
          <w:rFonts w:ascii="Times New Roman" w:hAnsi="Times New Roman"/>
          <w:sz w:val="24"/>
          <w:szCs w:val="24"/>
        </w:rPr>
        <w:t xml:space="preserve">Планируемые </w:t>
      </w:r>
      <w:r w:rsidRPr="00C82925">
        <w:rPr>
          <w:rFonts w:ascii="Times New Roman" w:hAnsi="Times New Roman"/>
          <w:b/>
          <w:sz w:val="24"/>
          <w:szCs w:val="24"/>
        </w:rPr>
        <w:t>личностные результаты</w:t>
      </w:r>
      <w:r w:rsidRPr="00C82925">
        <w:rPr>
          <w:rFonts w:ascii="Times New Roman" w:hAnsi="Times New Roman"/>
          <w:sz w:val="24"/>
          <w:szCs w:val="24"/>
        </w:rPr>
        <w:t xml:space="preserve"> освоения ООП</w:t>
      </w:r>
      <w:bookmarkEnd w:id="18"/>
      <w:bookmarkEnd w:id="19"/>
      <w:bookmarkEnd w:id="20"/>
      <w:r w:rsidRPr="00C82925">
        <w:rPr>
          <w:rFonts w:ascii="Times New Roman" w:hAnsi="Times New Roman"/>
          <w:sz w:val="24"/>
          <w:szCs w:val="24"/>
        </w:rPr>
        <w:t>:</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lastRenderedPageBreak/>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740D2" w:rsidRPr="00C82925" w:rsidRDefault="00C740D2" w:rsidP="00C82925">
      <w:pPr>
        <w:spacing w:after="0" w:line="240" w:lineRule="auto"/>
        <w:ind w:firstLine="709"/>
        <w:jc w:val="both"/>
        <w:rPr>
          <w:rFonts w:ascii="Times New Roman" w:hAnsi="Times New Roman"/>
          <w:b/>
          <w:sz w:val="24"/>
          <w:szCs w:val="24"/>
        </w:rPr>
      </w:pPr>
    </w:p>
    <w:p w:rsidR="00C740D2" w:rsidRPr="00C82925" w:rsidRDefault="00C740D2" w:rsidP="00C82925">
      <w:pPr>
        <w:pStyle w:val="4"/>
        <w:spacing w:before="0" w:line="240" w:lineRule="auto"/>
        <w:ind w:firstLine="709"/>
        <w:rPr>
          <w:rFonts w:ascii="Times New Roman" w:hAnsi="Times New Roman"/>
          <w:i w:val="0"/>
          <w:color w:val="auto"/>
          <w:sz w:val="24"/>
          <w:szCs w:val="24"/>
        </w:rPr>
      </w:pPr>
      <w:bookmarkStart w:id="21" w:name="_Toc405145649"/>
      <w:bookmarkStart w:id="22" w:name="_Toc406058978"/>
      <w:bookmarkStart w:id="23" w:name="_Toc409691627"/>
      <w:bookmarkStart w:id="24" w:name="_Toc410653951"/>
      <w:bookmarkStart w:id="25" w:name="_Toc284663336"/>
      <w:r w:rsidRPr="00C82925">
        <w:rPr>
          <w:rFonts w:ascii="Times New Roman" w:hAnsi="Times New Roman"/>
          <w:i w:val="0"/>
          <w:color w:val="auto"/>
          <w:sz w:val="24"/>
          <w:szCs w:val="24"/>
        </w:rPr>
        <w:t>1.2.3.1. Планируемые метапредметные результаты освоения АООП</w:t>
      </w:r>
      <w:bookmarkEnd w:id="21"/>
      <w:bookmarkEnd w:id="22"/>
      <w:bookmarkEnd w:id="23"/>
      <w:bookmarkEnd w:id="24"/>
      <w:bookmarkEnd w:id="25"/>
    </w:p>
    <w:p w:rsidR="00C740D2" w:rsidRPr="00C82925" w:rsidRDefault="00C740D2" w:rsidP="00C82925">
      <w:pPr>
        <w:spacing w:after="0" w:line="240" w:lineRule="auto"/>
        <w:ind w:firstLine="709"/>
        <w:jc w:val="both"/>
        <w:rPr>
          <w:rFonts w:ascii="Times New Roman" w:hAnsi="Times New Roman"/>
          <w:sz w:val="24"/>
          <w:szCs w:val="24"/>
        </w:rPr>
      </w:pPr>
      <w:bookmarkStart w:id="26" w:name="_Toc410653952"/>
      <w:r w:rsidRPr="00C82925">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технологий, синтезирующего характера.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C740D2" w:rsidRPr="00C82925" w:rsidRDefault="00C740D2" w:rsidP="008B170F">
      <w:pPr>
        <w:pStyle w:val="a8"/>
        <w:numPr>
          <w:ilvl w:val="0"/>
          <w:numId w:val="158"/>
        </w:numPr>
        <w:tabs>
          <w:tab w:val="left" w:pos="993"/>
        </w:tabs>
        <w:ind w:left="0" w:firstLine="709"/>
        <w:jc w:val="both"/>
        <w:rPr>
          <w:rFonts w:ascii="Times New Roman" w:hAnsi="Times New Roman"/>
        </w:rPr>
      </w:pPr>
      <w:r w:rsidRPr="00C82925">
        <w:rPr>
          <w:rFonts w:ascii="Times New Roman" w:hAnsi="Times New Roman"/>
        </w:rPr>
        <w:t>способствовать развитию формально-логических мыслительных структур у детей разного возраста;</w:t>
      </w:r>
    </w:p>
    <w:p w:rsidR="00C740D2" w:rsidRPr="00C82925" w:rsidRDefault="00C740D2" w:rsidP="008B170F">
      <w:pPr>
        <w:pStyle w:val="a8"/>
        <w:numPr>
          <w:ilvl w:val="0"/>
          <w:numId w:val="158"/>
        </w:numPr>
        <w:tabs>
          <w:tab w:val="left" w:pos="993"/>
        </w:tabs>
        <w:ind w:left="0" w:firstLine="709"/>
        <w:jc w:val="both"/>
        <w:rPr>
          <w:rFonts w:ascii="Times New Roman" w:hAnsi="Times New Roman"/>
        </w:rPr>
      </w:pPr>
      <w:r w:rsidRPr="00C82925">
        <w:rPr>
          <w:rFonts w:ascii="Times New Roman" w:hAnsi="Times New Roman"/>
        </w:rPr>
        <w:t>способствовать развитию механизмов и структур преобразующего продуктивного мышления;</w:t>
      </w:r>
    </w:p>
    <w:p w:rsidR="00C740D2" w:rsidRPr="00C82925" w:rsidRDefault="00C740D2" w:rsidP="008B170F">
      <w:pPr>
        <w:pStyle w:val="a8"/>
        <w:numPr>
          <w:ilvl w:val="0"/>
          <w:numId w:val="158"/>
        </w:numPr>
        <w:tabs>
          <w:tab w:val="left" w:pos="993"/>
        </w:tabs>
        <w:ind w:left="0" w:firstLine="709"/>
        <w:jc w:val="both"/>
        <w:rPr>
          <w:rFonts w:ascii="Times New Roman" w:hAnsi="Times New Roman"/>
        </w:rPr>
      </w:pPr>
      <w:r w:rsidRPr="00C82925">
        <w:rPr>
          <w:rFonts w:ascii="Times New Roman" w:hAnsi="Times New Roman"/>
        </w:rPr>
        <w:t>допускать использование в разновозрастной группе;</w:t>
      </w:r>
    </w:p>
    <w:p w:rsidR="00C740D2" w:rsidRPr="00C82925" w:rsidRDefault="00C740D2" w:rsidP="008B170F">
      <w:pPr>
        <w:pStyle w:val="a8"/>
        <w:numPr>
          <w:ilvl w:val="0"/>
          <w:numId w:val="158"/>
        </w:numPr>
        <w:tabs>
          <w:tab w:val="left" w:pos="993"/>
        </w:tabs>
        <w:ind w:left="0" w:firstLine="709"/>
        <w:jc w:val="both"/>
        <w:rPr>
          <w:rFonts w:ascii="Times New Roman" w:hAnsi="Times New Roman"/>
        </w:rPr>
      </w:pPr>
      <w:r w:rsidRPr="00C82925">
        <w:rPr>
          <w:rFonts w:ascii="Times New Roman" w:hAnsi="Times New Roman"/>
        </w:rPr>
        <w:t>способствовать формированию устойчивой внутренней мотивации на достижение успеха в познавательной деятельности;</w:t>
      </w:r>
    </w:p>
    <w:p w:rsidR="00C740D2" w:rsidRPr="00C82925" w:rsidRDefault="00C740D2" w:rsidP="008B170F">
      <w:pPr>
        <w:pStyle w:val="a8"/>
        <w:numPr>
          <w:ilvl w:val="0"/>
          <w:numId w:val="158"/>
        </w:numPr>
        <w:tabs>
          <w:tab w:val="left" w:pos="993"/>
        </w:tabs>
        <w:ind w:left="0" w:firstLine="709"/>
        <w:jc w:val="both"/>
        <w:rPr>
          <w:rFonts w:ascii="Times New Roman" w:hAnsi="Times New Roman"/>
        </w:rPr>
      </w:pPr>
      <w:r w:rsidRPr="00C82925">
        <w:rPr>
          <w:rFonts w:ascii="Times New Roman" w:hAnsi="Times New Roman"/>
        </w:rPr>
        <w:t>допускать реализацию на разных уровнях сложности.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задачи методического совета входит:</w:t>
      </w:r>
    </w:p>
    <w:p w:rsidR="00C740D2" w:rsidRPr="00C82925" w:rsidRDefault="00C740D2" w:rsidP="008B170F">
      <w:pPr>
        <w:pStyle w:val="a8"/>
        <w:numPr>
          <w:ilvl w:val="0"/>
          <w:numId w:val="159"/>
        </w:numPr>
        <w:tabs>
          <w:tab w:val="left" w:pos="993"/>
        </w:tabs>
        <w:ind w:left="0" w:firstLine="709"/>
        <w:jc w:val="both"/>
        <w:rPr>
          <w:rFonts w:ascii="Times New Roman" w:hAnsi="Times New Roman"/>
        </w:rPr>
      </w:pPr>
      <w:r w:rsidRPr="00C82925">
        <w:rPr>
          <w:rFonts w:ascii="Times New Roman" w:hAnsi="Times New Roman"/>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C740D2" w:rsidRPr="00C82925" w:rsidRDefault="00C740D2" w:rsidP="008B170F">
      <w:pPr>
        <w:pStyle w:val="a8"/>
        <w:numPr>
          <w:ilvl w:val="0"/>
          <w:numId w:val="159"/>
        </w:numPr>
        <w:tabs>
          <w:tab w:val="left" w:pos="993"/>
        </w:tabs>
        <w:ind w:left="0" w:firstLine="709"/>
        <w:jc w:val="both"/>
        <w:rPr>
          <w:rFonts w:ascii="Times New Roman" w:hAnsi="Times New Roman"/>
        </w:rPr>
      </w:pPr>
      <w:r w:rsidRPr="00C82925">
        <w:rPr>
          <w:rFonts w:ascii="Times New Roman" w:hAnsi="Times New Roman"/>
        </w:rPr>
        <w:lastRenderedPageBreak/>
        <w:t>составление общешкольного плана подготовки и реализации образовательных событий;</w:t>
      </w:r>
    </w:p>
    <w:p w:rsidR="00C740D2" w:rsidRPr="00C82925" w:rsidRDefault="00C740D2" w:rsidP="008B170F">
      <w:pPr>
        <w:pStyle w:val="a8"/>
        <w:numPr>
          <w:ilvl w:val="0"/>
          <w:numId w:val="159"/>
        </w:numPr>
        <w:tabs>
          <w:tab w:val="left" w:pos="993"/>
        </w:tabs>
        <w:ind w:left="0" w:firstLine="709"/>
        <w:jc w:val="both"/>
        <w:rPr>
          <w:rFonts w:ascii="Times New Roman" w:hAnsi="Times New Roman"/>
        </w:rPr>
      </w:pPr>
      <w:r w:rsidRPr="00C82925">
        <w:rPr>
          <w:rFonts w:ascii="Times New Roman" w:hAnsi="Times New Roman"/>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C740D2" w:rsidRPr="00C82925" w:rsidRDefault="00C740D2" w:rsidP="008B170F">
      <w:pPr>
        <w:pStyle w:val="a8"/>
        <w:numPr>
          <w:ilvl w:val="0"/>
          <w:numId w:val="159"/>
        </w:numPr>
        <w:tabs>
          <w:tab w:val="left" w:pos="993"/>
        </w:tabs>
        <w:ind w:left="0" w:firstLine="709"/>
        <w:jc w:val="both"/>
        <w:rPr>
          <w:rFonts w:ascii="Times New Roman" w:hAnsi="Times New Roman"/>
        </w:rPr>
      </w:pPr>
      <w:r w:rsidRPr="00C82925">
        <w:rPr>
          <w:rFonts w:ascii="Times New Roman" w:hAnsi="Times New Roman"/>
        </w:rPr>
        <w:t xml:space="preserve">разработка программы мониторинга результативности проектной работы по встраиванию событийных образовательных форматов в целостнуюобразовательную деятельность. </w:t>
      </w:r>
    </w:p>
    <w:bookmarkEnd w:id="26"/>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Регулятивные УУД</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существующие и планировать будущие образовательные результаты;</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идентифицировать собственные проблемы и определять главную проблему;</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выдвигать версии решения проблемы, формулировать гипотезы, предвосхищать конечный результат;</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ставить цель деятельности на основе определенной проблемы и существующих возможностей;</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формулировать учебные задачи как шаги достижения поставленной цели деятельности;</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b/>
          <w:sz w:val="24"/>
          <w:szCs w:val="24"/>
        </w:rPr>
      </w:pPr>
      <w:r w:rsidRPr="00C82925">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составлять план решения проблемы (выполнения проекта, проведения исследования);</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планировать и корректировать свою индивидуальную образовательную траекторию.</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определять совместно с педагогом и сверстниками критерии планируемых результатов </w:t>
      </w:r>
      <w:r w:rsidRPr="00C82925">
        <w:rPr>
          <w:rFonts w:ascii="Times New Roman" w:hAnsi="Times New Roman"/>
          <w:sz w:val="24"/>
          <w:szCs w:val="24"/>
        </w:rPr>
        <w:lastRenderedPageBreak/>
        <w:t>и критерии оценки своей учебной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сверять свои действия с целью и, при необходимости, исправлять ошибки самостоятельно.</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критерии правильности (корректности) выполнения учебной задачи;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фиксировать и анализировать динамику собственных образовательных результатов.</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b/>
          <w:sz w:val="24"/>
          <w:szCs w:val="24"/>
        </w:rPr>
      </w:pPr>
      <w:r w:rsidRPr="00C82925">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принимать решение в учебной ситуации и нести за него ответственность;</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Познавательные УУД</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C82925">
        <w:rPr>
          <w:rFonts w:ascii="Times New Roman" w:hAnsi="Times New Roman"/>
          <w:sz w:val="24"/>
          <w:szCs w:val="24"/>
        </w:rPr>
        <w:lastRenderedPageBreak/>
        <w:t>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подбирать слова, соподчиненные ключевому слову, определяющие его признаки и свойства (под-идеи);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выстраивать логическую цепь ключевого слова и соподчиненных ему слов;</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выделять признак двух или нескольких предметов или явлений и объяснять их сходство;</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выделять явление из общего ряда других явлений;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излагать полученную информацию, интерпретируя ее в контексте решаемой задачи;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вербализовать эмоциональное впечатление, оказанное на него источником;</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обозначать символом и знаком предмет и/или явление;</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создавать абстрактный или реальный образ предмета и/или явления;</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модель/схему на основе условий задачи и/или способа решения задачи;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доказательство: прямое, косвенное, от противного;</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анализировать/рефлексировать опыт разработки и реализации учебного проекта, </w:t>
      </w:r>
      <w:r w:rsidRPr="00C82925">
        <w:rPr>
          <w:rFonts w:ascii="Times New Roman" w:hAnsi="Times New Roman"/>
          <w:sz w:val="24"/>
          <w:szCs w:val="24"/>
        </w:rPr>
        <w:lastRenderedPageBreak/>
        <w:t>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Смысловое чтение.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находить в тексте требуемую информацию (в соответствии с целями своей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ориентироваться в содержании текста, понимать целостный смысл текста, структурировать текст;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устанавливать взаимосвязь описанных в тексте событий, явлений, процессов;</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резюмировать главную идею текста;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критически оценивать содержание и форму текста.</w:t>
      </w:r>
    </w:p>
    <w:p w:rsidR="00C740D2" w:rsidRPr="00C82925" w:rsidRDefault="00C740D2" w:rsidP="00C82925">
      <w:pPr>
        <w:tabs>
          <w:tab w:val="left" w:pos="993"/>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Коммуникативные УУД</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возможные роли в совместной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играть определенную роль в совместной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позитивные отношения в процессе учебной и познавательной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предлагать альтернативное решение в конфликтной ситуации;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выделять общую точку зрения в дискуссии;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задачу коммуникации и в соответствии с ней отбирать речевые средства;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представлять в устной или письменной форме развернутый план собственной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соблюдать нормы публичной речи и регламент в монологе и дискуссии в соответствии с коммуникативной задачей;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высказывать и обосновывать мнение (суждение) и запрашивать мнение партнера в рамках диалога;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принимать решение в ходе диалога и согласовывать его с собеседником;</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C740D2" w:rsidRPr="00C82925" w:rsidRDefault="00C740D2" w:rsidP="008B170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информацию с учетом этических и правовых норм;</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740D2" w:rsidRPr="00C82925" w:rsidRDefault="00C740D2" w:rsidP="00C82925">
      <w:pPr>
        <w:tabs>
          <w:tab w:val="left" w:pos="993"/>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Познавательные УУД</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свое отношение к природной среде;</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влияние экологических факторов на среду обитания живых организмов;</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проводить причинный и вероятностный анализ экологических ситуаций;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выражать свое отношение к природе через рисунки, сочинения, модели, проектные работы.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C740D2" w:rsidRPr="00C82925" w:rsidRDefault="00C740D2" w:rsidP="008B170F">
      <w:pPr>
        <w:pStyle w:val="a8"/>
        <w:numPr>
          <w:ilvl w:val="0"/>
          <w:numId w:val="38"/>
        </w:numPr>
        <w:ind w:left="0"/>
        <w:jc w:val="both"/>
        <w:rPr>
          <w:rFonts w:ascii="Times New Roman" w:hAnsi="Times New Roman"/>
        </w:rPr>
      </w:pPr>
      <w:r w:rsidRPr="00C82925">
        <w:rPr>
          <w:rFonts w:ascii="Times New Roman" w:hAnsi="Times New Roman"/>
        </w:rPr>
        <w:t>определять необходимые ключевые поисковые слова и запросы;</w:t>
      </w:r>
    </w:p>
    <w:p w:rsidR="00C740D2" w:rsidRPr="00C82925" w:rsidRDefault="00C740D2" w:rsidP="008B170F">
      <w:pPr>
        <w:pStyle w:val="a8"/>
        <w:numPr>
          <w:ilvl w:val="0"/>
          <w:numId w:val="38"/>
        </w:numPr>
        <w:ind w:left="0"/>
        <w:jc w:val="both"/>
        <w:rPr>
          <w:rFonts w:ascii="Times New Roman" w:hAnsi="Times New Roman"/>
        </w:rPr>
      </w:pPr>
      <w:r w:rsidRPr="00C82925">
        <w:rPr>
          <w:rFonts w:ascii="Times New Roman" w:hAnsi="Times New Roman"/>
        </w:rPr>
        <w:t>осуществлять взаимодействие с электронными поисковыми системами, словарями;</w:t>
      </w:r>
    </w:p>
    <w:p w:rsidR="00C740D2" w:rsidRPr="00C82925" w:rsidRDefault="00C740D2" w:rsidP="008B170F">
      <w:pPr>
        <w:pStyle w:val="a8"/>
        <w:numPr>
          <w:ilvl w:val="0"/>
          <w:numId w:val="38"/>
        </w:numPr>
        <w:ind w:left="0"/>
        <w:jc w:val="both"/>
        <w:rPr>
          <w:rFonts w:ascii="Times New Roman" w:hAnsi="Times New Roman"/>
        </w:rPr>
      </w:pPr>
      <w:r w:rsidRPr="00C82925">
        <w:rPr>
          <w:rFonts w:ascii="Times New Roman" w:hAnsi="Times New Roman"/>
        </w:rPr>
        <w:lastRenderedPageBreak/>
        <w:t>формировать множественную выборку из поисковых источников для объективизации результатов поиска;</w:t>
      </w:r>
    </w:p>
    <w:p w:rsidR="00C740D2" w:rsidRPr="00C82925" w:rsidRDefault="00C740D2" w:rsidP="008B170F">
      <w:pPr>
        <w:pStyle w:val="a8"/>
        <w:numPr>
          <w:ilvl w:val="0"/>
          <w:numId w:val="38"/>
        </w:numPr>
        <w:ind w:left="0"/>
        <w:jc w:val="both"/>
        <w:rPr>
          <w:rFonts w:ascii="Times New Roman" w:hAnsi="Times New Roman"/>
        </w:rPr>
      </w:pPr>
      <w:r w:rsidRPr="00C82925">
        <w:rPr>
          <w:rFonts w:ascii="Times New Roman" w:hAnsi="Times New Roman"/>
        </w:rPr>
        <w:t>соотносить полученные результаты поиска со своей деятельностью.</w:t>
      </w:r>
    </w:p>
    <w:p w:rsidR="00C740D2" w:rsidRPr="00C82925" w:rsidRDefault="00C740D2" w:rsidP="00C82925">
      <w:pPr>
        <w:widowControl w:val="0"/>
        <w:tabs>
          <w:tab w:val="left" w:pos="993"/>
        </w:tabs>
        <w:spacing w:after="0" w:line="240" w:lineRule="auto"/>
        <w:jc w:val="both"/>
        <w:rPr>
          <w:rFonts w:ascii="Times New Roman" w:hAnsi="Times New Roman"/>
          <w:sz w:val="24"/>
          <w:szCs w:val="24"/>
        </w:rPr>
      </w:pP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Планируемые предметные результаты освоения ООП ООО по предметам.</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27" w:name="_Toc409691628"/>
      <w:bookmarkStart w:id="28" w:name="_Toc410653953"/>
      <w:bookmarkStart w:id="29" w:name="_Toc284663337"/>
      <w:r w:rsidRPr="00C82925">
        <w:rPr>
          <w:sz w:val="24"/>
          <w:szCs w:val="24"/>
        </w:rPr>
        <w:t>1.2.3.2. Русский язык</w:t>
      </w:r>
      <w:bookmarkEnd w:id="27"/>
      <w:bookmarkEnd w:id="28"/>
      <w:bookmarkEnd w:id="29"/>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Предметные результаты изучения предметной области "Русский язык и литература" должны отражать:</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Русский язык:</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xml:space="preserve">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w:t>
      </w:r>
      <w:r w:rsidRPr="00C82925">
        <w:rPr>
          <w:rFonts w:ascii="Times New Roman" w:hAnsi="Times New Roman" w:cs="Times New Roman"/>
          <w:sz w:val="24"/>
          <w:szCs w:val="24"/>
        </w:rPr>
        <w:lastRenderedPageBreak/>
        <w:t>словоупотребления;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соблюдение основных языковых норм в устной и письменной речи;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3) использование коммуникативно-эстетических возможностей русского языка: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уместное использование фразеологических оборотов в речи;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в речи синонимичных имен прилагательных в роли эпитетов;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распознавание глаголов, причастий, деепричастий и их морфологических признаков;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lastRenderedPageBreak/>
        <w:t>деление слова на морфемы на основе смыслового, грамматического и словообразовательного анализа слова;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опознавание основных единиц синтаксиса (словосочетание, предложение, текст);</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вида предложения по цели высказывания и эмоциональной окраске;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грамматической основы предложения;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словарей для подбора к словам синонимов, антонимов;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поиск орфограммы и применение правил написания слов с орфограммами;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lastRenderedPageBreak/>
        <w:t>применение правильного переноса слов;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8) для слепых, слабовидящих обучающихся: формирование навыков письма на брайлевской печатной машинке;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10) для обучающихся с расстройствами аутистического спектра: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стремление к возможности выразить собственные мысли и чувства, обозначить собственную позицию;</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видение традиций и новаторства в произведениях;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восприятие художественной действительности как выражение мыслей автора о мире и человеке.</w:t>
      </w:r>
    </w:p>
    <w:p w:rsidR="00C740D2" w:rsidRPr="00C82925" w:rsidRDefault="00C740D2" w:rsidP="00C82925">
      <w:pPr>
        <w:pStyle w:val="3"/>
        <w:spacing w:before="0" w:beforeAutospacing="0" w:after="0" w:afterAutospacing="0"/>
        <w:ind w:firstLine="709"/>
        <w:rPr>
          <w:sz w:val="24"/>
          <w:szCs w:val="24"/>
        </w:rPr>
      </w:pP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владеть навыками работы с учебной книгой и другими информационными источниками, включая СМИ и ресурсы Интернета;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владеть навыками различных видов чтения и информационной переработки прочитанного материала;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w:t>
      </w:r>
      <w:r w:rsidRPr="00C82925">
        <w:rPr>
          <w:rFonts w:ascii="Times New Roman" w:hAnsi="Times New Roman"/>
        </w:rPr>
        <w:lastRenderedPageBreak/>
        <w:t>функциональной разновидности языка (стилю);</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проводить фонетический, орфоэпический, звуко-буквенный анализ слова;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членить слова на слоги и правильно их переносить;</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знание алфавита при поиске информации;</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сопоставлять и анализировать звуковой и буквенный состав слова;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проводить морфемный и словообразовательный анализ слов;</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проводить лексический анализ слова;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отличать слова от других единиц языка; опознавать самостоятельные и служебные части речи и их формы;</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анализировать слово с точки зрения его принадлежности к той или иной части речи;</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проводить морфологический анализ слова;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опознавать основные единицы синтаксиса (словосочетание, предложение, текст);</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находить грамматическую основу предложения;</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опознавать предложения простые и сложные, предложения осложненной структуры, распознавать главные и второстепенные члены предложения;</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проводить синтаксический анализ;</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соблюдать основные языковые нормы в устной и письменной речи;</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опираться на фонетический, морфемно-словообразовательный и морфологический анализ при выборе правильного написания слова;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опираться на грамматико-интонационный анализ при объяснении расстановки знаков препинания в предложении;</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орфографические словари и справочники по правописанию для решения орфографических и пунктуационных задач.</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опознавать основные выразительные средства языка;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извлекать необходимую информацию из лингвистических словарей и справочников;</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 xml:space="preserve">писать доклады, рефераты, тезисы, статьи, рецензии, интервью, очерки, </w:t>
      </w:r>
      <w:r w:rsidRPr="00C82925">
        <w:rPr>
          <w:rFonts w:ascii="Times New Roman" w:hAnsi="Times New Roman"/>
          <w:i/>
        </w:rPr>
        <w:lastRenderedPageBreak/>
        <w:t>доверенности, резюме;</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 xml:space="preserve">устанавливать смысловую и структурную связь однокоренных слов; </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характеризовать словообразовательные цепочки и словообразовательные гнезда;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использовать этимологические данные для объяснения правописания и лексического значения слова;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2"/>
        <w:spacing w:line="240" w:lineRule="auto"/>
        <w:ind w:firstLine="0"/>
        <w:rPr>
          <w:rStyle w:val="dash041e005f0431005f044b005f0447005f043d005f044b005f0439005f005fchar1char1"/>
          <w:rFonts w:eastAsia="Times New Roman"/>
          <w:b w:val="0"/>
          <w:bCs w:val="0"/>
          <w:lang w:eastAsia="en-US"/>
        </w:rPr>
      </w:pPr>
      <w:bookmarkStart w:id="30" w:name="_Toc409691629"/>
      <w:bookmarkStart w:id="31" w:name="_Toc410653954"/>
      <w:bookmarkStart w:id="32" w:name="_Toc284663338"/>
      <w:r w:rsidRPr="00C82925">
        <w:rPr>
          <w:sz w:val="24"/>
          <w:szCs w:val="24"/>
        </w:rPr>
        <w:t>1.2.3.3. Литература</w:t>
      </w:r>
      <w:bookmarkEnd w:id="30"/>
      <w:bookmarkEnd w:id="31"/>
      <w:bookmarkEnd w:id="32"/>
    </w:p>
    <w:p w:rsidR="00C740D2" w:rsidRPr="00C82925" w:rsidRDefault="00C740D2" w:rsidP="00C82925">
      <w:pPr>
        <w:autoSpaceDE w:val="0"/>
        <w:autoSpaceDN w:val="0"/>
        <w:adjustRightInd w:val="0"/>
        <w:spacing w:after="0" w:line="240" w:lineRule="auto"/>
        <w:ind w:firstLine="709"/>
        <w:jc w:val="both"/>
        <w:rPr>
          <w:rFonts w:ascii="Times New Roman" w:eastAsia="MS Mincho" w:hAnsi="Times New Roman"/>
          <w:sz w:val="24"/>
          <w:szCs w:val="24"/>
        </w:rPr>
      </w:pPr>
      <w:r w:rsidRPr="00C82925">
        <w:rPr>
          <w:rFonts w:ascii="Times New Roman" w:eastAsia="MS Mincho" w:hAnsi="Times New Roman"/>
          <w:sz w:val="24"/>
          <w:szCs w:val="24"/>
        </w:rPr>
        <w:t xml:space="preserve">В соответствии с Федеральным государственным образовательный стандартом основного общего образования </w:t>
      </w:r>
      <w:r w:rsidRPr="00C82925">
        <w:rPr>
          <w:rFonts w:ascii="Times New Roman" w:eastAsia="MS Mincho" w:hAnsi="Times New Roman"/>
          <w:b/>
          <w:sz w:val="24"/>
          <w:szCs w:val="24"/>
        </w:rPr>
        <w:t>предметными результатами</w:t>
      </w:r>
      <w:r w:rsidRPr="00C82925">
        <w:rPr>
          <w:rFonts w:ascii="Times New Roman" w:eastAsia="MS Mincho" w:hAnsi="Times New Roman"/>
          <w:sz w:val="24"/>
          <w:szCs w:val="24"/>
        </w:rPr>
        <w:t xml:space="preserve"> изучения предмета «Литература» являются: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740D2" w:rsidRPr="00C82925" w:rsidRDefault="00C740D2" w:rsidP="00C82925">
      <w:pPr>
        <w:autoSpaceDE w:val="0"/>
        <w:autoSpaceDN w:val="0"/>
        <w:adjustRightInd w:val="0"/>
        <w:spacing w:after="0" w:line="240" w:lineRule="auto"/>
        <w:ind w:firstLine="709"/>
        <w:jc w:val="both"/>
        <w:rPr>
          <w:rFonts w:ascii="Times New Roman" w:eastAsia="MS Mincho" w:hAnsi="Times New Roman"/>
          <w:sz w:val="24"/>
          <w:szCs w:val="24"/>
        </w:rPr>
      </w:pP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Результат: обучающийся осознает значимость и важность чтения, получает привычку к чтению и опыт чтения разных произведений;</w:t>
      </w:r>
    </w:p>
    <w:p w:rsidR="00C740D2" w:rsidRPr="00C82925" w:rsidRDefault="00C740D2" w:rsidP="008B170F">
      <w:pPr>
        <w:numPr>
          <w:ilvl w:val="0"/>
          <w:numId w:val="4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понимание литературы как одной из основных национально-культурных ценностей народа, как особого способа познания жизни.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C740D2" w:rsidRPr="00C82925" w:rsidRDefault="00C740D2" w:rsidP="008B170F">
      <w:pPr>
        <w:numPr>
          <w:ilvl w:val="0"/>
          <w:numId w:val="4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C740D2" w:rsidRPr="00C82925" w:rsidRDefault="00C740D2" w:rsidP="008B170F">
      <w:pPr>
        <w:numPr>
          <w:ilvl w:val="0"/>
          <w:numId w:val="4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C740D2" w:rsidRPr="00C82925" w:rsidRDefault="00C740D2" w:rsidP="008B170F">
      <w:pPr>
        <w:numPr>
          <w:ilvl w:val="0"/>
          <w:numId w:val="4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C740D2" w:rsidRPr="00C82925" w:rsidRDefault="00C740D2" w:rsidP="008B170F">
      <w:pPr>
        <w:numPr>
          <w:ilvl w:val="0"/>
          <w:numId w:val="4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C740D2" w:rsidRPr="00C82925" w:rsidRDefault="00C740D2" w:rsidP="00C82925">
      <w:pPr>
        <w:autoSpaceDE w:val="0"/>
        <w:autoSpaceDN w:val="0"/>
        <w:adjustRightInd w:val="0"/>
        <w:spacing w:after="0" w:line="240" w:lineRule="auto"/>
        <w:ind w:firstLine="709"/>
        <w:jc w:val="both"/>
        <w:rPr>
          <w:rFonts w:ascii="Times New Roman" w:eastAsia="MS Mincho" w:hAnsi="Times New Roman"/>
          <w:sz w:val="24"/>
          <w:szCs w:val="24"/>
        </w:rPr>
      </w:pPr>
      <w:r w:rsidRPr="00C82925">
        <w:rPr>
          <w:rFonts w:ascii="Times New Roman" w:eastAsia="MS Mincho" w:hAnsi="Times New Roman"/>
          <w:sz w:val="24"/>
          <w:szCs w:val="24"/>
        </w:rPr>
        <w:t xml:space="preserve">Конкретизируя эти общие результаты, обозначим наиболее важные </w:t>
      </w:r>
      <w:r w:rsidRPr="00C82925">
        <w:rPr>
          <w:rFonts w:ascii="Times New Roman" w:eastAsia="MS Mincho" w:hAnsi="Times New Roman"/>
          <w:b/>
          <w:sz w:val="24"/>
          <w:szCs w:val="24"/>
        </w:rPr>
        <w:t>предметные умения</w:t>
      </w:r>
      <w:r w:rsidRPr="00C82925">
        <w:rPr>
          <w:rFonts w:ascii="Times New Roman" w:eastAsia="MS Mincho" w:hAnsi="Times New Roman"/>
          <w:sz w:val="24"/>
          <w:szCs w:val="24"/>
        </w:rPr>
        <w:t xml:space="preserve">, формируемые у </w:t>
      </w:r>
      <w:r w:rsidRPr="00C82925">
        <w:rPr>
          <w:rFonts w:ascii="Times New Roman" w:hAnsi="Times New Roman"/>
          <w:sz w:val="24"/>
          <w:szCs w:val="24"/>
        </w:rPr>
        <w:t xml:space="preserve">обучающихся </w:t>
      </w:r>
      <w:r w:rsidRPr="00C82925">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определять тему и основную мысль произведения, основной конфликт (5</w:t>
      </w:r>
      <w:r w:rsidRPr="00C82925">
        <w:rPr>
          <w:rFonts w:ascii="Times New Roman" w:hAnsi="Times New Roman"/>
          <w:sz w:val="24"/>
          <w:szCs w:val="24"/>
        </w:rPr>
        <w:t>–</w:t>
      </w:r>
      <w:r w:rsidRPr="00C82925">
        <w:rPr>
          <w:rFonts w:ascii="Times New Roman" w:eastAsia="MS Mincho" w:hAnsi="Times New Roman"/>
          <w:sz w:val="24"/>
          <w:szCs w:val="24"/>
        </w:rPr>
        <w:t>6 кл.);</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пересказывать сюжет, вычленять фабулу, владеть различными видами пересказа (5</w:t>
      </w:r>
      <w:r w:rsidRPr="00C82925">
        <w:rPr>
          <w:rFonts w:ascii="Times New Roman" w:hAnsi="Times New Roman"/>
          <w:sz w:val="24"/>
          <w:szCs w:val="24"/>
        </w:rPr>
        <w:t>–</w:t>
      </w:r>
      <w:r w:rsidRPr="00C82925">
        <w:rPr>
          <w:rFonts w:ascii="Times New Roman" w:eastAsia="MS Mincho" w:hAnsi="Times New Roman"/>
          <w:sz w:val="24"/>
          <w:szCs w:val="24"/>
        </w:rPr>
        <w:t>6 кл.); выявлять особенности композиции (6</w:t>
      </w:r>
      <w:r w:rsidRPr="00C82925">
        <w:rPr>
          <w:rFonts w:ascii="Times New Roman" w:hAnsi="Times New Roman"/>
          <w:sz w:val="24"/>
          <w:szCs w:val="24"/>
        </w:rPr>
        <w:t>–</w:t>
      </w:r>
      <w:r w:rsidRPr="00C82925">
        <w:rPr>
          <w:rFonts w:ascii="Times New Roman" w:eastAsia="MS Mincho" w:hAnsi="Times New Roman"/>
          <w:sz w:val="24"/>
          <w:szCs w:val="24"/>
        </w:rPr>
        <w:t>7 кл.);</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характеризовать героев-персонажей, давать их сравнительные характеристики (5</w:t>
      </w:r>
      <w:r w:rsidRPr="00C82925">
        <w:rPr>
          <w:rFonts w:ascii="Times New Roman" w:hAnsi="Times New Roman"/>
          <w:sz w:val="24"/>
          <w:szCs w:val="24"/>
        </w:rPr>
        <w:t>–</w:t>
      </w:r>
      <w:r w:rsidRPr="00C82925">
        <w:rPr>
          <w:rFonts w:ascii="Times New Roman" w:eastAsia="MS Mincho" w:hAnsi="Times New Roman"/>
          <w:sz w:val="24"/>
          <w:szCs w:val="24"/>
        </w:rPr>
        <w:t>6 кл.); оценивать систему персонажей (6</w:t>
      </w:r>
      <w:r w:rsidRPr="00C82925">
        <w:rPr>
          <w:rFonts w:ascii="Times New Roman" w:hAnsi="Times New Roman"/>
          <w:sz w:val="24"/>
          <w:szCs w:val="24"/>
        </w:rPr>
        <w:t>–</w:t>
      </w:r>
      <w:r w:rsidRPr="00C82925">
        <w:rPr>
          <w:rFonts w:ascii="Times New Roman" w:eastAsia="MS Mincho" w:hAnsi="Times New Roman"/>
          <w:sz w:val="24"/>
          <w:szCs w:val="24"/>
        </w:rPr>
        <w:t>7 кл.);</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C82925">
        <w:rPr>
          <w:rFonts w:ascii="Times New Roman" w:hAnsi="Times New Roman"/>
          <w:sz w:val="24"/>
          <w:szCs w:val="24"/>
        </w:rPr>
        <w:t>–</w:t>
      </w:r>
      <w:r w:rsidRPr="00C82925">
        <w:rPr>
          <w:rFonts w:ascii="Times New Roman" w:eastAsia="MS Mincho" w:hAnsi="Times New Roman"/>
          <w:sz w:val="24"/>
          <w:szCs w:val="24"/>
        </w:rPr>
        <w:t>7 кл.); выявлять особенности языка и стиля писателя (8</w:t>
      </w:r>
      <w:r w:rsidRPr="00C82925">
        <w:rPr>
          <w:rFonts w:ascii="Times New Roman" w:hAnsi="Times New Roman"/>
          <w:sz w:val="24"/>
          <w:szCs w:val="24"/>
        </w:rPr>
        <w:t>–</w:t>
      </w:r>
      <w:r w:rsidRPr="00C82925">
        <w:rPr>
          <w:rFonts w:ascii="Times New Roman" w:eastAsia="MS Mincho" w:hAnsi="Times New Roman"/>
          <w:sz w:val="24"/>
          <w:szCs w:val="24"/>
        </w:rPr>
        <w:t>9 кл.);</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определять жанровую, родовую специфику художественного произведения (7</w:t>
      </w:r>
      <w:r w:rsidRPr="00C82925">
        <w:rPr>
          <w:rFonts w:ascii="Times New Roman" w:hAnsi="Times New Roman"/>
          <w:sz w:val="24"/>
          <w:szCs w:val="24"/>
        </w:rPr>
        <w:t>–</w:t>
      </w:r>
      <w:r w:rsidRPr="00C82925">
        <w:rPr>
          <w:rFonts w:ascii="Times New Roman" w:eastAsia="MS Mincho" w:hAnsi="Times New Roman"/>
          <w:sz w:val="24"/>
          <w:szCs w:val="24"/>
        </w:rPr>
        <w:t xml:space="preserve">9 кл.); </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(8</w:t>
      </w:r>
      <w:r w:rsidRPr="00C82925">
        <w:rPr>
          <w:rFonts w:ascii="Times New Roman" w:hAnsi="Times New Roman"/>
          <w:sz w:val="24"/>
          <w:szCs w:val="24"/>
        </w:rPr>
        <w:t>–</w:t>
      </w:r>
      <w:r w:rsidRPr="00C82925">
        <w:rPr>
          <w:rFonts w:ascii="Times New Roman" w:eastAsia="MS Mincho" w:hAnsi="Times New Roman"/>
          <w:sz w:val="24"/>
          <w:szCs w:val="24"/>
        </w:rPr>
        <w:t>9 кл.);</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выделять в произведениях художественные элементы и обнаруживать связи между ними (5</w:t>
      </w:r>
      <w:r w:rsidRPr="00C82925">
        <w:rPr>
          <w:rFonts w:ascii="Times New Roman" w:hAnsi="Times New Roman"/>
          <w:sz w:val="24"/>
          <w:szCs w:val="24"/>
        </w:rPr>
        <w:t>–</w:t>
      </w:r>
      <w:r w:rsidRPr="00C82925">
        <w:rPr>
          <w:rFonts w:ascii="Times New Roman" w:eastAsia="MS Mincho" w:hAnsi="Times New Roman"/>
          <w:sz w:val="24"/>
          <w:szCs w:val="24"/>
        </w:rPr>
        <w:t>7 кл.); анализировать литературные произведения разных жанров (8</w:t>
      </w:r>
      <w:r w:rsidRPr="00C82925">
        <w:rPr>
          <w:rFonts w:ascii="Times New Roman" w:hAnsi="Times New Roman"/>
          <w:sz w:val="24"/>
          <w:szCs w:val="24"/>
        </w:rPr>
        <w:t>–</w:t>
      </w:r>
      <w:r w:rsidRPr="00C82925">
        <w:rPr>
          <w:rFonts w:ascii="Times New Roman" w:eastAsia="MS Mincho" w:hAnsi="Times New Roman"/>
          <w:sz w:val="24"/>
          <w:szCs w:val="24"/>
        </w:rPr>
        <w:t>9 кл.);</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 xml:space="preserve">определять авторское отношение к героям и событиям, к читателю (в каждом классе – на своем уровне); </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82925">
        <w:rPr>
          <w:rFonts w:ascii="Times New Roman" w:hAnsi="Times New Roman"/>
          <w:sz w:val="24"/>
          <w:szCs w:val="24"/>
        </w:rPr>
        <w:t>–</w:t>
      </w:r>
      <w:r w:rsidRPr="00C82925">
        <w:rPr>
          <w:rFonts w:ascii="Times New Roman" w:eastAsia="MS Mincho" w:hAnsi="Times New Roman"/>
          <w:sz w:val="24"/>
          <w:szCs w:val="24"/>
        </w:rPr>
        <w:t>9 кл.);</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выразительно читать произведения художественной литературы, передавая личное отношение к произведению (5</w:t>
      </w:r>
      <w:r w:rsidRPr="00C82925">
        <w:rPr>
          <w:rFonts w:ascii="Times New Roman" w:hAnsi="Times New Roman"/>
          <w:sz w:val="24"/>
          <w:szCs w:val="24"/>
        </w:rPr>
        <w:t>–</w:t>
      </w:r>
      <w:r w:rsidRPr="00C82925">
        <w:rPr>
          <w:rFonts w:ascii="Times New Roman" w:eastAsia="MS Mincho" w:hAnsi="Times New Roman"/>
          <w:sz w:val="24"/>
          <w:szCs w:val="24"/>
        </w:rPr>
        <w:t xml:space="preserve">9 кл.); </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ориентироваться в информационном образовательном пространстве (7</w:t>
      </w:r>
      <w:r w:rsidRPr="00C82925">
        <w:rPr>
          <w:rFonts w:ascii="Times New Roman" w:hAnsi="Times New Roman"/>
          <w:sz w:val="24"/>
          <w:szCs w:val="24"/>
        </w:rPr>
        <w:t>–</w:t>
      </w:r>
      <w:r w:rsidRPr="00C82925">
        <w:rPr>
          <w:rFonts w:ascii="Times New Roman" w:eastAsia="MS Mincho" w:hAnsi="Times New Roman"/>
          <w:sz w:val="24"/>
          <w:szCs w:val="24"/>
        </w:rPr>
        <w:t>8 кл.); работать с энциклопедиями, словарями, справочниками, специальной литературой (8</w:t>
      </w:r>
      <w:r w:rsidRPr="00C82925">
        <w:rPr>
          <w:rFonts w:ascii="Times New Roman" w:hAnsi="Times New Roman"/>
          <w:sz w:val="24"/>
          <w:szCs w:val="24"/>
        </w:rPr>
        <w:t>–</w:t>
      </w:r>
      <w:r w:rsidRPr="00C82925">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(в каждом классе – на своем уровне).</w:t>
      </w:r>
    </w:p>
    <w:p w:rsidR="00C740D2" w:rsidRPr="00C82925" w:rsidRDefault="00C740D2" w:rsidP="00C82925">
      <w:pPr>
        <w:pStyle w:val="24"/>
        <w:autoSpaceDE w:val="0"/>
        <w:autoSpaceDN w:val="0"/>
        <w:adjustRightInd w:val="0"/>
        <w:ind w:right="0" w:firstLine="709"/>
        <w:rPr>
          <w:sz w:val="24"/>
          <w:szCs w:val="24"/>
        </w:rPr>
      </w:pPr>
      <w:r w:rsidRPr="00C82925">
        <w:rPr>
          <w:sz w:val="24"/>
          <w:szCs w:val="24"/>
        </w:rPr>
        <w:t xml:space="preserve">При оценке предметных результатов обучения литературе следует учитывать несколько </w:t>
      </w:r>
      <w:r w:rsidRPr="00C82925">
        <w:rPr>
          <w:b/>
          <w:sz w:val="24"/>
          <w:szCs w:val="24"/>
        </w:rPr>
        <w:t>основных уровней сформированности читательской культуры</w:t>
      </w:r>
      <w:r w:rsidRPr="00C82925">
        <w:rPr>
          <w:sz w:val="24"/>
          <w:szCs w:val="24"/>
        </w:rPr>
        <w:t xml:space="preserve">.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I уровень</w:t>
      </w:r>
      <w:r w:rsidRPr="00C82925">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C82925">
        <w:rPr>
          <w:rFonts w:ascii="Times New Roman" w:hAnsi="Times New Roman"/>
          <w:b/>
          <w:i/>
          <w:sz w:val="24"/>
          <w:szCs w:val="24"/>
        </w:rPr>
        <w:t>эмоциональное и непосредственное восприятие</w:t>
      </w:r>
      <w:r w:rsidRPr="00C82925">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82925">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82925">
        <w:rPr>
          <w:rFonts w:ascii="Times New Roman" w:hAnsi="Times New Roman"/>
          <w:sz w:val="24"/>
          <w:szCs w:val="24"/>
        </w:rPr>
        <w:t xml:space="preserve"> (устно, письменно) типа </w:t>
      </w:r>
      <w:r w:rsidRPr="00C82925">
        <w:rPr>
          <w:rFonts w:ascii="Times New Roman" w:hAnsi="Times New Roman"/>
          <w:bCs/>
          <w:iCs/>
          <w:sz w:val="24"/>
          <w:szCs w:val="24"/>
        </w:rPr>
        <w:t xml:space="preserve">«Что? Кто? Где? Когда? Какой?».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Cs/>
          <w:sz w:val="24"/>
          <w:szCs w:val="24"/>
        </w:rPr>
        <w:t xml:space="preserve">К основным </w:t>
      </w:r>
      <w:r w:rsidRPr="00C82925">
        <w:rPr>
          <w:rFonts w:ascii="Times New Roman" w:hAnsi="Times New Roman"/>
          <w:b/>
          <w:bCs/>
          <w:iCs/>
          <w:sz w:val="24"/>
          <w:szCs w:val="24"/>
        </w:rPr>
        <w:t>видам деятельности</w:t>
      </w:r>
      <w:r w:rsidRPr="00C82925">
        <w:rPr>
          <w:rFonts w:ascii="Times New Roman" w:hAnsi="Times New Roman"/>
          <w:iCs/>
          <w:sz w:val="24"/>
          <w:szCs w:val="24"/>
        </w:rPr>
        <w:t xml:space="preserve">, позволяющим диагностировать возможности читателей </w:t>
      </w:r>
      <w:r w:rsidRPr="00C82925">
        <w:rPr>
          <w:rFonts w:ascii="Times New Roman" w:hAnsi="Times New Roman"/>
          <w:iCs/>
          <w:sz w:val="24"/>
          <w:szCs w:val="24"/>
          <w:lang w:val="en-US"/>
        </w:rPr>
        <w:t>I</w:t>
      </w:r>
      <w:r w:rsidRPr="00C82925">
        <w:rPr>
          <w:rFonts w:ascii="Times New Roman" w:hAnsi="Times New Roman"/>
          <w:iCs/>
          <w:sz w:val="24"/>
          <w:szCs w:val="24"/>
        </w:rPr>
        <w:t xml:space="preserve"> уровня, относятся </w:t>
      </w:r>
      <w:r w:rsidRPr="00C82925">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Условно им соответствуют следующие типы диагностических </w:t>
      </w:r>
      <w:r w:rsidRPr="00C82925">
        <w:rPr>
          <w:rFonts w:ascii="Times New Roman" w:hAnsi="Times New Roman"/>
          <w:b/>
          <w:bCs/>
          <w:sz w:val="24"/>
          <w:szCs w:val="24"/>
        </w:rPr>
        <w:t>заданий</w:t>
      </w:r>
      <w:r w:rsidRPr="00C82925">
        <w:rPr>
          <w:rFonts w:ascii="Times New Roman" w:hAnsi="Times New Roman"/>
          <w:sz w:val="24"/>
          <w:szCs w:val="24"/>
        </w:rPr>
        <w:t xml:space="preserve">: </w:t>
      </w:r>
    </w:p>
    <w:p w:rsidR="00C740D2" w:rsidRPr="00C82925" w:rsidRDefault="00C740D2" w:rsidP="008B170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выразительно прочтите следующий фрагмент; </w:t>
      </w:r>
    </w:p>
    <w:p w:rsidR="00C740D2" w:rsidRPr="00C82925" w:rsidRDefault="00C740D2" w:rsidP="008B170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определите, какие события в произведении являются центральными;</w:t>
      </w:r>
    </w:p>
    <w:p w:rsidR="00C740D2" w:rsidRPr="00C82925" w:rsidRDefault="00C740D2" w:rsidP="008B170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определите, где и когда происходят описываемые события;</w:t>
      </w:r>
    </w:p>
    <w:p w:rsidR="00C740D2" w:rsidRPr="00C82925" w:rsidRDefault="00C740D2" w:rsidP="008B170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опишите, каким вам представляется герой произведения, прокомментируйте слова героя; </w:t>
      </w:r>
    </w:p>
    <w:p w:rsidR="00C740D2" w:rsidRPr="00C82925" w:rsidRDefault="00C740D2" w:rsidP="008B170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выделите в тексте наиболее непонятные (загадочные, удивительные и т. п.) для вас места; </w:t>
      </w:r>
    </w:p>
    <w:p w:rsidR="00C740D2" w:rsidRPr="00C82925" w:rsidRDefault="00C740D2" w:rsidP="008B170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ответьте на поставленный учителем/автором учебника вопрос; </w:t>
      </w:r>
    </w:p>
    <w:p w:rsidR="00C740D2" w:rsidRPr="00C82925" w:rsidRDefault="00C740D2" w:rsidP="008B170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определите, выделите, найдите, перечислите признаки, черты, повторяющиеся детали и т. п. </w:t>
      </w:r>
    </w:p>
    <w:p w:rsidR="00C740D2" w:rsidRPr="00C82925" w:rsidRDefault="00C740D2" w:rsidP="00C82925">
      <w:pPr>
        <w:pStyle w:val="28"/>
        <w:ind w:left="0" w:right="0" w:firstLine="709"/>
      </w:pPr>
      <w:r w:rsidRPr="00C82925">
        <w:rPr>
          <w:b/>
          <w:bCs/>
        </w:rPr>
        <w:t>II уровень</w:t>
      </w:r>
      <w:r w:rsidRPr="00C82925">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C82925">
        <w:rPr>
          <w:b/>
          <w:i/>
        </w:rPr>
        <w:t>умение выделять в произведении определенные элементы художественного текста и художественного мира</w:t>
      </w:r>
      <w:r w:rsidRPr="00C82925">
        <w:t xml:space="preserve">, а также возникает стремление </w:t>
      </w:r>
      <w:r w:rsidRPr="00C82925">
        <w:rPr>
          <w:b/>
          <w:i/>
        </w:rPr>
        <w:t>находить и объяснять связи между ними</w:t>
      </w:r>
      <w:r w:rsidRPr="00C82925">
        <w:t xml:space="preserve">. </w:t>
      </w:r>
      <w:r w:rsidRPr="00C82925">
        <w:rPr>
          <w:i/>
        </w:rPr>
        <w:t xml:space="preserve">Читатель </w:t>
      </w:r>
      <w:r w:rsidRPr="00C82925">
        <w:t xml:space="preserve">этого уровня пытается аргументировано отвечать на вопрос </w:t>
      </w:r>
      <w:r w:rsidRPr="00C82925">
        <w:rPr>
          <w:bCs/>
          <w:iCs/>
        </w:rPr>
        <w:t>«Как устроен текст?»,</w:t>
      </w:r>
      <w:r w:rsidRPr="00C82925">
        <w:rPr>
          <w:i/>
        </w:rPr>
        <w:t xml:space="preserve">умеет выделять </w:t>
      </w:r>
      <w:r w:rsidRPr="00C8292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C740D2" w:rsidRPr="00C82925" w:rsidRDefault="00C740D2" w:rsidP="008B170F">
      <w:pPr>
        <w:pStyle w:val="28"/>
        <w:numPr>
          <w:ilvl w:val="12"/>
          <w:numId w:val="40"/>
        </w:numPr>
        <w:tabs>
          <w:tab w:val="left" w:pos="851"/>
        </w:tabs>
        <w:ind w:left="0" w:right="0" w:firstLine="709"/>
      </w:pPr>
      <w:r w:rsidRPr="00C82925">
        <w:rPr>
          <w:iCs/>
        </w:rPr>
        <w:t xml:space="preserve">К основным </w:t>
      </w:r>
      <w:r w:rsidRPr="00C82925">
        <w:rPr>
          <w:b/>
          <w:bCs/>
          <w:iCs/>
        </w:rPr>
        <w:t>видам деятельности</w:t>
      </w:r>
      <w:r w:rsidRPr="00C82925">
        <w:rPr>
          <w:iCs/>
        </w:rPr>
        <w:t xml:space="preserve">, позволяющим диагностировать возможности читателей </w:t>
      </w:r>
      <w:r w:rsidRPr="00C82925">
        <w:rPr>
          <w:iCs/>
          <w:lang w:val="en-US"/>
        </w:rPr>
        <w:t>II</w:t>
      </w:r>
      <w:r w:rsidRPr="00C82925">
        <w:rPr>
          <w:iCs/>
        </w:rPr>
        <w:t xml:space="preserve"> уровня, можно отнести</w:t>
      </w:r>
      <w:r w:rsidRPr="00C82925">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82925">
        <w:rPr>
          <w:i/>
        </w:rPr>
        <w:t>пофразового</w:t>
      </w:r>
      <w:r w:rsidRPr="00C82925">
        <w:t xml:space="preserve"> (при анализе стихотворений и небольших прозаических произведений – рассказов, новелл) или </w:t>
      </w:r>
      <w:r w:rsidRPr="00C82925">
        <w:rPr>
          <w:i/>
        </w:rPr>
        <w:t>поэпизодного</w:t>
      </w:r>
      <w:r w:rsidRPr="00C82925">
        <w:t xml:space="preserve">; проведение целостного и межтекстового анализа). </w:t>
      </w:r>
    </w:p>
    <w:p w:rsidR="00C740D2" w:rsidRPr="00C82925" w:rsidRDefault="00C740D2" w:rsidP="008B170F">
      <w:pPr>
        <w:pStyle w:val="28"/>
        <w:numPr>
          <w:ilvl w:val="12"/>
          <w:numId w:val="40"/>
        </w:numPr>
        <w:tabs>
          <w:tab w:val="left" w:pos="851"/>
        </w:tabs>
        <w:ind w:left="0" w:right="0" w:firstLine="709"/>
      </w:pPr>
      <w:r w:rsidRPr="00C82925">
        <w:t xml:space="preserve">Условно им соответствуют следующие типы диагностических </w:t>
      </w:r>
      <w:r w:rsidRPr="00C82925">
        <w:rPr>
          <w:b/>
          <w:bCs/>
        </w:rPr>
        <w:t>заданий</w:t>
      </w:r>
      <w:r w:rsidRPr="00C82925">
        <w:t xml:space="preserve">: </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 xml:space="preserve">выделите, определите, найдите, перечислите признаки, черты, повторяющиеся детали и т. п.; </w:t>
      </w:r>
    </w:p>
    <w:p w:rsidR="00C740D2" w:rsidRPr="00C82925" w:rsidRDefault="00C740D2" w:rsidP="008B170F">
      <w:pPr>
        <w:pStyle w:val="a8"/>
        <w:widowControl w:val="0"/>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покажите, какие особенности художественного текста проявляют позицию его автора;</w:t>
      </w:r>
    </w:p>
    <w:p w:rsidR="00C740D2" w:rsidRPr="00C82925" w:rsidRDefault="00C740D2" w:rsidP="008B170F">
      <w:pPr>
        <w:pStyle w:val="a8"/>
        <w:widowControl w:val="0"/>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покажите, как в художественном мире произведения проявляются черты реального мира;</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проанализируйте фрагменты, эпизоды текста (по предложенному алгоритму и без него);</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 xml:space="preserve">охарактеризуйте жанр произведения; </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дайте рабочее определение следующему теоретико-литературному понятию.</w:t>
      </w:r>
    </w:p>
    <w:p w:rsidR="00C740D2" w:rsidRPr="00C82925" w:rsidRDefault="00C740D2" w:rsidP="00C82925">
      <w:pPr>
        <w:pStyle w:val="24"/>
        <w:autoSpaceDE w:val="0"/>
        <w:autoSpaceDN w:val="0"/>
        <w:adjustRightInd w:val="0"/>
        <w:ind w:right="0" w:firstLine="709"/>
        <w:rPr>
          <w:sz w:val="24"/>
          <w:szCs w:val="24"/>
        </w:rPr>
      </w:pPr>
      <w:r w:rsidRPr="00C82925">
        <w:rPr>
          <w:sz w:val="24"/>
          <w:szCs w:val="24"/>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C740D2" w:rsidRPr="00C82925" w:rsidRDefault="00C740D2" w:rsidP="008B170F">
      <w:pPr>
        <w:pStyle w:val="28"/>
        <w:numPr>
          <w:ilvl w:val="12"/>
          <w:numId w:val="40"/>
        </w:numPr>
        <w:tabs>
          <w:tab w:val="left" w:pos="709"/>
        </w:tabs>
        <w:ind w:left="0" w:right="0" w:firstLine="709"/>
        <w:rPr>
          <w:b/>
          <w:i/>
        </w:rPr>
      </w:pPr>
      <w:r w:rsidRPr="00C82925">
        <w:rPr>
          <w:b/>
          <w:bCs/>
        </w:rPr>
        <w:t>III уровень</w:t>
      </w:r>
      <w:r w:rsidRPr="00C82925">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C82925">
        <w:rPr>
          <w:b/>
          <w:i/>
        </w:rPr>
        <w:t>получит возможность научиться интерпретировать художественный смысл произведения</w:t>
      </w:r>
      <w:r w:rsidRPr="00C82925">
        <w:t>,</w:t>
      </w:r>
      <w:r w:rsidRPr="00C82925">
        <w:rPr>
          <w:i/>
        </w:rPr>
        <w:t xml:space="preserve"> то есть отвечать на вопросы: </w:t>
      </w:r>
      <w:r w:rsidRPr="00C82925">
        <w:rPr>
          <w:bCs/>
          <w:i/>
          <w:iCs/>
        </w:rPr>
        <w:t xml:space="preserve">«Почему (с какой целью?) произведение построено так, а не иначе? </w:t>
      </w:r>
      <w:r w:rsidRPr="00C82925">
        <w:rPr>
          <w:i/>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C740D2" w:rsidRPr="00C82925" w:rsidRDefault="00C740D2" w:rsidP="008B170F">
      <w:pPr>
        <w:pStyle w:val="28"/>
        <w:widowControl w:val="0"/>
        <w:numPr>
          <w:ilvl w:val="12"/>
          <w:numId w:val="40"/>
        </w:numPr>
        <w:tabs>
          <w:tab w:val="left" w:pos="709"/>
        </w:tabs>
        <w:ind w:left="0" w:right="0" w:firstLine="709"/>
      </w:pPr>
      <w:r w:rsidRPr="00C82925">
        <w:rPr>
          <w:iCs/>
        </w:rPr>
        <w:t xml:space="preserve">К основным </w:t>
      </w:r>
      <w:r w:rsidRPr="00C82925">
        <w:rPr>
          <w:b/>
          <w:bCs/>
          <w:iCs/>
        </w:rPr>
        <w:t>видам деятельности</w:t>
      </w:r>
      <w:r w:rsidRPr="00C82925">
        <w:rPr>
          <w:iCs/>
        </w:rPr>
        <w:t xml:space="preserve">, позволяющим диагностировать возможности читателей </w:t>
      </w:r>
      <w:r w:rsidRPr="00C82925">
        <w:rPr>
          <w:iCs/>
          <w:lang w:val="en-US"/>
        </w:rPr>
        <w:t>III</w:t>
      </w:r>
      <w:r w:rsidRPr="00C82925">
        <w:rPr>
          <w:iCs/>
        </w:rPr>
        <w:t xml:space="preserve"> уровня, можно отнести </w:t>
      </w:r>
      <w:r w:rsidRPr="00C82925">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C740D2" w:rsidRPr="00C82925" w:rsidRDefault="00C740D2" w:rsidP="008B170F">
      <w:pPr>
        <w:pStyle w:val="28"/>
        <w:numPr>
          <w:ilvl w:val="12"/>
          <w:numId w:val="40"/>
        </w:numPr>
        <w:tabs>
          <w:tab w:val="left" w:pos="709"/>
        </w:tabs>
        <w:ind w:left="0" w:right="0" w:firstLine="709"/>
      </w:pPr>
      <w:r w:rsidRPr="00C82925">
        <w:t>Условно и</w:t>
      </w:r>
      <w:r w:rsidRPr="00C82925">
        <w:rPr>
          <w:iCs/>
        </w:rPr>
        <w:t xml:space="preserve">м соответствуют следующие типы диагностических </w:t>
      </w:r>
      <w:r w:rsidRPr="00C82925">
        <w:rPr>
          <w:b/>
          <w:bCs/>
          <w:iCs/>
        </w:rPr>
        <w:t>заданий</w:t>
      </w:r>
      <w:r w:rsidRPr="00C82925">
        <w:t xml:space="preserve">: </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 xml:space="preserve">выделите, определите, найдите, перечислите признаки, черты, повторяющиеся детали и т. п. </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определите позицию автора и способы ее выражения;</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spacing w:val="-4"/>
        </w:rPr>
        <w:t>определите художественную функцию той или иной детали, приема и т. п.</w:t>
      </w:r>
      <w:r w:rsidRPr="00C82925">
        <w:rPr>
          <w:rFonts w:ascii="Times New Roman" w:hAnsi="Times New Roman"/>
        </w:rPr>
        <w:t>;</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 xml:space="preserve">проинтерпретируйте выбранный фрагмент произведения; </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объясните (устно, письменно) смысл названия произведения;</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озаглавьте предложенный текст (в случае если у литературного произведения нет заглавия);</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 xml:space="preserve">напишите сочинение-интерпретацию; </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 xml:space="preserve">напишите рецензию на произведение. </w:t>
      </w:r>
    </w:p>
    <w:p w:rsidR="00C740D2" w:rsidRPr="00C82925" w:rsidRDefault="00C740D2" w:rsidP="00C82925">
      <w:pPr>
        <w:pStyle w:val="24"/>
        <w:autoSpaceDE w:val="0"/>
        <w:autoSpaceDN w:val="0"/>
        <w:adjustRightInd w:val="0"/>
        <w:ind w:right="0" w:firstLine="709"/>
        <w:rPr>
          <w:sz w:val="24"/>
          <w:szCs w:val="24"/>
        </w:rPr>
      </w:pPr>
      <w:r w:rsidRPr="00C82925">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C82925">
        <w:rPr>
          <w:rFonts w:ascii="Times New Roman" w:hAnsi="Times New Roman"/>
          <w:b/>
          <w:sz w:val="24"/>
          <w:szCs w:val="24"/>
        </w:rPr>
        <w:t>5</w:t>
      </w:r>
      <w:r w:rsidRPr="00C82925">
        <w:rPr>
          <w:rFonts w:ascii="Times New Roman" w:hAnsi="Times New Roman"/>
          <w:sz w:val="24"/>
          <w:szCs w:val="24"/>
        </w:rPr>
        <w:t>–</w:t>
      </w:r>
      <w:r w:rsidRPr="00C82925">
        <w:rPr>
          <w:rFonts w:ascii="Times New Roman" w:hAnsi="Times New Roman"/>
          <w:b/>
          <w:sz w:val="24"/>
          <w:szCs w:val="24"/>
        </w:rPr>
        <w:t>6 классах</w:t>
      </w:r>
      <w:r w:rsidRPr="00C82925">
        <w:rPr>
          <w:rFonts w:ascii="Times New Roman" w:hAnsi="Times New Roman"/>
          <w:sz w:val="24"/>
          <w:szCs w:val="24"/>
        </w:rPr>
        <w:t xml:space="preserve">, соответствует </w:t>
      </w:r>
      <w:r w:rsidRPr="00C82925">
        <w:rPr>
          <w:rFonts w:ascii="Times New Roman" w:hAnsi="Times New Roman"/>
          <w:b/>
          <w:sz w:val="24"/>
          <w:szCs w:val="24"/>
        </w:rPr>
        <w:t>первому уровню</w:t>
      </w:r>
      <w:r w:rsidRPr="00C82925">
        <w:rPr>
          <w:rFonts w:ascii="Times New Roman" w:hAnsi="Times New Roman"/>
          <w:sz w:val="24"/>
          <w:szCs w:val="24"/>
        </w:rPr>
        <w:t xml:space="preserve">; в процессе литературного образования учеников </w:t>
      </w:r>
      <w:r w:rsidRPr="00C82925">
        <w:rPr>
          <w:rFonts w:ascii="Times New Roman" w:hAnsi="Times New Roman"/>
          <w:b/>
          <w:sz w:val="24"/>
          <w:szCs w:val="24"/>
        </w:rPr>
        <w:t>7</w:t>
      </w:r>
      <w:r w:rsidRPr="00C82925">
        <w:rPr>
          <w:rFonts w:ascii="Times New Roman" w:hAnsi="Times New Roman"/>
          <w:sz w:val="24"/>
          <w:szCs w:val="24"/>
        </w:rPr>
        <w:t>–</w:t>
      </w:r>
      <w:r w:rsidRPr="00C82925">
        <w:rPr>
          <w:rFonts w:ascii="Times New Roman" w:hAnsi="Times New Roman"/>
          <w:b/>
          <w:sz w:val="24"/>
          <w:szCs w:val="24"/>
        </w:rPr>
        <w:t>8 классов</w:t>
      </w:r>
      <w:r w:rsidRPr="00C82925">
        <w:rPr>
          <w:rFonts w:ascii="Times New Roman" w:hAnsi="Times New Roman"/>
          <w:sz w:val="24"/>
          <w:szCs w:val="24"/>
        </w:rPr>
        <w:t xml:space="preserve"> формируется </w:t>
      </w:r>
      <w:r w:rsidRPr="00C82925">
        <w:rPr>
          <w:rFonts w:ascii="Times New Roman" w:hAnsi="Times New Roman"/>
          <w:b/>
          <w:sz w:val="24"/>
          <w:szCs w:val="24"/>
        </w:rPr>
        <w:t>второй</w:t>
      </w:r>
      <w:r w:rsidRPr="00C82925">
        <w:rPr>
          <w:rFonts w:ascii="Times New Roman" w:hAnsi="Times New Roman"/>
          <w:sz w:val="24"/>
          <w:szCs w:val="24"/>
        </w:rPr>
        <w:t xml:space="preserve"> ее </w:t>
      </w:r>
      <w:r w:rsidRPr="00C82925">
        <w:rPr>
          <w:rFonts w:ascii="Times New Roman" w:hAnsi="Times New Roman"/>
          <w:b/>
          <w:sz w:val="24"/>
          <w:szCs w:val="24"/>
        </w:rPr>
        <w:t>уровень</w:t>
      </w:r>
      <w:r w:rsidRPr="00C82925">
        <w:rPr>
          <w:rFonts w:ascii="Times New Roman" w:hAnsi="Times New Roman"/>
          <w:sz w:val="24"/>
          <w:szCs w:val="24"/>
        </w:rPr>
        <w:t xml:space="preserve">; читательская культура учеников </w:t>
      </w:r>
      <w:r w:rsidRPr="00C82925">
        <w:rPr>
          <w:rFonts w:ascii="Times New Roman" w:hAnsi="Times New Roman"/>
          <w:b/>
          <w:sz w:val="24"/>
          <w:szCs w:val="24"/>
        </w:rPr>
        <w:t>9 класса</w:t>
      </w:r>
      <w:r w:rsidRPr="00C82925">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C740D2" w:rsidRPr="00C82925" w:rsidRDefault="00C740D2" w:rsidP="00C82925">
      <w:pPr>
        <w:pStyle w:val="24"/>
        <w:autoSpaceDE w:val="0"/>
        <w:autoSpaceDN w:val="0"/>
        <w:adjustRightInd w:val="0"/>
        <w:ind w:right="0" w:firstLine="709"/>
        <w:rPr>
          <w:sz w:val="24"/>
          <w:szCs w:val="24"/>
        </w:rPr>
      </w:pPr>
      <w:r w:rsidRPr="00C82925">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82925">
        <w:rPr>
          <w:b/>
          <w:sz w:val="24"/>
          <w:szCs w:val="24"/>
        </w:rPr>
        <w:t>качество</w:t>
      </w:r>
      <w:r w:rsidRPr="00C82925">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33" w:name="_Toc409691630"/>
      <w:bookmarkStart w:id="34" w:name="_Toc410653955"/>
      <w:bookmarkStart w:id="35" w:name="_Toc284663339"/>
      <w:r w:rsidRPr="00C82925">
        <w:rPr>
          <w:sz w:val="24"/>
          <w:szCs w:val="24"/>
        </w:rPr>
        <w:t>1.2.3.4</w:t>
      </w:r>
      <w:r w:rsidRPr="00C82925">
        <w:rPr>
          <w:color w:val="FF0000"/>
          <w:sz w:val="24"/>
          <w:szCs w:val="24"/>
        </w:rPr>
        <w:t xml:space="preserve">. </w:t>
      </w:r>
      <w:r w:rsidRPr="00C82925">
        <w:rPr>
          <w:sz w:val="24"/>
          <w:szCs w:val="24"/>
        </w:rPr>
        <w:t>Иностранный язык(французский языка)</w:t>
      </w:r>
      <w:bookmarkEnd w:id="33"/>
      <w:bookmarkEnd w:id="34"/>
      <w:bookmarkEnd w:id="35"/>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Изучение предметной области "Иностранные языки" должно обеспечить:</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Предметные результаты изучения предметной области "Иностранные языки" должны отражать:</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3) достижение допорогового уровня иноязычной коммуникативной компетенции;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C740D2" w:rsidRPr="00C82925" w:rsidRDefault="00C740D2" w:rsidP="00C82925">
      <w:pPr>
        <w:pStyle w:val="3"/>
        <w:spacing w:before="0" w:beforeAutospacing="0" w:after="0" w:afterAutospacing="0"/>
        <w:rPr>
          <w:color w:val="FF0000"/>
          <w:sz w:val="24"/>
          <w:szCs w:val="24"/>
        </w:rPr>
      </w:pP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Коммуникативные умения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Говорение.Диалогическая речь</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4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4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вести диалог-обмен мнениями; </w:t>
      </w:r>
    </w:p>
    <w:p w:rsidR="00C740D2" w:rsidRPr="00C82925" w:rsidRDefault="00C740D2" w:rsidP="008B170F">
      <w:pPr>
        <w:numPr>
          <w:ilvl w:val="0"/>
          <w:numId w:val="4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брать и давать интервью;</w:t>
      </w:r>
    </w:p>
    <w:p w:rsidR="00C740D2" w:rsidRPr="00C82925" w:rsidRDefault="00C740D2" w:rsidP="008B170F">
      <w:pPr>
        <w:numPr>
          <w:ilvl w:val="0"/>
          <w:numId w:val="4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вести диалог-расспрос на основе нелинейного текста (таблицы, диаграммы и т. д.).</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Говорение. Монологическая речь</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давать краткую характеристику реальных людей и литературных персонажей; </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sz w:val="24"/>
          <w:szCs w:val="24"/>
        </w:rPr>
        <w:t>описывать картинку/ фото с опорой или без опоры на ключевые слова/ план/ вопросы.</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получит возможность научиться: </w:t>
      </w:r>
    </w:p>
    <w:p w:rsidR="00C740D2" w:rsidRPr="00C82925" w:rsidRDefault="00C740D2" w:rsidP="008B170F">
      <w:pPr>
        <w:numPr>
          <w:ilvl w:val="0"/>
          <w:numId w:val="45"/>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делать сообщение на заданную тему на основе прочитанного; </w:t>
      </w:r>
    </w:p>
    <w:p w:rsidR="00C740D2" w:rsidRPr="00C82925" w:rsidRDefault="00C740D2" w:rsidP="008B170F">
      <w:pPr>
        <w:numPr>
          <w:ilvl w:val="0"/>
          <w:numId w:val="45"/>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740D2" w:rsidRPr="00C82925" w:rsidRDefault="00C740D2" w:rsidP="008B170F">
      <w:pPr>
        <w:numPr>
          <w:ilvl w:val="0"/>
          <w:numId w:val="45"/>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C740D2" w:rsidRPr="00C82925" w:rsidRDefault="00C740D2" w:rsidP="008B170F">
      <w:pPr>
        <w:numPr>
          <w:ilvl w:val="0"/>
          <w:numId w:val="45"/>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C740D2" w:rsidRPr="00C82925" w:rsidRDefault="00C740D2" w:rsidP="008B170F">
      <w:pPr>
        <w:numPr>
          <w:ilvl w:val="0"/>
          <w:numId w:val="45"/>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кратко излагать результаты выполненной проектной работы.</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sz w:val="24"/>
          <w:szCs w:val="24"/>
        </w:rPr>
        <w:t>Аудирование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научится: </w:t>
      </w:r>
    </w:p>
    <w:p w:rsidR="00C740D2" w:rsidRPr="00C82925" w:rsidRDefault="00C740D2" w:rsidP="008B170F">
      <w:pPr>
        <w:numPr>
          <w:ilvl w:val="0"/>
          <w:numId w:val="4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740D2" w:rsidRPr="00C82925" w:rsidRDefault="00C740D2" w:rsidP="008B170F">
      <w:pPr>
        <w:numPr>
          <w:ilvl w:val="0"/>
          <w:numId w:val="4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49"/>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выделять основную тему в воспринимаемом на слух тексте;</w:t>
      </w:r>
    </w:p>
    <w:p w:rsidR="00C740D2" w:rsidRPr="00C82925" w:rsidRDefault="00C740D2" w:rsidP="008B170F">
      <w:pPr>
        <w:numPr>
          <w:ilvl w:val="0"/>
          <w:numId w:val="49"/>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
          <w:sz w:val="24"/>
          <w:szCs w:val="24"/>
        </w:rPr>
        <w:t xml:space="preserve">Чтение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научится: </w:t>
      </w:r>
    </w:p>
    <w:p w:rsidR="00C740D2" w:rsidRPr="00C82925" w:rsidRDefault="00C740D2" w:rsidP="008B170F">
      <w:pPr>
        <w:numPr>
          <w:ilvl w:val="0"/>
          <w:numId w:val="5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C740D2" w:rsidRPr="00C82925" w:rsidRDefault="00C740D2" w:rsidP="008B170F">
      <w:pPr>
        <w:numPr>
          <w:ilvl w:val="0"/>
          <w:numId w:val="5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Письменная речь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научится: </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писать небольшие письменные высказывания с опорой на образец/ план.</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3"/>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C740D2" w:rsidRPr="00C82925" w:rsidRDefault="00C740D2" w:rsidP="008B170F">
      <w:pPr>
        <w:numPr>
          <w:ilvl w:val="0"/>
          <w:numId w:val="53"/>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писать электронное письмо (</w:t>
      </w:r>
      <w:r w:rsidRPr="00C82925">
        <w:rPr>
          <w:rFonts w:ascii="Times New Roman" w:hAnsi="Times New Roman"/>
          <w:i/>
          <w:sz w:val="24"/>
          <w:szCs w:val="24"/>
          <w:lang w:val="en-US"/>
        </w:rPr>
        <w:t>e</w:t>
      </w:r>
      <w:r w:rsidRPr="00C82925">
        <w:rPr>
          <w:rFonts w:ascii="Times New Roman" w:hAnsi="Times New Roman"/>
          <w:i/>
          <w:sz w:val="24"/>
          <w:szCs w:val="24"/>
        </w:rPr>
        <w:t>-</w:t>
      </w:r>
      <w:r w:rsidRPr="00C82925">
        <w:rPr>
          <w:rFonts w:ascii="Times New Roman" w:hAnsi="Times New Roman"/>
          <w:i/>
          <w:sz w:val="24"/>
          <w:szCs w:val="24"/>
          <w:lang w:val="en-US"/>
        </w:rPr>
        <w:t>mail</w:t>
      </w:r>
      <w:r w:rsidRPr="00C82925">
        <w:rPr>
          <w:rFonts w:ascii="Times New Roman" w:hAnsi="Times New Roman"/>
          <w:i/>
          <w:sz w:val="24"/>
          <w:szCs w:val="24"/>
        </w:rPr>
        <w:t>) зарубежному другу в ответ на электронное письмо-стимул</w:t>
      </w:r>
    </w:p>
    <w:p w:rsidR="00C740D2" w:rsidRPr="00C82925" w:rsidRDefault="00C740D2" w:rsidP="008B170F">
      <w:pPr>
        <w:numPr>
          <w:ilvl w:val="0"/>
          <w:numId w:val="53"/>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составлять план/ тезисы устного или письменного сообщения; </w:t>
      </w:r>
    </w:p>
    <w:p w:rsidR="00C740D2" w:rsidRPr="00C82925" w:rsidRDefault="00C740D2" w:rsidP="008B170F">
      <w:pPr>
        <w:numPr>
          <w:ilvl w:val="0"/>
          <w:numId w:val="5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кратко излагать в письменном виде результаты проектной деятельности;</w:t>
      </w:r>
    </w:p>
    <w:p w:rsidR="00C740D2" w:rsidRPr="00C82925" w:rsidRDefault="00C740D2" w:rsidP="008B170F">
      <w:pPr>
        <w:numPr>
          <w:ilvl w:val="0"/>
          <w:numId w:val="5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Языковые навыки и средства оперирования ими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Орфография и пунктуация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6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правильно писать изученные слова;</w:t>
      </w:r>
    </w:p>
    <w:p w:rsidR="00C740D2" w:rsidRPr="00C82925" w:rsidRDefault="00C740D2" w:rsidP="008B170F">
      <w:pPr>
        <w:numPr>
          <w:ilvl w:val="0"/>
          <w:numId w:val="6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740D2" w:rsidRPr="00C82925" w:rsidRDefault="00C740D2" w:rsidP="008B170F">
      <w:pPr>
        <w:numPr>
          <w:ilvl w:val="0"/>
          <w:numId w:val="6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сравнивать и анализировать буквосочетания английского языка и их транскрипцию.</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Фонетическая сторона речи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соблюдать правильное ударение в изученных словах;</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коммуникативные типы предложений по их интонации;</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членить предложение на смысловые группы;</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выражать модальные значения, чувства и эмоции с помощью интонации;</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Лексическая сторона речи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соблюдать существующие в французском  языке нормы лексической сочетаемости;</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740D2" w:rsidRPr="00C82925" w:rsidRDefault="00C740D2" w:rsidP="00C82925">
      <w:p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 xml:space="preserve">5 – 7 класс: Расширение объема продуктивного и рецептивного лексического минимума за счет лек- сических средств, обслуживающих новые темы, проблемы и ситуации общения. </w:t>
      </w:r>
    </w:p>
    <w:p w:rsidR="00C740D2" w:rsidRPr="00C82925" w:rsidRDefault="00C740D2" w:rsidP="00C82925">
      <w:p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 xml:space="preserve">К 500 лексическим единицам, усвоенным в начальной школе, добавляется около 400 новых лексических еди- ниц, включающих устойчивые словосочетания, оценочную лексику, реплики-клише речевого этикета, отражающих культуру стран изучаемого языка. Развитие навыков их распознавания и употребления в речи. Знание основных способов словообразовании: </w:t>
      </w:r>
    </w:p>
    <w:p w:rsidR="00C740D2" w:rsidRPr="00C82925" w:rsidRDefault="00C740D2" w:rsidP="008B170F">
      <w:pPr>
        <w:pStyle w:val="a8"/>
        <w:numPr>
          <w:ilvl w:val="0"/>
          <w:numId w:val="297"/>
        </w:numPr>
        <w:tabs>
          <w:tab w:val="left" w:pos="993"/>
        </w:tabs>
        <w:ind w:left="0"/>
        <w:jc w:val="both"/>
        <w:rPr>
          <w:rFonts w:ascii="Times New Roman" w:hAnsi="Times New Roman"/>
        </w:rPr>
      </w:pPr>
      <w:r w:rsidRPr="00C82925">
        <w:rPr>
          <w:rFonts w:ascii="Times New Roman" w:hAnsi="Times New Roman"/>
        </w:rPr>
        <w:t xml:space="preserve">аффиксация: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 </w:t>
      </w:r>
      <w:r w:rsidRPr="00C82925">
        <w:rPr>
          <w:rFonts w:ascii="Times New Roman" w:hAnsi="Times New Roman"/>
        </w:rPr>
        <w:t>существительных</w:t>
      </w:r>
      <w:r w:rsidRPr="00C82925">
        <w:rPr>
          <w:rFonts w:ascii="Times New Roman" w:hAnsi="Times New Roman"/>
          <w:lang w:val="en-US"/>
        </w:rPr>
        <w:t xml:space="preserve"> </w:t>
      </w:r>
      <w:r w:rsidRPr="00C82925">
        <w:rPr>
          <w:rFonts w:ascii="Times New Roman" w:hAnsi="Times New Roman"/>
        </w:rPr>
        <w:t>с</w:t>
      </w:r>
      <w:r w:rsidRPr="00C82925">
        <w:rPr>
          <w:rFonts w:ascii="Times New Roman" w:hAnsi="Times New Roman"/>
          <w:lang w:val="en-US"/>
        </w:rPr>
        <w:t xml:space="preserve"> </w:t>
      </w:r>
      <w:r w:rsidRPr="00C82925">
        <w:rPr>
          <w:rFonts w:ascii="Times New Roman" w:hAnsi="Times New Roman"/>
        </w:rPr>
        <w:t>суффиксами</w:t>
      </w:r>
      <w:r w:rsidRPr="00C82925">
        <w:rPr>
          <w:rFonts w:ascii="Times New Roman" w:hAnsi="Times New Roman"/>
          <w:lang w:val="en-US"/>
        </w:rPr>
        <w:t>: -tion, -sion (collection, révision) ; (appartement) ; -eur (ordinateur) ; -ette (bicyclette, disquette)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 -ique (gymnastique) ; -iste, -isme (journaliste, tourisme)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 -er/-ère (boulanger / boulangère) ; -ien/-ienne (pharmacien / pharmacienne) ; -</w:t>
      </w:r>
      <w:smartTag w:uri="urn:schemas-microsoft-com:office:smarttags" w:element="City">
        <w:smartTag w:uri="urn:schemas-microsoft-com:office:smarttags" w:element="place">
          <w:r w:rsidRPr="00C82925">
            <w:rPr>
              <w:rFonts w:ascii="Times New Roman" w:hAnsi="Times New Roman"/>
              <w:lang w:val="en-US"/>
            </w:rPr>
            <w:t>erie</w:t>
          </w:r>
        </w:smartTag>
      </w:smartTag>
      <w:r w:rsidRPr="00C82925">
        <w:rPr>
          <w:rFonts w:ascii="Times New Roman" w:hAnsi="Times New Roman"/>
          <w:lang w:val="en-US"/>
        </w:rPr>
        <w:t xml:space="preserve"> (parfumerie) ; • </w:t>
      </w:r>
      <w:r w:rsidRPr="00C82925">
        <w:rPr>
          <w:rFonts w:ascii="Times New Roman" w:hAnsi="Times New Roman"/>
        </w:rPr>
        <w:t>наречие</w:t>
      </w:r>
      <w:r w:rsidRPr="00C82925">
        <w:rPr>
          <w:rFonts w:ascii="Times New Roman" w:hAnsi="Times New Roman"/>
          <w:lang w:val="en-US"/>
        </w:rPr>
        <w:t xml:space="preserve"> </w:t>
      </w:r>
      <w:r w:rsidRPr="00C82925">
        <w:rPr>
          <w:rFonts w:ascii="Times New Roman" w:hAnsi="Times New Roman"/>
        </w:rPr>
        <w:t>с</w:t>
      </w:r>
      <w:r w:rsidRPr="00C82925">
        <w:rPr>
          <w:rFonts w:ascii="Times New Roman" w:hAnsi="Times New Roman"/>
          <w:lang w:val="en-US"/>
        </w:rPr>
        <w:t xml:space="preserve"> </w:t>
      </w:r>
      <w:r w:rsidRPr="00C82925">
        <w:rPr>
          <w:rFonts w:ascii="Times New Roman" w:hAnsi="Times New Roman"/>
        </w:rPr>
        <w:t>суффиксом</w:t>
      </w:r>
      <w:r w:rsidRPr="00C82925">
        <w:rPr>
          <w:rFonts w:ascii="Times New Roman" w:hAnsi="Times New Roman"/>
          <w:lang w:val="en-US"/>
        </w:rPr>
        <w:t xml:space="preserve"> –ment ;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 </w:t>
      </w:r>
      <w:r w:rsidRPr="00C82925">
        <w:rPr>
          <w:rFonts w:ascii="Times New Roman" w:hAnsi="Times New Roman"/>
        </w:rPr>
        <w:t>прилагательных</w:t>
      </w:r>
      <w:r w:rsidRPr="00C82925">
        <w:rPr>
          <w:rFonts w:ascii="Times New Roman" w:hAnsi="Times New Roman"/>
          <w:lang w:val="en-US"/>
        </w:rPr>
        <w:t xml:space="preserve"> </w:t>
      </w:r>
      <w:r w:rsidRPr="00C82925">
        <w:rPr>
          <w:rFonts w:ascii="Times New Roman" w:hAnsi="Times New Roman"/>
        </w:rPr>
        <w:t>с</w:t>
      </w:r>
      <w:r w:rsidRPr="00C82925">
        <w:rPr>
          <w:rFonts w:ascii="Times New Roman" w:hAnsi="Times New Roman"/>
          <w:lang w:val="en-US"/>
        </w:rPr>
        <w:t xml:space="preserve"> </w:t>
      </w:r>
      <w:r w:rsidRPr="00C82925">
        <w:rPr>
          <w:rFonts w:ascii="Times New Roman" w:hAnsi="Times New Roman"/>
        </w:rPr>
        <w:t>суффиксами</w:t>
      </w:r>
      <w:r w:rsidRPr="00C82925">
        <w:rPr>
          <w:rFonts w:ascii="Times New Roman" w:hAnsi="Times New Roman"/>
          <w:lang w:val="en-US"/>
        </w:rPr>
        <w:t xml:space="preserve">: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-eur/-euse (heureux / heureuse) ;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-ique (sympatique) ; -ant (intéressant) ;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-ain (américain) ; -ais (français) ;</w:t>
      </w:r>
    </w:p>
    <w:p w:rsidR="00C740D2" w:rsidRPr="00C82925" w:rsidRDefault="00C740D2" w:rsidP="00C82925">
      <w:pPr>
        <w:pStyle w:val="a8"/>
        <w:tabs>
          <w:tab w:val="left" w:pos="993"/>
        </w:tabs>
        <w:ind w:left="0"/>
        <w:jc w:val="both"/>
        <w:rPr>
          <w:rFonts w:ascii="Times New Roman" w:hAnsi="Times New Roman"/>
        </w:rPr>
      </w:pPr>
      <w:r w:rsidRPr="00C82925">
        <w:rPr>
          <w:rFonts w:ascii="Times New Roman" w:hAnsi="Times New Roman"/>
          <w:lang w:val="en-US"/>
        </w:rPr>
        <w:t xml:space="preserve"> </w:t>
      </w:r>
      <w:r w:rsidRPr="00C82925">
        <w:rPr>
          <w:rFonts w:ascii="Times New Roman" w:hAnsi="Times New Roman"/>
        </w:rPr>
        <w:t>-</w:t>
      </w:r>
      <w:r w:rsidRPr="00C82925">
        <w:rPr>
          <w:rFonts w:ascii="Times New Roman" w:hAnsi="Times New Roman"/>
          <w:lang w:val="en-US"/>
        </w:rPr>
        <w:t>ois</w:t>
      </w:r>
      <w:r w:rsidRPr="00C82925">
        <w:rPr>
          <w:rFonts w:ascii="Times New Roman" w:hAnsi="Times New Roman"/>
        </w:rPr>
        <w:t xml:space="preserve"> (</w:t>
      </w:r>
      <w:r w:rsidRPr="00C82925">
        <w:rPr>
          <w:rFonts w:ascii="Times New Roman" w:hAnsi="Times New Roman"/>
          <w:lang w:val="en-US"/>
        </w:rPr>
        <w:t>chinois</w:t>
      </w:r>
      <w:r w:rsidRPr="00C82925">
        <w:rPr>
          <w:rFonts w:ascii="Times New Roman" w:hAnsi="Times New Roman"/>
        </w:rPr>
        <w:t>) ; -</w:t>
      </w:r>
      <w:r w:rsidRPr="00C82925">
        <w:rPr>
          <w:rFonts w:ascii="Times New Roman" w:hAnsi="Times New Roman"/>
          <w:lang w:val="en-US"/>
        </w:rPr>
        <w:t>ien</w:t>
      </w:r>
      <w:r w:rsidRPr="00C82925">
        <w:rPr>
          <w:rFonts w:ascii="Times New Roman" w:hAnsi="Times New Roman"/>
        </w:rPr>
        <w:t xml:space="preserve"> (</w:t>
      </w:r>
      <w:r w:rsidRPr="00C82925">
        <w:rPr>
          <w:rFonts w:ascii="Times New Roman" w:hAnsi="Times New Roman"/>
          <w:lang w:val="en-US"/>
        </w:rPr>
        <w:t>parisien</w:t>
      </w:r>
      <w:r w:rsidRPr="00C82925">
        <w:rPr>
          <w:rFonts w:ascii="Times New Roman" w:hAnsi="Times New Roman"/>
        </w:rPr>
        <w:t xml:space="preserve">). </w:t>
      </w:r>
    </w:p>
    <w:p w:rsidR="00C740D2" w:rsidRPr="00C82925" w:rsidRDefault="00C740D2" w:rsidP="00C82925">
      <w:p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 xml:space="preserve">2) словосложения: существительное + существительное (télécarte); </w:t>
      </w:r>
    </w:p>
    <w:p w:rsidR="00C740D2" w:rsidRPr="00C82925" w:rsidRDefault="00C740D2" w:rsidP="00C82925">
      <w:p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 xml:space="preserve">существительное + предлог + существительное (sac-à-dos); прилагательное + существительное (cybercafé), глагол + ме- стоимение (rendez-vous), глагол + существительное (passe-temps), предлог + существитель- ное (sous-sol). </w:t>
      </w:r>
    </w:p>
    <w:p w:rsidR="00C740D2" w:rsidRPr="00C82925" w:rsidRDefault="00C740D2" w:rsidP="00C82925">
      <w:p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Распознавание и использование интернациональных слов.</w:t>
      </w:r>
    </w:p>
    <w:p w:rsidR="00C740D2" w:rsidRPr="00C82925" w:rsidRDefault="00C740D2" w:rsidP="00C82925">
      <w:p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 xml:space="preserve">8 -9 кл. Расширение объема продуктивного и рецептивного лексического минимума за счет лек- сических средств, обслуживающих новые темы, проблемы и ситуации общения. К 900 лексиче- ским единицам, усвоенным школьниками ранее, добавляются около 300 новых лексических единиц, в том числе, распространенные устойчивые словосочетания, оценочная лексика, реп- лики-клише речевого этикета, отражающие культуру стран изучаемого языка. Развитие навыков их распознавания и употребления в речи. Расширение потенциального словаря за счет интерна- циональной лексики и овладения новыми словообразовательными средствами: </w:t>
      </w:r>
    </w:p>
    <w:p w:rsidR="00C740D2" w:rsidRPr="00C82925" w:rsidRDefault="00C740D2" w:rsidP="00C82925">
      <w:p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 xml:space="preserve">суффиксами: </w:t>
      </w:r>
    </w:p>
    <w:p w:rsidR="00C740D2" w:rsidRPr="00C82925" w:rsidRDefault="00C740D2" w:rsidP="00C82925">
      <w:pPr>
        <w:pStyle w:val="a8"/>
        <w:tabs>
          <w:tab w:val="left" w:pos="993"/>
        </w:tabs>
        <w:ind w:left="0"/>
        <w:jc w:val="both"/>
        <w:rPr>
          <w:rFonts w:ascii="Times New Roman" w:hAnsi="Times New Roman"/>
        </w:rPr>
      </w:pPr>
      <w:r w:rsidRPr="00C82925">
        <w:rPr>
          <w:rFonts w:ascii="Times New Roman" w:hAnsi="Times New Roman"/>
        </w:rPr>
        <w:t>• существительных: -</w:t>
      </w:r>
      <w:r w:rsidRPr="00C82925">
        <w:rPr>
          <w:rFonts w:ascii="Times New Roman" w:hAnsi="Times New Roman"/>
          <w:lang w:val="en-US"/>
        </w:rPr>
        <w:t>ence</w:t>
      </w:r>
      <w:r w:rsidRPr="00C82925">
        <w:rPr>
          <w:rFonts w:ascii="Times New Roman" w:hAnsi="Times New Roman"/>
        </w:rPr>
        <w:t>, -</w:t>
      </w:r>
      <w:r w:rsidRPr="00C82925">
        <w:rPr>
          <w:rFonts w:ascii="Times New Roman" w:hAnsi="Times New Roman"/>
          <w:lang w:val="en-US"/>
        </w:rPr>
        <w:t>ance</w:t>
      </w:r>
      <w:r w:rsidRPr="00C82925">
        <w:rPr>
          <w:rFonts w:ascii="Times New Roman" w:hAnsi="Times New Roman"/>
        </w:rPr>
        <w:t xml:space="preserve"> (</w:t>
      </w:r>
      <w:r w:rsidRPr="00C82925">
        <w:rPr>
          <w:rFonts w:ascii="Times New Roman" w:hAnsi="Times New Roman"/>
          <w:lang w:val="en-US"/>
        </w:rPr>
        <w:t>pr</w:t>
      </w:r>
      <w:r w:rsidRPr="00C82925">
        <w:rPr>
          <w:rFonts w:ascii="Times New Roman" w:hAnsi="Times New Roman"/>
        </w:rPr>
        <w:t>é</w:t>
      </w:r>
      <w:r w:rsidRPr="00C82925">
        <w:rPr>
          <w:rFonts w:ascii="Times New Roman" w:hAnsi="Times New Roman"/>
          <w:lang w:val="en-US"/>
        </w:rPr>
        <w:t>f</w:t>
      </w:r>
      <w:r w:rsidRPr="00C82925">
        <w:rPr>
          <w:rFonts w:ascii="Times New Roman" w:hAnsi="Times New Roman"/>
        </w:rPr>
        <w:t>é</w:t>
      </w:r>
      <w:r w:rsidRPr="00C82925">
        <w:rPr>
          <w:rFonts w:ascii="Times New Roman" w:hAnsi="Times New Roman"/>
          <w:lang w:val="en-US"/>
        </w:rPr>
        <w:t>rence</w:t>
      </w:r>
      <w:r w:rsidRPr="00C82925">
        <w:rPr>
          <w:rFonts w:ascii="Times New Roman" w:hAnsi="Times New Roman"/>
        </w:rPr>
        <w:t xml:space="preserve">, </w:t>
      </w:r>
      <w:r w:rsidRPr="00C82925">
        <w:rPr>
          <w:rFonts w:ascii="Times New Roman" w:hAnsi="Times New Roman"/>
          <w:lang w:val="en-US"/>
        </w:rPr>
        <w:t>confiance</w:t>
      </w:r>
      <w:r w:rsidRPr="00C82925">
        <w:rPr>
          <w:rFonts w:ascii="Times New Roman" w:hAnsi="Times New Roman"/>
        </w:rPr>
        <w:t xml:space="preserve">) ;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-aire (questionnaire) ;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-oir, -oire (couloir, mémoire) ;</w:t>
      </w:r>
    </w:p>
    <w:p w:rsidR="00C740D2" w:rsidRPr="00C82925" w:rsidRDefault="00C740D2" w:rsidP="008B170F">
      <w:pPr>
        <w:pStyle w:val="a8"/>
        <w:numPr>
          <w:ilvl w:val="0"/>
          <w:numId w:val="298"/>
        </w:numPr>
        <w:tabs>
          <w:tab w:val="left" w:pos="993"/>
        </w:tabs>
        <w:ind w:left="0"/>
        <w:jc w:val="both"/>
        <w:rPr>
          <w:rFonts w:ascii="Times New Roman" w:hAnsi="Times New Roman"/>
          <w:lang w:val="en-US"/>
        </w:rPr>
      </w:pPr>
      <w:r w:rsidRPr="00C82925">
        <w:rPr>
          <w:rFonts w:ascii="Times New Roman" w:hAnsi="Times New Roman"/>
          <w:lang w:val="en-US"/>
        </w:rPr>
        <w:t xml:space="preserve"> -age (bricolage) ; -té (activité) ; -ude (attitude) ; -aison (comparaison) ; -esse (jeunesse) ; -ure (ouverture) ; -ise (friandise)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 </w:t>
      </w:r>
      <w:r w:rsidRPr="00C82925">
        <w:rPr>
          <w:rFonts w:ascii="Times New Roman" w:hAnsi="Times New Roman"/>
        </w:rPr>
        <w:t>прилагательных</w:t>
      </w:r>
      <w:r w:rsidRPr="00C82925">
        <w:rPr>
          <w:rFonts w:ascii="Times New Roman" w:hAnsi="Times New Roman"/>
          <w:lang w:val="en-US"/>
        </w:rPr>
        <w:t xml:space="preserve">: -el/-elle, -al/-ale, -ile, -il/-ille (professionnel, génial, difficile, gentil) ; -able, - ible (formidable, possible) ; -eau/-elle (nouveau / nouvelle) ; -aire (planétaire) ; -atif/-ative (imaginatif) ; </w:t>
      </w:r>
    </w:p>
    <w:p w:rsidR="00C740D2" w:rsidRPr="00C82925" w:rsidRDefault="00C740D2" w:rsidP="008B170F">
      <w:pPr>
        <w:pStyle w:val="a8"/>
        <w:numPr>
          <w:ilvl w:val="0"/>
          <w:numId w:val="297"/>
        </w:numPr>
        <w:tabs>
          <w:tab w:val="left" w:pos="993"/>
        </w:tabs>
        <w:ind w:left="0"/>
        <w:jc w:val="both"/>
        <w:rPr>
          <w:rFonts w:ascii="Times New Roman" w:hAnsi="Times New Roman"/>
          <w:lang w:val="en-US"/>
        </w:rPr>
      </w:pPr>
      <w:r w:rsidRPr="00C82925">
        <w:rPr>
          <w:rFonts w:ascii="Times New Roman" w:hAnsi="Times New Roman"/>
        </w:rPr>
        <w:t>префиксами</w:t>
      </w:r>
      <w:r w:rsidRPr="00C82925">
        <w:rPr>
          <w:rFonts w:ascii="Times New Roman" w:hAnsi="Times New Roman"/>
          <w:lang w:val="en-US"/>
        </w:rPr>
        <w:t xml:space="preserve">: • </w:t>
      </w:r>
      <w:r w:rsidRPr="00C82925">
        <w:rPr>
          <w:rFonts w:ascii="Times New Roman" w:hAnsi="Times New Roman"/>
        </w:rPr>
        <w:t>существительных</w:t>
      </w:r>
      <w:r w:rsidRPr="00C82925">
        <w:rPr>
          <w:rFonts w:ascii="Times New Roman" w:hAnsi="Times New Roman"/>
          <w:lang w:val="en-US"/>
        </w:rPr>
        <w:t xml:space="preserve">, </w:t>
      </w:r>
      <w:r w:rsidRPr="00C82925">
        <w:rPr>
          <w:rFonts w:ascii="Times New Roman" w:hAnsi="Times New Roman"/>
        </w:rPr>
        <w:t>прилагательных</w:t>
      </w:r>
      <w:r w:rsidRPr="00C82925">
        <w:rPr>
          <w:rFonts w:ascii="Times New Roman" w:hAnsi="Times New Roman"/>
          <w:lang w:val="en-US"/>
        </w:rPr>
        <w:t xml:space="preserve"> </w:t>
      </w:r>
      <w:r w:rsidRPr="00C82925">
        <w:rPr>
          <w:rFonts w:ascii="Times New Roman" w:hAnsi="Times New Roman"/>
        </w:rPr>
        <w:t>и</w:t>
      </w:r>
      <w:r w:rsidRPr="00C82925">
        <w:rPr>
          <w:rFonts w:ascii="Times New Roman" w:hAnsi="Times New Roman"/>
          <w:lang w:val="en-US"/>
        </w:rPr>
        <w:t xml:space="preserve"> </w:t>
      </w:r>
      <w:r w:rsidRPr="00C82925">
        <w:rPr>
          <w:rFonts w:ascii="Times New Roman" w:hAnsi="Times New Roman"/>
        </w:rPr>
        <w:t>глаголов</w:t>
      </w:r>
      <w:r w:rsidRPr="00C82925">
        <w:rPr>
          <w:rFonts w:ascii="Times New Roman" w:hAnsi="Times New Roman"/>
          <w:lang w:val="en-US"/>
        </w:rPr>
        <w:t>: in-, im- (inconnu, impossible) ; dé- (départ, décourager)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dis- (disparaître)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 re-, ré- (refaire, réviser), pré- (prévenir)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 mé- (méfiant) ; </w:t>
      </w:r>
    </w:p>
    <w:p w:rsidR="00C740D2" w:rsidRPr="00C82925" w:rsidRDefault="00C740D2" w:rsidP="008B170F">
      <w:pPr>
        <w:pStyle w:val="a8"/>
        <w:numPr>
          <w:ilvl w:val="0"/>
          <w:numId w:val="299"/>
        </w:numPr>
        <w:tabs>
          <w:tab w:val="left" w:pos="993"/>
        </w:tabs>
        <w:ind w:left="0"/>
        <w:jc w:val="both"/>
        <w:rPr>
          <w:rFonts w:ascii="Times New Roman" w:hAnsi="Times New Roman"/>
        </w:rPr>
      </w:pPr>
      <w:r w:rsidRPr="00C82925">
        <w:rPr>
          <w:rFonts w:ascii="Times New Roman" w:hAnsi="Times New Roman"/>
          <w:lang w:val="en-US"/>
        </w:rPr>
        <w:t xml:space="preserve">(asymetrique) ; </w:t>
      </w:r>
    </w:p>
    <w:p w:rsidR="00C740D2" w:rsidRPr="00C82925" w:rsidRDefault="00C740D2" w:rsidP="008B170F">
      <w:pPr>
        <w:pStyle w:val="a8"/>
        <w:numPr>
          <w:ilvl w:val="0"/>
          <w:numId w:val="299"/>
        </w:numPr>
        <w:tabs>
          <w:tab w:val="left" w:pos="993"/>
        </w:tabs>
        <w:ind w:left="0"/>
        <w:jc w:val="both"/>
        <w:rPr>
          <w:rFonts w:ascii="Times New Roman" w:hAnsi="Times New Roman"/>
          <w:lang w:val="en-US"/>
        </w:rPr>
      </w:pPr>
      <w:r w:rsidRPr="00C82925">
        <w:rPr>
          <w:rFonts w:ascii="Times New Roman" w:hAnsi="Times New Roman"/>
          <w:lang w:val="en-US"/>
        </w:rPr>
        <w:t xml:space="preserve">extra- (extraordinaire) ; </w:t>
      </w:r>
    </w:p>
    <w:p w:rsidR="00C740D2" w:rsidRPr="00C82925" w:rsidRDefault="00C740D2" w:rsidP="008B170F">
      <w:pPr>
        <w:pStyle w:val="a8"/>
        <w:numPr>
          <w:ilvl w:val="0"/>
          <w:numId w:val="299"/>
        </w:numPr>
        <w:tabs>
          <w:tab w:val="left" w:pos="993"/>
        </w:tabs>
        <w:ind w:left="0"/>
        <w:jc w:val="both"/>
        <w:rPr>
          <w:rFonts w:ascii="Times New Roman" w:hAnsi="Times New Roman"/>
          <w:lang w:val="en-US"/>
        </w:rPr>
      </w:pPr>
      <w:r w:rsidRPr="00C82925">
        <w:rPr>
          <w:rFonts w:ascii="Times New Roman" w:hAnsi="Times New Roman"/>
          <w:lang w:val="en-US"/>
        </w:rPr>
        <w:t>anti- (antiride).</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наиболее распространенные фразовые глаголы;</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принадлежность слов к частям речи по аффиксам;</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color w:val="FF0000"/>
          <w:sz w:val="24"/>
          <w:szCs w:val="24"/>
        </w:rPr>
      </w:pPr>
      <w:r w:rsidRPr="00C8292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82925">
        <w:rPr>
          <w:rFonts w:ascii="Times New Roman" w:hAnsi="Times New Roman"/>
          <w:i/>
          <w:sz w:val="24"/>
          <w:szCs w:val="24"/>
          <w:lang w:val="en-US"/>
        </w:rPr>
        <w:t>firstly</w:t>
      </w:r>
      <w:r w:rsidRPr="00C82925">
        <w:rPr>
          <w:rFonts w:ascii="Times New Roman" w:hAnsi="Times New Roman"/>
          <w:i/>
          <w:sz w:val="24"/>
          <w:szCs w:val="24"/>
        </w:rPr>
        <w:t xml:space="preserve">, </w:t>
      </w:r>
      <w:r w:rsidRPr="00C82925">
        <w:rPr>
          <w:rFonts w:ascii="Times New Roman" w:hAnsi="Times New Roman"/>
          <w:i/>
          <w:sz w:val="24"/>
          <w:szCs w:val="24"/>
          <w:lang w:val="en-US"/>
        </w:rPr>
        <w:t>tobeginwith</w:t>
      </w:r>
      <w:r w:rsidRPr="00C82925">
        <w:rPr>
          <w:rFonts w:ascii="Times New Roman" w:hAnsi="Times New Roman"/>
          <w:i/>
          <w:sz w:val="24"/>
          <w:szCs w:val="24"/>
        </w:rPr>
        <w:t xml:space="preserve">, </w:t>
      </w:r>
      <w:r w:rsidRPr="00C82925">
        <w:rPr>
          <w:rFonts w:ascii="Times New Roman" w:hAnsi="Times New Roman"/>
          <w:i/>
          <w:sz w:val="24"/>
          <w:szCs w:val="24"/>
          <w:lang w:val="en-US"/>
        </w:rPr>
        <w:t>however</w:t>
      </w:r>
      <w:r w:rsidRPr="00C82925">
        <w:rPr>
          <w:rFonts w:ascii="Times New Roman" w:hAnsi="Times New Roman"/>
          <w:i/>
          <w:sz w:val="24"/>
          <w:szCs w:val="24"/>
        </w:rPr>
        <w:t xml:space="preserve">, </w:t>
      </w:r>
      <w:r w:rsidRPr="00C82925">
        <w:rPr>
          <w:rFonts w:ascii="Times New Roman" w:hAnsi="Times New Roman"/>
          <w:i/>
          <w:sz w:val="24"/>
          <w:szCs w:val="24"/>
          <w:lang w:val="en-US"/>
        </w:rPr>
        <w:t>asforme</w:t>
      </w:r>
      <w:r w:rsidRPr="00C82925">
        <w:rPr>
          <w:rFonts w:ascii="Times New Roman" w:hAnsi="Times New Roman"/>
          <w:i/>
          <w:sz w:val="24"/>
          <w:szCs w:val="24"/>
        </w:rPr>
        <w:t xml:space="preserve">, </w:t>
      </w:r>
      <w:r w:rsidRPr="00C82925">
        <w:rPr>
          <w:rFonts w:ascii="Times New Roman" w:hAnsi="Times New Roman"/>
          <w:i/>
          <w:sz w:val="24"/>
          <w:szCs w:val="24"/>
          <w:lang w:val="en-US"/>
        </w:rPr>
        <w:t>finally</w:t>
      </w:r>
      <w:r w:rsidRPr="00C82925">
        <w:rPr>
          <w:rFonts w:ascii="Times New Roman" w:hAnsi="Times New Roman"/>
          <w:i/>
          <w:sz w:val="24"/>
          <w:szCs w:val="24"/>
        </w:rPr>
        <w:t xml:space="preserve">, </w:t>
      </w:r>
      <w:r w:rsidRPr="00C82925">
        <w:rPr>
          <w:rFonts w:ascii="Times New Roman" w:hAnsi="Times New Roman"/>
          <w:i/>
          <w:sz w:val="24"/>
          <w:szCs w:val="24"/>
          <w:lang w:val="en-US"/>
        </w:rPr>
        <w:t>atlast</w:t>
      </w:r>
      <w:r w:rsidRPr="00C82925">
        <w:rPr>
          <w:rFonts w:ascii="Times New Roman" w:hAnsi="Times New Roman"/>
          <w:i/>
          <w:sz w:val="24"/>
          <w:szCs w:val="24"/>
        </w:rPr>
        <w:t xml:space="preserve">, </w:t>
      </w:r>
      <w:r w:rsidRPr="00C82925">
        <w:rPr>
          <w:rFonts w:ascii="Times New Roman" w:hAnsi="Times New Roman"/>
          <w:i/>
          <w:sz w:val="24"/>
          <w:szCs w:val="24"/>
          <w:lang w:val="en-US"/>
        </w:rPr>
        <w:t>etc</w:t>
      </w:r>
      <w:r w:rsidRPr="00C82925">
        <w:rPr>
          <w:rFonts w:ascii="Times New Roman" w:hAnsi="Times New Roman"/>
          <w:i/>
          <w:sz w:val="24"/>
          <w:szCs w:val="24"/>
        </w:rPr>
        <w:t>.);</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Грамматическая сторона речи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5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b/>
          <w:sz w:val="24"/>
          <w:szCs w:val="24"/>
        </w:rPr>
      </w:pPr>
      <w:r w:rsidRPr="00C82925">
        <w:rPr>
          <w:rFonts w:ascii="Times New Roman" w:hAnsi="Times New Roman"/>
          <w:b/>
          <w:sz w:val="24"/>
          <w:szCs w:val="24"/>
        </w:rPr>
        <w:t xml:space="preserve">распознавать и употреблять в речи предложения с начальным </w:t>
      </w:r>
      <w:r w:rsidRPr="00C82925">
        <w:rPr>
          <w:rFonts w:ascii="Times New Roman" w:hAnsi="Times New Roman"/>
          <w:b/>
          <w:i/>
          <w:sz w:val="24"/>
          <w:szCs w:val="24"/>
        </w:rPr>
        <w:t>It</w:t>
      </w:r>
      <w:r w:rsidRPr="00C82925">
        <w:rPr>
          <w:rFonts w:ascii="Times New Roman" w:hAnsi="Times New Roman"/>
          <w:b/>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b/>
          <w:sz w:val="24"/>
          <w:szCs w:val="24"/>
        </w:rPr>
      </w:pPr>
      <w:r w:rsidRPr="00C82925">
        <w:rPr>
          <w:rFonts w:ascii="Times New Roman" w:hAnsi="Times New Roman"/>
          <w:b/>
          <w:sz w:val="24"/>
          <w:szCs w:val="24"/>
        </w:rPr>
        <w:t xml:space="preserve">распознавать и употреблять в речи предложения с начальным </w:t>
      </w:r>
      <w:r w:rsidRPr="00C82925">
        <w:rPr>
          <w:rFonts w:ascii="Times New Roman" w:hAnsi="Times New Roman"/>
          <w:b/>
          <w:i/>
          <w:sz w:val="24"/>
          <w:szCs w:val="24"/>
        </w:rPr>
        <w:t>There+</w:t>
      </w:r>
      <w:r w:rsidRPr="00C82925">
        <w:rPr>
          <w:rFonts w:ascii="Times New Roman" w:hAnsi="Times New Roman"/>
          <w:b/>
          <w:i/>
          <w:sz w:val="24"/>
          <w:szCs w:val="24"/>
          <w:lang w:val="en-US"/>
        </w:rPr>
        <w:t>tobe</w:t>
      </w:r>
      <w:r w:rsidRPr="00C82925">
        <w:rPr>
          <w:rFonts w:ascii="Times New Roman" w:hAnsi="Times New Roman"/>
          <w:b/>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b/>
          <w:sz w:val="24"/>
          <w:szCs w:val="24"/>
        </w:rPr>
      </w:pPr>
      <w:r w:rsidRPr="00C82925">
        <w:rPr>
          <w:rFonts w:ascii="Times New Roman" w:hAnsi="Times New Roman"/>
          <w:b/>
          <w:sz w:val="24"/>
          <w:szCs w:val="24"/>
        </w:rPr>
        <w:t xml:space="preserve">распознавать и употреблять в речи сложносочиненные предложения с сочинительными союзами </w:t>
      </w:r>
      <w:r w:rsidRPr="00C82925">
        <w:rPr>
          <w:rFonts w:ascii="Times New Roman" w:hAnsi="Times New Roman"/>
          <w:b/>
          <w:i/>
          <w:sz w:val="24"/>
          <w:szCs w:val="24"/>
        </w:rPr>
        <w:t>and</w:t>
      </w:r>
      <w:r w:rsidRPr="00C82925">
        <w:rPr>
          <w:rFonts w:ascii="Times New Roman" w:hAnsi="Times New Roman"/>
          <w:b/>
          <w:sz w:val="24"/>
          <w:szCs w:val="24"/>
        </w:rPr>
        <w:t>,</w:t>
      </w:r>
      <w:r w:rsidRPr="00C82925">
        <w:rPr>
          <w:rFonts w:ascii="Times New Roman" w:hAnsi="Times New Roman"/>
          <w:b/>
          <w:i/>
          <w:sz w:val="24"/>
          <w:szCs w:val="24"/>
        </w:rPr>
        <w:t xml:space="preserve"> but</w:t>
      </w:r>
      <w:r w:rsidRPr="00C82925">
        <w:rPr>
          <w:rFonts w:ascii="Times New Roman" w:hAnsi="Times New Roman"/>
          <w:b/>
          <w:sz w:val="24"/>
          <w:szCs w:val="24"/>
        </w:rPr>
        <w:t>,</w:t>
      </w:r>
      <w:r w:rsidRPr="00C82925">
        <w:rPr>
          <w:rFonts w:ascii="Times New Roman" w:hAnsi="Times New Roman"/>
          <w:b/>
          <w:i/>
          <w:sz w:val="24"/>
          <w:szCs w:val="24"/>
        </w:rPr>
        <w:t xml:space="preserve"> or</w:t>
      </w:r>
      <w:r w:rsidRPr="00C82925">
        <w:rPr>
          <w:rFonts w:ascii="Times New Roman" w:hAnsi="Times New Roman"/>
          <w:b/>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b/>
          <w:i/>
          <w:sz w:val="24"/>
          <w:szCs w:val="24"/>
        </w:rPr>
      </w:pPr>
      <w:r w:rsidRPr="00C82925">
        <w:rPr>
          <w:rFonts w:ascii="Times New Roman" w:hAnsi="Times New Roman"/>
          <w:b/>
          <w:sz w:val="24"/>
          <w:szCs w:val="24"/>
        </w:rPr>
        <w:t xml:space="preserve">распознавать и употреблять в речи сложноподчиненные предложения с союзами и союзными словами </w:t>
      </w:r>
      <w:r w:rsidRPr="00C82925">
        <w:rPr>
          <w:rFonts w:ascii="Times New Roman" w:hAnsi="Times New Roman"/>
          <w:b/>
          <w:i/>
          <w:sz w:val="24"/>
          <w:szCs w:val="24"/>
          <w:lang w:val="en-US"/>
        </w:rPr>
        <w:t>because</w:t>
      </w:r>
      <w:r w:rsidRPr="00C82925">
        <w:rPr>
          <w:rFonts w:ascii="Times New Roman" w:hAnsi="Times New Roman"/>
          <w:b/>
          <w:sz w:val="24"/>
          <w:szCs w:val="24"/>
        </w:rPr>
        <w:t xml:space="preserve">, </w:t>
      </w:r>
      <w:r w:rsidRPr="00C82925">
        <w:rPr>
          <w:rFonts w:ascii="Times New Roman" w:hAnsi="Times New Roman"/>
          <w:b/>
          <w:i/>
          <w:sz w:val="24"/>
          <w:szCs w:val="24"/>
          <w:lang w:val="en-US"/>
        </w:rPr>
        <w:t>if</w:t>
      </w:r>
      <w:r w:rsidRPr="00C82925">
        <w:rPr>
          <w:rFonts w:ascii="Times New Roman" w:hAnsi="Times New Roman"/>
          <w:b/>
          <w:sz w:val="24"/>
          <w:szCs w:val="24"/>
        </w:rPr>
        <w:t>,</w:t>
      </w:r>
      <w:r w:rsidRPr="00C82925">
        <w:rPr>
          <w:rFonts w:ascii="Times New Roman" w:hAnsi="Times New Roman"/>
          <w:b/>
          <w:i/>
          <w:sz w:val="24"/>
          <w:szCs w:val="24"/>
          <w:lang w:val="en-US"/>
        </w:rPr>
        <w:t>that</w:t>
      </w:r>
      <w:r w:rsidRPr="00C82925">
        <w:rPr>
          <w:rFonts w:ascii="Times New Roman" w:hAnsi="Times New Roman"/>
          <w:b/>
          <w:sz w:val="24"/>
          <w:szCs w:val="24"/>
        </w:rPr>
        <w:t xml:space="preserve">, </w:t>
      </w:r>
      <w:r w:rsidRPr="00C82925">
        <w:rPr>
          <w:rFonts w:ascii="Times New Roman" w:hAnsi="Times New Roman"/>
          <w:b/>
          <w:i/>
          <w:sz w:val="24"/>
          <w:szCs w:val="24"/>
          <w:lang w:val="en-US"/>
        </w:rPr>
        <w:t>who</w:t>
      </w:r>
      <w:r w:rsidRPr="00C82925">
        <w:rPr>
          <w:rFonts w:ascii="Times New Roman" w:hAnsi="Times New Roman"/>
          <w:b/>
          <w:sz w:val="24"/>
          <w:szCs w:val="24"/>
        </w:rPr>
        <w:t xml:space="preserve">, </w:t>
      </w:r>
      <w:r w:rsidRPr="00C82925">
        <w:rPr>
          <w:rFonts w:ascii="Times New Roman" w:hAnsi="Times New Roman"/>
          <w:b/>
          <w:i/>
          <w:sz w:val="24"/>
          <w:szCs w:val="24"/>
          <w:lang w:val="en-US"/>
        </w:rPr>
        <w:t>which</w:t>
      </w:r>
      <w:r w:rsidRPr="00C82925">
        <w:rPr>
          <w:rFonts w:ascii="Times New Roman" w:hAnsi="Times New Roman"/>
          <w:b/>
          <w:sz w:val="24"/>
          <w:szCs w:val="24"/>
        </w:rPr>
        <w:t>,</w:t>
      </w:r>
      <w:r w:rsidRPr="00C82925">
        <w:rPr>
          <w:rFonts w:ascii="Times New Roman" w:hAnsi="Times New Roman"/>
          <w:b/>
          <w:i/>
          <w:sz w:val="24"/>
          <w:szCs w:val="24"/>
          <w:lang w:val="en-US"/>
        </w:rPr>
        <w:t>what</w:t>
      </w:r>
      <w:r w:rsidRPr="00C82925">
        <w:rPr>
          <w:rFonts w:ascii="Times New Roman" w:hAnsi="Times New Roman"/>
          <w:b/>
          <w:sz w:val="24"/>
          <w:szCs w:val="24"/>
        </w:rPr>
        <w:t xml:space="preserve">, </w:t>
      </w:r>
      <w:r w:rsidRPr="00C82925">
        <w:rPr>
          <w:rFonts w:ascii="Times New Roman" w:hAnsi="Times New Roman"/>
          <w:b/>
          <w:i/>
          <w:sz w:val="24"/>
          <w:szCs w:val="24"/>
          <w:lang w:val="en-US"/>
        </w:rPr>
        <w:t>when</w:t>
      </w:r>
      <w:r w:rsidRPr="00C82925">
        <w:rPr>
          <w:rFonts w:ascii="Times New Roman" w:hAnsi="Times New Roman"/>
          <w:b/>
          <w:sz w:val="24"/>
          <w:szCs w:val="24"/>
        </w:rPr>
        <w:t xml:space="preserve">, </w:t>
      </w:r>
      <w:r w:rsidRPr="00C82925">
        <w:rPr>
          <w:rFonts w:ascii="Times New Roman" w:hAnsi="Times New Roman"/>
          <w:b/>
          <w:i/>
          <w:sz w:val="24"/>
          <w:szCs w:val="24"/>
          <w:lang w:val="en-US"/>
        </w:rPr>
        <w:t>where</w:t>
      </w:r>
      <w:r w:rsidRPr="00C82925">
        <w:rPr>
          <w:rFonts w:ascii="Times New Roman" w:hAnsi="Times New Roman"/>
          <w:b/>
          <w:i/>
          <w:sz w:val="24"/>
          <w:szCs w:val="24"/>
        </w:rPr>
        <w:t xml:space="preserve">, </w:t>
      </w:r>
      <w:r w:rsidRPr="00C82925">
        <w:rPr>
          <w:rFonts w:ascii="Times New Roman" w:hAnsi="Times New Roman"/>
          <w:b/>
          <w:i/>
          <w:sz w:val="24"/>
          <w:szCs w:val="24"/>
          <w:lang w:val="en-US"/>
        </w:rPr>
        <w:t>how</w:t>
      </w:r>
      <w:r w:rsidRPr="00C82925">
        <w:rPr>
          <w:rFonts w:ascii="Times New Roman" w:hAnsi="Times New Roman"/>
          <w:b/>
          <w:i/>
          <w:sz w:val="24"/>
          <w:szCs w:val="24"/>
        </w:rPr>
        <w:t>,</w:t>
      </w:r>
      <w:r w:rsidRPr="00C82925">
        <w:rPr>
          <w:rFonts w:ascii="Times New Roman" w:hAnsi="Times New Roman"/>
          <w:b/>
          <w:i/>
          <w:sz w:val="24"/>
          <w:szCs w:val="24"/>
          <w:lang w:val="en-US"/>
        </w:rPr>
        <w:t>why</w:t>
      </w:r>
      <w:r w:rsidRPr="00C82925">
        <w:rPr>
          <w:rFonts w:ascii="Times New Roman" w:hAnsi="Times New Roman"/>
          <w:b/>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b/>
          <w:sz w:val="24"/>
          <w:szCs w:val="24"/>
        </w:rPr>
      </w:pPr>
      <w:r w:rsidRPr="00C82925">
        <w:rPr>
          <w:rFonts w:ascii="Times New Roman" w:hAnsi="Times New Roman"/>
          <w:b/>
          <w:sz w:val="24"/>
          <w:szCs w:val="24"/>
        </w:rPr>
        <w:t>использовать косвенную речь в утвердительных и вопросительных предложениях в настоящем и прошедшем времени;</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b/>
          <w:i/>
          <w:sz w:val="24"/>
          <w:szCs w:val="24"/>
          <w:lang w:val="en-US"/>
        </w:rPr>
      </w:pPr>
      <w:r w:rsidRPr="00C82925">
        <w:rPr>
          <w:rFonts w:ascii="Times New Roman" w:hAnsi="Times New Roman"/>
          <w:b/>
          <w:sz w:val="24"/>
          <w:szCs w:val="24"/>
        </w:rPr>
        <w:t>распознавать</w:t>
      </w:r>
      <w:r w:rsidRPr="00C82925">
        <w:rPr>
          <w:rFonts w:ascii="Times New Roman" w:hAnsi="Times New Roman"/>
          <w:b/>
          <w:sz w:val="24"/>
          <w:szCs w:val="24"/>
          <w:lang w:val="en-US"/>
        </w:rPr>
        <w:t xml:space="preserve"> </w:t>
      </w:r>
      <w:r w:rsidRPr="00C82925">
        <w:rPr>
          <w:rFonts w:ascii="Times New Roman" w:hAnsi="Times New Roman"/>
          <w:b/>
          <w:sz w:val="24"/>
          <w:szCs w:val="24"/>
        </w:rPr>
        <w:t>и</w:t>
      </w:r>
      <w:r w:rsidRPr="00C82925">
        <w:rPr>
          <w:rFonts w:ascii="Times New Roman" w:hAnsi="Times New Roman"/>
          <w:b/>
          <w:sz w:val="24"/>
          <w:szCs w:val="24"/>
          <w:lang w:val="en-US"/>
        </w:rPr>
        <w:t xml:space="preserve"> </w:t>
      </w:r>
      <w:r w:rsidRPr="00C82925">
        <w:rPr>
          <w:rFonts w:ascii="Times New Roman" w:hAnsi="Times New Roman"/>
          <w:b/>
          <w:sz w:val="24"/>
          <w:szCs w:val="24"/>
        </w:rPr>
        <w:t>употреблять</w:t>
      </w:r>
      <w:r w:rsidRPr="00C82925">
        <w:rPr>
          <w:rFonts w:ascii="Times New Roman" w:hAnsi="Times New Roman"/>
          <w:b/>
          <w:sz w:val="24"/>
          <w:szCs w:val="24"/>
          <w:lang w:val="en-US"/>
        </w:rPr>
        <w:t xml:space="preserve"> </w:t>
      </w:r>
      <w:r w:rsidRPr="00C82925">
        <w:rPr>
          <w:rFonts w:ascii="Times New Roman" w:hAnsi="Times New Roman"/>
          <w:b/>
          <w:sz w:val="24"/>
          <w:szCs w:val="24"/>
        </w:rPr>
        <w:t>в</w:t>
      </w:r>
      <w:r w:rsidRPr="00C82925">
        <w:rPr>
          <w:rFonts w:ascii="Times New Roman" w:hAnsi="Times New Roman"/>
          <w:b/>
          <w:sz w:val="24"/>
          <w:szCs w:val="24"/>
          <w:lang w:val="en-US"/>
        </w:rPr>
        <w:t xml:space="preserve"> </w:t>
      </w:r>
      <w:r w:rsidRPr="00C82925">
        <w:rPr>
          <w:rFonts w:ascii="Times New Roman" w:hAnsi="Times New Roman"/>
          <w:b/>
          <w:sz w:val="24"/>
          <w:szCs w:val="24"/>
        </w:rPr>
        <w:t>речи</w:t>
      </w:r>
      <w:r w:rsidRPr="00C82925">
        <w:rPr>
          <w:rFonts w:ascii="Times New Roman" w:hAnsi="Times New Roman"/>
          <w:b/>
          <w:sz w:val="24"/>
          <w:szCs w:val="24"/>
          <w:lang w:val="en-US"/>
        </w:rPr>
        <w:t xml:space="preserve"> </w:t>
      </w:r>
      <w:r w:rsidRPr="00C82925">
        <w:rPr>
          <w:rFonts w:ascii="Times New Roman" w:hAnsi="Times New Roman"/>
          <w:b/>
          <w:sz w:val="24"/>
          <w:szCs w:val="24"/>
        </w:rPr>
        <w:t>условные</w:t>
      </w:r>
      <w:r w:rsidRPr="00C82925">
        <w:rPr>
          <w:rFonts w:ascii="Times New Roman" w:hAnsi="Times New Roman"/>
          <w:b/>
          <w:sz w:val="24"/>
          <w:szCs w:val="24"/>
          <w:lang w:val="en-US"/>
        </w:rPr>
        <w:t xml:space="preserve"> </w:t>
      </w:r>
      <w:r w:rsidRPr="00C82925">
        <w:rPr>
          <w:rFonts w:ascii="Times New Roman" w:hAnsi="Times New Roman"/>
          <w:b/>
          <w:sz w:val="24"/>
          <w:szCs w:val="24"/>
        </w:rPr>
        <w:t>предложения</w:t>
      </w:r>
      <w:r w:rsidRPr="00C82925">
        <w:rPr>
          <w:rFonts w:ascii="Times New Roman" w:hAnsi="Times New Roman"/>
          <w:b/>
          <w:sz w:val="24"/>
          <w:szCs w:val="24"/>
          <w:lang w:val="en-US"/>
        </w:rPr>
        <w:t xml:space="preserve"> </w:t>
      </w:r>
      <w:r w:rsidRPr="00C82925">
        <w:rPr>
          <w:rFonts w:ascii="Times New Roman" w:hAnsi="Times New Roman"/>
          <w:b/>
          <w:sz w:val="24"/>
          <w:szCs w:val="24"/>
        </w:rPr>
        <w:t>реального</w:t>
      </w:r>
      <w:r w:rsidRPr="00C82925">
        <w:rPr>
          <w:rFonts w:ascii="Times New Roman" w:hAnsi="Times New Roman"/>
          <w:b/>
          <w:sz w:val="24"/>
          <w:szCs w:val="24"/>
          <w:lang w:val="en-US"/>
        </w:rPr>
        <w:t xml:space="preserve"> </w:t>
      </w:r>
      <w:r w:rsidRPr="00C82925">
        <w:rPr>
          <w:rFonts w:ascii="Times New Roman" w:hAnsi="Times New Roman"/>
          <w:b/>
          <w:sz w:val="24"/>
          <w:szCs w:val="24"/>
        </w:rPr>
        <w:t>характера</w:t>
      </w:r>
      <w:r w:rsidRPr="00C82925">
        <w:rPr>
          <w:rFonts w:ascii="Times New Roman" w:hAnsi="Times New Roman"/>
          <w:b/>
          <w:sz w:val="24"/>
          <w:szCs w:val="24"/>
          <w:lang w:val="en-US"/>
        </w:rPr>
        <w:t xml:space="preserve"> (Conditional I – </w:t>
      </w:r>
      <w:r w:rsidRPr="00C82925">
        <w:rPr>
          <w:rFonts w:ascii="Times New Roman" w:hAnsi="Times New Roman"/>
          <w:b/>
          <w:i/>
          <w:sz w:val="24"/>
          <w:szCs w:val="24"/>
          <w:lang w:val="en-US"/>
        </w:rPr>
        <w:t>If I see Jim, I’ll invite him to our school party</w:t>
      </w:r>
      <w:r w:rsidRPr="00C82925">
        <w:rPr>
          <w:rFonts w:ascii="Times New Roman" w:hAnsi="Times New Roman"/>
          <w:b/>
          <w:sz w:val="24"/>
          <w:szCs w:val="24"/>
          <w:lang w:val="en-US"/>
        </w:rPr>
        <w:t xml:space="preserve">) </w:t>
      </w:r>
      <w:r w:rsidRPr="00C82925">
        <w:rPr>
          <w:rFonts w:ascii="Times New Roman" w:hAnsi="Times New Roman"/>
          <w:b/>
          <w:sz w:val="24"/>
          <w:szCs w:val="24"/>
        </w:rPr>
        <w:t>инереальногохарактера</w:t>
      </w:r>
      <w:r w:rsidRPr="00C82925">
        <w:rPr>
          <w:rFonts w:ascii="Times New Roman" w:hAnsi="Times New Roman"/>
          <w:b/>
          <w:sz w:val="24"/>
          <w:szCs w:val="24"/>
          <w:lang w:val="en-US"/>
        </w:rPr>
        <w:t xml:space="preserve"> (Conditional II</w:t>
      </w:r>
      <w:r w:rsidRPr="00C82925">
        <w:rPr>
          <w:rFonts w:ascii="Times New Roman" w:hAnsi="Times New Roman"/>
          <w:b/>
          <w:i/>
          <w:sz w:val="24"/>
          <w:szCs w:val="24"/>
          <w:lang w:val="en-US"/>
        </w:rPr>
        <w:t xml:space="preserve"> – If I were you, I would start learning French);</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существительные с определенным/ неопределенным/ нулевым артиклем;</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82925">
        <w:rPr>
          <w:rFonts w:ascii="Times New Roman" w:hAnsi="Times New Roman"/>
          <w:i/>
          <w:sz w:val="24"/>
          <w:szCs w:val="24"/>
          <w:lang w:val="en-US"/>
        </w:rPr>
        <w:t>many</w:t>
      </w:r>
      <w:r w:rsidRPr="00C82925">
        <w:rPr>
          <w:rFonts w:ascii="Times New Roman" w:hAnsi="Times New Roman"/>
          <w:sz w:val="24"/>
          <w:szCs w:val="24"/>
        </w:rPr>
        <w:t>/</w:t>
      </w:r>
      <w:r w:rsidRPr="00C82925">
        <w:rPr>
          <w:rFonts w:ascii="Times New Roman" w:hAnsi="Times New Roman"/>
          <w:i/>
          <w:sz w:val="24"/>
          <w:szCs w:val="24"/>
          <w:lang w:val="en-US"/>
        </w:rPr>
        <w:t>much</w:t>
      </w:r>
      <w:r w:rsidRPr="00C82925">
        <w:rPr>
          <w:rFonts w:ascii="Times New Roman" w:hAnsi="Times New Roman"/>
          <w:sz w:val="24"/>
          <w:szCs w:val="24"/>
        </w:rPr>
        <w:t xml:space="preserve">, </w:t>
      </w:r>
      <w:r w:rsidRPr="00C82925">
        <w:rPr>
          <w:rFonts w:ascii="Times New Roman" w:hAnsi="Times New Roman"/>
          <w:i/>
          <w:sz w:val="24"/>
          <w:szCs w:val="24"/>
          <w:lang w:val="en-US"/>
        </w:rPr>
        <w:t>few</w:t>
      </w:r>
      <w:r w:rsidRPr="00C82925">
        <w:rPr>
          <w:rFonts w:ascii="Times New Roman" w:hAnsi="Times New Roman"/>
          <w:sz w:val="24"/>
          <w:szCs w:val="24"/>
        </w:rPr>
        <w:t>/</w:t>
      </w:r>
      <w:r w:rsidRPr="00C82925">
        <w:rPr>
          <w:rFonts w:ascii="Times New Roman" w:hAnsi="Times New Roman"/>
          <w:i/>
          <w:sz w:val="24"/>
          <w:szCs w:val="24"/>
          <w:lang w:val="en-US"/>
        </w:rPr>
        <w:t>afew</w:t>
      </w:r>
      <w:r w:rsidRPr="00C82925">
        <w:rPr>
          <w:rFonts w:ascii="Times New Roman" w:hAnsi="Times New Roman"/>
          <w:sz w:val="24"/>
          <w:szCs w:val="24"/>
        </w:rPr>
        <w:t xml:space="preserve">, </w:t>
      </w:r>
      <w:r w:rsidRPr="00C82925">
        <w:rPr>
          <w:rFonts w:ascii="Times New Roman" w:hAnsi="Times New Roman"/>
          <w:i/>
          <w:sz w:val="24"/>
          <w:szCs w:val="24"/>
          <w:lang w:val="en-US"/>
        </w:rPr>
        <w:t>little</w:t>
      </w:r>
      <w:r w:rsidRPr="00C82925">
        <w:rPr>
          <w:rFonts w:ascii="Times New Roman" w:hAnsi="Times New Roman"/>
          <w:sz w:val="24"/>
          <w:szCs w:val="24"/>
        </w:rPr>
        <w:t>/</w:t>
      </w:r>
      <w:r w:rsidRPr="00C82925">
        <w:rPr>
          <w:rFonts w:ascii="Times New Roman" w:hAnsi="Times New Roman"/>
          <w:i/>
          <w:sz w:val="24"/>
          <w:szCs w:val="24"/>
          <w:lang w:val="en-US"/>
        </w:rPr>
        <w:t>alittle</w:t>
      </w:r>
      <w:r w:rsidRPr="00C8292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количественные и порядковые числительные;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82925">
        <w:rPr>
          <w:rFonts w:ascii="Times New Roman" w:hAnsi="Times New Roman"/>
          <w:i/>
          <w:sz w:val="24"/>
          <w:szCs w:val="24"/>
        </w:rPr>
        <w:t xml:space="preserve">, to be going to, </w:t>
      </w:r>
      <w:r w:rsidRPr="00C82925">
        <w:rPr>
          <w:rFonts w:ascii="Times New Roman" w:hAnsi="Times New Roman"/>
          <w:sz w:val="24"/>
          <w:szCs w:val="24"/>
        </w:rPr>
        <w:t>Present Continuous</w:t>
      </w:r>
      <w:r w:rsidRPr="00C82925">
        <w:rPr>
          <w:rFonts w:ascii="Times New Roman" w:hAnsi="Times New Roman"/>
          <w:i/>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модальные глаголы и их эквиваленты (</w:t>
      </w:r>
      <w:r w:rsidRPr="00C82925">
        <w:rPr>
          <w:rFonts w:ascii="Times New Roman" w:hAnsi="Times New Roman"/>
          <w:i/>
          <w:sz w:val="24"/>
          <w:szCs w:val="24"/>
          <w:lang w:val="en-US"/>
        </w:rPr>
        <w:t>may</w:t>
      </w:r>
      <w:r w:rsidRPr="00C82925">
        <w:rPr>
          <w:rFonts w:ascii="Times New Roman" w:hAnsi="Times New Roman"/>
          <w:sz w:val="24"/>
          <w:szCs w:val="24"/>
        </w:rPr>
        <w:t>,</w:t>
      </w:r>
      <w:r w:rsidRPr="00C82925">
        <w:rPr>
          <w:rFonts w:ascii="Times New Roman" w:hAnsi="Times New Roman"/>
          <w:i/>
          <w:sz w:val="24"/>
          <w:szCs w:val="24"/>
          <w:lang w:val="en-US"/>
        </w:rPr>
        <w:t>can</w:t>
      </w:r>
      <w:r w:rsidRPr="00C82925">
        <w:rPr>
          <w:rFonts w:ascii="Times New Roman" w:hAnsi="Times New Roman"/>
          <w:sz w:val="24"/>
          <w:szCs w:val="24"/>
        </w:rPr>
        <w:t>,</w:t>
      </w:r>
      <w:r w:rsidRPr="00C82925">
        <w:rPr>
          <w:rFonts w:ascii="Times New Roman" w:hAnsi="Times New Roman"/>
          <w:i/>
          <w:sz w:val="24"/>
          <w:szCs w:val="24"/>
          <w:lang w:val="en-US"/>
        </w:rPr>
        <w:t>could</w:t>
      </w:r>
      <w:r w:rsidRPr="00C82925">
        <w:rPr>
          <w:rFonts w:ascii="Times New Roman" w:hAnsi="Times New Roman"/>
          <w:sz w:val="24"/>
          <w:szCs w:val="24"/>
        </w:rPr>
        <w:t>,</w:t>
      </w:r>
      <w:r w:rsidRPr="00C82925">
        <w:rPr>
          <w:rFonts w:ascii="Times New Roman" w:hAnsi="Times New Roman"/>
          <w:i/>
          <w:sz w:val="24"/>
          <w:szCs w:val="24"/>
          <w:lang w:val="en-US"/>
        </w:rPr>
        <w:t>beableto</w:t>
      </w:r>
      <w:r w:rsidRPr="00C82925">
        <w:rPr>
          <w:rFonts w:ascii="Times New Roman" w:hAnsi="Times New Roman"/>
          <w:sz w:val="24"/>
          <w:szCs w:val="24"/>
        </w:rPr>
        <w:t>,</w:t>
      </w:r>
      <w:r w:rsidRPr="00C82925">
        <w:rPr>
          <w:rFonts w:ascii="Times New Roman" w:hAnsi="Times New Roman"/>
          <w:i/>
          <w:sz w:val="24"/>
          <w:szCs w:val="24"/>
          <w:lang w:val="en-US"/>
        </w:rPr>
        <w:t>must</w:t>
      </w:r>
      <w:r w:rsidRPr="00C82925">
        <w:rPr>
          <w:rFonts w:ascii="Times New Roman" w:hAnsi="Times New Roman"/>
          <w:sz w:val="24"/>
          <w:szCs w:val="24"/>
        </w:rPr>
        <w:t>,</w:t>
      </w:r>
      <w:r w:rsidRPr="00C82925">
        <w:rPr>
          <w:rFonts w:ascii="Times New Roman" w:hAnsi="Times New Roman"/>
          <w:i/>
          <w:sz w:val="24"/>
          <w:szCs w:val="24"/>
          <w:lang w:val="en-US"/>
        </w:rPr>
        <w:t>haveto</w:t>
      </w:r>
      <w:r w:rsidRPr="00C82925">
        <w:rPr>
          <w:rFonts w:ascii="Times New Roman" w:hAnsi="Times New Roman"/>
          <w:sz w:val="24"/>
          <w:szCs w:val="24"/>
        </w:rPr>
        <w:t xml:space="preserve">, </w:t>
      </w:r>
      <w:r w:rsidRPr="00C82925">
        <w:rPr>
          <w:rFonts w:ascii="Times New Roman" w:hAnsi="Times New Roman"/>
          <w:i/>
          <w:sz w:val="24"/>
          <w:szCs w:val="24"/>
          <w:lang w:val="en-US"/>
        </w:rPr>
        <w:t>should</w:t>
      </w:r>
      <w:r w:rsidRPr="00C82925">
        <w:rPr>
          <w:rFonts w:ascii="Times New Roman" w:hAnsi="Times New Roman"/>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82925">
        <w:rPr>
          <w:rFonts w:ascii="Times New Roman" w:hAnsi="Times New Roman"/>
          <w:sz w:val="24"/>
          <w:szCs w:val="24"/>
          <w:lang w:val="en-US"/>
        </w:rPr>
        <w:t>Present</w:t>
      </w:r>
      <w:r w:rsidRPr="00C82925">
        <w:rPr>
          <w:rFonts w:ascii="Times New Roman" w:hAnsi="Times New Roman"/>
          <w:sz w:val="24"/>
          <w:szCs w:val="24"/>
        </w:rPr>
        <w:t xml:space="preserve"> </w:t>
      </w:r>
      <w:r w:rsidRPr="00C82925">
        <w:rPr>
          <w:rFonts w:ascii="Times New Roman" w:hAnsi="Times New Roman"/>
          <w:sz w:val="24"/>
          <w:szCs w:val="24"/>
          <w:lang w:val="en-US"/>
        </w:rPr>
        <w:t>Simple</w:t>
      </w:r>
      <w:r w:rsidRPr="00C82925">
        <w:rPr>
          <w:rFonts w:ascii="Times New Roman" w:hAnsi="Times New Roman"/>
          <w:sz w:val="24"/>
          <w:szCs w:val="24"/>
        </w:rPr>
        <w:t xml:space="preserve"> </w:t>
      </w:r>
      <w:r w:rsidRPr="00C82925">
        <w:rPr>
          <w:rFonts w:ascii="Times New Roman" w:hAnsi="Times New Roman"/>
          <w:sz w:val="24"/>
          <w:szCs w:val="24"/>
          <w:lang w:val="en-US"/>
        </w:rPr>
        <w:t>Passive</w:t>
      </w:r>
      <w:r w:rsidRPr="00C82925">
        <w:rPr>
          <w:rFonts w:ascii="Times New Roman" w:hAnsi="Times New Roman"/>
          <w:sz w:val="24"/>
          <w:szCs w:val="24"/>
        </w:rPr>
        <w:t xml:space="preserve">, </w:t>
      </w:r>
      <w:r w:rsidRPr="00C82925">
        <w:rPr>
          <w:rFonts w:ascii="Times New Roman" w:hAnsi="Times New Roman"/>
          <w:sz w:val="24"/>
          <w:szCs w:val="24"/>
          <w:lang w:val="en-US"/>
        </w:rPr>
        <w:t>Past</w:t>
      </w:r>
      <w:r w:rsidRPr="00C82925">
        <w:rPr>
          <w:rFonts w:ascii="Times New Roman" w:hAnsi="Times New Roman"/>
          <w:sz w:val="24"/>
          <w:szCs w:val="24"/>
        </w:rPr>
        <w:t xml:space="preserve"> </w:t>
      </w:r>
      <w:r w:rsidRPr="00C82925">
        <w:rPr>
          <w:rFonts w:ascii="Times New Roman" w:hAnsi="Times New Roman"/>
          <w:sz w:val="24"/>
          <w:szCs w:val="24"/>
          <w:lang w:val="en-US"/>
        </w:rPr>
        <w:t>Simple</w:t>
      </w:r>
      <w:r w:rsidRPr="00C82925">
        <w:rPr>
          <w:rFonts w:ascii="Times New Roman" w:hAnsi="Times New Roman"/>
          <w:sz w:val="24"/>
          <w:szCs w:val="24"/>
        </w:rPr>
        <w:t xml:space="preserve"> </w:t>
      </w:r>
      <w:r w:rsidRPr="00C82925">
        <w:rPr>
          <w:rFonts w:ascii="Times New Roman" w:hAnsi="Times New Roman"/>
          <w:sz w:val="24"/>
          <w:szCs w:val="24"/>
          <w:lang w:val="en-US"/>
        </w:rPr>
        <w:t>Passive</w:t>
      </w:r>
      <w:r w:rsidRPr="00C82925">
        <w:rPr>
          <w:rFonts w:ascii="Times New Roman" w:hAnsi="Times New Roman"/>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сложноподчиненные предложения с придаточными: времени с союзом </w:t>
      </w:r>
      <w:r w:rsidRPr="00C82925">
        <w:rPr>
          <w:rFonts w:ascii="Times New Roman" w:hAnsi="Times New Roman"/>
          <w:i/>
          <w:sz w:val="24"/>
          <w:szCs w:val="24"/>
          <w:lang w:val="en-US"/>
        </w:rPr>
        <w:t>since</w:t>
      </w:r>
      <w:r w:rsidRPr="00C82925">
        <w:rPr>
          <w:rFonts w:ascii="Times New Roman" w:hAnsi="Times New Roman"/>
          <w:i/>
          <w:sz w:val="24"/>
          <w:szCs w:val="24"/>
        </w:rPr>
        <w:t xml:space="preserve">; цели с союзом </w:t>
      </w:r>
      <w:r w:rsidRPr="00C82925">
        <w:rPr>
          <w:rFonts w:ascii="Times New Roman" w:hAnsi="Times New Roman"/>
          <w:i/>
          <w:sz w:val="24"/>
          <w:szCs w:val="24"/>
          <w:lang w:val="en-US"/>
        </w:rPr>
        <w:t>sothat</w:t>
      </w:r>
      <w:r w:rsidRPr="00C82925">
        <w:rPr>
          <w:rFonts w:ascii="Times New Roman" w:hAnsi="Times New Roman"/>
          <w:i/>
          <w:sz w:val="24"/>
          <w:szCs w:val="24"/>
        </w:rPr>
        <w:t xml:space="preserve">; условия с союзом </w:t>
      </w:r>
      <w:r w:rsidRPr="00C82925">
        <w:rPr>
          <w:rFonts w:ascii="Times New Roman" w:hAnsi="Times New Roman"/>
          <w:i/>
          <w:sz w:val="24"/>
          <w:szCs w:val="24"/>
          <w:lang w:val="en-US"/>
        </w:rPr>
        <w:t>unless</w:t>
      </w:r>
      <w:r w:rsidRPr="00C82925">
        <w:rPr>
          <w:rFonts w:ascii="Times New Roman" w:hAnsi="Times New Roman"/>
          <w:i/>
          <w:sz w:val="24"/>
          <w:szCs w:val="24"/>
        </w:rPr>
        <w:t xml:space="preserve">; определительными с союзами </w:t>
      </w:r>
      <w:r w:rsidRPr="00C82925">
        <w:rPr>
          <w:rFonts w:ascii="Times New Roman" w:hAnsi="Times New Roman"/>
          <w:i/>
          <w:sz w:val="24"/>
          <w:szCs w:val="24"/>
          <w:lang w:val="en-US"/>
        </w:rPr>
        <w:t>who</w:t>
      </w:r>
      <w:r w:rsidRPr="00C82925">
        <w:rPr>
          <w:rFonts w:ascii="Times New Roman" w:hAnsi="Times New Roman"/>
          <w:i/>
          <w:sz w:val="24"/>
          <w:szCs w:val="24"/>
        </w:rPr>
        <w:t xml:space="preserve">, </w:t>
      </w:r>
      <w:r w:rsidRPr="00C82925">
        <w:rPr>
          <w:rFonts w:ascii="Times New Roman" w:hAnsi="Times New Roman"/>
          <w:i/>
          <w:sz w:val="24"/>
          <w:szCs w:val="24"/>
          <w:lang w:val="en-US"/>
        </w:rPr>
        <w:t>which</w:t>
      </w:r>
      <w:r w:rsidRPr="00C82925">
        <w:rPr>
          <w:rFonts w:ascii="Times New Roman" w:hAnsi="Times New Roman"/>
          <w:i/>
          <w:sz w:val="24"/>
          <w:szCs w:val="24"/>
        </w:rPr>
        <w:t xml:space="preserve">, </w:t>
      </w:r>
      <w:r w:rsidRPr="00C82925">
        <w:rPr>
          <w:rFonts w:ascii="Times New Roman" w:hAnsi="Times New Roman"/>
          <w:i/>
          <w:sz w:val="24"/>
          <w:szCs w:val="24"/>
          <w:lang w:val="en-US"/>
        </w:rPr>
        <w:t>that</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и употреблять в речи предложения с конструкциями </w:t>
      </w:r>
      <w:r w:rsidRPr="00C82925">
        <w:rPr>
          <w:rFonts w:ascii="Times New Roman" w:hAnsi="Times New Roman"/>
          <w:i/>
          <w:sz w:val="24"/>
          <w:szCs w:val="24"/>
          <w:lang w:val="en-US"/>
        </w:rPr>
        <w:t>as</w:t>
      </w:r>
      <w:r w:rsidRPr="00C82925">
        <w:rPr>
          <w:rFonts w:ascii="Times New Roman" w:hAnsi="Times New Roman"/>
          <w:i/>
          <w:sz w:val="24"/>
          <w:szCs w:val="24"/>
        </w:rPr>
        <w:t xml:space="preserve"> … </w:t>
      </w:r>
      <w:r w:rsidRPr="00C82925">
        <w:rPr>
          <w:rFonts w:ascii="Times New Roman" w:hAnsi="Times New Roman"/>
          <w:i/>
          <w:sz w:val="24"/>
          <w:szCs w:val="24"/>
          <w:lang w:val="en-US"/>
        </w:rPr>
        <w:t>as</w:t>
      </w:r>
      <w:r w:rsidRPr="00C82925">
        <w:rPr>
          <w:rFonts w:ascii="Times New Roman" w:hAnsi="Times New Roman"/>
          <w:i/>
          <w:sz w:val="24"/>
          <w:szCs w:val="24"/>
        </w:rPr>
        <w:t xml:space="preserve">; </w:t>
      </w:r>
      <w:r w:rsidRPr="00C82925">
        <w:rPr>
          <w:rFonts w:ascii="Times New Roman" w:hAnsi="Times New Roman"/>
          <w:i/>
          <w:sz w:val="24"/>
          <w:szCs w:val="24"/>
          <w:lang w:val="en-US"/>
        </w:rPr>
        <w:t>notso</w:t>
      </w:r>
      <w:r w:rsidRPr="00C82925">
        <w:rPr>
          <w:rFonts w:ascii="Times New Roman" w:hAnsi="Times New Roman"/>
          <w:i/>
          <w:sz w:val="24"/>
          <w:szCs w:val="24"/>
        </w:rPr>
        <w:t xml:space="preserve"> … </w:t>
      </w:r>
      <w:r w:rsidRPr="00C82925">
        <w:rPr>
          <w:rFonts w:ascii="Times New Roman" w:hAnsi="Times New Roman"/>
          <w:i/>
          <w:sz w:val="24"/>
          <w:szCs w:val="24"/>
          <w:lang w:val="en-US"/>
        </w:rPr>
        <w:t>as</w:t>
      </w:r>
      <w:r w:rsidRPr="00C82925">
        <w:rPr>
          <w:rFonts w:ascii="Times New Roman" w:hAnsi="Times New Roman"/>
          <w:i/>
          <w:sz w:val="24"/>
          <w:szCs w:val="24"/>
        </w:rPr>
        <w:t xml:space="preserve">; </w:t>
      </w:r>
      <w:r w:rsidRPr="00C82925">
        <w:rPr>
          <w:rFonts w:ascii="Times New Roman" w:hAnsi="Times New Roman"/>
          <w:i/>
          <w:sz w:val="24"/>
          <w:szCs w:val="24"/>
          <w:lang w:val="en-US"/>
        </w:rPr>
        <w:t>either</w:t>
      </w:r>
      <w:r w:rsidRPr="00C82925">
        <w:rPr>
          <w:rFonts w:ascii="Times New Roman" w:hAnsi="Times New Roman"/>
          <w:i/>
          <w:sz w:val="24"/>
          <w:szCs w:val="24"/>
        </w:rPr>
        <w:t xml:space="preserve"> … </w:t>
      </w:r>
      <w:r w:rsidRPr="00C82925">
        <w:rPr>
          <w:rFonts w:ascii="Times New Roman" w:hAnsi="Times New Roman"/>
          <w:i/>
          <w:sz w:val="24"/>
          <w:szCs w:val="24"/>
          <w:lang w:val="en-US"/>
        </w:rPr>
        <w:t>or</w:t>
      </w:r>
      <w:r w:rsidRPr="00C82925">
        <w:rPr>
          <w:rFonts w:ascii="Times New Roman" w:hAnsi="Times New Roman"/>
          <w:i/>
          <w:sz w:val="24"/>
          <w:szCs w:val="24"/>
        </w:rPr>
        <w:t xml:space="preserve">; </w:t>
      </w:r>
      <w:r w:rsidRPr="00C82925">
        <w:rPr>
          <w:rFonts w:ascii="Times New Roman" w:hAnsi="Times New Roman"/>
          <w:i/>
          <w:sz w:val="24"/>
          <w:szCs w:val="24"/>
          <w:lang w:val="en-US"/>
        </w:rPr>
        <w:t>neither</w:t>
      </w:r>
      <w:r w:rsidRPr="00C82925">
        <w:rPr>
          <w:rFonts w:ascii="Times New Roman" w:hAnsi="Times New Roman"/>
          <w:i/>
          <w:sz w:val="24"/>
          <w:szCs w:val="24"/>
        </w:rPr>
        <w:t xml:space="preserve"> … </w:t>
      </w:r>
      <w:r w:rsidRPr="00C82925">
        <w:rPr>
          <w:rFonts w:ascii="Times New Roman" w:hAnsi="Times New Roman"/>
          <w:i/>
          <w:sz w:val="24"/>
          <w:szCs w:val="24"/>
          <w:lang w:val="en-US"/>
        </w:rPr>
        <w:t>nor</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предложения с конструкцией I wish;</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конструкции с глаголами на -ing: to love/hate doing something; Stop talking;</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lang w:val="en-US"/>
        </w:rPr>
      </w:pPr>
      <w:r w:rsidRPr="00C82925">
        <w:rPr>
          <w:rFonts w:ascii="Times New Roman" w:hAnsi="Times New Roman"/>
          <w:i/>
          <w:sz w:val="24"/>
          <w:szCs w:val="24"/>
        </w:rPr>
        <w:t>распознавать</w:t>
      </w:r>
      <w:r w:rsidRPr="00C82925">
        <w:rPr>
          <w:rFonts w:ascii="Times New Roman" w:hAnsi="Times New Roman"/>
          <w:i/>
          <w:sz w:val="24"/>
          <w:szCs w:val="24"/>
          <w:lang w:val="en-US"/>
        </w:rPr>
        <w:t xml:space="preserve"> </w:t>
      </w:r>
      <w:r w:rsidRPr="00C82925">
        <w:rPr>
          <w:rFonts w:ascii="Times New Roman" w:hAnsi="Times New Roman"/>
          <w:i/>
          <w:sz w:val="24"/>
          <w:szCs w:val="24"/>
        </w:rPr>
        <w:t>и</w:t>
      </w:r>
      <w:r w:rsidRPr="00C82925">
        <w:rPr>
          <w:rFonts w:ascii="Times New Roman" w:hAnsi="Times New Roman"/>
          <w:i/>
          <w:sz w:val="24"/>
          <w:szCs w:val="24"/>
          <w:lang w:val="en-US"/>
        </w:rPr>
        <w:t xml:space="preserve"> </w:t>
      </w:r>
      <w:r w:rsidRPr="00C82925">
        <w:rPr>
          <w:rFonts w:ascii="Times New Roman" w:hAnsi="Times New Roman"/>
          <w:i/>
          <w:sz w:val="24"/>
          <w:szCs w:val="24"/>
        </w:rPr>
        <w:t>употреблять</w:t>
      </w:r>
      <w:r w:rsidRPr="00C82925">
        <w:rPr>
          <w:rFonts w:ascii="Times New Roman" w:hAnsi="Times New Roman"/>
          <w:i/>
          <w:sz w:val="24"/>
          <w:szCs w:val="24"/>
          <w:lang w:val="en-US"/>
        </w:rPr>
        <w:t xml:space="preserve"> </w:t>
      </w:r>
      <w:r w:rsidRPr="00C82925">
        <w:rPr>
          <w:rFonts w:ascii="Times New Roman" w:hAnsi="Times New Roman"/>
          <w:i/>
          <w:sz w:val="24"/>
          <w:szCs w:val="24"/>
        </w:rPr>
        <w:t>в</w:t>
      </w:r>
      <w:r w:rsidRPr="00C82925">
        <w:rPr>
          <w:rFonts w:ascii="Times New Roman" w:hAnsi="Times New Roman"/>
          <w:i/>
          <w:sz w:val="24"/>
          <w:szCs w:val="24"/>
          <w:lang w:val="en-US"/>
        </w:rPr>
        <w:t xml:space="preserve"> </w:t>
      </w:r>
      <w:r w:rsidRPr="00C82925">
        <w:rPr>
          <w:rFonts w:ascii="Times New Roman" w:hAnsi="Times New Roman"/>
          <w:i/>
          <w:sz w:val="24"/>
          <w:szCs w:val="24"/>
        </w:rPr>
        <w:t>речи</w:t>
      </w:r>
      <w:r w:rsidRPr="00C82925">
        <w:rPr>
          <w:rFonts w:ascii="Times New Roman" w:hAnsi="Times New Roman"/>
          <w:i/>
          <w:sz w:val="24"/>
          <w:szCs w:val="24"/>
          <w:lang w:val="en-US"/>
        </w:rPr>
        <w:t xml:space="preserve"> </w:t>
      </w:r>
      <w:r w:rsidRPr="00C82925">
        <w:rPr>
          <w:rFonts w:ascii="Times New Roman" w:hAnsi="Times New Roman"/>
          <w:i/>
          <w:sz w:val="24"/>
          <w:szCs w:val="24"/>
        </w:rPr>
        <w:t>конструкции</w:t>
      </w:r>
      <w:r w:rsidRPr="00C82925">
        <w:rPr>
          <w:rFonts w:ascii="Times New Roman" w:hAnsi="Times New Roman"/>
          <w:i/>
          <w:sz w:val="24"/>
          <w:szCs w:val="24"/>
          <w:lang w:val="en-US"/>
        </w:rPr>
        <w:t xml:space="preserve"> It takes me …to do something; to look / feel / be happy;</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глаголы во временных формах действительного залога:</w:t>
      </w:r>
      <w:r w:rsidRPr="00C82925">
        <w:rPr>
          <w:rFonts w:ascii="Times New Roman" w:hAnsi="Times New Roman"/>
          <w:i/>
          <w:sz w:val="24"/>
          <w:szCs w:val="24"/>
          <w:lang w:val="en-US"/>
        </w:rPr>
        <w:t>PastPerfect</w:t>
      </w:r>
      <w:r w:rsidRPr="00C82925">
        <w:rPr>
          <w:rFonts w:ascii="Times New Roman" w:hAnsi="Times New Roman"/>
          <w:i/>
          <w:sz w:val="24"/>
          <w:szCs w:val="24"/>
        </w:rPr>
        <w:t xml:space="preserve">, </w:t>
      </w:r>
      <w:r w:rsidRPr="00C82925">
        <w:rPr>
          <w:rFonts w:ascii="Times New Roman" w:hAnsi="Times New Roman"/>
          <w:i/>
          <w:sz w:val="24"/>
          <w:szCs w:val="24"/>
          <w:lang w:val="en-US"/>
        </w:rPr>
        <w:t>PastPerfectContinuous</w:t>
      </w:r>
      <w:r w:rsidRPr="00C82925">
        <w:rPr>
          <w:rFonts w:ascii="Times New Roman" w:hAnsi="Times New Roman"/>
          <w:i/>
          <w:sz w:val="24"/>
          <w:szCs w:val="24"/>
        </w:rPr>
        <w:t xml:space="preserve">, </w:t>
      </w:r>
      <w:r w:rsidRPr="00C82925">
        <w:rPr>
          <w:rFonts w:ascii="Times New Roman" w:hAnsi="Times New Roman"/>
          <w:i/>
          <w:sz w:val="24"/>
          <w:szCs w:val="24"/>
          <w:lang w:val="en-US"/>
        </w:rPr>
        <w:t>Future</w:t>
      </w:r>
      <w:r w:rsidRPr="00C82925">
        <w:rPr>
          <w:rFonts w:ascii="Times New Roman" w:hAnsi="Times New Roman"/>
          <w:i/>
          <w:sz w:val="24"/>
          <w:szCs w:val="24"/>
        </w:rPr>
        <w:t>-</w:t>
      </w:r>
      <w:r w:rsidRPr="00C82925">
        <w:rPr>
          <w:rFonts w:ascii="Times New Roman" w:hAnsi="Times New Roman"/>
          <w:i/>
          <w:sz w:val="24"/>
          <w:szCs w:val="24"/>
          <w:lang w:val="en-US"/>
        </w:rPr>
        <w:t>in</w:t>
      </w:r>
      <w:r w:rsidRPr="00C82925">
        <w:rPr>
          <w:rFonts w:ascii="Times New Roman" w:hAnsi="Times New Roman"/>
          <w:i/>
          <w:sz w:val="24"/>
          <w:szCs w:val="24"/>
        </w:rPr>
        <w:t>-</w:t>
      </w:r>
      <w:r w:rsidRPr="00C82925">
        <w:rPr>
          <w:rFonts w:ascii="Times New Roman" w:hAnsi="Times New Roman"/>
          <w:i/>
          <w:sz w:val="24"/>
          <w:szCs w:val="24"/>
          <w:lang w:val="en-US"/>
        </w:rPr>
        <w:t>the</w:t>
      </w:r>
      <w:r w:rsidRPr="00C82925">
        <w:rPr>
          <w:rFonts w:ascii="Times New Roman" w:hAnsi="Times New Roman"/>
          <w:i/>
          <w:sz w:val="24"/>
          <w:szCs w:val="24"/>
        </w:rPr>
        <w:t>-</w:t>
      </w:r>
      <w:r w:rsidRPr="00C82925">
        <w:rPr>
          <w:rFonts w:ascii="Times New Roman" w:hAnsi="Times New Roman"/>
          <w:i/>
          <w:sz w:val="24"/>
          <w:szCs w:val="24"/>
          <w:lang w:val="en-US"/>
        </w:rPr>
        <w:t>Past</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и употреблять в речи глаголы в формах страдательного залога Future SimplePassive, </w:t>
      </w:r>
      <w:r w:rsidRPr="00C82925">
        <w:rPr>
          <w:rFonts w:ascii="Times New Roman" w:hAnsi="Times New Roman"/>
          <w:i/>
          <w:sz w:val="24"/>
          <w:szCs w:val="24"/>
          <w:lang w:val="en-US"/>
        </w:rPr>
        <w:t>PresentPerfect</w:t>
      </w:r>
      <w:r w:rsidRPr="00C82925">
        <w:rPr>
          <w:rFonts w:ascii="Times New Roman" w:hAnsi="Times New Roman"/>
          <w:i/>
          <w:sz w:val="24"/>
          <w:szCs w:val="24"/>
        </w:rPr>
        <w:t xml:space="preserve"> Passive;</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и употреблять в речи модальные глаголы </w:t>
      </w:r>
      <w:r w:rsidRPr="00C82925">
        <w:rPr>
          <w:rFonts w:ascii="Times New Roman" w:hAnsi="Times New Roman"/>
          <w:i/>
          <w:sz w:val="24"/>
          <w:szCs w:val="24"/>
          <w:lang w:val="en-US"/>
        </w:rPr>
        <w:t>need</w:t>
      </w:r>
      <w:r w:rsidRPr="00C82925">
        <w:rPr>
          <w:rFonts w:ascii="Times New Roman" w:hAnsi="Times New Roman"/>
          <w:i/>
          <w:sz w:val="24"/>
          <w:szCs w:val="24"/>
        </w:rPr>
        <w:t xml:space="preserve">, </w:t>
      </w:r>
      <w:r w:rsidRPr="00C82925">
        <w:rPr>
          <w:rFonts w:ascii="Times New Roman" w:hAnsi="Times New Roman"/>
          <w:i/>
          <w:sz w:val="24"/>
          <w:szCs w:val="24"/>
          <w:lang w:val="en-US"/>
        </w:rPr>
        <w:t>shall</w:t>
      </w:r>
      <w:r w:rsidRPr="00C82925">
        <w:rPr>
          <w:rFonts w:ascii="Times New Roman" w:hAnsi="Times New Roman"/>
          <w:i/>
          <w:sz w:val="24"/>
          <w:szCs w:val="24"/>
        </w:rPr>
        <w:t xml:space="preserve">, </w:t>
      </w:r>
      <w:r w:rsidRPr="00C82925">
        <w:rPr>
          <w:rFonts w:ascii="Times New Roman" w:hAnsi="Times New Roman"/>
          <w:i/>
          <w:sz w:val="24"/>
          <w:szCs w:val="24"/>
          <w:lang w:val="en-US"/>
        </w:rPr>
        <w:t>might</w:t>
      </w:r>
      <w:r w:rsidRPr="00C82925">
        <w:rPr>
          <w:rFonts w:ascii="Times New Roman" w:hAnsi="Times New Roman"/>
          <w:i/>
          <w:sz w:val="24"/>
          <w:szCs w:val="24"/>
        </w:rPr>
        <w:t xml:space="preserve">, </w:t>
      </w:r>
      <w:r w:rsidRPr="00C82925">
        <w:rPr>
          <w:rFonts w:ascii="Times New Roman" w:hAnsi="Times New Roman"/>
          <w:i/>
          <w:sz w:val="24"/>
          <w:szCs w:val="24"/>
          <w:lang w:val="en-US"/>
        </w:rPr>
        <w:t>would</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82925">
        <w:rPr>
          <w:rFonts w:ascii="Times New Roman" w:hAnsi="Times New Roman"/>
          <w:i/>
          <w:sz w:val="24"/>
          <w:szCs w:val="24"/>
          <w:lang w:val="en-US"/>
        </w:rPr>
        <w:t>I</w:t>
      </w:r>
      <w:r w:rsidRPr="00C82925">
        <w:rPr>
          <w:rFonts w:ascii="Times New Roman" w:hAnsi="Times New Roman"/>
          <w:i/>
          <w:sz w:val="24"/>
          <w:szCs w:val="24"/>
        </w:rPr>
        <w:t xml:space="preserve">и </w:t>
      </w:r>
      <w:r w:rsidRPr="00C82925">
        <w:rPr>
          <w:rFonts w:ascii="Times New Roman" w:hAnsi="Times New Roman"/>
          <w:i/>
          <w:sz w:val="24"/>
          <w:szCs w:val="24"/>
          <w:lang w:val="en-US"/>
        </w:rPr>
        <w:t>II</w:t>
      </w:r>
      <w:r w:rsidRPr="00C82925">
        <w:rPr>
          <w:rFonts w:ascii="Times New Roman" w:hAnsi="Times New Roman"/>
          <w:i/>
          <w:sz w:val="24"/>
          <w:szCs w:val="24"/>
        </w:rPr>
        <w:t>, от глагольного существительного) без различения их функций и употреблять их в речи;</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и употреблять в речи словосочетания «Причастие </w:t>
      </w:r>
      <w:r w:rsidRPr="00C82925">
        <w:rPr>
          <w:rFonts w:ascii="Times New Roman" w:hAnsi="Times New Roman"/>
          <w:i/>
          <w:sz w:val="24"/>
          <w:szCs w:val="24"/>
          <w:lang w:val="en-US"/>
        </w:rPr>
        <w:t>I</w:t>
      </w:r>
      <w:r w:rsidRPr="00C82925">
        <w:rPr>
          <w:rFonts w:ascii="Times New Roman" w:hAnsi="Times New Roman"/>
          <w:i/>
          <w:sz w:val="24"/>
          <w:szCs w:val="24"/>
        </w:rPr>
        <w:t>+существительное (</w:t>
      </w:r>
      <w:r w:rsidRPr="00C82925">
        <w:rPr>
          <w:rFonts w:ascii="Times New Roman" w:hAnsi="Times New Roman"/>
          <w:i/>
          <w:sz w:val="24"/>
          <w:szCs w:val="24"/>
          <w:lang w:val="en-US"/>
        </w:rPr>
        <w:t>aplayingchild</w:t>
      </w:r>
      <w:r w:rsidRPr="00C82925">
        <w:rPr>
          <w:rFonts w:ascii="Times New Roman" w:hAnsi="Times New Roman"/>
          <w:i/>
          <w:sz w:val="24"/>
          <w:szCs w:val="24"/>
        </w:rPr>
        <w:t xml:space="preserve">) и «Причастие </w:t>
      </w:r>
      <w:r w:rsidRPr="00C82925">
        <w:rPr>
          <w:rFonts w:ascii="Times New Roman" w:hAnsi="Times New Roman"/>
          <w:i/>
          <w:sz w:val="24"/>
          <w:szCs w:val="24"/>
          <w:lang w:val="en-US"/>
        </w:rPr>
        <w:t>II</w:t>
      </w:r>
      <w:r w:rsidRPr="00C82925">
        <w:rPr>
          <w:rFonts w:ascii="Times New Roman" w:hAnsi="Times New Roman"/>
          <w:i/>
          <w:sz w:val="24"/>
          <w:szCs w:val="24"/>
        </w:rPr>
        <w:t>+ существительное (</w:t>
      </w:r>
      <w:r w:rsidRPr="00C82925">
        <w:rPr>
          <w:rFonts w:ascii="Times New Roman" w:hAnsi="Times New Roman"/>
          <w:i/>
          <w:sz w:val="24"/>
          <w:szCs w:val="24"/>
          <w:lang w:val="en-US"/>
        </w:rPr>
        <w:t>awrittenpoem</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Социокультурные знания и умения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63"/>
        </w:numPr>
        <w:tabs>
          <w:tab w:val="left" w:pos="993"/>
        </w:tabs>
        <w:spacing w:after="0" w:line="240" w:lineRule="auto"/>
        <w:ind w:left="0" w:firstLine="709"/>
        <w:jc w:val="both"/>
        <w:rPr>
          <w:rFonts w:ascii="Times New Roman" w:eastAsia="Arial Unicode MS" w:hAnsi="Times New Roman"/>
          <w:sz w:val="24"/>
          <w:szCs w:val="24"/>
          <w:lang w:eastAsia="ar-SA"/>
        </w:rPr>
      </w:pPr>
      <w:r w:rsidRPr="00C8292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740D2" w:rsidRPr="00C82925" w:rsidRDefault="00C740D2" w:rsidP="008B170F">
      <w:pPr>
        <w:numPr>
          <w:ilvl w:val="0"/>
          <w:numId w:val="63"/>
        </w:numPr>
        <w:tabs>
          <w:tab w:val="left" w:pos="993"/>
        </w:tabs>
        <w:spacing w:after="0" w:line="240" w:lineRule="auto"/>
        <w:ind w:left="0" w:firstLine="709"/>
        <w:jc w:val="both"/>
        <w:rPr>
          <w:rFonts w:ascii="Times New Roman" w:eastAsia="Arial Unicode MS" w:hAnsi="Times New Roman"/>
          <w:sz w:val="24"/>
          <w:szCs w:val="24"/>
          <w:lang w:eastAsia="ar-SA"/>
        </w:rPr>
      </w:pPr>
      <w:r w:rsidRPr="00C82925">
        <w:rPr>
          <w:rFonts w:ascii="Times New Roman" w:eastAsia="Arial Unicode MS" w:hAnsi="Times New Roman"/>
          <w:sz w:val="24"/>
          <w:szCs w:val="24"/>
          <w:lang w:eastAsia="ar-SA"/>
        </w:rPr>
        <w:t>представлять родную страну и культуру на английском языке;</w:t>
      </w:r>
    </w:p>
    <w:p w:rsidR="00C740D2" w:rsidRPr="00C82925" w:rsidRDefault="00C740D2" w:rsidP="008B170F">
      <w:pPr>
        <w:numPr>
          <w:ilvl w:val="0"/>
          <w:numId w:val="63"/>
        </w:numPr>
        <w:tabs>
          <w:tab w:val="left" w:pos="993"/>
        </w:tabs>
        <w:spacing w:after="0" w:line="240" w:lineRule="auto"/>
        <w:ind w:left="0" w:firstLine="709"/>
        <w:jc w:val="both"/>
        <w:rPr>
          <w:rFonts w:ascii="Times New Roman" w:eastAsia="Arial Unicode MS" w:hAnsi="Times New Roman"/>
          <w:sz w:val="24"/>
          <w:szCs w:val="24"/>
          <w:lang w:eastAsia="ar-SA"/>
        </w:rPr>
      </w:pPr>
      <w:r w:rsidRPr="00C8292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C740D2" w:rsidRPr="00C82925" w:rsidRDefault="00C740D2" w:rsidP="00C82925">
      <w:pPr>
        <w:spacing w:after="0" w:line="240" w:lineRule="auto"/>
        <w:ind w:firstLine="709"/>
        <w:jc w:val="both"/>
        <w:rPr>
          <w:rFonts w:ascii="Times New Roman" w:eastAsia="Arial Unicode MS" w:hAnsi="Times New Roman"/>
          <w:sz w:val="24"/>
          <w:szCs w:val="24"/>
          <w:lang w:eastAsia="ar-SA"/>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4"/>
        </w:numPr>
        <w:tabs>
          <w:tab w:val="left" w:pos="993"/>
        </w:tabs>
        <w:spacing w:after="0" w:line="240" w:lineRule="auto"/>
        <w:ind w:left="0" w:firstLine="709"/>
        <w:jc w:val="both"/>
        <w:rPr>
          <w:rFonts w:ascii="Times New Roman" w:hAnsi="Times New Roman"/>
          <w:b/>
          <w:i/>
          <w:sz w:val="24"/>
          <w:szCs w:val="24"/>
        </w:rPr>
      </w:pPr>
      <w:r w:rsidRPr="00C8292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C740D2" w:rsidRPr="00C82925" w:rsidRDefault="00C740D2" w:rsidP="008B170F">
      <w:pPr>
        <w:numPr>
          <w:ilvl w:val="0"/>
          <w:numId w:val="64"/>
        </w:numPr>
        <w:tabs>
          <w:tab w:val="left" w:pos="993"/>
        </w:tabs>
        <w:spacing w:after="0" w:line="240" w:lineRule="auto"/>
        <w:ind w:left="0" w:firstLine="709"/>
        <w:jc w:val="both"/>
        <w:rPr>
          <w:rFonts w:ascii="Times New Roman" w:hAnsi="Times New Roman"/>
          <w:b/>
          <w:i/>
          <w:sz w:val="24"/>
          <w:szCs w:val="24"/>
        </w:rPr>
      </w:pPr>
      <w:r w:rsidRPr="00C8292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C740D2" w:rsidRPr="00C82925" w:rsidRDefault="00C740D2" w:rsidP="00C82925">
      <w:pPr>
        <w:spacing w:after="0" w:line="240" w:lineRule="auto"/>
        <w:ind w:firstLine="709"/>
        <w:jc w:val="both"/>
        <w:rPr>
          <w:rFonts w:ascii="Times New Roman" w:eastAsia="Arial Unicode MS" w:hAnsi="Times New Roman"/>
          <w:b/>
          <w:sz w:val="24"/>
          <w:szCs w:val="24"/>
          <w:lang w:eastAsia="ar-SA"/>
        </w:rPr>
      </w:pPr>
      <w:r w:rsidRPr="00C82925">
        <w:rPr>
          <w:rFonts w:ascii="Times New Roman" w:eastAsia="Arial Unicode MS" w:hAnsi="Times New Roman"/>
          <w:b/>
          <w:sz w:val="24"/>
          <w:szCs w:val="24"/>
          <w:lang w:eastAsia="ar-SA"/>
        </w:rPr>
        <w:t>Компенсаторные умения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65"/>
        </w:numPr>
        <w:tabs>
          <w:tab w:val="left" w:pos="993"/>
        </w:tabs>
        <w:spacing w:after="0" w:line="240" w:lineRule="auto"/>
        <w:ind w:left="0" w:firstLine="709"/>
        <w:jc w:val="both"/>
        <w:rPr>
          <w:rFonts w:ascii="Times New Roman" w:hAnsi="Times New Roman"/>
          <w:b/>
          <w:sz w:val="24"/>
          <w:szCs w:val="24"/>
        </w:rPr>
      </w:pPr>
      <w:r w:rsidRPr="00C8292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C740D2" w:rsidRPr="00C82925" w:rsidRDefault="00C740D2" w:rsidP="00C82925">
      <w:pPr>
        <w:spacing w:after="0" w:line="240" w:lineRule="auto"/>
        <w:ind w:firstLine="709"/>
        <w:jc w:val="both"/>
        <w:rPr>
          <w:rFonts w:ascii="Times New Roman" w:eastAsia="Arial Unicode MS" w:hAnsi="Times New Roman"/>
          <w:sz w:val="24"/>
          <w:szCs w:val="24"/>
          <w:lang w:eastAsia="ar-SA"/>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5"/>
        </w:numPr>
        <w:tabs>
          <w:tab w:val="left" w:pos="993"/>
        </w:tabs>
        <w:spacing w:after="0" w:line="240" w:lineRule="auto"/>
        <w:ind w:left="0" w:firstLine="709"/>
        <w:jc w:val="both"/>
        <w:rPr>
          <w:rFonts w:ascii="Times New Roman" w:eastAsia="Arial Unicode MS" w:hAnsi="Times New Roman"/>
          <w:i/>
          <w:sz w:val="24"/>
          <w:szCs w:val="24"/>
          <w:lang w:eastAsia="ar-SA"/>
        </w:rPr>
      </w:pPr>
      <w:r w:rsidRPr="00C8292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C740D2" w:rsidRPr="00C82925" w:rsidRDefault="00C740D2" w:rsidP="008B170F">
      <w:pPr>
        <w:numPr>
          <w:ilvl w:val="0"/>
          <w:numId w:val="65"/>
        </w:numPr>
        <w:tabs>
          <w:tab w:val="left" w:pos="993"/>
        </w:tabs>
        <w:spacing w:after="0" w:line="240" w:lineRule="auto"/>
        <w:ind w:left="0" w:firstLine="709"/>
        <w:jc w:val="both"/>
        <w:rPr>
          <w:rFonts w:ascii="Times New Roman" w:hAnsi="Times New Roman"/>
          <w:b/>
          <w:sz w:val="24"/>
          <w:szCs w:val="24"/>
        </w:rPr>
      </w:pPr>
      <w:r w:rsidRPr="00C8292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36" w:name="_Toc409691631"/>
      <w:bookmarkStart w:id="37" w:name="_Toc410653956"/>
      <w:bookmarkStart w:id="38" w:name="_Toc284663340"/>
      <w:r w:rsidRPr="00C82925">
        <w:rPr>
          <w:sz w:val="24"/>
          <w:szCs w:val="24"/>
        </w:rPr>
        <w:t>1.2.3.5. Иностранный язык (второй) (на примере английского языка)</w:t>
      </w:r>
      <w:bookmarkEnd w:id="36"/>
      <w:bookmarkEnd w:id="37"/>
      <w:bookmarkEnd w:id="38"/>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Коммуникативные умения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Говорение. Диалогическая речь</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4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4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вести диалог-обмен мнениями; </w:t>
      </w:r>
    </w:p>
    <w:p w:rsidR="00C740D2" w:rsidRPr="00C82925" w:rsidRDefault="00C740D2" w:rsidP="008B170F">
      <w:pPr>
        <w:numPr>
          <w:ilvl w:val="0"/>
          <w:numId w:val="4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брать и давать интервью;</w:t>
      </w:r>
    </w:p>
    <w:p w:rsidR="00C740D2" w:rsidRPr="00C82925" w:rsidRDefault="00C740D2" w:rsidP="008B170F">
      <w:pPr>
        <w:numPr>
          <w:ilvl w:val="0"/>
          <w:numId w:val="4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вести диалог-расспрос на основе нелинейного текста (таблицы, диаграммы и т. д.)</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Говорение. Монологическая речь</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давать краткую характеристику реальных людей и литературных персонажей; </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sz w:val="24"/>
          <w:szCs w:val="24"/>
        </w:rPr>
        <w:t>описывать картинку/ фото с опорой или без опоры на ключевые слова/ план/ вопросы.</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получит возможность научиться: </w:t>
      </w:r>
    </w:p>
    <w:p w:rsidR="00C740D2" w:rsidRPr="00C82925" w:rsidRDefault="00C740D2" w:rsidP="008B170F">
      <w:pPr>
        <w:numPr>
          <w:ilvl w:val="0"/>
          <w:numId w:val="4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делать сообщение на заданную тему на основе прочитанного; </w:t>
      </w:r>
    </w:p>
    <w:p w:rsidR="00C740D2" w:rsidRPr="00C82925" w:rsidRDefault="00C740D2" w:rsidP="008B170F">
      <w:pPr>
        <w:numPr>
          <w:ilvl w:val="0"/>
          <w:numId w:val="4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740D2" w:rsidRPr="00C82925" w:rsidRDefault="00C740D2" w:rsidP="008B170F">
      <w:pPr>
        <w:numPr>
          <w:ilvl w:val="0"/>
          <w:numId w:val="4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C740D2" w:rsidRPr="00C82925" w:rsidRDefault="00C740D2" w:rsidP="008B170F">
      <w:pPr>
        <w:numPr>
          <w:ilvl w:val="0"/>
          <w:numId w:val="4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C740D2" w:rsidRPr="00C82925" w:rsidRDefault="00C740D2" w:rsidP="008B170F">
      <w:pPr>
        <w:numPr>
          <w:ilvl w:val="0"/>
          <w:numId w:val="4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кратко излагать результаты выполненной проектной работы.</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sz w:val="24"/>
          <w:szCs w:val="24"/>
        </w:rPr>
        <w:t>Аудирование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научится: </w:t>
      </w:r>
    </w:p>
    <w:p w:rsidR="00C740D2" w:rsidRPr="00C82925" w:rsidRDefault="00C740D2" w:rsidP="008B170F">
      <w:pPr>
        <w:numPr>
          <w:ilvl w:val="0"/>
          <w:numId w:val="4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740D2" w:rsidRPr="00C82925" w:rsidRDefault="00C740D2" w:rsidP="008B170F">
      <w:pPr>
        <w:numPr>
          <w:ilvl w:val="0"/>
          <w:numId w:val="4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49"/>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выделять основную тему в воспринимаемом на слух тексте;</w:t>
      </w:r>
    </w:p>
    <w:p w:rsidR="00C740D2" w:rsidRPr="00C82925" w:rsidRDefault="00C740D2" w:rsidP="008B170F">
      <w:pPr>
        <w:numPr>
          <w:ilvl w:val="0"/>
          <w:numId w:val="49"/>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
          <w:sz w:val="24"/>
          <w:szCs w:val="24"/>
        </w:rPr>
        <w:t xml:space="preserve">Чтение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научится: </w:t>
      </w:r>
    </w:p>
    <w:p w:rsidR="00C740D2" w:rsidRPr="00C82925" w:rsidRDefault="00C740D2" w:rsidP="008B170F">
      <w:pPr>
        <w:numPr>
          <w:ilvl w:val="0"/>
          <w:numId w:val="5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C740D2" w:rsidRPr="00C82925" w:rsidRDefault="00C740D2" w:rsidP="008B170F">
      <w:pPr>
        <w:numPr>
          <w:ilvl w:val="0"/>
          <w:numId w:val="5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Письменная речь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научится: </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писать небольшие письменные высказывания с опорой на образец/ план.</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3"/>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C740D2" w:rsidRPr="00C82925" w:rsidRDefault="00C740D2" w:rsidP="008B170F">
      <w:pPr>
        <w:numPr>
          <w:ilvl w:val="0"/>
          <w:numId w:val="53"/>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писать электронное письмо (</w:t>
      </w:r>
      <w:r w:rsidRPr="00C82925">
        <w:rPr>
          <w:rFonts w:ascii="Times New Roman" w:hAnsi="Times New Roman"/>
          <w:i/>
          <w:sz w:val="24"/>
          <w:szCs w:val="24"/>
          <w:lang w:val="en-US"/>
        </w:rPr>
        <w:t>e</w:t>
      </w:r>
      <w:r w:rsidRPr="00C82925">
        <w:rPr>
          <w:rFonts w:ascii="Times New Roman" w:hAnsi="Times New Roman"/>
          <w:i/>
          <w:sz w:val="24"/>
          <w:szCs w:val="24"/>
        </w:rPr>
        <w:t>-</w:t>
      </w:r>
      <w:r w:rsidRPr="00C82925">
        <w:rPr>
          <w:rFonts w:ascii="Times New Roman" w:hAnsi="Times New Roman"/>
          <w:i/>
          <w:sz w:val="24"/>
          <w:szCs w:val="24"/>
          <w:lang w:val="en-US"/>
        </w:rPr>
        <w:t>mail</w:t>
      </w:r>
      <w:r w:rsidRPr="00C82925">
        <w:rPr>
          <w:rFonts w:ascii="Times New Roman" w:hAnsi="Times New Roman"/>
          <w:i/>
          <w:sz w:val="24"/>
          <w:szCs w:val="24"/>
        </w:rPr>
        <w:t>) зарубежному другу в ответ на электронное письмо-стимул</w:t>
      </w:r>
    </w:p>
    <w:p w:rsidR="00C740D2" w:rsidRPr="00C82925" w:rsidRDefault="00C740D2" w:rsidP="008B170F">
      <w:pPr>
        <w:numPr>
          <w:ilvl w:val="0"/>
          <w:numId w:val="53"/>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составлять план/ тезисы устного или письменного сообщения; </w:t>
      </w:r>
    </w:p>
    <w:p w:rsidR="00C740D2" w:rsidRPr="00C82925" w:rsidRDefault="00C740D2" w:rsidP="008B170F">
      <w:pPr>
        <w:numPr>
          <w:ilvl w:val="0"/>
          <w:numId w:val="5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кратко излагать в письменном виде результаты проектной деятельности;</w:t>
      </w:r>
    </w:p>
    <w:p w:rsidR="00C740D2" w:rsidRPr="00C82925" w:rsidRDefault="00C740D2" w:rsidP="008B170F">
      <w:pPr>
        <w:numPr>
          <w:ilvl w:val="0"/>
          <w:numId w:val="5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Языковые навыки и средства оперирования ими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Орфография и пунктуация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6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правильно писать изученные слова;</w:t>
      </w:r>
    </w:p>
    <w:p w:rsidR="00C740D2" w:rsidRPr="00C82925" w:rsidRDefault="00C740D2" w:rsidP="008B170F">
      <w:pPr>
        <w:numPr>
          <w:ilvl w:val="0"/>
          <w:numId w:val="6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740D2" w:rsidRPr="00C82925" w:rsidRDefault="00C740D2" w:rsidP="008B170F">
      <w:pPr>
        <w:numPr>
          <w:ilvl w:val="0"/>
          <w:numId w:val="6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сравнивать и анализировать буквосочетания французского  языка и их транскрипцию.</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Фонетическая сторона речи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соблюдать правильное ударение в изученных словах;</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коммуникативные типы предложений по их интонации;</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членить предложение на смысловые группы;</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выражать модальные значения, чувства и эмоции с помощью интонации;</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Лексическая сторона речи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соблюдать существующие в английском языке нормы лексической сочетаемости;</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740D2" w:rsidRPr="00C82925" w:rsidRDefault="00C740D2" w:rsidP="008B170F">
      <w:pPr>
        <w:numPr>
          <w:ilvl w:val="0"/>
          <w:numId w:val="1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глаголы при помощи аффиксов </w:t>
      </w:r>
      <w:r w:rsidRPr="00C82925">
        <w:rPr>
          <w:rFonts w:ascii="Times New Roman" w:hAnsi="Times New Roman"/>
          <w:i/>
          <w:sz w:val="24"/>
          <w:szCs w:val="24"/>
          <w:lang w:val="en-US"/>
        </w:rPr>
        <w:t>dis</w:t>
      </w:r>
      <w:r w:rsidRPr="00C82925">
        <w:rPr>
          <w:rFonts w:ascii="Times New Roman" w:hAnsi="Times New Roman"/>
          <w:sz w:val="24"/>
          <w:szCs w:val="24"/>
        </w:rPr>
        <w:t xml:space="preserve">-, </w:t>
      </w:r>
      <w:r w:rsidRPr="00C82925">
        <w:rPr>
          <w:rFonts w:ascii="Times New Roman" w:hAnsi="Times New Roman"/>
          <w:i/>
          <w:sz w:val="24"/>
          <w:szCs w:val="24"/>
          <w:lang w:val="en-US"/>
        </w:rPr>
        <w:t>mis</w:t>
      </w:r>
      <w:r w:rsidRPr="00C82925">
        <w:rPr>
          <w:rFonts w:ascii="Times New Roman" w:hAnsi="Times New Roman"/>
          <w:sz w:val="24"/>
          <w:szCs w:val="24"/>
        </w:rPr>
        <w:t xml:space="preserve">-, </w:t>
      </w:r>
      <w:r w:rsidRPr="00C82925">
        <w:rPr>
          <w:rFonts w:ascii="Times New Roman" w:hAnsi="Times New Roman"/>
          <w:i/>
          <w:sz w:val="24"/>
          <w:szCs w:val="24"/>
          <w:lang w:val="en-US"/>
        </w:rPr>
        <w:t>re</w:t>
      </w:r>
      <w:r w:rsidRPr="00C82925">
        <w:rPr>
          <w:rFonts w:ascii="Times New Roman" w:hAnsi="Times New Roman"/>
          <w:sz w:val="24"/>
          <w:szCs w:val="24"/>
        </w:rPr>
        <w:t>-, -</w:t>
      </w:r>
      <w:r w:rsidRPr="00C82925">
        <w:rPr>
          <w:rFonts w:ascii="Times New Roman" w:hAnsi="Times New Roman"/>
          <w:i/>
          <w:sz w:val="24"/>
          <w:szCs w:val="24"/>
        </w:rPr>
        <w:t>ze</w:t>
      </w:r>
      <w:r w:rsidRPr="00C82925">
        <w:rPr>
          <w:rFonts w:ascii="Times New Roman" w:hAnsi="Times New Roman"/>
          <w:sz w:val="24"/>
          <w:szCs w:val="24"/>
        </w:rPr>
        <w:t>/-</w:t>
      </w:r>
      <w:r w:rsidRPr="00C82925">
        <w:rPr>
          <w:rFonts w:ascii="Times New Roman" w:hAnsi="Times New Roman"/>
          <w:i/>
          <w:sz w:val="24"/>
          <w:szCs w:val="24"/>
        </w:rPr>
        <w:t>ise</w:t>
      </w:r>
      <w:r w:rsidRPr="00C82925">
        <w:rPr>
          <w:rFonts w:ascii="Times New Roman" w:hAnsi="Times New Roman"/>
          <w:sz w:val="24"/>
          <w:szCs w:val="24"/>
        </w:rPr>
        <w:t xml:space="preserve">; </w:t>
      </w:r>
    </w:p>
    <w:p w:rsidR="00C740D2" w:rsidRPr="00C82925" w:rsidRDefault="00C740D2" w:rsidP="008B170F">
      <w:pPr>
        <w:numPr>
          <w:ilvl w:val="0"/>
          <w:numId w:val="156"/>
        </w:numPr>
        <w:tabs>
          <w:tab w:val="left" w:pos="993"/>
        </w:tabs>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rPr>
        <w:t>имена</w:t>
      </w:r>
      <w:r w:rsidRPr="00C82925">
        <w:rPr>
          <w:rFonts w:ascii="Times New Roman" w:hAnsi="Times New Roman"/>
          <w:sz w:val="24"/>
          <w:szCs w:val="24"/>
          <w:lang w:val="en-US"/>
        </w:rPr>
        <w:t xml:space="preserve"> </w:t>
      </w:r>
      <w:r w:rsidRPr="00C82925">
        <w:rPr>
          <w:rFonts w:ascii="Times New Roman" w:hAnsi="Times New Roman"/>
          <w:sz w:val="24"/>
          <w:szCs w:val="24"/>
        </w:rPr>
        <w:t>существительные</w:t>
      </w:r>
      <w:r w:rsidRPr="00C82925">
        <w:rPr>
          <w:rFonts w:ascii="Times New Roman" w:hAnsi="Times New Roman"/>
          <w:sz w:val="24"/>
          <w:szCs w:val="24"/>
          <w:lang w:val="en-US"/>
        </w:rPr>
        <w:t xml:space="preserve"> </w:t>
      </w:r>
      <w:r w:rsidRPr="00C82925">
        <w:rPr>
          <w:rFonts w:ascii="Times New Roman" w:hAnsi="Times New Roman"/>
          <w:sz w:val="24"/>
          <w:szCs w:val="24"/>
        </w:rPr>
        <w:t>при</w:t>
      </w:r>
      <w:r w:rsidRPr="00C82925">
        <w:rPr>
          <w:rFonts w:ascii="Times New Roman" w:hAnsi="Times New Roman"/>
          <w:sz w:val="24"/>
          <w:szCs w:val="24"/>
          <w:lang w:val="en-US"/>
        </w:rPr>
        <w:t xml:space="preserve"> </w:t>
      </w:r>
      <w:r w:rsidRPr="00C82925">
        <w:rPr>
          <w:rFonts w:ascii="Times New Roman" w:hAnsi="Times New Roman"/>
          <w:sz w:val="24"/>
          <w:szCs w:val="24"/>
        </w:rPr>
        <w:t>помощи</w:t>
      </w:r>
      <w:r w:rsidRPr="00C82925">
        <w:rPr>
          <w:rFonts w:ascii="Times New Roman" w:hAnsi="Times New Roman"/>
          <w:sz w:val="24"/>
          <w:szCs w:val="24"/>
          <w:lang w:val="en-US"/>
        </w:rPr>
        <w:t xml:space="preserve"> </w:t>
      </w:r>
      <w:r w:rsidRPr="00C82925">
        <w:rPr>
          <w:rFonts w:ascii="Times New Roman" w:hAnsi="Times New Roman"/>
          <w:sz w:val="24"/>
          <w:szCs w:val="24"/>
        </w:rPr>
        <w:t>суффиксов</w:t>
      </w:r>
      <w:r w:rsidRPr="00C82925">
        <w:rPr>
          <w:rFonts w:ascii="Times New Roman" w:hAnsi="Times New Roman"/>
          <w:sz w:val="24"/>
          <w:szCs w:val="24"/>
          <w:lang w:val="en-US"/>
        </w:rPr>
        <w:t xml:space="preserve"> -</w:t>
      </w:r>
      <w:r w:rsidRPr="00C82925">
        <w:rPr>
          <w:rFonts w:ascii="Times New Roman" w:hAnsi="Times New Roman"/>
          <w:i/>
          <w:sz w:val="24"/>
          <w:szCs w:val="24"/>
          <w:lang w:val="en-US"/>
        </w:rPr>
        <w:t>or</w:t>
      </w:r>
      <w:r w:rsidRPr="00C82925">
        <w:rPr>
          <w:rFonts w:ascii="Times New Roman" w:hAnsi="Times New Roman"/>
          <w:sz w:val="24"/>
          <w:szCs w:val="24"/>
          <w:lang w:val="en-US"/>
        </w:rPr>
        <w:t>/ -</w:t>
      </w:r>
      <w:r w:rsidRPr="00C82925">
        <w:rPr>
          <w:rFonts w:ascii="Times New Roman" w:hAnsi="Times New Roman"/>
          <w:i/>
          <w:sz w:val="24"/>
          <w:szCs w:val="24"/>
          <w:lang w:val="en-US"/>
        </w:rPr>
        <w:t>er</w:t>
      </w:r>
      <w:r w:rsidRPr="00C82925">
        <w:rPr>
          <w:rFonts w:ascii="Times New Roman" w:hAnsi="Times New Roman"/>
          <w:sz w:val="24"/>
          <w:szCs w:val="24"/>
          <w:lang w:val="en-US"/>
        </w:rPr>
        <w:t>, -</w:t>
      </w:r>
      <w:r w:rsidRPr="00C82925">
        <w:rPr>
          <w:rFonts w:ascii="Times New Roman" w:hAnsi="Times New Roman"/>
          <w:i/>
          <w:sz w:val="24"/>
          <w:szCs w:val="24"/>
          <w:lang w:val="en-US"/>
        </w:rPr>
        <w:t>ist</w:t>
      </w:r>
      <w:r w:rsidRPr="00C82925">
        <w:rPr>
          <w:rFonts w:ascii="Times New Roman" w:hAnsi="Times New Roman"/>
          <w:sz w:val="24"/>
          <w:szCs w:val="24"/>
          <w:lang w:val="en-US"/>
        </w:rPr>
        <w:t xml:space="preserve"> , -</w:t>
      </w:r>
      <w:r w:rsidRPr="00C82925">
        <w:rPr>
          <w:rFonts w:ascii="Times New Roman" w:hAnsi="Times New Roman"/>
          <w:i/>
          <w:sz w:val="24"/>
          <w:szCs w:val="24"/>
          <w:lang w:val="en-US"/>
        </w:rPr>
        <w:t>sion</w:t>
      </w:r>
      <w:r w:rsidRPr="00C82925">
        <w:rPr>
          <w:rFonts w:ascii="Times New Roman" w:hAnsi="Times New Roman"/>
          <w:sz w:val="24"/>
          <w:szCs w:val="24"/>
          <w:lang w:val="en-US"/>
        </w:rPr>
        <w:t>/-</w:t>
      </w:r>
      <w:r w:rsidRPr="00C82925">
        <w:rPr>
          <w:rFonts w:ascii="Times New Roman" w:hAnsi="Times New Roman"/>
          <w:i/>
          <w:sz w:val="24"/>
          <w:szCs w:val="24"/>
          <w:lang w:val="en-US"/>
        </w:rPr>
        <w:t>tion</w:t>
      </w:r>
      <w:r w:rsidRPr="00C82925">
        <w:rPr>
          <w:rFonts w:ascii="Times New Roman" w:hAnsi="Times New Roman"/>
          <w:sz w:val="24"/>
          <w:szCs w:val="24"/>
          <w:lang w:val="en-US"/>
        </w:rPr>
        <w:t>, -</w:t>
      </w:r>
      <w:r w:rsidRPr="00C82925">
        <w:rPr>
          <w:rFonts w:ascii="Times New Roman" w:hAnsi="Times New Roman"/>
          <w:i/>
          <w:sz w:val="24"/>
          <w:szCs w:val="24"/>
          <w:lang w:val="en-US"/>
        </w:rPr>
        <w:t>nce</w:t>
      </w:r>
      <w:r w:rsidRPr="00C82925">
        <w:rPr>
          <w:rFonts w:ascii="Times New Roman" w:hAnsi="Times New Roman"/>
          <w:sz w:val="24"/>
          <w:szCs w:val="24"/>
          <w:lang w:val="en-US"/>
        </w:rPr>
        <w:t>/-</w:t>
      </w:r>
      <w:r w:rsidRPr="00C82925">
        <w:rPr>
          <w:rFonts w:ascii="Times New Roman" w:hAnsi="Times New Roman"/>
          <w:i/>
          <w:sz w:val="24"/>
          <w:szCs w:val="24"/>
          <w:lang w:val="en-US"/>
        </w:rPr>
        <w:t>ence</w:t>
      </w:r>
      <w:r w:rsidRPr="00C82925">
        <w:rPr>
          <w:rFonts w:ascii="Times New Roman" w:hAnsi="Times New Roman"/>
          <w:sz w:val="24"/>
          <w:szCs w:val="24"/>
          <w:lang w:val="en-US"/>
        </w:rPr>
        <w:t>, -</w:t>
      </w:r>
      <w:r w:rsidRPr="00C82925">
        <w:rPr>
          <w:rFonts w:ascii="Times New Roman" w:hAnsi="Times New Roman"/>
          <w:i/>
          <w:sz w:val="24"/>
          <w:szCs w:val="24"/>
          <w:lang w:val="en-US"/>
        </w:rPr>
        <w:t>ment</w:t>
      </w:r>
      <w:r w:rsidRPr="00C82925">
        <w:rPr>
          <w:rFonts w:ascii="Times New Roman" w:hAnsi="Times New Roman"/>
          <w:sz w:val="24"/>
          <w:szCs w:val="24"/>
          <w:lang w:val="en-US"/>
        </w:rPr>
        <w:t>, -</w:t>
      </w:r>
      <w:r w:rsidRPr="00C82925">
        <w:rPr>
          <w:rFonts w:ascii="Times New Roman" w:hAnsi="Times New Roman"/>
          <w:i/>
          <w:sz w:val="24"/>
          <w:szCs w:val="24"/>
          <w:lang w:val="en-US"/>
        </w:rPr>
        <w:t>ity</w:t>
      </w:r>
      <w:r w:rsidRPr="00C82925">
        <w:rPr>
          <w:rFonts w:ascii="Times New Roman" w:hAnsi="Times New Roman"/>
          <w:sz w:val="24"/>
          <w:szCs w:val="24"/>
          <w:lang w:val="en-US"/>
        </w:rPr>
        <w:t xml:space="preserve"> , -</w:t>
      </w:r>
      <w:r w:rsidRPr="00C82925">
        <w:rPr>
          <w:rFonts w:ascii="Times New Roman" w:hAnsi="Times New Roman"/>
          <w:i/>
          <w:sz w:val="24"/>
          <w:szCs w:val="24"/>
          <w:lang w:val="en-US"/>
        </w:rPr>
        <w:t>ness</w:t>
      </w:r>
      <w:r w:rsidRPr="00C82925">
        <w:rPr>
          <w:rFonts w:ascii="Times New Roman" w:hAnsi="Times New Roman"/>
          <w:sz w:val="24"/>
          <w:szCs w:val="24"/>
          <w:lang w:val="en-US"/>
        </w:rPr>
        <w:t>, -</w:t>
      </w:r>
      <w:r w:rsidRPr="00C82925">
        <w:rPr>
          <w:rFonts w:ascii="Times New Roman" w:hAnsi="Times New Roman"/>
          <w:i/>
          <w:sz w:val="24"/>
          <w:szCs w:val="24"/>
          <w:lang w:val="en-US"/>
        </w:rPr>
        <w:t>ship</w:t>
      </w:r>
      <w:r w:rsidRPr="00C82925">
        <w:rPr>
          <w:rFonts w:ascii="Times New Roman" w:hAnsi="Times New Roman"/>
          <w:sz w:val="24"/>
          <w:szCs w:val="24"/>
          <w:lang w:val="en-US"/>
        </w:rPr>
        <w:t>, -</w:t>
      </w:r>
      <w:r w:rsidRPr="00C82925">
        <w:rPr>
          <w:rFonts w:ascii="Times New Roman" w:hAnsi="Times New Roman"/>
          <w:i/>
          <w:sz w:val="24"/>
          <w:szCs w:val="24"/>
          <w:lang w:val="en-US"/>
        </w:rPr>
        <w:t>ing</w:t>
      </w:r>
      <w:r w:rsidRPr="00C82925">
        <w:rPr>
          <w:rFonts w:ascii="Times New Roman" w:hAnsi="Times New Roman"/>
          <w:sz w:val="24"/>
          <w:szCs w:val="24"/>
          <w:lang w:val="en-US"/>
        </w:rPr>
        <w:t xml:space="preserve">; </w:t>
      </w:r>
    </w:p>
    <w:p w:rsidR="00C740D2" w:rsidRPr="00C82925" w:rsidRDefault="00C740D2" w:rsidP="008B170F">
      <w:pPr>
        <w:numPr>
          <w:ilvl w:val="0"/>
          <w:numId w:val="156"/>
        </w:numPr>
        <w:tabs>
          <w:tab w:val="left" w:pos="993"/>
        </w:tabs>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rPr>
        <w:t>именаприлагательныеприпомощиаффиксов</w:t>
      </w:r>
      <w:r w:rsidRPr="00C82925">
        <w:rPr>
          <w:rFonts w:ascii="Times New Roman" w:hAnsi="Times New Roman"/>
          <w:i/>
          <w:sz w:val="24"/>
          <w:szCs w:val="24"/>
          <w:lang w:val="en-US"/>
        </w:rPr>
        <w:t>inter</w:t>
      </w:r>
      <w:r w:rsidRPr="00C82925">
        <w:rPr>
          <w:rFonts w:ascii="Times New Roman" w:hAnsi="Times New Roman"/>
          <w:sz w:val="24"/>
          <w:szCs w:val="24"/>
          <w:lang w:val="en-US"/>
        </w:rPr>
        <w:t>-; -</w:t>
      </w:r>
      <w:r w:rsidRPr="00C82925">
        <w:rPr>
          <w:rFonts w:ascii="Times New Roman" w:hAnsi="Times New Roman"/>
          <w:i/>
          <w:sz w:val="24"/>
          <w:szCs w:val="24"/>
          <w:lang w:val="en-US"/>
        </w:rPr>
        <w:t>y</w:t>
      </w:r>
      <w:r w:rsidRPr="00C82925">
        <w:rPr>
          <w:rFonts w:ascii="Times New Roman" w:hAnsi="Times New Roman"/>
          <w:sz w:val="24"/>
          <w:szCs w:val="24"/>
          <w:lang w:val="en-US"/>
        </w:rPr>
        <w:t>, -</w:t>
      </w:r>
      <w:r w:rsidRPr="00C82925">
        <w:rPr>
          <w:rFonts w:ascii="Times New Roman" w:hAnsi="Times New Roman"/>
          <w:i/>
          <w:sz w:val="24"/>
          <w:szCs w:val="24"/>
          <w:lang w:val="en-US"/>
        </w:rPr>
        <w:t>ly</w:t>
      </w:r>
      <w:r w:rsidRPr="00C82925">
        <w:rPr>
          <w:rFonts w:ascii="Times New Roman" w:hAnsi="Times New Roman"/>
          <w:sz w:val="24"/>
          <w:szCs w:val="24"/>
          <w:lang w:val="en-US"/>
        </w:rPr>
        <w:t>, -</w:t>
      </w:r>
      <w:r w:rsidRPr="00C82925">
        <w:rPr>
          <w:rFonts w:ascii="Times New Roman" w:hAnsi="Times New Roman"/>
          <w:i/>
          <w:sz w:val="24"/>
          <w:szCs w:val="24"/>
          <w:lang w:val="en-US"/>
        </w:rPr>
        <w:t>ful</w:t>
      </w:r>
      <w:r w:rsidRPr="00C82925">
        <w:rPr>
          <w:rFonts w:ascii="Times New Roman" w:hAnsi="Times New Roman"/>
          <w:sz w:val="24"/>
          <w:szCs w:val="24"/>
          <w:lang w:val="en-US"/>
        </w:rPr>
        <w:t xml:space="preserve"> , -</w:t>
      </w:r>
      <w:r w:rsidRPr="00C82925">
        <w:rPr>
          <w:rFonts w:ascii="Times New Roman" w:hAnsi="Times New Roman"/>
          <w:i/>
          <w:sz w:val="24"/>
          <w:szCs w:val="24"/>
          <w:lang w:val="en-US"/>
        </w:rPr>
        <w:t>al</w:t>
      </w:r>
      <w:r w:rsidRPr="00C82925">
        <w:rPr>
          <w:rFonts w:ascii="Times New Roman" w:hAnsi="Times New Roman"/>
          <w:sz w:val="24"/>
          <w:szCs w:val="24"/>
          <w:lang w:val="en-US"/>
        </w:rPr>
        <w:t xml:space="preserve"> , -</w:t>
      </w:r>
      <w:r w:rsidRPr="00C82925">
        <w:rPr>
          <w:rFonts w:ascii="Times New Roman" w:hAnsi="Times New Roman"/>
          <w:i/>
          <w:sz w:val="24"/>
          <w:szCs w:val="24"/>
          <w:lang w:val="en-US"/>
        </w:rPr>
        <w:t>ic</w:t>
      </w:r>
      <w:r w:rsidRPr="00C82925">
        <w:rPr>
          <w:rFonts w:ascii="Times New Roman" w:hAnsi="Times New Roman"/>
          <w:sz w:val="24"/>
          <w:szCs w:val="24"/>
          <w:lang w:val="en-US"/>
        </w:rPr>
        <w:t>, -</w:t>
      </w:r>
      <w:r w:rsidRPr="00C82925">
        <w:rPr>
          <w:rFonts w:ascii="Times New Roman" w:hAnsi="Times New Roman"/>
          <w:i/>
          <w:sz w:val="24"/>
          <w:szCs w:val="24"/>
          <w:lang w:val="en-US"/>
        </w:rPr>
        <w:t>ian</w:t>
      </w:r>
      <w:r w:rsidRPr="00C82925">
        <w:rPr>
          <w:rFonts w:ascii="Times New Roman" w:hAnsi="Times New Roman"/>
          <w:sz w:val="24"/>
          <w:szCs w:val="24"/>
          <w:lang w:val="en-US"/>
        </w:rPr>
        <w:t>/</w:t>
      </w:r>
      <w:r w:rsidRPr="00C82925">
        <w:rPr>
          <w:rFonts w:ascii="Times New Roman" w:hAnsi="Times New Roman"/>
          <w:i/>
          <w:sz w:val="24"/>
          <w:szCs w:val="24"/>
          <w:lang w:val="en-US"/>
        </w:rPr>
        <w:t>an</w:t>
      </w:r>
      <w:r w:rsidRPr="00C82925">
        <w:rPr>
          <w:rFonts w:ascii="Times New Roman" w:hAnsi="Times New Roman"/>
          <w:sz w:val="24"/>
          <w:szCs w:val="24"/>
          <w:lang w:val="en-US"/>
        </w:rPr>
        <w:t>, -</w:t>
      </w:r>
      <w:r w:rsidRPr="00C82925">
        <w:rPr>
          <w:rFonts w:ascii="Times New Roman" w:hAnsi="Times New Roman"/>
          <w:i/>
          <w:sz w:val="24"/>
          <w:szCs w:val="24"/>
          <w:lang w:val="en-US"/>
        </w:rPr>
        <w:t>ing</w:t>
      </w:r>
      <w:r w:rsidRPr="00C82925">
        <w:rPr>
          <w:rFonts w:ascii="Times New Roman" w:hAnsi="Times New Roman"/>
          <w:sz w:val="24"/>
          <w:szCs w:val="24"/>
          <w:lang w:val="en-US"/>
        </w:rPr>
        <w:t>; -</w:t>
      </w:r>
      <w:r w:rsidRPr="00C82925">
        <w:rPr>
          <w:rFonts w:ascii="Times New Roman" w:hAnsi="Times New Roman"/>
          <w:i/>
          <w:sz w:val="24"/>
          <w:szCs w:val="24"/>
          <w:lang w:val="en-US"/>
        </w:rPr>
        <w:t>ous</w:t>
      </w:r>
      <w:r w:rsidRPr="00C82925">
        <w:rPr>
          <w:rFonts w:ascii="Times New Roman" w:hAnsi="Times New Roman"/>
          <w:sz w:val="24"/>
          <w:szCs w:val="24"/>
          <w:lang w:val="en-US"/>
        </w:rPr>
        <w:t>, -</w:t>
      </w:r>
      <w:r w:rsidRPr="00C82925">
        <w:rPr>
          <w:rFonts w:ascii="Times New Roman" w:hAnsi="Times New Roman"/>
          <w:i/>
          <w:sz w:val="24"/>
          <w:szCs w:val="24"/>
          <w:lang w:val="en-US"/>
        </w:rPr>
        <w:t>able</w:t>
      </w:r>
      <w:r w:rsidRPr="00C82925">
        <w:rPr>
          <w:rFonts w:ascii="Times New Roman" w:hAnsi="Times New Roman"/>
          <w:sz w:val="24"/>
          <w:szCs w:val="24"/>
          <w:lang w:val="en-US"/>
        </w:rPr>
        <w:t>/</w:t>
      </w:r>
      <w:r w:rsidRPr="00C82925">
        <w:rPr>
          <w:rFonts w:ascii="Times New Roman" w:hAnsi="Times New Roman"/>
          <w:i/>
          <w:sz w:val="24"/>
          <w:szCs w:val="24"/>
          <w:lang w:val="en-US"/>
        </w:rPr>
        <w:t>ible</w:t>
      </w:r>
      <w:r w:rsidRPr="00C82925">
        <w:rPr>
          <w:rFonts w:ascii="Times New Roman" w:hAnsi="Times New Roman"/>
          <w:sz w:val="24"/>
          <w:szCs w:val="24"/>
          <w:lang w:val="en-US"/>
        </w:rPr>
        <w:t>, -</w:t>
      </w:r>
      <w:r w:rsidRPr="00C82925">
        <w:rPr>
          <w:rFonts w:ascii="Times New Roman" w:hAnsi="Times New Roman"/>
          <w:i/>
          <w:sz w:val="24"/>
          <w:szCs w:val="24"/>
          <w:lang w:val="en-US"/>
        </w:rPr>
        <w:t>less</w:t>
      </w:r>
      <w:r w:rsidRPr="00C82925">
        <w:rPr>
          <w:rFonts w:ascii="Times New Roman" w:hAnsi="Times New Roman"/>
          <w:sz w:val="24"/>
          <w:szCs w:val="24"/>
          <w:lang w:val="en-US"/>
        </w:rPr>
        <w:t>, -</w:t>
      </w:r>
      <w:r w:rsidRPr="00C82925">
        <w:rPr>
          <w:rFonts w:ascii="Times New Roman" w:hAnsi="Times New Roman"/>
          <w:i/>
          <w:sz w:val="24"/>
          <w:szCs w:val="24"/>
          <w:lang w:val="en-US"/>
        </w:rPr>
        <w:t>ive</w:t>
      </w:r>
      <w:r w:rsidRPr="00C82925">
        <w:rPr>
          <w:rFonts w:ascii="Times New Roman" w:hAnsi="Times New Roman"/>
          <w:sz w:val="24"/>
          <w:szCs w:val="24"/>
          <w:lang w:val="en-US"/>
        </w:rPr>
        <w:t>;</w:t>
      </w:r>
    </w:p>
    <w:p w:rsidR="00C740D2" w:rsidRPr="00C82925" w:rsidRDefault="00C740D2" w:rsidP="008B170F">
      <w:pPr>
        <w:numPr>
          <w:ilvl w:val="0"/>
          <w:numId w:val="1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наречия при помощи суффикса -</w:t>
      </w:r>
      <w:r w:rsidRPr="00C82925">
        <w:rPr>
          <w:rFonts w:ascii="Times New Roman" w:hAnsi="Times New Roman"/>
          <w:i/>
          <w:sz w:val="24"/>
          <w:szCs w:val="24"/>
          <w:lang w:val="en-US"/>
        </w:rPr>
        <w:t>ly</w:t>
      </w:r>
      <w:r w:rsidRPr="00C82925">
        <w:rPr>
          <w:rFonts w:ascii="Times New Roman" w:hAnsi="Times New Roman"/>
          <w:sz w:val="24"/>
          <w:szCs w:val="24"/>
        </w:rPr>
        <w:t>;</w:t>
      </w:r>
    </w:p>
    <w:p w:rsidR="00C740D2" w:rsidRPr="00C82925" w:rsidRDefault="00C740D2" w:rsidP="008B170F">
      <w:pPr>
        <w:numPr>
          <w:ilvl w:val="0"/>
          <w:numId w:val="1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C82925">
        <w:rPr>
          <w:rFonts w:ascii="Times New Roman" w:hAnsi="Times New Roman"/>
          <w:i/>
          <w:sz w:val="24"/>
          <w:szCs w:val="24"/>
          <w:lang w:val="en-US"/>
        </w:rPr>
        <w:t>un</w:t>
      </w:r>
      <w:r w:rsidRPr="00C82925">
        <w:rPr>
          <w:rFonts w:ascii="Times New Roman" w:hAnsi="Times New Roman"/>
          <w:sz w:val="24"/>
          <w:szCs w:val="24"/>
        </w:rPr>
        <w:t xml:space="preserve">-, </w:t>
      </w:r>
      <w:r w:rsidRPr="00C82925">
        <w:rPr>
          <w:rFonts w:ascii="Times New Roman" w:hAnsi="Times New Roman"/>
          <w:i/>
          <w:sz w:val="24"/>
          <w:szCs w:val="24"/>
          <w:lang w:val="en-US"/>
        </w:rPr>
        <w:t>im</w:t>
      </w:r>
      <w:r w:rsidRPr="00C82925">
        <w:rPr>
          <w:rFonts w:ascii="Times New Roman" w:hAnsi="Times New Roman"/>
          <w:sz w:val="24"/>
          <w:szCs w:val="24"/>
        </w:rPr>
        <w:t>-/</w:t>
      </w:r>
      <w:r w:rsidRPr="00C82925">
        <w:rPr>
          <w:rFonts w:ascii="Times New Roman" w:hAnsi="Times New Roman"/>
          <w:i/>
          <w:sz w:val="24"/>
          <w:szCs w:val="24"/>
          <w:lang w:val="en-US"/>
        </w:rPr>
        <w:t>in</w:t>
      </w:r>
      <w:r w:rsidRPr="00C82925">
        <w:rPr>
          <w:rFonts w:ascii="Times New Roman" w:hAnsi="Times New Roman"/>
          <w:sz w:val="24"/>
          <w:szCs w:val="24"/>
        </w:rPr>
        <w:t>-;</w:t>
      </w:r>
    </w:p>
    <w:p w:rsidR="00C740D2" w:rsidRPr="00C82925" w:rsidRDefault="00C740D2" w:rsidP="008B170F">
      <w:pPr>
        <w:numPr>
          <w:ilvl w:val="0"/>
          <w:numId w:val="1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числительные при помощи суффиксов -</w:t>
      </w:r>
      <w:r w:rsidRPr="00C82925">
        <w:rPr>
          <w:rFonts w:ascii="Times New Roman" w:hAnsi="Times New Roman"/>
          <w:i/>
          <w:sz w:val="24"/>
          <w:szCs w:val="24"/>
          <w:lang w:val="en-US"/>
        </w:rPr>
        <w:t>teen</w:t>
      </w:r>
      <w:r w:rsidRPr="00C82925">
        <w:rPr>
          <w:rFonts w:ascii="Times New Roman" w:hAnsi="Times New Roman"/>
          <w:sz w:val="24"/>
          <w:szCs w:val="24"/>
        </w:rPr>
        <w:t>, -</w:t>
      </w:r>
      <w:r w:rsidRPr="00C82925">
        <w:rPr>
          <w:rFonts w:ascii="Times New Roman" w:hAnsi="Times New Roman"/>
          <w:i/>
          <w:sz w:val="24"/>
          <w:szCs w:val="24"/>
          <w:lang w:val="en-US"/>
        </w:rPr>
        <w:t>ty</w:t>
      </w:r>
      <w:r w:rsidRPr="00C82925">
        <w:rPr>
          <w:rFonts w:ascii="Times New Roman" w:hAnsi="Times New Roman"/>
          <w:sz w:val="24"/>
          <w:szCs w:val="24"/>
        </w:rPr>
        <w:t>; -</w:t>
      </w:r>
      <w:r w:rsidRPr="00C82925">
        <w:rPr>
          <w:rFonts w:ascii="Times New Roman" w:hAnsi="Times New Roman"/>
          <w:i/>
          <w:sz w:val="24"/>
          <w:szCs w:val="24"/>
          <w:lang w:val="en-US"/>
        </w:rPr>
        <w:t>th</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наиболее распространенные фразовые глаголы;</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принадлежность слов к частям речи по аффиксам;</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82925">
        <w:rPr>
          <w:rFonts w:ascii="Times New Roman" w:hAnsi="Times New Roman"/>
          <w:i/>
          <w:sz w:val="24"/>
          <w:szCs w:val="24"/>
          <w:lang w:val="en-US"/>
        </w:rPr>
        <w:t>firstly</w:t>
      </w:r>
      <w:r w:rsidRPr="00C82925">
        <w:rPr>
          <w:rFonts w:ascii="Times New Roman" w:hAnsi="Times New Roman"/>
          <w:i/>
          <w:sz w:val="24"/>
          <w:szCs w:val="24"/>
        </w:rPr>
        <w:t xml:space="preserve">, </w:t>
      </w:r>
      <w:r w:rsidRPr="00C82925">
        <w:rPr>
          <w:rFonts w:ascii="Times New Roman" w:hAnsi="Times New Roman"/>
          <w:i/>
          <w:sz w:val="24"/>
          <w:szCs w:val="24"/>
          <w:lang w:val="en-US"/>
        </w:rPr>
        <w:t>tobeginwith</w:t>
      </w:r>
      <w:r w:rsidRPr="00C82925">
        <w:rPr>
          <w:rFonts w:ascii="Times New Roman" w:hAnsi="Times New Roman"/>
          <w:i/>
          <w:sz w:val="24"/>
          <w:szCs w:val="24"/>
        </w:rPr>
        <w:t xml:space="preserve">, </w:t>
      </w:r>
      <w:r w:rsidRPr="00C82925">
        <w:rPr>
          <w:rFonts w:ascii="Times New Roman" w:hAnsi="Times New Roman"/>
          <w:i/>
          <w:sz w:val="24"/>
          <w:szCs w:val="24"/>
          <w:lang w:val="en-US"/>
        </w:rPr>
        <w:t>however</w:t>
      </w:r>
      <w:r w:rsidRPr="00C82925">
        <w:rPr>
          <w:rFonts w:ascii="Times New Roman" w:hAnsi="Times New Roman"/>
          <w:i/>
          <w:sz w:val="24"/>
          <w:szCs w:val="24"/>
        </w:rPr>
        <w:t xml:space="preserve">, </w:t>
      </w:r>
      <w:r w:rsidRPr="00C82925">
        <w:rPr>
          <w:rFonts w:ascii="Times New Roman" w:hAnsi="Times New Roman"/>
          <w:i/>
          <w:sz w:val="24"/>
          <w:szCs w:val="24"/>
          <w:lang w:val="en-US"/>
        </w:rPr>
        <w:t>asforme</w:t>
      </w:r>
      <w:r w:rsidRPr="00C82925">
        <w:rPr>
          <w:rFonts w:ascii="Times New Roman" w:hAnsi="Times New Roman"/>
          <w:i/>
          <w:sz w:val="24"/>
          <w:szCs w:val="24"/>
        </w:rPr>
        <w:t xml:space="preserve">, </w:t>
      </w:r>
      <w:r w:rsidRPr="00C82925">
        <w:rPr>
          <w:rFonts w:ascii="Times New Roman" w:hAnsi="Times New Roman"/>
          <w:i/>
          <w:sz w:val="24"/>
          <w:szCs w:val="24"/>
          <w:lang w:val="en-US"/>
        </w:rPr>
        <w:t>finally</w:t>
      </w:r>
      <w:r w:rsidRPr="00C82925">
        <w:rPr>
          <w:rFonts w:ascii="Times New Roman" w:hAnsi="Times New Roman"/>
          <w:i/>
          <w:sz w:val="24"/>
          <w:szCs w:val="24"/>
        </w:rPr>
        <w:t xml:space="preserve">, </w:t>
      </w:r>
      <w:r w:rsidRPr="00C82925">
        <w:rPr>
          <w:rFonts w:ascii="Times New Roman" w:hAnsi="Times New Roman"/>
          <w:i/>
          <w:sz w:val="24"/>
          <w:szCs w:val="24"/>
          <w:lang w:val="en-US"/>
        </w:rPr>
        <w:t>atlast</w:t>
      </w:r>
      <w:r w:rsidRPr="00C82925">
        <w:rPr>
          <w:rFonts w:ascii="Times New Roman" w:hAnsi="Times New Roman"/>
          <w:i/>
          <w:sz w:val="24"/>
          <w:szCs w:val="24"/>
        </w:rPr>
        <w:t xml:space="preserve">, </w:t>
      </w:r>
      <w:r w:rsidRPr="00C82925">
        <w:rPr>
          <w:rFonts w:ascii="Times New Roman" w:hAnsi="Times New Roman"/>
          <w:i/>
          <w:sz w:val="24"/>
          <w:szCs w:val="24"/>
          <w:lang w:val="en-US"/>
        </w:rPr>
        <w:t>etc</w:t>
      </w:r>
      <w:r w:rsidRPr="00C82925">
        <w:rPr>
          <w:rFonts w:ascii="Times New Roman" w:hAnsi="Times New Roman"/>
          <w:i/>
          <w:sz w:val="24"/>
          <w:szCs w:val="24"/>
        </w:rPr>
        <w:t>.);</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Грамматическая сторона речи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5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употреблять в речи предложения с начальным </w:t>
      </w:r>
      <w:r w:rsidRPr="00C82925">
        <w:rPr>
          <w:rFonts w:ascii="Times New Roman" w:hAnsi="Times New Roman"/>
          <w:i/>
          <w:sz w:val="24"/>
          <w:szCs w:val="24"/>
        </w:rPr>
        <w:t>It</w:t>
      </w:r>
      <w:r w:rsidRPr="00C82925">
        <w:rPr>
          <w:rFonts w:ascii="Times New Roman" w:hAnsi="Times New Roman"/>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употреблять в речи предложения с начальным </w:t>
      </w:r>
      <w:r w:rsidRPr="00C82925">
        <w:rPr>
          <w:rFonts w:ascii="Times New Roman" w:hAnsi="Times New Roman"/>
          <w:i/>
          <w:sz w:val="24"/>
          <w:szCs w:val="24"/>
        </w:rPr>
        <w:t>There+</w:t>
      </w:r>
      <w:r w:rsidRPr="00C82925">
        <w:rPr>
          <w:rFonts w:ascii="Times New Roman" w:hAnsi="Times New Roman"/>
          <w:i/>
          <w:sz w:val="24"/>
          <w:szCs w:val="24"/>
          <w:lang w:val="en-US"/>
        </w:rPr>
        <w:t>tobe</w:t>
      </w:r>
      <w:r w:rsidRPr="00C82925">
        <w:rPr>
          <w:rFonts w:ascii="Times New Roman" w:hAnsi="Times New Roman"/>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82925">
        <w:rPr>
          <w:rFonts w:ascii="Times New Roman" w:hAnsi="Times New Roman"/>
          <w:i/>
          <w:sz w:val="24"/>
          <w:szCs w:val="24"/>
        </w:rPr>
        <w:t>and, but, or</w:t>
      </w:r>
      <w:r w:rsidRPr="00C82925">
        <w:rPr>
          <w:rFonts w:ascii="Times New Roman" w:hAnsi="Times New Roman"/>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82925">
        <w:rPr>
          <w:rFonts w:ascii="Times New Roman" w:hAnsi="Times New Roman"/>
          <w:i/>
          <w:sz w:val="24"/>
          <w:szCs w:val="24"/>
          <w:lang w:val="en-US"/>
        </w:rPr>
        <w:t>because</w:t>
      </w:r>
      <w:r w:rsidRPr="00C82925">
        <w:rPr>
          <w:rFonts w:ascii="Times New Roman" w:hAnsi="Times New Roman"/>
          <w:sz w:val="24"/>
          <w:szCs w:val="24"/>
        </w:rPr>
        <w:t xml:space="preserve">, </w:t>
      </w:r>
      <w:r w:rsidRPr="00C82925">
        <w:rPr>
          <w:rFonts w:ascii="Times New Roman" w:hAnsi="Times New Roman"/>
          <w:i/>
          <w:sz w:val="24"/>
          <w:szCs w:val="24"/>
          <w:lang w:val="en-US"/>
        </w:rPr>
        <w:t>if</w:t>
      </w:r>
      <w:r w:rsidRPr="00C82925">
        <w:rPr>
          <w:rFonts w:ascii="Times New Roman" w:hAnsi="Times New Roman"/>
          <w:sz w:val="24"/>
          <w:szCs w:val="24"/>
        </w:rPr>
        <w:t xml:space="preserve">, </w:t>
      </w:r>
      <w:r w:rsidRPr="00C82925">
        <w:rPr>
          <w:rFonts w:ascii="Times New Roman" w:hAnsi="Times New Roman"/>
          <w:i/>
          <w:sz w:val="24"/>
          <w:szCs w:val="24"/>
          <w:lang w:val="en-US"/>
        </w:rPr>
        <w:t>that</w:t>
      </w:r>
      <w:r w:rsidRPr="00C82925">
        <w:rPr>
          <w:rFonts w:ascii="Times New Roman" w:hAnsi="Times New Roman"/>
          <w:sz w:val="24"/>
          <w:szCs w:val="24"/>
        </w:rPr>
        <w:t xml:space="preserve">, </w:t>
      </w:r>
      <w:r w:rsidRPr="00C82925">
        <w:rPr>
          <w:rFonts w:ascii="Times New Roman" w:hAnsi="Times New Roman"/>
          <w:i/>
          <w:sz w:val="24"/>
          <w:szCs w:val="24"/>
          <w:lang w:val="en-US"/>
        </w:rPr>
        <w:t>who</w:t>
      </w:r>
      <w:r w:rsidRPr="00C82925">
        <w:rPr>
          <w:rFonts w:ascii="Times New Roman" w:hAnsi="Times New Roman"/>
          <w:sz w:val="24"/>
          <w:szCs w:val="24"/>
        </w:rPr>
        <w:t xml:space="preserve">, </w:t>
      </w:r>
      <w:r w:rsidRPr="00C82925">
        <w:rPr>
          <w:rFonts w:ascii="Times New Roman" w:hAnsi="Times New Roman"/>
          <w:i/>
          <w:sz w:val="24"/>
          <w:szCs w:val="24"/>
          <w:lang w:val="en-US"/>
        </w:rPr>
        <w:t>which</w:t>
      </w:r>
      <w:r w:rsidRPr="00C82925">
        <w:rPr>
          <w:rFonts w:ascii="Times New Roman" w:hAnsi="Times New Roman"/>
          <w:sz w:val="24"/>
          <w:szCs w:val="24"/>
        </w:rPr>
        <w:t xml:space="preserve">, </w:t>
      </w:r>
      <w:r w:rsidRPr="00C82925">
        <w:rPr>
          <w:rFonts w:ascii="Times New Roman" w:hAnsi="Times New Roman"/>
          <w:i/>
          <w:sz w:val="24"/>
          <w:szCs w:val="24"/>
          <w:lang w:val="en-US"/>
        </w:rPr>
        <w:t>what</w:t>
      </w:r>
      <w:r w:rsidRPr="00C82925">
        <w:rPr>
          <w:rFonts w:ascii="Times New Roman" w:hAnsi="Times New Roman"/>
          <w:sz w:val="24"/>
          <w:szCs w:val="24"/>
        </w:rPr>
        <w:t xml:space="preserve">, </w:t>
      </w:r>
      <w:r w:rsidRPr="00C82925">
        <w:rPr>
          <w:rFonts w:ascii="Times New Roman" w:hAnsi="Times New Roman"/>
          <w:i/>
          <w:sz w:val="24"/>
          <w:szCs w:val="24"/>
          <w:lang w:val="en-US"/>
        </w:rPr>
        <w:t>when</w:t>
      </w:r>
      <w:r w:rsidRPr="00C82925">
        <w:rPr>
          <w:rFonts w:ascii="Times New Roman" w:hAnsi="Times New Roman"/>
          <w:sz w:val="24"/>
          <w:szCs w:val="24"/>
        </w:rPr>
        <w:t xml:space="preserve">, </w:t>
      </w:r>
      <w:r w:rsidRPr="00C82925">
        <w:rPr>
          <w:rFonts w:ascii="Times New Roman" w:hAnsi="Times New Roman"/>
          <w:i/>
          <w:sz w:val="24"/>
          <w:szCs w:val="24"/>
          <w:lang w:val="en-US"/>
        </w:rPr>
        <w:t>where</w:t>
      </w:r>
      <w:r w:rsidRPr="00C82925">
        <w:rPr>
          <w:rFonts w:ascii="Times New Roman" w:hAnsi="Times New Roman"/>
          <w:sz w:val="24"/>
          <w:szCs w:val="24"/>
        </w:rPr>
        <w:t xml:space="preserve">, </w:t>
      </w:r>
      <w:r w:rsidRPr="00C82925">
        <w:rPr>
          <w:rFonts w:ascii="Times New Roman" w:hAnsi="Times New Roman"/>
          <w:i/>
          <w:sz w:val="24"/>
          <w:szCs w:val="24"/>
          <w:lang w:val="en-US"/>
        </w:rPr>
        <w:t>how</w:t>
      </w:r>
      <w:r w:rsidRPr="00C82925">
        <w:rPr>
          <w:rFonts w:ascii="Times New Roman" w:hAnsi="Times New Roman"/>
          <w:sz w:val="24"/>
          <w:szCs w:val="24"/>
        </w:rPr>
        <w:t xml:space="preserve">, </w:t>
      </w:r>
      <w:r w:rsidRPr="00C82925">
        <w:rPr>
          <w:rFonts w:ascii="Times New Roman" w:hAnsi="Times New Roman"/>
          <w:i/>
          <w:sz w:val="24"/>
          <w:szCs w:val="24"/>
          <w:lang w:val="en-US"/>
        </w:rPr>
        <w:t>why</w:t>
      </w:r>
      <w:r w:rsidRPr="00C82925">
        <w:rPr>
          <w:rFonts w:ascii="Times New Roman" w:hAnsi="Times New Roman"/>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i/>
          <w:sz w:val="24"/>
          <w:szCs w:val="24"/>
          <w:lang w:val="en-US"/>
        </w:rPr>
      </w:pPr>
      <w:r w:rsidRPr="00C82925">
        <w:rPr>
          <w:rFonts w:ascii="Times New Roman" w:hAnsi="Times New Roman"/>
          <w:sz w:val="24"/>
          <w:szCs w:val="24"/>
        </w:rPr>
        <w:t>распознавать</w:t>
      </w:r>
      <w:r w:rsidRPr="00C82925">
        <w:rPr>
          <w:rFonts w:ascii="Times New Roman" w:hAnsi="Times New Roman"/>
          <w:sz w:val="24"/>
          <w:szCs w:val="24"/>
          <w:lang w:val="en-US"/>
        </w:rPr>
        <w:t xml:space="preserve"> </w:t>
      </w:r>
      <w:r w:rsidRPr="00C82925">
        <w:rPr>
          <w:rFonts w:ascii="Times New Roman" w:hAnsi="Times New Roman"/>
          <w:sz w:val="24"/>
          <w:szCs w:val="24"/>
        </w:rPr>
        <w:t>и</w:t>
      </w:r>
      <w:r w:rsidRPr="00C82925">
        <w:rPr>
          <w:rFonts w:ascii="Times New Roman" w:hAnsi="Times New Roman"/>
          <w:sz w:val="24"/>
          <w:szCs w:val="24"/>
          <w:lang w:val="en-US"/>
        </w:rPr>
        <w:t xml:space="preserve"> </w:t>
      </w:r>
      <w:r w:rsidRPr="00C82925">
        <w:rPr>
          <w:rFonts w:ascii="Times New Roman" w:hAnsi="Times New Roman"/>
          <w:sz w:val="24"/>
          <w:szCs w:val="24"/>
        </w:rPr>
        <w:t>употреблять</w:t>
      </w:r>
      <w:r w:rsidRPr="00C82925">
        <w:rPr>
          <w:rFonts w:ascii="Times New Roman" w:hAnsi="Times New Roman"/>
          <w:sz w:val="24"/>
          <w:szCs w:val="24"/>
          <w:lang w:val="en-US"/>
        </w:rPr>
        <w:t xml:space="preserve"> </w:t>
      </w:r>
      <w:r w:rsidRPr="00C82925">
        <w:rPr>
          <w:rFonts w:ascii="Times New Roman" w:hAnsi="Times New Roman"/>
          <w:sz w:val="24"/>
          <w:szCs w:val="24"/>
        </w:rPr>
        <w:t>в</w:t>
      </w:r>
      <w:r w:rsidRPr="00C82925">
        <w:rPr>
          <w:rFonts w:ascii="Times New Roman" w:hAnsi="Times New Roman"/>
          <w:sz w:val="24"/>
          <w:szCs w:val="24"/>
          <w:lang w:val="en-US"/>
        </w:rPr>
        <w:t xml:space="preserve"> </w:t>
      </w:r>
      <w:r w:rsidRPr="00C82925">
        <w:rPr>
          <w:rFonts w:ascii="Times New Roman" w:hAnsi="Times New Roman"/>
          <w:sz w:val="24"/>
          <w:szCs w:val="24"/>
        </w:rPr>
        <w:t>речи</w:t>
      </w:r>
      <w:r w:rsidRPr="00C82925">
        <w:rPr>
          <w:rFonts w:ascii="Times New Roman" w:hAnsi="Times New Roman"/>
          <w:sz w:val="24"/>
          <w:szCs w:val="24"/>
          <w:lang w:val="en-US"/>
        </w:rPr>
        <w:t xml:space="preserve"> </w:t>
      </w:r>
      <w:r w:rsidRPr="00C82925">
        <w:rPr>
          <w:rFonts w:ascii="Times New Roman" w:hAnsi="Times New Roman"/>
          <w:sz w:val="24"/>
          <w:szCs w:val="24"/>
        </w:rPr>
        <w:t>условные</w:t>
      </w:r>
      <w:r w:rsidRPr="00C82925">
        <w:rPr>
          <w:rFonts w:ascii="Times New Roman" w:hAnsi="Times New Roman"/>
          <w:sz w:val="24"/>
          <w:szCs w:val="24"/>
          <w:lang w:val="en-US"/>
        </w:rPr>
        <w:t xml:space="preserve"> </w:t>
      </w:r>
      <w:r w:rsidRPr="00C82925">
        <w:rPr>
          <w:rFonts w:ascii="Times New Roman" w:hAnsi="Times New Roman"/>
          <w:sz w:val="24"/>
          <w:szCs w:val="24"/>
        </w:rPr>
        <w:t>предложения</w:t>
      </w:r>
      <w:r w:rsidRPr="00C82925">
        <w:rPr>
          <w:rFonts w:ascii="Times New Roman" w:hAnsi="Times New Roman"/>
          <w:sz w:val="24"/>
          <w:szCs w:val="24"/>
          <w:lang w:val="en-US"/>
        </w:rPr>
        <w:t xml:space="preserve"> </w:t>
      </w:r>
      <w:r w:rsidRPr="00C82925">
        <w:rPr>
          <w:rFonts w:ascii="Times New Roman" w:hAnsi="Times New Roman"/>
          <w:sz w:val="24"/>
          <w:szCs w:val="24"/>
        </w:rPr>
        <w:t>реального</w:t>
      </w:r>
      <w:r w:rsidRPr="00C82925">
        <w:rPr>
          <w:rFonts w:ascii="Times New Roman" w:hAnsi="Times New Roman"/>
          <w:sz w:val="24"/>
          <w:szCs w:val="24"/>
          <w:lang w:val="en-US"/>
        </w:rPr>
        <w:t xml:space="preserve"> </w:t>
      </w:r>
      <w:r w:rsidRPr="00C82925">
        <w:rPr>
          <w:rFonts w:ascii="Times New Roman" w:hAnsi="Times New Roman"/>
          <w:sz w:val="24"/>
          <w:szCs w:val="24"/>
        </w:rPr>
        <w:t>характера</w:t>
      </w:r>
      <w:r w:rsidRPr="00C82925">
        <w:rPr>
          <w:rFonts w:ascii="Times New Roman" w:hAnsi="Times New Roman"/>
          <w:sz w:val="24"/>
          <w:szCs w:val="24"/>
          <w:lang w:val="en-US"/>
        </w:rPr>
        <w:t xml:space="preserve"> (Conditional I – </w:t>
      </w:r>
      <w:r w:rsidRPr="00C82925">
        <w:rPr>
          <w:rFonts w:ascii="Times New Roman" w:hAnsi="Times New Roman"/>
          <w:i/>
          <w:sz w:val="24"/>
          <w:szCs w:val="24"/>
          <w:lang w:val="en-US"/>
        </w:rPr>
        <w:t>If I see Jim, I’ll invite him to our school party</w:t>
      </w:r>
      <w:r w:rsidRPr="00C82925">
        <w:rPr>
          <w:rFonts w:ascii="Times New Roman" w:hAnsi="Times New Roman"/>
          <w:sz w:val="24"/>
          <w:szCs w:val="24"/>
          <w:lang w:val="en-US"/>
        </w:rPr>
        <w:t xml:space="preserve">) </w:t>
      </w:r>
      <w:r w:rsidRPr="00C82925">
        <w:rPr>
          <w:rFonts w:ascii="Times New Roman" w:hAnsi="Times New Roman"/>
          <w:sz w:val="24"/>
          <w:szCs w:val="24"/>
        </w:rPr>
        <w:t>инереальногохарактера</w:t>
      </w:r>
      <w:r w:rsidRPr="00C82925">
        <w:rPr>
          <w:rFonts w:ascii="Times New Roman" w:hAnsi="Times New Roman"/>
          <w:sz w:val="24"/>
          <w:szCs w:val="24"/>
          <w:lang w:val="en-US"/>
        </w:rPr>
        <w:t xml:space="preserve"> (Conditional II</w:t>
      </w:r>
      <w:r w:rsidRPr="00C82925">
        <w:rPr>
          <w:rFonts w:ascii="Times New Roman" w:hAnsi="Times New Roman"/>
          <w:i/>
          <w:sz w:val="24"/>
          <w:szCs w:val="24"/>
          <w:lang w:val="en-US"/>
        </w:rPr>
        <w:t xml:space="preserve"> – If I were you, I would start learning French);</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существительные с определенным/ неопределенным/ нулевым артиклем;</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82925">
        <w:rPr>
          <w:rFonts w:ascii="Times New Roman" w:hAnsi="Times New Roman"/>
          <w:i/>
          <w:sz w:val="24"/>
          <w:szCs w:val="24"/>
          <w:lang w:val="en-US"/>
        </w:rPr>
        <w:t>many</w:t>
      </w:r>
      <w:r w:rsidRPr="00C82925">
        <w:rPr>
          <w:rFonts w:ascii="Times New Roman" w:hAnsi="Times New Roman"/>
          <w:sz w:val="24"/>
          <w:szCs w:val="24"/>
        </w:rPr>
        <w:t>/</w:t>
      </w:r>
      <w:r w:rsidRPr="00C82925">
        <w:rPr>
          <w:rFonts w:ascii="Times New Roman" w:hAnsi="Times New Roman"/>
          <w:i/>
          <w:sz w:val="24"/>
          <w:szCs w:val="24"/>
          <w:lang w:val="en-US"/>
        </w:rPr>
        <w:t>much</w:t>
      </w:r>
      <w:r w:rsidRPr="00C82925">
        <w:rPr>
          <w:rFonts w:ascii="Times New Roman" w:hAnsi="Times New Roman"/>
          <w:sz w:val="24"/>
          <w:szCs w:val="24"/>
        </w:rPr>
        <w:t xml:space="preserve">, </w:t>
      </w:r>
      <w:r w:rsidRPr="00C82925">
        <w:rPr>
          <w:rFonts w:ascii="Times New Roman" w:hAnsi="Times New Roman"/>
          <w:i/>
          <w:sz w:val="24"/>
          <w:szCs w:val="24"/>
          <w:lang w:val="en-US"/>
        </w:rPr>
        <w:t>few</w:t>
      </w:r>
      <w:r w:rsidRPr="00C82925">
        <w:rPr>
          <w:rFonts w:ascii="Times New Roman" w:hAnsi="Times New Roman"/>
          <w:sz w:val="24"/>
          <w:szCs w:val="24"/>
        </w:rPr>
        <w:t>/</w:t>
      </w:r>
      <w:r w:rsidRPr="00C82925">
        <w:rPr>
          <w:rFonts w:ascii="Times New Roman" w:hAnsi="Times New Roman"/>
          <w:i/>
          <w:sz w:val="24"/>
          <w:szCs w:val="24"/>
          <w:lang w:val="en-US"/>
        </w:rPr>
        <w:t>afew</w:t>
      </w:r>
      <w:r w:rsidRPr="00C82925">
        <w:rPr>
          <w:rFonts w:ascii="Times New Roman" w:hAnsi="Times New Roman"/>
          <w:sz w:val="24"/>
          <w:szCs w:val="24"/>
        </w:rPr>
        <w:t xml:space="preserve">, </w:t>
      </w:r>
      <w:r w:rsidRPr="00C82925">
        <w:rPr>
          <w:rFonts w:ascii="Times New Roman" w:hAnsi="Times New Roman"/>
          <w:i/>
          <w:sz w:val="24"/>
          <w:szCs w:val="24"/>
          <w:lang w:val="en-US"/>
        </w:rPr>
        <w:t>little</w:t>
      </w:r>
      <w:r w:rsidRPr="00C82925">
        <w:rPr>
          <w:rFonts w:ascii="Times New Roman" w:hAnsi="Times New Roman"/>
          <w:sz w:val="24"/>
          <w:szCs w:val="24"/>
        </w:rPr>
        <w:t>/</w:t>
      </w:r>
      <w:r w:rsidRPr="00C82925">
        <w:rPr>
          <w:rFonts w:ascii="Times New Roman" w:hAnsi="Times New Roman"/>
          <w:i/>
          <w:sz w:val="24"/>
          <w:szCs w:val="24"/>
          <w:lang w:val="en-US"/>
        </w:rPr>
        <w:t>alittle</w:t>
      </w:r>
      <w:r w:rsidRPr="00C8292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количественные и порядковые числительные;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82925">
        <w:rPr>
          <w:rFonts w:ascii="Times New Roman" w:hAnsi="Times New Roman"/>
          <w:i/>
          <w:sz w:val="24"/>
          <w:szCs w:val="24"/>
        </w:rPr>
        <w:t xml:space="preserve"> to be going to</w:t>
      </w:r>
      <w:r w:rsidRPr="00C82925">
        <w:rPr>
          <w:rFonts w:ascii="Times New Roman" w:hAnsi="Times New Roman"/>
          <w:sz w:val="24"/>
          <w:szCs w:val="24"/>
        </w:rPr>
        <w:t>, Present Continuous;</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модальные глаголы и их эквиваленты (</w:t>
      </w:r>
      <w:r w:rsidRPr="00C82925">
        <w:rPr>
          <w:rFonts w:ascii="Times New Roman" w:hAnsi="Times New Roman"/>
          <w:i/>
          <w:sz w:val="24"/>
          <w:szCs w:val="24"/>
          <w:lang w:val="en-US"/>
        </w:rPr>
        <w:t>may</w:t>
      </w:r>
      <w:r w:rsidRPr="00C82925">
        <w:rPr>
          <w:rFonts w:ascii="Times New Roman" w:hAnsi="Times New Roman"/>
          <w:i/>
          <w:sz w:val="24"/>
          <w:szCs w:val="24"/>
        </w:rPr>
        <w:t xml:space="preserve">, </w:t>
      </w:r>
      <w:r w:rsidRPr="00C82925">
        <w:rPr>
          <w:rFonts w:ascii="Times New Roman" w:hAnsi="Times New Roman"/>
          <w:i/>
          <w:sz w:val="24"/>
          <w:szCs w:val="24"/>
          <w:lang w:val="en-US"/>
        </w:rPr>
        <w:t>can</w:t>
      </w:r>
      <w:r w:rsidRPr="00C82925">
        <w:rPr>
          <w:rFonts w:ascii="Times New Roman" w:hAnsi="Times New Roman"/>
          <w:i/>
          <w:sz w:val="24"/>
          <w:szCs w:val="24"/>
        </w:rPr>
        <w:t xml:space="preserve">, </w:t>
      </w:r>
      <w:r w:rsidRPr="00C82925">
        <w:rPr>
          <w:rFonts w:ascii="Times New Roman" w:hAnsi="Times New Roman"/>
          <w:i/>
          <w:sz w:val="24"/>
          <w:szCs w:val="24"/>
          <w:lang w:val="en-US"/>
        </w:rPr>
        <w:t>could</w:t>
      </w:r>
      <w:r w:rsidRPr="00C82925">
        <w:rPr>
          <w:rFonts w:ascii="Times New Roman" w:hAnsi="Times New Roman"/>
          <w:i/>
          <w:sz w:val="24"/>
          <w:szCs w:val="24"/>
        </w:rPr>
        <w:t xml:space="preserve">, </w:t>
      </w:r>
      <w:r w:rsidRPr="00C82925">
        <w:rPr>
          <w:rFonts w:ascii="Times New Roman" w:hAnsi="Times New Roman"/>
          <w:i/>
          <w:sz w:val="24"/>
          <w:szCs w:val="24"/>
          <w:lang w:val="en-US"/>
        </w:rPr>
        <w:t>beableto</w:t>
      </w:r>
      <w:r w:rsidRPr="00C82925">
        <w:rPr>
          <w:rFonts w:ascii="Times New Roman" w:hAnsi="Times New Roman"/>
          <w:i/>
          <w:sz w:val="24"/>
          <w:szCs w:val="24"/>
        </w:rPr>
        <w:t xml:space="preserve">, </w:t>
      </w:r>
      <w:r w:rsidRPr="00C82925">
        <w:rPr>
          <w:rFonts w:ascii="Times New Roman" w:hAnsi="Times New Roman"/>
          <w:i/>
          <w:sz w:val="24"/>
          <w:szCs w:val="24"/>
          <w:lang w:val="en-US"/>
        </w:rPr>
        <w:t>must</w:t>
      </w:r>
      <w:r w:rsidRPr="00C82925">
        <w:rPr>
          <w:rFonts w:ascii="Times New Roman" w:hAnsi="Times New Roman"/>
          <w:i/>
          <w:sz w:val="24"/>
          <w:szCs w:val="24"/>
        </w:rPr>
        <w:t xml:space="preserve">, </w:t>
      </w:r>
      <w:r w:rsidRPr="00C82925">
        <w:rPr>
          <w:rFonts w:ascii="Times New Roman" w:hAnsi="Times New Roman"/>
          <w:i/>
          <w:sz w:val="24"/>
          <w:szCs w:val="24"/>
          <w:lang w:val="en-US"/>
        </w:rPr>
        <w:t>haveto</w:t>
      </w:r>
      <w:r w:rsidRPr="00C82925">
        <w:rPr>
          <w:rFonts w:ascii="Times New Roman" w:hAnsi="Times New Roman"/>
          <w:i/>
          <w:sz w:val="24"/>
          <w:szCs w:val="24"/>
        </w:rPr>
        <w:t xml:space="preserve">, </w:t>
      </w:r>
      <w:r w:rsidRPr="00C82925">
        <w:rPr>
          <w:rFonts w:ascii="Times New Roman" w:hAnsi="Times New Roman"/>
          <w:i/>
          <w:sz w:val="24"/>
          <w:szCs w:val="24"/>
          <w:lang w:val="en-US"/>
        </w:rPr>
        <w:t>should</w:t>
      </w:r>
      <w:r w:rsidRPr="00C82925">
        <w:rPr>
          <w:rFonts w:ascii="Times New Roman" w:hAnsi="Times New Roman"/>
          <w:sz w:val="24"/>
          <w:szCs w:val="24"/>
        </w:rPr>
        <w:t xml:space="preserve">) </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82925">
        <w:rPr>
          <w:rFonts w:ascii="Times New Roman" w:hAnsi="Times New Roman"/>
          <w:sz w:val="24"/>
          <w:szCs w:val="24"/>
          <w:lang w:val="en-US"/>
        </w:rPr>
        <w:t>Present</w:t>
      </w:r>
      <w:r w:rsidRPr="00C82925">
        <w:rPr>
          <w:rFonts w:ascii="Times New Roman" w:hAnsi="Times New Roman"/>
          <w:sz w:val="24"/>
          <w:szCs w:val="24"/>
        </w:rPr>
        <w:t xml:space="preserve"> </w:t>
      </w:r>
      <w:r w:rsidRPr="00C82925">
        <w:rPr>
          <w:rFonts w:ascii="Times New Roman" w:hAnsi="Times New Roman"/>
          <w:sz w:val="24"/>
          <w:szCs w:val="24"/>
          <w:lang w:val="en-US"/>
        </w:rPr>
        <w:t>Simple</w:t>
      </w:r>
      <w:r w:rsidRPr="00C82925">
        <w:rPr>
          <w:rFonts w:ascii="Times New Roman" w:hAnsi="Times New Roman"/>
          <w:sz w:val="24"/>
          <w:szCs w:val="24"/>
        </w:rPr>
        <w:t xml:space="preserve"> </w:t>
      </w:r>
      <w:r w:rsidRPr="00C82925">
        <w:rPr>
          <w:rFonts w:ascii="Times New Roman" w:hAnsi="Times New Roman"/>
          <w:sz w:val="24"/>
          <w:szCs w:val="24"/>
          <w:lang w:val="en-US"/>
        </w:rPr>
        <w:t>Passive</w:t>
      </w:r>
      <w:r w:rsidRPr="00C82925">
        <w:rPr>
          <w:rFonts w:ascii="Times New Roman" w:hAnsi="Times New Roman"/>
          <w:sz w:val="24"/>
          <w:szCs w:val="24"/>
        </w:rPr>
        <w:t xml:space="preserve">, </w:t>
      </w:r>
      <w:r w:rsidRPr="00C82925">
        <w:rPr>
          <w:rFonts w:ascii="Times New Roman" w:hAnsi="Times New Roman"/>
          <w:sz w:val="24"/>
          <w:szCs w:val="24"/>
          <w:lang w:val="en-US"/>
        </w:rPr>
        <w:t>Past</w:t>
      </w:r>
      <w:r w:rsidRPr="00C82925">
        <w:rPr>
          <w:rFonts w:ascii="Times New Roman" w:hAnsi="Times New Roman"/>
          <w:sz w:val="24"/>
          <w:szCs w:val="24"/>
        </w:rPr>
        <w:t xml:space="preserve"> </w:t>
      </w:r>
      <w:r w:rsidRPr="00C82925">
        <w:rPr>
          <w:rFonts w:ascii="Times New Roman" w:hAnsi="Times New Roman"/>
          <w:sz w:val="24"/>
          <w:szCs w:val="24"/>
          <w:lang w:val="en-US"/>
        </w:rPr>
        <w:t>Simple</w:t>
      </w:r>
      <w:r w:rsidRPr="00C82925">
        <w:rPr>
          <w:rFonts w:ascii="Times New Roman" w:hAnsi="Times New Roman"/>
          <w:sz w:val="24"/>
          <w:szCs w:val="24"/>
        </w:rPr>
        <w:t xml:space="preserve"> </w:t>
      </w:r>
      <w:r w:rsidRPr="00C82925">
        <w:rPr>
          <w:rFonts w:ascii="Times New Roman" w:hAnsi="Times New Roman"/>
          <w:sz w:val="24"/>
          <w:szCs w:val="24"/>
          <w:lang w:val="en-US"/>
        </w:rPr>
        <w:t>Passive</w:t>
      </w:r>
      <w:r w:rsidRPr="00C82925">
        <w:rPr>
          <w:rFonts w:ascii="Times New Roman" w:hAnsi="Times New Roman"/>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сложноподчиненные предложения с придаточными: времени с союзом </w:t>
      </w:r>
      <w:r w:rsidRPr="00C82925">
        <w:rPr>
          <w:rFonts w:ascii="Times New Roman" w:hAnsi="Times New Roman"/>
          <w:i/>
          <w:sz w:val="24"/>
          <w:szCs w:val="24"/>
          <w:lang w:val="en-US"/>
        </w:rPr>
        <w:t>since</w:t>
      </w:r>
      <w:r w:rsidRPr="00C82925">
        <w:rPr>
          <w:rFonts w:ascii="Times New Roman" w:hAnsi="Times New Roman"/>
          <w:i/>
          <w:sz w:val="24"/>
          <w:szCs w:val="24"/>
        </w:rPr>
        <w:t xml:space="preserve">; цели с союзом </w:t>
      </w:r>
      <w:r w:rsidRPr="00C82925">
        <w:rPr>
          <w:rFonts w:ascii="Times New Roman" w:hAnsi="Times New Roman"/>
          <w:i/>
          <w:sz w:val="24"/>
          <w:szCs w:val="24"/>
          <w:lang w:val="en-US"/>
        </w:rPr>
        <w:t>sothat</w:t>
      </w:r>
      <w:r w:rsidRPr="00C82925">
        <w:rPr>
          <w:rFonts w:ascii="Times New Roman" w:hAnsi="Times New Roman"/>
          <w:i/>
          <w:sz w:val="24"/>
          <w:szCs w:val="24"/>
        </w:rPr>
        <w:t xml:space="preserve">; условия с союзом </w:t>
      </w:r>
      <w:r w:rsidRPr="00C82925">
        <w:rPr>
          <w:rFonts w:ascii="Times New Roman" w:hAnsi="Times New Roman"/>
          <w:i/>
          <w:sz w:val="24"/>
          <w:szCs w:val="24"/>
          <w:lang w:val="en-US"/>
        </w:rPr>
        <w:t>unless</w:t>
      </w:r>
      <w:r w:rsidRPr="00C82925">
        <w:rPr>
          <w:rFonts w:ascii="Times New Roman" w:hAnsi="Times New Roman"/>
          <w:i/>
          <w:sz w:val="24"/>
          <w:szCs w:val="24"/>
        </w:rPr>
        <w:t xml:space="preserve">; определительными с союзами </w:t>
      </w:r>
      <w:r w:rsidRPr="00C82925">
        <w:rPr>
          <w:rFonts w:ascii="Times New Roman" w:hAnsi="Times New Roman"/>
          <w:i/>
          <w:sz w:val="24"/>
          <w:szCs w:val="24"/>
          <w:lang w:val="en-US"/>
        </w:rPr>
        <w:t>who</w:t>
      </w:r>
      <w:r w:rsidRPr="00C82925">
        <w:rPr>
          <w:rFonts w:ascii="Times New Roman" w:hAnsi="Times New Roman"/>
          <w:i/>
          <w:sz w:val="24"/>
          <w:szCs w:val="24"/>
        </w:rPr>
        <w:t xml:space="preserve">, </w:t>
      </w:r>
      <w:r w:rsidRPr="00C82925">
        <w:rPr>
          <w:rFonts w:ascii="Times New Roman" w:hAnsi="Times New Roman"/>
          <w:i/>
          <w:sz w:val="24"/>
          <w:szCs w:val="24"/>
          <w:lang w:val="en-US"/>
        </w:rPr>
        <w:t>which</w:t>
      </w:r>
      <w:r w:rsidRPr="00C82925">
        <w:rPr>
          <w:rFonts w:ascii="Times New Roman" w:hAnsi="Times New Roman"/>
          <w:i/>
          <w:sz w:val="24"/>
          <w:szCs w:val="24"/>
        </w:rPr>
        <w:t xml:space="preserve">, </w:t>
      </w:r>
      <w:r w:rsidRPr="00C82925">
        <w:rPr>
          <w:rFonts w:ascii="Times New Roman" w:hAnsi="Times New Roman"/>
          <w:i/>
          <w:sz w:val="24"/>
          <w:szCs w:val="24"/>
          <w:lang w:val="en-US"/>
        </w:rPr>
        <w:t>that</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и употреблять в речи предложения с конструкциями </w:t>
      </w:r>
      <w:r w:rsidRPr="00C82925">
        <w:rPr>
          <w:rFonts w:ascii="Times New Roman" w:hAnsi="Times New Roman"/>
          <w:i/>
          <w:sz w:val="24"/>
          <w:szCs w:val="24"/>
          <w:lang w:val="en-US"/>
        </w:rPr>
        <w:t>as</w:t>
      </w:r>
      <w:r w:rsidRPr="00C82925">
        <w:rPr>
          <w:rFonts w:ascii="Times New Roman" w:hAnsi="Times New Roman"/>
          <w:i/>
          <w:sz w:val="24"/>
          <w:szCs w:val="24"/>
        </w:rPr>
        <w:t xml:space="preserve"> … </w:t>
      </w:r>
      <w:r w:rsidRPr="00C82925">
        <w:rPr>
          <w:rFonts w:ascii="Times New Roman" w:hAnsi="Times New Roman"/>
          <w:i/>
          <w:sz w:val="24"/>
          <w:szCs w:val="24"/>
          <w:lang w:val="en-US"/>
        </w:rPr>
        <w:t>as</w:t>
      </w:r>
      <w:r w:rsidRPr="00C82925">
        <w:rPr>
          <w:rFonts w:ascii="Times New Roman" w:hAnsi="Times New Roman"/>
          <w:i/>
          <w:sz w:val="24"/>
          <w:szCs w:val="24"/>
        </w:rPr>
        <w:t xml:space="preserve">; </w:t>
      </w:r>
      <w:r w:rsidRPr="00C82925">
        <w:rPr>
          <w:rFonts w:ascii="Times New Roman" w:hAnsi="Times New Roman"/>
          <w:i/>
          <w:sz w:val="24"/>
          <w:szCs w:val="24"/>
          <w:lang w:val="en-US"/>
        </w:rPr>
        <w:t>notso</w:t>
      </w:r>
      <w:r w:rsidRPr="00C82925">
        <w:rPr>
          <w:rFonts w:ascii="Times New Roman" w:hAnsi="Times New Roman"/>
          <w:i/>
          <w:sz w:val="24"/>
          <w:szCs w:val="24"/>
        </w:rPr>
        <w:t xml:space="preserve"> … </w:t>
      </w:r>
      <w:r w:rsidRPr="00C82925">
        <w:rPr>
          <w:rFonts w:ascii="Times New Roman" w:hAnsi="Times New Roman"/>
          <w:i/>
          <w:sz w:val="24"/>
          <w:szCs w:val="24"/>
          <w:lang w:val="en-US"/>
        </w:rPr>
        <w:t>as</w:t>
      </w:r>
      <w:r w:rsidRPr="00C82925">
        <w:rPr>
          <w:rFonts w:ascii="Times New Roman" w:hAnsi="Times New Roman"/>
          <w:i/>
          <w:sz w:val="24"/>
          <w:szCs w:val="24"/>
        </w:rPr>
        <w:t xml:space="preserve">; </w:t>
      </w:r>
      <w:r w:rsidRPr="00C82925">
        <w:rPr>
          <w:rFonts w:ascii="Times New Roman" w:hAnsi="Times New Roman"/>
          <w:i/>
          <w:sz w:val="24"/>
          <w:szCs w:val="24"/>
          <w:lang w:val="en-US"/>
        </w:rPr>
        <w:t>either</w:t>
      </w:r>
      <w:r w:rsidRPr="00C82925">
        <w:rPr>
          <w:rFonts w:ascii="Times New Roman" w:hAnsi="Times New Roman"/>
          <w:i/>
          <w:sz w:val="24"/>
          <w:szCs w:val="24"/>
        </w:rPr>
        <w:t xml:space="preserve"> … </w:t>
      </w:r>
      <w:r w:rsidRPr="00C82925">
        <w:rPr>
          <w:rFonts w:ascii="Times New Roman" w:hAnsi="Times New Roman"/>
          <w:i/>
          <w:sz w:val="24"/>
          <w:szCs w:val="24"/>
          <w:lang w:val="en-US"/>
        </w:rPr>
        <w:t>or</w:t>
      </w:r>
      <w:r w:rsidRPr="00C82925">
        <w:rPr>
          <w:rFonts w:ascii="Times New Roman" w:hAnsi="Times New Roman"/>
          <w:i/>
          <w:sz w:val="24"/>
          <w:szCs w:val="24"/>
        </w:rPr>
        <w:t xml:space="preserve">; </w:t>
      </w:r>
      <w:r w:rsidRPr="00C82925">
        <w:rPr>
          <w:rFonts w:ascii="Times New Roman" w:hAnsi="Times New Roman"/>
          <w:i/>
          <w:sz w:val="24"/>
          <w:szCs w:val="24"/>
          <w:lang w:val="en-US"/>
        </w:rPr>
        <w:t>neither</w:t>
      </w:r>
      <w:r w:rsidRPr="00C82925">
        <w:rPr>
          <w:rFonts w:ascii="Times New Roman" w:hAnsi="Times New Roman"/>
          <w:i/>
          <w:sz w:val="24"/>
          <w:szCs w:val="24"/>
        </w:rPr>
        <w:t xml:space="preserve"> … </w:t>
      </w:r>
      <w:r w:rsidRPr="00C82925">
        <w:rPr>
          <w:rFonts w:ascii="Times New Roman" w:hAnsi="Times New Roman"/>
          <w:i/>
          <w:sz w:val="24"/>
          <w:szCs w:val="24"/>
          <w:lang w:val="en-US"/>
        </w:rPr>
        <w:t>nor</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предложения с конструкцией I wish;</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конструкции с глаголами на -ing: to love/hate doing something; Stop talking;</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lang w:val="en-US"/>
        </w:rPr>
      </w:pPr>
      <w:r w:rsidRPr="00C82925">
        <w:rPr>
          <w:rFonts w:ascii="Times New Roman" w:hAnsi="Times New Roman"/>
          <w:i/>
          <w:sz w:val="24"/>
          <w:szCs w:val="24"/>
        </w:rPr>
        <w:t>распознавать</w:t>
      </w:r>
      <w:r w:rsidRPr="00C82925">
        <w:rPr>
          <w:rFonts w:ascii="Times New Roman" w:hAnsi="Times New Roman"/>
          <w:i/>
          <w:sz w:val="24"/>
          <w:szCs w:val="24"/>
          <w:lang w:val="en-US"/>
        </w:rPr>
        <w:t xml:space="preserve"> </w:t>
      </w:r>
      <w:r w:rsidRPr="00C82925">
        <w:rPr>
          <w:rFonts w:ascii="Times New Roman" w:hAnsi="Times New Roman"/>
          <w:i/>
          <w:sz w:val="24"/>
          <w:szCs w:val="24"/>
        </w:rPr>
        <w:t>и</w:t>
      </w:r>
      <w:r w:rsidRPr="00C82925">
        <w:rPr>
          <w:rFonts w:ascii="Times New Roman" w:hAnsi="Times New Roman"/>
          <w:i/>
          <w:sz w:val="24"/>
          <w:szCs w:val="24"/>
          <w:lang w:val="en-US"/>
        </w:rPr>
        <w:t xml:space="preserve"> </w:t>
      </w:r>
      <w:r w:rsidRPr="00C82925">
        <w:rPr>
          <w:rFonts w:ascii="Times New Roman" w:hAnsi="Times New Roman"/>
          <w:i/>
          <w:sz w:val="24"/>
          <w:szCs w:val="24"/>
        </w:rPr>
        <w:t>употреблять</w:t>
      </w:r>
      <w:r w:rsidRPr="00C82925">
        <w:rPr>
          <w:rFonts w:ascii="Times New Roman" w:hAnsi="Times New Roman"/>
          <w:i/>
          <w:sz w:val="24"/>
          <w:szCs w:val="24"/>
          <w:lang w:val="en-US"/>
        </w:rPr>
        <w:t xml:space="preserve"> </w:t>
      </w:r>
      <w:r w:rsidRPr="00C82925">
        <w:rPr>
          <w:rFonts w:ascii="Times New Roman" w:hAnsi="Times New Roman"/>
          <w:i/>
          <w:sz w:val="24"/>
          <w:szCs w:val="24"/>
        </w:rPr>
        <w:t>в</w:t>
      </w:r>
      <w:r w:rsidRPr="00C82925">
        <w:rPr>
          <w:rFonts w:ascii="Times New Roman" w:hAnsi="Times New Roman"/>
          <w:i/>
          <w:sz w:val="24"/>
          <w:szCs w:val="24"/>
          <w:lang w:val="en-US"/>
        </w:rPr>
        <w:t xml:space="preserve"> </w:t>
      </w:r>
      <w:r w:rsidRPr="00C82925">
        <w:rPr>
          <w:rFonts w:ascii="Times New Roman" w:hAnsi="Times New Roman"/>
          <w:i/>
          <w:sz w:val="24"/>
          <w:szCs w:val="24"/>
        </w:rPr>
        <w:t>речи</w:t>
      </w:r>
      <w:r w:rsidRPr="00C82925">
        <w:rPr>
          <w:rFonts w:ascii="Times New Roman" w:hAnsi="Times New Roman"/>
          <w:i/>
          <w:sz w:val="24"/>
          <w:szCs w:val="24"/>
          <w:lang w:val="en-US"/>
        </w:rPr>
        <w:t xml:space="preserve"> </w:t>
      </w:r>
      <w:r w:rsidRPr="00C82925">
        <w:rPr>
          <w:rFonts w:ascii="Times New Roman" w:hAnsi="Times New Roman"/>
          <w:i/>
          <w:sz w:val="24"/>
          <w:szCs w:val="24"/>
        </w:rPr>
        <w:t>конструкции</w:t>
      </w:r>
      <w:r w:rsidRPr="00C82925">
        <w:rPr>
          <w:rFonts w:ascii="Times New Roman" w:hAnsi="Times New Roman"/>
          <w:i/>
          <w:sz w:val="24"/>
          <w:szCs w:val="24"/>
          <w:lang w:val="en-US"/>
        </w:rPr>
        <w:t xml:space="preserve"> It takes me …to do something; to look / feel / be happy;</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глаголы во временных формах действительного залога:</w:t>
      </w:r>
      <w:r w:rsidRPr="00C82925">
        <w:rPr>
          <w:rFonts w:ascii="Times New Roman" w:hAnsi="Times New Roman"/>
          <w:i/>
          <w:sz w:val="24"/>
          <w:szCs w:val="24"/>
          <w:lang w:val="en-US"/>
        </w:rPr>
        <w:t>Past</w:t>
      </w:r>
      <w:r w:rsidRPr="00C82925">
        <w:rPr>
          <w:rFonts w:ascii="Times New Roman" w:hAnsi="Times New Roman"/>
          <w:i/>
          <w:sz w:val="24"/>
          <w:szCs w:val="24"/>
        </w:rPr>
        <w:t xml:space="preserve"> </w:t>
      </w:r>
      <w:r w:rsidRPr="00C82925">
        <w:rPr>
          <w:rFonts w:ascii="Times New Roman" w:hAnsi="Times New Roman"/>
          <w:i/>
          <w:sz w:val="24"/>
          <w:szCs w:val="24"/>
          <w:lang w:val="en-US"/>
        </w:rPr>
        <w:t>Perfect</w:t>
      </w:r>
      <w:r w:rsidRPr="00C82925">
        <w:rPr>
          <w:rFonts w:ascii="Times New Roman" w:hAnsi="Times New Roman"/>
          <w:i/>
          <w:sz w:val="24"/>
          <w:szCs w:val="24"/>
        </w:rPr>
        <w:t xml:space="preserve">, </w:t>
      </w:r>
      <w:r w:rsidRPr="00C82925">
        <w:rPr>
          <w:rFonts w:ascii="Times New Roman" w:hAnsi="Times New Roman"/>
          <w:i/>
          <w:sz w:val="24"/>
          <w:szCs w:val="24"/>
          <w:lang w:val="en-US"/>
        </w:rPr>
        <w:t>Past</w:t>
      </w:r>
      <w:r w:rsidRPr="00C82925">
        <w:rPr>
          <w:rFonts w:ascii="Times New Roman" w:hAnsi="Times New Roman"/>
          <w:i/>
          <w:sz w:val="24"/>
          <w:szCs w:val="24"/>
        </w:rPr>
        <w:t xml:space="preserve"> </w:t>
      </w:r>
      <w:r w:rsidRPr="00C82925">
        <w:rPr>
          <w:rFonts w:ascii="Times New Roman" w:hAnsi="Times New Roman"/>
          <w:i/>
          <w:sz w:val="24"/>
          <w:szCs w:val="24"/>
          <w:lang w:val="en-US"/>
        </w:rPr>
        <w:t>Perfect</w:t>
      </w:r>
      <w:r w:rsidRPr="00C82925">
        <w:rPr>
          <w:rFonts w:ascii="Times New Roman" w:hAnsi="Times New Roman"/>
          <w:i/>
          <w:sz w:val="24"/>
          <w:szCs w:val="24"/>
        </w:rPr>
        <w:t xml:space="preserve"> </w:t>
      </w:r>
      <w:r w:rsidRPr="00C82925">
        <w:rPr>
          <w:rFonts w:ascii="Times New Roman" w:hAnsi="Times New Roman"/>
          <w:i/>
          <w:sz w:val="24"/>
          <w:szCs w:val="24"/>
          <w:lang w:val="en-US"/>
        </w:rPr>
        <w:t>Continuous</w:t>
      </w:r>
      <w:r w:rsidRPr="00C82925">
        <w:rPr>
          <w:rFonts w:ascii="Times New Roman" w:hAnsi="Times New Roman"/>
          <w:i/>
          <w:sz w:val="24"/>
          <w:szCs w:val="24"/>
        </w:rPr>
        <w:t xml:space="preserve">, </w:t>
      </w:r>
      <w:r w:rsidRPr="00C82925">
        <w:rPr>
          <w:rFonts w:ascii="Times New Roman" w:hAnsi="Times New Roman"/>
          <w:i/>
          <w:sz w:val="24"/>
          <w:szCs w:val="24"/>
          <w:lang w:val="en-US"/>
        </w:rPr>
        <w:t>Future</w:t>
      </w:r>
      <w:r w:rsidRPr="00C82925">
        <w:rPr>
          <w:rFonts w:ascii="Times New Roman" w:hAnsi="Times New Roman"/>
          <w:i/>
          <w:sz w:val="24"/>
          <w:szCs w:val="24"/>
        </w:rPr>
        <w:t>-</w:t>
      </w:r>
      <w:r w:rsidRPr="00C82925">
        <w:rPr>
          <w:rFonts w:ascii="Times New Roman" w:hAnsi="Times New Roman"/>
          <w:i/>
          <w:sz w:val="24"/>
          <w:szCs w:val="24"/>
          <w:lang w:val="en-US"/>
        </w:rPr>
        <w:t>in</w:t>
      </w:r>
      <w:r w:rsidRPr="00C82925">
        <w:rPr>
          <w:rFonts w:ascii="Times New Roman" w:hAnsi="Times New Roman"/>
          <w:i/>
          <w:sz w:val="24"/>
          <w:szCs w:val="24"/>
        </w:rPr>
        <w:t>-</w:t>
      </w:r>
      <w:r w:rsidRPr="00C82925">
        <w:rPr>
          <w:rFonts w:ascii="Times New Roman" w:hAnsi="Times New Roman"/>
          <w:i/>
          <w:sz w:val="24"/>
          <w:szCs w:val="24"/>
          <w:lang w:val="en-US"/>
        </w:rPr>
        <w:t>the</w:t>
      </w:r>
      <w:r w:rsidRPr="00C82925">
        <w:rPr>
          <w:rFonts w:ascii="Times New Roman" w:hAnsi="Times New Roman"/>
          <w:i/>
          <w:sz w:val="24"/>
          <w:szCs w:val="24"/>
        </w:rPr>
        <w:t>-</w:t>
      </w:r>
      <w:r w:rsidRPr="00C82925">
        <w:rPr>
          <w:rFonts w:ascii="Times New Roman" w:hAnsi="Times New Roman"/>
          <w:i/>
          <w:sz w:val="24"/>
          <w:szCs w:val="24"/>
          <w:lang w:val="en-US"/>
        </w:rPr>
        <w:t>Past</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C82925">
        <w:rPr>
          <w:rFonts w:ascii="Times New Roman" w:hAnsi="Times New Roman"/>
          <w:i/>
          <w:sz w:val="24"/>
          <w:szCs w:val="24"/>
          <w:lang w:val="en-US"/>
        </w:rPr>
        <w:t>Present</w:t>
      </w:r>
      <w:r w:rsidRPr="00C82925">
        <w:rPr>
          <w:rFonts w:ascii="Times New Roman" w:hAnsi="Times New Roman"/>
          <w:i/>
          <w:sz w:val="24"/>
          <w:szCs w:val="24"/>
        </w:rPr>
        <w:t xml:space="preserve"> </w:t>
      </w:r>
      <w:r w:rsidRPr="00C82925">
        <w:rPr>
          <w:rFonts w:ascii="Times New Roman" w:hAnsi="Times New Roman"/>
          <w:i/>
          <w:sz w:val="24"/>
          <w:szCs w:val="24"/>
          <w:lang w:val="en-US"/>
        </w:rPr>
        <w:t>Perfect</w:t>
      </w:r>
      <w:r w:rsidRPr="00C82925">
        <w:rPr>
          <w:rFonts w:ascii="Times New Roman" w:hAnsi="Times New Roman"/>
          <w:i/>
          <w:sz w:val="24"/>
          <w:szCs w:val="24"/>
        </w:rPr>
        <w:t xml:space="preserve"> Passive;</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и употреблять в речи модальные глаголы </w:t>
      </w:r>
      <w:r w:rsidRPr="00C82925">
        <w:rPr>
          <w:rFonts w:ascii="Times New Roman" w:hAnsi="Times New Roman"/>
          <w:i/>
          <w:sz w:val="24"/>
          <w:szCs w:val="24"/>
          <w:lang w:val="en-US"/>
        </w:rPr>
        <w:t>need</w:t>
      </w:r>
      <w:r w:rsidRPr="00C82925">
        <w:rPr>
          <w:rFonts w:ascii="Times New Roman" w:hAnsi="Times New Roman"/>
          <w:i/>
          <w:sz w:val="24"/>
          <w:szCs w:val="24"/>
        </w:rPr>
        <w:t xml:space="preserve">, </w:t>
      </w:r>
      <w:r w:rsidRPr="00C82925">
        <w:rPr>
          <w:rFonts w:ascii="Times New Roman" w:hAnsi="Times New Roman"/>
          <w:i/>
          <w:sz w:val="24"/>
          <w:szCs w:val="24"/>
          <w:lang w:val="en-US"/>
        </w:rPr>
        <w:t>shall</w:t>
      </w:r>
      <w:r w:rsidRPr="00C82925">
        <w:rPr>
          <w:rFonts w:ascii="Times New Roman" w:hAnsi="Times New Roman"/>
          <w:i/>
          <w:sz w:val="24"/>
          <w:szCs w:val="24"/>
        </w:rPr>
        <w:t xml:space="preserve">, </w:t>
      </w:r>
      <w:r w:rsidRPr="00C82925">
        <w:rPr>
          <w:rFonts w:ascii="Times New Roman" w:hAnsi="Times New Roman"/>
          <w:i/>
          <w:sz w:val="24"/>
          <w:szCs w:val="24"/>
          <w:lang w:val="en-US"/>
        </w:rPr>
        <w:t>might</w:t>
      </w:r>
      <w:r w:rsidRPr="00C82925">
        <w:rPr>
          <w:rFonts w:ascii="Times New Roman" w:hAnsi="Times New Roman"/>
          <w:i/>
          <w:sz w:val="24"/>
          <w:szCs w:val="24"/>
        </w:rPr>
        <w:t xml:space="preserve">, </w:t>
      </w:r>
      <w:r w:rsidRPr="00C82925">
        <w:rPr>
          <w:rFonts w:ascii="Times New Roman" w:hAnsi="Times New Roman"/>
          <w:i/>
          <w:sz w:val="24"/>
          <w:szCs w:val="24"/>
          <w:lang w:val="en-US"/>
        </w:rPr>
        <w:t>would</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82925">
        <w:rPr>
          <w:rFonts w:ascii="Times New Roman" w:hAnsi="Times New Roman"/>
          <w:i/>
          <w:sz w:val="24"/>
          <w:szCs w:val="24"/>
          <w:lang w:val="en-US"/>
        </w:rPr>
        <w:t>I</w:t>
      </w:r>
      <w:r w:rsidRPr="00C82925">
        <w:rPr>
          <w:rFonts w:ascii="Times New Roman" w:hAnsi="Times New Roman"/>
          <w:i/>
          <w:sz w:val="24"/>
          <w:szCs w:val="24"/>
        </w:rPr>
        <w:t xml:space="preserve">и </w:t>
      </w:r>
      <w:r w:rsidRPr="00C82925">
        <w:rPr>
          <w:rFonts w:ascii="Times New Roman" w:hAnsi="Times New Roman"/>
          <w:i/>
          <w:sz w:val="24"/>
          <w:szCs w:val="24"/>
          <w:lang w:val="en-US"/>
        </w:rPr>
        <w:t>II</w:t>
      </w:r>
      <w:r w:rsidRPr="00C82925">
        <w:rPr>
          <w:rFonts w:ascii="Times New Roman" w:hAnsi="Times New Roman"/>
          <w:i/>
          <w:sz w:val="24"/>
          <w:szCs w:val="24"/>
        </w:rPr>
        <w:t>, от глагольного существительного) без различения их функций и употреблять их в речи;</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и употреблять в речи словосочетания «Причастие </w:t>
      </w:r>
      <w:r w:rsidRPr="00C82925">
        <w:rPr>
          <w:rFonts w:ascii="Times New Roman" w:hAnsi="Times New Roman"/>
          <w:i/>
          <w:sz w:val="24"/>
          <w:szCs w:val="24"/>
          <w:lang w:val="en-US"/>
        </w:rPr>
        <w:t>I</w:t>
      </w:r>
      <w:r w:rsidRPr="00C82925">
        <w:rPr>
          <w:rFonts w:ascii="Times New Roman" w:hAnsi="Times New Roman"/>
          <w:i/>
          <w:sz w:val="24"/>
          <w:szCs w:val="24"/>
        </w:rPr>
        <w:t>+существительное (</w:t>
      </w:r>
      <w:r w:rsidRPr="00C82925">
        <w:rPr>
          <w:rFonts w:ascii="Times New Roman" w:hAnsi="Times New Roman"/>
          <w:i/>
          <w:sz w:val="24"/>
          <w:szCs w:val="24"/>
          <w:lang w:val="en-US"/>
        </w:rPr>
        <w:t>aplayin</w:t>
      </w:r>
      <w:r w:rsidRPr="00C82925">
        <w:rPr>
          <w:rFonts w:ascii="Times New Roman" w:hAnsi="Times New Roman"/>
          <w:i/>
          <w:sz w:val="24"/>
          <w:szCs w:val="24"/>
        </w:rPr>
        <w:t xml:space="preserve"> </w:t>
      </w:r>
      <w:r w:rsidRPr="00C82925">
        <w:rPr>
          <w:rFonts w:ascii="Times New Roman" w:hAnsi="Times New Roman"/>
          <w:i/>
          <w:sz w:val="24"/>
          <w:szCs w:val="24"/>
          <w:lang w:val="en-US"/>
        </w:rPr>
        <w:t>gchild</w:t>
      </w:r>
      <w:r w:rsidRPr="00C82925">
        <w:rPr>
          <w:rFonts w:ascii="Times New Roman" w:hAnsi="Times New Roman"/>
          <w:i/>
          <w:sz w:val="24"/>
          <w:szCs w:val="24"/>
        </w:rPr>
        <w:t xml:space="preserve">) и «Причастие </w:t>
      </w:r>
      <w:r w:rsidRPr="00C82925">
        <w:rPr>
          <w:rFonts w:ascii="Times New Roman" w:hAnsi="Times New Roman"/>
          <w:i/>
          <w:sz w:val="24"/>
          <w:szCs w:val="24"/>
          <w:lang w:val="en-US"/>
        </w:rPr>
        <w:t>II</w:t>
      </w:r>
      <w:r w:rsidRPr="00C82925">
        <w:rPr>
          <w:rFonts w:ascii="Times New Roman" w:hAnsi="Times New Roman"/>
          <w:i/>
          <w:sz w:val="24"/>
          <w:szCs w:val="24"/>
        </w:rPr>
        <w:t>+ существительное (</w:t>
      </w:r>
      <w:r w:rsidRPr="00C82925">
        <w:rPr>
          <w:rFonts w:ascii="Times New Roman" w:hAnsi="Times New Roman"/>
          <w:i/>
          <w:sz w:val="24"/>
          <w:szCs w:val="24"/>
          <w:lang w:val="en-US"/>
        </w:rPr>
        <w:t>awritten</w:t>
      </w:r>
      <w:r w:rsidRPr="00C82925">
        <w:rPr>
          <w:rFonts w:ascii="Times New Roman" w:hAnsi="Times New Roman"/>
          <w:i/>
          <w:sz w:val="24"/>
          <w:szCs w:val="24"/>
        </w:rPr>
        <w:t xml:space="preserve"> </w:t>
      </w:r>
      <w:r w:rsidRPr="00C82925">
        <w:rPr>
          <w:rFonts w:ascii="Times New Roman" w:hAnsi="Times New Roman"/>
          <w:i/>
          <w:sz w:val="24"/>
          <w:szCs w:val="24"/>
          <w:lang w:val="en-US"/>
        </w:rPr>
        <w:t>poem</w:t>
      </w:r>
      <w:r w:rsidRPr="00C82925">
        <w:rPr>
          <w:rFonts w:ascii="Times New Roman" w:hAnsi="Times New Roman"/>
          <w:i/>
          <w:sz w:val="24"/>
          <w:szCs w:val="24"/>
        </w:rPr>
        <w:t xml:space="preserve">)»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Социокультурные знания и умения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63"/>
        </w:numPr>
        <w:tabs>
          <w:tab w:val="left" w:pos="993"/>
        </w:tabs>
        <w:spacing w:after="0" w:line="240" w:lineRule="auto"/>
        <w:ind w:left="0" w:firstLine="709"/>
        <w:jc w:val="both"/>
        <w:rPr>
          <w:rFonts w:ascii="Times New Roman" w:eastAsia="Arial Unicode MS" w:hAnsi="Times New Roman"/>
          <w:sz w:val="24"/>
          <w:szCs w:val="24"/>
          <w:lang w:eastAsia="ar-SA"/>
        </w:rPr>
      </w:pPr>
      <w:r w:rsidRPr="00C8292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740D2" w:rsidRPr="00C82925" w:rsidRDefault="00C740D2" w:rsidP="008B170F">
      <w:pPr>
        <w:numPr>
          <w:ilvl w:val="0"/>
          <w:numId w:val="63"/>
        </w:numPr>
        <w:tabs>
          <w:tab w:val="left" w:pos="993"/>
        </w:tabs>
        <w:spacing w:after="0" w:line="240" w:lineRule="auto"/>
        <w:ind w:left="0" w:firstLine="709"/>
        <w:jc w:val="both"/>
        <w:rPr>
          <w:rFonts w:ascii="Times New Roman" w:eastAsia="Arial Unicode MS" w:hAnsi="Times New Roman"/>
          <w:sz w:val="24"/>
          <w:szCs w:val="24"/>
          <w:lang w:eastAsia="ar-SA"/>
        </w:rPr>
      </w:pPr>
      <w:r w:rsidRPr="00C82925">
        <w:rPr>
          <w:rFonts w:ascii="Times New Roman" w:eastAsia="Arial Unicode MS" w:hAnsi="Times New Roman"/>
          <w:sz w:val="24"/>
          <w:szCs w:val="24"/>
          <w:lang w:eastAsia="ar-SA"/>
        </w:rPr>
        <w:t>представлять родную страну и культуру на английском языке;</w:t>
      </w:r>
    </w:p>
    <w:p w:rsidR="00C740D2" w:rsidRPr="00C82925" w:rsidRDefault="00C740D2" w:rsidP="008B170F">
      <w:pPr>
        <w:numPr>
          <w:ilvl w:val="0"/>
          <w:numId w:val="63"/>
        </w:numPr>
        <w:tabs>
          <w:tab w:val="left" w:pos="993"/>
        </w:tabs>
        <w:spacing w:after="0" w:line="240" w:lineRule="auto"/>
        <w:ind w:left="0" w:firstLine="709"/>
        <w:jc w:val="both"/>
        <w:rPr>
          <w:rFonts w:ascii="Times New Roman" w:eastAsia="Arial Unicode MS" w:hAnsi="Times New Roman"/>
          <w:sz w:val="24"/>
          <w:szCs w:val="24"/>
          <w:lang w:eastAsia="ar-SA"/>
        </w:rPr>
      </w:pPr>
      <w:r w:rsidRPr="00C8292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C740D2" w:rsidRPr="00C82925" w:rsidRDefault="00C740D2" w:rsidP="00C82925">
      <w:pPr>
        <w:spacing w:after="0" w:line="240" w:lineRule="auto"/>
        <w:ind w:firstLine="709"/>
        <w:jc w:val="both"/>
        <w:rPr>
          <w:rFonts w:ascii="Times New Roman" w:eastAsia="Arial Unicode MS" w:hAnsi="Times New Roman"/>
          <w:sz w:val="24"/>
          <w:szCs w:val="24"/>
          <w:lang w:eastAsia="ar-SA"/>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4"/>
        </w:numPr>
        <w:tabs>
          <w:tab w:val="left" w:pos="993"/>
        </w:tabs>
        <w:spacing w:after="0" w:line="240" w:lineRule="auto"/>
        <w:ind w:left="0" w:firstLine="709"/>
        <w:jc w:val="both"/>
        <w:rPr>
          <w:rFonts w:ascii="Times New Roman" w:hAnsi="Times New Roman"/>
          <w:b/>
          <w:i/>
          <w:sz w:val="24"/>
          <w:szCs w:val="24"/>
        </w:rPr>
      </w:pPr>
      <w:r w:rsidRPr="00C8292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C740D2" w:rsidRPr="00C82925" w:rsidRDefault="00C740D2" w:rsidP="008B170F">
      <w:pPr>
        <w:numPr>
          <w:ilvl w:val="0"/>
          <w:numId w:val="64"/>
        </w:numPr>
        <w:tabs>
          <w:tab w:val="left" w:pos="993"/>
        </w:tabs>
        <w:spacing w:after="0" w:line="240" w:lineRule="auto"/>
        <w:ind w:left="0" w:firstLine="709"/>
        <w:jc w:val="both"/>
        <w:rPr>
          <w:rFonts w:ascii="Times New Roman" w:hAnsi="Times New Roman"/>
          <w:b/>
          <w:i/>
          <w:sz w:val="24"/>
          <w:szCs w:val="24"/>
        </w:rPr>
      </w:pPr>
      <w:r w:rsidRPr="00C8292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C740D2" w:rsidRPr="00C82925" w:rsidRDefault="00C740D2" w:rsidP="00C82925">
      <w:pPr>
        <w:spacing w:after="0" w:line="240" w:lineRule="auto"/>
        <w:ind w:firstLine="709"/>
        <w:jc w:val="both"/>
        <w:rPr>
          <w:rFonts w:ascii="Times New Roman" w:eastAsia="Arial Unicode MS" w:hAnsi="Times New Roman"/>
          <w:b/>
          <w:sz w:val="24"/>
          <w:szCs w:val="24"/>
          <w:lang w:eastAsia="ar-SA"/>
        </w:rPr>
      </w:pPr>
      <w:r w:rsidRPr="00C82925">
        <w:rPr>
          <w:rFonts w:ascii="Times New Roman" w:eastAsia="Arial Unicode MS" w:hAnsi="Times New Roman"/>
          <w:b/>
          <w:sz w:val="24"/>
          <w:szCs w:val="24"/>
          <w:lang w:eastAsia="ar-SA"/>
        </w:rPr>
        <w:t>Компенсаторные умения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65"/>
        </w:numPr>
        <w:tabs>
          <w:tab w:val="left" w:pos="993"/>
        </w:tabs>
        <w:spacing w:after="0" w:line="240" w:lineRule="auto"/>
        <w:ind w:left="0" w:firstLine="709"/>
        <w:jc w:val="both"/>
        <w:rPr>
          <w:rFonts w:ascii="Times New Roman" w:hAnsi="Times New Roman"/>
          <w:b/>
          <w:sz w:val="24"/>
          <w:szCs w:val="24"/>
        </w:rPr>
      </w:pPr>
      <w:r w:rsidRPr="00C8292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C740D2" w:rsidRPr="00C82925" w:rsidRDefault="00C740D2" w:rsidP="00C82925">
      <w:pPr>
        <w:spacing w:after="0" w:line="240" w:lineRule="auto"/>
        <w:ind w:firstLine="709"/>
        <w:jc w:val="both"/>
        <w:rPr>
          <w:rFonts w:ascii="Times New Roman" w:eastAsia="Arial Unicode MS" w:hAnsi="Times New Roman"/>
          <w:sz w:val="24"/>
          <w:szCs w:val="24"/>
          <w:lang w:eastAsia="ar-SA"/>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5"/>
        </w:numPr>
        <w:tabs>
          <w:tab w:val="left" w:pos="993"/>
        </w:tabs>
        <w:spacing w:after="0" w:line="240" w:lineRule="auto"/>
        <w:ind w:left="0" w:firstLine="709"/>
        <w:jc w:val="both"/>
        <w:rPr>
          <w:rFonts w:ascii="Times New Roman" w:eastAsia="Arial Unicode MS" w:hAnsi="Times New Roman"/>
          <w:i/>
          <w:sz w:val="24"/>
          <w:szCs w:val="24"/>
          <w:lang w:eastAsia="ar-SA"/>
        </w:rPr>
      </w:pPr>
      <w:r w:rsidRPr="00C8292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C740D2" w:rsidRPr="00C82925" w:rsidRDefault="00C740D2" w:rsidP="008B170F">
      <w:pPr>
        <w:numPr>
          <w:ilvl w:val="0"/>
          <w:numId w:val="65"/>
        </w:numPr>
        <w:tabs>
          <w:tab w:val="left" w:pos="993"/>
        </w:tabs>
        <w:spacing w:after="0" w:line="240" w:lineRule="auto"/>
        <w:ind w:left="0" w:firstLine="709"/>
        <w:jc w:val="both"/>
        <w:rPr>
          <w:rFonts w:ascii="Times New Roman" w:hAnsi="Times New Roman"/>
          <w:b/>
          <w:sz w:val="24"/>
          <w:szCs w:val="24"/>
        </w:rPr>
      </w:pPr>
      <w:r w:rsidRPr="00C8292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C740D2" w:rsidRPr="00C82925" w:rsidRDefault="00C740D2" w:rsidP="00C82925">
      <w:pPr>
        <w:spacing w:after="0" w:line="240" w:lineRule="auto"/>
        <w:ind w:firstLine="709"/>
        <w:jc w:val="both"/>
        <w:rPr>
          <w:rFonts w:ascii="Times New Roman" w:hAnsi="Times New Roman"/>
          <w:b/>
          <w:sz w:val="24"/>
          <w:szCs w:val="24"/>
        </w:rPr>
      </w:pPr>
    </w:p>
    <w:p w:rsidR="00C740D2" w:rsidRPr="00C82925" w:rsidRDefault="00C740D2" w:rsidP="00C82925">
      <w:pPr>
        <w:pStyle w:val="3"/>
        <w:spacing w:before="0" w:beforeAutospacing="0" w:after="0" w:afterAutospacing="0"/>
        <w:ind w:firstLine="709"/>
        <w:rPr>
          <w:sz w:val="24"/>
          <w:szCs w:val="24"/>
        </w:rPr>
      </w:pPr>
      <w:bookmarkStart w:id="39" w:name="_Toc409691632"/>
      <w:bookmarkStart w:id="40" w:name="_Toc410653957"/>
      <w:bookmarkStart w:id="41" w:name="_Toc284663341"/>
      <w:r w:rsidRPr="00C82925">
        <w:rPr>
          <w:sz w:val="24"/>
          <w:szCs w:val="24"/>
        </w:rPr>
        <w:t>1.2.3.6.История России. Всеобщая история</w:t>
      </w:r>
      <w:bookmarkEnd w:id="39"/>
      <w:bookmarkEnd w:id="40"/>
      <w:bookmarkEnd w:id="41"/>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Предметные результаты</w:t>
      </w:r>
      <w:r w:rsidRPr="00C82925">
        <w:rPr>
          <w:rFonts w:ascii="Times New Roman" w:hAnsi="Times New Roman"/>
          <w:sz w:val="24"/>
          <w:szCs w:val="24"/>
        </w:rPr>
        <w:t xml:space="preserve"> освоения курса истории на уровне основного общего образования предполагают, что по его итогам у учащегося сформированы:</w:t>
      </w:r>
    </w:p>
    <w:p w:rsidR="00C740D2" w:rsidRPr="00C82925" w:rsidRDefault="00C740D2" w:rsidP="008B170F">
      <w:pPr>
        <w:numPr>
          <w:ilvl w:val="0"/>
          <w:numId w:val="1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740D2" w:rsidRPr="00C82925" w:rsidRDefault="00C740D2" w:rsidP="008B170F">
      <w:pPr>
        <w:numPr>
          <w:ilvl w:val="0"/>
          <w:numId w:val="1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C740D2" w:rsidRPr="00C82925" w:rsidRDefault="00C740D2" w:rsidP="008B170F">
      <w:pPr>
        <w:numPr>
          <w:ilvl w:val="0"/>
          <w:numId w:val="1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740D2" w:rsidRPr="00C82925" w:rsidRDefault="00C740D2" w:rsidP="008B170F">
      <w:pPr>
        <w:numPr>
          <w:ilvl w:val="0"/>
          <w:numId w:val="1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способность применять исторических знаний для осмысления общественных событий и явлений прошлого и современности;</w:t>
      </w:r>
    </w:p>
    <w:p w:rsidR="00C740D2" w:rsidRPr="00C82925" w:rsidRDefault="00C740D2" w:rsidP="008B170F">
      <w:pPr>
        <w:numPr>
          <w:ilvl w:val="0"/>
          <w:numId w:val="1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740D2" w:rsidRPr="00C82925" w:rsidRDefault="00C740D2" w:rsidP="008B170F">
      <w:pPr>
        <w:numPr>
          <w:ilvl w:val="0"/>
          <w:numId w:val="1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740D2" w:rsidRPr="00C82925" w:rsidRDefault="00C740D2" w:rsidP="008B170F">
      <w:pPr>
        <w:numPr>
          <w:ilvl w:val="0"/>
          <w:numId w:val="1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740D2" w:rsidRPr="00C82925" w:rsidRDefault="00C740D2" w:rsidP="00C82925">
      <w:pPr>
        <w:spacing w:after="0" w:line="240" w:lineRule="auto"/>
        <w:ind w:firstLine="709"/>
        <w:rPr>
          <w:rFonts w:ascii="Times New Roman" w:hAnsi="Times New Roman"/>
          <w:b/>
          <w:sz w:val="24"/>
          <w:szCs w:val="24"/>
        </w:rPr>
      </w:pPr>
      <w:r w:rsidRPr="00C82925">
        <w:rPr>
          <w:rFonts w:ascii="Times New Roman" w:hAnsi="Times New Roman"/>
          <w:b/>
          <w:sz w:val="24"/>
          <w:szCs w:val="24"/>
        </w:rPr>
        <w:t>Предметные результаты изучения истории по классам:</w:t>
      </w:r>
    </w:p>
    <w:p w:rsidR="00C740D2" w:rsidRPr="00C82925" w:rsidRDefault="00C740D2" w:rsidP="00C82925">
      <w:pPr>
        <w:spacing w:after="0" w:line="240" w:lineRule="auto"/>
        <w:ind w:firstLine="709"/>
        <w:rPr>
          <w:rFonts w:ascii="Times New Roman" w:hAnsi="Times New Roman"/>
          <w:b/>
          <w:sz w:val="24"/>
          <w:szCs w:val="24"/>
        </w:rPr>
      </w:pPr>
      <w:r w:rsidRPr="00C82925">
        <w:rPr>
          <w:rFonts w:ascii="Times New Roman" w:hAnsi="Times New Roman"/>
          <w:b/>
          <w:sz w:val="24"/>
          <w:szCs w:val="24"/>
        </w:rPr>
        <w:t>История Древнего мира (5 класс)</w:t>
      </w:r>
    </w:p>
    <w:p w:rsidR="00C740D2" w:rsidRPr="00C82925" w:rsidRDefault="00C740D2" w:rsidP="00C82925">
      <w:pPr>
        <w:pStyle w:val="afff6"/>
        <w:spacing w:line="240" w:lineRule="auto"/>
        <w:ind w:firstLine="709"/>
        <w:rPr>
          <w:b/>
          <w:sz w:val="24"/>
        </w:rPr>
      </w:pPr>
      <w:r w:rsidRPr="00C82925">
        <w:rPr>
          <w:b/>
          <w:sz w:val="24"/>
        </w:rPr>
        <w:t>Выпускник научится: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давать оценку наиболее значительным событиям и личностям древней истории.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давать характеристику общественного строя древних государств;</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видеть проявления влияния античного искусства в окружающей среде;</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b/>
          <w:sz w:val="24"/>
          <w:szCs w:val="24"/>
        </w:rPr>
        <w:t xml:space="preserve">История Средних веков. </w:t>
      </w:r>
      <w:r w:rsidRPr="00C82925">
        <w:rPr>
          <w:rFonts w:ascii="Times New Roman" w:hAnsi="Times New Roman"/>
          <w:b/>
          <w:bCs/>
          <w:sz w:val="24"/>
          <w:szCs w:val="24"/>
        </w:rPr>
        <w:t>От Древней Руси к Российскому государству (</w:t>
      </w:r>
      <w:r w:rsidRPr="00C82925">
        <w:rPr>
          <w:rFonts w:ascii="Times New Roman" w:hAnsi="Times New Roman"/>
          <w:b/>
          <w:sz w:val="24"/>
          <w:szCs w:val="24"/>
          <w:lang w:val="en-US"/>
        </w:rPr>
        <w:t>VIII</w:t>
      </w:r>
      <w:r w:rsidRPr="00C82925">
        <w:rPr>
          <w:rFonts w:ascii="Times New Roman" w:hAnsi="Times New Roman"/>
          <w:b/>
          <w:sz w:val="24"/>
          <w:szCs w:val="24"/>
        </w:rPr>
        <w:t xml:space="preserve"> –</w:t>
      </w:r>
      <w:r w:rsidRPr="00C82925">
        <w:rPr>
          <w:rFonts w:ascii="Times New Roman" w:hAnsi="Times New Roman"/>
          <w:b/>
          <w:sz w:val="24"/>
          <w:szCs w:val="24"/>
          <w:lang w:val="en-US"/>
        </w:rPr>
        <w:t>XV</w:t>
      </w:r>
      <w:r w:rsidRPr="00C82925">
        <w:rPr>
          <w:rFonts w:ascii="Times New Roman" w:hAnsi="Times New Roman"/>
          <w:b/>
          <w:sz w:val="24"/>
          <w:szCs w:val="24"/>
        </w:rPr>
        <w:t xml:space="preserve"> вв.) (6 класс)</w:t>
      </w:r>
    </w:p>
    <w:p w:rsidR="00C740D2" w:rsidRPr="00C82925" w:rsidRDefault="00C740D2" w:rsidP="00C82925">
      <w:pPr>
        <w:pStyle w:val="afff6"/>
        <w:spacing w:line="240" w:lineRule="auto"/>
        <w:ind w:firstLine="709"/>
        <w:rPr>
          <w:b/>
          <w:sz w:val="24"/>
        </w:rPr>
      </w:pPr>
      <w:r w:rsidRPr="00C82925">
        <w:rPr>
          <w:b/>
          <w:sz w:val="24"/>
        </w:rPr>
        <w:t>Выпускник научится: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давать оценку событиям и личностям отечественной и всеобщей истории Средних веков.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
          <w:sz w:val="24"/>
          <w:szCs w:val="24"/>
        </w:rPr>
        <w:t xml:space="preserve">История Нового времени. </w:t>
      </w:r>
      <w:r w:rsidRPr="00C82925">
        <w:rPr>
          <w:rFonts w:ascii="Times New Roman" w:hAnsi="Times New Roman"/>
          <w:b/>
          <w:bCs/>
          <w:sz w:val="24"/>
          <w:szCs w:val="24"/>
        </w:rPr>
        <w:t>Россия в XVI – Х</w:t>
      </w:r>
      <w:r w:rsidRPr="00C82925">
        <w:rPr>
          <w:rFonts w:ascii="Times New Roman" w:hAnsi="Times New Roman"/>
          <w:b/>
          <w:bCs/>
          <w:sz w:val="24"/>
          <w:szCs w:val="24"/>
          <w:lang w:val="en-US"/>
        </w:rPr>
        <w:t>I</w:t>
      </w:r>
      <w:r w:rsidRPr="00C82925">
        <w:rPr>
          <w:rFonts w:ascii="Times New Roman" w:hAnsi="Times New Roman"/>
          <w:b/>
          <w:bCs/>
          <w:sz w:val="24"/>
          <w:szCs w:val="24"/>
        </w:rPr>
        <w:t>Х веках</w:t>
      </w:r>
      <w:r w:rsidRPr="00C82925">
        <w:rPr>
          <w:rFonts w:ascii="Times New Roman" w:hAnsi="Times New Roman"/>
          <w:b/>
          <w:sz w:val="24"/>
          <w:szCs w:val="24"/>
        </w:rPr>
        <w:t xml:space="preserve"> (7</w:t>
      </w:r>
      <w:r w:rsidRPr="00C82925">
        <w:rPr>
          <w:rFonts w:ascii="Times New Roman" w:hAnsi="Times New Roman"/>
          <w:sz w:val="24"/>
          <w:szCs w:val="24"/>
        </w:rPr>
        <w:t>–</w:t>
      </w:r>
      <w:r w:rsidRPr="00C82925">
        <w:rPr>
          <w:rFonts w:ascii="Times New Roman" w:hAnsi="Times New Roman"/>
          <w:b/>
          <w:sz w:val="24"/>
          <w:szCs w:val="24"/>
        </w:rPr>
        <w:t>9 класс)</w:t>
      </w:r>
    </w:p>
    <w:p w:rsidR="00C740D2" w:rsidRPr="00C82925" w:rsidRDefault="00C740D2" w:rsidP="00C82925">
      <w:pPr>
        <w:pStyle w:val="afff6"/>
        <w:spacing w:line="240" w:lineRule="auto"/>
        <w:ind w:firstLine="709"/>
        <w:rPr>
          <w:b/>
          <w:sz w:val="24"/>
        </w:rPr>
      </w:pPr>
      <w:r w:rsidRPr="00C82925">
        <w:rPr>
          <w:b/>
          <w:sz w:val="24"/>
        </w:rPr>
        <w:t>Выпускник научится: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давать оценку событиям и личностям отечественной и всеобщей истории Нового времени.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sz w:val="24"/>
          <w:szCs w:val="24"/>
        </w:rPr>
        <w:t>• </w:t>
      </w:r>
      <w:r w:rsidRPr="00C82925">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740D2" w:rsidRPr="00C82925" w:rsidRDefault="00C740D2" w:rsidP="00C82925">
      <w:pPr>
        <w:spacing w:after="0" w:line="240" w:lineRule="auto"/>
        <w:ind w:firstLine="567"/>
        <w:jc w:val="both"/>
        <w:rPr>
          <w:rFonts w:ascii="Times New Roman" w:hAnsi="Times New Roman"/>
          <w:sz w:val="24"/>
          <w:szCs w:val="24"/>
        </w:rPr>
      </w:pPr>
      <w:bookmarkStart w:id="42" w:name="_Toc409691636"/>
      <w:r w:rsidRPr="00C82925">
        <w:rPr>
          <w:rFonts w:ascii="Times New Roman" w:hAnsi="Times New Roman"/>
          <w:sz w:val="24"/>
          <w:szCs w:val="24"/>
        </w:rPr>
        <w:t xml:space="preserve">Антикоррупционным элементом в программе </w:t>
      </w:r>
      <w:r w:rsidRPr="00C82925">
        <w:rPr>
          <w:rFonts w:ascii="Times New Roman" w:hAnsi="Times New Roman"/>
          <w:b/>
          <w:sz w:val="24"/>
          <w:szCs w:val="24"/>
        </w:rPr>
        <w:t>«История России»</w:t>
      </w:r>
      <w:r w:rsidRPr="00C82925">
        <w:rPr>
          <w:rFonts w:ascii="Times New Roman" w:hAnsi="Times New Roman"/>
          <w:sz w:val="24"/>
          <w:szCs w:val="24"/>
        </w:rPr>
        <w:t xml:space="preserve"> являются следующие дидактические единицы: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3686"/>
        <w:gridCol w:w="4371"/>
      </w:tblGrid>
      <w:tr w:rsidR="00C740D2" w:rsidRPr="00C82925" w:rsidTr="003D7DAF">
        <w:trPr>
          <w:trHeight w:val="604"/>
        </w:trPr>
        <w:tc>
          <w:tcPr>
            <w:tcW w:w="1843" w:type="dxa"/>
            <w:vAlign w:val="center"/>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Раздел курса</w:t>
            </w:r>
          </w:p>
        </w:tc>
        <w:tc>
          <w:tcPr>
            <w:tcW w:w="3686" w:type="dxa"/>
            <w:vAlign w:val="center"/>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Дидактические единицы</w:t>
            </w:r>
          </w:p>
        </w:tc>
        <w:tc>
          <w:tcPr>
            <w:tcW w:w="4371" w:type="dxa"/>
            <w:vAlign w:val="center"/>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Образовательный результат</w:t>
            </w:r>
          </w:p>
        </w:tc>
      </w:tr>
      <w:tr w:rsidR="00C740D2" w:rsidRPr="00C82925" w:rsidTr="003D7DAF">
        <w:tc>
          <w:tcPr>
            <w:tcW w:w="1843"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iCs/>
                <w:sz w:val="24"/>
                <w:szCs w:val="24"/>
              </w:rPr>
              <w:t>Древнерусское государство</w:t>
            </w:r>
          </w:p>
        </w:tc>
        <w:tc>
          <w:tcPr>
            <w:tcW w:w="3686"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Причины появления коррупции в России.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Коррупционная составляющая феодальной раздробленности Древнерусского государства</w:t>
            </w:r>
          </w:p>
        </w:tc>
        <w:tc>
          <w:tcPr>
            <w:tcW w:w="43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объяснить истоки возникновения конфликта интересов в российском государственном аппарате;</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осознание негативного влияния приоритета родственных связей в процессе реализации обязанностей должностных лиц и органов публичного управления.</w:t>
            </w:r>
          </w:p>
        </w:tc>
      </w:tr>
      <w:tr w:rsidR="00C740D2" w:rsidRPr="00C82925" w:rsidTr="003D7DAF">
        <w:tc>
          <w:tcPr>
            <w:tcW w:w="1843"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iCs/>
                <w:sz w:val="24"/>
                <w:szCs w:val="24"/>
              </w:rPr>
              <w:t>Складывание предпосылок образования Российского государства</w:t>
            </w:r>
          </w:p>
        </w:tc>
        <w:tc>
          <w:tcPr>
            <w:tcW w:w="3686"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Влияние татаро-монгольского ига на усиление коррупционных связей.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Экономическое превосходство как средство обеспечивающее централизацию российского государства.</w:t>
            </w:r>
          </w:p>
        </w:tc>
        <w:tc>
          <w:tcPr>
            <w:tcW w:w="43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уяснение предпосылок появления взятки как негативного социального явления;</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осознание негативного влияния сращивания государственных и частных интересов.</w:t>
            </w:r>
          </w:p>
        </w:tc>
      </w:tr>
      <w:tr w:rsidR="00C740D2" w:rsidRPr="00C82925" w:rsidTr="003D7DAF">
        <w:tc>
          <w:tcPr>
            <w:tcW w:w="1843"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iCs/>
                <w:sz w:val="24"/>
                <w:szCs w:val="24"/>
              </w:rPr>
              <w:t>Завершение образования Российского государства</w:t>
            </w:r>
          </w:p>
        </w:tc>
        <w:tc>
          <w:tcPr>
            <w:tcW w:w="3686"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Брачные связи как коррупционное средство.</w:t>
            </w:r>
          </w:p>
          <w:p w:rsidR="00C740D2" w:rsidRPr="00C82925" w:rsidRDefault="00C740D2" w:rsidP="00C82925">
            <w:pPr>
              <w:spacing w:after="0" w:line="240" w:lineRule="auto"/>
              <w:jc w:val="both"/>
              <w:rPr>
                <w:rFonts w:ascii="Times New Roman" w:hAnsi="Times New Roman"/>
                <w:sz w:val="24"/>
                <w:szCs w:val="24"/>
              </w:rPr>
            </w:pPr>
          </w:p>
        </w:tc>
        <w:tc>
          <w:tcPr>
            <w:tcW w:w="43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формирование представления об эволюции конфликта интересов в российской истории.</w:t>
            </w:r>
          </w:p>
        </w:tc>
      </w:tr>
      <w:tr w:rsidR="00C740D2" w:rsidRPr="00C82925" w:rsidTr="003D7DAF">
        <w:tc>
          <w:tcPr>
            <w:tcW w:w="1843"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Историческое развитие Российской империи в XVI-XVIII вв.</w:t>
            </w:r>
          </w:p>
        </w:tc>
        <w:tc>
          <w:tcPr>
            <w:tcW w:w="3686"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Превышение должностных полномочий.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Авторитаризм.</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Формирование государственного механизма противодействия коррупции.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Создание государственных органов по борьбе с коррупцией.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Государственные перевороты как средство достижения коррупционных целей.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Значение фаворитизма в формировании коррупционного поведения. </w:t>
            </w:r>
          </w:p>
        </w:tc>
        <w:tc>
          <w:tcPr>
            <w:tcW w:w="43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определить значение использования должностного положения в личных целях;</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понимание причин и закономерностей формирования государственной системы противодействия коррупции;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общее представление о системе наказаний за коррупционные преступления.</w:t>
            </w:r>
          </w:p>
        </w:tc>
      </w:tr>
      <w:tr w:rsidR="00C740D2" w:rsidRPr="00C82925" w:rsidTr="003D7DAF">
        <w:tc>
          <w:tcPr>
            <w:tcW w:w="1843"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Россия в XIX в.</w:t>
            </w:r>
          </w:p>
        </w:tc>
        <w:tc>
          <w:tcPr>
            <w:tcW w:w="3686"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Сословная система как причина социального неравенства.</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Государственные реформы социальной системы общества.</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Революционные настроения как форма общественного противодействия коррупционному произволу.</w:t>
            </w:r>
          </w:p>
        </w:tc>
        <w:tc>
          <w:tcPr>
            <w:tcW w:w="43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приобретение знаний об основных направлениях государственной антикоррупционной политики в XIX в.;</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формирование негативного отношения к революционным способам борьбы с коррупцией;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обобщенные знания о возможных направлениях эволюционного развития государства и общества.</w:t>
            </w:r>
          </w:p>
        </w:tc>
      </w:tr>
      <w:tr w:rsidR="00C740D2" w:rsidRPr="00C82925" w:rsidTr="003D7DAF">
        <w:trPr>
          <w:trHeight w:val="2909"/>
        </w:trPr>
        <w:tc>
          <w:tcPr>
            <w:tcW w:w="1843"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Советский период</w:t>
            </w:r>
          </w:p>
        </w:tc>
        <w:tc>
          <w:tcPr>
            <w:tcW w:w="3686"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Партийная коррупция как самостоятельное направление коррупционного поведения.</w:t>
            </w:r>
          </w:p>
        </w:tc>
        <w:tc>
          <w:tcPr>
            <w:tcW w:w="43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уяснение причин необходимости борьбы с коррупцией в политической системе общества;</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объяснить причины сращивания государственного и партийного аппарата;</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понимание основных закономерностей развития государственных механизмов противодействия коррупции в коммунистической партии.</w:t>
            </w:r>
          </w:p>
        </w:tc>
      </w:tr>
    </w:tbl>
    <w:p w:rsidR="00C740D2" w:rsidRPr="00C82925" w:rsidRDefault="00C740D2" w:rsidP="00C82925">
      <w:pPr>
        <w:pStyle w:val="3"/>
        <w:spacing w:before="0" w:beforeAutospacing="0" w:after="0" w:afterAutospacing="0"/>
        <w:ind w:firstLine="709"/>
        <w:rPr>
          <w:sz w:val="24"/>
          <w:szCs w:val="24"/>
        </w:rPr>
      </w:pPr>
    </w:p>
    <w:p w:rsidR="00C740D2" w:rsidRPr="00C82925" w:rsidRDefault="00C740D2" w:rsidP="00C82925">
      <w:pPr>
        <w:pStyle w:val="3"/>
        <w:spacing w:before="0" w:beforeAutospacing="0" w:after="0" w:afterAutospacing="0"/>
        <w:ind w:firstLine="709"/>
        <w:rPr>
          <w:sz w:val="24"/>
          <w:szCs w:val="24"/>
        </w:rPr>
      </w:pPr>
      <w:bookmarkStart w:id="43" w:name="_Toc410653959"/>
      <w:bookmarkStart w:id="44" w:name="_Toc284663342"/>
      <w:r w:rsidRPr="00C82925">
        <w:rPr>
          <w:sz w:val="24"/>
          <w:szCs w:val="24"/>
        </w:rPr>
        <w:t>1.2.3.7. Обществознание</w:t>
      </w:r>
      <w:bookmarkEnd w:id="42"/>
      <w:bookmarkEnd w:id="43"/>
      <w:bookmarkEnd w:id="44"/>
    </w:p>
    <w:p w:rsidR="00C740D2" w:rsidRPr="00C82925" w:rsidRDefault="00C740D2" w:rsidP="00C82925">
      <w:pPr>
        <w:spacing w:after="0" w:line="240" w:lineRule="auto"/>
        <w:ind w:firstLine="709"/>
        <w:jc w:val="both"/>
        <w:rPr>
          <w:rFonts w:ascii="Times New Roman" w:hAnsi="Times New Roman"/>
          <w:b/>
          <w:color w:val="000000"/>
          <w:sz w:val="24"/>
          <w:szCs w:val="24"/>
          <w:shd w:val="clear" w:color="auto" w:fill="FFFFFF"/>
        </w:rPr>
      </w:pPr>
      <w:r w:rsidRPr="00C82925">
        <w:rPr>
          <w:rFonts w:ascii="Times New Roman" w:hAnsi="Times New Roman"/>
          <w:b/>
          <w:bCs/>
          <w:color w:val="000000"/>
          <w:sz w:val="24"/>
          <w:szCs w:val="24"/>
          <w:shd w:val="clear" w:color="auto" w:fill="FFFFFF"/>
        </w:rPr>
        <w:t>Человек. Деятельность человека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138"/>
        </w:numPr>
        <w:tabs>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использовать знания о биологическом и социальном в человеке для характеристики его природы;</w:t>
      </w:r>
    </w:p>
    <w:p w:rsidR="00C740D2" w:rsidRPr="00C82925" w:rsidRDefault="00C740D2" w:rsidP="008B170F">
      <w:pPr>
        <w:numPr>
          <w:ilvl w:val="0"/>
          <w:numId w:val="138"/>
        </w:numPr>
        <w:tabs>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C740D2" w:rsidRPr="00C82925" w:rsidRDefault="00C740D2" w:rsidP="008B170F">
      <w:pPr>
        <w:numPr>
          <w:ilvl w:val="0"/>
          <w:numId w:val="138"/>
        </w:numPr>
        <w:tabs>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740D2" w:rsidRPr="00C82925" w:rsidRDefault="00C740D2" w:rsidP="008B170F">
      <w:pPr>
        <w:numPr>
          <w:ilvl w:val="0"/>
          <w:numId w:val="138"/>
        </w:numPr>
        <w:tabs>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характеризовать и иллюстрировать конкретными примерами группы потребностей человека;</w:t>
      </w:r>
    </w:p>
    <w:p w:rsidR="00C740D2" w:rsidRPr="00C82925" w:rsidRDefault="00C740D2" w:rsidP="008B170F">
      <w:pPr>
        <w:numPr>
          <w:ilvl w:val="0"/>
          <w:numId w:val="138"/>
        </w:numPr>
        <w:tabs>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приводить примеры основных видов деятельности человека;</w:t>
      </w:r>
    </w:p>
    <w:p w:rsidR="00C740D2" w:rsidRPr="00C82925" w:rsidRDefault="00C740D2" w:rsidP="008B170F">
      <w:pPr>
        <w:numPr>
          <w:ilvl w:val="0"/>
          <w:numId w:val="13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740D2" w:rsidRPr="00C82925" w:rsidRDefault="00C740D2" w:rsidP="00C82925">
      <w:pPr>
        <w:tabs>
          <w:tab w:val="left" w:pos="1023"/>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83"/>
        </w:numPr>
        <w:shd w:val="clear" w:color="auto" w:fill="FFFFFF"/>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C740D2" w:rsidRPr="00C82925" w:rsidRDefault="00C740D2" w:rsidP="008B170F">
      <w:pPr>
        <w:numPr>
          <w:ilvl w:val="0"/>
          <w:numId w:val="83"/>
        </w:numPr>
        <w:shd w:val="clear" w:color="auto" w:fill="FFFFFF"/>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оценивать роль деятельности в жизни человека и общества;</w:t>
      </w:r>
    </w:p>
    <w:p w:rsidR="00C740D2" w:rsidRPr="00C82925" w:rsidRDefault="00C740D2" w:rsidP="008B170F">
      <w:pPr>
        <w:numPr>
          <w:ilvl w:val="0"/>
          <w:numId w:val="83"/>
        </w:numPr>
        <w:tabs>
          <w:tab w:val="left" w:pos="993"/>
          <w:tab w:val="left" w:pos="102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740D2" w:rsidRPr="00C82925" w:rsidRDefault="00C740D2" w:rsidP="008B170F">
      <w:pPr>
        <w:numPr>
          <w:ilvl w:val="0"/>
          <w:numId w:val="8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C740D2" w:rsidRPr="00C82925" w:rsidRDefault="00C740D2" w:rsidP="008B170F">
      <w:pPr>
        <w:numPr>
          <w:ilvl w:val="0"/>
          <w:numId w:val="8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C740D2" w:rsidRPr="00C82925" w:rsidRDefault="00C740D2" w:rsidP="00C82925">
      <w:pPr>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Общество</w:t>
      </w:r>
    </w:p>
    <w:p w:rsidR="00C740D2" w:rsidRPr="00C82925" w:rsidRDefault="00C740D2" w:rsidP="00C82925">
      <w:pPr>
        <w:shd w:val="clear" w:color="auto" w:fill="FFFFFF"/>
        <w:tabs>
          <w:tab w:val="left" w:pos="1023"/>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C82925">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на основе приведенных данных основные типы обществ;</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конкретизировать примерами опасность международного терроризма.</w:t>
      </w:r>
    </w:p>
    <w:p w:rsidR="00C740D2" w:rsidRPr="00C82925" w:rsidRDefault="00C740D2" w:rsidP="00C82925">
      <w:pPr>
        <w:shd w:val="clear" w:color="auto" w:fill="FFFFFF"/>
        <w:tabs>
          <w:tab w:val="left" w:pos="0"/>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85"/>
        </w:numPr>
        <w:shd w:val="clear" w:color="auto" w:fill="FFFFFF"/>
        <w:tabs>
          <w:tab w:val="left" w:pos="102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C740D2" w:rsidRPr="00C82925" w:rsidRDefault="00C740D2" w:rsidP="008B170F">
      <w:pPr>
        <w:numPr>
          <w:ilvl w:val="0"/>
          <w:numId w:val="85"/>
        </w:numPr>
        <w:shd w:val="clear" w:color="auto" w:fill="FFFFFF"/>
        <w:tabs>
          <w:tab w:val="left" w:pos="102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C740D2" w:rsidRPr="00C82925" w:rsidRDefault="00C740D2" w:rsidP="008B170F">
      <w:pPr>
        <w:numPr>
          <w:ilvl w:val="0"/>
          <w:numId w:val="85"/>
        </w:numPr>
        <w:shd w:val="clear" w:color="auto" w:fill="FFFFFF"/>
        <w:tabs>
          <w:tab w:val="left" w:pos="102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осознанно содействовать защите природы.</w:t>
      </w:r>
    </w:p>
    <w:p w:rsidR="00C740D2" w:rsidRPr="00C82925" w:rsidRDefault="00C740D2" w:rsidP="00C82925">
      <w:pPr>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Социальные нормы</w:t>
      </w:r>
    </w:p>
    <w:p w:rsidR="00C740D2" w:rsidRPr="00C82925" w:rsidRDefault="00C740D2" w:rsidP="00C82925">
      <w:pPr>
        <w:shd w:val="clear" w:color="auto" w:fill="FFFFFF"/>
        <w:tabs>
          <w:tab w:val="left" w:pos="1023"/>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раскрывать роль социальных норм как регуляторов общественной жизни и поведения человека;</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b/>
          <w:sz w:val="24"/>
          <w:szCs w:val="24"/>
        </w:rPr>
      </w:pPr>
      <w:r w:rsidRPr="00C82925">
        <w:rPr>
          <w:rFonts w:ascii="Times New Roman" w:hAnsi="Times New Roman"/>
          <w:sz w:val="24"/>
          <w:szCs w:val="24"/>
        </w:rPr>
        <w:t>различать отдельные виды социальных норм;</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b/>
          <w:sz w:val="24"/>
          <w:szCs w:val="24"/>
        </w:rPr>
      </w:pPr>
      <w:r w:rsidRPr="00C82925">
        <w:rPr>
          <w:rFonts w:ascii="Times New Roman" w:hAnsi="Times New Roman"/>
          <w:sz w:val="24"/>
          <w:szCs w:val="24"/>
        </w:rPr>
        <w:t>характеризовать основные нормы морали;</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характеризовать специфику норм права;</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сравнивать нормы морали и права, выявлять их общие черты и особенности;</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раскрывать сущность процесса социализации личности;</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объяснять причины отклоняющегося поведения;</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негативные последствия наиболее опасных форм отклоняющегося поведения.</w:t>
      </w:r>
    </w:p>
    <w:p w:rsidR="00C740D2" w:rsidRPr="00C82925" w:rsidRDefault="00C740D2" w:rsidP="00C82925">
      <w:pPr>
        <w:shd w:val="clear" w:color="auto" w:fill="FFFFFF"/>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87"/>
        </w:numPr>
        <w:shd w:val="clear" w:color="auto" w:fill="FFFFFF"/>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C740D2" w:rsidRPr="00C82925" w:rsidRDefault="00C740D2" w:rsidP="008B170F">
      <w:pPr>
        <w:numPr>
          <w:ilvl w:val="0"/>
          <w:numId w:val="87"/>
        </w:numPr>
        <w:shd w:val="clear" w:color="auto" w:fill="FFFFFF"/>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оценивать социальную значимость здорового образа жизни.</w:t>
      </w:r>
    </w:p>
    <w:p w:rsidR="00C740D2" w:rsidRPr="00C82925" w:rsidRDefault="00C740D2" w:rsidP="00C82925">
      <w:pPr>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Сфера духовной культуры</w:t>
      </w:r>
    </w:p>
    <w:p w:rsidR="00C740D2" w:rsidRPr="00C82925" w:rsidRDefault="00C740D2" w:rsidP="00C82925">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Выпускник научится:</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описывать явления духовной культуры;</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оценивать роль образования в современном обществе;</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различать уровни общего образования в России;</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раскрывать роль религии в современном обществе;</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C82925">
        <w:rPr>
          <w:rFonts w:ascii="Times New Roman" w:hAnsi="Times New Roman"/>
          <w:b/>
          <w:bCs/>
          <w:color w:val="000000"/>
          <w:sz w:val="24"/>
          <w:szCs w:val="24"/>
          <w:shd w:val="clear" w:color="auto" w:fill="FFFFFF"/>
        </w:rPr>
        <w:t>.</w:t>
      </w:r>
    </w:p>
    <w:p w:rsidR="00C740D2" w:rsidRPr="00C82925" w:rsidRDefault="00C740D2" w:rsidP="00C82925">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Выпускник получит возможность научиться:</w:t>
      </w:r>
    </w:p>
    <w:p w:rsidR="00C740D2" w:rsidRPr="00C82925" w:rsidRDefault="00C740D2" w:rsidP="008B170F">
      <w:pPr>
        <w:numPr>
          <w:ilvl w:val="0"/>
          <w:numId w:val="8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C740D2" w:rsidRPr="00C82925" w:rsidRDefault="00C740D2" w:rsidP="008B170F">
      <w:pPr>
        <w:numPr>
          <w:ilvl w:val="0"/>
          <w:numId w:val="8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C740D2" w:rsidRPr="00C82925" w:rsidRDefault="00C740D2" w:rsidP="008B170F">
      <w:pPr>
        <w:numPr>
          <w:ilvl w:val="0"/>
          <w:numId w:val="8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C740D2" w:rsidRPr="00C82925" w:rsidRDefault="00C740D2" w:rsidP="00C82925">
      <w:pPr>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Социальная сфера</w:t>
      </w:r>
    </w:p>
    <w:p w:rsidR="00C740D2" w:rsidRPr="00C82925" w:rsidRDefault="00C740D2" w:rsidP="00C82925">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Выпускник научится:</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объяснять взаимодействие социальных общностей и групп;</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приводить примеры предписанных и достигаемых статусов;</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описывать основные социальные роли подростка;</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 xml:space="preserve">раскрывать основные роли членов семьи; </w:t>
      </w:r>
    </w:p>
    <w:p w:rsidR="00C740D2" w:rsidRPr="00C82925" w:rsidRDefault="00C740D2" w:rsidP="008B170F">
      <w:pPr>
        <w:numPr>
          <w:ilvl w:val="0"/>
          <w:numId w:val="90"/>
        </w:numPr>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C82925">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740D2" w:rsidRPr="00C82925" w:rsidRDefault="00C740D2" w:rsidP="00C82925">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Выпускник получит возможность научиться:</w:t>
      </w:r>
    </w:p>
    <w:p w:rsidR="00C740D2" w:rsidRPr="00C82925" w:rsidRDefault="00C740D2" w:rsidP="008B170F">
      <w:pPr>
        <w:numPr>
          <w:ilvl w:val="0"/>
          <w:numId w:val="9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C740D2" w:rsidRPr="00C82925" w:rsidRDefault="00C740D2" w:rsidP="008B170F">
      <w:pPr>
        <w:numPr>
          <w:ilvl w:val="0"/>
          <w:numId w:val="9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молодежи;</w:t>
      </w:r>
    </w:p>
    <w:p w:rsidR="00C740D2" w:rsidRPr="00C82925" w:rsidRDefault="00C740D2" w:rsidP="008B170F">
      <w:pPr>
        <w:numPr>
          <w:ilvl w:val="0"/>
          <w:numId w:val="9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740D2" w:rsidRPr="00C82925" w:rsidRDefault="00C740D2" w:rsidP="008B170F">
      <w:pPr>
        <w:numPr>
          <w:ilvl w:val="0"/>
          <w:numId w:val="91"/>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740D2" w:rsidRPr="00C82925" w:rsidRDefault="00C740D2" w:rsidP="008B170F">
      <w:pPr>
        <w:numPr>
          <w:ilvl w:val="0"/>
          <w:numId w:val="91"/>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C740D2" w:rsidRPr="00C82925" w:rsidRDefault="00C740D2" w:rsidP="008B170F">
      <w:pPr>
        <w:numPr>
          <w:ilvl w:val="0"/>
          <w:numId w:val="91"/>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C82925">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82925">
        <w:rPr>
          <w:rFonts w:ascii="Times New Roman" w:hAnsi="Times New Roman"/>
          <w:b/>
          <w:bCs/>
          <w:i/>
          <w:color w:val="000000"/>
          <w:sz w:val="24"/>
          <w:szCs w:val="24"/>
          <w:shd w:val="clear" w:color="auto" w:fill="FFFFFF"/>
        </w:rPr>
        <w:t>.</w:t>
      </w:r>
    </w:p>
    <w:p w:rsidR="00C740D2" w:rsidRPr="00C82925" w:rsidRDefault="00C740D2" w:rsidP="00C82925">
      <w:pPr>
        <w:tabs>
          <w:tab w:val="left" w:pos="1027"/>
        </w:tabs>
        <w:spacing w:after="0" w:line="240" w:lineRule="auto"/>
        <w:ind w:firstLine="709"/>
        <w:jc w:val="both"/>
        <w:rPr>
          <w:rFonts w:ascii="Times New Roman" w:hAnsi="Times New Roman"/>
          <w:sz w:val="24"/>
          <w:szCs w:val="24"/>
        </w:rPr>
      </w:pPr>
      <w:r w:rsidRPr="00C82925">
        <w:rPr>
          <w:rFonts w:ascii="Times New Roman" w:hAnsi="Times New Roman"/>
          <w:b/>
          <w:sz w:val="24"/>
          <w:szCs w:val="24"/>
        </w:rPr>
        <w:t>Политическая сфера жизни общества</w:t>
      </w:r>
    </w:p>
    <w:p w:rsidR="00C740D2" w:rsidRPr="00C82925" w:rsidRDefault="00C740D2" w:rsidP="00C82925">
      <w:pPr>
        <w:tabs>
          <w:tab w:val="left" w:pos="1027"/>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92"/>
        </w:numPr>
        <w:tabs>
          <w:tab w:val="left" w:pos="1027"/>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объяснять роль политики в жизни общества;</w:t>
      </w:r>
    </w:p>
    <w:p w:rsidR="00C740D2" w:rsidRPr="00C82925" w:rsidRDefault="00C740D2" w:rsidP="008B170F">
      <w:pPr>
        <w:numPr>
          <w:ilvl w:val="0"/>
          <w:numId w:val="92"/>
        </w:numPr>
        <w:tabs>
          <w:tab w:val="left" w:pos="1027"/>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и сравнивать различные формы правления, иллюстрировать их примерами;</w:t>
      </w:r>
    </w:p>
    <w:p w:rsidR="00C740D2" w:rsidRPr="00C82925" w:rsidRDefault="00C740D2" w:rsidP="008B170F">
      <w:pPr>
        <w:numPr>
          <w:ilvl w:val="0"/>
          <w:numId w:val="92"/>
        </w:numPr>
        <w:tabs>
          <w:tab w:val="left" w:pos="1027"/>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давать характеристику формам государственно-территориального устройства;</w:t>
      </w:r>
    </w:p>
    <w:p w:rsidR="00C740D2" w:rsidRPr="00C82925" w:rsidRDefault="00C740D2" w:rsidP="008B170F">
      <w:pPr>
        <w:numPr>
          <w:ilvl w:val="0"/>
          <w:numId w:val="92"/>
        </w:numPr>
        <w:tabs>
          <w:tab w:val="left" w:pos="1027"/>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различные типы политических режимов, раскрывать их основные признаки;</w:t>
      </w:r>
    </w:p>
    <w:p w:rsidR="00C740D2" w:rsidRPr="00C82925" w:rsidRDefault="00C740D2" w:rsidP="008B170F">
      <w:pPr>
        <w:numPr>
          <w:ilvl w:val="0"/>
          <w:numId w:val="92"/>
        </w:numPr>
        <w:tabs>
          <w:tab w:val="left" w:pos="1027"/>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раскрывать на конкретных примерах основные черты и принципы демократии;</w:t>
      </w:r>
    </w:p>
    <w:p w:rsidR="00C740D2" w:rsidRPr="00C82925" w:rsidRDefault="00C740D2" w:rsidP="008B170F">
      <w:pPr>
        <w:numPr>
          <w:ilvl w:val="0"/>
          <w:numId w:val="92"/>
        </w:numPr>
        <w:tabs>
          <w:tab w:val="left" w:pos="1027"/>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признаки политической партии, раскрывать их на конкретных примерах;</w:t>
      </w:r>
    </w:p>
    <w:p w:rsidR="00C740D2" w:rsidRPr="00C82925" w:rsidRDefault="00C740D2" w:rsidP="008B170F">
      <w:pPr>
        <w:numPr>
          <w:ilvl w:val="0"/>
          <w:numId w:val="92"/>
        </w:numPr>
        <w:tabs>
          <w:tab w:val="left" w:pos="1027"/>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характеризовать различные формы участия граждан в политической жизни.</w:t>
      </w:r>
    </w:p>
    <w:p w:rsidR="00C740D2" w:rsidRPr="00C82925" w:rsidRDefault="00C740D2" w:rsidP="00C82925">
      <w:pPr>
        <w:tabs>
          <w:tab w:val="left" w:pos="1027"/>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получит возможность научиться: </w:t>
      </w:r>
    </w:p>
    <w:p w:rsidR="00C740D2" w:rsidRPr="00C82925" w:rsidRDefault="00C740D2" w:rsidP="008B170F">
      <w:pPr>
        <w:numPr>
          <w:ilvl w:val="0"/>
          <w:numId w:val="93"/>
        </w:numPr>
        <w:tabs>
          <w:tab w:val="left" w:pos="1027"/>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осознавать значение гражданской активности и патриотической позиции в укреплении нашего государства;</w:t>
      </w:r>
    </w:p>
    <w:p w:rsidR="00C740D2" w:rsidRPr="00C82925" w:rsidRDefault="00C740D2" w:rsidP="008B170F">
      <w:pPr>
        <w:numPr>
          <w:ilvl w:val="0"/>
          <w:numId w:val="93"/>
        </w:numPr>
        <w:tabs>
          <w:tab w:val="left" w:pos="1027"/>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C740D2" w:rsidRPr="00C82925" w:rsidRDefault="00C740D2" w:rsidP="00C82925">
      <w:pPr>
        <w:tabs>
          <w:tab w:val="left" w:pos="1200"/>
        </w:tabs>
        <w:spacing w:after="0" w:line="240" w:lineRule="auto"/>
        <w:ind w:firstLine="709"/>
        <w:jc w:val="both"/>
        <w:rPr>
          <w:rFonts w:ascii="Times New Roman" w:hAnsi="Times New Roman"/>
          <w:sz w:val="24"/>
          <w:szCs w:val="24"/>
        </w:rPr>
      </w:pPr>
      <w:r w:rsidRPr="00C82925">
        <w:rPr>
          <w:rFonts w:ascii="Times New Roman" w:hAnsi="Times New Roman"/>
          <w:b/>
          <w:bCs/>
          <w:color w:val="000000"/>
          <w:sz w:val="24"/>
          <w:szCs w:val="24"/>
          <w:shd w:val="clear" w:color="auto" w:fill="FFFFFF"/>
        </w:rPr>
        <w:t>Гражданин и государство</w:t>
      </w:r>
    </w:p>
    <w:p w:rsidR="00C740D2" w:rsidRPr="00C82925" w:rsidRDefault="00C740D2" w:rsidP="00C82925">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Выпускник научится:</w:t>
      </w:r>
    </w:p>
    <w:p w:rsidR="00C740D2" w:rsidRPr="00C82925" w:rsidRDefault="00C740D2" w:rsidP="008B170F">
      <w:pPr>
        <w:numPr>
          <w:ilvl w:val="0"/>
          <w:numId w:val="9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740D2" w:rsidRPr="00C82925" w:rsidRDefault="00C740D2" w:rsidP="008B170F">
      <w:pPr>
        <w:numPr>
          <w:ilvl w:val="0"/>
          <w:numId w:val="9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C740D2" w:rsidRPr="00C82925" w:rsidRDefault="00C740D2" w:rsidP="008B170F">
      <w:pPr>
        <w:numPr>
          <w:ilvl w:val="0"/>
          <w:numId w:val="9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раскрывать достижения российского народа;</w:t>
      </w:r>
    </w:p>
    <w:p w:rsidR="00C740D2" w:rsidRPr="00C82925" w:rsidRDefault="00C740D2" w:rsidP="008B170F">
      <w:pPr>
        <w:numPr>
          <w:ilvl w:val="0"/>
          <w:numId w:val="9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C740D2" w:rsidRPr="00C82925" w:rsidRDefault="00C740D2" w:rsidP="008B170F">
      <w:pPr>
        <w:numPr>
          <w:ilvl w:val="0"/>
          <w:numId w:val="94"/>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C740D2" w:rsidRPr="00C82925" w:rsidRDefault="00C740D2" w:rsidP="008B170F">
      <w:pPr>
        <w:numPr>
          <w:ilvl w:val="0"/>
          <w:numId w:val="94"/>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конституционные обязанности гражданина.</w:t>
      </w:r>
    </w:p>
    <w:p w:rsidR="00C740D2" w:rsidRPr="00C82925" w:rsidRDefault="00C740D2" w:rsidP="00C82925">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Выпускник получит возможность научиться:</w:t>
      </w:r>
    </w:p>
    <w:p w:rsidR="00C740D2" w:rsidRPr="00C82925" w:rsidRDefault="00C740D2" w:rsidP="008B170F">
      <w:pPr>
        <w:numPr>
          <w:ilvl w:val="0"/>
          <w:numId w:val="9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показывать влияние происходящих в обществе изменений на положение России в мире;</w:t>
      </w:r>
    </w:p>
    <w:p w:rsidR="00C740D2" w:rsidRPr="00C82925" w:rsidRDefault="00C740D2" w:rsidP="008B170F">
      <w:pPr>
        <w:numPr>
          <w:ilvl w:val="0"/>
          <w:numId w:val="9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осознавать значение патриотической позиции в укреплении нашего государства.</w:t>
      </w:r>
    </w:p>
    <w:p w:rsidR="00C740D2" w:rsidRPr="00C82925" w:rsidRDefault="00C740D2" w:rsidP="008B170F">
      <w:pPr>
        <w:numPr>
          <w:ilvl w:val="0"/>
          <w:numId w:val="99"/>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C82925">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82925">
        <w:rPr>
          <w:rFonts w:ascii="Times New Roman" w:hAnsi="Times New Roman"/>
          <w:b/>
          <w:bCs/>
          <w:i/>
          <w:color w:val="000000"/>
          <w:sz w:val="24"/>
          <w:szCs w:val="24"/>
          <w:shd w:val="clear" w:color="auto" w:fill="FFFFFF"/>
        </w:rPr>
        <w:t>.</w:t>
      </w:r>
    </w:p>
    <w:p w:rsidR="00C740D2" w:rsidRPr="00C82925" w:rsidRDefault="00C740D2" w:rsidP="00C82925">
      <w:pPr>
        <w:tabs>
          <w:tab w:val="left" w:pos="994"/>
        </w:tabs>
        <w:spacing w:after="0" w:line="240" w:lineRule="auto"/>
        <w:ind w:firstLine="709"/>
        <w:jc w:val="both"/>
        <w:rPr>
          <w:rFonts w:ascii="Times New Roman" w:hAnsi="Times New Roman"/>
          <w:sz w:val="24"/>
          <w:szCs w:val="24"/>
        </w:rPr>
      </w:pPr>
      <w:r w:rsidRPr="00C82925">
        <w:rPr>
          <w:rFonts w:ascii="Times New Roman" w:hAnsi="Times New Roman"/>
          <w:b/>
          <w:bCs/>
          <w:color w:val="000000"/>
          <w:sz w:val="24"/>
          <w:szCs w:val="24"/>
          <w:shd w:val="clear" w:color="auto" w:fill="FFFFFF"/>
        </w:rPr>
        <w:t>Основы российского законодательства</w:t>
      </w:r>
    </w:p>
    <w:p w:rsidR="00C740D2" w:rsidRPr="00C82925" w:rsidRDefault="00C740D2" w:rsidP="00C82925">
      <w:pPr>
        <w:tabs>
          <w:tab w:val="left" w:pos="994"/>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систему российского законодательства;</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раскрывать особенности гражданской дееспособности несовершеннолетних;</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гражданские правоотношения;</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раскрывать смысл права на труд;</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объяснять роль трудового договора;</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разъяснять на примерах особенности положения несовершеннолетних в трудовых отношениях;</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права и обязанности супругов, родителей, детей;</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особенности уголовного права и уголовных правоотношений;</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конкретизировать примерами виды преступлений и наказания за них;</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специфику уголовной ответственности несовершеннолетних;</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раскрывать связь права на образование и обязанности получить образование.</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sz w:val="24"/>
          <w:szCs w:val="24"/>
        </w:rPr>
      </w:pPr>
      <w:r w:rsidRPr="00C82925">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82925">
        <w:rPr>
          <w:rFonts w:ascii="Times New Roman" w:hAnsi="Times New Roman"/>
          <w:sz w:val="24"/>
          <w:szCs w:val="24"/>
        </w:rPr>
        <w:t>.</w:t>
      </w:r>
    </w:p>
    <w:p w:rsidR="00C740D2" w:rsidRPr="00C82925" w:rsidRDefault="00C740D2" w:rsidP="00C82925">
      <w:pPr>
        <w:tabs>
          <w:tab w:val="left" w:pos="994"/>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96"/>
        </w:numPr>
        <w:tabs>
          <w:tab w:val="left" w:pos="994"/>
        </w:tabs>
        <w:spacing w:after="0" w:line="240" w:lineRule="auto"/>
        <w:ind w:left="0" w:firstLine="709"/>
        <w:jc w:val="both"/>
        <w:rPr>
          <w:rFonts w:ascii="Times New Roman" w:hAnsi="Times New Roman"/>
          <w:bCs/>
          <w:i/>
          <w:sz w:val="24"/>
          <w:szCs w:val="24"/>
        </w:rPr>
      </w:pPr>
      <w:r w:rsidRPr="00C82925">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740D2" w:rsidRPr="00C82925" w:rsidRDefault="00C740D2" w:rsidP="008B170F">
      <w:pPr>
        <w:numPr>
          <w:ilvl w:val="0"/>
          <w:numId w:val="96"/>
        </w:numPr>
        <w:tabs>
          <w:tab w:val="left" w:pos="994"/>
        </w:tabs>
        <w:spacing w:after="0" w:line="240" w:lineRule="auto"/>
        <w:ind w:left="0" w:firstLine="709"/>
        <w:jc w:val="both"/>
        <w:rPr>
          <w:rFonts w:ascii="Times New Roman" w:hAnsi="Times New Roman"/>
          <w:bCs/>
          <w:i/>
          <w:sz w:val="24"/>
          <w:szCs w:val="24"/>
        </w:rPr>
      </w:pPr>
      <w:r w:rsidRPr="00C82925">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C740D2" w:rsidRPr="00C82925" w:rsidRDefault="00C740D2" w:rsidP="008B170F">
      <w:pPr>
        <w:numPr>
          <w:ilvl w:val="0"/>
          <w:numId w:val="96"/>
        </w:numPr>
        <w:tabs>
          <w:tab w:val="left" w:pos="994"/>
        </w:tabs>
        <w:spacing w:after="0" w:line="240" w:lineRule="auto"/>
        <w:ind w:left="0" w:firstLine="709"/>
        <w:jc w:val="both"/>
        <w:rPr>
          <w:rFonts w:ascii="Times New Roman" w:hAnsi="Times New Roman"/>
          <w:bCs/>
          <w:i/>
          <w:sz w:val="24"/>
          <w:szCs w:val="24"/>
        </w:rPr>
      </w:pPr>
      <w:r w:rsidRPr="00C82925">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C740D2" w:rsidRPr="00C82925" w:rsidRDefault="00C740D2" w:rsidP="00C82925">
      <w:pPr>
        <w:tabs>
          <w:tab w:val="left" w:pos="1267"/>
        </w:tabs>
        <w:spacing w:after="0" w:line="240" w:lineRule="auto"/>
        <w:ind w:firstLine="709"/>
        <w:jc w:val="both"/>
        <w:rPr>
          <w:rFonts w:ascii="Times New Roman" w:hAnsi="Times New Roman"/>
          <w:color w:val="000000"/>
          <w:sz w:val="24"/>
          <w:szCs w:val="24"/>
        </w:rPr>
      </w:pPr>
      <w:r w:rsidRPr="00C82925">
        <w:rPr>
          <w:rFonts w:ascii="Times New Roman" w:hAnsi="Times New Roman"/>
          <w:b/>
          <w:bCs/>
          <w:color w:val="000000"/>
          <w:sz w:val="24"/>
          <w:szCs w:val="24"/>
          <w:shd w:val="clear" w:color="auto" w:fill="FFFFFF"/>
        </w:rPr>
        <w:t>Экономика</w:t>
      </w:r>
    </w:p>
    <w:p w:rsidR="00C740D2" w:rsidRPr="00C82925" w:rsidRDefault="00C740D2" w:rsidP="00C82925">
      <w:pPr>
        <w:tabs>
          <w:tab w:val="left" w:pos="1267"/>
        </w:tabs>
        <w:spacing w:after="0" w:line="240" w:lineRule="auto"/>
        <w:ind w:firstLine="709"/>
        <w:jc w:val="both"/>
        <w:rPr>
          <w:rFonts w:ascii="Times New Roman" w:hAnsi="Times New Roman"/>
          <w:b/>
          <w:color w:val="000000"/>
          <w:sz w:val="24"/>
          <w:szCs w:val="24"/>
        </w:rPr>
      </w:pPr>
      <w:r w:rsidRPr="00C82925">
        <w:rPr>
          <w:rFonts w:ascii="Times New Roman" w:hAnsi="Times New Roman"/>
          <w:b/>
          <w:color w:val="000000"/>
          <w:sz w:val="24"/>
          <w:szCs w:val="24"/>
        </w:rPr>
        <w:t>Выпускник научится:</w:t>
      </w:r>
    </w:p>
    <w:p w:rsidR="00C740D2" w:rsidRPr="00C82925" w:rsidRDefault="00C740D2" w:rsidP="008B170F">
      <w:pPr>
        <w:numPr>
          <w:ilvl w:val="0"/>
          <w:numId w:val="9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объяснять проблему ограниченности экономических ресурсов;</w:t>
      </w:r>
    </w:p>
    <w:p w:rsidR="00C740D2" w:rsidRPr="00C82925" w:rsidRDefault="00C740D2" w:rsidP="008B170F">
      <w:pPr>
        <w:numPr>
          <w:ilvl w:val="0"/>
          <w:numId w:val="9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C740D2" w:rsidRPr="00C82925" w:rsidRDefault="00C740D2" w:rsidP="008B170F">
      <w:pPr>
        <w:numPr>
          <w:ilvl w:val="0"/>
          <w:numId w:val="9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раскрывать факторы, влияющие на производительность труда;</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называть и конкретизировать примерами виды налогов;</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роль денег в экономике;</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sz w:val="24"/>
          <w:szCs w:val="24"/>
        </w:rPr>
        <w:t xml:space="preserve">раскрывать социально-экономическую </w:t>
      </w:r>
      <w:r w:rsidRPr="00C82925">
        <w:rPr>
          <w:rFonts w:ascii="Times New Roman" w:hAnsi="Times New Roman"/>
          <w:bCs/>
          <w:color w:val="000000"/>
          <w:sz w:val="24"/>
          <w:szCs w:val="24"/>
        </w:rPr>
        <w:t>роль и функции предпринимательства;</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C740D2" w:rsidRPr="00C82925" w:rsidRDefault="00C740D2" w:rsidP="008B170F">
      <w:pPr>
        <w:numPr>
          <w:ilvl w:val="0"/>
          <w:numId w:val="97"/>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раскрывать рациональное поведение субъектов экономической деятельности;</w:t>
      </w:r>
    </w:p>
    <w:p w:rsidR="00C740D2" w:rsidRPr="00C82925" w:rsidRDefault="00C740D2" w:rsidP="008B170F">
      <w:pPr>
        <w:numPr>
          <w:ilvl w:val="0"/>
          <w:numId w:val="97"/>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характеризовать экономику семьи; анализировать структуру семейного бюджета;</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C740D2" w:rsidRPr="00C82925" w:rsidRDefault="00C740D2" w:rsidP="00C82925">
      <w:pPr>
        <w:tabs>
          <w:tab w:val="left" w:pos="1267"/>
        </w:tabs>
        <w:spacing w:after="0" w:line="240" w:lineRule="auto"/>
        <w:ind w:firstLine="709"/>
        <w:jc w:val="both"/>
        <w:rPr>
          <w:rFonts w:ascii="Times New Roman" w:hAnsi="Times New Roman"/>
          <w:b/>
          <w:color w:val="000000"/>
          <w:sz w:val="24"/>
          <w:szCs w:val="24"/>
        </w:rPr>
      </w:pPr>
      <w:r w:rsidRPr="00C82925">
        <w:rPr>
          <w:rFonts w:ascii="Times New Roman" w:hAnsi="Times New Roman"/>
          <w:b/>
          <w:color w:val="000000"/>
          <w:sz w:val="24"/>
          <w:szCs w:val="24"/>
        </w:rPr>
        <w:t>Выпускник получит возможность научиться:</w:t>
      </w:r>
    </w:p>
    <w:p w:rsidR="00C740D2" w:rsidRPr="00C82925" w:rsidRDefault="00C740D2" w:rsidP="008B170F">
      <w:pPr>
        <w:numPr>
          <w:ilvl w:val="0"/>
          <w:numId w:val="98"/>
        </w:numPr>
        <w:tabs>
          <w:tab w:val="left" w:pos="993"/>
        </w:tabs>
        <w:spacing w:after="0" w:line="240" w:lineRule="auto"/>
        <w:ind w:left="0" w:firstLine="709"/>
        <w:jc w:val="both"/>
        <w:rPr>
          <w:rFonts w:ascii="Times New Roman" w:hAnsi="Times New Roman"/>
          <w:bCs/>
          <w:i/>
          <w:color w:val="000000"/>
          <w:sz w:val="24"/>
          <w:szCs w:val="24"/>
        </w:rPr>
      </w:pPr>
      <w:r w:rsidRPr="00C82925">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740D2" w:rsidRPr="00C82925" w:rsidRDefault="00C740D2" w:rsidP="008B170F">
      <w:pPr>
        <w:numPr>
          <w:ilvl w:val="0"/>
          <w:numId w:val="98"/>
        </w:numPr>
        <w:shd w:val="clear" w:color="auto" w:fill="FFFFFF"/>
        <w:tabs>
          <w:tab w:val="left" w:pos="993"/>
        </w:tabs>
        <w:spacing w:after="0" w:line="240" w:lineRule="auto"/>
        <w:ind w:left="0" w:firstLine="709"/>
        <w:jc w:val="both"/>
        <w:rPr>
          <w:rFonts w:ascii="Times New Roman" w:hAnsi="Times New Roman"/>
          <w:bCs/>
          <w:i/>
          <w:color w:val="000000"/>
          <w:sz w:val="24"/>
          <w:szCs w:val="24"/>
        </w:rPr>
      </w:pPr>
      <w:r w:rsidRPr="00C82925">
        <w:rPr>
          <w:rFonts w:ascii="Times New Roman" w:hAnsi="Times New Roman"/>
          <w:bCs/>
          <w:i/>
          <w:color w:val="000000"/>
          <w:sz w:val="24"/>
          <w:szCs w:val="24"/>
        </w:rPr>
        <w:t>выполнять несложные практические задания, основанные на ситуациях, связанных с описанием состояния российской экономики;</w:t>
      </w:r>
    </w:p>
    <w:p w:rsidR="00C740D2" w:rsidRPr="00C82925" w:rsidRDefault="00C740D2" w:rsidP="008B170F">
      <w:pPr>
        <w:numPr>
          <w:ilvl w:val="0"/>
          <w:numId w:val="98"/>
        </w:numPr>
        <w:tabs>
          <w:tab w:val="left" w:pos="993"/>
        </w:tabs>
        <w:spacing w:after="0" w:line="240" w:lineRule="auto"/>
        <w:ind w:left="0" w:firstLine="709"/>
        <w:jc w:val="both"/>
        <w:rPr>
          <w:rFonts w:ascii="Times New Roman" w:hAnsi="Times New Roman"/>
          <w:bCs/>
          <w:i/>
          <w:color w:val="000000"/>
          <w:sz w:val="24"/>
          <w:szCs w:val="24"/>
        </w:rPr>
      </w:pPr>
      <w:r w:rsidRPr="00C82925">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C740D2" w:rsidRPr="00C82925" w:rsidRDefault="00C740D2" w:rsidP="008B170F">
      <w:pPr>
        <w:numPr>
          <w:ilvl w:val="0"/>
          <w:numId w:val="98"/>
        </w:numPr>
        <w:tabs>
          <w:tab w:val="left" w:pos="993"/>
        </w:tabs>
        <w:spacing w:after="0" w:line="240" w:lineRule="auto"/>
        <w:ind w:left="0" w:firstLine="709"/>
        <w:jc w:val="both"/>
        <w:rPr>
          <w:rFonts w:ascii="Times New Roman" w:hAnsi="Times New Roman"/>
          <w:bCs/>
          <w:i/>
          <w:color w:val="000000"/>
          <w:sz w:val="24"/>
          <w:szCs w:val="24"/>
        </w:rPr>
      </w:pPr>
      <w:r w:rsidRPr="00C82925">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C740D2" w:rsidRPr="00C82925" w:rsidRDefault="00C740D2" w:rsidP="008B170F">
      <w:pPr>
        <w:numPr>
          <w:ilvl w:val="0"/>
          <w:numId w:val="98"/>
        </w:numPr>
        <w:shd w:val="clear" w:color="auto" w:fill="FFFFFF"/>
        <w:tabs>
          <w:tab w:val="left" w:pos="993"/>
        </w:tabs>
        <w:spacing w:after="0" w:line="240" w:lineRule="auto"/>
        <w:ind w:left="0" w:firstLine="709"/>
        <w:jc w:val="both"/>
        <w:rPr>
          <w:rFonts w:ascii="Times New Roman" w:hAnsi="Times New Roman"/>
          <w:bCs/>
          <w:i/>
          <w:color w:val="000000"/>
          <w:sz w:val="24"/>
          <w:szCs w:val="24"/>
        </w:rPr>
      </w:pPr>
      <w:r w:rsidRPr="00C82925">
        <w:rPr>
          <w:rFonts w:ascii="Times New Roman" w:hAnsi="Times New Roman"/>
          <w:bCs/>
          <w:i/>
          <w:color w:val="000000"/>
          <w:sz w:val="24"/>
          <w:szCs w:val="24"/>
        </w:rPr>
        <w:t>обосновывать связь профессионализма и жизненного успеха.</w:t>
      </w:r>
    </w:p>
    <w:p w:rsidR="00C740D2" w:rsidRPr="00C82925" w:rsidRDefault="00C740D2" w:rsidP="008B170F">
      <w:pPr>
        <w:numPr>
          <w:ilvl w:val="0"/>
          <w:numId w:val="98"/>
        </w:numPr>
        <w:shd w:val="clear" w:color="auto" w:fill="FFFFFF"/>
        <w:tabs>
          <w:tab w:val="left" w:pos="993"/>
        </w:tabs>
        <w:spacing w:after="0" w:line="240" w:lineRule="auto"/>
        <w:ind w:left="0" w:firstLine="709"/>
        <w:jc w:val="both"/>
        <w:rPr>
          <w:rFonts w:ascii="Times New Roman" w:hAnsi="Times New Roman"/>
          <w:i/>
          <w:color w:val="000000"/>
          <w:sz w:val="24"/>
          <w:szCs w:val="24"/>
        </w:rPr>
      </w:pPr>
      <w:r w:rsidRPr="00C82925">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C740D2" w:rsidRPr="00C82925" w:rsidRDefault="00C740D2" w:rsidP="008B170F">
      <w:pPr>
        <w:numPr>
          <w:ilvl w:val="0"/>
          <w:numId w:val="98"/>
        </w:numPr>
        <w:tabs>
          <w:tab w:val="left" w:pos="993"/>
        </w:tabs>
        <w:spacing w:after="0" w:line="240" w:lineRule="auto"/>
        <w:ind w:left="0" w:firstLine="709"/>
        <w:jc w:val="both"/>
        <w:rPr>
          <w:rFonts w:ascii="Times New Roman" w:hAnsi="Times New Roman"/>
          <w:i/>
          <w:color w:val="000000"/>
          <w:sz w:val="24"/>
          <w:szCs w:val="24"/>
        </w:rPr>
      </w:pPr>
      <w:r w:rsidRPr="00C82925">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C740D2" w:rsidRPr="00C82925" w:rsidRDefault="00C740D2" w:rsidP="008B170F">
      <w:pPr>
        <w:pStyle w:val="a8"/>
        <w:numPr>
          <w:ilvl w:val="0"/>
          <w:numId w:val="98"/>
        </w:numPr>
        <w:jc w:val="both"/>
        <w:rPr>
          <w:rFonts w:ascii="Times New Roman" w:hAnsi="Times New Roman"/>
        </w:rPr>
      </w:pPr>
      <w:bookmarkStart w:id="45" w:name="_Toc409691637"/>
      <w:r w:rsidRPr="00C82925">
        <w:rPr>
          <w:rFonts w:ascii="Times New Roman" w:hAnsi="Times New Roman"/>
        </w:rPr>
        <w:t>Антикоррупционным элементом в программе данной дисциплины являются следующие дидактические единицы: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2"/>
        <w:gridCol w:w="3227"/>
        <w:gridCol w:w="4271"/>
      </w:tblGrid>
      <w:tr w:rsidR="00C740D2" w:rsidRPr="00C82925" w:rsidTr="003D7DAF">
        <w:tc>
          <w:tcPr>
            <w:tcW w:w="2402"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Раздел курса</w:t>
            </w:r>
          </w:p>
        </w:tc>
        <w:tc>
          <w:tcPr>
            <w:tcW w:w="3227"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Дидактические единицы</w:t>
            </w:r>
          </w:p>
        </w:tc>
        <w:tc>
          <w:tcPr>
            <w:tcW w:w="4271"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Образовательный результат</w:t>
            </w:r>
          </w:p>
        </w:tc>
      </w:tr>
      <w:tr w:rsidR="00C740D2" w:rsidRPr="00C82925" w:rsidTr="003D7DAF">
        <w:tc>
          <w:tcPr>
            <w:tcW w:w="2402"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Политика и право</w:t>
            </w:r>
          </w:p>
        </w:tc>
        <w:tc>
          <w:tcPr>
            <w:tcW w:w="3227"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Коррупционные правонарушения: виды, ответственность.</w:t>
            </w:r>
          </w:p>
        </w:tc>
        <w:tc>
          <w:tcPr>
            <w:tcW w:w="42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выявлять признаки коррупционного поведения;</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осознание степени общественной опасности коррупционных правонарушений (преступлений);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осознание неотвратимости наказания за совершение правонарушений (в т.ч. коррупционного характера).</w:t>
            </w:r>
          </w:p>
        </w:tc>
      </w:tr>
      <w:tr w:rsidR="00C740D2" w:rsidRPr="00C82925" w:rsidTr="003D7DAF">
        <w:tc>
          <w:tcPr>
            <w:tcW w:w="2402"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Общество</w:t>
            </w:r>
          </w:p>
        </w:tc>
        <w:tc>
          <w:tcPr>
            <w:tcW w:w="3227"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Коррупция как вызов и угроза нормальному состоянию современного общества.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Негативные последствия коррупционных факторов для общественных институтов.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Коррупция – социально опасное явление. </w:t>
            </w:r>
          </w:p>
        </w:tc>
        <w:tc>
          <w:tcPr>
            <w:tcW w:w="42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характеризовать значение коррупции для состояния общественных отношений;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определять характер вреда, причиняемый общественным отношениям коррупционным поведением граждан, должностных лиц;</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определять и использовать социальные институты, обеспечивающие противодействие коррупции;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выбирать корректную модель правомерного поведения в потенциально коррупциогенных ситуациях.</w:t>
            </w:r>
          </w:p>
        </w:tc>
      </w:tr>
      <w:tr w:rsidR="00C740D2" w:rsidRPr="00C82925" w:rsidTr="003D7DAF">
        <w:tc>
          <w:tcPr>
            <w:tcW w:w="2402"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Человек;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Человек в системе общественных отношений</w:t>
            </w:r>
          </w:p>
        </w:tc>
        <w:tc>
          <w:tcPr>
            <w:tcW w:w="3227"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Правомерное поведение – как жизненный ориентир и ценность.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Развитое правосознание и высокий уровень правовой культуры – основа свободы личности.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Мотивы коррупционного повеления.</w:t>
            </w:r>
          </w:p>
        </w:tc>
        <w:tc>
          <w:tcPr>
            <w:tcW w:w="42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сделать осознанный выбор в пользу правомерного поведения;</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понимание значимости правовых явлений для личности;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к развитию правосознания на основе полученных знаний;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приобретение навыков, необходимых для повышения уровня правовой культуры в рамках образовательной и иной деятельности;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выявления мотивов коррупционного поведения и определение коррупциогенных факторов.</w:t>
            </w:r>
          </w:p>
        </w:tc>
      </w:tr>
      <w:tr w:rsidR="00C740D2" w:rsidRPr="00C82925" w:rsidTr="003D7DAF">
        <w:tc>
          <w:tcPr>
            <w:tcW w:w="2402"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Экономика</w:t>
            </w:r>
          </w:p>
        </w:tc>
        <w:tc>
          <w:tcPr>
            <w:tcW w:w="3227"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Экономические издержки коррупции.  Влияние коррупции на экономическую систему государства. Экономические предпосылки коррупционных явлений.</w:t>
            </w:r>
          </w:p>
        </w:tc>
        <w:tc>
          <w:tcPr>
            <w:tcW w:w="42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приобретение знаний о характере вреда, наносимого коррупцией экономическим отношениям;</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выявлять основные коррупциогенные факторы в области экономических отношений;</w:t>
            </w:r>
          </w:p>
        </w:tc>
      </w:tr>
      <w:tr w:rsidR="00C740D2" w:rsidRPr="00C82925" w:rsidTr="003D7DAF">
        <w:trPr>
          <w:trHeight w:val="4757"/>
        </w:trPr>
        <w:tc>
          <w:tcPr>
            <w:tcW w:w="2402"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Право</w:t>
            </w:r>
          </w:p>
        </w:tc>
        <w:tc>
          <w:tcPr>
            <w:tcW w:w="3227"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Понятие коррупции. Противодействие коррупции. Коррупционные правонарушения: виды, ответственность.</w:t>
            </w:r>
          </w:p>
        </w:tc>
        <w:tc>
          <w:tcPr>
            <w:tcW w:w="42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приобретение знаний об основных направлениях государственной антикоррупционной политики;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приобретение знаний о содержании понятия коррупции, его основных признаках;</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осуществлять классификацию форм проявления коррупции;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приобретение знаний о негативных последствиях, наступающих в случае привлечения к ответственности за коррупционные правонарушения;</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разграничения коррупционных и схожих некоррупционных явлений в различных сферах жизни общества.</w:t>
            </w:r>
          </w:p>
        </w:tc>
      </w:tr>
      <w:tr w:rsidR="00C740D2" w:rsidRPr="00C82925" w:rsidTr="003D7DAF">
        <w:tc>
          <w:tcPr>
            <w:tcW w:w="2402"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Политика как общественное явление</w:t>
            </w:r>
          </w:p>
        </w:tc>
        <w:tc>
          <w:tcPr>
            <w:tcW w:w="3227"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Политические гарантии защиты от коррупции: многопартийность, разделение властей, свобода средств массовой информации; право граждан участвовать в управлении делами государства.</w:t>
            </w:r>
          </w:p>
        </w:tc>
        <w:tc>
          <w:tcPr>
            <w:tcW w:w="42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определять роль политических институтов в системе противодействия коррупции.</w:t>
            </w:r>
          </w:p>
        </w:tc>
      </w:tr>
    </w:tbl>
    <w:p w:rsidR="00C740D2" w:rsidRPr="00C82925" w:rsidRDefault="00C740D2" w:rsidP="008B170F">
      <w:pPr>
        <w:pStyle w:val="a8"/>
        <w:numPr>
          <w:ilvl w:val="0"/>
          <w:numId w:val="98"/>
        </w:numPr>
        <w:jc w:val="both"/>
        <w:rPr>
          <w:rFonts w:ascii="Times New Roman" w:hAnsi="Times New Roman"/>
        </w:rPr>
      </w:pPr>
    </w:p>
    <w:p w:rsidR="00C740D2" w:rsidRPr="00C82925" w:rsidRDefault="00C740D2" w:rsidP="00C82925">
      <w:pPr>
        <w:pStyle w:val="3"/>
        <w:spacing w:before="0" w:beforeAutospacing="0" w:after="0" w:afterAutospacing="0"/>
        <w:ind w:firstLine="709"/>
        <w:rPr>
          <w:sz w:val="24"/>
          <w:szCs w:val="24"/>
        </w:rPr>
      </w:pPr>
    </w:p>
    <w:p w:rsidR="00C740D2" w:rsidRPr="00C82925" w:rsidRDefault="00C740D2" w:rsidP="00C82925">
      <w:pPr>
        <w:pStyle w:val="3"/>
        <w:spacing w:before="0" w:beforeAutospacing="0" w:after="0" w:afterAutospacing="0"/>
        <w:ind w:firstLine="709"/>
        <w:rPr>
          <w:sz w:val="24"/>
          <w:szCs w:val="24"/>
        </w:rPr>
      </w:pPr>
      <w:bookmarkStart w:id="46" w:name="_Toc410653960"/>
      <w:bookmarkStart w:id="47" w:name="_Toc284663343"/>
      <w:r w:rsidRPr="00C82925">
        <w:rPr>
          <w:sz w:val="24"/>
          <w:szCs w:val="24"/>
        </w:rPr>
        <w:t>1.2.3.8. География</w:t>
      </w:r>
      <w:bookmarkEnd w:id="45"/>
      <w:bookmarkEnd w:id="46"/>
      <w:bookmarkEnd w:id="47"/>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описывать по карте положение и взаиморасположение географических объектов; </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объяснять особенности компонентов природы отдельных территорий; </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приводить примеры взаимодействия природы и общества в пределах отдельных территорий;</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объяснять особенности компонентов природы отдельных частей страны;</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объяснять особенности природы, населения и хозяйства отдельных регионов России;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сравнивать особенности природы, населения и хозяйства отдельных регионов России;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оценивать место и роль России в мировом хозяйстве.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создавать простейшие географические карты различного содержания;</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моделировать географические объекты и явления;</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ориентироваться на местности: в мегаполисе и в природе;</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работать с компасом;</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описывать погоду своей местности;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составлять описание природного комплекса;</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объяснять расовые отличия разных народов мира;</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выдвигать гипотезы о связях и закономерностях событий, процессов, объектов, происходящих в географической оболочке;</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оценить положительные и негативные последствия глобальных изменений климата для отдельных регионов и стран;</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наносить на контурные карты основные формы рельефа;</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давать характеристику рельефа своей местности;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давать характеристику климата своей области (края, республики);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показывать на карте артезианские бассейны и области распространения многолетней мерзлоты;</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оценивать ситуацию на рынке труда и ее динамику;</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объяснять различия в обеспеченности трудовыми ресурсами отдельных регионов России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обосновывать возможные пути решения проблем развития хозяйства России;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приводить примеры современных видов связи;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выбирать критерии для сравнения, сопоставления, места страны в мировой экономике;</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объяснять возможности России в решении современных глобальных проблем человечества;</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оценивать социально-экономическое положение и перспективы развития России.</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48" w:name="_Toc409691638"/>
      <w:bookmarkStart w:id="49" w:name="_Toc410653961"/>
      <w:bookmarkStart w:id="50" w:name="_Toc284663344"/>
      <w:r w:rsidRPr="00C82925">
        <w:rPr>
          <w:sz w:val="24"/>
          <w:szCs w:val="24"/>
        </w:rPr>
        <w:t>1.2.3.9. Математика</w:t>
      </w:r>
      <w:bookmarkEnd w:id="48"/>
      <w:bookmarkEnd w:id="49"/>
      <w:bookmarkEnd w:id="50"/>
    </w:p>
    <w:p w:rsidR="00C740D2" w:rsidRPr="00C82925" w:rsidRDefault="00C740D2" w:rsidP="00C82925">
      <w:pPr>
        <w:pStyle w:val="3"/>
        <w:spacing w:before="0" w:beforeAutospacing="0" w:after="0" w:afterAutospacing="0"/>
        <w:ind w:firstLine="709"/>
        <w:rPr>
          <w:sz w:val="24"/>
          <w:szCs w:val="24"/>
        </w:rPr>
      </w:pP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осознание роли математики в развитии России и мира;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решение сюжетных задач разных типов на все арифметические действия;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решение логических задач;</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признаков делимости на 2, 5, 3, 9, 10 при выполнении вычислений и решении задач;</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выполнение округления чисел в соответствии с правилами;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сравнение чисел;</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оценивание значения квадратного корня из положительного целого числа;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построение графика линейной и квадратичной функций;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свойств линейной и квадратичной функций и их графиков при решении задач из других учебных предметов;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выполнение измерения длин, расстояний, величин углов с помощью инструментов для измерений длин и углов;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проведение доказательств в геометрии;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формирование представления о статистических характеристиках, вероятности случайного события;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решение простейших комбинаторных задач;</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основных статистических характеристик числовых наборов;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оценивание и вычисление вероятности события в простейших случаях;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распознавание верных и неверных высказываний;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оценивание результатов вычислений при решении практических задач;</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выполнение сравнения чисел в реальных ситуациях;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числовых выражений при решении практических задач и задач из других учебных предметов;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решение практических задач с применением простейших свойств фигур;</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выполнение простейших построений и измерений на местности, необходимых в реальной жизни;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11) формирование представления об основных изучаемых понятиях: информация, алгоритм, модель - и их свойствах;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15) для слепых и слабовидящих обучающихся: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правилами записи математических формул и специальных знаков рельефно-точечной системы обозначений Л. Брайля;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16) для обучающихся с нарушениями опорно-двигательного аппарата: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использовать персональные средства доступа.".</w:t>
      </w:r>
    </w:p>
    <w:p w:rsidR="00C740D2" w:rsidRPr="00C82925" w:rsidRDefault="00C740D2" w:rsidP="00C82925">
      <w:pPr>
        <w:pStyle w:val="3"/>
        <w:spacing w:before="0" w:beforeAutospacing="0" w:after="0" w:afterAutospacing="0"/>
        <w:ind w:firstLine="709"/>
        <w:rPr>
          <w:sz w:val="24"/>
          <w:szCs w:val="24"/>
        </w:rPr>
      </w:pPr>
    </w:p>
    <w:p w:rsidR="00C740D2" w:rsidRPr="00C82925" w:rsidRDefault="00C740D2" w:rsidP="00C82925">
      <w:pPr>
        <w:pStyle w:val="3"/>
        <w:spacing w:before="0" w:beforeAutospacing="0" w:after="0" w:afterAutospacing="0"/>
        <w:ind w:firstLine="709"/>
        <w:jc w:val="both"/>
        <w:rPr>
          <w:sz w:val="24"/>
          <w:szCs w:val="24"/>
        </w:rPr>
      </w:pPr>
      <w:bookmarkStart w:id="51" w:name="_Toc284662719"/>
      <w:bookmarkStart w:id="52" w:name="_Toc284663345"/>
      <w:r w:rsidRPr="00C82925">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1"/>
      <w:bookmarkEnd w:id="52"/>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Элементы теории множеств и математической логики</w:t>
      </w:r>
    </w:p>
    <w:p w:rsidR="00C740D2" w:rsidRPr="00C82925" w:rsidRDefault="00C740D2" w:rsidP="008B170F">
      <w:pPr>
        <w:pStyle w:val="a8"/>
        <w:numPr>
          <w:ilvl w:val="0"/>
          <w:numId w:val="165"/>
        </w:numPr>
        <w:tabs>
          <w:tab w:val="left" w:pos="993"/>
        </w:tabs>
        <w:ind w:left="0" w:firstLine="709"/>
        <w:jc w:val="both"/>
        <w:rPr>
          <w:rFonts w:ascii="Times New Roman" w:hAnsi="Times New Roman"/>
        </w:rPr>
      </w:pPr>
      <w:r w:rsidRPr="00C82925">
        <w:rPr>
          <w:rFonts w:ascii="Times New Roman" w:hAnsi="Times New Roman"/>
        </w:rPr>
        <w:t>Оперировать на базовом уровне понятиями: множество, элемент множества, подмножество, принадлежность;</w:t>
      </w:r>
    </w:p>
    <w:p w:rsidR="00C740D2" w:rsidRPr="00C82925" w:rsidRDefault="00C740D2" w:rsidP="008B170F">
      <w:pPr>
        <w:pStyle w:val="a8"/>
        <w:numPr>
          <w:ilvl w:val="0"/>
          <w:numId w:val="165"/>
        </w:numPr>
        <w:tabs>
          <w:tab w:val="left" w:pos="993"/>
        </w:tabs>
        <w:ind w:left="0" w:firstLine="709"/>
        <w:jc w:val="both"/>
        <w:rPr>
          <w:rFonts w:ascii="Times New Roman" w:hAnsi="Times New Roman"/>
        </w:rPr>
      </w:pPr>
      <w:r w:rsidRPr="00C82925">
        <w:rPr>
          <w:rFonts w:ascii="Times New Roman" w:hAnsi="Times New Roman"/>
        </w:rPr>
        <w:t>задавать множества перечислением их элементов;</w:t>
      </w:r>
    </w:p>
    <w:p w:rsidR="00C740D2" w:rsidRPr="00C82925" w:rsidRDefault="00C740D2" w:rsidP="008B170F">
      <w:pPr>
        <w:pStyle w:val="a8"/>
        <w:numPr>
          <w:ilvl w:val="0"/>
          <w:numId w:val="165"/>
        </w:numPr>
        <w:tabs>
          <w:tab w:val="left" w:pos="993"/>
        </w:tabs>
        <w:ind w:left="0" w:firstLine="709"/>
        <w:jc w:val="both"/>
        <w:rPr>
          <w:rFonts w:ascii="Times New Roman" w:hAnsi="Times New Roman"/>
        </w:rPr>
      </w:pPr>
      <w:r w:rsidRPr="00C82925">
        <w:rPr>
          <w:rFonts w:ascii="Times New Roman" w:hAnsi="Times New Roman"/>
        </w:rPr>
        <w:t>находить пересечение, объединение, подмножество в простейших ситуациях.</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993"/>
        </w:tabs>
        <w:ind w:left="0" w:firstLine="709"/>
        <w:rPr>
          <w:rFonts w:ascii="Times New Roman" w:hAnsi="Times New Roman"/>
          <w:sz w:val="24"/>
          <w:szCs w:val="24"/>
        </w:rPr>
      </w:pPr>
      <w:r w:rsidRPr="00C82925">
        <w:rPr>
          <w:rFonts w:ascii="Times New Roman" w:hAnsi="Times New Roman"/>
          <w:sz w:val="24"/>
          <w:szCs w:val="24"/>
        </w:rPr>
        <w:t>распознавать логически некорректные высказывания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Числа</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использовать свойства чисел и правила действий при выполнении вычислений;</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использовать признаки делимости на 2, 5, 3, 9, 10 при выполнении вычислений и решении несложных задач;</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выполнять округление рациональных чисел в соответствии с правилами;</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сравнивать рациональные числа</w:t>
      </w:r>
      <w:r w:rsidRPr="00C82925">
        <w:rPr>
          <w:rFonts w:ascii="Times New Roman" w:hAnsi="Times New Roman"/>
          <w:b/>
        </w:rPr>
        <w:t>.</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оценивать результаты вычислений при решении практических задач;</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выполнять сравнение чисел в реальных ситуациях;</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составлять числовые выражения при решении практических задач и задач из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Уравнения и неравенства</w:t>
      </w:r>
    </w:p>
    <w:p w:rsidR="00C740D2" w:rsidRPr="00C82925" w:rsidRDefault="00C740D2" w:rsidP="008B170F">
      <w:pPr>
        <w:pStyle w:val="a"/>
        <w:numPr>
          <w:ilvl w:val="0"/>
          <w:numId w:val="161"/>
        </w:numPr>
        <w:tabs>
          <w:tab w:val="left" w:pos="993"/>
        </w:tabs>
        <w:ind w:left="0" w:firstLine="709"/>
        <w:rPr>
          <w:rFonts w:ascii="Times New Roman" w:hAnsi="Times New Roman"/>
          <w:sz w:val="24"/>
          <w:szCs w:val="24"/>
        </w:rPr>
      </w:pPr>
      <w:r w:rsidRPr="00C82925">
        <w:rPr>
          <w:rFonts w:ascii="Times New Roman" w:hAnsi="Times New Roman"/>
          <w:sz w:val="24"/>
          <w:szCs w:val="24"/>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Статистика и теория вероятностей</w:t>
      </w:r>
    </w:p>
    <w:p w:rsidR="00C740D2" w:rsidRPr="00C82925" w:rsidRDefault="00C740D2" w:rsidP="008B170F">
      <w:pPr>
        <w:pStyle w:val="a"/>
        <w:numPr>
          <w:ilvl w:val="0"/>
          <w:numId w:val="161"/>
        </w:numPr>
        <w:tabs>
          <w:tab w:val="left" w:pos="993"/>
        </w:tabs>
        <w:ind w:left="0" w:firstLine="709"/>
        <w:rPr>
          <w:rFonts w:ascii="Times New Roman" w:hAnsi="Times New Roman"/>
          <w:sz w:val="24"/>
          <w:szCs w:val="24"/>
        </w:rPr>
      </w:pPr>
      <w:r w:rsidRPr="00C82925">
        <w:rPr>
          <w:rFonts w:ascii="Times New Roman" w:hAnsi="Times New Roman"/>
          <w:sz w:val="24"/>
          <w:szCs w:val="24"/>
        </w:rPr>
        <w:t>Представлять данные в виде таблиц, диаграмм, графиков;</w:t>
      </w:r>
    </w:p>
    <w:p w:rsidR="00C740D2" w:rsidRPr="00C82925" w:rsidRDefault="00C740D2" w:rsidP="008B170F">
      <w:pPr>
        <w:pStyle w:val="a"/>
        <w:numPr>
          <w:ilvl w:val="0"/>
          <w:numId w:val="161"/>
        </w:numPr>
        <w:tabs>
          <w:tab w:val="left" w:pos="993"/>
        </w:tabs>
        <w:ind w:left="0" w:firstLine="709"/>
        <w:rPr>
          <w:rFonts w:ascii="Times New Roman" w:hAnsi="Times New Roman"/>
          <w:sz w:val="24"/>
          <w:szCs w:val="24"/>
        </w:rPr>
      </w:pPr>
      <w:r w:rsidRPr="00C82925">
        <w:rPr>
          <w:rFonts w:ascii="Times New Roman" w:hAnsi="Times New Roman"/>
          <w:sz w:val="24"/>
          <w:szCs w:val="24"/>
        </w:rPr>
        <w:t>читать информацию, представленную в виде таблицы, диаграммы, графика.</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Текстовые задачи</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Решать несложные сюжетные задачи разных типов на все арифметические действия;</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 xml:space="preserve">составлять план процесса решения задачи; </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выделять этапы решения задачи;</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интерпретировать вычислительные результаты в задаче, исследовать полученное решение задачи;</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знать различие скоростей объекта в стоячей воде, против течения и по течению реки;</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решать задачи на нахождение части числа и числа по его части;</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решать несложные логические задачи методом рассуждений.</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numPr>
          <w:ilvl w:val="0"/>
          <w:numId w:val="18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выдвигать гипотезы о возможных предельных значениях числового ответа задачи (делать прикидку)</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Геометрические фигуры</w:t>
      </w:r>
    </w:p>
    <w:p w:rsidR="00C740D2" w:rsidRPr="00C82925" w:rsidRDefault="00C740D2" w:rsidP="008B170F">
      <w:pPr>
        <w:pStyle w:val="a8"/>
        <w:numPr>
          <w:ilvl w:val="0"/>
          <w:numId w:val="182"/>
        </w:numPr>
        <w:tabs>
          <w:tab w:val="left" w:pos="993"/>
        </w:tabs>
        <w:ind w:left="0" w:firstLine="709"/>
        <w:jc w:val="both"/>
        <w:rPr>
          <w:rFonts w:ascii="Times New Roman" w:hAnsi="Times New Roman"/>
        </w:rPr>
      </w:pPr>
      <w:r w:rsidRPr="00C82925">
        <w:rPr>
          <w:rFonts w:ascii="Times New Roman" w:hAnsi="Times New Roman"/>
        </w:rPr>
        <w:t xml:space="preserve">Оперировать на базовом уровне понятиями: фигура на плоскости и тело в пространстве, </w:t>
      </w:r>
      <w:r w:rsidRPr="00C82925">
        <w:rPr>
          <w:rFonts w:ascii="Times New Roman" w:hAnsi="Times New Roman"/>
          <w:bCs/>
        </w:rPr>
        <w:t>т</w:t>
      </w:r>
      <w:r w:rsidRPr="00C82925">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C740D2" w:rsidRPr="00C82925" w:rsidRDefault="00C740D2" w:rsidP="00C82925">
      <w:pPr>
        <w:pStyle w:val="a"/>
        <w:numPr>
          <w:ilvl w:val="0"/>
          <w:numId w:val="0"/>
        </w:numPr>
        <w:ind w:firstLine="709"/>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78"/>
        </w:numPr>
        <w:tabs>
          <w:tab w:val="left" w:pos="993"/>
        </w:tabs>
        <w:ind w:left="0" w:firstLine="709"/>
        <w:jc w:val="both"/>
        <w:rPr>
          <w:rFonts w:ascii="Times New Roman" w:hAnsi="Times New Roman"/>
        </w:rPr>
      </w:pPr>
      <w:r w:rsidRPr="00C82925">
        <w:rPr>
          <w:rFonts w:ascii="Times New Roman" w:hAnsi="Times New Roman"/>
        </w:rPr>
        <w:t xml:space="preserve">решать практические задачи с применением простейших свойств фигур.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Измерения и вычисления</w:t>
      </w:r>
    </w:p>
    <w:p w:rsidR="00C740D2" w:rsidRPr="00C82925" w:rsidRDefault="00C740D2" w:rsidP="008B170F">
      <w:pPr>
        <w:pStyle w:val="a"/>
        <w:numPr>
          <w:ilvl w:val="0"/>
          <w:numId w:val="183"/>
        </w:numPr>
        <w:tabs>
          <w:tab w:val="left" w:pos="993"/>
        </w:tabs>
        <w:ind w:left="0" w:firstLine="709"/>
        <w:rPr>
          <w:rFonts w:ascii="Times New Roman" w:hAnsi="Times New Roman"/>
          <w:sz w:val="24"/>
          <w:szCs w:val="24"/>
        </w:rPr>
      </w:pPr>
      <w:r w:rsidRPr="00C8292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740D2" w:rsidRPr="00C82925" w:rsidRDefault="00C740D2" w:rsidP="008B170F">
      <w:pPr>
        <w:pStyle w:val="a"/>
        <w:numPr>
          <w:ilvl w:val="0"/>
          <w:numId w:val="183"/>
        </w:numPr>
        <w:tabs>
          <w:tab w:val="left" w:pos="993"/>
        </w:tabs>
        <w:ind w:left="0" w:firstLine="709"/>
        <w:rPr>
          <w:rFonts w:ascii="Times New Roman" w:hAnsi="Times New Roman"/>
          <w:sz w:val="24"/>
          <w:szCs w:val="24"/>
        </w:rPr>
      </w:pPr>
      <w:r w:rsidRPr="00C82925">
        <w:rPr>
          <w:rFonts w:ascii="Times New Roman" w:hAnsi="Times New Roman"/>
          <w:sz w:val="24"/>
          <w:szCs w:val="24"/>
        </w:rPr>
        <w:t xml:space="preserve">вычислять площади прямоугольников. </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70"/>
        </w:numPr>
        <w:tabs>
          <w:tab w:val="left" w:pos="993"/>
        </w:tabs>
        <w:ind w:left="0" w:firstLine="709"/>
        <w:rPr>
          <w:rFonts w:ascii="Times New Roman" w:hAnsi="Times New Roman"/>
          <w:sz w:val="24"/>
          <w:szCs w:val="24"/>
        </w:rPr>
      </w:pPr>
      <w:r w:rsidRPr="00C82925">
        <w:rPr>
          <w:rFonts w:ascii="Times New Roman" w:hAnsi="Times New Roman"/>
          <w:sz w:val="24"/>
          <w:szCs w:val="24"/>
        </w:rPr>
        <w:t xml:space="preserve">вычислять расстояния на местности в стандартных ситуациях, площади прямоугольников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Построения</w:t>
      </w:r>
    </w:p>
    <w:p w:rsidR="00C740D2" w:rsidRPr="00C82925" w:rsidRDefault="00C740D2" w:rsidP="008B170F">
      <w:pPr>
        <w:numPr>
          <w:ilvl w:val="0"/>
          <w:numId w:val="168"/>
        </w:numPr>
        <w:tabs>
          <w:tab w:val="left" w:pos="0"/>
          <w:tab w:val="left" w:pos="993"/>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Изображать изучаемые плоские фигуры и объёмные тела от руки и с помощью линейки и циркуля.</w:t>
      </w:r>
    </w:p>
    <w:p w:rsidR="00C740D2" w:rsidRPr="00C82925" w:rsidRDefault="00C740D2" w:rsidP="00C82925">
      <w:pPr>
        <w:pStyle w:val="a"/>
        <w:numPr>
          <w:ilvl w:val="0"/>
          <w:numId w:val="0"/>
        </w:numPr>
        <w:ind w:firstLine="709"/>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numPr>
          <w:ilvl w:val="0"/>
          <w:numId w:val="168"/>
        </w:numPr>
        <w:tabs>
          <w:tab w:val="left" w:pos="0"/>
          <w:tab w:val="left" w:pos="993"/>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rPr>
        <w:t>выполнять простейшие построения на местности, необходимые в реальной жизни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История математики</w:t>
      </w:r>
    </w:p>
    <w:p w:rsidR="00C740D2" w:rsidRPr="00C82925" w:rsidRDefault="00C740D2" w:rsidP="008B170F">
      <w:pPr>
        <w:numPr>
          <w:ilvl w:val="0"/>
          <w:numId w:val="184"/>
        </w:numPr>
        <w:tabs>
          <w:tab w:val="left" w:pos="34"/>
          <w:tab w:val="left" w:pos="993"/>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C740D2" w:rsidRPr="00C82925" w:rsidRDefault="00C740D2" w:rsidP="008B170F">
      <w:pPr>
        <w:numPr>
          <w:ilvl w:val="0"/>
          <w:numId w:val="18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C740D2" w:rsidRPr="00C82925" w:rsidRDefault="00C740D2" w:rsidP="00C82925">
      <w:pPr>
        <w:pStyle w:val="3"/>
        <w:spacing w:before="0" w:beforeAutospacing="0" w:after="0" w:afterAutospacing="0"/>
        <w:ind w:firstLine="709"/>
        <w:jc w:val="both"/>
        <w:rPr>
          <w:sz w:val="24"/>
          <w:szCs w:val="24"/>
        </w:rPr>
      </w:pPr>
      <w:bookmarkStart w:id="53" w:name="_Toc284662720"/>
      <w:bookmarkStart w:id="54" w:name="_Toc284663346"/>
      <w:r w:rsidRPr="00C82925">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3"/>
      <w:bookmarkEnd w:id="54"/>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Элементы теории множеств и математической логики</w:t>
      </w:r>
    </w:p>
    <w:p w:rsidR="00C740D2" w:rsidRPr="00C82925" w:rsidRDefault="00C740D2" w:rsidP="008B170F">
      <w:pPr>
        <w:pStyle w:val="a8"/>
        <w:numPr>
          <w:ilvl w:val="0"/>
          <w:numId w:val="185"/>
        </w:numPr>
        <w:tabs>
          <w:tab w:val="left" w:pos="1134"/>
        </w:tabs>
        <w:ind w:left="0" w:firstLine="709"/>
        <w:jc w:val="both"/>
        <w:rPr>
          <w:rFonts w:ascii="Times New Roman" w:hAnsi="Times New Roman"/>
          <w:i/>
          <w:color w:val="FF0000"/>
        </w:rPr>
      </w:pPr>
      <w:r w:rsidRPr="00C82925">
        <w:rPr>
          <w:rFonts w:ascii="Times New Roman" w:hAnsi="Times New Roman"/>
          <w:i/>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r w:rsidRPr="00C82925">
        <w:rPr>
          <w:rFonts w:ascii="Times New Roman" w:hAnsi="Times New Roman"/>
          <w:i/>
          <w:color w:val="FF0000"/>
        </w:rPr>
        <w:t xml:space="preserve"> </w:t>
      </w:r>
    </w:p>
    <w:p w:rsidR="00C740D2" w:rsidRPr="00C82925" w:rsidRDefault="00C740D2" w:rsidP="008B170F">
      <w:pPr>
        <w:pStyle w:val="a8"/>
        <w:numPr>
          <w:ilvl w:val="0"/>
          <w:numId w:val="185"/>
        </w:numPr>
        <w:tabs>
          <w:tab w:val="left" w:pos="1134"/>
        </w:tabs>
        <w:ind w:left="0" w:firstLine="709"/>
        <w:jc w:val="both"/>
        <w:rPr>
          <w:rFonts w:ascii="Times New Roman" w:hAnsi="Times New Roman"/>
          <w:i/>
        </w:rPr>
      </w:pPr>
      <w:r w:rsidRPr="00C82925">
        <w:rPr>
          <w:rFonts w:ascii="Times New Roman" w:hAnsi="Times New Roman"/>
          <w:i/>
        </w:rPr>
        <w:t xml:space="preserve">определять принадлежность элемента множеству, объединению и пересечению множеств; </w:t>
      </w:r>
    </w:p>
    <w:p w:rsidR="00C740D2" w:rsidRPr="00C82925" w:rsidRDefault="00C740D2" w:rsidP="008B170F">
      <w:pPr>
        <w:pStyle w:val="a8"/>
        <w:numPr>
          <w:ilvl w:val="0"/>
          <w:numId w:val="185"/>
        </w:numPr>
        <w:tabs>
          <w:tab w:val="left" w:pos="1134"/>
        </w:tabs>
        <w:ind w:left="0" w:firstLine="709"/>
        <w:jc w:val="both"/>
        <w:rPr>
          <w:rFonts w:ascii="Times New Roman" w:hAnsi="Times New Roman"/>
          <w:i/>
        </w:rPr>
      </w:pPr>
      <w:r w:rsidRPr="00C82925">
        <w:rPr>
          <w:rFonts w:ascii="Times New Roman" w:hAnsi="Times New Roman"/>
          <w:i/>
        </w:rPr>
        <w:t>задавать множество с помощью перечисления элементов, словесного описания.</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86"/>
        </w:numPr>
        <w:tabs>
          <w:tab w:val="left" w:pos="993"/>
        </w:tabs>
        <w:ind w:left="0" w:firstLine="709"/>
        <w:rPr>
          <w:rFonts w:ascii="Times New Roman" w:hAnsi="Times New Roman"/>
          <w:i/>
          <w:sz w:val="24"/>
          <w:szCs w:val="24"/>
        </w:rPr>
      </w:pPr>
      <w:r w:rsidRPr="00C82925">
        <w:rPr>
          <w:rFonts w:ascii="Times New Roman" w:hAnsi="Times New Roman"/>
          <w:i/>
          <w:sz w:val="24"/>
          <w:szCs w:val="24"/>
        </w:rPr>
        <w:t xml:space="preserve">распознавать логически некорректные высказывания; </w:t>
      </w:r>
    </w:p>
    <w:p w:rsidR="00C740D2" w:rsidRPr="00C82925" w:rsidRDefault="00C740D2" w:rsidP="008B170F">
      <w:pPr>
        <w:pStyle w:val="a"/>
        <w:numPr>
          <w:ilvl w:val="0"/>
          <w:numId w:val="186"/>
        </w:numPr>
        <w:tabs>
          <w:tab w:val="left" w:pos="993"/>
        </w:tabs>
        <w:ind w:left="0" w:firstLine="709"/>
        <w:rPr>
          <w:rFonts w:ascii="Times New Roman" w:hAnsi="Times New Roman"/>
          <w:i/>
          <w:sz w:val="24"/>
          <w:szCs w:val="24"/>
        </w:rPr>
      </w:pPr>
      <w:r w:rsidRPr="00C82925">
        <w:rPr>
          <w:rFonts w:ascii="Times New Roman" w:hAnsi="Times New Roman"/>
          <w:i/>
          <w:sz w:val="24"/>
          <w:szCs w:val="24"/>
        </w:rPr>
        <w:t>строить цепочки умозаключений на основе использования правил логики;</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Числа</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понимать и объяснять смысл позиционной записи натурального числа;</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выполнять округление рациональных чисел с заданной точностью;</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упорядочивать числа, записанные в виде обыкновенной и десятичной дроби;</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находить НОД и НОК и использовать их при решении задач.</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оперировать понятием модуль числа, геометрическая интерпретация модуля числа.</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88"/>
        </w:numPr>
        <w:tabs>
          <w:tab w:val="left" w:pos="1134"/>
        </w:tabs>
        <w:ind w:left="0" w:firstLine="709"/>
        <w:rPr>
          <w:rFonts w:ascii="Times New Roman" w:hAnsi="Times New Roman"/>
          <w:i/>
          <w:sz w:val="24"/>
          <w:szCs w:val="24"/>
        </w:rPr>
      </w:pPr>
      <w:r w:rsidRPr="00C8292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C740D2" w:rsidRPr="00C82925" w:rsidRDefault="00C740D2" w:rsidP="008B170F">
      <w:pPr>
        <w:pStyle w:val="a"/>
        <w:numPr>
          <w:ilvl w:val="0"/>
          <w:numId w:val="188"/>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C740D2" w:rsidRPr="00C82925" w:rsidRDefault="00C740D2" w:rsidP="008B170F">
      <w:pPr>
        <w:pStyle w:val="a"/>
        <w:numPr>
          <w:ilvl w:val="0"/>
          <w:numId w:val="188"/>
        </w:numPr>
        <w:tabs>
          <w:tab w:val="left" w:pos="1134"/>
        </w:tabs>
        <w:ind w:left="0" w:firstLine="709"/>
        <w:rPr>
          <w:rFonts w:ascii="Times New Roman" w:hAnsi="Times New Roman"/>
          <w:i/>
          <w:sz w:val="24"/>
          <w:szCs w:val="24"/>
        </w:rPr>
      </w:pPr>
      <w:r w:rsidRPr="00C8292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Уравнения и неравенства</w:t>
      </w:r>
    </w:p>
    <w:p w:rsidR="00C740D2" w:rsidRPr="00C82925" w:rsidRDefault="00C740D2" w:rsidP="008B170F">
      <w:pPr>
        <w:pStyle w:val="a"/>
        <w:numPr>
          <w:ilvl w:val="0"/>
          <w:numId w:val="189"/>
        </w:numPr>
        <w:tabs>
          <w:tab w:val="left" w:pos="1134"/>
        </w:tabs>
        <w:ind w:left="0" w:firstLine="709"/>
        <w:rPr>
          <w:rFonts w:ascii="Times New Roman" w:hAnsi="Times New Roman"/>
          <w:i/>
          <w:sz w:val="24"/>
          <w:szCs w:val="24"/>
        </w:rPr>
      </w:pPr>
      <w:r w:rsidRPr="00C82925">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Pr="00C82925">
        <w:rPr>
          <w:rFonts w:ascii="Times New Roman" w:hAnsi="Times New Roman"/>
          <w:i/>
          <w:color w:val="FF0000"/>
          <w:sz w:val="24"/>
          <w:szCs w:val="24"/>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Статистика и теория вероятностей</w:t>
      </w:r>
    </w:p>
    <w:p w:rsidR="00C740D2" w:rsidRPr="00C82925" w:rsidRDefault="00C740D2" w:rsidP="008B170F">
      <w:pPr>
        <w:pStyle w:val="a8"/>
        <w:numPr>
          <w:ilvl w:val="0"/>
          <w:numId w:val="190"/>
        </w:numPr>
        <w:tabs>
          <w:tab w:val="left" w:pos="1134"/>
        </w:tabs>
        <w:ind w:left="0" w:firstLine="709"/>
        <w:jc w:val="both"/>
        <w:rPr>
          <w:rFonts w:ascii="Times New Roman" w:hAnsi="Times New Roman"/>
          <w:i/>
          <w:color w:val="FF0000"/>
        </w:rPr>
      </w:pPr>
      <w:r w:rsidRPr="00C82925">
        <w:rPr>
          <w:rFonts w:ascii="Times New Roman" w:hAnsi="Times New Roman"/>
          <w:i/>
        </w:rPr>
        <w:t xml:space="preserve">Оперировать понятиями: столбчатые и круговые диаграммы, таблицы данных, среднее арифметическое, </w:t>
      </w:r>
    </w:p>
    <w:p w:rsidR="00C740D2" w:rsidRPr="00C82925" w:rsidRDefault="00C740D2" w:rsidP="008B170F">
      <w:pPr>
        <w:pStyle w:val="a"/>
        <w:numPr>
          <w:ilvl w:val="0"/>
          <w:numId w:val="190"/>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извлекать, информацию, </w:t>
      </w:r>
      <w:r w:rsidRPr="00C82925">
        <w:rPr>
          <w:rStyle w:val="dash041e0431044b0447043d044b0439char1"/>
          <w:i/>
        </w:rPr>
        <w:t>представленную в таблицах, на диаграммах</w:t>
      </w:r>
      <w:r w:rsidRPr="00C82925">
        <w:rPr>
          <w:rFonts w:ascii="Times New Roman" w:hAnsi="Times New Roman"/>
          <w:i/>
          <w:sz w:val="24"/>
          <w:szCs w:val="24"/>
        </w:rPr>
        <w:t>;</w:t>
      </w:r>
    </w:p>
    <w:p w:rsidR="00C740D2" w:rsidRPr="00C82925" w:rsidRDefault="00C740D2" w:rsidP="008B170F">
      <w:pPr>
        <w:pStyle w:val="a"/>
        <w:numPr>
          <w:ilvl w:val="0"/>
          <w:numId w:val="190"/>
        </w:numPr>
        <w:tabs>
          <w:tab w:val="left" w:pos="1134"/>
        </w:tabs>
        <w:ind w:left="0" w:firstLine="709"/>
        <w:rPr>
          <w:rFonts w:ascii="Times New Roman" w:hAnsi="Times New Roman"/>
          <w:i/>
          <w:sz w:val="24"/>
          <w:szCs w:val="24"/>
        </w:rPr>
      </w:pPr>
      <w:r w:rsidRPr="00C82925">
        <w:rPr>
          <w:rFonts w:ascii="Times New Roman" w:hAnsi="Times New Roman"/>
          <w:i/>
          <w:sz w:val="24"/>
          <w:szCs w:val="24"/>
        </w:rPr>
        <w:t>составлять таблицы, строить диаграммы на основе данных</w:t>
      </w:r>
      <w:r w:rsidRPr="00C82925">
        <w:rPr>
          <w:rFonts w:ascii="Times New Roman" w:hAnsi="Times New Roman"/>
          <w:i/>
          <w:color w:val="FF0000"/>
          <w:sz w:val="24"/>
          <w:szCs w:val="24"/>
        </w:rPr>
        <w:t>.</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91"/>
        </w:numPr>
        <w:tabs>
          <w:tab w:val="left" w:pos="1134"/>
        </w:tabs>
        <w:ind w:left="0" w:firstLine="709"/>
        <w:jc w:val="both"/>
        <w:rPr>
          <w:rFonts w:ascii="Times New Roman" w:hAnsi="Times New Roman"/>
          <w:i/>
        </w:rPr>
      </w:pPr>
      <w:r w:rsidRPr="00C82925">
        <w:rPr>
          <w:rFonts w:ascii="Times New Roman" w:hAnsi="Times New Roman"/>
          <w:i/>
        </w:rPr>
        <w:t xml:space="preserve">извлекать, интерпретировать и преобразовывать информацию, </w:t>
      </w:r>
      <w:r w:rsidRPr="00C82925">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Текстовые задачи</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Решать простые и сложные задачи разных типов, а также задачи повышенной трудности;</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знать и применять оба способа поиска решения задач (от требования к условию и от условия к требованию);</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моделировать рассуждения при поиске решения задач с помощью граф-схемы;</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выделять этапы решения задачи и содержание каждого этапа;</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интерпретировать вычислительные результаты в задаче, исследовать полученное решение задачи;</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 xml:space="preserve">решать разнообразные задачи «на части», </w:t>
      </w:r>
    </w:p>
    <w:p w:rsidR="00C740D2" w:rsidRPr="00C82925" w:rsidRDefault="00C740D2" w:rsidP="008B170F">
      <w:pPr>
        <w:numPr>
          <w:ilvl w:val="0"/>
          <w:numId w:val="192"/>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740D2" w:rsidRPr="00C82925" w:rsidRDefault="00C740D2" w:rsidP="008B170F">
      <w:pPr>
        <w:numPr>
          <w:ilvl w:val="0"/>
          <w:numId w:val="192"/>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93"/>
        </w:numPr>
        <w:tabs>
          <w:tab w:val="left" w:pos="1134"/>
        </w:tabs>
        <w:ind w:left="0" w:firstLine="709"/>
        <w:rPr>
          <w:rFonts w:ascii="Times New Roman" w:hAnsi="Times New Roman"/>
          <w:i/>
          <w:sz w:val="24"/>
          <w:szCs w:val="24"/>
          <w:lang w:eastAsia="en-US"/>
        </w:rPr>
      </w:pPr>
      <w:r w:rsidRPr="00C8292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740D2" w:rsidRPr="00C82925" w:rsidRDefault="00C740D2" w:rsidP="008B170F">
      <w:pPr>
        <w:pStyle w:val="a"/>
        <w:numPr>
          <w:ilvl w:val="0"/>
          <w:numId w:val="193"/>
        </w:numPr>
        <w:tabs>
          <w:tab w:val="left" w:pos="1134"/>
        </w:tabs>
        <w:ind w:left="0" w:firstLine="709"/>
        <w:rPr>
          <w:rFonts w:ascii="Times New Roman" w:hAnsi="Times New Roman"/>
          <w:i/>
          <w:sz w:val="24"/>
          <w:szCs w:val="24"/>
          <w:lang w:eastAsia="en-US"/>
        </w:rPr>
      </w:pPr>
      <w:r w:rsidRPr="00C8292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C740D2" w:rsidRPr="00C82925" w:rsidRDefault="00C740D2" w:rsidP="008B170F">
      <w:pPr>
        <w:pStyle w:val="a"/>
        <w:numPr>
          <w:ilvl w:val="0"/>
          <w:numId w:val="193"/>
        </w:numPr>
        <w:tabs>
          <w:tab w:val="left" w:pos="1134"/>
        </w:tabs>
        <w:ind w:left="0" w:firstLine="709"/>
        <w:rPr>
          <w:rFonts w:ascii="Times New Roman" w:hAnsi="Times New Roman"/>
          <w:i/>
          <w:sz w:val="24"/>
          <w:szCs w:val="24"/>
        </w:rPr>
      </w:pPr>
      <w:r w:rsidRPr="00C82925">
        <w:rPr>
          <w:rFonts w:ascii="Times New Roman" w:hAnsi="Times New Roman"/>
          <w:i/>
          <w:sz w:val="24"/>
          <w:szCs w:val="24"/>
          <w:lang w:eastAsia="en-US"/>
        </w:rPr>
        <w:t>решать задачи на движение по реке, рассматривая разные системы отсчета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Геометрические фигуры</w:t>
      </w:r>
    </w:p>
    <w:p w:rsidR="00C740D2" w:rsidRPr="00C82925" w:rsidRDefault="00C740D2" w:rsidP="008B170F">
      <w:pPr>
        <w:pStyle w:val="a8"/>
        <w:numPr>
          <w:ilvl w:val="0"/>
          <w:numId w:val="194"/>
        </w:numPr>
        <w:tabs>
          <w:tab w:val="left" w:pos="1134"/>
        </w:tabs>
        <w:ind w:left="0" w:firstLine="709"/>
        <w:jc w:val="both"/>
        <w:rPr>
          <w:rFonts w:ascii="Times New Roman" w:hAnsi="Times New Roman"/>
          <w:i/>
        </w:rPr>
      </w:pPr>
      <w:r w:rsidRPr="00C82925">
        <w:rPr>
          <w:rFonts w:ascii="Times New Roman" w:hAnsi="Times New Roman"/>
          <w:i/>
        </w:rPr>
        <w:t xml:space="preserve">Оперировать понятиями фигура на плоскости и тело в пространстве, </w:t>
      </w:r>
      <w:r w:rsidRPr="00C82925">
        <w:rPr>
          <w:rFonts w:ascii="Times New Roman" w:hAnsi="Times New Roman"/>
          <w:bCs/>
          <w:i/>
        </w:rPr>
        <w:t>т</w:t>
      </w:r>
      <w:r w:rsidRPr="00C82925">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C740D2" w:rsidRPr="00C82925" w:rsidRDefault="00C740D2" w:rsidP="008B170F">
      <w:pPr>
        <w:pStyle w:val="a8"/>
        <w:numPr>
          <w:ilvl w:val="0"/>
          <w:numId w:val="194"/>
        </w:numPr>
        <w:tabs>
          <w:tab w:val="left" w:pos="1134"/>
        </w:tabs>
        <w:ind w:left="0" w:firstLine="709"/>
        <w:jc w:val="both"/>
        <w:rPr>
          <w:rFonts w:ascii="Times New Roman" w:hAnsi="Times New Roman"/>
          <w:i/>
        </w:rPr>
      </w:pPr>
      <w:r w:rsidRPr="00C8292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95"/>
        </w:numPr>
        <w:tabs>
          <w:tab w:val="left" w:pos="1134"/>
        </w:tabs>
        <w:ind w:left="0" w:firstLine="709"/>
        <w:jc w:val="both"/>
        <w:rPr>
          <w:rFonts w:ascii="Times New Roman" w:hAnsi="Times New Roman"/>
          <w:i/>
        </w:rPr>
      </w:pPr>
      <w:r w:rsidRPr="00C82925">
        <w:rPr>
          <w:rFonts w:ascii="Times New Roman" w:hAnsi="Times New Roman"/>
          <w:i/>
        </w:rPr>
        <w:t xml:space="preserve">решать практические задачи с применением простейших свойств фигур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Измерения и вычисления</w:t>
      </w:r>
    </w:p>
    <w:p w:rsidR="00C740D2" w:rsidRPr="00C82925" w:rsidRDefault="00C740D2" w:rsidP="008B170F">
      <w:pPr>
        <w:pStyle w:val="a"/>
        <w:numPr>
          <w:ilvl w:val="0"/>
          <w:numId w:val="196"/>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C740D2" w:rsidRPr="00C82925" w:rsidRDefault="00C740D2" w:rsidP="008B170F">
      <w:pPr>
        <w:pStyle w:val="a"/>
        <w:numPr>
          <w:ilvl w:val="0"/>
          <w:numId w:val="196"/>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вычислять площади прямоугольников, квадратов, объёмы прямоугольных параллелепипедов, кубов </w:t>
      </w:r>
    </w:p>
    <w:p w:rsidR="00C740D2" w:rsidRPr="00C82925" w:rsidRDefault="00C740D2" w:rsidP="00C82925">
      <w:pPr>
        <w:tabs>
          <w:tab w:val="left" w:pos="1134"/>
        </w:tabs>
        <w:spacing w:after="0" w:line="240" w:lineRule="auto"/>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96"/>
        </w:numPr>
        <w:tabs>
          <w:tab w:val="left" w:pos="1134"/>
        </w:tabs>
        <w:ind w:left="0" w:firstLine="709"/>
        <w:jc w:val="both"/>
        <w:rPr>
          <w:rFonts w:ascii="Times New Roman" w:hAnsi="Times New Roman"/>
          <w:i/>
        </w:rPr>
      </w:pPr>
      <w:r w:rsidRPr="00C82925">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Построения</w:t>
      </w:r>
    </w:p>
    <w:p w:rsidR="00C740D2" w:rsidRPr="00C82925" w:rsidRDefault="00C740D2" w:rsidP="008B170F">
      <w:pPr>
        <w:pStyle w:val="a8"/>
        <w:numPr>
          <w:ilvl w:val="0"/>
          <w:numId w:val="197"/>
        </w:numPr>
        <w:tabs>
          <w:tab w:val="left" w:pos="1134"/>
        </w:tabs>
        <w:ind w:left="0" w:firstLine="709"/>
        <w:jc w:val="both"/>
        <w:rPr>
          <w:rFonts w:ascii="Times New Roman" w:hAnsi="Times New Roman"/>
          <w:i/>
        </w:rPr>
      </w:pPr>
      <w:r w:rsidRPr="00C82925">
        <w:rPr>
          <w:rFonts w:ascii="Times New Roman" w:hAnsi="Times New Roman"/>
          <w:i/>
        </w:rPr>
        <w:t>Изображать изучаемые плоские фигуры и объёмные тела от руки и с помощью линейки, циркуля, компьютерных инструментов.</w:t>
      </w:r>
    </w:p>
    <w:p w:rsidR="00C740D2" w:rsidRPr="00C82925" w:rsidRDefault="00C740D2" w:rsidP="00C82925">
      <w:pPr>
        <w:pStyle w:val="a"/>
        <w:numPr>
          <w:ilvl w:val="0"/>
          <w:numId w:val="0"/>
        </w:numPr>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98"/>
        </w:numPr>
        <w:tabs>
          <w:tab w:val="left" w:pos="1134"/>
        </w:tabs>
        <w:ind w:left="0" w:firstLine="709"/>
        <w:jc w:val="both"/>
        <w:rPr>
          <w:rFonts w:ascii="Times New Roman" w:hAnsi="Times New Roman"/>
          <w:i/>
        </w:rPr>
      </w:pPr>
      <w:r w:rsidRPr="00C82925">
        <w:rPr>
          <w:rFonts w:ascii="Times New Roman" w:hAnsi="Times New Roman"/>
          <w:i/>
        </w:rPr>
        <w:t xml:space="preserve">выполнять простейшие построения на местности, необходимые в реальной жизни; </w:t>
      </w:r>
    </w:p>
    <w:p w:rsidR="00C740D2" w:rsidRPr="00C82925" w:rsidRDefault="00C740D2" w:rsidP="008B170F">
      <w:pPr>
        <w:pStyle w:val="a8"/>
        <w:numPr>
          <w:ilvl w:val="0"/>
          <w:numId w:val="198"/>
        </w:numPr>
        <w:tabs>
          <w:tab w:val="left" w:pos="1134"/>
        </w:tabs>
        <w:ind w:left="0" w:firstLine="709"/>
        <w:jc w:val="both"/>
        <w:rPr>
          <w:rFonts w:ascii="Times New Roman" w:hAnsi="Times New Roman"/>
          <w:i/>
        </w:rPr>
      </w:pPr>
      <w:r w:rsidRPr="00C82925">
        <w:rPr>
          <w:rFonts w:ascii="Times New Roman" w:hAnsi="Times New Roman"/>
          <w:i/>
        </w:rPr>
        <w:t>оценивать размеры реальных объектов окружающего мира</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История математики</w:t>
      </w:r>
    </w:p>
    <w:p w:rsidR="00C740D2" w:rsidRPr="00C82925" w:rsidRDefault="00C740D2" w:rsidP="008B170F">
      <w:pPr>
        <w:pStyle w:val="a8"/>
        <w:numPr>
          <w:ilvl w:val="0"/>
          <w:numId w:val="179"/>
        </w:numPr>
        <w:ind w:left="0" w:firstLine="709"/>
        <w:jc w:val="both"/>
        <w:rPr>
          <w:rFonts w:ascii="Times New Roman" w:hAnsi="Times New Roman"/>
          <w:i/>
        </w:rPr>
      </w:pPr>
      <w:r w:rsidRPr="00C82925">
        <w:rPr>
          <w:rFonts w:ascii="Times New Roman" w:hAnsi="Times New Roman"/>
          <w:i/>
        </w:rPr>
        <w:t>Характеризовать вклад выдающихся математиков в развитие математики и иных научных областей</w:t>
      </w:r>
    </w:p>
    <w:p w:rsidR="00C740D2" w:rsidRPr="00C82925" w:rsidRDefault="00C740D2" w:rsidP="00C82925">
      <w:pPr>
        <w:pStyle w:val="3"/>
        <w:spacing w:before="0" w:beforeAutospacing="0" w:after="0" w:afterAutospacing="0"/>
        <w:ind w:firstLine="709"/>
        <w:jc w:val="both"/>
        <w:rPr>
          <w:sz w:val="24"/>
          <w:szCs w:val="24"/>
        </w:rPr>
      </w:pPr>
    </w:p>
    <w:p w:rsidR="00C740D2" w:rsidRPr="00C82925" w:rsidRDefault="00C740D2" w:rsidP="00C82925">
      <w:pPr>
        <w:pStyle w:val="3"/>
        <w:spacing w:before="0" w:beforeAutospacing="0" w:after="0" w:afterAutospacing="0"/>
        <w:ind w:firstLine="709"/>
        <w:jc w:val="both"/>
        <w:rPr>
          <w:sz w:val="24"/>
          <w:szCs w:val="24"/>
        </w:rPr>
      </w:pPr>
      <w:bookmarkStart w:id="55" w:name="_Toc284662721"/>
      <w:bookmarkStart w:id="56" w:name="_Toc284663347"/>
      <w:r w:rsidRPr="00C82925">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5"/>
      <w:bookmarkEnd w:id="56"/>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Элементы теории множеств и математической логики</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Оперировать на базовом уровне понятиями: множество, элемент множества, подмножество, принадлежность;</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задавать множества перечислением их элементов;</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находить пересечение, объединение, подмножество в простейших ситуациях.</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Числа</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использовать свойства чисел и правила действий при выполнении вычислений;</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использовать признаки делимости на 2, 5, 3, 9, 10 при выполнении вычислений и решении несложных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выполнять округление рациональных чисел в соответствии с правилами;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 xml:space="preserve">оценивать значение квадратного корня из положительного целого числа; </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распознавать рациональные и иррациональные числа;</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сравнивать числа.</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оценивать результаты вычислений при решении практических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выполнять сравнение чисел в реальных ситуациях;</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составлять числовые выражения при решении практических задач и задач из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Тождественные преобразования</w:t>
      </w:r>
    </w:p>
    <w:p w:rsidR="00C740D2" w:rsidRPr="00C82925" w:rsidRDefault="00C740D2" w:rsidP="008B170F">
      <w:pPr>
        <w:pStyle w:val="a8"/>
        <w:numPr>
          <w:ilvl w:val="0"/>
          <w:numId w:val="169"/>
        </w:numPr>
        <w:tabs>
          <w:tab w:val="left" w:pos="1134"/>
        </w:tabs>
        <w:ind w:left="0" w:firstLine="709"/>
        <w:jc w:val="both"/>
        <w:rPr>
          <w:rFonts w:ascii="Times New Roman" w:hAnsi="Times New Roman"/>
        </w:rPr>
      </w:pPr>
      <w:r w:rsidRPr="00C82925">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740D2" w:rsidRPr="00C82925" w:rsidRDefault="00C740D2" w:rsidP="008B170F">
      <w:pPr>
        <w:pStyle w:val="a8"/>
        <w:numPr>
          <w:ilvl w:val="0"/>
          <w:numId w:val="169"/>
        </w:numPr>
        <w:tabs>
          <w:tab w:val="left" w:pos="1134"/>
        </w:tabs>
        <w:ind w:left="0" w:firstLine="709"/>
        <w:jc w:val="both"/>
        <w:rPr>
          <w:rFonts w:ascii="Times New Roman" w:hAnsi="Times New Roman"/>
        </w:rPr>
      </w:pPr>
      <w:r w:rsidRPr="00C82925">
        <w:rPr>
          <w:rFonts w:ascii="Times New Roman" w:hAnsi="Times New Roman"/>
        </w:rPr>
        <w:t>выполнять несложные преобразования целых выражений: раскрывать скобки, приводить подобные слагаемые;</w:t>
      </w:r>
    </w:p>
    <w:p w:rsidR="00C740D2" w:rsidRPr="00C82925" w:rsidRDefault="00C740D2" w:rsidP="008B170F">
      <w:pPr>
        <w:pStyle w:val="a8"/>
        <w:numPr>
          <w:ilvl w:val="0"/>
          <w:numId w:val="169"/>
        </w:numPr>
        <w:tabs>
          <w:tab w:val="left" w:pos="1134"/>
        </w:tabs>
        <w:ind w:left="0" w:firstLine="709"/>
        <w:jc w:val="both"/>
        <w:rPr>
          <w:rFonts w:ascii="Times New Roman" w:hAnsi="Times New Roman"/>
        </w:rPr>
      </w:pPr>
      <w:r w:rsidRPr="00C82925">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740D2" w:rsidRPr="00C82925" w:rsidRDefault="00C740D2" w:rsidP="008B170F">
      <w:pPr>
        <w:pStyle w:val="a8"/>
        <w:numPr>
          <w:ilvl w:val="0"/>
          <w:numId w:val="169"/>
        </w:numPr>
        <w:tabs>
          <w:tab w:val="left" w:pos="1134"/>
        </w:tabs>
        <w:ind w:left="0" w:firstLine="709"/>
        <w:jc w:val="both"/>
        <w:rPr>
          <w:rFonts w:ascii="Times New Roman" w:hAnsi="Times New Roman"/>
        </w:rPr>
      </w:pPr>
      <w:r w:rsidRPr="00C82925">
        <w:rPr>
          <w:rFonts w:ascii="Times New Roman" w:hAnsi="Times New Roman"/>
        </w:rPr>
        <w:t>выполнять несложные преобразования дробно-линейных выражений.</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3"/>
        </w:numPr>
        <w:tabs>
          <w:tab w:val="left" w:pos="1134"/>
        </w:tabs>
        <w:ind w:left="0" w:firstLine="709"/>
        <w:jc w:val="both"/>
        <w:rPr>
          <w:rFonts w:ascii="Times New Roman" w:hAnsi="Times New Roman"/>
        </w:rPr>
      </w:pPr>
      <w:r w:rsidRPr="00C82925">
        <w:rPr>
          <w:rFonts w:ascii="Times New Roman" w:hAnsi="Times New Roman"/>
        </w:rPr>
        <w:t xml:space="preserve">понимать смысл числа, записанного в стандартном виде; </w:t>
      </w:r>
    </w:p>
    <w:p w:rsidR="00C740D2" w:rsidRPr="00C82925" w:rsidRDefault="00C740D2" w:rsidP="008B170F">
      <w:pPr>
        <w:pStyle w:val="a8"/>
        <w:numPr>
          <w:ilvl w:val="0"/>
          <w:numId w:val="163"/>
        </w:numPr>
        <w:tabs>
          <w:tab w:val="left" w:pos="1134"/>
        </w:tabs>
        <w:ind w:left="0" w:firstLine="709"/>
        <w:jc w:val="both"/>
        <w:rPr>
          <w:rFonts w:ascii="Times New Roman" w:hAnsi="Times New Roman"/>
        </w:rPr>
      </w:pPr>
      <w:r w:rsidRPr="00C82925">
        <w:rPr>
          <w:rFonts w:ascii="Times New Roman" w:hAnsi="Times New Roman"/>
        </w:rPr>
        <w:t>оперировать на базовом уровне понятием «стандартная запись числа»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Уравнения и неравенства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проверять справедливость числовых равенств и неравенств;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линейные неравенства и несложные неравенства, сводящиеся к линейным;</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системы несложных линейных уравнений, неравенств;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проверять, является ли данное число решением уравнения (неравенства);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квадратные уравнения одним из способов;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изображать решения неравенств и их систем на числовой прямой.</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составлять и решать линейные уравнения при решении задач, возникающих в других учебных предметах</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Функции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находить значение функции по заданному значению аргумента; </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находить значение аргумента по заданному значению функции в несложных ситуациях;</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определять положение точки по её координатам, координаты точки по её положению на плоскости;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строить график линейной функции;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примерно определять координаты точки пересечения графиков функций;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C740D2" w:rsidRPr="00C82925" w:rsidRDefault="00C740D2" w:rsidP="008B170F">
      <w:pPr>
        <w:pStyle w:val="a8"/>
        <w:numPr>
          <w:ilvl w:val="0"/>
          <w:numId w:val="161"/>
        </w:numPr>
        <w:tabs>
          <w:tab w:val="left" w:pos="1134"/>
        </w:tabs>
        <w:ind w:left="0" w:firstLine="709"/>
        <w:jc w:val="both"/>
        <w:rPr>
          <w:rFonts w:ascii="Times New Roman" w:hAnsi="Times New Roman"/>
        </w:rPr>
      </w:pPr>
      <w:r w:rsidRPr="00C82925">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1"/>
        </w:numPr>
        <w:tabs>
          <w:tab w:val="left" w:pos="1134"/>
        </w:tabs>
        <w:ind w:left="0" w:firstLine="709"/>
        <w:jc w:val="both"/>
        <w:rPr>
          <w:rFonts w:ascii="Times New Roman" w:hAnsi="Times New Roman"/>
        </w:rPr>
      </w:pPr>
      <w:r w:rsidRPr="00C8292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740D2" w:rsidRPr="00C82925" w:rsidRDefault="00C740D2" w:rsidP="008B170F">
      <w:pPr>
        <w:pStyle w:val="a8"/>
        <w:numPr>
          <w:ilvl w:val="0"/>
          <w:numId w:val="161"/>
        </w:numPr>
        <w:tabs>
          <w:tab w:val="left" w:pos="1134"/>
        </w:tabs>
        <w:ind w:left="0" w:firstLine="709"/>
        <w:jc w:val="both"/>
        <w:rPr>
          <w:rFonts w:ascii="Times New Roman" w:hAnsi="Times New Roman"/>
        </w:rPr>
      </w:pPr>
      <w:r w:rsidRPr="00C82925">
        <w:rPr>
          <w:rFonts w:ascii="Times New Roman" w:hAnsi="Times New Roman"/>
        </w:rPr>
        <w:t>использовать свойства линейной функции и ее график при решении задач из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Статистика и теория вероятностей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простейшие комбинаторные задачи методом прямого и организованного перебора;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представлять данные в виде таблиц, диаграмм, графиков;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читать информацию, представленную в виде таблицы, диаграммы, графика;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определять </w:t>
      </w:r>
      <w:r w:rsidRPr="00C82925">
        <w:rPr>
          <w:rStyle w:val="dash041e0431044b0447043d044b0439char1"/>
        </w:rPr>
        <w:t>основные статистические характеристики числовых наборов;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оценивать вероятность события в простейших случаях;</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иметь представление о роли закона больших чисел в массовых явлениях.</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оценивать количество возможных вариантов методом перебора;</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иметь представление о роли практически достоверных и маловероятных событий;</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 xml:space="preserve">сравнивать </w:t>
      </w:r>
      <w:r w:rsidRPr="00C8292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82925">
        <w:rPr>
          <w:rFonts w:ascii="Times New Roman" w:hAnsi="Times New Roman"/>
        </w:rPr>
        <w:t xml:space="preserve">; </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оценивать вероятность реальных событий и явлений в несложных ситуациях</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Текстовые задачи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Решать несложные сюжетные задачи разных типов на все арифметические действия;</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 xml:space="preserve">составлять план процесса решения задачи; </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выделять этапы решения задачи;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интерпретировать вычислительные результаты в задаче, исследовать полученное решение задачи;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знать различие скоростей объекта в стоячей воде, против течения и по течению реки;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решать задачи на нахождение части числа и числа по его части;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решать несложные логические задачи методом рассуждений.</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numPr>
          <w:ilvl w:val="0"/>
          <w:numId w:val="174"/>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выдвигать гипотезы о возможных предельных значениях числового ответа задачи (делать прикидку)</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Геометрические фигуры</w:t>
      </w:r>
    </w:p>
    <w:p w:rsidR="00C740D2" w:rsidRPr="00C82925" w:rsidRDefault="00C740D2" w:rsidP="008B170F">
      <w:pPr>
        <w:pStyle w:val="a"/>
        <w:numPr>
          <w:ilvl w:val="0"/>
          <w:numId w:val="171"/>
        </w:numPr>
        <w:tabs>
          <w:tab w:val="left" w:pos="1134"/>
        </w:tabs>
        <w:ind w:left="0" w:firstLine="709"/>
        <w:rPr>
          <w:rFonts w:ascii="Times New Roman" w:hAnsi="Times New Roman"/>
          <w:sz w:val="24"/>
          <w:szCs w:val="24"/>
        </w:rPr>
      </w:pPr>
      <w:r w:rsidRPr="00C82925">
        <w:rPr>
          <w:rFonts w:ascii="Times New Roman" w:hAnsi="Times New Roman"/>
          <w:sz w:val="24"/>
          <w:szCs w:val="24"/>
        </w:rPr>
        <w:t>Оперировать на базовом уровне понятиями геометрических фигур;</w:t>
      </w:r>
    </w:p>
    <w:p w:rsidR="00C740D2" w:rsidRPr="00C82925" w:rsidRDefault="00C740D2" w:rsidP="008B170F">
      <w:pPr>
        <w:pStyle w:val="a"/>
        <w:numPr>
          <w:ilvl w:val="0"/>
          <w:numId w:val="171"/>
        </w:numPr>
        <w:tabs>
          <w:tab w:val="left" w:pos="1134"/>
        </w:tabs>
        <w:ind w:left="0" w:firstLine="709"/>
        <w:rPr>
          <w:rFonts w:ascii="Times New Roman" w:hAnsi="Times New Roman"/>
          <w:sz w:val="24"/>
          <w:szCs w:val="24"/>
        </w:rPr>
      </w:pPr>
      <w:r w:rsidRPr="00C82925">
        <w:rPr>
          <w:rFonts w:ascii="Times New Roman" w:hAnsi="Times New Roman"/>
          <w:sz w:val="24"/>
          <w:szCs w:val="24"/>
        </w:rPr>
        <w:t>извлекать информацию о геометрических фигурах, представленную на чертежах в явном виде;</w:t>
      </w:r>
    </w:p>
    <w:p w:rsidR="00C740D2" w:rsidRPr="00C82925" w:rsidRDefault="00C740D2" w:rsidP="008B170F">
      <w:pPr>
        <w:pStyle w:val="a"/>
        <w:numPr>
          <w:ilvl w:val="0"/>
          <w:numId w:val="171"/>
        </w:numPr>
        <w:tabs>
          <w:tab w:val="left" w:pos="1134"/>
        </w:tabs>
        <w:ind w:left="0" w:firstLine="709"/>
        <w:rPr>
          <w:rFonts w:ascii="Times New Roman" w:hAnsi="Times New Roman"/>
          <w:sz w:val="24"/>
          <w:szCs w:val="24"/>
        </w:rPr>
      </w:pPr>
      <w:r w:rsidRPr="00C8292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C740D2" w:rsidRPr="00C82925" w:rsidRDefault="00C740D2" w:rsidP="008B170F">
      <w:pPr>
        <w:pStyle w:val="a"/>
        <w:numPr>
          <w:ilvl w:val="0"/>
          <w:numId w:val="171"/>
        </w:numPr>
        <w:tabs>
          <w:tab w:val="left" w:pos="1134"/>
        </w:tabs>
        <w:ind w:left="0" w:firstLine="709"/>
        <w:rPr>
          <w:rFonts w:ascii="Times New Roman" w:hAnsi="Times New Roman"/>
          <w:i/>
          <w:sz w:val="24"/>
          <w:szCs w:val="24"/>
        </w:rPr>
      </w:pPr>
      <w:r w:rsidRPr="00C82925">
        <w:rPr>
          <w:rFonts w:ascii="Times New Roman" w:hAnsi="Times New Roman"/>
          <w:sz w:val="24"/>
          <w:szCs w:val="24"/>
        </w:rPr>
        <w:t xml:space="preserve">решать задачи на нахождение геометрических величин по образцам или алгоритмам. </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numPr>
          <w:ilvl w:val="0"/>
          <w:numId w:val="172"/>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Отношения</w:t>
      </w:r>
    </w:p>
    <w:p w:rsidR="00C740D2" w:rsidRPr="00C82925" w:rsidRDefault="00C740D2" w:rsidP="008B170F">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61"/>
        </w:numPr>
        <w:tabs>
          <w:tab w:val="left" w:pos="34"/>
          <w:tab w:val="left" w:pos="1134"/>
        </w:tabs>
        <w:ind w:left="0" w:firstLine="709"/>
        <w:jc w:val="both"/>
        <w:rPr>
          <w:rFonts w:ascii="Times New Roman" w:hAnsi="Times New Roman"/>
        </w:rPr>
      </w:pPr>
      <w:r w:rsidRPr="00C82925">
        <w:rPr>
          <w:rFonts w:ascii="Times New Roman" w:hAnsi="Times New Roman"/>
        </w:rPr>
        <w:t>использовать отношения для решения простейших задач, возникающих в реальной жизни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Измерения и вычисления</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70"/>
        </w:numPr>
        <w:tabs>
          <w:tab w:val="left" w:pos="1134"/>
        </w:tabs>
        <w:ind w:left="0" w:firstLine="709"/>
        <w:rPr>
          <w:rFonts w:ascii="Times New Roman" w:hAnsi="Times New Roman"/>
          <w:sz w:val="24"/>
          <w:szCs w:val="24"/>
        </w:rPr>
      </w:pPr>
      <w:r w:rsidRPr="00C8292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Построения</w:t>
      </w:r>
    </w:p>
    <w:p w:rsidR="00C740D2" w:rsidRPr="00C82925" w:rsidRDefault="00C740D2" w:rsidP="008B170F">
      <w:pPr>
        <w:numPr>
          <w:ilvl w:val="0"/>
          <w:numId w:val="168"/>
        </w:numPr>
        <w:tabs>
          <w:tab w:val="left" w:pos="0"/>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Изображать типовые плоские фигуры и объёмные тела от руки и с помощью простейших снять инструментов.</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numPr>
          <w:ilvl w:val="0"/>
          <w:numId w:val="168"/>
        </w:numPr>
        <w:tabs>
          <w:tab w:val="left" w:pos="0"/>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rPr>
        <w:t>выполнять простейшие построения на местности, необходимые в реальной жизни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Преобразования</w:t>
      </w:r>
    </w:p>
    <w:p w:rsidR="00C740D2" w:rsidRPr="00C82925" w:rsidRDefault="00C740D2" w:rsidP="008B170F">
      <w:pPr>
        <w:pStyle w:val="a"/>
        <w:numPr>
          <w:ilvl w:val="0"/>
          <w:numId w:val="167"/>
        </w:numPr>
        <w:tabs>
          <w:tab w:val="left" w:pos="1134"/>
        </w:tabs>
        <w:ind w:left="0" w:firstLine="709"/>
        <w:rPr>
          <w:rFonts w:ascii="Times New Roman" w:hAnsi="Times New Roman"/>
          <w:sz w:val="24"/>
          <w:szCs w:val="24"/>
        </w:rPr>
      </w:pPr>
      <w:r w:rsidRPr="00C82925">
        <w:rPr>
          <w:rFonts w:ascii="Times New Roman" w:hAnsi="Times New Roman"/>
          <w:sz w:val="24"/>
          <w:szCs w:val="24"/>
        </w:rPr>
        <w:t>Строить фигуру, симметричную данной фигуре относительно оси.</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7"/>
        </w:numPr>
        <w:tabs>
          <w:tab w:val="left" w:pos="1134"/>
        </w:tabs>
        <w:ind w:left="0" w:firstLine="709"/>
        <w:rPr>
          <w:rFonts w:ascii="Times New Roman" w:hAnsi="Times New Roman"/>
          <w:sz w:val="24"/>
          <w:szCs w:val="24"/>
        </w:rPr>
      </w:pPr>
      <w:r w:rsidRPr="00C82925">
        <w:rPr>
          <w:rFonts w:ascii="Times New Roman" w:hAnsi="Times New Roman"/>
          <w:sz w:val="24"/>
          <w:szCs w:val="24"/>
        </w:rPr>
        <w:t>распознавать движение объектов в окружающем мире;</w:t>
      </w:r>
    </w:p>
    <w:p w:rsidR="00C740D2" w:rsidRPr="00C82925" w:rsidRDefault="00C740D2" w:rsidP="008B170F">
      <w:pPr>
        <w:pStyle w:val="a"/>
        <w:numPr>
          <w:ilvl w:val="0"/>
          <w:numId w:val="167"/>
        </w:numPr>
        <w:tabs>
          <w:tab w:val="left" w:pos="1134"/>
        </w:tabs>
        <w:ind w:left="0" w:firstLine="709"/>
        <w:rPr>
          <w:rFonts w:ascii="Times New Roman" w:hAnsi="Times New Roman"/>
          <w:sz w:val="24"/>
          <w:szCs w:val="24"/>
        </w:rPr>
      </w:pPr>
      <w:r w:rsidRPr="00C82925">
        <w:rPr>
          <w:rFonts w:ascii="Times New Roman" w:hAnsi="Times New Roman"/>
          <w:sz w:val="24"/>
          <w:szCs w:val="24"/>
        </w:rPr>
        <w:t>распознавать симметричные фигуры в окружающем мире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Векторы и координаты на плоскости</w:t>
      </w:r>
    </w:p>
    <w:p w:rsidR="00C740D2" w:rsidRPr="00C82925" w:rsidRDefault="00C740D2" w:rsidP="008B170F">
      <w:pPr>
        <w:pStyle w:val="a"/>
        <w:numPr>
          <w:ilvl w:val="0"/>
          <w:numId w:val="166"/>
        </w:numPr>
        <w:tabs>
          <w:tab w:val="left" w:pos="1134"/>
        </w:tabs>
        <w:ind w:left="0" w:firstLine="709"/>
        <w:rPr>
          <w:rFonts w:ascii="Times New Roman" w:hAnsi="Times New Roman"/>
          <w:sz w:val="24"/>
          <w:szCs w:val="24"/>
        </w:rPr>
      </w:pPr>
      <w:r w:rsidRPr="00C82925">
        <w:rPr>
          <w:rFonts w:ascii="Times New Roman" w:hAnsi="Times New Roman"/>
          <w:sz w:val="24"/>
          <w:szCs w:val="24"/>
        </w:rPr>
        <w:t>Оперировать на базовом уровне понятиями вектор, сумма векторов</w:t>
      </w:r>
      <w:r w:rsidRPr="00C82925">
        <w:rPr>
          <w:rFonts w:ascii="Times New Roman" w:hAnsi="Times New Roman"/>
          <w:i/>
          <w:sz w:val="24"/>
          <w:szCs w:val="24"/>
        </w:rPr>
        <w:t xml:space="preserve">, </w:t>
      </w:r>
      <w:r w:rsidRPr="00C82925">
        <w:rPr>
          <w:rFonts w:ascii="Times New Roman" w:hAnsi="Times New Roman"/>
          <w:sz w:val="24"/>
          <w:szCs w:val="24"/>
        </w:rPr>
        <w:t>произведение вектора на число,координаты на плоскости;</w:t>
      </w:r>
    </w:p>
    <w:p w:rsidR="00C740D2" w:rsidRPr="00C82925" w:rsidRDefault="00C740D2" w:rsidP="008B170F">
      <w:pPr>
        <w:pStyle w:val="a"/>
        <w:numPr>
          <w:ilvl w:val="0"/>
          <w:numId w:val="166"/>
        </w:numPr>
        <w:tabs>
          <w:tab w:val="left" w:pos="1134"/>
        </w:tabs>
        <w:ind w:left="0" w:firstLine="709"/>
        <w:rPr>
          <w:rFonts w:ascii="Times New Roman" w:hAnsi="Times New Roman"/>
          <w:sz w:val="24"/>
          <w:szCs w:val="24"/>
        </w:rPr>
      </w:pPr>
      <w:r w:rsidRPr="00C82925">
        <w:rPr>
          <w:rFonts w:ascii="Times New Roman" w:hAnsi="Times New Roman"/>
          <w:sz w:val="24"/>
          <w:szCs w:val="24"/>
        </w:rPr>
        <w:t>определять приближённо координаты точки по её изображению на координатной плоскости.</w:t>
      </w:r>
    </w:p>
    <w:p w:rsidR="00C740D2" w:rsidRPr="00C82925" w:rsidRDefault="00C740D2" w:rsidP="00C82925">
      <w:pPr>
        <w:pStyle w:val="a"/>
        <w:numPr>
          <w:ilvl w:val="0"/>
          <w:numId w:val="0"/>
        </w:numPr>
        <w:tabs>
          <w:tab w:val="left" w:pos="1134"/>
        </w:tabs>
        <w:ind w:firstLine="709"/>
        <w:rPr>
          <w:rFonts w:ascii="Times New Roman" w:hAnsi="Times New Roman"/>
          <w:sz w:val="24"/>
          <w:szCs w:val="24"/>
        </w:rPr>
      </w:pPr>
      <w:r w:rsidRPr="00C82925">
        <w:rPr>
          <w:rFonts w:ascii="Times New Roman" w:hAnsi="Times New Roman"/>
          <w:sz w:val="24"/>
          <w:szCs w:val="24"/>
        </w:rPr>
        <w:t xml:space="preserve">В повседневной жизни и при изучении других предметов: </w:t>
      </w:r>
    </w:p>
    <w:p w:rsidR="00C740D2" w:rsidRPr="00C82925" w:rsidRDefault="00C740D2" w:rsidP="008B170F">
      <w:pPr>
        <w:pStyle w:val="a"/>
        <w:numPr>
          <w:ilvl w:val="0"/>
          <w:numId w:val="166"/>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История математики</w:t>
      </w:r>
    </w:p>
    <w:p w:rsidR="00C740D2" w:rsidRPr="00C82925" w:rsidRDefault="00C740D2" w:rsidP="008B170F">
      <w:pPr>
        <w:numPr>
          <w:ilvl w:val="0"/>
          <w:numId w:val="173"/>
        </w:numPr>
        <w:tabs>
          <w:tab w:val="left" w:pos="34"/>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C740D2" w:rsidRPr="00C82925" w:rsidRDefault="00C740D2" w:rsidP="008B170F">
      <w:pPr>
        <w:numPr>
          <w:ilvl w:val="0"/>
          <w:numId w:val="173"/>
        </w:numPr>
        <w:tabs>
          <w:tab w:val="left" w:pos="34"/>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C740D2" w:rsidRPr="00C82925" w:rsidRDefault="00C740D2" w:rsidP="008B170F">
      <w:pPr>
        <w:numPr>
          <w:ilvl w:val="0"/>
          <w:numId w:val="173"/>
        </w:numPr>
        <w:tabs>
          <w:tab w:val="left" w:pos="34"/>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rPr>
        <w:t>понимать роль математики в развитии России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Методы математики</w:t>
      </w:r>
    </w:p>
    <w:p w:rsidR="00C740D2" w:rsidRPr="00C82925" w:rsidRDefault="00C740D2" w:rsidP="008B170F">
      <w:pPr>
        <w:numPr>
          <w:ilvl w:val="0"/>
          <w:numId w:val="173"/>
        </w:numPr>
        <w:tabs>
          <w:tab w:val="left" w:pos="34"/>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Применять известные методы при решении стандартных математических задач;</w:t>
      </w:r>
    </w:p>
    <w:p w:rsidR="00C740D2" w:rsidRPr="00C82925" w:rsidRDefault="00C740D2" w:rsidP="008B170F">
      <w:pPr>
        <w:numPr>
          <w:ilvl w:val="0"/>
          <w:numId w:val="173"/>
        </w:numPr>
        <w:tabs>
          <w:tab w:val="left" w:pos="34"/>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замечать и характеризовать математические закономерности в окружающей действительности;</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C740D2" w:rsidRPr="00C82925" w:rsidRDefault="00C740D2" w:rsidP="00C82925">
      <w:pPr>
        <w:pStyle w:val="3"/>
        <w:spacing w:before="0" w:beforeAutospacing="0" w:after="0" w:afterAutospacing="0"/>
        <w:ind w:firstLine="709"/>
        <w:jc w:val="both"/>
        <w:rPr>
          <w:sz w:val="24"/>
          <w:szCs w:val="24"/>
        </w:rPr>
      </w:pPr>
      <w:bookmarkStart w:id="57" w:name="_Toc284662722"/>
      <w:bookmarkStart w:id="58" w:name="_Toc284663348"/>
      <w:r w:rsidRPr="00C82925">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7"/>
      <w:bookmarkEnd w:id="58"/>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Элементы теории множеств и математической логики</w:t>
      </w:r>
    </w:p>
    <w:p w:rsidR="00C740D2" w:rsidRPr="00C82925" w:rsidRDefault="00C740D2" w:rsidP="008B170F">
      <w:pPr>
        <w:pStyle w:val="a8"/>
        <w:numPr>
          <w:ilvl w:val="0"/>
          <w:numId w:val="165"/>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740D2" w:rsidRPr="00C82925" w:rsidRDefault="00C740D2" w:rsidP="008B170F">
      <w:pPr>
        <w:pStyle w:val="a8"/>
        <w:numPr>
          <w:ilvl w:val="0"/>
          <w:numId w:val="165"/>
        </w:numPr>
        <w:tabs>
          <w:tab w:val="left" w:pos="1134"/>
        </w:tabs>
        <w:ind w:left="0" w:firstLine="709"/>
        <w:jc w:val="both"/>
        <w:rPr>
          <w:rFonts w:ascii="Times New Roman" w:hAnsi="Times New Roman"/>
          <w:i/>
        </w:rPr>
      </w:pPr>
      <w:r w:rsidRPr="00C82925">
        <w:rPr>
          <w:rFonts w:ascii="Times New Roman" w:hAnsi="Times New Roman"/>
          <w:i/>
        </w:rPr>
        <w:t>изображать множества и отношение множеств с помощью кругов Эйлера;</w:t>
      </w:r>
    </w:p>
    <w:p w:rsidR="00C740D2" w:rsidRPr="00C82925" w:rsidRDefault="00C740D2" w:rsidP="008B170F">
      <w:pPr>
        <w:pStyle w:val="a8"/>
        <w:numPr>
          <w:ilvl w:val="0"/>
          <w:numId w:val="165"/>
        </w:numPr>
        <w:tabs>
          <w:tab w:val="left" w:pos="1134"/>
        </w:tabs>
        <w:ind w:left="0" w:firstLine="709"/>
        <w:jc w:val="both"/>
        <w:rPr>
          <w:rFonts w:ascii="Times New Roman" w:hAnsi="Times New Roman"/>
          <w:i/>
        </w:rPr>
      </w:pPr>
      <w:r w:rsidRPr="00C82925">
        <w:rPr>
          <w:rFonts w:ascii="Times New Roman" w:hAnsi="Times New Roman"/>
          <w:i/>
        </w:rPr>
        <w:t xml:space="preserve">определять принадлежность элемента множеству, объединению и пересечению множеств; </w:t>
      </w:r>
    </w:p>
    <w:p w:rsidR="00C740D2" w:rsidRPr="00C82925" w:rsidRDefault="00C740D2" w:rsidP="008B170F">
      <w:pPr>
        <w:pStyle w:val="a8"/>
        <w:numPr>
          <w:ilvl w:val="0"/>
          <w:numId w:val="165"/>
        </w:numPr>
        <w:tabs>
          <w:tab w:val="left" w:pos="1134"/>
        </w:tabs>
        <w:ind w:left="0" w:firstLine="709"/>
        <w:jc w:val="both"/>
        <w:rPr>
          <w:rFonts w:ascii="Times New Roman" w:hAnsi="Times New Roman"/>
          <w:i/>
        </w:rPr>
      </w:pPr>
      <w:r w:rsidRPr="00C82925">
        <w:rPr>
          <w:rFonts w:ascii="Times New Roman" w:hAnsi="Times New Roman"/>
          <w:i/>
        </w:rPr>
        <w:t>задавать множество с помощью перечисления элементов, словесного описания;</w:t>
      </w:r>
    </w:p>
    <w:p w:rsidR="00C740D2" w:rsidRPr="00C82925" w:rsidRDefault="00C740D2" w:rsidP="008B170F">
      <w:pPr>
        <w:pStyle w:val="a8"/>
        <w:numPr>
          <w:ilvl w:val="0"/>
          <w:numId w:val="165"/>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740D2" w:rsidRPr="00C82925" w:rsidRDefault="00C740D2" w:rsidP="008B170F">
      <w:pPr>
        <w:pStyle w:val="a8"/>
        <w:numPr>
          <w:ilvl w:val="0"/>
          <w:numId w:val="165"/>
        </w:numPr>
        <w:tabs>
          <w:tab w:val="left" w:pos="1134"/>
        </w:tabs>
        <w:ind w:left="0" w:firstLine="709"/>
        <w:jc w:val="both"/>
        <w:rPr>
          <w:rFonts w:ascii="Times New Roman" w:hAnsi="Times New Roman"/>
          <w:i/>
        </w:rPr>
      </w:pPr>
      <w:r w:rsidRPr="00C82925">
        <w:rPr>
          <w:rFonts w:ascii="Times New Roman" w:hAnsi="Times New Roman"/>
          <w:i/>
        </w:rPr>
        <w:t>строить высказывания, отрицания высказываний.</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строить цепочки умозаключений на основе использования правил логики;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Числа</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понимать и объяснять смысл позиционной записи натурального числа;</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выполнять вычисления, в том числе с использованием приёмов рациональных вычислений;</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использовать признаки делимости на 2, 4, 8, 5, 3, 6, 9, 10, 11, суммы и произведения при выполнении вычислений и решении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выполнять округление рациональных чисел с заданной точностью;</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сравнивать рациональные и иррациональные числа;</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упорядочивать числа, записанные в виде обыкновенной и десятичной дроби;</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находить НОД и НОК и использовать их при решении задач.</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записывать и округлять числовые данные реальных величин с использованием разных систем измерения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Тождественные преобразования</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выделять квадрат суммы и разности одночленов;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раскладывать на множители квадратный   трёхчлен;</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преобразования выражений, содержащих квадратные корни;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выделять квадрат суммы или разности двучлена в выражениях, содержащих квадратные корни;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преобразования выражений, содержащих модуль.</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75"/>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преобразования и действия с числами, записанными в стандартном виде;</w:t>
      </w:r>
    </w:p>
    <w:p w:rsidR="00C740D2" w:rsidRPr="00C82925" w:rsidRDefault="00C740D2" w:rsidP="008B170F">
      <w:pPr>
        <w:pStyle w:val="a"/>
        <w:numPr>
          <w:ilvl w:val="0"/>
          <w:numId w:val="175"/>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выполнять преобразования целых выражений при решении задач других учебных предметов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Уравнения и неравенства</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дробно-линейные уравнения;</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решать простейшие иррациональные уравнения: </w:t>
      </w:r>
      <w:r w:rsidRPr="00C82925">
        <w:rPr>
          <w:rFonts w:ascii="Times New Roman" w:hAnsi="Times New Roman"/>
          <w:i/>
          <w:position w:val="-16"/>
          <w:sz w:val="24"/>
          <w:szCs w:val="24"/>
        </w:rPr>
        <w:object w:dxaOrig="1120" w:dyaOrig="460">
          <v:shape id="_x0000_i1025" type="#_x0000_t75" style="width:56.4pt;height:22.4pt" o:ole="">
            <v:imagedata r:id="rId9" o:title=""/>
          </v:shape>
          <o:OLEObject Type="Embed" ProgID="Msxml2.SAXXMLReader.5.0" ShapeID="_x0000_i1025" DrawAspect="Content" ObjectID="_1591447945" r:id="rId10"/>
        </w:object>
      </w:r>
      <w:r w:rsidRPr="00C82925">
        <w:rPr>
          <w:rFonts w:ascii="Times New Roman" w:hAnsi="Times New Roman"/>
          <w:i/>
          <w:sz w:val="24"/>
          <w:szCs w:val="24"/>
        </w:rPr>
        <w:t xml:space="preserve">, </w:t>
      </w:r>
      <w:r w:rsidR="00CF6161">
        <w:rPr>
          <w:rFonts w:ascii="Times New Roman" w:hAnsi="Times New Roman"/>
          <w:i/>
          <w:noProof/>
          <w:position w:val="-16"/>
          <w:sz w:val="24"/>
          <w:szCs w:val="24"/>
        </w:rPr>
        <w:drawing>
          <wp:inline distT="0" distB="0" distL="0" distR="0">
            <wp:extent cx="1016635" cy="278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016635" cy="278130"/>
                    </a:xfrm>
                    <a:prstGeom prst="rect">
                      <a:avLst/>
                    </a:prstGeom>
                    <a:noFill/>
                    <a:ln w="9525">
                      <a:noFill/>
                      <a:miter lim="800000"/>
                      <a:headEnd/>
                      <a:tailEnd/>
                    </a:ln>
                  </pic:spPr>
                </pic:pic>
              </a:graphicData>
            </a:graphic>
          </wp:inline>
        </w:drawing>
      </w:r>
      <w:r w:rsidRPr="00C82925">
        <w:rPr>
          <w:rFonts w:ascii="Times New Roman" w:hAnsi="Times New Roman"/>
          <w:i/>
          <w:sz w:val="24"/>
          <w:szCs w:val="24"/>
        </w:rPr>
        <w:t>;</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уравнения вида</w:t>
      </w:r>
      <w:r w:rsidR="00CF6161">
        <w:rPr>
          <w:rFonts w:ascii="Times New Roman" w:hAnsi="Times New Roman"/>
          <w:i/>
          <w:noProof/>
          <w:position w:val="-6"/>
          <w:sz w:val="24"/>
          <w:szCs w:val="24"/>
        </w:rPr>
        <w:drawing>
          <wp:inline distT="0" distB="0" distL="0" distR="0">
            <wp:extent cx="438785" cy="21971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38785" cy="219710"/>
                    </a:xfrm>
                    <a:prstGeom prst="rect">
                      <a:avLst/>
                    </a:prstGeom>
                    <a:noFill/>
                    <a:ln w="9525">
                      <a:noFill/>
                      <a:miter lim="800000"/>
                      <a:headEnd/>
                      <a:tailEnd/>
                    </a:ln>
                  </pic:spPr>
                </pic:pic>
              </a:graphicData>
            </a:graphic>
          </wp:inline>
        </w:drawing>
      </w:r>
      <w:r w:rsidRPr="00C82925">
        <w:rPr>
          <w:rFonts w:ascii="Times New Roman" w:hAnsi="Times New Roman"/>
          <w:i/>
          <w:sz w:val="24"/>
          <w:szCs w:val="24"/>
        </w:rPr>
        <w:t>;</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уравнения способом разложения на множители и замены переменной;</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использовать метод интервалов для решения целых и дробно-рациональных неравенств;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линейные уравнения и неравенства с параметрами;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несложные квадратные уравнения с параметром;</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несложные системы линейных уравнений с параметрами;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несложные уравнения в целых числах.</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выбирать уравнения, неравенства или их системы, для составления математической модели заданной реальной ситуации или прикладной задачи;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Функции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00CF6161">
        <w:rPr>
          <w:rFonts w:ascii="Times New Roman" w:hAnsi="Times New Roman"/>
          <w:i/>
          <w:noProof/>
          <w:position w:val="-24"/>
          <w:sz w:val="24"/>
          <w:szCs w:val="24"/>
        </w:rPr>
        <w:drawing>
          <wp:inline distT="0" distB="0" distL="0" distR="0">
            <wp:extent cx="768350" cy="336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768350" cy="336550"/>
                    </a:xfrm>
                    <a:prstGeom prst="rect">
                      <a:avLst/>
                    </a:prstGeom>
                    <a:noFill/>
                    <a:ln w="9525">
                      <a:noFill/>
                      <a:miter lim="800000"/>
                      <a:headEnd/>
                      <a:tailEnd/>
                    </a:ln>
                  </pic:spPr>
                </pic:pic>
              </a:graphicData>
            </a:graphic>
          </wp:inline>
        </w:drawing>
      </w:r>
      <w:r w:rsidRPr="00C82925">
        <w:rPr>
          <w:rFonts w:ascii="Times New Roman" w:hAnsi="Times New Roman"/>
          <w:i/>
          <w:sz w:val="24"/>
          <w:szCs w:val="24"/>
        </w:rPr>
        <w:t xml:space="preserve">, </w:t>
      </w:r>
      <w:r w:rsidR="00CF6161">
        <w:rPr>
          <w:rFonts w:ascii="Times New Roman" w:hAnsi="Times New Roman"/>
          <w:i/>
          <w:noProof/>
          <w:position w:val="-10"/>
          <w:sz w:val="24"/>
          <w:szCs w:val="24"/>
        </w:rPr>
        <w:drawing>
          <wp:inline distT="0" distB="0" distL="0" distR="0">
            <wp:extent cx="497205" cy="21971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97205" cy="219710"/>
                    </a:xfrm>
                    <a:prstGeom prst="rect">
                      <a:avLst/>
                    </a:prstGeom>
                    <a:noFill/>
                    <a:ln w="9525">
                      <a:noFill/>
                      <a:miter lim="800000"/>
                      <a:headEnd/>
                      <a:tailEnd/>
                    </a:ln>
                  </pic:spPr>
                </pic:pic>
              </a:graphicData>
            </a:graphic>
          </wp:inline>
        </w:drawing>
      </w:r>
      <w:r w:rsidR="00F87A8C" w:rsidRPr="00C82925">
        <w:rPr>
          <w:rFonts w:ascii="Times New Roman" w:hAnsi="Times New Roman"/>
          <w:i/>
          <w:sz w:val="24"/>
          <w:szCs w:val="24"/>
        </w:rPr>
        <w:fldChar w:fldCharType="begin"/>
      </w:r>
      <w:r w:rsidRPr="00C82925">
        <w:rPr>
          <w:rFonts w:ascii="Times New Roman" w:hAnsi="Times New Roman"/>
          <w:i/>
          <w:sz w:val="24"/>
          <w:szCs w:val="24"/>
        </w:rPr>
        <w:instrText xml:space="preserve"> QUOTE  </w:instrText>
      </w:r>
      <w:r w:rsidR="00F87A8C" w:rsidRPr="00C82925">
        <w:rPr>
          <w:rFonts w:ascii="Times New Roman" w:hAnsi="Times New Roman"/>
          <w:i/>
          <w:sz w:val="24"/>
          <w:szCs w:val="24"/>
        </w:rPr>
        <w:fldChar w:fldCharType="end"/>
      </w:r>
      <w:r w:rsidRPr="00C82925">
        <w:rPr>
          <w:rFonts w:ascii="Times New Roman" w:hAnsi="Times New Roman"/>
          <w:b/>
          <w:bCs/>
          <w:i/>
          <w:sz w:val="24"/>
          <w:szCs w:val="24"/>
        </w:rPr>
        <w:t>,</w:t>
      </w:r>
      <w:r w:rsidR="00CF6161">
        <w:rPr>
          <w:rFonts w:ascii="Times New Roman" w:hAnsi="Times New Roman"/>
          <w:bCs/>
          <w:i/>
          <w:noProof/>
          <w:position w:val="-10"/>
          <w:sz w:val="24"/>
          <w:szCs w:val="24"/>
        </w:rPr>
        <w:drawing>
          <wp:inline distT="0" distB="0" distL="0" distR="0">
            <wp:extent cx="467995" cy="219710"/>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67995" cy="219710"/>
                    </a:xfrm>
                    <a:prstGeom prst="rect">
                      <a:avLst/>
                    </a:prstGeom>
                    <a:noFill/>
                    <a:ln w="9525">
                      <a:noFill/>
                      <a:miter lim="800000"/>
                      <a:headEnd/>
                      <a:tailEnd/>
                    </a:ln>
                  </pic:spPr>
                </pic:pic>
              </a:graphicData>
            </a:graphic>
          </wp:inline>
        </w:drawing>
      </w:r>
      <w:fldSimple w:instr="">
        <w:r w:rsidR="00CF6161">
          <w:rPr>
            <w:rFonts w:ascii="Times New Roman" w:hAnsi="Times New Roman"/>
            <w:i/>
            <w:noProof/>
            <w:position w:val="-10"/>
            <w:sz w:val="24"/>
            <w:szCs w:val="24"/>
          </w:rPr>
          <w:drawing>
            <wp:inline distT="0" distB="0" distL="0" distR="0">
              <wp:extent cx="467995" cy="248920"/>
              <wp:effectExtent l="19050" t="0" r="8255"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srcRect/>
                      <a:stretch>
                        <a:fillRect/>
                      </a:stretch>
                    </pic:blipFill>
                    <pic:spPr bwMode="auto">
                      <a:xfrm>
                        <a:off x="0" y="0"/>
                        <a:ext cx="467995" cy="248920"/>
                      </a:xfrm>
                      <a:prstGeom prst="rect">
                        <a:avLst/>
                      </a:prstGeom>
                      <a:noFill/>
                      <a:ln w="9525">
                        <a:noFill/>
                        <a:miter lim="800000"/>
                        <a:headEnd/>
                        <a:tailEnd/>
                      </a:ln>
                    </pic:spPr>
                  </pic:pic>
                </a:graphicData>
              </a:graphic>
            </wp:inline>
          </w:drawing>
        </w:r>
      </w:fldSimple>
      <w:r w:rsidRPr="00C82925">
        <w:rPr>
          <w:rFonts w:ascii="Times New Roman" w:hAnsi="Times New Roman"/>
          <w:bCs/>
          <w:i/>
          <w:sz w:val="24"/>
          <w:szCs w:val="24"/>
        </w:rPr>
        <w:t xml:space="preserve">, </w:t>
      </w:r>
      <w:r w:rsidR="00CF6161">
        <w:rPr>
          <w:rFonts w:ascii="Times New Roman" w:hAnsi="Times New Roman"/>
          <w:bCs/>
          <w:i/>
          <w:noProof/>
          <w:position w:val="-12"/>
          <w:sz w:val="24"/>
          <w:szCs w:val="24"/>
        </w:rPr>
        <w:drawing>
          <wp:inline distT="0" distB="0" distL="0" distR="0">
            <wp:extent cx="336550" cy="21971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36550" cy="219710"/>
                    </a:xfrm>
                    <a:prstGeom prst="rect">
                      <a:avLst/>
                    </a:prstGeom>
                    <a:noFill/>
                    <a:ln w="9525">
                      <a:noFill/>
                      <a:miter lim="800000"/>
                      <a:headEnd/>
                      <a:tailEnd/>
                    </a:ln>
                  </pic:spPr>
                </pic:pic>
              </a:graphicData>
            </a:graphic>
          </wp:inline>
        </w:drawing>
      </w:r>
      <w:r w:rsidRPr="00C82925">
        <w:rPr>
          <w:rFonts w:ascii="Times New Roman" w:hAnsi="Times New Roman"/>
          <w:bCs/>
          <w:i/>
          <w:sz w:val="24"/>
          <w:szCs w:val="24"/>
        </w:rPr>
        <w:t>;</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на примере квадратичной функции, использовать преобразования графика функции </w:t>
      </w:r>
      <w:r w:rsidRPr="00C82925">
        <w:rPr>
          <w:rFonts w:ascii="Times New Roman" w:hAnsi="Times New Roman"/>
          <w:i/>
          <w:sz w:val="24"/>
          <w:szCs w:val="24"/>
          <w:lang w:val="en-US"/>
        </w:rPr>
        <w:t>y</w:t>
      </w:r>
      <w:r w:rsidRPr="00C82925">
        <w:rPr>
          <w:rFonts w:ascii="Times New Roman" w:hAnsi="Times New Roman"/>
          <w:i/>
          <w:sz w:val="24"/>
          <w:szCs w:val="24"/>
        </w:rPr>
        <w:t>=</w:t>
      </w:r>
      <w:r w:rsidRPr="00C82925">
        <w:rPr>
          <w:rFonts w:ascii="Times New Roman" w:hAnsi="Times New Roman"/>
          <w:i/>
          <w:sz w:val="24"/>
          <w:szCs w:val="24"/>
          <w:lang w:val="en-US"/>
        </w:rPr>
        <w:t>f</w:t>
      </w:r>
      <w:r w:rsidRPr="00C82925">
        <w:rPr>
          <w:rFonts w:ascii="Times New Roman" w:hAnsi="Times New Roman"/>
          <w:i/>
          <w:sz w:val="24"/>
          <w:szCs w:val="24"/>
        </w:rPr>
        <w:t>(</w:t>
      </w:r>
      <w:r w:rsidRPr="00C82925">
        <w:rPr>
          <w:rFonts w:ascii="Times New Roman" w:hAnsi="Times New Roman"/>
          <w:i/>
          <w:sz w:val="24"/>
          <w:szCs w:val="24"/>
          <w:lang w:val="en-US"/>
        </w:rPr>
        <w:t>x</w:t>
      </w:r>
      <w:r w:rsidRPr="00C82925">
        <w:rPr>
          <w:rFonts w:ascii="Times New Roman" w:hAnsi="Times New Roman"/>
          <w:i/>
          <w:sz w:val="24"/>
          <w:szCs w:val="24"/>
        </w:rPr>
        <w:t xml:space="preserve">) для построения графиков функций </w:t>
      </w:r>
      <w:r w:rsidR="00CF6161">
        <w:rPr>
          <w:rFonts w:ascii="Times New Roman" w:hAnsi="Times New Roman"/>
          <w:i/>
          <w:noProof/>
          <w:position w:val="-12"/>
          <w:sz w:val="24"/>
          <w:szCs w:val="24"/>
        </w:rPr>
        <w:drawing>
          <wp:inline distT="0" distB="0" distL="0" distR="0">
            <wp:extent cx="1038860" cy="2197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1038860" cy="219710"/>
                    </a:xfrm>
                    <a:prstGeom prst="rect">
                      <a:avLst/>
                    </a:prstGeom>
                    <a:noFill/>
                    <a:ln w="9525">
                      <a:noFill/>
                      <a:miter lim="800000"/>
                      <a:headEnd/>
                      <a:tailEnd/>
                    </a:ln>
                  </pic:spPr>
                </pic:pic>
              </a:graphicData>
            </a:graphic>
          </wp:inline>
        </w:drawing>
      </w:r>
      <w:r w:rsidRPr="00C82925">
        <w:rPr>
          <w:rFonts w:ascii="Times New Roman" w:hAnsi="Times New Roman"/>
          <w:i/>
          <w:sz w:val="24"/>
          <w:szCs w:val="24"/>
        </w:rPr>
        <w:t xml:space="preserve">; </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исследовать функцию по её графику;</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задачи на арифметическую и геометрическую прогрессию.</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осуществлять выбор графика реальной зависимости или процесса по его характеристикам;</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Статистика и теория вероятностей</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извлекать, информацию, </w:t>
      </w:r>
      <w:r w:rsidRPr="00C82925">
        <w:rPr>
          <w:rStyle w:val="dash041e0431044b0447043d044b0439char1"/>
          <w:i/>
        </w:rPr>
        <w:t>представленную в таблицах, на диаграммах, графиках</w:t>
      </w:r>
      <w:r w:rsidRPr="00C82925">
        <w:rPr>
          <w:rFonts w:ascii="Times New Roman" w:hAnsi="Times New Roman"/>
          <w:i/>
          <w:sz w:val="24"/>
          <w:szCs w:val="24"/>
        </w:rPr>
        <w:t>;</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составлять таблицы, строить диаграммы и графики на основе данных;</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факториал числа, перестановки и сочетания, треугольник Паскаля;</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представлять информацию с помощью кругов Эйлера;</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решать задачи на вычисление вероятности с подсчетом количества вариантов по формулам комбинаторики.</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 xml:space="preserve">извлекать, интерпретировать и преобразовывать информацию, </w:t>
      </w:r>
      <w:r w:rsidRPr="00C8292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оценивать вероятность реальных событий и явлений.</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Текстовые задачи</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Решать простые и сложные задачи разных типов, а также задачи повышенной трудности;</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lang w:eastAsia="en-US"/>
        </w:rPr>
      </w:pPr>
      <w:r w:rsidRPr="00C82925">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знать и применять оба способа поиска решения задач (от требования к условию и от условия к требованию);</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моделировать рассуждения при поиске решения задач с помощью граф-схемы;</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выделять этапы решения задачи и содержание каждого этапа;</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анализировать затруднения при решении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интерпретировать вычислительные результаты в задаче, исследовать полученное решение задачи;</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 xml:space="preserve">решать разнообразные задачи «на части», </w:t>
      </w:r>
    </w:p>
    <w:p w:rsidR="00C740D2" w:rsidRPr="00C82925" w:rsidRDefault="00C740D2" w:rsidP="008B170F">
      <w:pPr>
        <w:numPr>
          <w:ilvl w:val="0"/>
          <w:numId w:val="162"/>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740D2" w:rsidRPr="00C82925" w:rsidRDefault="00C740D2" w:rsidP="008B170F">
      <w:pPr>
        <w:numPr>
          <w:ilvl w:val="0"/>
          <w:numId w:val="162"/>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владеть основными методами решения задач на смеси, сплавы, концентрации;</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решать задачи на проценты, в том числе, сложные проценты с обоснованием, используя разные способы;</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решать несложные задачи по математической статистике;</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lang w:eastAsia="en-US"/>
        </w:rPr>
      </w:pPr>
      <w:r w:rsidRPr="00C8292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lang w:eastAsia="en-US"/>
        </w:rPr>
      </w:pPr>
      <w:r w:rsidRPr="00C8292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lang w:eastAsia="en-US"/>
        </w:rPr>
        <w:t>решать задачи на движение по реке, рассматривая разные системы отсчета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Геометрические фигуры</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 xml:space="preserve">Оперировать понятиями геометрических фигур; </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формулировать в простейших случаях свойства и признаки фигур;</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доказывать геометрические утверждения</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владеть стандартной классификацией плоских фигур (треугольников и четырёхугольников).</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 xml:space="preserve">использовать свойства геометрических фигур для решения </w:t>
      </w:r>
      <w:r w:rsidRPr="00C82925">
        <w:rPr>
          <w:rStyle w:val="dash041e0431044b0447043d044b0439char1"/>
          <w:i/>
        </w:rPr>
        <w:t>задач практического характера и задач из смежных дисциплин</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Отношения</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применять теорему Фалеса и теорему о пропорциональных отрезках при решении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характеризовать взаимное расположение прямой и окружности, двух окружностей.</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использовать отношения для решения задач, возникающих в реальной жизни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Измерения и вычисления</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проводить простые вычисления на объёмных телах;</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формулировать простейшие задачи на вычисление длин, площадей и объёмов и решать их.</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проводить вычисления на местности;</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применять формулы при вычислениях в смежных учебных предметах, в окружающей действительности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Построения</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Изображать геометрические фигуры по текстовому и символьному описанию;</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 xml:space="preserve">свободно оперировать чертёжными инструментами в несложных случаях, </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изображать типовые плоские фигуры и объемные тела с помощью простейших компьютерных инструментов.</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 xml:space="preserve">выполнять простейшие построения на местности, необходимые в реальной жизни; </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оценивать размеры реальных объектов окружающего мира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Преобразования</w:t>
      </w:r>
    </w:p>
    <w:p w:rsidR="00C740D2" w:rsidRPr="00C82925" w:rsidRDefault="00C740D2" w:rsidP="008B170F">
      <w:pPr>
        <w:pStyle w:val="a"/>
        <w:numPr>
          <w:ilvl w:val="0"/>
          <w:numId w:val="167"/>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740D2" w:rsidRPr="00C82925" w:rsidRDefault="00C740D2" w:rsidP="008B170F">
      <w:pPr>
        <w:pStyle w:val="a"/>
        <w:numPr>
          <w:ilvl w:val="0"/>
          <w:numId w:val="167"/>
        </w:numPr>
        <w:tabs>
          <w:tab w:val="left" w:pos="1134"/>
        </w:tabs>
        <w:ind w:left="0" w:firstLine="709"/>
        <w:rPr>
          <w:rFonts w:ascii="Times New Roman" w:hAnsi="Times New Roman"/>
          <w:i/>
          <w:sz w:val="24"/>
          <w:szCs w:val="24"/>
        </w:rPr>
      </w:pPr>
      <w:r w:rsidRPr="00C82925">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C740D2" w:rsidRPr="00C82925" w:rsidRDefault="00C740D2" w:rsidP="008B170F">
      <w:pPr>
        <w:pStyle w:val="a"/>
        <w:numPr>
          <w:ilvl w:val="0"/>
          <w:numId w:val="167"/>
        </w:numPr>
        <w:tabs>
          <w:tab w:val="left" w:pos="1134"/>
        </w:tabs>
        <w:ind w:left="0" w:firstLine="709"/>
        <w:rPr>
          <w:rFonts w:ascii="Times New Roman" w:hAnsi="Times New Roman"/>
          <w:i/>
          <w:sz w:val="24"/>
          <w:szCs w:val="24"/>
        </w:rPr>
      </w:pPr>
      <w:r w:rsidRPr="00C82925">
        <w:rPr>
          <w:rFonts w:ascii="Times New Roman" w:hAnsi="Times New Roman"/>
          <w:i/>
          <w:sz w:val="24"/>
          <w:szCs w:val="24"/>
        </w:rPr>
        <w:t>применять свойства движений для проведения простейших обоснований свойств фигур.</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7"/>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применять свойства движений и применять подобие для построений и вычислений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Векторы и координаты на плоскости</w:t>
      </w:r>
    </w:p>
    <w:p w:rsidR="00C740D2" w:rsidRPr="00C82925" w:rsidRDefault="00C740D2" w:rsidP="008B170F">
      <w:pPr>
        <w:pStyle w:val="a8"/>
        <w:numPr>
          <w:ilvl w:val="0"/>
          <w:numId w:val="166"/>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740D2" w:rsidRPr="00C82925" w:rsidRDefault="00C740D2" w:rsidP="008B170F">
      <w:pPr>
        <w:pStyle w:val="a8"/>
        <w:numPr>
          <w:ilvl w:val="0"/>
          <w:numId w:val="166"/>
        </w:numPr>
        <w:tabs>
          <w:tab w:val="left" w:pos="1134"/>
        </w:tabs>
        <w:ind w:left="0" w:firstLine="709"/>
        <w:jc w:val="both"/>
        <w:rPr>
          <w:rFonts w:ascii="Times New Roman" w:hAnsi="Times New Roman"/>
          <w:i/>
        </w:rPr>
      </w:pPr>
      <w:r w:rsidRPr="00C82925">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740D2" w:rsidRPr="00C82925" w:rsidRDefault="00C740D2" w:rsidP="008B170F">
      <w:pPr>
        <w:pStyle w:val="a8"/>
        <w:numPr>
          <w:ilvl w:val="0"/>
          <w:numId w:val="166"/>
        </w:numPr>
        <w:tabs>
          <w:tab w:val="left" w:pos="1134"/>
        </w:tabs>
        <w:ind w:left="0" w:firstLine="709"/>
        <w:jc w:val="both"/>
        <w:rPr>
          <w:rFonts w:ascii="Times New Roman" w:hAnsi="Times New Roman"/>
          <w:i/>
        </w:rPr>
      </w:pPr>
      <w:r w:rsidRPr="00C82925">
        <w:rPr>
          <w:rFonts w:ascii="Times New Roman" w:hAnsi="Times New Roman"/>
          <w:i/>
        </w:rPr>
        <w:t>применять векторы и координаты для решения геометрических задач на вычисление длин, углов.</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66"/>
        </w:numPr>
        <w:tabs>
          <w:tab w:val="left" w:pos="1134"/>
        </w:tabs>
        <w:ind w:left="0" w:firstLine="709"/>
        <w:jc w:val="both"/>
        <w:rPr>
          <w:rFonts w:ascii="Times New Roman" w:hAnsi="Times New Roman"/>
          <w:i/>
        </w:rPr>
      </w:pPr>
      <w:r w:rsidRPr="00C82925">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История математики</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понимать роль математики в развитии России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Методы математики</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основные методы доказательства, проводить доказательство и выполнять опровержение;</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применять основные методы решения математических задач;</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на основе математических закономерностей в природе, характеризовать эстетику окружающего мира и произведений искусства;</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C740D2" w:rsidRPr="00C82925" w:rsidRDefault="00C740D2" w:rsidP="00C82925">
      <w:pPr>
        <w:pStyle w:val="3"/>
        <w:spacing w:before="0" w:beforeAutospacing="0" w:after="0" w:afterAutospacing="0"/>
        <w:ind w:firstLine="709"/>
        <w:jc w:val="both"/>
        <w:rPr>
          <w:sz w:val="24"/>
          <w:szCs w:val="24"/>
        </w:rPr>
      </w:pPr>
      <w:bookmarkStart w:id="59" w:name="_Toc284662723"/>
      <w:bookmarkStart w:id="60" w:name="_Toc284663349"/>
      <w:r w:rsidRPr="00C82925">
        <w:rPr>
          <w:sz w:val="24"/>
          <w:szCs w:val="24"/>
        </w:rPr>
        <w:t>Выпускник получит возможность научиться в 7-9 классах для успешного продолжения образования на углублённом уровне</w:t>
      </w:r>
      <w:bookmarkEnd w:id="59"/>
      <w:bookmarkEnd w:id="60"/>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Элементы теории множеств и математической логики</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задавать множества разными способами;</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проверять выполнение характеристического свойства множества;</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строить высказывания с использованием законов алгебры высказываний.</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строить рассуждения на основе использования правил логики;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Числа</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понимать и объяснять разницу между позиционной и непозиционной системами записи чисел;</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переводить числа из одной системы записи (системы счисления) в другую;</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доказывать и использовать признаки делимости на 2, 4, 8, 5, 3, 6, 9, 10, 11, суммы и произведения при выполнении вычислений и решении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выполнять округление рациональных и иррациональных чисел с заданной точностью;</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сравнивать действительные числа разными способами;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находить НОД и НОК разными способами и использовать их при решении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Тождественные преобразования</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Свободно оперировать понятиями степени с целым и дробным показателем;</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доказательство свойств степени с целыми и дробными показателями;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свободно владеть приемами преобразования целых и дробно-рациональных выражений;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деление многочлена на многочлен с остатком;</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доказывать свойства квадратных корней и корней степени </w:t>
      </w:r>
      <w:r w:rsidRPr="00C82925">
        <w:rPr>
          <w:rFonts w:ascii="Times New Roman" w:hAnsi="Times New Roman"/>
          <w:i/>
          <w:sz w:val="24"/>
          <w:szCs w:val="24"/>
        </w:rPr>
        <w:t>n</w:t>
      </w:r>
      <w:r w:rsidRPr="00C82925">
        <w:rPr>
          <w:rFonts w:ascii="Times New Roman" w:hAnsi="Times New Roman"/>
          <w:sz w:val="24"/>
          <w:szCs w:val="24"/>
        </w:rPr>
        <w:t>;</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выполнять преобразования выражений, содержащих квадратные корни, корни степени </w:t>
      </w:r>
      <w:r w:rsidRPr="00C82925">
        <w:rPr>
          <w:rFonts w:ascii="Times New Roman" w:hAnsi="Times New Roman"/>
          <w:i/>
          <w:sz w:val="24"/>
          <w:szCs w:val="24"/>
          <w:lang w:val="en-US"/>
        </w:rPr>
        <w:t>n</w:t>
      </w:r>
      <w:r w:rsidRPr="00C82925">
        <w:rPr>
          <w:rFonts w:ascii="Times New Roman" w:hAnsi="Times New Roman"/>
          <w:sz w:val="24"/>
          <w:szCs w:val="24"/>
        </w:rPr>
        <w:t>;</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различные преобразования выражений, содержащих модули.</w:t>
      </w:r>
      <w:r w:rsidR="00F87A8C"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CF6161">
        <w:rPr>
          <w:rFonts w:ascii="Times New Roman" w:hAnsi="Times New Roman"/>
          <w:noProof/>
          <w:sz w:val="24"/>
          <w:szCs w:val="24"/>
        </w:rPr>
        <w:drawing>
          <wp:inline distT="0" distB="0" distL="0" distR="0">
            <wp:extent cx="760730" cy="26352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760730" cy="263525"/>
                    </a:xfrm>
                    <a:prstGeom prst="rect">
                      <a:avLst/>
                    </a:prstGeom>
                    <a:noFill/>
                    <a:ln w="9525">
                      <a:noFill/>
                      <a:miter lim="800000"/>
                      <a:headEnd/>
                      <a:tailEnd/>
                    </a:ln>
                  </pic:spPr>
                </pic:pic>
              </a:graphicData>
            </a:graphic>
          </wp:inline>
        </w:drawing>
      </w:r>
      <w:r w:rsidR="00F87A8C" w:rsidRPr="00C82925">
        <w:rPr>
          <w:rFonts w:ascii="Times New Roman" w:hAnsi="Times New Roman"/>
          <w:sz w:val="24"/>
          <w:szCs w:val="24"/>
        </w:rPr>
        <w:fldChar w:fldCharType="end"/>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76"/>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C740D2" w:rsidRPr="00C82925" w:rsidRDefault="00C740D2" w:rsidP="008B170F">
      <w:pPr>
        <w:pStyle w:val="a"/>
        <w:numPr>
          <w:ilvl w:val="0"/>
          <w:numId w:val="176"/>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C740D2" w:rsidRPr="00C82925" w:rsidRDefault="00C740D2" w:rsidP="008B170F">
      <w:pPr>
        <w:pStyle w:val="a"/>
        <w:numPr>
          <w:ilvl w:val="0"/>
          <w:numId w:val="176"/>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Уравнения и неравенства</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знать теорему Виета для уравнений степени выше второй;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владеть разными методами доказательства неравенств;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уравнения в целых числах;</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изображать множества на плоскости, задаваемые уравнениями, неравенствами и их системами.</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Функции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CF6161">
        <w:rPr>
          <w:rFonts w:ascii="Times New Roman" w:hAnsi="Times New Roman"/>
          <w:bCs/>
          <w:noProof/>
          <w:position w:val="-12"/>
          <w:sz w:val="24"/>
          <w:szCs w:val="24"/>
        </w:rPr>
        <w:drawing>
          <wp:inline distT="0" distB="0" distL="0" distR="0">
            <wp:extent cx="336550" cy="21971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336550" cy="219710"/>
                    </a:xfrm>
                    <a:prstGeom prst="rect">
                      <a:avLst/>
                    </a:prstGeom>
                    <a:noFill/>
                    <a:ln w="9525">
                      <a:noFill/>
                      <a:miter lim="800000"/>
                      <a:headEnd/>
                      <a:tailEnd/>
                    </a:ln>
                  </pic:spPr>
                </pic:pic>
              </a:graphicData>
            </a:graphic>
          </wp:inline>
        </w:drawing>
      </w:r>
      <w:r w:rsidRPr="00C82925">
        <w:rPr>
          <w:rFonts w:ascii="Times New Roman" w:hAnsi="Times New Roman"/>
          <w:bCs/>
          <w:sz w:val="24"/>
          <w:szCs w:val="24"/>
        </w:rPr>
        <w:t>;</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использовать преобразования графика функции </w:t>
      </w:r>
      <w:r w:rsidR="00CF6161">
        <w:rPr>
          <w:rFonts w:ascii="Times New Roman" w:hAnsi="Times New Roman"/>
          <w:noProof/>
          <w:position w:val="-12"/>
          <w:sz w:val="24"/>
          <w:szCs w:val="24"/>
        </w:rPr>
        <w:drawing>
          <wp:inline distT="0" distB="0" distL="0" distR="0">
            <wp:extent cx="548640" cy="2197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48640" cy="219710"/>
                    </a:xfrm>
                    <a:prstGeom prst="rect">
                      <a:avLst/>
                    </a:prstGeom>
                    <a:noFill/>
                    <a:ln w="9525">
                      <a:noFill/>
                      <a:miter lim="800000"/>
                      <a:headEnd/>
                      <a:tailEnd/>
                    </a:ln>
                  </pic:spPr>
                </pic:pic>
              </a:graphicData>
            </a:graphic>
          </wp:inline>
        </w:drawing>
      </w:r>
      <w:r w:rsidRPr="00C82925">
        <w:rPr>
          <w:rFonts w:ascii="Times New Roman" w:hAnsi="Times New Roman"/>
          <w:sz w:val="24"/>
          <w:szCs w:val="24"/>
        </w:rPr>
        <w:t xml:space="preserve"> для построения графиков функций </w:t>
      </w:r>
      <w:r w:rsidR="00CF6161">
        <w:rPr>
          <w:rFonts w:ascii="Times New Roman" w:hAnsi="Times New Roman"/>
          <w:noProof/>
          <w:position w:val="-12"/>
          <w:sz w:val="24"/>
          <w:szCs w:val="24"/>
        </w:rPr>
        <w:drawing>
          <wp:inline distT="0" distB="0" distL="0" distR="0">
            <wp:extent cx="1038860" cy="2197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1038860" cy="219710"/>
                    </a:xfrm>
                    <a:prstGeom prst="rect">
                      <a:avLst/>
                    </a:prstGeom>
                    <a:noFill/>
                    <a:ln w="9525">
                      <a:noFill/>
                      <a:miter lim="800000"/>
                      <a:headEnd/>
                      <a:tailEnd/>
                    </a:ln>
                  </pic:spPr>
                </pic:pic>
              </a:graphicData>
            </a:graphic>
          </wp:inline>
        </w:drawing>
      </w:r>
      <w:r w:rsidRPr="00C82925">
        <w:rPr>
          <w:rFonts w:ascii="Times New Roman" w:hAnsi="Times New Roman"/>
          <w:sz w:val="24"/>
          <w:szCs w:val="24"/>
        </w:rPr>
        <w:t xml:space="preserve">; </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анализировать свойства функций и вид графика в зависимости от параметров;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исследовать последовательности, заданные рекуррентно;</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комбинированные задачи на арифметическую и геометрическую прогрессии.</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графики зависимостей для исследования реальных процессов и явлений;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Статистика и теория вероятностей</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выбирать наиболее удобный способ представления информации, адекватный её свойствам и целям анализа;</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вычислять числовые характеристики выборки;</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факториал числа, перестановки, сочетания и размещения, треугольник Паскаля;</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знать примеры случайных величин, и вычислять их статистические характеристики;</w:t>
      </w:r>
    </w:p>
    <w:p w:rsidR="00C740D2" w:rsidRPr="00C82925" w:rsidRDefault="00C740D2" w:rsidP="008B170F">
      <w:pPr>
        <w:pStyle w:val="a"/>
        <w:numPr>
          <w:ilvl w:val="0"/>
          <w:numId w:val="164"/>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формулы комбинаторики при решении комбинаторных задач;</w:t>
      </w:r>
    </w:p>
    <w:p w:rsidR="00C740D2" w:rsidRPr="00C82925" w:rsidRDefault="00C740D2" w:rsidP="008B170F">
      <w:pPr>
        <w:pStyle w:val="a"/>
        <w:numPr>
          <w:ilvl w:val="0"/>
          <w:numId w:val="164"/>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задачи на вычисление вероятности в том числе с использованием формул.</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4"/>
        </w:numPr>
        <w:tabs>
          <w:tab w:val="left" w:pos="1134"/>
        </w:tabs>
        <w:ind w:left="0" w:firstLine="709"/>
        <w:rPr>
          <w:rFonts w:ascii="Times New Roman" w:hAnsi="Times New Roman"/>
          <w:sz w:val="24"/>
          <w:szCs w:val="24"/>
        </w:rPr>
      </w:pPr>
      <w:r w:rsidRPr="00C82925">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C740D2" w:rsidRPr="00C82925" w:rsidRDefault="00C740D2" w:rsidP="008B170F">
      <w:pPr>
        <w:pStyle w:val="a"/>
        <w:numPr>
          <w:ilvl w:val="0"/>
          <w:numId w:val="164"/>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анализировать и сравнивать статистические характеристики выборок, </w:t>
      </w:r>
      <w:r w:rsidRPr="00C82925">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C82925">
        <w:rPr>
          <w:rFonts w:ascii="Times New Roman" w:hAnsi="Times New Roman"/>
          <w:sz w:val="24"/>
          <w:szCs w:val="24"/>
        </w:rPr>
        <w:t>;</w:t>
      </w:r>
    </w:p>
    <w:p w:rsidR="00C740D2" w:rsidRPr="00C82925" w:rsidRDefault="00C740D2" w:rsidP="008B170F">
      <w:pPr>
        <w:pStyle w:val="a"/>
        <w:numPr>
          <w:ilvl w:val="0"/>
          <w:numId w:val="164"/>
        </w:numPr>
        <w:tabs>
          <w:tab w:val="left" w:pos="1134"/>
        </w:tabs>
        <w:ind w:left="0" w:firstLine="709"/>
        <w:rPr>
          <w:rFonts w:ascii="Times New Roman" w:hAnsi="Times New Roman"/>
          <w:sz w:val="24"/>
          <w:szCs w:val="24"/>
        </w:rPr>
      </w:pPr>
      <w:r w:rsidRPr="00C82925">
        <w:rPr>
          <w:rFonts w:ascii="Times New Roman" w:hAnsi="Times New Roman"/>
          <w:sz w:val="24"/>
          <w:szCs w:val="24"/>
        </w:rPr>
        <w:t>оценивать вероятность реальных событий и явлений в различных ситуациях</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Текстовые задачи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распознавать разные виды и типы задач;</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моделировать рассуждения при поиске решения задач с помощью граф-схемы;</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выделять этапы решения задачи и содержание каждого этапа;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анализировать затруднения при решении задач;</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решать разнообразные задачи «на части»;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C740D2" w:rsidRPr="00C82925" w:rsidRDefault="00C740D2" w:rsidP="008B170F">
      <w:pPr>
        <w:numPr>
          <w:ilvl w:val="0"/>
          <w:numId w:val="161"/>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решать несложные задачи по математической статистике;</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решать задачи на движение по реке, рассматривая разные системы отсчёта;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конструировать задачные ситуации, приближенные к реальной действительности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Геометрические фигуры</w:t>
      </w:r>
    </w:p>
    <w:p w:rsidR="00C740D2" w:rsidRPr="00C82925" w:rsidRDefault="00C740D2" w:rsidP="008B170F">
      <w:pPr>
        <w:pStyle w:val="a"/>
        <w:numPr>
          <w:ilvl w:val="0"/>
          <w:numId w:val="177"/>
        </w:numPr>
        <w:tabs>
          <w:tab w:val="left" w:pos="1134"/>
        </w:tabs>
        <w:ind w:left="0" w:firstLine="709"/>
        <w:rPr>
          <w:rFonts w:ascii="Times New Roman" w:hAnsi="Times New Roman"/>
          <w:sz w:val="24"/>
          <w:szCs w:val="24"/>
        </w:rPr>
      </w:pPr>
      <w:r w:rsidRPr="00C82925">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C740D2" w:rsidRPr="00C82925" w:rsidRDefault="00C740D2" w:rsidP="008B170F">
      <w:pPr>
        <w:pStyle w:val="a"/>
        <w:numPr>
          <w:ilvl w:val="0"/>
          <w:numId w:val="177"/>
        </w:numPr>
        <w:tabs>
          <w:tab w:val="left" w:pos="1134"/>
        </w:tabs>
        <w:ind w:left="0" w:firstLine="709"/>
        <w:rPr>
          <w:rFonts w:ascii="Times New Roman" w:hAnsi="Times New Roman"/>
          <w:sz w:val="24"/>
          <w:szCs w:val="24"/>
        </w:rPr>
      </w:pPr>
      <w:r w:rsidRPr="00C82925">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740D2" w:rsidRPr="00C82925" w:rsidRDefault="00C740D2" w:rsidP="008B170F">
      <w:pPr>
        <w:pStyle w:val="a8"/>
        <w:numPr>
          <w:ilvl w:val="0"/>
          <w:numId w:val="177"/>
        </w:numPr>
        <w:tabs>
          <w:tab w:val="left" w:pos="1134"/>
        </w:tabs>
        <w:ind w:left="0" w:firstLine="709"/>
        <w:jc w:val="both"/>
        <w:rPr>
          <w:rFonts w:ascii="Times New Roman" w:hAnsi="Times New Roman"/>
        </w:rPr>
      </w:pPr>
      <w:r w:rsidRPr="00C82925">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C740D2" w:rsidRPr="00C82925" w:rsidRDefault="00C740D2" w:rsidP="008B170F">
      <w:pPr>
        <w:pStyle w:val="a8"/>
        <w:numPr>
          <w:ilvl w:val="0"/>
          <w:numId w:val="177"/>
        </w:numPr>
        <w:tabs>
          <w:tab w:val="left" w:pos="1134"/>
        </w:tabs>
        <w:ind w:left="0" w:firstLine="709"/>
        <w:jc w:val="both"/>
        <w:rPr>
          <w:rFonts w:ascii="Times New Roman" w:hAnsi="Times New Roman"/>
        </w:rPr>
      </w:pPr>
      <w:r w:rsidRPr="00C82925">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740D2" w:rsidRPr="00C82925" w:rsidRDefault="00C740D2" w:rsidP="008B170F">
      <w:pPr>
        <w:pStyle w:val="a8"/>
        <w:numPr>
          <w:ilvl w:val="0"/>
          <w:numId w:val="177"/>
        </w:numPr>
        <w:tabs>
          <w:tab w:val="left" w:pos="1134"/>
        </w:tabs>
        <w:ind w:left="0" w:firstLine="709"/>
        <w:jc w:val="both"/>
        <w:rPr>
          <w:rFonts w:ascii="Times New Roman" w:hAnsi="Times New Roman"/>
        </w:rPr>
      </w:pPr>
      <w:r w:rsidRPr="00C82925">
        <w:rPr>
          <w:rFonts w:ascii="Times New Roman" w:hAnsi="Times New Roman"/>
        </w:rPr>
        <w:t>формулировать и доказывать геометрические утверждения.</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77"/>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составлять с использованием свойств геометрических фигур математические модели </w:t>
      </w:r>
      <w:r w:rsidRPr="00C82925">
        <w:rPr>
          <w:rStyle w:val="dash041e0431044b0447043d044b0439char1"/>
        </w:rPr>
        <w:t>для решения задач практического характера и задач из смежных дисциплин</w:t>
      </w:r>
      <w:r w:rsidRPr="00C82925">
        <w:rPr>
          <w:rFonts w:ascii="Times New Roman" w:hAnsi="Times New Roman"/>
          <w:sz w:val="24"/>
          <w:szCs w:val="24"/>
        </w:rPr>
        <w:t>, исследовать полученные модели и интерпретировать результат</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Отношения</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Владеть понятием отношения как межпредметным;</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использовать свойства подобия и равенства фигур при решении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пользоваться симметриями при решении задач перенести в преобразования.</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использовать отношения для построения и исследования математических моделей объектов реальной жизни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Измерения и вычисления</w:t>
      </w:r>
    </w:p>
    <w:p w:rsidR="00C740D2" w:rsidRPr="00C82925" w:rsidRDefault="00C740D2" w:rsidP="008B170F">
      <w:pPr>
        <w:pStyle w:val="a8"/>
        <w:numPr>
          <w:ilvl w:val="0"/>
          <w:numId w:val="161"/>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C740D2" w:rsidRPr="00C82925" w:rsidRDefault="00C740D2" w:rsidP="008B170F">
      <w:pPr>
        <w:pStyle w:val="a8"/>
        <w:numPr>
          <w:ilvl w:val="0"/>
          <w:numId w:val="161"/>
        </w:numPr>
        <w:tabs>
          <w:tab w:val="left" w:pos="1134"/>
        </w:tabs>
        <w:ind w:left="0" w:firstLine="709"/>
        <w:jc w:val="both"/>
        <w:rPr>
          <w:rFonts w:ascii="Times New Roman" w:hAnsi="Times New Roman"/>
        </w:rPr>
      </w:pPr>
      <w:r w:rsidRPr="00C82925">
        <w:rPr>
          <w:rFonts w:ascii="Times New Roman" w:hAnsi="Times New Roman"/>
        </w:rPr>
        <w:t>самостоятельно формулировать гипотезы и проверять их достоверность.</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1"/>
        </w:numPr>
        <w:tabs>
          <w:tab w:val="left" w:pos="1134"/>
        </w:tabs>
        <w:ind w:left="0" w:firstLine="709"/>
        <w:jc w:val="both"/>
        <w:rPr>
          <w:rFonts w:ascii="Times New Roman" w:hAnsi="Times New Roman"/>
        </w:rPr>
      </w:pPr>
      <w:r w:rsidRPr="00C82925">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Построения</w:t>
      </w:r>
    </w:p>
    <w:p w:rsidR="00C740D2" w:rsidRPr="00C82925" w:rsidRDefault="00C740D2" w:rsidP="008B170F">
      <w:pPr>
        <w:pStyle w:val="a"/>
        <w:numPr>
          <w:ilvl w:val="0"/>
          <w:numId w:val="162"/>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Оперировать понятием набора элементов, определяющих геометрическую фигуру, </w:t>
      </w:r>
    </w:p>
    <w:p w:rsidR="00C740D2" w:rsidRPr="00C82925" w:rsidRDefault="00C740D2" w:rsidP="008B170F">
      <w:pPr>
        <w:pStyle w:val="a"/>
        <w:numPr>
          <w:ilvl w:val="0"/>
          <w:numId w:val="162"/>
        </w:numPr>
        <w:tabs>
          <w:tab w:val="left" w:pos="1134"/>
        </w:tabs>
        <w:ind w:left="0" w:firstLine="709"/>
        <w:rPr>
          <w:rFonts w:ascii="Times New Roman" w:hAnsi="Times New Roman"/>
          <w:sz w:val="24"/>
          <w:szCs w:val="24"/>
        </w:rPr>
      </w:pPr>
      <w:r w:rsidRPr="00C82925">
        <w:rPr>
          <w:rFonts w:ascii="Times New Roman" w:hAnsi="Times New Roman"/>
          <w:sz w:val="24"/>
          <w:szCs w:val="24"/>
        </w:rPr>
        <w:t>владеть набором методов построений циркулем и линейкой;</w:t>
      </w:r>
    </w:p>
    <w:p w:rsidR="00C740D2" w:rsidRPr="00C82925" w:rsidRDefault="00C740D2" w:rsidP="008B170F">
      <w:pPr>
        <w:pStyle w:val="a"/>
        <w:numPr>
          <w:ilvl w:val="0"/>
          <w:numId w:val="162"/>
        </w:numPr>
        <w:tabs>
          <w:tab w:val="left" w:pos="1134"/>
        </w:tabs>
        <w:ind w:left="0" w:firstLine="709"/>
        <w:rPr>
          <w:rFonts w:ascii="Times New Roman" w:hAnsi="Times New Roman"/>
          <w:sz w:val="24"/>
          <w:szCs w:val="24"/>
        </w:rPr>
      </w:pPr>
      <w:r w:rsidRPr="00C82925">
        <w:rPr>
          <w:rFonts w:ascii="Times New Roman" w:hAnsi="Times New Roman"/>
          <w:sz w:val="24"/>
          <w:szCs w:val="24"/>
        </w:rPr>
        <w:t>проводить анализ и реализовывать этапы решения задач на построение.</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2"/>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построения на местности;</w:t>
      </w:r>
    </w:p>
    <w:p w:rsidR="00C740D2" w:rsidRPr="00C82925" w:rsidRDefault="00C740D2" w:rsidP="008B170F">
      <w:pPr>
        <w:pStyle w:val="a"/>
        <w:numPr>
          <w:ilvl w:val="0"/>
          <w:numId w:val="162"/>
        </w:numPr>
        <w:tabs>
          <w:tab w:val="left" w:pos="1134"/>
        </w:tabs>
        <w:ind w:left="0" w:firstLine="709"/>
        <w:rPr>
          <w:rFonts w:ascii="Times New Roman" w:hAnsi="Times New Roman"/>
          <w:sz w:val="24"/>
          <w:szCs w:val="24"/>
        </w:rPr>
      </w:pPr>
      <w:r w:rsidRPr="00C82925">
        <w:rPr>
          <w:rFonts w:ascii="Times New Roman" w:hAnsi="Times New Roman"/>
          <w:sz w:val="24"/>
          <w:szCs w:val="24"/>
        </w:rPr>
        <w:t>оценивать размеры реальных объектов окружающего мира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Преобразования</w:t>
      </w:r>
    </w:p>
    <w:p w:rsidR="00C740D2" w:rsidRPr="00C82925" w:rsidRDefault="00C740D2" w:rsidP="008B170F">
      <w:pPr>
        <w:pStyle w:val="a8"/>
        <w:numPr>
          <w:ilvl w:val="0"/>
          <w:numId w:val="167"/>
        </w:numPr>
        <w:tabs>
          <w:tab w:val="left" w:pos="1134"/>
        </w:tabs>
        <w:ind w:left="0" w:firstLine="709"/>
        <w:jc w:val="both"/>
        <w:rPr>
          <w:rFonts w:ascii="Times New Roman" w:hAnsi="Times New Roman"/>
        </w:rPr>
      </w:pPr>
      <w:r w:rsidRPr="00C82925">
        <w:rPr>
          <w:rFonts w:ascii="Times New Roman" w:hAnsi="Times New Roman"/>
        </w:rPr>
        <w:t>Оперировать движениями и преобразованиями как межпредметными понятиями;</w:t>
      </w:r>
    </w:p>
    <w:p w:rsidR="00C740D2" w:rsidRPr="00C82925" w:rsidRDefault="00C740D2" w:rsidP="008B170F">
      <w:pPr>
        <w:pStyle w:val="a8"/>
        <w:numPr>
          <w:ilvl w:val="0"/>
          <w:numId w:val="167"/>
        </w:numPr>
        <w:tabs>
          <w:tab w:val="left" w:pos="1134"/>
        </w:tabs>
        <w:ind w:left="0" w:firstLine="709"/>
        <w:jc w:val="both"/>
        <w:rPr>
          <w:rFonts w:ascii="Times New Roman" w:hAnsi="Times New Roman"/>
        </w:rPr>
      </w:pPr>
      <w:r w:rsidRPr="00C82925">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740D2" w:rsidRPr="00C82925" w:rsidRDefault="00C740D2" w:rsidP="008B170F">
      <w:pPr>
        <w:pStyle w:val="a8"/>
        <w:numPr>
          <w:ilvl w:val="0"/>
          <w:numId w:val="167"/>
        </w:numPr>
        <w:tabs>
          <w:tab w:val="left" w:pos="1134"/>
        </w:tabs>
        <w:ind w:left="0" w:firstLine="709"/>
        <w:jc w:val="both"/>
        <w:rPr>
          <w:rFonts w:ascii="Times New Roman" w:hAnsi="Times New Roman"/>
        </w:rPr>
      </w:pPr>
      <w:r w:rsidRPr="00C82925">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67"/>
        </w:numPr>
        <w:tabs>
          <w:tab w:val="left" w:pos="1134"/>
        </w:tabs>
        <w:ind w:left="0" w:firstLine="709"/>
        <w:jc w:val="both"/>
        <w:rPr>
          <w:rFonts w:ascii="Times New Roman" w:hAnsi="Times New Roman"/>
        </w:rPr>
      </w:pPr>
      <w:r w:rsidRPr="00C82925">
        <w:rPr>
          <w:rFonts w:ascii="Times New Roman" w:hAnsi="Times New Roman"/>
        </w:rPr>
        <w:t>применять свойства движений и применять подобие для построений и вычислений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Векторы и координаты на плоскости</w:t>
      </w:r>
    </w:p>
    <w:p w:rsidR="00C740D2" w:rsidRPr="00C82925" w:rsidRDefault="00C740D2" w:rsidP="008B170F">
      <w:pPr>
        <w:pStyle w:val="a8"/>
        <w:numPr>
          <w:ilvl w:val="0"/>
          <w:numId w:val="166"/>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C740D2" w:rsidRPr="00C82925" w:rsidRDefault="00C740D2" w:rsidP="008B170F">
      <w:pPr>
        <w:pStyle w:val="a8"/>
        <w:numPr>
          <w:ilvl w:val="0"/>
          <w:numId w:val="166"/>
        </w:numPr>
        <w:tabs>
          <w:tab w:val="left" w:pos="1134"/>
        </w:tabs>
        <w:ind w:left="0" w:firstLine="709"/>
        <w:jc w:val="both"/>
        <w:rPr>
          <w:rFonts w:ascii="Times New Roman" w:hAnsi="Times New Roman"/>
        </w:rPr>
      </w:pPr>
      <w:r w:rsidRPr="00C82925">
        <w:rPr>
          <w:rFonts w:ascii="Times New Roman" w:hAnsi="Times New Roman"/>
        </w:rPr>
        <w:t>Владеть векторным и координатным методом на плоскости для решения задач на вычисление и доказательства;</w:t>
      </w:r>
    </w:p>
    <w:p w:rsidR="00C740D2" w:rsidRPr="00C82925" w:rsidRDefault="00C740D2" w:rsidP="008B170F">
      <w:pPr>
        <w:pStyle w:val="a8"/>
        <w:numPr>
          <w:ilvl w:val="0"/>
          <w:numId w:val="166"/>
        </w:numPr>
        <w:tabs>
          <w:tab w:val="left" w:pos="1134"/>
        </w:tabs>
        <w:ind w:left="0" w:firstLine="709"/>
        <w:jc w:val="both"/>
        <w:rPr>
          <w:rFonts w:ascii="Times New Roman" w:hAnsi="Times New Roman"/>
        </w:rPr>
      </w:pPr>
      <w:r w:rsidRPr="00C82925">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C740D2" w:rsidRPr="00C82925" w:rsidRDefault="00C740D2" w:rsidP="008B170F">
      <w:pPr>
        <w:pStyle w:val="a8"/>
        <w:numPr>
          <w:ilvl w:val="0"/>
          <w:numId w:val="166"/>
        </w:numPr>
        <w:tabs>
          <w:tab w:val="left" w:pos="1134"/>
        </w:tabs>
        <w:ind w:left="0" w:firstLine="709"/>
        <w:jc w:val="both"/>
        <w:rPr>
          <w:rFonts w:ascii="Times New Roman" w:hAnsi="Times New Roman"/>
        </w:rPr>
      </w:pPr>
      <w:r w:rsidRPr="00C82925">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66"/>
        </w:numPr>
        <w:tabs>
          <w:tab w:val="left" w:pos="1134"/>
        </w:tabs>
        <w:ind w:left="0" w:firstLine="709"/>
        <w:jc w:val="both"/>
        <w:rPr>
          <w:rFonts w:ascii="Times New Roman" w:hAnsi="Times New Roman"/>
        </w:rPr>
      </w:pPr>
      <w:r w:rsidRPr="00C82925">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История математики</w:t>
      </w:r>
    </w:p>
    <w:p w:rsidR="00C740D2" w:rsidRPr="00C82925" w:rsidRDefault="00C740D2" w:rsidP="008B170F">
      <w:pPr>
        <w:pStyle w:val="a8"/>
        <w:numPr>
          <w:ilvl w:val="0"/>
          <w:numId w:val="173"/>
        </w:numPr>
        <w:tabs>
          <w:tab w:val="left" w:pos="1134"/>
        </w:tabs>
        <w:ind w:left="0" w:firstLine="709"/>
        <w:jc w:val="both"/>
        <w:rPr>
          <w:rFonts w:ascii="Times New Roman" w:hAnsi="Times New Roman"/>
        </w:rPr>
      </w:pPr>
      <w:r w:rsidRPr="00C82925">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740D2" w:rsidRPr="00C82925" w:rsidRDefault="00C740D2" w:rsidP="008B170F">
      <w:pPr>
        <w:pStyle w:val="a"/>
        <w:numPr>
          <w:ilvl w:val="0"/>
          <w:numId w:val="173"/>
        </w:numPr>
        <w:tabs>
          <w:tab w:val="left" w:pos="1134"/>
        </w:tabs>
        <w:ind w:left="0" w:firstLine="709"/>
        <w:rPr>
          <w:rFonts w:ascii="Times New Roman" w:hAnsi="Times New Roman"/>
          <w:sz w:val="24"/>
          <w:szCs w:val="24"/>
        </w:rPr>
      </w:pPr>
      <w:r w:rsidRPr="00C8292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Методы математики</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bCs/>
          <w:iCs/>
          <w:sz w:val="24"/>
          <w:szCs w:val="24"/>
        </w:rPr>
      </w:pPr>
      <w:r w:rsidRPr="00C82925">
        <w:rPr>
          <w:rFonts w:ascii="Times New Roman" w:hAnsi="Times New Roman"/>
          <w:bCs/>
          <w:iCs/>
          <w:sz w:val="24"/>
          <w:szCs w:val="24"/>
        </w:rPr>
        <w:t>Владеть знаниями о различных методах обоснования математических утверждений и самостоятельно применять их;</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b/>
          <w:iCs/>
          <w:sz w:val="24"/>
          <w:szCs w:val="24"/>
        </w:rPr>
      </w:pPr>
      <w:r w:rsidRPr="00C82925">
        <w:rPr>
          <w:rFonts w:ascii="Times New Roman" w:hAnsi="Times New Roman"/>
          <w:bCs/>
          <w:iCs/>
          <w:sz w:val="24"/>
          <w:szCs w:val="24"/>
        </w:rPr>
        <w:t>владеть типологией задач и пользоваться этой типологией при выборе метода решения;</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61" w:name="_Toc409691639"/>
      <w:bookmarkStart w:id="62" w:name="_Toc410653962"/>
      <w:bookmarkStart w:id="63" w:name="_Toc284663350"/>
      <w:r w:rsidRPr="00C82925">
        <w:rPr>
          <w:sz w:val="24"/>
          <w:szCs w:val="24"/>
        </w:rPr>
        <w:t>1.2.3.10. Информатика</w:t>
      </w:r>
      <w:bookmarkEnd w:id="61"/>
      <w:bookmarkEnd w:id="62"/>
      <w:bookmarkEnd w:id="63"/>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Введение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научитс</w:t>
      </w:r>
      <w:r w:rsidRPr="00C82925">
        <w:rPr>
          <w:rFonts w:ascii="Times New Roman" w:hAnsi="Times New Roman"/>
          <w:b/>
          <w:spacing w:val="2"/>
          <w:sz w:val="24"/>
          <w:szCs w:val="24"/>
        </w:rPr>
        <w:t>я</w:t>
      </w:r>
      <w:r w:rsidRPr="00C82925">
        <w:rPr>
          <w:rFonts w:ascii="Times New Roman" w:hAnsi="Times New Roman"/>
          <w:b/>
          <w:sz w:val="24"/>
          <w:szCs w:val="24"/>
        </w:rPr>
        <w:t>:</w:t>
      </w:r>
    </w:p>
    <w:p w:rsidR="00C740D2" w:rsidRPr="00C82925" w:rsidRDefault="00C740D2" w:rsidP="008B170F">
      <w:pPr>
        <w:pStyle w:val="a8"/>
        <w:numPr>
          <w:ilvl w:val="0"/>
          <w:numId w:val="104"/>
        </w:numPr>
        <w:tabs>
          <w:tab w:val="left" w:pos="820"/>
          <w:tab w:val="left" w:pos="993"/>
          <w:tab w:val="left" w:pos="4100"/>
          <w:tab w:val="left" w:pos="6260"/>
          <w:tab w:val="left" w:pos="8240"/>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термин</w:t>
      </w:r>
      <w:r w:rsidRPr="00C82925">
        <w:rPr>
          <w:rFonts w:ascii="Times New Roman" w:hAnsi="Times New Roman"/>
        </w:rPr>
        <w:t xml:space="preserve">ы </w:t>
      </w:r>
      <w:r w:rsidRPr="00C82925">
        <w:rPr>
          <w:rFonts w:ascii="Times New Roman" w:hAnsi="Times New Roman"/>
          <w:spacing w:val="1"/>
        </w:rPr>
        <w:t>«информация»</w:t>
      </w:r>
      <w:r w:rsidRPr="00C82925">
        <w:rPr>
          <w:rFonts w:ascii="Times New Roman" w:hAnsi="Times New Roman"/>
        </w:rPr>
        <w:t xml:space="preserve">, </w:t>
      </w:r>
      <w:r w:rsidRPr="00C82925">
        <w:rPr>
          <w:rFonts w:ascii="Times New Roman" w:hAnsi="Times New Roman"/>
          <w:spacing w:val="1"/>
        </w:rPr>
        <w:t>«сообщение»</w:t>
      </w:r>
      <w:r w:rsidRPr="00C82925">
        <w:rPr>
          <w:rFonts w:ascii="Times New Roman" w:hAnsi="Times New Roman"/>
        </w:rPr>
        <w:t xml:space="preserve">, </w:t>
      </w:r>
      <w:r w:rsidRPr="00C82925">
        <w:rPr>
          <w:rFonts w:ascii="Times New Roman" w:hAnsi="Times New Roman"/>
          <w:spacing w:val="1"/>
        </w:rPr>
        <w:t>«данные»</w:t>
      </w:r>
      <w:r w:rsidRPr="00C82925">
        <w:rPr>
          <w:rFonts w:ascii="Times New Roman" w:hAnsi="Times New Roman"/>
        </w:rPr>
        <w:t>, «</w:t>
      </w:r>
      <w:r w:rsidRPr="00C82925">
        <w:rPr>
          <w:rFonts w:ascii="Times New Roman" w:hAnsi="Times New Roman"/>
          <w:spacing w:val="1"/>
        </w:rPr>
        <w:t>кодирование»</w:t>
      </w:r>
      <w:r w:rsidRPr="00C82925">
        <w:rPr>
          <w:rFonts w:ascii="Times New Roman" w:hAnsi="Times New Roman"/>
        </w:rPr>
        <w:t>,</w:t>
      </w:r>
      <w:r w:rsidRPr="00C82925">
        <w:rPr>
          <w:rFonts w:ascii="Times New Roman" w:hAnsi="Times New Roman"/>
          <w:spacing w:val="1"/>
        </w:rPr>
        <w:t>«сигнал»</w:t>
      </w:r>
      <w:r w:rsidRPr="00C82925">
        <w:rPr>
          <w:rFonts w:ascii="Times New Roman" w:hAnsi="Times New Roman"/>
        </w:rPr>
        <w:t>,</w:t>
      </w:r>
      <w:r w:rsidRPr="00C82925">
        <w:rPr>
          <w:rFonts w:ascii="Times New Roman" w:hAnsi="Times New Roman"/>
          <w:spacing w:val="1"/>
        </w:rPr>
        <w:t>«обратна</w:t>
      </w:r>
      <w:r w:rsidRPr="00C82925">
        <w:rPr>
          <w:rFonts w:ascii="Times New Roman" w:hAnsi="Times New Roman"/>
        </w:rPr>
        <w:t xml:space="preserve">я </w:t>
      </w:r>
      <w:r w:rsidRPr="00C82925">
        <w:rPr>
          <w:rFonts w:ascii="Times New Roman" w:hAnsi="Times New Roman"/>
          <w:spacing w:val="1"/>
        </w:rPr>
        <w:t>связь»</w:t>
      </w:r>
      <w:r w:rsidRPr="00C82925">
        <w:rPr>
          <w:rFonts w:ascii="Times New Roman" w:hAnsi="Times New Roman"/>
        </w:rPr>
        <w:t xml:space="preserve">, а </w:t>
      </w:r>
      <w:r w:rsidRPr="00C82925">
        <w:rPr>
          <w:rFonts w:ascii="Times New Roman" w:hAnsi="Times New Roman"/>
          <w:spacing w:val="1"/>
        </w:rPr>
        <w:t>так ж</w:t>
      </w:r>
      <w:r w:rsidRPr="00C82925">
        <w:rPr>
          <w:rFonts w:ascii="Times New Roman" w:hAnsi="Times New Roman"/>
        </w:rPr>
        <w:t xml:space="preserve">е </w:t>
      </w:r>
      <w:r w:rsidRPr="00C82925">
        <w:rPr>
          <w:rFonts w:ascii="Times New Roman" w:hAnsi="Times New Roman"/>
          <w:spacing w:val="1"/>
        </w:rPr>
        <w:t>понимат</w:t>
      </w:r>
      <w:r w:rsidRPr="00C82925">
        <w:rPr>
          <w:rFonts w:ascii="Times New Roman" w:hAnsi="Times New Roman"/>
        </w:rPr>
        <w:t xml:space="preserve">ь </w:t>
      </w:r>
      <w:r w:rsidRPr="00C82925">
        <w:rPr>
          <w:rFonts w:ascii="Times New Roman" w:hAnsi="Times New Roman"/>
          <w:spacing w:val="1"/>
        </w:rPr>
        <w:t>разниц</w:t>
      </w:r>
      <w:r w:rsidRPr="00C82925">
        <w:rPr>
          <w:rFonts w:ascii="Times New Roman" w:hAnsi="Times New Roman"/>
        </w:rPr>
        <w:t xml:space="preserve">у </w:t>
      </w:r>
      <w:r w:rsidRPr="00C82925">
        <w:rPr>
          <w:rFonts w:ascii="Times New Roman" w:hAnsi="Times New Roman"/>
          <w:spacing w:val="1"/>
        </w:rPr>
        <w:t>межд</w:t>
      </w:r>
      <w:r w:rsidRPr="00C82925">
        <w:rPr>
          <w:rFonts w:ascii="Times New Roman" w:hAnsi="Times New Roman"/>
        </w:rPr>
        <w:t xml:space="preserve">у </w:t>
      </w:r>
      <w:r w:rsidRPr="00C82925">
        <w:rPr>
          <w:rFonts w:ascii="Times New Roman" w:hAnsi="Times New Roman"/>
          <w:spacing w:val="1"/>
        </w:rPr>
        <w:t>употребление</w:t>
      </w:r>
      <w:r w:rsidRPr="00C82925">
        <w:rPr>
          <w:rFonts w:ascii="Times New Roman" w:hAnsi="Times New Roman"/>
        </w:rPr>
        <w:t xml:space="preserve">м </w:t>
      </w:r>
      <w:r w:rsidRPr="00C82925">
        <w:rPr>
          <w:rFonts w:ascii="Times New Roman" w:hAnsi="Times New Roman"/>
          <w:spacing w:val="1"/>
        </w:rPr>
        <w:t>эти</w:t>
      </w:r>
      <w:r w:rsidRPr="00C82925">
        <w:rPr>
          <w:rFonts w:ascii="Times New Roman" w:hAnsi="Times New Roman"/>
        </w:rPr>
        <w:t xml:space="preserve">х </w:t>
      </w:r>
      <w:r w:rsidRPr="00C82925">
        <w:rPr>
          <w:rFonts w:ascii="Times New Roman" w:hAnsi="Times New Roman"/>
          <w:spacing w:val="1"/>
        </w:rPr>
        <w:t>термино</w:t>
      </w:r>
      <w:r w:rsidRPr="00C82925">
        <w:rPr>
          <w:rFonts w:ascii="Times New Roman" w:hAnsi="Times New Roman"/>
        </w:rPr>
        <w:t xml:space="preserve">в в </w:t>
      </w:r>
      <w:r w:rsidRPr="00C82925">
        <w:rPr>
          <w:rFonts w:ascii="Times New Roman" w:hAnsi="Times New Roman"/>
          <w:spacing w:val="1"/>
        </w:rPr>
        <w:t>обыденно</w:t>
      </w:r>
      <w:r w:rsidRPr="00C82925">
        <w:rPr>
          <w:rFonts w:ascii="Times New Roman" w:hAnsi="Times New Roman"/>
        </w:rPr>
        <w:t xml:space="preserve">й </w:t>
      </w:r>
      <w:r w:rsidRPr="00C82925">
        <w:rPr>
          <w:rFonts w:ascii="Times New Roman" w:hAnsi="Times New Roman"/>
          <w:spacing w:val="1"/>
        </w:rPr>
        <w:t>реч</w:t>
      </w:r>
      <w:r w:rsidRPr="00C82925">
        <w:rPr>
          <w:rFonts w:ascii="Times New Roman" w:hAnsi="Times New Roman"/>
        </w:rPr>
        <w:t xml:space="preserve">и и в </w:t>
      </w:r>
      <w:r w:rsidRPr="00C82925">
        <w:rPr>
          <w:rFonts w:ascii="Times New Roman" w:hAnsi="Times New Roman"/>
          <w:spacing w:val="1"/>
        </w:rPr>
        <w:t>информатике</w:t>
      </w:r>
      <w:r w:rsidRPr="00C82925">
        <w:rPr>
          <w:rFonts w:ascii="Times New Roman" w:hAnsi="Times New Roman"/>
        </w:rPr>
        <w:t xml:space="preserve">; </w:t>
      </w:r>
    </w:p>
    <w:p w:rsidR="00C740D2" w:rsidRPr="00C82925" w:rsidRDefault="00C740D2" w:rsidP="008B170F">
      <w:pPr>
        <w:pStyle w:val="a8"/>
        <w:numPr>
          <w:ilvl w:val="0"/>
          <w:numId w:val="104"/>
        </w:numPr>
        <w:tabs>
          <w:tab w:val="left" w:pos="820"/>
          <w:tab w:val="left" w:pos="993"/>
          <w:tab w:val="left" w:pos="4100"/>
          <w:tab w:val="left" w:pos="6260"/>
          <w:tab w:val="left" w:pos="8240"/>
        </w:tabs>
        <w:ind w:left="0" w:firstLine="709"/>
        <w:jc w:val="both"/>
        <w:rPr>
          <w:rFonts w:ascii="Times New Roman" w:hAnsi="Times New Roman"/>
        </w:rPr>
      </w:pPr>
      <w:r w:rsidRPr="00C82925">
        <w:rPr>
          <w:rFonts w:ascii="Times New Roman" w:hAnsi="Times New Roman"/>
          <w:spacing w:val="1"/>
        </w:rPr>
        <w:t>приводит</w:t>
      </w:r>
      <w:r w:rsidRPr="00C82925">
        <w:rPr>
          <w:rFonts w:ascii="Times New Roman" w:hAnsi="Times New Roman"/>
        </w:rPr>
        <w:t xml:space="preserve">ь </w:t>
      </w:r>
      <w:r w:rsidRPr="00C82925">
        <w:rPr>
          <w:rFonts w:ascii="Times New Roman" w:hAnsi="Times New Roman"/>
          <w:spacing w:val="1"/>
        </w:rPr>
        <w:t>пример</w:t>
      </w:r>
      <w:r w:rsidRPr="00C82925">
        <w:rPr>
          <w:rFonts w:ascii="Times New Roman" w:hAnsi="Times New Roman"/>
        </w:rPr>
        <w:t>ы и</w:t>
      </w:r>
      <w:r w:rsidRPr="00C82925">
        <w:rPr>
          <w:rFonts w:ascii="Times New Roman" w:hAnsi="Times New Roman"/>
          <w:spacing w:val="2"/>
        </w:rPr>
        <w:t>н</w:t>
      </w:r>
      <w:r w:rsidRPr="00C82925">
        <w:rPr>
          <w:rFonts w:ascii="Times New Roman" w:hAnsi="Times New Roman"/>
          <w:spacing w:val="1"/>
        </w:rPr>
        <w:t>форм</w:t>
      </w:r>
      <w:r w:rsidRPr="00C82925">
        <w:rPr>
          <w:rFonts w:ascii="Times New Roman" w:hAnsi="Times New Roman"/>
          <w:spacing w:val="-1"/>
        </w:rPr>
        <w:t>а</w:t>
      </w:r>
      <w:r w:rsidRPr="00C82925">
        <w:rPr>
          <w:rFonts w:ascii="Times New Roman" w:hAnsi="Times New Roman"/>
        </w:rPr>
        <w:t>ц</w:t>
      </w:r>
      <w:r w:rsidRPr="00C82925">
        <w:rPr>
          <w:rFonts w:ascii="Times New Roman" w:hAnsi="Times New Roman"/>
          <w:spacing w:val="2"/>
        </w:rPr>
        <w:t>и</w:t>
      </w:r>
      <w:r w:rsidRPr="00C82925">
        <w:rPr>
          <w:rFonts w:ascii="Times New Roman" w:hAnsi="Times New Roman"/>
        </w:rPr>
        <w:t>о</w:t>
      </w:r>
      <w:r w:rsidRPr="00C82925">
        <w:rPr>
          <w:rFonts w:ascii="Times New Roman" w:hAnsi="Times New Roman"/>
          <w:spacing w:val="2"/>
        </w:rPr>
        <w:t>н</w:t>
      </w:r>
      <w:r w:rsidRPr="00C82925">
        <w:rPr>
          <w:rFonts w:ascii="Times New Roman" w:hAnsi="Times New Roman"/>
        </w:rPr>
        <w:t>н</w:t>
      </w:r>
      <w:r w:rsidRPr="00C82925">
        <w:rPr>
          <w:rFonts w:ascii="Times New Roman" w:hAnsi="Times New Roman"/>
          <w:spacing w:val="2"/>
        </w:rPr>
        <w:t>ы</w:t>
      </w:r>
      <w:r w:rsidRPr="00C82925">
        <w:rPr>
          <w:rFonts w:ascii="Times New Roman" w:hAnsi="Times New Roman"/>
        </w:rPr>
        <w:t xml:space="preserve">х </w:t>
      </w:r>
      <w:r w:rsidRPr="00C82925">
        <w:rPr>
          <w:rFonts w:ascii="Times New Roman" w:hAnsi="Times New Roman"/>
          <w:spacing w:val="2"/>
        </w:rPr>
        <w:t>п</w:t>
      </w:r>
      <w:r w:rsidRPr="00C82925">
        <w:rPr>
          <w:rFonts w:ascii="Times New Roman" w:hAnsi="Times New Roman"/>
        </w:rPr>
        <w:t>р</w:t>
      </w:r>
      <w:r w:rsidRPr="00C82925">
        <w:rPr>
          <w:rFonts w:ascii="Times New Roman" w:hAnsi="Times New Roman"/>
          <w:spacing w:val="2"/>
        </w:rPr>
        <w:t>о</w:t>
      </w:r>
      <w:r w:rsidRPr="00C82925">
        <w:rPr>
          <w:rFonts w:ascii="Times New Roman" w:hAnsi="Times New Roman"/>
        </w:rPr>
        <w:t>ц</w:t>
      </w:r>
      <w:r w:rsidRPr="00C82925">
        <w:rPr>
          <w:rFonts w:ascii="Times New Roman" w:hAnsi="Times New Roman"/>
          <w:spacing w:val="1"/>
        </w:rPr>
        <w:t>ес</w:t>
      </w:r>
      <w:r w:rsidRPr="00C82925">
        <w:rPr>
          <w:rFonts w:ascii="Times New Roman" w:hAnsi="Times New Roman"/>
          <w:spacing w:val="-1"/>
        </w:rPr>
        <w:t>со</w:t>
      </w:r>
      <w:r w:rsidRPr="00C82925">
        <w:rPr>
          <w:rFonts w:ascii="Times New Roman" w:hAnsi="Times New Roman"/>
        </w:rPr>
        <w:t xml:space="preserve">в – </w:t>
      </w:r>
      <w:r w:rsidRPr="00C82925">
        <w:rPr>
          <w:rFonts w:ascii="Times New Roman" w:hAnsi="Times New Roman"/>
          <w:spacing w:val="1"/>
        </w:rPr>
        <w:t>процессов</w:t>
      </w:r>
      <w:r w:rsidRPr="00C82925">
        <w:rPr>
          <w:rFonts w:ascii="Times New Roman" w:hAnsi="Times New Roman"/>
        </w:rPr>
        <w:t xml:space="preserve">, </w:t>
      </w:r>
      <w:r w:rsidRPr="00C82925">
        <w:rPr>
          <w:rFonts w:ascii="Times New Roman" w:hAnsi="Times New Roman"/>
          <w:spacing w:val="1"/>
        </w:rPr>
        <w:t>связанны</w:t>
      </w:r>
      <w:r w:rsidRPr="00C82925">
        <w:rPr>
          <w:rFonts w:ascii="Times New Roman" w:hAnsi="Times New Roman"/>
        </w:rPr>
        <w:t xml:space="preserve">е с </w:t>
      </w:r>
      <w:r w:rsidRPr="00C82925">
        <w:rPr>
          <w:rFonts w:ascii="Times New Roman" w:hAnsi="Times New Roman"/>
          <w:spacing w:val="1"/>
        </w:rPr>
        <w:t>хранением</w:t>
      </w:r>
      <w:r w:rsidRPr="00C82925">
        <w:rPr>
          <w:rFonts w:ascii="Times New Roman" w:hAnsi="Times New Roman"/>
        </w:rPr>
        <w:t xml:space="preserve">, </w:t>
      </w:r>
      <w:r w:rsidRPr="00C82925">
        <w:rPr>
          <w:rFonts w:ascii="Times New Roman" w:hAnsi="Times New Roman"/>
          <w:spacing w:val="1"/>
        </w:rPr>
        <w:t>преобразование</w:t>
      </w:r>
      <w:r w:rsidRPr="00C82925">
        <w:rPr>
          <w:rFonts w:ascii="Times New Roman" w:hAnsi="Times New Roman"/>
        </w:rPr>
        <w:t xml:space="preserve">м и </w:t>
      </w:r>
      <w:r w:rsidRPr="00C82925">
        <w:rPr>
          <w:rFonts w:ascii="Times New Roman" w:hAnsi="Times New Roman"/>
          <w:spacing w:val="1"/>
        </w:rPr>
        <w:t>передаче</w:t>
      </w:r>
      <w:r w:rsidRPr="00C82925">
        <w:rPr>
          <w:rFonts w:ascii="Times New Roman" w:hAnsi="Times New Roman"/>
        </w:rPr>
        <w:t xml:space="preserve">й </w:t>
      </w:r>
      <w:r w:rsidRPr="00C82925">
        <w:rPr>
          <w:rFonts w:ascii="Times New Roman" w:hAnsi="Times New Roman"/>
          <w:spacing w:val="1"/>
        </w:rPr>
        <w:t>данны</w:t>
      </w:r>
      <w:r w:rsidRPr="00C82925">
        <w:rPr>
          <w:rFonts w:ascii="Times New Roman" w:hAnsi="Times New Roman"/>
        </w:rPr>
        <w:t xml:space="preserve">х–в </w:t>
      </w:r>
      <w:r w:rsidRPr="00C82925">
        <w:rPr>
          <w:rFonts w:ascii="Times New Roman" w:hAnsi="Times New Roman"/>
          <w:spacing w:val="1"/>
        </w:rPr>
        <w:t>живо</w:t>
      </w:r>
      <w:r w:rsidRPr="00C82925">
        <w:rPr>
          <w:rFonts w:ascii="Times New Roman" w:hAnsi="Times New Roman"/>
        </w:rPr>
        <w:t xml:space="preserve">й </w:t>
      </w:r>
      <w:r w:rsidRPr="00C82925">
        <w:rPr>
          <w:rFonts w:ascii="Times New Roman" w:hAnsi="Times New Roman"/>
          <w:spacing w:val="1"/>
        </w:rPr>
        <w:t>природ</w:t>
      </w:r>
      <w:r w:rsidRPr="00C82925">
        <w:rPr>
          <w:rFonts w:ascii="Times New Roman" w:hAnsi="Times New Roman"/>
        </w:rPr>
        <w:t xml:space="preserve">е и </w:t>
      </w:r>
      <w:r w:rsidRPr="00C82925">
        <w:rPr>
          <w:rFonts w:ascii="Times New Roman" w:hAnsi="Times New Roman"/>
          <w:spacing w:val="1"/>
        </w:rPr>
        <w:t>технике</w:t>
      </w:r>
      <w:r w:rsidRPr="00C82925">
        <w:rPr>
          <w:rFonts w:ascii="Times New Roman" w:hAnsi="Times New Roman"/>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получи</w:t>
      </w:r>
      <w:r w:rsidRPr="00C82925">
        <w:rPr>
          <w:rFonts w:ascii="Times New Roman" w:hAnsi="Times New Roman"/>
          <w:b/>
          <w:sz w:val="24"/>
          <w:szCs w:val="24"/>
        </w:rPr>
        <w:t xml:space="preserve">т </w:t>
      </w:r>
      <w:r w:rsidRPr="00C82925">
        <w:rPr>
          <w:rFonts w:ascii="Times New Roman" w:hAnsi="Times New Roman"/>
          <w:b/>
          <w:spacing w:val="1"/>
          <w:sz w:val="24"/>
          <w:szCs w:val="24"/>
        </w:rPr>
        <w:t>возможност</w:t>
      </w:r>
      <w:r w:rsidRPr="00C82925">
        <w:rPr>
          <w:rFonts w:ascii="Times New Roman" w:hAnsi="Times New Roman"/>
          <w:b/>
          <w:spacing w:val="2"/>
          <w:sz w:val="24"/>
          <w:szCs w:val="24"/>
        </w:rPr>
        <w:t>ь</w:t>
      </w:r>
      <w:r w:rsidRPr="00C82925">
        <w:rPr>
          <w:rFonts w:ascii="Times New Roman" w:hAnsi="Times New Roman"/>
          <w:b/>
          <w:sz w:val="24"/>
          <w:szCs w:val="24"/>
        </w:rPr>
        <w:t>:</w:t>
      </w:r>
    </w:p>
    <w:p w:rsidR="00C740D2" w:rsidRPr="00C82925" w:rsidRDefault="00C740D2" w:rsidP="008B170F">
      <w:pPr>
        <w:pStyle w:val="a8"/>
        <w:numPr>
          <w:ilvl w:val="0"/>
          <w:numId w:val="105"/>
        </w:numPr>
        <w:tabs>
          <w:tab w:val="left" w:pos="940"/>
        </w:tabs>
        <w:ind w:left="0" w:firstLine="709"/>
        <w:jc w:val="both"/>
        <w:rPr>
          <w:rFonts w:ascii="Times New Roman" w:hAnsi="Times New Roman"/>
          <w:i/>
        </w:rPr>
      </w:pPr>
      <w:r w:rsidRPr="00C82925">
        <w:rPr>
          <w:rFonts w:ascii="Times New Roman" w:hAnsi="Times New Roman"/>
          <w:i/>
          <w:spacing w:val="1"/>
        </w:rPr>
        <w:t>узнат</w:t>
      </w:r>
      <w:r w:rsidRPr="00C82925">
        <w:rPr>
          <w:rFonts w:ascii="Times New Roman" w:hAnsi="Times New Roman"/>
          <w:i/>
        </w:rPr>
        <w:t xml:space="preserve">ь </w:t>
      </w:r>
      <w:r w:rsidRPr="00C82925">
        <w:rPr>
          <w:rFonts w:ascii="Times New Roman" w:hAnsi="Times New Roman"/>
          <w:i/>
          <w:spacing w:val="1"/>
        </w:rPr>
        <w:t>назначени</w:t>
      </w:r>
      <w:r w:rsidRPr="00C82925">
        <w:rPr>
          <w:rFonts w:ascii="Times New Roman" w:hAnsi="Times New Roman"/>
          <w:i/>
        </w:rPr>
        <w:t xml:space="preserve">е </w:t>
      </w:r>
      <w:r w:rsidRPr="00C82925">
        <w:rPr>
          <w:rFonts w:ascii="Times New Roman" w:hAnsi="Times New Roman"/>
          <w:i/>
          <w:spacing w:val="1"/>
        </w:rPr>
        <w:t>основны</w:t>
      </w:r>
      <w:r w:rsidRPr="00C82925">
        <w:rPr>
          <w:rFonts w:ascii="Times New Roman" w:hAnsi="Times New Roman"/>
          <w:i/>
        </w:rPr>
        <w:t xml:space="preserve">х </w:t>
      </w:r>
      <w:r w:rsidRPr="00C82925">
        <w:rPr>
          <w:rFonts w:ascii="Times New Roman" w:hAnsi="Times New Roman"/>
          <w:i/>
          <w:spacing w:val="1"/>
        </w:rPr>
        <w:t>компон</w:t>
      </w:r>
      <w:r w:rsidRPr="00C82925">
        <w:rPr>
          <w:rFonts w:ascii="Times New Roman" w:hAnsi="Times New Roman"/>
          <w:i/>
        </w:rPr>
        <w:t>е</w:t>
      </w:r>
      <w:r w:rsidRPr="00C82925">
        <w:rPr>
          <w:rFonts w:ascii="Times New Roman" w:hAnsi="Times New Roman"/>
          <w:i/>
          <w:spacing w:val="1"/>
        </w:rPr>
        <w:t>нто</w:t>
      </w:r>
      <w:r w:rsidRPr="00C82925">
        <w:rPr>
          <w:rFonts w:ascii="Times New Roman" w:hAnsi="Times New Roman"/>
          <w:i/>
        </w:rPr>
        <w:t xml:space="preserve">в </w:t>
      </w:r>
      <w:r w:rsidRPr="00C82925">
        <w:rPr>
          <w:rFonts w:ascii="Times New Roman" w:hAnsi="Times New Roman"/>
          <w:i/>
          <w:spacing w:val="1"/>
        </w:rPr>
        <w:t>компьютер</w:t>
      </w:r>
      <w:r w:rsidRPr="00C82925">
        <w:rPr>
          <w:rFonts w:ascii="Times New Roman" w:hAnsi="Times New Roman"/>
          <w:i/>
        </w:rPr>
        <w:t xml:space="preserve">а </w:t>
      </w:r>
      <w:r w:rsidRPr="00C82925">
        <w:rPr>
          <w:rFonts w:ascii="Times New Roman" w:hAnsi="Times New Roman"/>
          <w:i/>
          <w:spacing w:val="1"/>
        </w:rPr>
        <w:t>(процессора</w:t>
      </w:r>
      <w:r w:rsidRPr="00C82925">
        <w:rPr>
          <w:rFonts w:ascii="Times New Roman" w:hAnsi="Times New Roman"/>
          <w:i/>
        </w:rPr>
        <w:t xml:space="preserve">, </w:t>
      </w:r>
      <w:r w:rsidRPr="00C82925">
        <w:rPr>
          <w:rFonts w:ascii="Times New Roman" w:hAnsi="Times New Roman"/>
          <w:i/>
          <w:spacing w:val="1"/>
        </w:rPr>
        <w:t>оперативно</w:t>
      </w:r>
      <w:r w:rsidRPr="00C82925">
        <w:rPr>
          <w:rFonts w:ascii="Times New Roman" w:hAnsi="Times New Roman"/>
          <w:i/>
        </w:rPr>
        <w:t xml:space="preserve">й </w:t>
      </w:r>
      <w:r w:rsidRPr="00C82925">
        <w:rPr>
          <w:rFonts w:ascii="Times New Roman" w:hAnsi="Times New Roman"/>
          <w:i/>
          <w:spacing w:val="1"/>
        </w:rPr>
        <w:t>памяти</w:t>
      </w:r>
      <w:r w:rsidRPr="00C82925">
        <w:rPr>
          <w:rFonts w:ascii="Times New Roman" w:hAnsi="Times New Roman"/>
          <w:i/>
        </w:rPr>
        <w:t xml:space="preserve">, </w:t>
      </w:r>
      <w:r w:rsidRPr="00C82925">
        <w:rPr>
          <w:rFonts w:ascii="Times New Roman" w:hAnsi="Times New Roman"/>
          <w:i/>
          <w:spacing w:val="1"/>
        </w:rPr>
        <w:t>внешне</w:t>
      </w:r>
      <w:r w:rsidRPr="00C82925">
        <w:rPr>
          <w:rFonts w:ascii="Times New Roman" w:hAnsi="Times New Roman"/>
          <w:i/>
        </w:rPr>
        <w:t xml:space="preserve">й </w:t>
      </w:r>
      <w:r w:rsidRPr="00C82925">
        <w:rPr>
          <w:rFonts w:ascii="Times New Roman" w:hAnsi="Times New Roman"/>
          <w:i/>
          <w:spacing w:val="1"/>
        </w:rPr>
        <w:t>энергонезависи</w:t>
      </w:r>
      <w:r w:rsidRPr="00C82925">
        <w:rPr>
          <w:rFonts w:ascii="Times New Roman" w:hAnsi="Times New Roman"/>
          <w:i/>
        </w:rPr>
        <w:t>м</w:t>
      </w:r>
      <w:r w:rsidRPr="00C82925">
        <w:rPr>
          <w:rFonts w:ascii="Times New Roman" w:hAnsi="Times New Roman"/>
          <w:i/>
          <w:spacing w:val="1"/>
        </w:rPr>
        <w:t>о</w:t>
      </w:r>
      <w:r w:rsidRPr="00C82925">
        <w:rPr>
          <w:rFonts w:ascii="Times New Roman" w:hAnsi="Times New Roman"/>
          <w:i/>
        </w:rPr>
        <w:t xml:space="preserve">й </w:t>
      </w:r>
      <w:r w:rsidRPr="00C82925">
        <w:rPr>
          <w:rFonts w:ascii="Times New Roman" w:hAnsi="Times New Roman"/>
          <w:i/>
          <w:spacing w:val="1"/>
        </w:rPr>
        <w:t>памяти</w:t>
      </w:r>
      <w:r w:rsidRPr="00C82925">
        <w:rPr>
          <w:rFonts w:ascii="Times New Roman" w:hAnsi="Times New Roman"/>
          <w:i/>
        </w:rPr>
        <w:t xml:space="preserve">, </w:t>
      </w:r>
      <w:r w:rsidRPr="00C82925">
        <w:rPr>
          <w:rFonts w:ascii="Times New Roman" w:hAnsi="Times New Roman"/>
          <w:i/>
          <w:spacing w:val="1"/>
        </w:rPr>
        <w:t>устройст</w:t>
      </w:r>
      <w:r w:rsidRPr="00C82925">
        <w:rPr>
          <w:rFonts w:ascii="Times New Roman" w:hAnsi="Times New Roman"/>
          <w:i/>
        </w:rPr>
        <w:t xml:space="preserve">в </w:t>
      </w:r>
      <w:r w:rsidRPr="00C82925">
        <w:rPr>
          <w:rFonts w:ascii="Times New Roman" w:hAnsi="Times New Roman"/>
          <w:i/>
          <w:spacing w:val="1"/>
        </w:rPr>
        <w:t>ввода-вывода)</w:t>
      </w:r>
      <w:r w:rsidRPr="00C82925">
        <w:rPr>
          <w:rFonts w:ascii="Times New Roman" w:hAnsi="Times New Roman"/>
          <w:i/>
        </w:rPr>
        <w:t>,</w:t>
      </w:r>
      <w:r w:rsidRPr="00C82925">
        <w:rPr>
          <w:rFonts w:ascii="Times New Roman" w:hAnsi="Times New Roman"/>
          <w:i/>
          <w:spacing w:val="1"/>
        </w:rPr>
        <w:t xml:space="preserve"> характеристик</w:t>
      </w:r>
      <w:r w:rsidRPr="00C82925">
        <w:rPr>
          <w:rFonts w:ascii="Times New Roman" w:hAnsi="Times New Roman"/>
          <w:i/>
        </w:rPr>
        <w:t xml:space="preserve">и </w:t>
      </w:r>
      <w:r w:rsidRPr="00C82925">
        <w:rPr>
          <w:rFonts w:ascii="Times New Roman" w:hAnsi="Times New Roman"/>
          <w:i/>
          <w:spacing w:val="1"/>
        </w:rPr>
        <w:t>эти</w:t>
      </w:r>
      <w:r w:rsidRPr="00C82925">
        <w:rPr>
          <w:rFonts w:ascii="Times New Roman" w:hAnsi="Times New Roman"/>
          <w:i/>
        </w:rPr>
        <w:t xml:space="preserve">х </w:t>
      </w:r>
      <w:r w:rsidRPr="00C82925">
        <w:rPr>
          <w:rFonts w:ascii="Times New Roman" w:hAnsi="Times New Roman"/>
          <w:i/>
          <w:spacing w:val="1"/>
        </w:rPr>
        <w:t>устройст</w:t>
      </w:r>
      <w:r w:rsidRPr="00C82925">
        <w:rPr>
          <w:rFonts w:ascii="Times New Roman" w:hAnsi="Times New Roman"/>
          <w:i/>
        </w:rPr>
        <w:t xml:space="preserve">в и </w:t>
      </w:r>
      <w:r w:rsidRPr="00C82925">
        <w:rPr>
          <w:rFonts w:ascii="Times New Roman" w:hAnsi="Times New Roman"/>
          <w:i/>
          <w:spacing w:val="1"/>
        </w:rPr>
        <w:t>использоват</w:t>
      </w:r>
      <w:r w:rsidRPr="00C82925">
        <w:rPr>
          <w:rFonts w:ascii="Times New Roman" w:hAnsi="Times New Roman"/>
          <w:i/>
        </w:rPr>
        <w:t xml:space="preserve">ь </w:t>
      </w:r>
      <w:r w:rsidRPr="00C82925">
        <w:rPr>
          <w:rFonts w:ascii="Times New Roman" w:hAnsi="Times New Roman"/>
          <w:i/>
          <w:spacing w:val="1"/>
        </w:rPr>
        <w:t>сво</w:t>
      </w:r>
      <w:r w:rsidRPr="00C82925">
        <w:rPr>
          <w:rFonts w:ascii="Times New Roman" w:hAnsi="Times New Roman"/>
          <w:i/>
        </w:rPr>
        <w:t xml:space="preserve">и </w:t>
      </w:r>
      <w:r w:rsidRPr="00C82925">
        <w:rPr>
          <w:rFonts w:ascii="Times New Roman" w:hAnsi="Times New Roman"/>
          <w:i/>
          <w:spacing w:val="1"/>
        </w:rPr>
        <w:t>знани</w:t>
      </w:r>
      <w:r w:rsidRPr="00C82925">
        <w:rPr>
          <w:rFonts w:ascii="Times New Roman" w:hAnsi="Times New Roman"/>
          <w:i/>
        </w:rPr>
        <w:t xml:space="preserve">я в </w:t>
      </w:r>
      <w:r w:rsidRPr="00C82925">
        <w:rPr>
          <w:rFonts w:ascii="Times New Roman" w:hAnsi="Times New Roman"/>
          <w:i/>
          <w:spacing w:val="1"/>
        </w:rPr>
        <w:t>повседневно</w:t>
      </w:r>
      <w:r w:rsidRPr="00C82925">
        <w:rPr>
          <w:rFonts w:ascii="Times New Roman" w:hAnsi="Times New Roman"/>
          <w:i/>
        </w:rPr>
        <w:t xml:space="preserve">й </w:t>
      </w:r>
      <w:r w:rsidRPr="00C82925">
        <w:rPr>
          <w:rFonts w:ascii="Times New Roman" w:hAnsi="Times New Roman"/>
          <w:i/>
          <w:spacing w:val="1"/>
        </w:rPr>
        <w:t>жизн</w:t>
      </w:r>
      <w:r w:rsidRPr="00C82925">
        <w:rPr>
          <w:rFonts w:ascii="Times New Roman" w:hAnsi="Times New Roman"/>
          <w:i/>
        </w:rPr>
        <w:t>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pacing w:val="2"/>
          <w:sz w:val="24"/>
          <w:szCs w:val="24"/>
        </w:rPr>
        <w:t>М</w:t>
      </w:r>
      <w:r w:rsidRPr="00C82925">
        <w:rPr>
          <w:rFonts w:ascii="Times New Roman" w:hAnsi="Times New Roman"/>
          <w:b/>
          <w:bCs/>
          <w:spacing w:val="1"/>
          <w:sz w:val="24"/>
          <w:szCs w:val="24"/>
        </w:rPr>
        <w:t>атематически</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основ</w:t>
      </w:r>
      <w:r w:rsidRPr="00C82925">
        <w:rPr>
          <w:rFonts w:ascii="Times New Roman" w:hAnsi="Times New Roman"/>
          <w:b/>
          <w:bCs/>
          <w:sz w:val="24"/>
          <w:szCs w:val="24"/>
        </w:rPr>
        <w:t xml:space="preserve">ы </w:t>
      </w:r>
      <w:r w:rsidRPr="00C82925">
        <w:rPr>
          <w:rFonts w:ascii="Times New Roman" w:hAnsi="Times New Roman"/>
          <w:b/>
          <w:bCs/>
          <w:spacing w:val="1"/>
          <w:sz w:val="24"/>
          <w:szCs w:val="24"/>
        </w:rPr>
        <w:t>информатики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научитс</w:t>
      </w:r>
      <w:r w:rsidRPr="00C82925">
        <w:rPr>
          <w:rFonts w:ascii="Times New Roman" w:hAnsi="Times New Roman"/>
          <w:b/>
          <w:spacing w:val="2"/>
          <w:sz w:val="24"/>
          <w:szCs w:val="24"/>
        </w:rPr>
        <w:t>я</w:t>
      </w:r>
      <w:r w:rsidRPr="00C82925">
        <w:rPr>
          <w:rFonts w:ascii="Times New Roman" w:hAnsi="Times New Roman"/>
          <w:b/>
          <w:sz w:val="24"/>
          <w:szCs w:val="24"/>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опи</w:t>
      </w:r>
      <w:r w:rsidRPr="00C82925">
        <w:rPr>
          <w:rFonts w:ascii="Times New Roman" w:hAnsi="Times New Roman"/>
        </w:rPr>
        <w:t>с</w:t>
      </w:r>
      <w:r w:rsidRPr="00C82925">
        <w:rPr>
          <w:rFonts w:ascii="Times New Roman" w:hAnsi="Times New Roman"/>
          <w:spacing w:val="1"/>
        </w:rPr>
        <w:t>ыват</w:t>
      </w:r>
      <w:r w:rsidRPr="00C82925">
        <w:rPr>
          <w:rFonts w:ascii="Times New Roman" w:hAnsi="Times New Roman"/>
        </w:rPr>
        <w:t xml:space="preserve">ь </w:t>
      </w:r>
      <w:r w:rsidRPr="00C82925">
        <w:rPr>
          <w:rFonts w:ascii="Times New Roman" w:hAnsi="Times New Roman"/>
          <w:spacing w:val="1"/>
        </w:rPr>
        <w:t>разме</w:t>
      </w:r>
      <w:r w:rsidRPr="00C82925">
        <w:rPr>
          <w:rFonts w:ascii="Times New Roman" w:hAnsi="Times New Roman"/>
        </w:rPr>
        <w:t xml:space="preserve">р </w:t>
      </w:r>
      <w:r w:rsidRPr="00C82925">
        <w:rPr>
          <w:rFonts w:ascii="Times New Roman" w:hAnsi="Times New Roman"/>
          <w:spacing w:val="1"/>
        </w:rPr>
        <w:t>двоичны</w:t>
      </w:r>
      <w:r w:rsidRPr="00C82925">
        <w:rPr>
          <w:rFonts w:ascii="Times New Roman" w:hAnsi="Times New Roman"/>
        </w:rPr>
        <w:t xml:space="preserve">х </w:t>
      </w:r>
      <w:r w:rsidRPr="00C82925">
        <w:rPr>
          <w:rFonts w:ascii="Times New Roman" w:hAnsi="Times New Roman"/>
          <w:spacing w:val="1"/>
        </w:rPr>
        <w:t>текстов</w:t>
      </w:r>
      <w:r w:rsidRPr="00C82925">
        <w:rPr>
          <w:rFonts w:ascii="Times New Roman" w:hAnsi="Times New Roman"/>
        </w:rPr>
        <w:t>,</w:t>
      </w:r>
      <w:r w:rsidRPr="00C82925">
        <w:rPr>
          <w:rFonts w:ascii="Times New Roman" w:hAnsi="Times New Roman"/>
          <w:spacing w:val="1"/>
        </w:rPr>
        <w:t xml:space="preserve"> исполь</w:t>
      </w:r>
      <w:r w:rsidRPr="00C82925">
        <w:rPr>
          <w:rFonts w:ascii="Times New Roman" w:hAnsi="Times New Roman"/>
        </w:rPr>
        <w:t>з</w:t>
      </w:r>
      <w:r w:rsidRPr="00C82925">
        <w:rPr>
          <w:rFonts w:ascii="Times New Roman" w:hAnsi="Times New Roman"/>
          <w:spacing w:val="1"/>
        </w:rPr>
        <w:t>у</w:t>
      </w:r>
      <w:r w:rsidRPr="00C82925">
        <w:rPr>
          <w:rFonts w:ascii="Times New Roman" w:hAnsi="Times New Roman"/>
        </w:rPr>
        <w:t xml:space="preserve">я </w:t>
      </w:r>
      <w:r w:rsidRPr="00C82925">
        <w:rPr>
          <w:rFonts w:ascii="Times New Roman" w:hAnsi="Times New Roman"/>
          <w:spacing w:val="1"/>
        </w:rPr>
        <w:t>термин</w:t>
      </w:r>
      <w:r w:rsidRPr="00C82925">
        <w:rPr>
          <w:rFonts w:ascii="Times New Roman" w:hAnsi="Times New Roman"/>
        </w:rPr>
        <w:t>ы</w:t>
      </w:r>
      <w:r w:rsidRPr="00C82925">
        <w:rPr>
          <w:rFonts w:ascii="Times New Roman" w:hAnsi="Times New Roman"/>
          <w:spacing w:val="1"/>
        </w:rPr>
        <w:t xml:space="preserve"> «бит»</w:t>
      </w:r>
      <w:r w:rsidRPr="00C82925">
        <w:rPr>
          <w:rFonts w:ascii="Times New Roman" w:hAnsi="Times New Roman"/>
        </w:rPr>
        <w:t>,</w:t>
      </w:r>
      <w:r w:rsidRPr="00C82925">
        <w:rPr>
          <w:rFonts w:ascii="Times New Roman" w:hAnsi="Times New Roman"/>
          <w:spacing w:val="1"/>
        </w:rPr>
        <w:t>«байт</w:t>
      </w:r>
      <w:r w:rsidRPr="00C82925">
        <w:rPr>
          <w:rFonts w:ascii="Times New Roman" w:hAnsi="Times New Roman"/>
        </w:rPr>
        <w:t xml:space="preserve">» и </w:t>
      </w:r>
      <w:r w:rsidRPr="00C82925">
        <w:rPr>
          <w:rFonts w:ascii="Times New Roman" w:hAnsi="Times New Roman"/>
          <w:spacing w:val="1"/>
        </w:rPr>
        <w:t>производны</w:t>
      </w:r>
      <w:r w:rsidRPr="00C82925">
        <w:rPr>
          <w:rFonts w:ascii="Times New Roman" w:hAnsi="Times New Roman"/>
        </w:rPr>
        <w:t>е</w:t>
      </w:r>
      <w:r w:rsidRPr="00C82925">
        <w:rPr>
          <w:rFonts w:ascii="Times New Roman" w:hAnsi="Times New Roman"/>
          <w:spacing w:val="1"/>
        </w:rPr>
        <w:t xml:space="preserve"> о</w:t>
      </w:r>
      <w:r w:rsidRPr="00C82925">
        <w:rPr>
          <w:rFonts w:ascii="Times New Roman" w:hAnsi="Times New Roman"/>
        </w:rPr>
        <w:t xml:space="preserve">т </w:t>
      </w:r>
      <w:r w:rsidRPr="00C82925">
        <w:rPr>
          <w:rFonts w:ascii="Times New Roman" w:hAnsi="Times New Roman"/>
          <w:spacing w:val="1"/>
        </w:rPr>
        <w:t>них</w:t>
      </w:r>
      <w:r w:rsidRPr="00C82925">
        <w:rPr>
          <w:rFonts w:ascii="Times New Roman" w:hAnsi="Times New Roman"/>
        </w:rPr>
        <w:t xml:space="preserve">; </w:t>
      </w:r>
      <w:r w:rsidRPr="00C82925">
        <w:rPr>
          <w:rFonts w:ascii="Times New Roman" w:hAnsi="Times New Roman"/>
          <w:spacing w:val="1"/>
        </w:rPr>
        <w:t>использоват</w:t>
      </w:r>
      <w:r w:rsidRPr="00C82925">
        <w:rPr>
          <w:rFonts w:ascii="Times New Roman" w:hAnsi="Times New Roman"/>
        </w:rPr>
        <w:t>ь</w:t>
      </w:r>
      <w:r w:rsidRPr="00C82925">
        <w:rPr>
          <w:rFonts w:ascii="Times New Roman" w:hAnsi="Times New Roman"/>
          <w:spacing w:val="1"/>
        </w:rPr>
        <w:t xml:space="preserve"> термины</w:t>
      </w:r>
      <w:r w:rsidRPr="00C82925">
        <w:rPr>
          <w:rFonts w:ascii="Times New Roman" w:hAnsi="Times New Roman"/>
        </w:rPr>
        <w:t xml:space="preserve">, </w:t>
      </w:r>
      <w:r w:rsidRPr="00C82925">
        <w:rPr>
          <w:rFonts w:ascii="Times New Roman" w:hAnsi="Times New Roman"/>
          <w:spacing w:val="1"/>
        </w:rPr>
        <w:t>описывающи</w:t>
      </w:r>
      <w:r w:rsidRPr="00C82925">
        <w:rPr>
          <w:rFonts w:ascii="Times New Roman" w:hAnsi="Times New Roman"/>
        </w:rPr>
        <w:t xml:space="preserve">е </w:t>
      </w:r>
      <w:r w:rsidRPr="00C82925">
        <w:rPr>
          <w:rFonts w:ascii="Times New Roman" w:hAnsi="Times New Roman"/>
          <w:spacing w:val="1"/>
        </w:rPr>
        <w:t>скорост</w:t>
      </w:r>
      <w:r w:rsidRPr="00C82925">
        <w:rPr>
          <w:rFonts w:ascii="Times New Roman" w:hAnsi="Times New Roman"/>
        </w:rPr>
        <w:t xml:space="preserve">ь </w:t>
      </w:r>
      <w:r w:rsidRPr="00C82925">
        <w:rPr>
          <w:rFonts w:ascii="Times New Roman" w:hAnsi="Times New Roman"/>
          <w:spacing w:val="1"/>
        </w:rPr>
        <w:t>передач</w:t>
      </w:r>
      <w:r w:rsidRPr="00C82925">
        <w:rPr>
          <w:rFonts w:ascii="Times New Roman" w:hAnsi="Times New Roman"/>
        </w:rPr>
        <w:t xml:space="preserve">и </w:t>
      </w:r>
      <w:r w:rsidRPr="00C82925">
        <w:rPr>
          <w:rFonts w:ascii="Times New Roman" w:hAnsi="Times New Roman"/>
          <w:spacing w:val="1"/>
        </w:rPr>
        <w:t>данных</w:t>
      </w:r>
      <w:r w:rsidRPr="00C82925">
        <w:rPr>
          <w:rFonts w:ascii="Times New Roman" w:hAnsi="Times New Roman"/>
        </w:rPr>
        <w:t xml:space="preserve">, </w:t>
      </w:r>
      <w:r w:rsidRPr="00C82925">
        <w:rPr>
          <w:rFonts w:ascii="Times New Roman" w:hAnsi="Times New Roman"/>
          <w:spacing w:val="1"/>
        </w:rPr>
        <w:t>оцениват</w:t>
      </w:r>
      <w:r w:rsidRPr="00C82925">
        <w:rPr>
          <w:rFonts w:ascii="Times New Roman" w:hAnsi="Times New Roman"/>
        </w:rPr>
        <w:t xml:space="preserve">ь </w:t>
      </w:r>
      <w:r w:rsidRPr="00C82925">
        <w:rPr>
          <w:rFonts w:ascii="Times New Roman" w:hAnsi="Times New Roman"/>
          <w:spacing w:val="1"/>
        </w:rPr>
        <w:t>врем</w:t>
      </w:r>
      <w:r w:rsidRPr="00C82925">
        <w:rPr>
          <w:rFonts w:ascii="Times New Roman" w:hAnsi="Times New Roman"/>
        </w:rPr>
        <w:t xml:space="preserve">я </w:t>
      </w:r>
      <w:r w:rsidRPr="00C82925">
        <w:rPr>
          <w:rFonts w:ascii="Times New Roman" w:hAnsi="Times New Roman"/>
          <w:spacing w:val="1"/>
        </w:rPr>
        <w:t>передач</w:t>
      </w:r>
      <w:r w:rsidRPr="00C82925">
        <w:rPr>
          <w:rFonts w:ascii="Times New Roman" w:hAnsi="Times New Roman"/>
        </w:rPr>
        <w:t xml:space="preserve">и </w:t>
      </w:r>
      <w:r w:rsidRPr="00C82925">
        <w:rPr>
          <w:rFonts w:ascii="Times New Roman" w:hAnsi="Times New Roman"/>
          <w:spacing w:val="1"/>
        </w:rPr>
        <w:t>данных</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кодироват</w:t>
      </w:r>
      <w:r w:rsidRPr="00C82925">
        <w:rPr>
          <w:rFonts w:ascii="Times New Roman" w:hAnsi="Times New Roman"/>
        </w:rPr>
        <w:t xml:space="preserve">ь и </w:t>
      </w:r>
      <w:r w:rsidRPr="00C82925">
        <w:rPr>
          <w:rFonts w:ascii="Times New Roman" w:hAnsi="Times New Roman"/>
          <w:spacing w:val="1"/>
        </w:rPr>
        <w:t>декодироват</w:t>
      </w:r>
      <w:r w:rsidRPr="00C82925">
        <w:rPr>
          <w:rFonts w:ascii="Times New Roman" w:hAnsi="Times New Roman"/>
        </w:rPr>
        <w:t xml:space="preserve">ь </w:t>
      </w:r>
      <w:r w:rsidRPr="00C82925">
        <w:rPr>
          <w:rFonts w:ascii="Times New Roman" w:hAnsi="Times New Roman"/>
          <w:spacing w:val="1"/>
        </w:rPr>
        <w:t>текст</w:t>
      </w:r>
      <w:r w:rsidRPr="00C82925">
        <w:rPr>
          <w:rFonts w:ascii="Times New Roman" w:hAnsi="Times New Roman"/>
        </w:rPr>
        <w:t xml:space="preserve">ы </w:t>
      </w:r>
      <w:r w:rsidRPr="00C82925">
        <w:rPr>
          <w:rFonts w:ascii="Times New Roman" w:hAnsi="Times New Roman"/>
          <w:spacing w:val="1"/>
        </w:rPr>
        <w:t>п</w:t>
      </w:r>
      <w:r w:rsidRPr="00C82925">
        <w:rPr>
          <w:rFonts w:ascii="Times New Roman" w:hAnsi="Times New Roman"/>
        </w:rPr>
        <w:t xml:space="preserve">о </w:t>
      </w:r>
      <w:r w:rsidRPr="00C82925">
        <w:rPr>
          <w:rFonts w:ascii="Times New Roman" w:hAnsi="Times New Roman"/>
          <w:spacing w:val="1"/>
        </w:rPr>
        <w:t>заданно</w:t>
      </w:r>
      <w:r w:rsidRPr="00C82925">
        <w:rPr>
          <w:rFonts w:ascii="Times New Roman" w:hAnsi="Times New Roman"/>
        </w:rPr>
        <w:t xml:space="preserve">й </w:t>
      </w:r>
      <w:r w:rsidRPr="00C82925">
        <w:rPr>
          <w:rFonts w:ascii="Times New Roman" w:hAnsi="Times New Roman"/>
          <w:spacing w:val="1"/>
        </w:rPr>
        <w:t>кодовой таблице</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опериров</w:t>
      </w:r>
      <w:r w:rsidRPr="00C82925">
        <w:rPr>
          <w:rFonts w:ascii="Times New Roman" w:hAnsi="Times New Roman"/>
        </w:rPr>
        <w:t>а</w:t>
      </w:r>
      <w:r w:rsidRPr="00C82925">
        <w:rPr>
          <w:rFonts w:ascii="Times New Roman" w:hAnsi="Times New Roman"/>
          <w:spacing w:val="1"/>
        </w:rPr>
        <w:t>т</w:t>
      </w:r>
      <w:r w:rsidRPr="00C82925">
        <w:rPr>
          <w:rFonts w:ascii="Times New Roman" w:hAnsi="Times New Roman"/>
        </w:rPr>
        <w:t xml:space="preserve">ь </w:t>
      </w:r>
      <w:r w:rsidRPr="00C82925">
        <w:rPr>
          <w:rFonts w:ascii="Times New Roman" w:hAnsi="Times New Roman"/>
          <w:spacing w:val="1"/>
        </w:rPr>
        <w:t>понятиями</w:t>
      </w:r>
      <w:r w:rsidRPr="00C82925">
        <w:rPr>
          <w:rFonts w:ascii="Times New Roman" w:hAnsi="Times New Roman"/>
        </w:rPr>
        <w:t xml:space="preserve">, </w:t>
      </w:r>
      <w:r w:rsidRPr="00C82925">
        <w:rPr>
          <w:rFonts w:ascii="Times New Roman" w:hAnsi="Times New Roman"/>
          <w:spacing w:val="1"/>
        </w:rPr>
        <w:t>свя</w:t>
      </w:r>
      <w:r w:rsidRPr="00C82925">
        <w:rPr>
          <w:rFonts w:ascii="Times New Roman" w:hAnsi="Times New Roman"/>
        </w:rPr>
        <w:t>з</w:t>
      </w:r>
      <w:r w:rsidRPr="00C82925">
        <w:rPr>
          <w:rFonts w:ascii="Times New Roman" w:hAnsi="Times New Roman"/>
          <w:spacing w:val="1"/>
        </w:rPr>
        <w:t>анным</w:t>
      </w:r>
      <w:r w:rsidRPr="00C82925">
        <w:rPr>
          <w:rFonts w:ascii="Times New Roman" w:hAnsi="Times New Roman"/>
        </w:rPr>
        <w:t xml:space="preserve">и с </w:t>
      </w:r>
      <w:r w:rsidRPr="00C82925">
        <w:rPr>
          <w:rFonts w:ascii="Times New Roman" w:hAnsi="Times New Roman"/>
          <w:spacing w:val="1"/>
        </w:rPr>
        <w:t>передаче</w:t>
      </w:r>
      <w:r w:rsidRPr="00C82925">
        <w:rPr>
          <w:rFonts w:ascii="Times New Roman" w:hAnsi="Times New Roman"/>
        </w:rPr>
        <w:t xml:space="preserve">й </w:t>
      </w:r>
      <w:r w:rsidRPr="00C82925">
        <w:rPr>
          <w:rFonts w:ascii="Times New Roman" w:hAnsi="Times New Roman"/>
          <w:spacing w:val="1"/>
        </w:rPr>
        <w:t>данны</w:t>
      </w:r>
      <w:r w:rsidRPr="00C82925">
        <w:rPr>
          <w:rFonts w:ascii="Times New Roman" w:hAnsi="Times New Roman"/>
        </w:rPr>
        <w:t>х</w:t>
      </w:r>
      <w:r w:rsidRPr="00C82925">
        <w:rPr>
          <w:rFonts w:ascii="Times New Roman" w:hAnsi="Times New Roman"/>
          <w:spacing w:val="1"/>
        </w:rPr>
        <w:t>(источни</w:t>
      </w:r>
      <w:r w:rsidRPr="00C82925">
        <w:rPr>
          <w:rFonts w:ascii="Times New Roman" w:hAnsi="Times New Roman"/>
        </w:rPr>
        <w:t xml:space="preserve">ки </w:t>
      </w:r>
      <w:r w:rsidRPr="00C82925">
        <w:rPr>
          <w:rFonts w:ascii="Times New Roman" w:hAnsi="Times New Roman"/>
          <w:spacing w:val="1"/>
        </w:rPr>
        <w:t>приемни</w:t>
      </w:r>
      <w:r w:rsidRPr="00C82925">
        <w:rPr>
          <w:rFonts w:ascii="Times New Roman" w:hAnsi="Times New Roman"/>
        </w:rPr>
        <w:t xml:space="preserve">к </w:t>
      </w:r>
      <w:r w:rsidRPr="00C82925">
        <w:rPr>
          <w:rFonts w:ascii="Times New Roman" w:hAnsi="Times New Roman"/>
          <w:spacing w:val="1"/>
        </w:rPr>
        <w:t>данных</w:t>
      </w:r>
      <w:r w:rsidRPr="00C82925">
        <w:rPr>
          <w:rFonts w:ascii="Times New Roman" w:hAnsi="Times New Roman"/>
        </w:rPr>
        <w:t xml:space="preserve">: </w:t>
      </w:r>
      <w:r w:rsidRPr="00C82925">
        <w:rPr>
          <w:rFonts w:ascii="Times New Roman" w:hAnsi="Times New Roman"/>
          <w:spacing w:val="1"/>
        </w:rPr>
        <w:t>кана</w:t>
      </w:r>
      <w:r w:rsidRPr="00C82925">
        <w:rPr>
          <w:rFonts w:ascii="Times New Roman" w:hAnsi="Times New Roman"/>
        </w:rPr>
        <w:t xml:space="preserve">л </w:t>
      </w:r>
      <w:r w:rsidRPr="00C82925">
        <w:rPr>
          <w:rFonts w:ascii="Times New Roman" w:hAnsi="Times New Roman"/>
          <w:spacing w:val="1"/>
        </w:rPr>
        <w:t>связи</w:t>
      </w:r>
      <w:r w:rsidRPr="00C82925">
        <w:rPr>
          <w:rFonts w:ascii="Times New Roman" w:hAnsi="Times New Roman"/>
        </w:rPr>
        <w:t xml:space="preserve">, </w:t>
      </w:r>
      <w:r w:rsidRPr="00C82925">
        <w:rPr>
          <w:rFonts w:ascii="Times New Roman" w:hAnsi="Times New Roman"/>
          <w:spacing w:val="1"/>
        </w:rPr>
        <w:t>скорост</w:t>
      </w:r>
      <w:r w:rsidRPr="00C82925">
        <w:rPr>
          <w:rFonts w:ascii="Times New Roman" w:hAnsi="Times New Roman"/>
        </w:rPr>
        <w:t xml:space="preserve">ь </w:t>
      </w:r>
      <w:r w:rsidRPr="00C82925">
        <w:rPr>
          <w:rFonts w:ascii="Times New Roman" w:hAnsi="Times New Roman"/>
          <w:spacing w:val="1"/>
        </w:rPr>
        <w:t>передач</w:t>
      </w:r>
      <w:r w:rsidRPr="00C82925">
        <w:rPr>
          <w:rFonts w:ascii="Times New Roman" w:hAnsi="Times New Roman"/>
        </w:rPr>
        <w:t xml:space="preserve">и </w:t>
      </w:r>
      <w:r w:rsidRPr="00C82925">
        <w:rPr>
          <w:rFonts w:ascii="Times New Roman" w:hAnsi="Times New Roman"/>
          <w:spacing w:val="1"/>
        </w:rPr>
        <w:t>данны</w:t>
      </w:r>
      <w:r w:rsidRPr="00C82925">
        <w:rPr>
          <w:rFonts w:ascii="Times New Roman" w:hAnsi="Times New Roman"/>
        </w:rPr>
        <w:t xml:space="preserve">х </w:t>
      </w:r>
      <w:r w:rsidRPr="00C82925">
        <w:rPr>
          <w:rFonts w:ascii="Times New Roman" w:hAnsi="Times New Roman"/>
          <w:spacing w:val="1"/>
        </w:rPr>
        <w:t>п</w:t>
      </w:r>
      <w:r w:rsidRPr="00C82925">
        <w:rPr>
          <w:rFonts w:ascii="Times New Roman" w:hAnsi="Times New Roman"/>
        </w:rPr>
        <w:t xml:space="preserve">о </w:t>
      </w:r>
      <w:r w:rsidRPr="00C82925">
        <w:rPr>
          <w:rFonts w:ascii="Times New Roman" w:hAnsi="Times New Roman"/>
          <w:spacing w:val="1"/>
        </w:rPr>
        <w:t>каналу связи</w:t>
      </w:r>
      <w:r w:rsidRPr="00C82925">
        <w:rPr>
          <w:rFonts w:ascii="Times New Roman" w:hAnsi="Times New Roman"/>
        </w:rPr>
        <w:t xml:space="preserve">, </w:t>
      </w:r>
      <w:r w:rsidRPr="00C82925">
        <w:rPr>
          <w:rFonts w:ascii="Times New Roman" w:hAnsi="Times New Roman"/>
          <w:spacing w:val="1"/>
        </w:rPr>
        <w:t>пропускна</w:t>
      </w:r>
      <w:r w:rsidRPr="00C82925">
        <w:rPr>
          <w:rFonts w:ascii="Times New Roman" w:hAnsi="Times New Roman"/>
        </w:rPr>
        <w:t xml:space="preserve">я </w:t>
      </w:r>
      <w:r w:rsidRPr="00C82925">
        <w:rPr>
          <w:rFonts w:ascii="Times New Roman" w:hAnsi="Times New Roman"/>
          <w:spacing w:val="1"/>
        </w:rPr>
        <w:t>способност</w:t>
      </w:r>
      <w:r w:rsidRPr="00C82925">
        <w:rPr>
          <w:rFonts w:ascii="Times New Roman" w:hAnsi="Times New Roman"/>
        </w:rPr>
        <w:t xml:space="preserve">ь </w:t>
      </w:r>
      <w:r w:rsidRPr="00C82925">
        <w:rPr>
          <w:rFonts w:ascii="Times New Roman" w:hAnsi="Times New Roman"/>
          <w:spacing w:val="1"/>
        </w:rPr>
        <w:t>канал</w:t>
      </w:r>
      <w:r w:rsidRPr="00C82925">
        <w:rPr>
          <w:rFonts w:ascii="Times New Roman" w:hAnsi="Times New Roman"/>
        </w:rPr>
        <w:t xml:space="preserve">а </w:t>
      </w:r>
      <w:r w:rsidRPr="00C82925">
        <w:rPr>
          <w:rFonts w:ascii="Times New Roman" w:hAnsi="Times New Roman"/>
          <w:spacing w:val="1"/>
        </w:rPr>
        <w:t>связи</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определят</w:t>
      </w:r>
      <w:r w:rsidRPr="00C82925">
        <w:rPr>
          <w:rFonts w:ascii="Times New Roman" w:hAnsi="Times New Roman"/>
        </w:rPr>
        <w:t xml:space="preserve">ь </w:t>
      </w:r>
      <w:r w:rsidRPr="00C82925">
        <w:rPr>
          <w:rFonts w:ascii="Times New Roman" w:hAnsi="Times New Roman"/>
          <w:spacing w:val="1"/>
        </w:rPr>
        <w:t>минимальну</w:t>
      </w:r>
      <w:r w:rsidRPr="00C82925">
        <w:rPr>
          <w:rFonts w:ascii="Times New Roman" w:hAnsi="Times New Roman"/>
        </w:rPr>
        <w:t xml:space="preserve">ю </w:t>
      </w:r>
      <w:r w:rsidRPr="00C82925">
        <w:rPr>
          <w:rFonts w:ascii="Times New Roman" w:hAnsi="Times New Roman"/>
          <w:spacing w:val="1"/>
        </w:rPr>
        <w:t>длин</w:t>
      </w:r>
      <w:r w:rsidRPr="00C82925">
        <w:rPr>
          <w:rFonts w:ascii="Times New Roman" w:hAnsi="Times New Roman"/>
        </w:rPr>
        <w:t xml:space="preserve">у </w:t>
      </w:r>
      <w:r w:rsidRPr="00C82925">
        <w:rPr>
          <w:rFonts w:ascii="Times New Roman" w:hAnsi="Times New Roman"/>
          <w:spacing w:val="1"/>
        </w:rPr>
        <w:t>кодовог</w:t>
      </w:r>
      <w:r w:rsidRPr="00C82925">
        <w:rPr>
          <w:rFonts w:ascii="Times New Roman" w:hAnsi="Times New Roman"/>
        </w:rPr>
        <w:t xml:space="preserve">о </w:t>
      </w:r>
      <w:r w:rsidRPr="00C82925">
        <w:rPr>
          <w:rFonts w:ascii="Times New Roman" w:hAnsi="Times New Roman"/>
          <w:spacing w:val="1"/>
        </w:rPr>
        <w:t>слов</w:t>
      </w:r>
      <w:r w:rsidRPr="00C82925">
        <w:rPr>
          <w:rFonts w:ascii="Times New Roman" w:hAnsi="Times New Roman"/>
        </w:rPr>
        <w:t xml:space="preserve">а </w:t>
      </w:r>
      <w:r w:rsidRPr="00C82925">
        <w:rPr>
          <w:rFonts w:ascii="Times New Roman" w:hAnsi="Times New Roman"/>
          <w:spacing w:val="1"/>
        </w:rPr>
        <w:t>п</w:t>
      </w:r>
      <w:r w:rsidRPr="00C82925">
        <w:rPr>
          <w:rFonts w:ascii="Times New Roman" w:hAnsi="Times New Roman"/>
        </w:rPr>
        <w:t xml:space="preserve">о </w:t>
      </w:r>
      <w:r w:rsidRPr="00C82925">
        <w:rPr>
          <w:rFonts w:ascii="Times New Roman" w:hAnsi="Times New Roman"/>
          <w:spacing w:val="1"/>
        </w:rPr>
        <w:t>заданны</w:t>
      </w:r>
      <w:r w:rsidRPr="00C82925">
        <w:rPr>
          <w:rFonts w:ascii="Times New Roman" w:hAnsi="Times New Roman"/>
        </w:rPr>
        <w:t xml:space="preserve">м </w:t>
      </w:r>
      <w:r w:rsidRPr="00C82925">
        <w:rPr>
          <w:rFonts w:ascii="Times New Roman" w:hAnsi="Times New Roman"/>
          <w:spacing w:val="1"/>
        </w:rPr>
        <w:t>алфавиту кодируемог</w:t>
      </w:r>
      <w:r w:rsidRPr="00C82925">
        <w:rPr>
          <w:rFonts w:ascii="Times New Roman" w:hAnsi="Times New Roman"/>
        </w:rPr>
        <w:t>о</w:t>
      </w:r>
      <w:r w:rsidRPr="00C82925">
        <w:rPr>
          <w:rFonts w:ascii="Times New Roman" w:hAnsi="Times New Roman"/>
          <w:spacing w:val="1"/>
        </w:rPr>
        <w:t xml:space="preserve"> текст</w:t>
      </w:r>
      <w:r w:rsidRPr="00C82925">
        <w:rPr>
          <w:rFonts w:ascii="Times New Roman" w:hAnsi="Times New Roman"/>
        </w:rPr>
        <w:t xml:space="preserve">а и </w:t>
      </w:r>
      <w:r w:rsidRPr="00C82925">
        <w:rPr>
          <w:rFonts w:ascii="Times New Roman" w:hAnsi="Times New Roman"/>
          <w:spacing w:val="1"/>
        </w:rPr>
        <w:t>кодовом</w:t>
      </w:r>
      <w:r w:rsidRPr="00C82925">
        <w:rPr>
          <w:rFonts w:ascii="Times New Roman" w:hAnsi="Times New Roman"/>
        </w:rPr>
        <w:t xml:space="preserve">у </w:t>
      </w:r>
      <w:r w:rsidRPr="00C82925">
        <w:rPr>
          <w:rFonts w:ascii="Times New Roman" w:hAnsi="Times New Roman"/>
          <w:spacing w:val="1"/>
        </w:rPr>
        <w:t>алфавит</w:t>
      </w:r>
      <w:r w:rsidRPr="00C82925">
        <w:rPr>
          <w:rFonts w:ascii="Times New Roman" w:hAnsi="Times New Roman"/>
        </w:rPr>
        <w:t>у (</w:t>
      </w:r>
      <w:r w:rsidRPr="00C82925">
        <w:rPr>
          <w:rFonts w:ascii="Times New Roman" w:hAnsi="Times New Roman"/>
          <w:spacing w:val="1"/>
        </w:rPr>
        <w:t>дл</w:t>
      </w:r>
      <w:r w:rsidRPr="00C82925">
        <w:rPr>
          <w:rFonts w:ascii="Times New Roman" w:hAnsi="Times New Roman"/>
        </w:rPr>
        <w:t xml:space="preserve">я </w:t>
      </w:r>
      <w:r w:rsidRPr="00C82925">
        <w:rPr>
          <w:rFonts w:ascii="Times New Roman" w:hAnsi="Times New Roman"/>
          <w:spacing w:val="1"/>
        </w:rPr>
        <w:t>кодовог</w:t>
      </w:r>
      <w:r w:rsidRPr="00C82925">
        <w:rPr>
          <w:rFonts w:ascii="Times New Roman" w:hAnsi="Times New Roman"/>
        </w:rPr>
        <w:t xml:space="preserve">о </w:t>
      </w:r>
      <w:r w:rsidRPr="00C82925">
        <w:rPr>
          <w:rFonts w:ascii="Times New Roman" w:hAnsi="Times New Roman"/>
          <w:spacing w:val="1"/>
        </w:rPr>
        <w:t>алфавит</w:t>
      </w:r>
      <w:r w:rsidRPr="00C82925">
        <w:rPr>
          <w:rFonts w:ascii="Times New Roman" w:hAnsi="Times New Roman"/>
        </w:rPr>
        <w:t xml:space="preserve">а </w:t>
      </w:r>
      <w:r w:rsidRPr="00C82925">
        <w:rPr>
          <w:rFonts w:ascii="Times New Roman" w:hAnsi="Times New Roman"/>
          <w:spacing w:val="1"/>
        </w:rPr>
        <w:t>и</w:t>
      </w:r>
      <w:r w:rsidRPr="00C82925">
        <w:rPr>
          <w:rFonts w:ascii="Times New Roman" w:hAnsi="Times New Roman"/>
        </w:rPr>
        <w:t xml:space="preserve">з </w:t>
      </w:r>
      <w:r w:rsidRPr="00C82925">
        <w:rPr>
          <w:rFonts w:ascii="Times New Roman" w:hAnsi="Times New Roman"/>
          <w:spacing w:val="1"/>
        </w:rPr>
        <w:t xml:space="preserve">2, </w:t>
      </w:r>
      <w:r w:rsidRPr="00C82925">
        <w:rPr>
          <w:rFonts w:ascii="Times New Roman" w:hAnsi="Times New Roman"/>
        </w:rPr>
        <w:t xml:space="preserve">3 </w:t>
      </w:r>
      <w:r w:rsidRPr="00C82925">
        <w:rPr>
          <w:rFonts w:ascii="Times New Roman" w:hAnsi="Times New Roman"/>
          <w:spacing w:val="1"/>
        </w:rPr>
        <w:t>ил</w:t>
      </w:r>
      <w:r w:rsidRPr="00C82925">
        <w:rPr>
          <w:rFonts w:ascii="Times New Roman" w:hAnsi="Times New Roman"/>
        </w:rPr>
        <w:t xml:space="preserve">и 4 </w:t>
      </w:r>
      <w:r w:rsidRPr="00C82925">
        <w:rPr>
          <w:rFonts w:ascii="Times New Roman" w:hAnsi="Times New Roman"/>
          <w:spacing w:val="1"/>
        </w:rPr>
        <w:t>символов)</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определят</w:t>
      </w:r>
      <w:r w:rsidRPr="00C82925">
        <w:rPr>
          <w:rFonts w:ascii="Times New Roman" w:hAnsi="Times New Roman"/>
        </w:rPr>
        <w:t xml:space="preserve">ь </w:t>
      </w:r>
      <w:r w:rsidRPr="00C82925">
        <w:rPr>
          <w:rFonts w:ascii="Times New Roman" w:hAnsi="Times New Roman"/>
          <w:spacing w:val="1"/>
        </w:rPr>
        <w:t>длин</w:t>
      </w:r>
      <w:r w:rsidRPr="00C82925">
        <w:rPr>
          <w:rFonts w:ascii="Times New Roman" w:hAnsi="Times New Roman"/>
        </w:rPr>
        <w:t xml:space="preserve">у </w:t>
      </w:r>
      <w:r w:rsidRPr="00C82925">
        <w:rPr>
          <w:rFonts w:ascii="Times New Roman" w:hAnsi="Times New Roman"/>
          <w:spacing w:val="1"/>
        </w:rPr>
        <w:t>кодово</w:t>
      </w:r>
      <w:r w:rsidRPr="00C82925">
        <w:rPr>
          <w:rFonts w:ascii="Times New Roman" w:hAnsi="Times New Roman"/>
        </w:rPr>
        <w:t xml:space="preserve">й </w:t>
      </w:r>
      <w:r w:rsidRPr="00C82925">
        <w:rPr>
          <w:rFonts w:ascii="Times New Roman" w:hAnsi="Times New Roman"/>
          <w:spacing w:val="1"/>
        </w:rPr>
        <w:t>последовательност</w:t>
      </w:r>
      <w:r w:rsidRPr="00C82925">
        <w:rPr>
          <w:rFonts w:ascii="Times New Roman" w:hAnsi="Times New Roman"/>
        </w:rPr>
        <w:t xml:space="preserve">и </w:t>
      </w:r>
      <w:r w:rsidRPr="00C82925">
        <w:rPr>
          <w:rFonts w:ascii="Times New Roman" w:hAnsi="Times New Roman"/>
          <w:spacing w:val="1"/>
        </w:rPr>
        <w:t>п</w:t>
      </w:r>
      <w:r w:rsidRPr="00C82925">
        <w:rPr>
          <w:rFonts w:ascii="Times New Roman" w:hAnsi="Times New Roman"/>
        </w:rPr>
        <w:t xml:space="preserve">о </w:t>
      </w:r>
      <w:r w:rsidRPr="00C82925">
        <w:rPr>
          <w:rFonts w:ascii="Times New Roman" w:hAnsi="Times New Roman"/>
          <w:spacing w:val="1"/>
        </w:rPr>
        <w:t>длин</w:t>
      </w:r>
      <w:r w:rsidRPr="00C82925">
        <w:rPr>
          <w:rFonts w:ascii="Times New Roman" w:hAnsi="Times New Roman"/>
        </w:rPr>
        <w:t xml:space="preserve">е </w:t>
      </w:r>
      <w:r w:rsidRPr="00C82925">
        <w:rPr>
          <w:rFonts w:ascii="Times New Roman" w:hAnsi="Times New Roman"/>
          <w:spacing w:val="1"/>
        </w:rPr>
        <w:t>исходного текст</w:t>
      </w:r>
      <w:r w:rsidRPr="00C82925">
        <w:rPr>
          <w:rFonts w:ascii="Times New Roman" w:hAnsi="Times New Roman"/>
        </w:rPr>
        <w:t xml:space="preserve">а и </w:t>
      </w:r>
      <w:r w:rsidRPr="00C82925">
        <w:rPr>
          <w:rFonts w:ascii="Times New Roman" w:hAnsi="Times New Roman"/>
          <w:spacing w:val="1"/>
        </w:rPr>
        <w:t>кодово</w:t>
      </w:r>
      <w:r w:rsidRPr="00C82925">
        <w:rPr>
          <w:rFonts w:ascii="Times New Roman" w:hAnsi="Times New Roman"/>
        </w:rPr>
        <w:t xml:space="preserve">й </w:t>
      </w:r>
      <w:r w:rsidRPr="00C82925">
        <w:rPr>
          <w:rFonts w:ascii="Times New Roman" w:hAnsi="Times New Roman"/>
          <w:spacing w:val="1"/>
        </w:rPr>
        <w:t>таблиц</w:t>
      </w:r>
      <w:r w:rsidRPr="00C82925">
        <w:rPr>
          <w:rFonts w:ascii="Times New Roman" w:hAnsi="Times New Roman"/>
        </w:rPr>
        <w:t xml:space="preserve">е </w:t>
      </w:r>
      <w:r w:rsidRPr="00C82925">
        <w:rPr>
          <w:rFonts w:ascii="Times New Roman" w:hAnsi="Times New Roman"/>
          <w:spacing w:val="1"/>
        </w:rPr>
        <w:t>равномерног</w:t>
      </w:r>
      <w:r w:rsidRPr="00C82925">
        <w:rPr>
          <w:rFonts w:ascii="Times New Roman" w:hAnsi="Times New Roman"/>
        </w:rPr>
        <w:t xml:space="preserve">о </w:t>
      </w:r>
      <w:r w:rsidRPr="00C82925">
        <w:rPr>
          <w:rFonts w:ascii="Times New Roman" w:hAnsi="Times New Roman"/>
          <w:spacing w:val="1"/>
        </w:rPr>
        <w:t>ко</w:t>
      </w:r>
      <w:r w:rsidRPr="00C82925">
        <w:rPr>
          <w:rFonts w:ascii="Times New Roman" w:hAnsi="Times New Roman"/>
          <w:spacing w:val="2"/>
        </w:rPr>
        <w:t>д</w:t>
      </w:r>
      <w:r w:rsidRPr="00C82925">
        <w:rPr>
          <w:rFonts w:ascii="Times New Roman" w:hAnsi="Times New Roman"/>
          <w:spacing w:val="1"/>
        </w:rPr>
        <w:t>а</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записыват</w:t>
      </w:r>
      <w:r w:rsidRPr="00C82925">
        <w:rPr>
          <w:rFonts w:ascii="Times New Roman" w:hAnsi="Times New Roman"/>
        </w:rPr>
        <w:t xml:space="preserve">ь в </w:t>
      </w:r>
      <w:r w:rsidRPr="00C82925">
        <w:rPr>
          <w:rFonts w:ascii="Times New Roman" w:hAnsi="Times New Roman"/>
          <w:spacing w:val="1"/>
        </w:rPr>
        <w:t>двоично</w:t>
      </w:r>
      <w:r w:rsidRPr="00C82925">
        <w:rPr>
          <w:rFonts w:ascii="Times New Roman" w:hAnsi="Times New Roman"/>
        </w:rPr>
        <w:t xml:space="preserve">й </w:t>
      </w:r>
      <w:r w:rsidRPr="00C82925">
        <w:rPr>
          <w:rFonts w:ascii="Times New Roman" w:hAnsi="Times New Roman"/>
          <w:spacing w:val="1"/>
        </w:rPr>
        <w:t>систем</w:t>
      </w:r>
      <w:r w:rsidRPr="00C82925">
        <w:rPr>
          <w:rFonts w:ascii="Times New Roman" w:hAnsi="Times New Roman"/>
        </w:rPr>
        <w:t xml:space="preserve">е </w:t>
      </w:r>
      <w:r w:rsidRPr="00C82925">
        <w:rPr>
          <w:rFonts w:ascii="Times New Roman" w:hAnsi="Times New Roman"/>
          <w:spacing w:val="1"/>
        </w:rPr>
        <w:t>целы</w:t>
      </w:r>
      <w:r w:rsidRPr="00C82925">
        <w:rPr>
          <w:rFonts w:ascii="Times New Roman" w:hAnsi="Times New Roman"/>
        </w:rPr>
        <w:t xml:space="preserve">е </w:t>
      </w:r>
      <w:r w:rsidRPr="00C82925">
        <w:rPr>
          <w:rFonts w:ascii="Times New Roman" w:hAnsi="Times New Roman"/>
          <w:spacing w:val="1"/>
        </w:rPr>
        <w:t>числ</w:t>
      </w:r>
      <w:r w:rsidRPr="00C82925">
        <w:rPr>
          <w:rFonts w:ascii="Times New Roman" w:hAnsi="Times New Roman"/>
        </w:rPr>
        <w:t xml:space="preserve">а </w:t>
      </w:r>
      <w:r w:rsidRPr="00C82925">
        <w:rPr>
          <w:rFonts w:ascii="Times New Roman" w:hAnsi="Times New Roman"/>
          <w:spacing w:val="1"/>
        </w:rPr>
        <w:t>о</w:t>
      </w:r>
      <w:r w:rsidRPr="00C82925">
        <w:rPr>
          <w:rFonts w:ascii="Times New Roman" w:hAnsi="Times New Roman"/>
        </w:rPr>
        <w:t xml:space="preserve">т 0 </w:t>
      </w:r>
      <w:r w:rsidRPr="00C82925">
        <w:rPr>
          <w:rFonts w:ascii="Times New Roman" w:hAnsi="Times New Roman"/>
          <w:spacing w:val="1"/>
        </w:rPr>
        <w:t>д</w:t>
      </w:r>
      <w:r w:rsidRPr="00C82925">
        <w:rPr>
          <w:rFonts w:ascii="Times New Roman" w:hAnsi="Times New Roman"/>
        </w:rPr>
        <w:t xml:space="preserve">о </w:t>
      </w:r>
      <w:r w:rsidRPr="00C82925">
        <w:rPr>
          <w:rFonts w:ascii="Times New Roman" w:hAnsi="Times New Roman"/>
          <w:spacing w:val="1"/>
        </w:rPr>
        <w:t>1024</w:t>
      </w:r>
      <w:r w:rsidRPr="00C82925">
        <w:rPr>
          <w:rFonts w:ascii="Times New Roman" w:hAnsi="Times New Roman"/>
        </w:rPr>
        <w:t xml:space="preserve">; </w:t>
      </w:r>
      <w:r w:rsidRPr="00C82925">
        <w:rPr>
          <w:rFonts w:ascii="Times New Roman" w:hAnsi="Times New Roman"/>
          <w:spacing w:val="1"/>
        </w:rPr>
        <w:t>переводит</w:t>
      </w:r>
      <w:r w:rsidRPr="00C82925">
        <w:rPr>
          <w:rFonts w:ascii="Times New Roman" w:hAnsi="Times New Roman"/>
        </w:rPr>
        <w:t>ь</w:t>
      </w:r>
      <w:r w:rsidRPr="00C82925">
        <w:rPr>
          <w:rFonts w:ascii="Times New Roman" w:hAnsi="Times New Roman"/>
          <w:spacing w:val="1"/>
        </w:rPr>
        <w:t xml:space="preserve"> заданно</w:t>
      </w:r>
      <w:r w:rsidRPr="00C82925">
        <w:rPr>
          <w:rFonts w:ascii="Times New Roman" w:hAnsi="Times New Roman"/>
        </w:rPr>
        <w:t xml:space="preserve">е </w:t>
      </w:r>
      <w:r w:rsidRPr="00C82925">
        <w:rPr>
          <w:rFonts w:ascii="Times New Roman" w:hAnsi="Times New Roman"/>
          <w:spacing w:val="1"/>
        </w:rPr>
        <w:t>натурально</w:t>
      </w:r>
      <w:r w:rsidRPr="00C82925">
        <w:rPr>
          <w:rFonts w:ascii="Times New Roman" w:hAnsi="Times New Roman"/>
        </w:rPr>
        <w:t xml:space="preserve">е </w:t>
      </w:r>
      <w:r w:rsidRPr="00C82925">
        <w:rPr>
          <w:rFonts w:ascii="Times New Roman" w:hAnsi="Times New Roman"/>
          <w:spacing w:val="1"/>
        </w:rPr>
        <w:t>числ</w:t>
      </w:r>
      <w:r w:rsidRPr="00C82925">
        <w:rPr>
          <w:rFonts w:ascii="Times New Roman" w:hAnsi="Times New Roman"/>
        </w:rPr>
        <w:t xml:space="preserve">о </w:t>
      </w:r>
      <w:r w:rsidRPr="00C82925">
        <w:rPr>
          <w:rFonts w:ascii="Times New Roman" w:hAnsi="Times New Roman"/>
          <w:spacing w:val="1"/>
        </w:rPr>
        <w:t>и</w:t>
      </w:r>
      <w:r w:rsidRPr="00C82925">
        <w:rPr>
          <w:rFonts w:ascii="Times New Roman" w:hAnsi="Times New Roman"/>
        </w:rPr>
        <w:t xml:space="preserve">з </w:t>
      </w:r>
      <w:r w:rsidRPr="00C82925">
        <w:rPr>
          <w:rFonts w:ascii="Times New Roman" w:hAnsi="Times New Roman"/>
          <w:spacing w:val="1"/>
        </w:rPr>
        <w:t>десятично</w:t>
      </w:r>
      <w:r w:rsidRPr="00C82925">
        <w:rPr>
          <w:rFonts w:ascii="Times New Roman" w:hAnsi="Times New Roman"/>
        </w:rPr>
        <w:t>й</w:t>
      </w:r>
      <w:r w:rsidRPr="00C82925">
        <w:rPr>
          <w:rFonts w:ascii="Times New Roman" w:hAnsi="Times New Roman"/>
          <w:spacing w:val="1"/>
        </w:rPr>
        <w:t xml:space="preserve"> запис</w:t>
      </w:r>
      <w:r w:rsidRPr="00C82925">
        <w:rPr>
          <w:rFonts w:ascii="Times New Roman" w:hAnsi="Times New Roman"/>
        </w:rPr>
        <w:t xml:space="preserve">и в </w:t>
      </w:r>
      <w:r w:rsidRPr="00C82925">
        <w:rPr>
          <w:rFonts w:ascii="Times New Roman" w:hAnsi="Times New Roman"/>
          <w:spacing w:val="1"/>
        </w:rPr>
        <w:t>двоичну</w:t>
      </w:r>
      <w:r w:rsidRPr="00C82925">
        <w:rPr>
          <w:rFonts w:ascii="Times New Roman" w:hAnsi="Times New Roman"/>
        </w:rPr>
        <w:t xml:space="preserve">ю и </w:t>
      </w:r>
      <w:r w:rsidRPr="00C82925">
        <w:rPr>
          <w:rFonts w:ascii="Times New Roman" w:hAnsi="Times New Roman"/>
          <w:spacing w:val="1"/>
        </w:rPr>
        <w:t>и</w:t>
      </w:r>
      <w:r w:rsidRPr="00C82925">
        <w:rPr>
          <w:rFonts w:ascii="Times New Roman" w:hAnsi="Times New Roman"/>
        </w:rPr>
        <w:t xml:space="preserve">з </w:t>
      </w:r>
      <w:r w:rsidRPr="00C82925">
        <w:rPr>
          <w:rFonts w:ascii="Times New Roman" w:hAnsi="Times New Roman"/>
          <w:spacing w:val="1"/>
        </w:rPr>
        <w:t>двоично</w:t>
      </w:r>
      <w:r w:rsidRPr="00C82925">
        <w:rPr>
          <w:rFonts w:ascii="Times New Roman" w:hAnsi="Times New Roman"/>
        </w:rPr>
        <w:t xml:space="preserve">й в </w:t>
      </w:r>
      <w:r w:rsidRPr="00C82925">
        <w:rPr>
          <w:rFonts w:ascii="Times New Roman" w:hAnsi="Times New Roman"/>
          <w:spacing w:val="1"/>
        </w:rPr>
        <w:t>десятичную</w:t>
      </w:r>
      <w:r w:rsidRPr="00C82925">
        <w:rPr>
          <w:rFonts w:ascii="Times New Roman" w:hAnsi="Times New Roman"/>
        </w:rPr>
        <w:t xml:space="preserve">; </w:t>
      </w:r>
      <w:r w:rsidRPr="00C82925">
        <w:rPr>
          <w:rFonts w:ascii="Times New Roman" w:hAnsi="Times New Roman"/>
          <w:spacing w:val="1"/>
        </w:rPr>
        <w:t>сравниват</w:t>
      </w:r>
      <w:r w:rsidRPr="00C82925">
        <w:rPr>
          <w:rFonts w:ascii="Times New Roman" w:hAnsi="Times New Roman"/>
        </w:rPr>
        <w:t xml:space="preserve">ь </w:t>
      </w:r>
      <w:r w:rsidRPr="00C82925">
        <w:rPr>
          <w:rFonts w:ascii="Times New Roman" w:hAnsi="Times New Roman"/>
          <w:spacing w:val="1"/>
        </w:rPr>
        <w:t>числ</w:t>
      </w:r>
      <w:r w:rsidRPr="00C82925">
        <w:rPr>
          <w:rFonts w:ascii="Times New Roman" w:hAnsi="Times New Roman"/>
        </w:rPr>
        <w:t xml:space="preserve">а в </w:t>
      </w:r>
      <w:r w:rsidRPr="00C82925">
        <w:rPr>
          <w:rFonts w:ascii="Times New Roman" w:hAnsi="Times New Roman"/>
          <w:spacing w:val="1"/>
        </w:rPr>
        <w:t>двоичной записи</w:t>
      </w:r>
      <w:r w:rsidRPr="00C82925">
        <w:rPr>
          <w:rFonts w:ascii="Times New Roman" w:hAnsi="Times New Roman"/>
        </w:rPr>
        <w:t xml:space="preserve">; </w:t>
      </w:r>
      <w:r w:rsidRPr="00C82925">
        <w:rPr>
          <w:rFonts w:ascii="Times New Roman" w:hAnsi="Times New Roman"/>
          <w:spacing w:val="1"/>
        </w:rPr>
        <w:t>складыват</w:t>
      </w:r>
      <w:r w:rsidRPr="00C82925">
        <w:rPr>
          <w:rFonts w:ascii="Times New Roman" w:hAnsi="Times New Roman"/>
        </w:rPr>
        <w:t xml:space="preserve">ь и </w:t>
      </w:r>
      <w:r w:rsidRPr="00C82925">
        <w:rPr>
          <w:rFonts w:ascii="Times New Roman" w:hAnsi="Times New Roman"/>
          <w:spacing w:val="1"/>
        </w:rPr>
        <w:t>вычитат</w:t>
      </w:r>
      <w:r w:rsidRPr="00C82925">
        <w:rPr>
          <w:rFonts w:ascii="Times New Roman" w:hAnsi="Times New Roman"/>
        </w:rPr>
        <w:t xml:space="preserve">ь </w:t>
      </w:r>
      <w:r w:rsidRPr="00C82925">
        <w:rPr>
          <w:rFonts w:ascii="Times New Roman" w:hAnsi="Times New Roman"/>
          <w:spacing w:val="1"/>
        </w:rPr>
        <w:t>числа</w:t>
      </w:r>
      <w:r w:rsidRPr="00C82925">
        <w:rPr>
          <w:rFonts w:ascii="Times New Roman" w:hAnsi="Times New Roman"/>
        </w:rPr>
        <w:t xml:space="preserve">, </w:t>
      </w:r>
      <w:r w:rsidRPr="00C82925">
        <w:rPr>
          <w:rFonts w:ascii="Times New Roman" w:hAnsi="Times New Roman"/>
          <w:spacing w:val="1"/>
        </w:rPr>
        <w:t>записанны</w:t>
      </w:r>
      <w:r w:rsidRPr="00C82925">
        <w:rPr>
          <w:rFonts w:ascii="Times New Roman" w:hAnsi="Times New Roman"/>
        </w:rPr>
        <w:t xml:space="preserve">е в </w:t>
      </w:r>
      <w:r w:rsidRPr="00C82925">
        <w:rPr>
          <w:rFonts w:ascii="Times New Roman" w:hAnsi="Times New Roman"/>
          <w:spacing w:val="1"/>
        </w:rPr>
        <w:t>двоично</w:t>
      </w:r>
      <w:r w:rsidRPr="00C82925">
        <w:rPr>
          <w:rFonts w:ascii="Times New Roman" w:hAnsi="Times New Roman"/>
        </w:rPr>
        <w:t xml:space="preserve">й </w:t>
      </w:r>
      <w:r w:rsidRPr="00C82925">
        <w:rPr>
          <w:rFonts w:ascii="Times New Roman" w:hAnsi="Times New Roman"/>
          <w:spacing w:val="1"/>
        </w:rPr>
        <w:t>систем</w:t>
      </w:r>
      <w:r w:rsidRPr="00C82925">
        <w:rPr>
          <w:rFonts w:ascii="Times New Roman" w:hAnsi="Times New Roman"/>
        </w:rPr>
        <w:t xml:space="preserve">е </w:t>
      </w:r>
      <w:r w:rsidRPr="00C82925">
        <w:rPr>
          <w:rFonts w:ascii="Times New Roman" w:hAnsi="Times New Roman"/>
          <w:spacing w:val="1"/>
        </w:rPr>
        <w:t>счисления</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 w:val="left" w:pos="1960"/>
        </w:tabs>
        <w:ind w:left="0" w:firstLine="709"/>
        <w:jc w:val="both"/>
        <w:rPr>
          <w:rFonts w:ascii="Times New Roman" w:hAnsi="Times New Roman"/>
        </w:rPr>
      </w:pPr>
      <w:r w:rsidRPr="00C82925">
        <w:rPr>
          <w:rFonts w:ascii="Times New Roman" w:hAnsi="Times New Roman"/>
          <w:spacing w:val="1"/>
        </w:rPr>
        <w:t>записыват</w:t>
      </w:r>
      <w:r w:rsidRPr="00C82925">
        <w:rPr>
          <w:rFonts w:ascii="Times New Roman" w:hAnsi="Times New Roman"/>
        </w:rPr>
        <w:t xml:space="preserve">ь </w:t>
      </w:r>
      <w:r w:rsidRPr="00C82925">
        <w:rPr>
          <w:rFonts w:ascii="Times New Roman" w:hAnsi="Times New Roman"/>
          <w:spacing w:val="1"/>
        </w:rPr>
        <w:t>логически</w:t>
      </w:r>
      <w:r w:rsidRPr="00C82925">
        <w:rPr>
          <w:rFonts w:ascii="Times New Roman" w:hAnsi="Times New Roman"/>
        </w:rPr>
        <w:t xml:space="preserve">е </w:t>
      </w:r>
      <w:r w:rsidRPr="00C82925">
        <w:rPr>
          <w:rFonts w:ascii="Times New Roman" w:hAnsi="Times New Roman"/>
          <w:spacing w:val="1"/>
        </w:rPr>
        <w:t>выражени</w:t>
      </w:r>
      <w:r w:rsidRPr="00C82925">
        <w:rPr>
          <w:rFonts w:ascii="Times New Roman" w:hAnsi="Times New Roman"/>
        </w:rPr>
        <w:t xml:space="preserve">я </w:t>
      </w:r>
      <w:r w:rsidRPr="00C82925">
        <w:rPr>
          <w:rFonts w:ascii="Times New Roman" w:hAnsi="Times New Roman"/>
          <w:spacing w:val="1"/>
        </w:rPr>
        <w:t>составленны</w:t>
      </w:r>
      <w:r w:rsidRPr="00C82925">
        <w:rPr>
          <w:rFonts w:ascii="Times New Roman" w:hAnsi="Times New Roman"/>
        </w:rPr>
        <w:t xml:space="preserve">е с </w:t>
      </w:r>
      <w:r w:rsidRPr="00C82925">
        <w:rPr>
          <w:rFonts w:ascii="Times New Roman" w:hAnsi="Times New Roman"/>
          <w:spacing w:val="1"/>
        </w:rPr>
        <w:t>помощью операци</w:t>
      </w:r>
      <w:r w:rsidRPr="00C82925">
        <w:rPr>
          <w:rFonts w:ascii="Times New Roman" w:hAnsi="Times New Roman"/>
        </w:rPr>
        <w:t xml:space="preserve">й </w:t>
      </w:r>
      <w:r w:rsidRPr="00C82925">
        <w:rPr>
          <w:rFonts w:ascii="Times New Roman" w:hAnsi="Times New Roman"/>
          <w:spacing w:val="1"/>
        </w:rPr>
        <w:t>«И»</w:t>
      </w:r>
      <w:r w:rsidRPr="00C82925">
        <w:rPr>
          <w:rFonts w:ascii="Times New Roman" w:hAnsi="Times New Roman"/>
        </w:rPr>
        <w:t xml:space="preserve">, </w:t>
      </w:r>
      <w:r w:rsidRPr="00C82925">
        <w:rPr>
          <w:rFonts w:ascii="Times New Roman" w:hAnsi="Times New Roman"/>
          <w:spacing w:val="1"/>
        </w:rPr>
        <w:t>«ИЛИ»</w:t>
      </w:r>
      <w:r w:rsidRPr="00C82925">
        <w:rPr>
          <w:rFonts w:ascii="Times New Roman" w:hAnsi="Times New Roman"/>
        </w:rPr>
        <w:t xml:space="preserve">, </w:t>
      </w:r>
      <w:r w:rsidRPr="00C82925">
        <w:rPr>
          <w:rFonts w:ascii="Times New Roman" w:hAnsi="Times New Roman"/>
          <w:spacing w:val="1"/>
        </w:rPr>
        <w:t>«НЕ</w:t>
      </w:r>
      <w:r w:rsidRPr="00C82925">
        <w:rPr>
          <w:rFonts w:ascii="Times New Roman" w:hAnsi="Times New Roman"/>
        </w:rPr>
        <w:t xml:space="preserve">» и </w:t>
      </w:r>
      <w:r w:rsidRPr="00C82925">
        <w:rPr>
          <w:rFonts w:ascii="Times New Roman" w:hAnsi="Times New Roman"/>
          <w:spacing w:val="1"/>
        </w:rPr>
        <w:t>скобок</w:t>
      </w:r>
      <w:r w:rsidRPr="00C82925">
        <w:rPr>
          <w:rFonts w:ascii="Times New Roman" w:hAnsi="Times New Roman"/>
        </w:rPr>
        <w:t xml:space="preserve">, </w:t>
      </w:r>
      <w:r w:rsidRPr="00C82925">
        <w:rPr>
          <w:rFonts w:ascii="Times New Roman" w:hAnsi="Times New Roman"/>
          <w:spacing w:val="1"/>
        </w:rPr>
        <w:t>определят</w:t>
      </w:r>
      <w:r w:rsidRPr="00C82925">
        <w:rPr>
          <w:rFonts w:ascii="Times New Roman" w:hAnsi="Times New Roman"/>
        </w:rPr>
        <w:t xml:space="preserve">ь </w:t>
      </w:r>
      <w:r w:rsidRPr="00C82925">
        <w:rPr>
          <w:rFonts w:ascii="Times New Roman" w:hAnsi="Times New Roman"/>
          <w:spacing w:val="1"/>
        </w:rPr>
        <w:t>истинно</w:t>
      </w:r>
      <w:r w:rsidRPr="00C82925">
        <w:rPr>
          <w:rFonts w:ascii="Times New Roman" w:hAnsi="Times New Roman"/>
        </w:rPr>
        <w:t>с</w:t>
      </w:r>
      <w:r w:rsidRPr="00C82925">
        <w:rPr>
          <w:rFonts w:ascii="Times New Roman" w:hAnsi="Times New Roman"/>
          <w:spacing w:val="1"/>
        </w:rPr>
        <w:t>ть таког</w:t>
      </w:r>
      <w:r w:rsidRPr="00C82925">
        <w:rPr>
          <w:rFonts w:ascii="Times New Roman" w:hAnsi="Times New Roman"/>
        </w:rPr>
        <w:t xml:space="preserve">о </w:t>
      </w:r>
      <w:r w:rsidRPr="00C82925">
        <w:rPr>
          <w:rFonts w:ascii="Times New Roman" w:hAnsi="Times New Roman"/>
          <w:spacing w:val="1"/>
        </w:rPr>
        <w:t>составног</w:t>
      </w:r>
      <w:r w:rsidRPr="00C82925">
        <w:rPr>
          <w:rFonts w:ascii="Times New Roman" w:hAnsi="Times New Roman"/>
        </w:rPr>
        <w:t xml:space="preserve">о </w:t>
      </w:r>
      <w:r w:rsidRPr="00C82925">
        <w:rPr>
          <w:rFonts w:ascii="Times New Roman" w:hAnsi="Times New Roman"/>
          <w:spacing w:val="1"/>
        </w:rPr>
        <w:t>высказывания</w:t>
      </w:r>
      <w:r w:rsidRPr="00C82925">
        <w:rPr>
          <w:rFonts w:ascii="Times New Roman" w:hAnsi="Times New Roman"/>
        </w:rPr>
        <w:t xml:space="preserve">, </w:t>
      </w:r>
      <w:r w:rsidRPr="00C82925">
        <w:rPr>
          <w:rFonts w:ascii="Times New Roman" w:hAnsi="Times New Roman"/>
          <w:spacing w:val="1"/>
        </w:rPr>
        <w:t>есл</w:t>
      </w:r>
      <w:r w:rsidRPr="00C82925">
        <w:rPr>
          <w:rFonts w:ascii="Times New Roman" w:hAnsi="Times New Roman"/>
        </w:rPr>
        <w:t xml:space="preserve">и </w:t>
      </w:r>
      <w:r w:rsidRPr="00C82925">
        <w:rPr>
          <w:rFonts w:ascii="Times New Roman" w:hAnsi="Times New Roman"/>
          <w:spacing w:val="1"/>
        </w:rPr>
        <w:t>известн</w:t>
      </w:r>
      <w:r w:rsidRPr="00C82925">
        <w:rPr>
          <w:rFonts w:ascii="Times New Roman" w:hAnsi="Times New Roman"/>
        </w:rPr>
        <w:t xml:space="preserve">ы </w:t>
      </w:r>
      <w:r w:rsidRPr="00C82925">
        <w:rPr>
          <w:rFonts w:ascii="Times New Roman" w:hAnsi="Times New Roman"/>
          <w:spacing w:val="1"/>
        </w:rPr>
        <w:t>значени</w:t>
      </w:r>
      <w:r w:rsidRPr="00C82925">
        <w:rPr>
          <w:rFonts w:ascii="Times New Roman" w:hAnsi="Times New Roman"/>
        </w:rPr>
        <w:t xml:space="preserve">я </w:t>
      </w:r>
      <w:r w:rsidRPr="00C82925">
        <w:rPr>
          <w:rFonts w:ascii="Times New Roman" w:hAnsi="Times New Roman"/>
          <w:spacing w:val="1"/>
        </w:rPr>
        <w:t>истинност</w:t>
      </w:r>
      <w:r w:rsidRPr="00C82925">
        <w:rPr>
          <w:rFonts w:ascii="Times New Roman" w:hAnsi="Times New Roman"/>
        </w:rPr>
        <w:t xml:space="preserve">и </w:t>
      </w:r>
      <w:r w:rsidRPr="00C82925">
        <w:rPr>
          <w:rFonts w:ascii="Times New Roman" w:hAnsi="Times New Roman"/>
          <w:spacing w:val="1"/>
        </w:rPr>
        <w:t>входящи</w:t>
      </w:r>
      <w:r w:rsidRPr="00C82925">
        <w:rPr>
          <w:rFonts w:ascii="Times New Roman" w:hAnsi="Times New Roman"/>
        </w:rPr>
        <w:t xml:space="preserve">х в </w:t>
      </w:r>
      <w:r w:rsidRPr="00C82925">
        <w:rPr>
          <w:rFonts w:ascii="Times New Roman" w:hAnsi="Times New Roman"/>
          <w:spacing w:val="1"/>
        </w:rPr>
        <w:t>нег</w:t>
      </w:r>
      <w:r w:rsidRPr="00C82925">
        <w:rPr>
          <w:rFonts w:ascii="Times New Roman" w:hAnsi="Times New Roman"/>
        </w:rPr>
        <w:t xml:space="preserve">о </w:t>
      </w:r>
      <w:r w:rsidRPr="00C82925">
        <w:rPr>
          <w:rFonts w:ascii="Times New Roman" w:hAnsi="Times New Roman"/>
          <w:spacing w:val="1"/>
        </w:rPr>
        <w:t>элементарны</w:t>
      </w:r>
      <w:r w:rsidRPr="00C82925">
        <w:rPr>
          <w:rFonts w:ascii="Times New Roman" w:hAnsi="Times New Roman"/>
        </w:rPr>
        <w:t xml:space="preserve">х </w:t>
      </w:r>
      <w:r w:rsidRPr="00C82925">
        <w:rPr>
          <w:rFonts w:ascii="Times New Roman" w:hAnsi="Times New Roman"/>
          <w:spacing w:val="1"/>
        </w:rPr>
        <w:t>высказываний</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определят</w:t>
      </w:r>
      <w:r w:rsidRPr="00C82925">
        <w:rPr>
          <w:rFonts w:ascii="Times New Roman" w:hAnsi="Times New Roman"/>
        </w:rPr>
        <w:t xml:space="preserve">ь </w:t>
      </w:r>
      <w:r w:rsidRPr="00C82925">
        <w:rPr>
          <w:rFonts w:ascii="Times New Roman" w:hAnsi="Times New Roman"/>
          <w:spacing w:val="1"/>
        </w:rPr>
        <w:t>количеств</w:t>
      </w:r>
      <w:r w:rsidRPr="00C82925">
        <w:rPr>
          <w:rFonts w:ascii="Times New Roman" w:hAnsi="Times New Roman"/>
        </w:rPr>
        <w:t xml:space="preserve">о </w:t>
      </w:r>
      <w:r w:rsidRPr="00C82925">
        <w:rPr>
          <w:rFonts w:ascii="Times New Roman" w:hAnsi="Times New Roman"/>
          <w:spacing w:val="1"/>
        </w:rPr>
        <w:t>элементо</w:t>
      </w:r>
      <w:r w:rsidRPr="00C82925">
        <w:rPr>
          <w:rFonts w:ascii="Times New Roman" w:hAnsi="Times New Roman"/>
        </w:rPr>
        <w:t xml:space="preserve">в в </w:t>
      </w:r>
      <w:r w:rsidRPr="00C82925">
        <w:rPr>
          <w:rFonts w:ascii="Times New Roman" w:hAnsi="Times New Roman"/>
          <w:spacing w:val="1"/>
        </w:rPr>
        <w:t>множествах</w:t>
      </w:r>
      <w:r w:rsidRPr="00C82925">
        <w:rPr>
          <w:rFonts w:ascii="Times New Roman" w:hAnsi="Times New Roman"/>
        </w:rPr>
        <w:t xml:space="preserve">, </w:t>
      </w:r>
      <w:r w:rsidRPr="00C82925">
        <w:rPr>
          <w:rFonts w:ascii="Times New Roman" w:hAnsi="Times New Roman"/>
          <w:spacing w:val="1"/>
        </w:rPr>
        <w:t>полученны</w:t>
      </w:r>
      <w:r w:rsidRPr="00C82925">
        <w:rPr>
          <w:rFonts w:ascii="Times New Roman" w:hAnsi="Times New Roman"/>
        </w:rPr>
        <w:t xml:space="preserve">х </w:t>
      </w:r>
      <w:r w:rsidRPr="00C82925">
        <w:rPr>
          <w:rFonts w:ascii="Times New Roman" w:hAnsi="Times New Roman"/>
          <w:spacing w:val="1"/>
        </w:rPr>
        <w:t>и</w:t>
      </w:r>
      <w:r w:rsidRPr="00C82925">
        <w:rPr>
          <w:rFonts w:ascii="Times New Roman" w:hAnsi="Times New Roman"/>
        </w:rPr>
        <w:t xml:space="preserve">з </w:t>
      </w:r>
      <w:r w:rsidRPr="00C82925">
        <w:rPr>
          <w:rFonts w:ascii="Times New Roman" w:hAnsi="Times New Roman"/>
          <w:spacing w:val="1"/>
        </w:rPr>
        <w:t>двух ил</w:t>
      </w:r>
      <w:r w:rsidRPr="00C82925">
        <w:rPr>
          <w:rFonts w:ascii="Times New Roman" w:hAnsi="Times New Roman"/>
        </w:rPr>
        <w:t xml:space="preserve">и </w:t>
      </w:r>
      <w:r w:rsidRPr="00C82925">
        <w:rPr>
          <w:rFonts w:ascii="Times New Roman" w:hAnsi="Times New Roman"/>
          <w:spacing w:val="1"/>
        </w:rPr>
        <w:t>тре</w:t>
      </w:r>
      <w:r w:rsidRPr="00C82925">
        <w:rPr>
          <w:rFonts w:ascii="Times New Roman" w:hAnsi="Times New Roman"/>
        </w:rPr>
        <w:t xml:space="preserve">х </w:t>
      </w:r>
      <w:r w:rsidRPr="00C82925">
        <w:rPr>
          <w:rFonts w:ascii="Times New Roman" w:hAnsi="Times New Roman"/>
          <w:spacing w:val="1"/>
        </w:rPr>
        <w:t>базовы</w:t>
      </w:r>
      <w:r w:rsidRPr="00C82925">
        <w:rPr>
          <w:rFonts w:ascii="Times New Roman" w:hAnsi="Times New Roman"/>
        </w:rPr>
        <w:t xml:space="preserve">х </w:t>
      </w:r>
      <w:r w:rsidRPr="00C82925">
        <w:rPr>
          <w:rFonts w:ascii="Times New Roman" w:hAnsi="Times New Roman"/>
          <w:spacing w:val="1"/>
        </w:rPr>
        <w:t>множест</w:t>
      </w:r>
      <w:r w:rsidRPr="00C82925">
        <w:rPr>
          <w:rFonts w:ascii="Times New Roman" w:hAnsi="Times New Roman"/>
        </w:rPr>
        <w:t xml:space="preserve">в с </w:t>
      </w:r>
      <w:r w:rsidRPr="00C82925">
        <w:rPr>
          <w:rFonts w:ascii="Times New Roman" w:hAnsi="Times New Roman"/>
          <w:spacing w:val="1"/>
        </w:rPr>
        <w:t>помощь</w:t>
      </w:r>
      <w:r w:rsidRPr="00C82925">
        <w:rPr>
          <w:rFonts w:ascii="Times New Roman" w:hAnsi="Times New Roman"/>
        </w:rPr>
        <w:t>ю</w:t>
      </w:r>
      <w:r w:rsidRPr="00C82925">
        <w:rPr>
          <w:rFonts w:ascii="Times New Roman" w:hAnsi="Times New Roman"/>
          <w:spacing w:val="1"/>
        </w:rPr>
        <w:t xml:space="preserve"> операци</w:t>
      </w:r>
      <w:r w:rsidRPr="00C82925">
        <w:rPr>
          <w:rFonts w:ascii="Times New Roman" w:hAnsi="Times New Roman"/>
        </w:rPr>
        <w:t xml:space="preserve">й </w:t>
      </w:r>
      <w:r w:rsidRPr="00C82925">
        <w:rPr>
          <w:rFonts w:ascii="Times New Roman" w:hAnsi="Times New Roman"/>
          <w:spacing w:val="1"/>
        </w:rPr>
        <w:t>объединения</w:t>
      </w:r>
      <w:r w:rsidRPr="00C82925">
        <w:rPr>
          <w:rFonts w:ascii="Times New Roman" w:hAnsi="Times New Roman"/>
        </w:rPr>
        <w:t xml:space="preserve">, </w:t>
      </w:r>
      <w:r w:rsidRPr="00C82925">
        <w:rPr>
          <w:rFonts w:ascii="Times New Roman" w:hAnsi="Times New Roman"/>
          <w:spacing w:val="1"/>
        </w:rPr>
        <w:t>пересечени</w:t>
      </w:r>
      <w:r w:rsidRPr="00C82925">
        <w:rPr>
          <w:rFonts w:ascii="Times New Roman" w:hAnsi="Times New Roman"/>
        </w:rPr>
        <w:t xml:space="preserve">я и </w:t>
      </w:r>
      <w:r w:rsidRPr="00C82925">
        <w:rPr>
          <w:rFonts w:ascii="Times New Roman" w:hAnsi="Times New Roman"/>
          <w:spacing w:val="1"/>
        </w:rPr>
        <w:t>дополнения</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терминологию</w:t>
      </w:r>
      <w:r w:rsidRPr="00C82925">
        <w:rPr>
          <w:rFonts w:ascii="Times New Roman" w:hAnsi="Times New Roman"/>
        </w:rPr>
        <w:t xml:space="preserve">, </w:t>
      </w:r>
      <w:r w:rsidRPr="00C82925">
        <w:rPr>
          <w:rFonts w:ascii="Times New Roman" w:hAnsi="Times New Roman"/>
          <w:spacing w:val="1"/>
        </w:rPr>
        <w:t>связанну</w:t>
      </w:r>
      <w:r w:rsidRPr="00C82925">
        <w:rPr>
          <w:rFonts w:ascii="Times New Roman" w:hAnsi="Times New Roman"/>
        </w:rPr>
        <w:t xml:space="preserve">ю с </w:t>
      </w:r>
      <w:r w:rsidRPr="00C82925">
        <w:rPr>
          <w:rFonts w:ascii="Times New Roman" w:hAnsi="Times New Roman"/>
          <w:spacing w:val="1"/>
        </w:rPr>
        <w:t>графам</w:t>
      </w:r>
      <w:r w:rsidRPr="00C82925">
        <w:rPr>
          <w:rFonts w:ascii="Times New Roman" w:hAnsi="Times New Roman"/>
        </w:rPr>
        <w:t xml:space="preserve">и </w:t>
      </w:r>
      <w:r w:rsidRPr="00C82925">
        <w:rPr>
          <w:rFonts w:ascii="Times New Roman" w:hAnsi="Times New Roman"/>
          <w:spacing w:val="1"/>
        </w:rPr>
        <w:t>(вершина</w:t>
      </w:r>
      <w:r w:rsidRPr="00C82925">
        <w:rPr>
          <w:rFonts w:ascii="Times New Roman" w:hAnsi="Times New Roman"/>
        </w:rPr>
        <w:t>,</w:t>
      </w:r>
      <w:r w:rsidRPr="00C82925">
        <w:rPr>
          <w:rFonts w:ascii="Times New Roman" w:hAnsi="Times New Roman"/>
          <w:spacing w:val="1"/>
        </w:rPr>
        <w:t>ребро</w:t>
      </w:r>
      <w:r w:rsidRPr="00C82925">
        <w:rPr>
          <w:rFonts w:ascii="Times New Roman" w:hAnsi="Times New Roman"/>
        </w:rPr>
        <w:t xml:space="preserve">, </w:t>
      </w:r>
      <w:r w:rsidRPr="00C82925">
        <w:rPr>
          <w:rFonts w:ascii="Times New Roman" w:hAnsi="Times New Roman"/>
          <w:spacing w:val="1"/>
        </w:rPr>
        <w:t>путь</w:t>
      </w:r>
      <w:r w:rsidRPr="00C82925">
        <w:rPr>
          <w:rFonts w:ascii="Times New Roman" w:hAnsi="Times New Roman"/>
        </w:rPr>
        <w:t>,</w:t>
      </w:r>
      <w:r w:rsidRPr="00C82925">
        <w:rPr>
          <w:rFonts w:ascii="Times New Roman" w:hAnsi="Times New Roman"/>
          <w:spacing w:val="1"/>
        </w:rPr>
        <w:t>длин</w:t>
      </w:r>
      <w:r w:rsidRPr="00C82925">
        <w:rPr>
          <w:rFonts w:ascii="Times New Roman" w:hAnsi="Times New Roman"/>
        </w:rPr>
        <w:t xml:space="preserve">а </w:t>
      </w:r>
      <w:r w:rsidRPr="00C82925">
        <w:rPr>
          <w:rFonts w:ascii="Times New Roman" w:hAnsi="Times New Roman"/>
          <w:spacing w:val="1"/>
        </w:rPr>
        <w:t>ребр</w:t>
      </w:r>
      <w:r w:rsidRPr="00C82925">
        <w:rPr>
          <w:rFonts w:ascii="Times New Roman" w:hAnsi="Times New Roman"/>
        </w:rPr>
        <w:t xml:space="preserve">а и </w:t>
      </w:r>
      <w:r w:rsidRPr="00C82925">
        <w:rPr>
          <w:rFonts w:ascii="Times New Roman" w:hAnsi="Times New Roman"/>
          <w:spacing w:val="1"/>
        </w:rPr>
        <w:t>пути)</w:t>
      </w:r>
      <w:r w:rsidRPr="00C82925">
        <w:rPr>
          <w:rFonts w:ascii="Times New Roman" w:hAnsi="Times New Roman"/>
        </w:rPr>
        <w:t xml:space="preserve">, </w:t>
      </w:r>
      <w:r w:rsidRPr="00C82925">
        <w:rPr>
          <w:rFonts w:ascii="Times New Roman" w:hAnsi="Times New Roman"/>
          <w:spacing w:val="1"/>
        </w:rPr>
        <w:t>деревьям</w:t>
      </w:r>
      <w:r w:rsidRPr="00C82925">
        <w:rPr>
          <w:rFonts w:ascii="Times New Roman" w:hAnsi="Times New Roman"/>
        </w:rPr>
        <w:t xml:space="preserve">и </w:t>
      </w:r>
      <w:r w:rsidRPr="00C82925">
        <w:rPr>
          <w:rFonts w:ascii="Times New Roman" w:hAnsi="Times New Roman"/>
          <w:spacing w:val="1"/>
        </w:rPr>
        <w:t>(корень</w:t>
      </w:r>
      <w:r w:rsidRPr="00C82925">
        <w:rPr>
          <w:rFonts w:ascii="Times New Roman" w:hAnsi="Times New Roman"/>
        </w:rPr>
        <w:t xml:space="preserve">, </w:t>
      </w:r>
      <w:r w:rsidRPr="00C82925">
        <w:rPr>
          <w:rFonts w:ascii="Times New Roman" w:hAnsi="Times New Roman"/>
          <w:spacing w:val="1"/>
        </w:rPr>
        <w:t>лист</w:t>
      </w:r>
      <w:r w:rsidRPr="00C82925">
        <w:rPr>
          <w:rFonts w:ascii="Times New Roman" w:hAnsi="Times New Roman"/>
        </w:rPr>
        <w:t xml:space="preserve">, </w:t>
      </w:r>
      <w:r w:rsidRPr="00C82925">
        <w:rPr>
          <w:rFonts w:ascii="Times New Roman" w:hAnsi="Times New Roman"/>
          <w:spacing w:val="1"/>
        </w:rPr>
        <w:t>высот</w:t>
      </w:r>
      <w:r w:rsidRPr="00C82925">
        <w:rPr>
          <w:rFonts w:ascii="Times New Roman" w:hAnsi="Times New Roman"/>
        </w:rPr>
        <w:t xml:space="preserve">а </w:t>
      </w:r>
      <w:r w:rsidRPr="00C82925">
        <w:rPr>
          <w:rFonts w:ascii="Times New Roman" w:hAnsi="Times New Roman"/>
          <w:spacing w:val="1"/>
        </w:rPr>
        <w:t>де</w:t>
      </w:r>
      <w:r w:rsidRPr="00C82925">
        <w:rPr>
          <w:rFonts w:ascii="Times New Roman" w:hAnsi="Times New Roman"/>
          <w:spacing w:val="2"/>
        </w:rPr>
        <w:t>р</w:t>
      </w:r>
      <w:r w:rsidRPr="00C82925">
        <w:rPr>
          <w:rFonts w:ascii="Times New Roman" w:hAnsi="Times New Roman"/>
          <w:spacing w:val="1"/>
        </w:rPr>
        <w:t>ева</w:t>
      </w:r>
      <w:r w:rsidRPr="00C82925">
        <w:rPr>
          <w:rFonts w:ascii="Times New Roman" w:hAnsi="Times New Roman"/>
        </w:rPr>
        <w:t xml:space="preserve">)и </w:t>
      </w:r>
      <w:r w:rsidRPr="00C82925">
        <w:rPr>
          <w:rFonts w:ascii="Times New Roman" w:hAnsi="Times New Roman"/>
          <w:spacing w:val="1"/>
        </w:rPr>
        <w:t>спискам</w:t>
      </w:r>
      <w:r w:rsidRPr="00C82925">
        <w:rPr>
          <w:rFonts w:ascii="Times New Roman" w:hAnsi="Times New Roman"/>
        </w:rPr>
        <w:t>и(</w:t>
      </w:r>
      <w:r w:rsidRPr="00C82925">
        <w:rPr>
          <w:rFonts w:ascii="Times New Roman" w:hAnsi="Times New Roman"/>
          <w:spacing w:val="1"/>
        </w:rPr>
        <w:t>первы</w:t>
      </w:r>
      <w:r w:rsidRPr="00C82925">
        <w:rPr>
          <w:rFonts w:ascii="Times New Roman" w:hAnsi="Times New Roman"/>
        </w:rPr>
        <w:t xml:space="preserve">й </w:t>
      </w:r>
      <w:r w:rsidRPr="00C82925">
        <w:rPr>
          <w:rFonts w:ascii="Times New Roman" w:hAnsi="Times New Roman"/>
          <w:spacing w:val="1"/>
        </w:rPr>
        <w:t>элемент</w:t>
      </w:r>
      <w:r w:rsidRPr="00C82925">
        <w:rPr>
          <w:rFonts w:ascii="Times New Roman" w:hAnsi="Times New Roman"/>
        </w:rPr>
        <w:t xml:space="preserve">, </w:t>
      </w:r>
      <w:r w:rsidRPr="00C82925">
        <w:rPr>
          <w:rFonts w:ascii="Times New Roman" w:hAnsi="Times New Roman"/>
          <w:spacing w:val="1"/>
        </w:rPr>
        <w:t>последни</w:t>
      </w:r>
      <w:r w:rsidRPr="00C82925">
        <w:rPr>
          <w:rFonts w:ascii="Times New Roman" w:hAnsi="Times New Roman"/>
        </w:rPr>
        <w:t xml:space="preserve">й </w:t>
      </w:r>
      <w:r w:rsidRPr="00C82925">
        <w:rPr>
          <w:rFonts w:ascii="Times New Roman" w:hAnsi="Times New Roman"/>
          <w:spacing w:val="1"/>
        </w:rPr>
        <w:t>элемент</w:t>
      </w:r>
      <w:r w:rsidRPr="00C82925">
        <w:rPr>
          <w:rFonts w:ascii="Times New Roman" w:hAnsi="Times New Roman"/>
        </w:rPr>
        <w:t xml:space="preserve">, </w:t>
      </w:r>
      <w:r w:rsidRPr="00C82925">
        <w:rPr>
          <w:rFonts w:ascii="Times New Roman" w:hAnsi="Times New Roman"/>
          <w:spacing w:val="1"/>
        </w:rPr>
        <w:t>предыдущи</w:t>
      </w:r>
      <w:r w:rsidRPr="00C82925">
        <w:rPr>
          <w:rFonts w:ascii="Times New Roman" w:hAnsi="Times New Roman"/>
        </w:rPr>
        <w:t xml:space="preserve">й </w:t>
      </w:r>
      <w:r w:rsidRPr="00C82925">
        <w:rPr>
          <w:rFonts w:ascii="Times New Roman" w:hAnsi="Times New Roman"/>
          <w:spacing w:val="1"/>
        </w:rPr>
        <w:t>элемент</w:t>
      </w:r>
      <w:r w:rsidRPr="00C82925">
        <w:rPr>
          <w:rFonts w:ascii="Times New Roman" w:hAnsi="Times New Roman"/>
        </w:rPr>
        <w:t xml:space="preserve">, </w:t>
      </w:r>
      <w:r w:rsidRPr="00C82925">
        <w:rPr>
          <w:rFonts w:ascii="Times New Roman" w:hAnsi="Times New Roman"/>
          <w:spacing w:val="1"/>
        </w:rPr>
        <w:t>следующи</w:t>
      </w:r>
      <w:r w:rsidRPr="00C82925">
        <w:rPr>
          <w:rFonts w:ascii="Times New Roman" w:hAnsi="Times New Roman"/>
        </w:rPr>
        <w:t xml:space="preserve">й </w:t>
      </w:r>
      <w:r w:rsidRPr="00C82925">
        <w:rPr>
          <w:rFonts w:ascii="Times New Roman" w:hAnsi="Times New Roman"/>
          <w:spacing w:val="1"/>
        </w:rPr>
        <w:t>элемент</w:t>
      </w:r>
      <w:r w:rsidRPr="00C82925">
        <w:rPr>
          <w:rFonts w:ascii="Times New Roman" w:hAnsi="Times New Roman"/>
        </w:rPr>
        <w:t xml:space="preserve">; </w:t>
      </w:r>
      <w:r w:rsidRPr="00C82925">
        <w:rPr>
          <w:rFonts w:ascii="Times New Roman" w:hAnsi="Times New Roman"/>
          <w:spacing w:val="1"/>
        </w:rPr>
        <w:t>вставка</w:t>
      </w:r>
      <w:r w:rsidRPr="00C82925">
        <w:rPr>
          <w:rFonts w:ascii="Times New Roman" w:hAnsi="Times New Roman"/>
        </w:rPr>
        <w:t xml:space="preserve">, </w:t>
      </w:r>
      <w:r w:rsidRPr="00C82925">
        <w:rPr>
          <w:rFonts w:ascii="Times New Roman" w:hAnsi="Times New Roman"/>
          <w:spacing w:val="1"/>
        </w:rPr>
        <w:t>удалени</w:t>
      </w:r>
      <w:r w:rsidRPr="00C82925">
        <w:rPr>
          <w:rFonts w:ascii="Times New Roman" w:hAnsi="Times New Roman"/>
        </w:rPr>
        <w:t xml:space="preserve">е и </w:t>
      </w:r>
      <w:r w:rsidRPr="00C82925">
        <w:rPr>
          <w:rFonts w:ascii="Times New Roman" w:hAnsi="Times New Roman"/>
          <w:spacing w:val="1"/>
        </w:rPr>
        <w:t>замен</w:t>
      </w:r>
      <w:r w:rsidRPr="00C82925">
        <w:rPr>
          <w:rFonts w:ascii="Times New Roman" w:hAnsi="Times New Roman"/>
        </w:rPr>
        <w:t xml:space="preserve">а </w:t>
      </w:r>
      <w:r w:rsidRPr="00C82925">
        <w:rPr>
          <w:rFonts w:ascii="Times New Roman" w:hAnsi="Times New Roman"/>
          <w:spacing w:val="1"/>
        </w:rPr>
        <w:t>элемента</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опи</w:t>
      </w:r>
      <w:r w:rsidRPr="00C82925">
        <w:rPr>
          <w:rFonts w:ascii="Times New Roman" w:hAnsi="Times New Roman"/>
        </w:rPr>
        <w:t>с</w:t>
      </w:r>
      <w:r w:rsidRPr="00C82925">
        <w:rPr>
          <w:rFonts w:ascii="Times New Roman" w:hAnsi="Times New Roman"/>
          <w:spacing w:val="1"/>
        </w:rPr>
        <w:t>ыват</w:t>
      </w:r>
      <w:r w:rsidRPr="00C82925">
        <w:rPr>
          <w:rFonts w:ascii="Times New Roman" w:hAnsi="Times New Roman"/>
        </w:rPr>
        <w:t xml:space="preserve">ь </w:t>
      </w:r>
      <w:r w:rsidRPr="00C82925">
        <w:rPr>
          <w:rFonts w:ascii="Times New Roman" w:hAnsi="Times New Roman"/>
          <w:spacing w:val="1"/>
        </w:rPr>
        <w:t>гра</w:t>
      </w:r>
      <w:r w:rsidRPr="00C82925">
        <w:rPr>
          <w:rFonts w:ascii="Times New Roman" w:hAnsi="Times New Roman"/>
        </w:rPr>
        <w:t xml:space="preserve">ф с </w:t>
      </w:r>
      <w:r w:rsidRPr="00C82925">
        <w:rPr>
          <w:rFonts w:ascii="Times New Roman" w:hAnsi="Times New Roman"/>
          <w:spacing w:val="1"/>
        </w:rPr>
        <w:t>помощь</w:t>
      </w:r>
      <w:r w:rsidRPr="00C82925">
        <w:rPr>
          <w:rFonts w:ascii="Times New Roman" w:hAnsi="Times New Roman"/>
        </w:rPr>
        <w:t xml:space="preserve">ю </w:t>
      </w:r>
      <w:r w:rsidRPr="00C82925">
        <w:rPr>
          <w:rFonts w:ascii="Times New Roman" w:hAnsi="Times New Roman"/>
          <w:spacing w:val="1"/>
        </w:rPr>
        <w:t>матриц</w:t>
      </w:r>
      <w:r w:rsidRPr="00C82925">
        <w:rPr>
          <w:rFonts w:ascii="Times New Roman" w:hAnsi="Times New Roman"/>
        </w:rPr>
        <w:t xml:space="preserve">ы </w:t>
      </w:r>
      <w:r w:rsidRPr="00C82925">
        <w:rPr>
          <w:rFonts w:ascii="Times New Roman" w:hAnsi="Times New Roman"/>
          <w:spacing w:val="1"/>
        </w:rPr>
        <w:t>смежност</w:t>
      </w:r>
      <w:r w:rsidRPr="00C82925">
        <w:rPr>
          <w:rFonts w:ascii="Times New Roman" w:hAnsi="Times New Roman"/>
        </w:rPr>
        <w:t xml:space="preserve">и с </w:t>
      </w:r>
      <w:r w:rsidRPr="00C82925">
        <w:rPr>
          <w:rFonts w:ascii="Times New Roman" w:hAnsi="Times New Roman"/>
          <w:spacing w:val="1"/>
        </w:rPr>
        <w:t>указани</w:t>
      </w:r>
      <w:r w:rsidRPr="00C82925">
        <w:rPr>
          <w:rFonts w:ascii="Times New Roman" w:hAnsi="Times New Roman"/>
        </w:rPr>
        <w:t xml:space="preserve">ем </w:t>
      </w:r>
      <w:r w:rsidRPr="00C82925">
        <w:rPr>
          <w:rFonts w:ascii="Times New Roman" w:hAnsi="Times New Roman"/>
          <w:spacing w:val="1"/>
        </w:rPr>
        <w:t>длин ребе</w:t>
      </w:r>
      <w:r w:rsidRPr="00C82925">
        <w:rPr>
          <w:rFonts w:ascii="Times New Roman" w:hAnsi="Times New Roman"/>
        </w:rPr>
        <w:t>р</w:t>
      </w:r>
      <w:r w:rsidRPr="00C82925">
        <w:rPr>
          <w:rFonts w:ascii="Times New Roman" w:hAnsi="Times New Roman"/>
          <w:spacing w:val="1"/>
        </w:rPr>
        <w:t>(знани</w:t>
      </w:r>
      <w:r w:rsidRPr="00C82925">
        <w:rPr>
          <w:rFonts w:ascii="Times New Roman" w:hAnsi="Times New Roman"/>
        </w:rPr>
        <w:t xml:space="preserve">е </w:t>
      </w:r>
      <w:r w:rsidRPr="00C82925">
        <w:rPr>
          <w:rFonts w:ascii="Times New Roman" w:hAnsi="Times New Roman"/>
          <w:spacing w:val="1"/>
        </w:rPr>
        <w:t>термин</w:t>
      </w:r>
      <w:r w:rsidRPr="00C82925">
        <w:rPr>
          <w:rFonts w:ascii="Times New Roman" w:hAnsi="Times New Roman"/>
        </w:rPr>
        <w:t>а</w:t>
      </w:r>
      <w:r w:rsidRPr="00C82925">
        <w:rPr>
          <w:rFonts w:ascii="Times New Roman" w:hAnsi="Times New Roman"/>
          <w:spacing w:val="1"/>
        </w:rPr>
        <w:t>«матриц</w:t>
      </w:r>
      <w:r w:rsidRPr="00C82925">
        <w:rPr>
          <w:rFonts w:ascii="Times New Roman" w:hAnsi="Times New Roman"/>
        </w:rPr>
        <w:t xml:space="preserve">а </w:t>
      </w:r>
      <w:r w:rsidRPr="00C82925">
        <w:rPr>
          <w:rFonts w:ascii="Times New Roman" w:hAnsi="Times New Roman"/>
          <w:spacing w:val="1"/>
        </w:rPr>
        <w:t>смежности</w:t>
      </w:r>
      <w:r w:rsidRPr="00C82925">
        <w:rPr>
          <w:rFonts w:ascii="Times New Roman" w:hAnsi="Times New Roman"/>
        </w:rPr>
        <w:t>»</w:t>
      </w:r>
      <w:r w:rsidRPr="00C82925">
        <w:rPr>
          <w:rFonts w:ascii="Times New Roman" w:hAnsi="Times New Roman"/>
          <w:spacing w:val="1"/>
        </w:rPr>
        <w:t>н</w:t>
      </w:r>
      <w:r w:rsidRPr="00C82925">
        <w:rPr>
          <w:rFonts w:ascii="Times New Roman" w:hAnsi="Times New Roman"/>
        </w:rPr>
        <w:t>е</w:t>
      </w:r>
      <w:r w:rsidRPr="00C82925">
        <w:rPr>
          <w:rFonts w:ascii="Times New Roman" w:hAnsi="Times New Roman"/>
          <w:spacing w:val="1"/>
        </w:rPr>
        <w:t>обязательно)</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основны</w:t>
      </w:r>
      <w:r w:rsidRPr="00C82925">
        <w:rPr>
          <w:rFonts w:ascii="Times New Roman" w:hAnsi="Times New Roman"/>
        </w:rPr>
        <w:t xml:space="preserve">е </w:t>
      </w:r>
      <w:r w:rsidRPr="00C82925">
        <w:rPr>
          <w:rFonts w:ascii="Times New Roman" w:hAnsi="Times New Roman"/>
          <w:spacing w:val="1"/>
        </w:rPr>
        <w:t>способ</w:t>
      </w:r>
      <w:r w:rsidRPr="00C82925">
        <w:rPr>
          <w:rFonts w:ascii="Times New Roman" w:hAnsi="Times New Roman"/>
        </w:rPr>
        <w:t xml:space="preserve">ы </w:t>
      </w:r>
      <w:r w:rsidRPr="00C82925">
        <w:rPr>
          <w:rFonts w:ascii="Times New Roman" w:hAnsi="Times New Roman"/>
          <w:spacing w:val="1"/>
        </w:rPr>
        <w:t>графическог</w:t>
      </w:r>
      <w:r w:rsidRPr="00C82925">
        <w:rPr>
          <w:rFonts w:ascii="Times New Roman" w:hAnsi="Times New Roman"/>
        </w:rPr>
        <w:t xml:space="preserve">о </w:t>
      </w:r>
      <w:r w:rsidRPr="00C82925">
        <w:rPr>
          <w:rFonts w:ascii="Times New Roman" w:hAnsi="Times New Roman"/>
          <w:spacing w:val="1"/>
        </w:rPr>
        <w:t>представлени</w:t>
      </w:r>
      <w:r w:rsidRPr="00C82925">
        <w:rPr>
          <w:rFonts w:ascii="Times New Roman" w:hAnsi="Times New Roman"/>
        </w:rPr>
        <w:t xml:space="preserve">я </w:t>
      </w:r>
      <w:r w:rsidRPr="00C82925">
        <w:rPr>
          <w:rFonts w:ascii="Times New Roman" w:hAnsi="Times New Roman"/>
          <w:spacing w:val="1"/>
        </w:rPr>
        <w:t>числовой информации</w:t>
      </w:r>
      <w:r w:rsidRPr="00C82925">
        <w:rPr>
          <w:rFonts w:ascii="Times New Roman" w:hAnsi="Times New Roman"/>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получи</w:t>
      </w:r>
      <w:r w:rsidRPr="00C82925">
        <w:rPr>
          <w:rFonts w:ascii="Times New Roman" w:hAnsi="Times New Roman"/>
          <w:b/>
          <w:sz w:val="24"/>
          <w:szCs w:val="24"/>
        </w:rPr>
        <w:t xml:space="preserve">т </w:t>
      </w:r>
      <w:r w:rsidRPr="00C82925">
        <w:rPr>
          <w:rFonts w:ascii="Times New Roman" w:hAnsi="Times New Roman"/>
          <w:b/>
          <w:spacing w:val="1"/>
          <w:sz w:val="24"/>
          <w:szCs w:val="24"/>
        </w:rPr>
        <w:t>возможност</w:t>
      </w:r>
      <w:r w:rsidRPr="00C82925">
        <w:rPr>
          <w:rFonts w:ascii="Times New Roman" w:hAnsi="Times New Roman"/>
          <w:b/>
          <w:spacing w:val="2"/>
          <w:sz w:val="24"/>
          <w:szCs w:val="24"/>
        </w:rPr>
        <w:t>ь</w:t>
      </w:r>
      <w:r w:rsidRPr="00C82925">
        <w:rPr>
          <w:rFonts w:ascii="Times New Roman" w:hAnsi="Times New Roman"/>
          <w:b/>
          <w:sz w:val="24"/>
          <w:szCs w:val="24"/>
        </w:rPr>
        <w:t>:</w:t>
      </w:r>
    </w:p>
    <w:p w:rsidR="00C740D2" w:rsidRPr="00C82925" w:rsidRDefault="00C740D2" w:rsidP="008B170F">
      <w:pPr>
        <w:pStyle w:val="a8"/>
        <w:numPr>
          <w:ilvl w:val="0"/>
          <w:numId w:val="106"/>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при мерам</w:t>
      </w:r>
      <w:r w:rsidRPr="00C82925">
        <w:rPr>
          <w:rFonts w:ascii="Times New Roman" w:hAnsi="Times New Roman"/>
          <w:i/>
        </w:rPr>
        <w:t xml:space="preserve">и </w:t>
      </w:r>
      <w:r w:rsidRPr="00C82925">
        <w:rPr>
          <w:rFonts w:ascii="Times New Roman" w:hAnsi="Times New Roman"/>
          <w:i/>
          <w:spacing w:val="1"/>
        </w:rPr>
        <w:t>математически</w:t>
      </w:r>
      <w:r w:rsidRPr="00C82925">
        <w:rPr>
          <w:rFonts w:ascii="Times New Roman" w:hAnsi="Times New Roman"/>
          <w:i/>
        </w:rPr>
        <w:t xml:space="preserve">х </w:t>
      </w:r>
      <w:r w:rsidRPr="00C82925">
        <w:rPr>
          <w:rFonts w:ascii="Times New Roman" w:hAnsi="Times New Roman"/>
          <w:i/>
          <w:spacing w:val="1"/>
        </w:rPr>
        <w:t>моделе</w:t>
      </w:r>
      <w:r w:rsidRPr="00C82925">
        <w:rPr>
          <w:rFonts w:ascii="Times New Roman" w:hAnsi="Times New Roman"/>
          <w:i/>
        </w:rPr>
        <w:t xml:space="preserve">й и </w:t>
      </w:r>
      <w:r w:rsidRPr="00C82925">
        <w:rPr>
          <w:rFonts w:ascii="Times New Roman" w:hAnsi="Times New Roman"/>
          <w:i/>
          <w:spacing w:val="1"/>
        </w:rPr>
        <w:t>использования компьютеро</w:t>
      </w:r>
      <w:r w:rsidRPr="00C82925">
        <w:rPr>
          <w:rFonts w:ascii="Times New Roman" w:hAnsi="Times New Roman"/>
          <w:i/>
        </w:rPr>
        <w:t xml:space="preserve">в </w:t>
      </w:r>
      <w:r w:rsidRPr="00C82925">
        <w:rPr>
          <w:rFonts w:ascii="Times New Roman" w:hAnsi="Times New Roman"/>
          <w:i/>
          <w:spacing w:val="1"/>
        </w:rPr>
        <w:t>пр</w:t>
      </w:r>
      <w:r w:rsidRPr="00C82925">
        <w:rPr>
          <w:rFonts w:ascii="Times New Roman" w:hAnsi="Times New Roman"/>
          <w:i/>
        </w:rPr>
        <w:t xml:space="preserve">и </w:t>
      </w:r>
      <w:r w:rsidRPr="00C82925">
        <w:rPr>
          <w:rFonts w:ascii="Times New Roman" w:hAnsi="Times New Roman"/>
          <w:i/>
          <w:spacing w:val="1"/>
        </w:rPr>
        <w:t>и</w:t>
      </w:r>
      <w:r w:rsidRPr="00C82925">
        <w:rPr>
          <w:rFonts w:ascii="Times New Roman" w:hAnsi="Times New Roman"/>
          <w:i/>
        </w:rPr>
        <w:t xml:space="preserve">х </w:t>
      </w:r>
      <w:r w:rsidRPr="00C82925">
        <w:rPr>
          <w:rFonts w:ascii="Times New Roman" w:hAnsi="Times New Roman"/>
          <w:i/>
          <w:spacing w:val="1"/>
        </w:rPr>
        <w:t>анализе</w:t>
      </w:r>
      <w:r w:rsidRPr="00C82925">
        <w:rPr>
          <w:rFonts w:ascii="Times New Roman" w:hAnsi="Times New Roman"/>
          <w:i/>
        </w:rPr>
        <w:t xml:space="preserve">; </w:t>
      </w:r>
      <w:r w:rsidRPr="00C82925">
        <w:rPr>
          <w:rFonts w:ascii="Times New Roman" w:hAnsi="Times New Roman"/>
          <w:i/>
          <w:spacing w:val="1"/>
        </w:rPr>
        <w:t>понят</w:t>
      </w:r>
      <w:r w:rsidRPr="00C82925">
        <w:rPr>
          <w:rFonts w:ascii="Times New Roman" w:hAnsi="Times New Roman"/>
          <w:i/>
        </w:rPr>
        <w:t xml:space="preserve">ь </w:t>
      </w:r>
      <w:r w:rsidRPr="00C82925">
        <w:rPr>
          <w:rFonts w:ascii="Times New Roman" w:hAnsi="Times New Roman"/>
          <w:i/>
          <w:spacing w:val="1"/>
        </w:rPr>
        <w:t>сходств</w:t>
      </w:r>
      <w:r w:rsidRPr="00C82925">
        <w:rPr>
          <w:rFonts w:ascii="Times New Roman" w:hAnsi="Times New Roman"/>
          <w:i/>
        </w:rPr>
        <w:t xml:space="preserve">а и </w:t>
      </w:r>
      <w:r w:rsidRPr="00C82925">
        <w:rPr>
          <w:rFonts w:ascii="Times New Roman" w:hAnsi="Times New Roman"/>
          <w:i/>
          <w:spacing w:val="1"/>
        </w:rPr>
        <w:t>различи</w:t>
      </w:r>
      <w:r w:rsidRPr="00C82925">
        <w:rPr>
          <w:rFonts w:ascii="Times New Roman" w:hAnsi="Times New Roman"/>
          <w:i/>
        </w:rPr>
        <w:t xml:space="preserve">я </w:t>
      </w:r>
      <w:r w:rsidRPr="00C82925">
        <w:rPr>
          <w:rFonts w:ascii="Times New Roman" w:hAnsi="Times New Roman"/>
          <w:i/>
          <w:spacing w:val="1"/>
        </w:rPr>
        <w:t>между математическо</w:t>
      </w:r>
      <w:r w:rsidRPr="00C82925">
        <w:rPr>
          <w:rFonts w:ascii="Times New Roman" w:hAnsi="Times New Roman"/>
          <w:i/>
        </w:rPr>
        <w:t xml:space="preserve">й </w:t>
      </w:r>
      <w:r w:rsidRPr="00C82925">
        <w:rPr>
          <w:rFonts w:ascii="Times New Roman" w:hAnsi="Times New Roman"/>
          <w:i/>
          <w:spacing w:val="1"/>
        </w:rPr>
        <w:t>модель</w:t>
      </w:r>
      <w:r w:rsidRPr="00C82925">
        <w:rPr>
          <w:rFonts w:ascii="Times New Roman" w:hAnsi="Times New Roman"/>
          <w:i/>
        </w:rPr>
        <w:t xml:space="preserve">ю </w:t>
      </w:r>
      <w:r w:rsidRPr="00C82925">
        <w:rPr>
          <w:rFonts w:ascii="Times New Roman" w:hAnsi="Times New Roman"/>
          <w:i/>
          <w:spacing w:val="1"/>
        </w:rPr>
        <w:t>объе</w:t>
      </w:r>
      <w:r w:rsidRPr="00C82925">
        <w:rPr>
          <w:rFonts w:ascii="Times New Roman" w:hAnsi="Times New Roman"/>
          <w:i/>
          <w:spacing w:val="2"/>
        </w:rPr>
        <w:t>к</w:t>
      </w:r>
      <w:r w:rsidRPr="00C82925">
        <w:rPr>
          <w:rFonts w:ascii="Times New Roman" w:hAnsi="Times New Roman"/>
          <w:i/>
          <w:spacing w:val="1"/>
        </w:rPr>
        <w:t>т</w:t>
      </w:r>
      <w:r w:rsidRPr="00C82925">
        <w:rPr>
          <w:rFonts w:ascii="Times New Roman" w:hAnsi="Times New Roman"/>
          <w:i/>
        </w:rPr>
        <w:t xml:space="preserve">а и </w:t>
      </w:r>
      <w:r w:rsidRPr="00C82925">
        <w:rPr>
          <w:rFonts w:ascii="Times New Roman" w:hAnsi="Times New Roman"/>
          <w:i/>
          <w:spacing w:val="1"/>
        </w:rPr>
        <w:t>ег</w:t>
      </w:r>
      <w:r w:rsidRPr="00C82925">
        <w:rPr>
          <w:rFonts w:ascii="Times New Roman" w:hAnsi="Times New Roman"/>
          <w:i/>
        </w:rPr>
        <w:t xml:space="preserve">о </w:t>
      </w:r>
      <w:r w:rsidRPr="00C82925">
        <w:rPr>
          <w:rFonts w:ascii="Times New Roman" w:hAnsi="Times New Roman"/>
          <w:i/>
          <w:spacing w:val="1"/>
        </w:rPr>
        <w:t>натурно</w:t>
      </w:r>
      <w:r w:rsidRPr="00C82925">
        <w:rPr>
          <w:rFonts w:ascii="Times New Roman" w:hAnsi="Times New Roman"/>
          <w:i/>
        </w:rPr>
        <w:t xml:space="preserve">й </w:t>
      </w:r>
      <w:r w:rsidRPr="00C82925">
        <w:rPr>
          <w:rFonts w:ascii="Times New Roman" w:hAnsi="Times New Roman"/>
          <w:i/>
          <w:spacing w:val="1"/>
        </w:rPr>
        <w:t>моделью</w:t>
      </w:r>
      <w:r w:rsidRPr="00C82925">
        <w:rPr>
          <w:rFonts w:ascii="Times New Roman" w:hAnsi="Times New Roman"/>
          <w:i/>
        </w:rPr>
        <w:t xml:space="preserve">, </w:t>
      </w:r>
      <w:r w:rsidRPr="00C82925">
        <w:rPr>
          <w:rFonts w:ascii="Times New Roman" w:hAnsi="Times New Roman"/>
          <w:i/>
          <w:spacing w:val="1"/>
        </w:rPr>
        <w:t>между математическо</w:t>
      </w:r>
      <w:r w:rsidRPr="00C82925">
        <w:rPr>
          <w:rFonts w:ascii="Times New Roman" w:hAnsi="Times New Roman"/>
          <w:i/>
        </w:rPr>
        <w:t xml:space="preserve">й </w:t>
      </w:r>
      <w:r w:rsidRPr="00C82925">
        <w:rPr>
          <w:rFonts w:ascii="Times New Roman" w:hAnsi="Times New Roman"/>
          <w:i/>
          <w:spacing w:val="1"/>
        </w:rPr>
        <w:t>модель</w:t>
      </w:r>
      <w:r w:rsidRPr="00C82925">
        <w:rPr>
          <w:rFonts w:ascii="Times New Roman" w:hAnsi="Times New Roman"/>
          <w:i/>
        </w:rPr>
        <w:t xml:space="preserve">ю </w:t>
      </w:r>
      <w:r w:rsidRPr="00C82925">
        <w:rPr>
          <w:rFonts w:ascii="Times New Roman" w:hAnsi="Times New Roman"/>
          <w:i/>
          <w:spacing w:val="1"/>
        </w:rPr>
        <w:t>объекта</w:t>
      </w:r>
      <w:r w:rsidRPr="00C82925">
        <w:rPr>
          <w:rFonts w:ascii="Times New Roman" w:hAnsi="Times New Roman"/>
          <w:i/>
        </w:rPr>
        <w:t>/</w:t>
      </w:r>
      <w:r w:rsidRPr="00C82925">
        <w:rPr>
          <w:rFonts w:ascii="Times New Roman" w:hAnsi="Times New Roman"/>
          <w:i/>
          <w:spacing w:val="1"/>
        </w:rPr>
        <w:t>явлени</w:t>
      </w:r>
      <w:r w:rsidRPr="00C82925">
        <w:rPr>
          <w:rFonts w:ascii="Times New Roman" w:hAnsi="Times New Roman"/>
          <w:i/>
        </w:rPr>
        <w:t xml:space="preserve">я и </w:t>
      </w:r>
      <w:r w:rsidRPr="00C82925">
        <w:rPr>
          <w:rFonts w:ascii="Times New Roman" w:hAnsi="Times New Roman"/>
          <w:i/>
          <w:spacing w:val="1"/>
        </w:rPr>
        <w:t>словесны</w:t>
      </w:r>
      <w:r w:rsidRPr="00C82925">
        <w:rPr>
          <w:rFonts w:ascii="Times New Roman" w:hAnsi="Times New Roman"/>
          <w:i/>
        </w:rPr>
        <w:t xml:space="preserve">м </w:t>
      </w:r>
      <w:r w:rsidRPr="00C82925">
        <w:rPr>
          <w:rFonts w:ascii="Times New Roman" w:hAnsi="Times New Roman"/>
          <w:i/>
          <w:spacing w:val="1"/>
        </w:rPr>
        <w:t>описанием</w:t>
      </w:r>
      <w:r w:rsidRPr="00C82925">
        <w:rPr>
          <w:rFonts w:ascii="Times New Roman" w:hAnsi="Times New Roman"/>
          <w:i/>
        </w:rPr>
        <w:t>;</w:t>
      </w:r>
    </w:p>
    <w:p w:rsidR="00C740D2" w:rsidRPr="00C82925" w:rsidRDefault="00C740D2" w:rsidP="008B170F">
      <w:pPr>
        <w:pStyle w:val="a8"/>
        <w:numPr>
          <w:ilvl w:val="0"/>
          <w:numId w:val="106"/>
        </w:numPr>
        <w:tabs>
          <w:tab w:val="left" w:pos="820"/>
          <w:tab w:val="left" w:pos="993"/>
        </w:tabs>
        <w:ind w:left="0" w:firstLine="709"/>
        <w:jc w:val="both"/>
        <w:rPr>
          <w:rFonts w:ascii="Times New Roman" w:hAnsi="Times New Roman"/>
          <w:i/>
        </w:rPr>
      </w:pPr>
      <w:r w:rsidRPr="00C82925">
        <w:rPr>
          <w:rFonts w:ascii="Times New Roman" w:hAnsi="Times New Roman"/>
          <w:i/>
          <w:spacing w:val="1"/>
        </w:rPr>
        <w:t>узнат</w:t>
      </w:r>
      <w:r w:rsidRPr="00C82925">
        <w:rPr>
          <w:rFonts w:ascii="Times New Roman" w:hAnsi="Times New Roman"/>
          <w:i/>
        </w:rPr>
        <w:t xml:space="preserve">ь о </w:t>
      </w:r>
      <w:r w:rsidRPr="00C82925">
        <w:rPr>
          <w:rFonts w:ascii="Times New Roman" w:hAnsi="Times New Roman"/>
          <w:i/>
          <w:spacing w:val="1"/>
        </w:rPr>
        <w:t>том</w:t>
      </w:r>
      <w:r w:rsidRPr="00C82925">
        <w:rPr>
          <w:rFonts w:ascii="Times New Roman" w:hAnsi="Times New Roman"/>
          <w:i/>
        </w:rPr>
        <w:t xml:space="preserve">, </w:t>
      </w:r>
      <w:r w:rsidRPr="00C82925">
        <w:rPr>
          <w:rFonts w:ascii="Times New Roman" w:hAnsi="Times New Roman"/>
          <w:i/>
          <w:spacing w:val="1"/>
        </w:rPr>
        <w:t>чт</w:t>
      </w:r>
      <w:r w:rsidRPr="00C82925">
        <w:rPr>
          <w:rFonts w:ascii="Times New Roman" w:hAnsi="Times New Roman"/>
          <w:i/>
        </w:rPr>
        <w:t xml:space="preserve">о </w:t>
      </w:r>
      <w:r w:rsidRPr="00C82925">
        <w:rPr>
          <w:rFonts w:ascii="Times New Roman" w:hAnsi="Times New Roman"/>
          <w:i/>
          <w:spacing w:val="1"/>
        </w:rPr>
        <w:t>любы</w:t>
      </w:r>
      <w:r w:rsidRPr="00C82925">
        <w:rPr>
          <w:rFonts w:ascii="Times New Roman" w:hAnsi="Times New Roman"/>
          <w:i/>
        </w:rPr>
        <w:t>е</w:t>
      </w:r>
      <w:r w:rsidRPr="00C82925">
        <w:rPr>
          <w:rFonts w:ascii="Times New Roman" w:hAnsi="Times New Roman"/>
          <w:i/>
          <w:spacing w:val="1"/>
        </w:rPr>
        <w:t xml:space="preserve"> дискретны</w:t>
      </w:r>
      <w:r w:rsidRPr="00C82925">
        <w:rPr>
          <w:rFonts w:ascii="Times New Roman" w:hAnsi="Times New Roman"/>
          <w:i/>
        </w:rPr>
        <w:t xml:space="preserve">е </w:t>
      </w:r>
      <w:r w:rsidRPr="00C82925">
        <w:rPr>
          <w:rFonts w:ascii="Times New Roman" w:hAnsi="Times New Roman"/>
          <w:i/>
          <w:spacing w:val="1"/>
        </w:rPr>
        <w:t>данны</w:t>
      </w:r>
      <w:r w:rsidRPr="00C82925">
        <w:rPr>
          <w:rFonts w:ascii="Times New Roman" w:hAnsi="Times New Roman"/>
          <w:i/>
        </w:rPr>
        <w:t xml:space="preserve">е </w:t>
      </w:r>
      <w:r w:rsidRPr="00C82925">
        <w:rPr>
          <w:rFonts w:ascii="Times New Roman" w:hAnsi="Times New Roman"/>
          <w:i/>
          <w:spacing w:val="1"/>
        </w:rPr>
        <w:t>можн</w:t>
      </w:r>
      <w:r w:rsidRPr="00C82925">
        <w:rPr>
          <w:rFonts w:ascii="Times New Roman" w:hAnsi="Times New Roman"/>
          <w:i/>
        </w:rPr>
        <w:t>о</w:t>
      </w:r>
      <w:r w:rsidRPr="00C82925">
        <w:rPr>
          <w:rFonts w:ascii="Times New Roman" w:hAnsi="Times New Roman"/>
          <w:i/>
          <w:spacing w:val="1"/>
        </w:rPr>
        <w:t>опи</w:t>
      </w:r>
      <w:r w:rsidRPr="00C82925">
        <w:rPr>
          <w:rFonts w:ascii="Times New Roman" w:hAnsi="Times New Roman"/>
          <w:i/>
        </w:rPr>
        <w:t>с</w:t>
      </w:r>
      <w:r w:rsidRPr="00C82925">
        <w:rPr>
          <w:rFonts w:ascii="Times New Roman" w:hAnsi="Times New Roman"/>
          <w:i/>
          <w:spacing w:val="1"/>
        </w:rPr>
        <w:t>ать</w:t>
      </w:r>
      <w:r w:rsidRPr="00C82925">
        <w:rPr>
          <w:rFonts w:ascii="Times New Roman" w:hAnsi="Times New Roman"/>
          <w:i/>
        </w:rPr>
        <w:t xml:space="preserve">, </w:t>
      </w:r>
      <w:r w:rsidRPr="00C82925">
        <w:rPr>
          <w:rFonts w:ascii="Times New Roman" w:hAnsi="Times New Roman"/>
          <w:i/>
          <w:spacing w:val="1"/>
        </w:rPr>
        <w:t>исполь</w:t>
      </w:r>
      <w:r w:rsidRPr="00C82925">
        <w:rPr>
          <w:rFonts w:ascii="Times New Roman" w:hAnsi="Times New Roman"/>
          <w:i/>
        </w:rPr>
        <w:t>з</w:t>
      </w:r>
      <w:r w:rsidRPr="00C82925">
        <w:rPr>
          <w:rFonts w:ascii="Times New Roman" w:hAnsi="Times New Roman"/>
          <w:i/>
          <w:spacing w:val="1"/>
        </w:rPr>
        <w:t>уя алфавит</w:t>
      </w:r>
      <w:r w:rsidRPr="00C82925">
        <w:rPr>
          <w:rFonts w:ascii="Times New Roman" w:hAnsi="Times New Roman"/>
          <w:i/>
        </w:rPr>
        <w:t xml:space="preserve">, </w:t>
      </w:r>
      <w:r w:rsidRPr="00C82925">
        <w:rPr>
          <w:rFonts w:ascii="Times New Roman" w:hAnsi="Times New Roman"/>
          <w:i/>
          <w:spacing w:val="1"/>
        </w:rPr>
        <w:t>содержащи</w:t>
      </w:r>
      <w:r w:rsidRPr="00C82925">
        <w:rPr>
          <w:rFonts w:ascii="Times New Roman" w:hAnsi="Times New Roman"/>
          <w:i/>
        </w:rPr>
        <w:t xml:space="preserve">й </w:t>
      </w:r>
      <w:r w:rsidRPr="00C82925">
        <w:rPr>
          <w:rFonts w:ascii="Times New Roman" w:hAnsi="Times New Roman"/>
          <w:i/>
          <w:spacing w:val="1"/>
        </w:rPr>
        <w:t>тольк</w:t>
      </w:r>
      <w:r w:rsidRPr="00C82925">
        <w:rPr>
          <w:rFonts w:ascii="Times New Roman" w:hAnsi="Times New Roman"/>
          <w:i/>
        </w:rPr>
        <w:t xml:space="preserve">о </w:t>
      </w:r>
      <w:r w:rsidRPr="00C82925">
        <w:rPr>
          <w:rFonts w:ascii="Times New Roman" w:hAnsi="Times New Roman"/>
          <w:i/>
          <w:spacing w:val="1"/>
        </w:rPr>
        <w:t>дв</w:t>
      </w:r>
      <w:r w:rsidRPr="00C82925">
        <w:rPr>
          <w:rFonts w:ascii="Times New Roman" w:hAnsi="Times New Roman"/>
          <w:i/>
        </w:rPr>
        <w:t xml:space="preserve">а </w:t>
      </w:r>
      <w:r w:rsidRPr="00C82925">
        <w:rPr>
          <w:rFonts w:ascii="Times New Roman" w:hAnsi="Times New Roman"/>
          <w:i/>
          <w:spacing w:val="1"/>
        </w:rPr>
        <w:t>символа</w:t>
      </w:r>
      <w:r w:rsidRPr="00C82925">
        <w:rPr>
          <w:rFonts w:ascii="Times New Roman" w:hAnsi="Times New Roman"/>
          <w:i/>
        </w:rPr>
        <w:t>,</w:t>
      </w:r>
      <w:r w:rsidRPr="00C82925">
        <w:rPr>
          <w:rFonts w:ascii="Times New Roman" w:hAnsi="Times New Roman"/>
          <w:i/>
          <w:spacing w:val="1"/>
        </w:rPr>
        <w:t>например</w:t>
      </w:r>
      <w:r w:rsidRPr="00C82925">
        <w:rPr>
          <w:rFonts w:ascii="Times New Roman" w:hAnsi="Times New Roman"/>
          <w:i/>
        </w:rPr>
        <w:t xml:space="preserve">,0 и </w:t>
      </w:r>
      <w:r w:rsidRPr="00C82925">
        <w:rPr>
          <w:rFonts w:ascii="Times New Roman" w:hAnsi="Times New Roman"/>
          <w:i/>
          <w:spacing w:val="1"/>
        </w:rPr>
        <w:t>1</w:t>
      </w:r>
      <w:r w:rsidRPr="00C82925">
        <w:rPr>
          <w:rFonts w:ascii="Times New Roman" w:hAnsi="Times New Roman"/>
          <w:i/>
        </w:rPr>
        <w:t>;</w:t>
      </w:r>
    </w:p>
    <w:p w:rsidR="00C740D2" w:rsidRPr="00C82925" w:rsidRDefault="00C740D2" w:rsidP="008B170F">
      <w:pPr>
        <w:pStyle w:val="a8"/>
        <w:numPr>
          <w:ilvl w:val="0"/>
          <w:numId w:val="106"/>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тем</w:t>
      </w:r>
      <w:r w:rsidRPr="00C82925">
        <w:rPr>
          <w:rFonts w:ascii="Times New Roman" w:hAnsi="Times New Roman"/>
          <w:i/>
        </w:rPr>
        <w:t xml:space="preserve">, </w:t>
      </w:r>
      <w:r w:rsidRPr="00C82925">
        <w:rPr>
          <w:rFonts w:ascii="Times New Roman" w:hAnsi="Times New Roman"/>
          <w:i/>
          <w:spacing w:val="1"/>
        </w:rPr>
        <w:t>ка</w:t>
      </w:r>
      <w:r w:rsidRPr="00C82925">
        <w:rPr>
          <w:rFonts w:ascii="Times New Roman" w:hAnsi="Times New Roman"/>
          <w:i/>
        </w:rPr>
        <w:t xml:space="preserve">к </w:t>
      </w:r>
      <w:r w:rsidRPr="00C82925">
        <w:rPr>
          <w:rFonts w:ascii="Times New Roman" w:hAnsi="Times New Roman"/>
          <w:i/>
          <w:spacing w:val="1"/>
        </w:rPr>
        <w:t>информаци</w:t>
      </w:r>
      <w:r w:rsidRPr="00C82925">
        <w:rPr>
          <w:rFonts w:ascii="Times New Roman" w:hAnsi="Times New Roman"/>
          <w:i/>
        </w:rPr>
        <w:t xml:space="preserve">я </w:t>
      </w:r>
      <w:r w:rsidRPr="00C82925">
        <w:rPr>
          <w:rFonts w:ascii="Times New Roman" w:hAnsi="Times New Roman"/>
          <w:i/>
          <w:spacing w:val="1"/>
        </w:rPr>
        <w:t>(данные</w:t>
      </w:r>
      <w:r w:rsidRPr="00C82925">
        <w:rPr>
          <w:rFonts w:ascii="Times New Roman" w:hAnsi="Times New Roman"/>
          <w:i/>
        </w:rPr>
        <w:t xml:space="preserve">) </w:t>
      </w:r>
      <w:r w:rsidRPr="00C82925">
        <w:rPr>
          <w:rFonts w:ascii="Times New Roman" w:hAnsi="Times New Roman"/>
          <w:i/>
          <w:spacing w:val="1"/>
        </w:rPr>
        <w:t>представляетс</w:t>
      </w:r>
      <w:r w:rsidRPr="00C82925">
        <w:rPr>
          <w:rFonts w:ascii="Times New Roman" w:hAnsi="Times New Roman"/>
          <w:i/>
        </w:rPr>
        <w:t xml:space="preserve">я в </w:t>
      </w:r>
      <w:r w:rsidRPr="00C82925">
        <w:rPr>
          <w:rFonts w:ascii="Times New Roman" w:hAnsi="Times New Roman"/>
          <w:i/>
          <w:spacing w:val="1"/>
        </w:rPr>
        <w:t>современны</w:t>
      </w:r>
      <w:r w:rsidRPr="00C82925">
        <w:rPr>
          <w:rFonts w:ascii="Times New Roman" w:hAnsi="Times New Roman"/>
          <w:i/>
        </w:rPr>
        <w:t xml:space="preserve">х </w:t>
      </w:r>
      <w:r w:rsidRPr="00C82925">
        <w:rPr>
          <w:rFonts w:ascii="Times New Roman" w:hAnsi="Times New Roman"/>
          <w:i/>
          <w:spacing w:val="1"/>
        </w:rPr>
        <w:t>компьютерах</w:t>
      </w:r>
      <w:r w:rsidRPr="00C82925">
        <w:rPr>
          <w:rFonts w:ascii="Times New Roman" w:hAnsi="Times New Roman"/>
          <w:i/>
        </w:rPr>
        <w:t>;</w:t>
      </w:r>
    </w:p>
    <w:p w:rsidR="00C740D2" w:rsidRPr="00C82925" w:rsidRDefault="00C740D2" w:rsidP="008B170F">
      <w:pPr>
        <w:pStyle w:val="a8"/>
        <w:numPr>
          <w:ilvl w:val="0"/>
          <w:numId w:val="106"/>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двоичны</w:t>
      </w:r>
      <w:r w:rsidRPr="00C82925">
        <w:rPr>
          <w:rFonts w:ascii="Times New Roman" w:hAnsi="Times New Roman"/>
          <w:i/>
        </w:rPr>
        <w:t xml:space="preserve">м </w:t>
      </w:r>
      <w:r w:rsidRPr="00C82925">
        <w:rPr>
          <w:rFonts w:ascii="Times New Roman" w:hAnsi="Times New Roman"/>
          <w:i/>
          <w:spacing w:val="1"/>
        </w:rPr>
        <w:t>кодирование</w:t>
      </w:r>
      <w:r w:rsidRPr="00C82925">
        <w:rPr>
          <w:rFonts w:ascii="Times New Roman" w:hAnsi="Times New Roman"/>
          <w:i/>
        </w:rPr>
        <w:t xml:space="preserve">м </w:t>
      </w:r>
      <w:r w:rsidRPr="00C82925">
        <w:rPr>
          <w:rFonts w:ascii="Times New Roman" w:hAnsi="Times New Roman"/>
          <w:i/>
          <w:spacing w:val="1"/>
        </w:rPr>
        <w:t>тексто</w:t>
      </w:r>
      <w:r w:rsidRPr="00C82925">
        <w:rPr>
          <w:rFonts w:ascii="Times New Roman" w:hAnsi="Times New Roman"/>
          <w:i/>
        </w:rPr>
        <w:t xml:space="preserve">в и с </w:t>
      </w:r>
      <w:r w:rsidRPr="00C82925">
        <w:rPr>
          <w:rFonts w:ascii="Times New Roman" w:hAnsi="Times New Roman"/>
          <w:i/>
          <w:spacing w:val="1"/>
        </w:rPr>
        <w:t>наиболе</w:t>
      </w:r>
      <w:r w:rsidRPr="00C82925">
        <w:rPr>
          <w:rFonts w:ascii="Times New Roman" w:hAnsi="Times New Roman"/>
          <w:i/>
        </w:rPr>
        <w:t xml:space="preserve">е </w:t>
      </w:r>
      <w:r w:rsidRPr="00C82925">
        <w:rPr>
          <w:rFonts w:ascii="Times New Roman" w:hAnsi="Times New Roman"/>
          <w:i/>
          <w:spacing w:val="1"/>
        </w:rPr>
        <w:t>употребительным</w:t>
      </w:r>
      <w:r w:rsidRPr="00C82925">
        <w:rPr>
          <w:rFonts w:ascii="Times New Roman" w:hAnsi="Times New Roman"/>
          <w:i/>
        </w:rPr>
        <w:t xml:space="preserve">и </w:t>
      </w:r>
      <w:r w:rsidRPr="00C82925">
        <w:rPr>
          <w:rFonts w:ascii="Times New Roman" w:hAnsi="Times New Roman"/>
          <w:i/>
          <w:spacing w:val="1"/>
        </w:rPr>
        <w:t>современным</w:t>
      </w:r>
      <w:r w:rsidRPr="00C82925">
        <w:rPr>
          <w:rFonts w:ascii="Times New Roman" w:hAnsi="Times New Roman"/>
          <w:i/>
        </w:rPr>
        <w:t xml:space="preserve">и </w:t>
      </w:r>
      <w:r w:rsidRPr="00C82925">
        <w:rPr>
          <w:rFonts w:ascii="Times New Roman" w:hAnsi="Times New Roman"/>
          <w:i/>
          <w:spacing w:val="1"/>
        </w:rPr>
        <w:t>кодами</w:t>
      </w:r>
      <w:r w:rsidRPr="00C82925">
        <w:rPr>
          <w:rFonts w:ascii="Times New Roman" w:hAnsi="Times New Roman"/>
          <w:i/>
        </w:rPr>
        <w:t>;</w:t>
      </w:r>
    </w:p>
    <w:p w:rsidR="00C740D2" w:rsidRPr="00C82925" w:rsidRDefault="00C740D2" w:rsidP="008B170F">
      <w:pPr>
        <w:pStyle w:val="a8"/>
        <w:numPr>
          <w:ilvl w:val="0"/>
          <w:numId w:val="106"/>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примерам</w:t>
      </w:r>
      <w:r w:rsidRPr="00C82925">
        <w:rPr>
          <w:rFonts w:ascii="Times New Roman" w:hAnsi="Times New Roman"/>
          <w:i/>
        </w:rPr>
        <w:t>и</w:t>
      </w:r>
      <w:r w:rsidRPr="00C82925">
        <w:rPr>
          <w:rFonts w:ascii="Times New Roman" w:hAnsi="Times New Roman"/>
          <w:i/>
          <w:spacing w:val="1"/>
        </w:rPr>
        <w:t xml:space="preserve"> использовани</w:t>
      </w:r>
      <w:r w:rsidRPr="00C82925">
        <w:rPr>
          <w:rFonts w:ascii="Times New Roman" w:hAnsi="Times New Roman"/>
          <w:i/>
        </w:rPr>
        <w:t xml:space="preserve">я </w:t>
      </w:r>
      <w:r w:rsidRPr="00C82925">
        <w:rPr>
          <w:rFonts w:ascii="Times New Roman" w:hAnsi="Times New Roman"/>
          <w:i/>
          <w:spacing w:val="1"/>
        </w:rPr>
        <w:t>графов</w:t>
      </w:r>
      <w:r w:rsidRPr="00C82925">
        <w:rPr>
          <w:rFonts w:ascii="Times New Roman" w:hAnsi="Times New Roman"/>
          <w:i/>
        </w:rPr>
        <w:t xml:space="preserve">, </w:t>
      </w:r>
      <w:r w:rsidRPr="00C82925">
        <w:rPr>
          <w:rFonts w:ascii="Times New Roman" w:hAnsi="Times New Roman"/>
          <w:i/>
          <w:spacing w:val="1"/>
        </w:rPr>
        <w:t>деревье</w:t>
      </w:r>
      <w:r w:rsidRPr="00C82925">
        <w:rPr>
          <w:rFonts w:ascii="Times New Roman" w:hAnsi="Times New Roman"/>
          <w:i/>
        </w:rPr>
        <w:t xml:space="preserve">в и </w:t>
      </w:r>
      <w:r w:rsidRPr="00C82925">
        <w:rPr>
          <w:rFonts w:ascii="Times New Roman" w:hAnsi="Times New Roman"/>
          <w:i/>
          <w:spacing w:val="1"/>
        </w:rPr>
        <w:t>списков пр</w:t>
      </w:r>
      <w:r w:rsidRPr="00C82925">
        <w:rPr>
          <w:rFonts w:ascii="Times New Roman" w:hAnsi="Times New Roman"/>
          <w:i/>
        </w:rPr>
        <w:t xml:space="preserve">и </w:t>
      </w:r>
      <w:r w:rsidRPr="00C82925">
        <w:rPr>
          <w:rFonts w:ascii="Times New Roman" w:hAnsi="Times New Roman"/>
          <w:i/>
          <w:spacing w:val="1"/>
        </w:rPr>
        <w:t>описани</w:t>
      </w:r>
      <w:r w:rsidRPr="00C82925">
        <w:rPr>
          <w:rFonts w:ascii="Times New Roman" w:hAnsi="Times New Roman"/>
          <w:i/>
        </w:rPr>
        <w:t xml:space="preserve">и </w:t>
      </w:r>
      <w:r w:rsidRPr="00C82925">
        <w:rPr>
          <w:rFonts w:ascii="Times New Roman" w:hAnsi="Times New Roman"/>
          <w:i/>
          <w:spacing w:val="1"/>
        </w:rPr>
        <w:t>реальны</w:t>
      </w:r>
      <w:r w:rsidRPr="00C82925">
        <w:rPr>
          <w:rFonts w:ascii="Times New Roman" w:hAnsi="Times New Roman"/>
          <w:i/>
        </w:rPr>
        <w:t xml:space="preserve">х </w:t>
      </w:r>
      <w:r w:rsidRPr="00C82925">
        <w:rPr>
          <w:rFonts w:ascii="Times New Roman" w:hAnsi="Times New Roman"/>
          <w:i/>
          <w:spacing w:val="1"/>
        </w:rPr>
        <w:t>объекто</w:t>
      </w:r>
      <w:r w:rsidRPr="00C82925">
        <w:rPr>
          <w:rFonts w:ascii="Times New Roman" w:hAnsi="Times New Roman"/>
          <w:i/>
        </w:rPr>
        <w:t xml:space="preserve">в и </w:t>
      </w:r>
      <w:r w:rsidRPr="00C82925">
        <w:rPr>
          <w:rFonts w:ascii="Times New Roman" w:hAnsi="Times New Roman"/>
          <w:i/>
          <w:spacing w:val="1"/>
        </w:rPr>
        <w:t>процессов</w:t>
      </w:r>
      <w:r w:rsidRPr="00C82925">
        <w:rPr>
          <w:rFonts w:ascii="Times New Roman" w:hAnsi="Times New Roman"/>
          <w:i/>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Алгоритм</w:t>
      </w:r>
      <w:r w:rsidRPr="00C82925">
        <w:rPr>
          <w:rFonts w:ascii="Times New Roman" w:hAnsi="Times New Roman"/>
          <w:b/>
          <w:bCs/>
          <w:sz w:val="24"/>
          <w:szCs w:val="24"/>
        </w:rPr>
        <w:t xml:space="preserve">ы и </w:t>
      </w:r>
      <w:r w:rsidRPr="00C82925">
        <w:rPr>
          <w:rFonts w:ascii="Times New Roman" w:hAnsi="Times New Roman"/>
          <w:b/>
          <w:bCs/>
          <w:spacing w:val="1"/>
          <w:sz w:val="24"/>
          <w:szCs w:val="24"/>
        </w:rPr>
        <w:t>элемент</w:t>
      </w:r>
      <w:r w:rsidRPr="00C82925">
        <w:rPr>
          <w:rFonts w:ascii="Times New Roman" w:hAnsi="Times New Roman"/>
          <w:b/>
          <w:bCs/>
          <w:sz w:val="24"/>
          <w:szCs w:val="24"/>
        </w:rPr>
        <w:t xml:space="preserve">ы </w:t>
      </w:r>
      <w:r w:rsidRPr="00C82925">
        <w:rPr>
          <w:rFonts w:ascii="Times New Roman" w:hAnsi="Times New Roman"/>
          <w:b/>
          <w:bCs/>
          <w:spacing w:val="1"/>
          <w:sz w:val="24"/>
          <w:szCs w:val="24"/>
        </w:rPr>
        <w:t>программирования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научитс</w:t>
      </w:r>
      <w:r w:rsidRPr="00C82925">
        <w:rPr>
          <w:rFonts w:ascii="Times New Roman" w:hAnsi="Times New Roman"/>
          <w:b/>
          <w:spacing w:val="2"/>
          <w:sz w:val="24"/>
          <w:szCs w:val="24"/>
        </w:rPr>
        <w:t>я</w:t>
      </w:r>
      <w:r w:rsidRPr="00C82925">
        <w:rPr>
          <w:rFonts w:ascii="Times New Roman" w:hAnsi="Times New Roman"/>
          <w:b/>
          <w:sz w:val="24"/>
          <w:szCs w:val="24"/>
        </w:rPr>
        <w:t>:</w:t>
      </w:r>
    </w:p>
    <w:p w:rsidR="00C740D2" w:rsidRPr="00C82925" w:rsidRDefault="00C740D2" w:rsidP="008B170F">
      <w:pPr>
        <w:pStyle w:val="a8"/>
        <w:numPr>
          <w:ilvl w:val="0"/>
          <w:numId w:val="107"/>
        </w:numPr>
        <w:tabs>
          <w:tab w:val="left" w:pos="820"/>
          <w:tab w:val="left" w:pos="993"/>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термин</w:t>
      </w:r>
      <w:r w:rsidRPr="00C82925">
        <w:rPr>
          <w:rFonts w:ascii="Times New Roman" w:hAnsi="Times New Roman"/>
        </w:rPr>
        <w:t xml:space="preserve">ы </w:t>
      </w:r>
      <w:r w:rsidRPr="00C82925">
        <w:rPr>
          <w:rFonts w:ascii="Times New Roman" w:hAnsi="Times New Roman"/>
          <w:spacing w:val="1"/>
        </w:rPr>
        <w:t>«исполни</w:t>
      </w:r>
      <w:r w:rsidRPr="00C82925">
        <w:rPr>
          <w:rFonts w:ascii="Times New Roman" w:hAnsi="Times New Roman"/>
        </w:rPr>
        <w:t>т</w:t>
      </w:r>
      <w:r w:rsidRPr="00C82925">
        <w:rPr>
          <w:rFonts w:ascii="Times New Roman" w:hAnsi="Times New Roman"/>
          <w:spacing w:val="1"/>
        </w:rPr>
        <w:t>ель»</w:t>
      </w:r>
      <w:r w:rsidRPr="00C82925">
        <w:rPr>
          <w:rFonts w:ascii="Times New Roman" w:hAnsi="Times New Roman"/>
        </w:rPr>
        <w:t xml:space="preserve">, </w:t>
      </w:r>
      <w:r w:rsidRPr="00C82925">
        <w:rPr>
          <w:rFonts w:ascii="Times New Roman" w:hAnsi="Times New Roman"/>
          <w:spacing w:val="1"/>
        </w:rPr>
        <w:t>«алгоритм»</w:t>
      </w:r>
      <w:r w:rsidRPr="00C82925">
        <w:rPr>
          <w:rFonts w:ascii="Times New Roman" w:hAnsi="Times New Roman"/>
        </w:rPr>
        <w:t xml:space="preserve">, </w:t>
      </w:r>
      <w:r w:rsidRPr="00C82925">
        <w:rPr>
          <w:rFonts w:ascii="Times New Roman" w:hAnsi="Times New Roman"/>
          <w:spacing w:val="1"/>
        </w:rPr>
        <w:t>«программа»</w:t>
      </w:r>
      <w:r w:rsidRPr="00C82925">
        <w:rPr>
          <w:rFonts w:ascii="Times New Roman" w:hAnsi="Times New Roman"/>
        </w:rPr>
        <w:t xml:space="preserve">, а </w:t>
      </w:r>
      <w:r w:rsidRPr="00C82925">
        <w:rPr>
          <w:rFonts w:ascii="Times New Roman" w:hAnsi="Times New Roman"/>
          <w:spacing w:val="1"/>
        </w:rPr>
        <w:t>такж</w:t>
      </w:r>
      <w:r w:rsidRPr="00C82925">
        <w:rPr>
          <w:rFonts w:ascii="Times New Roman" w:hAnsi="Times New Roman"/>
        </w:rPr>
        <w:t xml:space="preserve">е </w:t>
      </w:r>
      <w:r w:rsidRPr="00C82925">
        <w:rPr>
          <w:rFonts w:ascii="Times New Roman" w:hAnsi="Times New Roman"/>
          <w:spacing w:val="1"/>
        </w:rPr>
        <w:t>понимат</w:t>
      </w:r>
      <w:r w:rsidRPr="00C82925">
        <w:rPr>
          <w:rFonts w:ascii="Times New Roman" w:hAnsi="Times New Roman"/>
        </w:rPr>
        <w:t xml:space="preserve">ь </w:t>
      </w:r>
      <w:r w:rsidRPr="00C82925">
        <w:rPr>
          <w:rFonts w:ascii="Times New Roman" w:hAnsi="Times New Roman"/>
          <w:spacing w:val="1"/>
        </w:rPr>
        <w:t>разниц</w:t>
      </w:r>
      <w:r w:rsidRPr="00C82925">
        <w:rPr>
          <w:rFonts w:ascii="Times New Roman" w:hAnsi="Times New Roman"/>
        </w:rPr>
        <w:t xml:space="preserve">у </w:t>
      </w:r>
      <w:r w:rsidRPr="00C82925">
        <w:rPr>
          <w:rFonts w:ascii="Times New Roman" w:hAnsi="Times New Roman"/>
          <w:spacing w:val="1"/>
        </w:rPr>
        <w:t>межд</w:t>
      </w:r>
      <w:r w:rsidRPr="00C82925">
        <w:rPr>
          <w:rFonts w:ascii="Times New Roman" w:hAnsi="Times New Roman"/>
        </w:rPr>
        <w:t xml:space="preserve">у </w:t>
      </w:r>
      <w:r w:rsidRPr="00C82925">
        <w:rPr>
          <w:rFonts w:ascii="Times New Roman" w:hAnsi="Times New Roman"/>
          <w:spacing w:val="1"/>
        </w:rPr>
        <w:t>употребление</w:t>
      </w:r>
      <w:r w:rsidRPr="00C82925">
        <w:rPr>
          <w:rFonts w:ascii="Times New Roman" w:hAnsi="Times New Roman"/>
        </w:rPr>
        <w:t xml:space="preserve">м </w:t>
      </w:r>
      <w:r w:rsidRPr="00C82925">
        <w:rPr>
          <w:rFonts w:ascii="Times New Roman" w:hAnsi="Times New Roman"/>
          <w:spacing w:val="1"/>
        </w:rPr>
        <w:t>эти</w:t>
      </w:r>
      <w:r w:rsidRPr="00C82925">
        <w:rPr>
          <w:rFonts w:ascii="Times New Roman" w:hAnsi="Times New Roman"/>
        </w:rPr>
        <w:t xml:space="preserve">х </w:t>
      </w:r>
      <w:r w:rsidRPr="00C82925">
        <w:rPr>
          <w:rFonts w:ascii="Times New Roman" w:hAnsi="Times New Roman"/>
          <w:spacing w:val="1"/>
        </w:rPr>
        <w:t>термино</w:t>
      </w:r>
      <w:r w:rsidRPr="00C82925">
        <w:rPr>
          <w:rFonts w:ascii="Times New Roman" w:hAnsi="Times New Roman"/>
        </w:rPr>
        <w:t xml:space="preserve">в в </w:t>
      </w:r>
      <w:r w:rsidRPr="00C82925">
        <w:rPr>
          <w:rFonts w:ascii="Times New Roman" w:hAnsi="Times New Roman"/>
          <w:spacing w:val="1"/>
        </w:rPr>
        <w:t>обыденно</w:t>
      </w:r>
      <w:r w:rsidRPr="00C82925">
        <w:rPr>
          <w:rFonts w:ascii="Times New Roman" w:hAnsi="Times New Roman"/>
        </w:rPr>
        <w:t xml:space="preserve">й </w:t>
      </w:r>
      <w:r w:rsidRPr="00C82925">
        <w:rPr>
          <w:rFonts w:ascii="Times New Roman" w:hAnsi="Times New Roman"/>
          <w:spacing w:val="1"/>
        </w:rPr>
        <w:t>реч</w:t>
      </w:r>
      <w:r w:rsidRPr="00C82925">
        <w:rPr>
          <w:rFonts w:ascii="Times New Roman" w:hAnsi="Times New Roman"/>
        </w:rPr>
        <w:t xml:space="preserve">и и в </w:t>
      </w:r>
      <w:r w:rsidRPr="00C82925">
        <w:rPr>
          <w:rFonts w:ascii="Times New Roman" w:hAnsi="Times New Roman"/>
          <w:spacing w:val="1"/>
        </w:rPr>
        <w:t>информатике</w:t>
      </w:r>
      <w:r w:rsidRPr="00C82925">
        <w:rPr>
          <w:rFonts w:ascii="Times New Roman" w:hAnsi="Times New Roman"/>
        </w:rPr>
        <w:t>;</w:t>
      </w:r>
    </w:p>
    <w:p w:rsidR="00C740D2" w:rsidRPr="00C82925" w:rsidRDefault="00C740D2" w:rsidP="008B170F">
      <w:pPr>
        <w:pStyle w:val="a8"/>
        <w:numPr>
          <w:ilvl w:val="0"/>
          <w:numId w:val="107"/>
        </w:numPr>
        <w:tabs>
          <w:tab w:val="left" w:pos="820"/>
          <w:tab w:val="left" w:pos="993"/>
        </w:tabs>
        <w:ind w:left="0" w:firstLine="709"/>
        <w:jc w:val="both"/>
        <w:rPr>
          <w:rFonts w:ascii="Times New Roman" w:hAnsi="Times New Roman"/>
        </w:rPr>
      </w:pPr>
      <w:r w:rsidRPr="00C82925">
        <w:rPr>
          <w:rFonts w:ascii="Times New Roman" w:hAnsi="Times New Roman"/>
          <w:spacing w:val="1"/>
        </w:rPr>
        <w:t>выполнят</w:t>
      </w:r>
      <w:r w:rsidRPr="00C82925">
        <w:rPr>
          <w:rFonts w:ascii="Times New Roman" w:hAnsi="Times New Roman"/>
        </w:rPr>
        <w:t xml:space="preserve">ь </w:t>
      </w:r>
      <w:r w:rsidRPr="00C82925">
        <w:rPr>
          <w:rFonts w:ascii="Times New Roman" w:hAnsi="Times New Roman"/>
          <w:spacing w:val="1"/>
        </w:rPr>
        <w:t>бе</w:t>
      </w:r>
      <w:r w:rsidRPr="00C82925">
        <w:rPr>
          <w:rFonts w:ascii="Times New Roman" w:hAnsi="Times New Roman"/>
        </w:rPr>
        <w:t xml:space="preserve">з </w:t>
      </w:r>
      <w:r w:rsidRPr="00C82925">
        <w:rPr>
          <w:rFonts w:ascii="Times New Roman" w:hAnsi="Times New Roman"/>
          <w:spacing w:val="1"/>
        </w:rPr>
        <w:t>исполь</w:t>
      </w:r>
      <w:r w:rsidRPr="00C82925">
        <w:rPr>
          <w:rFonts w:ascii="Times New Roman" w:hAnsi="Times New Roman"/>
        </w:rPr>
        <w:t>з</w:t>
      </w:r>
      <w:r w:rsidRPr="00C82925">
        <w:rPr>
          <w:rFonts w:ascii="Times New Roman" w:hAnsi="Times New Roman"/>
          <w:spacing w:val="1"/>
        </w:rPr>
        <w:t>овани</w:t>
      </w:r>
      <w:r w:rsidRPr="00C82925">
        <w:rPr>
          <w:rFonts w:ascii="Times New Roman" w:hAnsi="Times New Roman"/>
        </w:rPr>
        <w:t xml:space="preserve">я </w:t>
      </w:r>
      <w:r w:rsidRPr="00C82925">
        <w:rPr>
          <w:rFonts w:ascii="Times New Roman" w:hAnsi="Times New Roman"/>
          <w:spacing w:val="1"/>
        </w:rPr>
        <w:t>компьютер</w:t>
      </w:r>
      <w:r w:rsidRPr="00C82925">
        <w:rPr>
          <w:rFonts w:ascii="Times New Roman" w:hAnsi="Times New Roman"/>
        </w:rPr>
        <w:t>а (</w:t>
      </w:r>
      <w:r w:rsidRPr="00C82925">
        <w:rPr>
          <w:rFonts w:ascii="Times New Roman" w:hAnsi="Times New Roman"/>
          <w:spacing w:val="1"/>
        </w:rPr>
        <w:t>«вручную»</w:t>
      </w:r>
      <w:r w:rsidRPr="00C82925">
        <w:rPr>
          <w:rFonts w:ascii="Times New Roman" w:hAnsi="Times New Roman"/>
        </w:rPr>
        <w:t xml:space="preserve">) </w:t>
      </w:r>
      <w:r w:rsidRPr="00C82925">
        <w:rPr>
          <w:rFonts w:ascii="Times New Roman" w:hAnsi="Times New Roman"/>
          <w:spacing w:val="1"/>
        </w:rPr>
        <w:t>несложны</w:t>
      </w:r>
      <w:r w:rsidRPr="00C82925">
        <w:rPr>
          <w:rFonts w:ascii="Times New Roman" w:hAnsi="Times New Roman"/>
        </w:rPr>
        <w:t xml:space="preserve">е </w:t>
      </w:r>
      <w:r w:rsidRPr="00C82925">
        <w:rPr>
          <w:rFonts w:ascii="Times New Roman" w:hAnsi="Times New Roman"/>
          <w:spacing w:val="1"/>
        </w:rPr>
        <w:t>алгоритм</w:t>
      </w:r>
      <w:r w:rsidRPr="00C82925">
        <w:rPr>
          <w:rFonts w:ascii="Times New Roman" w:hAnsi="Times New Roman"/>
        </w:rPr>
        <w:t xml:space="preserve">ы </w:t>
      </w:r>
      <w:r w:rsidRPr="00C82925">
        <w:rPr>
          <w:rFonts w:ascii="Times New Roman" w:hAnsi="Times New Roman"/>
          <w:spacing w:val="1"/>
        </w:rPr>
        <w:t>управлени</w:t>
      </w:r>
      <w:r w:rsidRPr="00C82925">
        <w:rPr>
          <w:rFonts w:ascii="Times New Roman" w:hAnsi="Times New Roman"/>
        </w:rPr>
        <w:t xml:space="preserve">я </w:t>
      </w:r>
      <w:r w:rsidRPr="00C82925">
        <w:rPr>
          <w:rFonts w:ascii="Times New Roman" w:hAnsi="Times New Roman"/>
          <w:spacing w:val="1"/>
        </w:rPr>
        <w:t>исполнителям</w:t>
      </w:r>
      <w:r w:rsidRPr="00C82925">
        <w:rPr>
          <w:rFonts w:ascii="Times New Roman" w:hAnsi="Times New Roman"/>
        </w:rPr>
        <w:t xml:space="preserve">и и </w:t>
      </w:r>
      <w:r w:rsidRPr="00C82925">
        <w:rPr>
          <w:rFonts w:ascii="Times New Roman" w:hAnsi="Times New Roman"/>
          <w:spacing w:val="1"/>
        </w:rPr>
        <w:t>анализ</w:t>
      </w:r>
      <w:r w:rsidRPr="00C82925">
        <w:rPr>
          <w:rFonts w:ascii="Times New Roman" w:hAnsi="Times New Roman"/>
        </w:rPr>
        <w:t xml:space="preserve">а </w:t>
      </w:r>
      <w:r w:rsidRPr="00C82925">
        <w:rPr>
          <w:rFonts w:ascii="Times New Roman" w:hAnsi="Times New Roman"/>
          <w:spacing w:val="1"/>
        </w:rPr>
        <w:t>числовы</w:t>
      </w:r>
      <w:r w:rsidRPr="00C82925">
        <w:rPr>
          <w:rFonts w:ascii="Times New Roman" w:hAnsi="Times New Roman"/>
        </w:rPr>
        <w:t xml:space="preserve">х и </w:t>
      </w:r>
      <w:r w:rsidRPr="00C82925">
        <w:rPr>
          <w:rFonts w:ascii="Times New Roman" w:hAnsi="Times New Roman"/>
          <w:spacing w:val="1"/>
        </w:rPr>
        <w:t>текстовы</w:t>
      </w:r>
      <w:r w:rsidRPr="00C82925">
        <w:rPr>
          <w:rFonts w:ascii="Times New Roman" w:hAnsi="Times New Roman"/>
        </w:rPr>
        <w:t xml:space="preserve">х </w:t>
      </w:r>
      <w:r w:rsidRPr="00C82925">
        <w:rPr>
          <w:rFonts w:ascii="Times New Roman" w:hAnsi="Times New Roman"/>
          <w:spacing w:val="1"/>
        </w:rPr>
        <w:t>данных</w:t>
      </w:r>
      <w:r w:rsidRPr="00C82925">
        <w:rPr>
          <w:rFonts w:ascii="Times New Roman" w:hAnsi="Times New Roman"/>
        </w:rPr>
        <w:t xml:space="preserve">, </w:t>
      </w:r>
      <w:r w:rsidRPr="00C82925">
        <w:rPr>
          <w:rFonts w:ascii="Times New Roman" w:hAnsi="Times New Roman"/>
          <w:spacing w:val="1"/>
        </w:rPr>
        <w:t>записанны</w:t>
      </w:r>
      <w:r w:rsidRPr="00C82925">
        <w:rPr>
          <w:rFonts w:ascii="Times New Roman" w:hAnsi="Times New Roman"/>
        </w:rPr>
        <w:t xml:space="preserve">е </w:t>
      </w:r>
      <w:r w:rsidRPr="00C82925">
        <w:rPr>
          <w:rFonts w:ascii="Times New Roman" w:hAnsi="Times New Roman"/>
          <w:spacing w:val="1"/>
        </w:rPr>
        <w:t>н</w:t>
      </w:r>
      <w:r w:rsidRPr="00C82925">
        <w:rPr>
          <w:rFonts w:ascii="Times New Roman" w:hAnsi="Times New Roman"/>
        </w:rPr>
        <w:t xml:space="preserve">а </w:t>
      </w:r>
      <w:r w:rsidRPr="00C82925">
        <w:rPr>
          <w:rFonts w:ascii="Times New Roman" w:hAnsi="Times New Roman"/>
          <w:spacing w:val="1"/>
        </w:rPr>
        <w:t>конкретно</w:t>
      </w:r>
      <w:r w:rsidRPr="00C82925">
        <w:rPr>
          <w:rFonts w:ascii="Times New Roman" w:hAnsi="Times New Roman"/>
        </w:rPr>
        <w:t xml:space="preserve">м </w:t>
      </w:r>
      <w:r w:rsidRPr="00C82925">
        <w:rPr>
          <w:rFonts w:ascii="Times New Roman" w:hAnsi="Times New Roman"/>
          <w:spacing w:val="1"/>
        </w:rPr>
        <w:t>язы</w:t>
      </w:r>
      <w:r w:rsidRPr="00C82925">
        <w:rPr>
          <w:rFonts w:ascii="Times New Roman" w:hAnsi="Times New Roman"/>
        </w:rPr>
        <w:t xml:space="preserve">к </w:t>
      </w:r>
      <w:r w:rsidRPr="00C82925">
        <w:rPr>
          <w:rFonts w:ascii="Times New Roman" w:hAnsi="Times New Roman"/>
          <w:spacing w:val="1"/>
        </w:rPr>
        <w:t>программировани</w:t>
      </w:r>
      <w:r w:rsidRPr="00C82925">
        <w:rPr>
          <w:rFonts w:ascii="Times New Roman" w:hAnsi="Times New Roman"/>
        </w:rPr>
        <w:t xml:space="preserve">я с </w:t>
      </w:r>
      <w:r w:rsidRPr="00C82925">
        <w:rPr>
          <w:rFonts w:ascii="Times New Roman" w:hAnsi="Times New Roman"/>
          <w:spacing w:val="1"/>
        </w:rPr>
        <w:t>использование</w:t>
      </w:r>
      <w:r w:rsidRPr="00C82925">
        <w:rPr>
          <w:rFonts w:ascii="Times New Roman" w:hAnsi="Times New Roman"/>
        </w:rPr>
        <w:t xml:space="preserve">м </w:t>
      </w:r>
      <w:r w:rsidRPr="00C82925">
        <w:rPr>
          <w:rFonts w:ascii="Times New Roman" w:hAnsi="Times New Roman"/>
          <w:spacing w:val="1"/>
        </w:rPr>
        <w:t>основны</w:t>
      </w:r>
      <w:r w:rsidRPr="00C82925">
        <w:rPr>
          <w:rFonts w:ascii="Times New Roman" w:hAnsi="Times New Roman"/>
        </w:rPr>
        <w:t xml:space="preserve">х </w:t>
      </w:r>
      <w:r w:rsidRPr="00C82925">
        <w:rPr>
          <w:rFonts w:ascii="Times New Roman" w:hAnsi="Times New Roman"/>
          <w:spacing w:val="1"/>
        </w:rPr>
        <w:t>управляющи</w:t>
      </w:r>
      <w:r w:rsidRPr="00C82925">
        <w:rPr>
          <w:rFonts w:ascii="Times New Roman" w:hAnsi="Times New Roman"/>
        </w:rPr>
        <w:t xml:space="preserve">х </w:t>
      </w:r>
      <w:r w:rsidRPr="00C82925">
        <w:rPr>
          <w:rFonts w:ascii="Times New Roman" w:hAnsi="Times New Roman"/>
          <w:spacing w:val="1"/>
        </w:rPr>
        <w:t>конструкций последовательног</w:t>
      </w:r>
      <w:r w:rsidRPr="00C82925">
        <w:rPr>
          <w:rFonts w:ascii="Times New Roman" w:hAnsi="Times New Roman"/>
        </w:rPr>
        <w:t xml:space="preserve">о </w:t>
      </w:r>
      <w:r w:rsidRPr="00C82925">
        <w:rPr>
          <w:rFonts w:ascii="Times New Roman" w:hAnsi="Times New Roman"/>
          <w:spacing w:val="1"/>
        </w:rPr>
        <w:t>программировани</w:t>
      </w:r>
      <w:r w:rsidRPr="00C82925">
        <w:rPr>
          <w:rFonts w:ascii="Times New Roman" w:hAnsi="Times New Roman"/>
        </w:rPr>
        <w:t xml:space="preserve">я </w:t>
      </w:r>
      <w:r w:rsidRPr="00C82925">
        <w:rPr>
          <w:rFonts w:ascii="Times New Roman" w:hAnsi="Times New Roman"/>
          <w:spacing w:val="1"/>
        </w:rPr>
        <w:t>(линейна</w:t>
      </w:r>
      <w:r w:rsidRPr="00C82925">
        <w:rPr>
          <w:rFonts w:ascii="Times New Roman" w:hAnsi="Times New Roman"/>
        </w:rPr>
        <w:t xml:space="preserve">я </w:t>
      </w:r>
      <w:r w:rsidRPr="00C82925">
        <w:rPr>
          <w:rFonts w:ascii="Times New Roman" w:hAnsi="Times New Roman"/>
          <w:spacing w:val="1"/>
        </w:rPr>
        <w:t>программа</w:t>
      </w:r>
      <w:r w:rsidRPr="00C82925">
        <w:rPr>
          <w:rFonts w:ascii="Times New Roman" w:hAnsi="Times New Roman"/>
        </w:rPr>
        <w:t xml:space="preserve">, </w:t>
      </w:r>
      <w:r w:rsidRPr="00C82925">
        <w:rPr>
          <w:rFonts w:ascii="Times New Roman" w:hAnsi="Times New Roman"/>
          <w:spacing w:val="1"/>
        </w:rPr>
        <w:t>ветвлени</w:t>
      </w:r>
      <w:r w:rsidRPr="00C82925">
        <w:rPr>
          <w:rFonts w:ascii="Times New Roman" w:hAnsi="Times New Roman"/>
        </w:rPr>
        <w:t xml:space="preserve">е, </w:t>
      </w:r>
      <w:r w:rsidRPr="00C82925">
        <w:rPr>
          <w:rFonts w:ascii="Times New Roman" w:hAnsi="Times New Roman"/>
          <w:spacing w:val="1"/>
        </w:rPr>
        <w:t>повтор</w:t>
      </w:r>
      <w:r w:rsidRPr="00C82925">
        <w:rPr>
          <w:rFonts w:ascii="Times New Roman" w:hAnsi="Times New Roman"/>
        </w:rPr>
        <w:t>е</w:t>
      </w:r>
      <w:r w:rsidRPr="00C82925">
        <w:rPr>
          <w:rFonts w:ascii="Times New Roman" w:hAnsi="Times New Roman"/>
          <w:spacing w:val="1"/>
        </w:rPr>
        <w:t>ни</w:t>
      </w:r>
      <w:r w:rsidRPr="00C82925">
        <w:rPr>
          <w:rFonts w:ascii="Times New Roman" w:hAnsi="Times New Roman"/>
        </w:rPr>
        <w:t xml:space="preserve">е, </w:t>
      </w:r>
      <w:r w:rsidRPr="00C82925">
        <w:rPr>
          <w:rFonts w:ascii="Times New Roman" w:hAnsi="Times New Roman"/>
          <w:spacing w:val="1"/>
        </w:rPr>
        <w:t>вспомогательны</w:t>
      </w:r>
      <w:r w:rsidRPr="00C82925">
        <w:rPr>
          <w:rFonts w:ascii="Times New Roman" w:hAnsi="Times New Roman"/>
        </w:rPr>
        <w:t xml:space="preserve">е </w:t>
      </w:r>
      <w:r w:rsidRPr="00C82925">
        <w:rPr>
          <w:rFonts w:ascii="Times New Roman" w:hAnsi="Times New Roman"/>
          <w:spacing w:val="1"/>
        </w:rPr>
        <w:t>алгоритмы)</w:t>
      </w:r>
      <w:r w:rsidRPr="00C82925">
        <w:rPr>
          <w:rFonts w:ascii="Times New Roman" w:hAnsi="Times New Roman"/>
        </w:rPr>
        <w:t>;</w:t>
      </w:r>
    </w:p>
    <w:p w:rsidR="00C740D2" w:rsidRPr="00C82925" w:rsidRDefault="00C740D2" w:rsidP="008B170F">
      <w:pPr>
        <w:pStyle w:val="a8"/>
        <w:numPr>
          <w:ilvl w:val="0"/>
          <w:numId w:val="107"/>
        </w:numPr>
        <w:tabs>
          <w:tab w:val="left" w:pos="820"/>
          <w:tab w:val="left" w:pos="993"/>
        </w:tabs>
        <w:ind w:left="0" w:firstLine="709"/>
        <w:jc w:val="both"/>
        <w:rPr>
          <w:rFonts w:ascii="Times New Roman" w:hAnsi="Times New Roman"/>
        </w:rPr>
      </w:pPr>
      <w:r w:rsidRPr="00C82925">
        <w:rPr>
          <w:rFonts w:ascii="Times New Roman" w:hAnsi="Times New Roman"/>
          <w:spacing w:val="1"/>
        </w:rPr>
        <w:t>составлят</w:t>
      </w:r>
      <w:r w:rsidRPr="00C82925">
        <w:rPr>
          <w:rFonts w:ascii="Times New Roman" w:hAnsi="Times New Roman"/>
        </w:rPr>
        <w:t xml:space="preserve">ь </w:t>
      </w:r>
      <w:r w:rsidRPr="00C82925">
        <w:rPr>
          <w:rFonts w:ascii="Times New Roman" w:hAnsi="Times New Roman"/>
          <w:spacing w:val="1"/>
        </w:rPr>
        <w:t>несложны</w:t>
      </w:r>
      <w:r w:rsidRPr="00C82925">
        <w:rPr>
          <w:rFonts w:ascii="Times New Roman" w:hAnsi="Times New Roman"/>
        </w:rPr>
        <w:t xml:space="preserve">е </w:t>
      </w:r>
      <w:r w:rsidRPr="00C82925">
        <w:rPr>
          <w:rFonts w:ascii="Times New Roman" w:hAnsi="Times New Roman"/>
          <w:spacing w:val="1"/>
        </w:rPr>
        <w:t>алгоритм</w:t>
      </w:r>
      <w:r w:rsidRPr="00C82925">
        <w:rPr>
          <w:rFonts w:ascii="Times New Roman" w:hAnsi="Times New Roman"/>
        </w:rPr>
        <w:t xml:space="preserve">ы </w:t>
      </w:r>
      <w:r w:rsidRPr="00C82925">
        <w:rPr>
          <w:rFonts w:ascii="Times New Roman" w:hAnsi="Times New Roman"/>
          <w:spacing w:val="1"/>
        </w:rPr>
        <w:t>управлени</w:t>
      </w:r>
      <w:r w:rsidRPr="00C82925">
        <w:rPr>
          <w:rFonts w:ascii="Times New Roman" w:hAnsi="Times New Roman"/>
        </w:rPr>
        <w:t xml:space="preserve">я </w:t>
      </w:r>
      <w:r w:rsidRPr="00C82925">
        <w:rPr>
          <w:rFonts w:ascii="Times New Roman" w:hAnsi="Times New Roman"/>
          <w:spacing w:val="1"/>
        </w:rPr>
        <w:t>исполнителям</w:t>
      </w:r>
      <w:r w:rsidRPr="00C82925">
        <w:rPr>
          <w:rFonts w:ascii="Times New Roman" w:hAnsi="Times New Roman"/>
        </w:rPr>
        <w:t xml:space="preserve">и и </w:t>
      </w:r>
      <w:r w:rsidRPr="00C82925">
        <w:rPr>
          <w:rFonts w:ascii="Times New Roman" w:hAnsi="Times New Roman"/>
          <w:spacing w:val="1"/>
        </w:rPr>
        <w:t>анализа числовы</w:t>
      </w:r>
      <w:r w:rsidRPr="00C82925">
        <w:rPr>
          <w:rFonts w:ascii="Times New Roman" w:hAnsi="Times New Roman"/>
        </w:rPr>
        <w:t xml:space="preserve">х и </w:t>
      </w:r>
      <w:r w:rsidRPr="00C82925">
        <w:rPr>
          <w:rFonts w:ascii="Times New Roman" w:hAnsi="Times New Roman"/>
          <w:spacing w:val="1"/>
        </w:rPr>
        <w:t>текстовы</w:t>
      </w:r>
      <w:r w:rsidRPr="00C82925">
        <w:rPr>
          <w:rFonts w:ascii="Times New Roman" w:hAnsi="Times New Roman"/>
        </w:rPr>
        <w:t xml:space="preserve">х </w:t>
      </w:r>
      <w:r w:rsidRPr="00C82925">
        <w:rPr>
          <w:rFonts w:ascii="Times New Roman" w:hAnsi="Times New Roman"/>
          <w:spacing w:val="1"/>
        </w:rPr>
        <w:t>данны</w:t>
      </w:r>
      <w:r w:rsidRPr="00C82925">
        <w:rPr>
          <w:rFonts w:ascii="Times New Roman" w:hAnsi="Times New Roman"/>
        </w:rPr>
        <w:t xml:space="preserve">х с </w:t>
      </w:r>
      <w:r w:rsidRPr="00C82925">
        <w:rPr>
          <w:rFonts w:ascii="Times New Roman" w:hAnsi="Times New Roman"/>
          <w:spacing w:val="1"/>
        </w:rPr>
        <w:t>исполь</w:t>
      </w:r>
      <w:r w:rsidRPr="00C82925">
        <w:rPr>
          <w:rFonts w:ascii="Times New Roman" w:hAnsi="Times New Roman"/>
        </w:rPr>
        <w:t>з</w:t>
      </w:r>
      <w:r w:rsidRPr="00C82925">
        <w:rPr>
          <w:rFonts w:ascii="Times New Roman" w:hAnsi="Times New Roman"/>
          <w:spacing w:val="1"/>
        </w:rPr>
        <w:t>ование</w:t>
      </w:r>
      <w:r w:rsidRPr="00C82925">
        <w:rPr>
          <w:rFonts w:ascii="Times New Roman" w:hAnsi="Times New Roman"/>
        </w:rPr>
        <w:t xml:space="preserve">м </w:t>
      </w:r>
      <w:r w:rsidRPr="00C82925">
        <w:rPr>
          <w:rFonts w:ascii="Times New Roman" w:hAnsi="Times New Roman"/>
          <w:spacing w:val="1"/>
        </w:rPr>
        <w:t>основны</w:t>
      </w:r>
      <w:r w:rsidRPr="00C82925">
        <w:rPr>
          <w:rFonts w:ascii="Times New Roman" w:hAnsi="Times New Roman"/>
        </w:rPr>
        <w:t xml:space="preserve">х </w:t>
      </w:r>
      <w:r w:rsidRPr="00C82925">
        <w:rPr>
          <w:rFonts w:ascii="Times New Roman" w:hAnsi="Times New Roman"/>
          <w:spacing w:val="1"/>
        </w:rPr>
        <w:t>управляющи</w:t>
      </w:r>
      <w:r w:rsidRPr="00C82925">
        <w:rPr>
          <w:rFonts w:ascii="Times New Roman" w:hAnsi="Times New Roman"/>
        </w:rPr>
        <w:t xml:space="preserve">х </w:t>
      </w:r>
      <w:r w:rsidRPr="00C82925">
        <w:rPr>
          <w:rFonts w:ascii="Times New Roman" w:hAnsi="Times New Roman"/>
          <w:spacing w:val="1"/>
        </w:rPr>
        <w:t>конструкци</w:t>
      </w:r>
      <w:r w:rsidRPr="00C82925">
        <w:rPr>
          <w:rFonts w:ascii="Times New Roman" w:hAnsi="Times New Roman"/>
        </w:rPr>
        <w:t xml:space="preserve">й </w:t>
      </w:r>
      <w:r w:rsidRPr="00C82925">
        <w:rPr>
          <w:rFonts w:ascii="Times New Roman" w:hAnsi="Times New Roman"/>
          <w:spacing w:val="1"/>
        </w:rPr>
        <w:t>последовательног</w:t>
      </w:r>
      <w:r w:rsidRPr="00C82925">
        <w:rPr>
          <w:rFonts w:ascii="Times New Roman" w:hAnsi="Times New Roman"/>
        </w:rPr>
        <w:t xml:space="preserve">о </w:t>
      </w:r>
      <w:r w:rsidRPr="00C82925">
        <w:rPr>
          <w:rFonts w:ascii="Times New Roman" w:hAnsi="Times New Roman"/>
          <w:spacing w:val="1"/>
        </w:rPr>
        <w:t>прогр</w:t>
      </w:r>
      <w:r w:rsidRPr="00C82925">
        <w:rPr>
          <w:rFonts w:ascii="Times New Roman" w:hAnsi="Times New Roman"/>
        </w:rPr>
        <w:t>а</w:t>
      </w:r>
      <w:r w:rsidRPr="00C82925">
        <w:rPr>
          <w:rFonts w:ascii="Times New Roman" w:hAnsi="Times New Roman"/>
          <w:spacing w:val="1"/>
        </w:rPr>
        <w:t>ммиров</w:t>
      </w:r>
      <w:r w:rsidRPr="00C82925">
        <w:rPr>
          <w:rFonts w:ascii="Times New Roman" w:hAnsi="Times New Roman"/>
        </w:rPr>
        <w:t>а</w:t>
      </w:r>
      <w:r w:rsidRPr="00C82925">
        <w:rPr>
          <w:rFonts w:ascii="Times New Roman" w:hAnsi="Times New Roman"/>
          <w:spacing w:val="1"/>
        </w:rPr>
        <w:t>ни</w:t>
      </w:r>
      <w:r w:rsidRPr="00C82925">
        <w:rPr>
          <w:rFonts w:ascii="Times New Roman" w:hAnsi="Times New Roman"/>
        </w:rPr>
        <w:t xml:space="preserve">я и </w:t>
      </w:r>
      <w:r w:rsidRPr="00C82925">
        <w:rPr>
          <w:rFonts w:ascii="Times New Roman" w:hAnsi="Times New Roman"/>
          <w:spacing w:val="1"/>
        </w:rPr>
        <w:t>записыват</w:t>
      </w:r>
      <w:r w:rsidRPr="00C82925">
        <w:rPr>
          <w:rFonts w:ascii="Times New Roman" w:hAnsi="Times New Roman"/>
        </w:rPr>
        <w:t xml:space="preserve">ь </w:t>
      </w:r>
      <w:r w:rsidRPr="00C82925">
        <w:rPr>
          <w:rFonts w:ascii="Times New Roman" w:hAnsi="Times New Roman"/>
          <w:spacing w:val="1"/>
        </w:rPr>
        <w:t>и</w:t>
      </w:r>
      <w:r w:rsidRPr="00C82925">
        <w:rPr>
          <w:rFonts w:ascii="Times New Roman" w:hAnsi="Times New Roman"/>
        </w:rPr>
        <w:t xml:space="preserve">х в </w:t>
      </w:r>
      <w:r w:rsidRPr="00C82925">
        <w:rPr>
          <w:rFonts w:ascii="Times New Roman" w:hAnsi="Times New Roman"/>
          <w:spacing w:val="1"/>
        </w:rPr>
        <w:t>вид</w:t>
      </w:r>
      <w:r w:rsidRPr="00C82925">
        <w:rPr>
          <w:rFonts w:ascii="Times New Roman" w:hAnsi="Times New Roman"/>
        </w:rPr>
        <w:t>е</w:t>
      </w:r>
      <w:r w:rsidRPr="00C82925">
        <w:rPr>
          <w:rFonts w:ascii="Times New Roman" w:hAnsi="Times New Roman"/>
        </w:rPr>
        <w:tab/>
      </w:r>
      <w:r w:rsidRPr="00C82925">
        <w:rPr>
          <w:rFonts w:ascii="Times New Roman" w:hAnsi="Times New Roman"/>
          <w:spacing w:val="1"/>
        </w:rPr>
        <w:t>програм</w:t>
      </w:r>
      <w:r w:rsidRPr="00C82925">
        <w:rPr>
          <w:rFonts w:ascii="Times New Roman" w:hAnsi="Times New Roman"/>
        </w:rPr>
        <w:t xml:space="preserve">м </w:t>
      </w:r>
      <w:r w:rsidRPr="00C82925">
        <w:rPr>
          <w:rFonts w:ascii="Times New Roman" w:hAnsi="Times New Roman"/>
          <w:spacing w:val="1"/>
        </w:rPr>
        <w:t>н</w:t>
      </w:r>
      <w:r w:rsidRPr="00C82925">
        <w:rPr>
          <w:rFonts w:ascii="Times New Roman" w:hAnsi="Times New Roman"/>
        </w:rPr>
        <w:t xml:space="preserve">а </w:t>
      </w:r>
      <w:r w:rsidRPr="00C82925">
        <w:rPr>
          <w:rFonts w:ascii="Times New Roman" w:hAnsi="Times New Roman"/>
          <w:spacing w:val="1"/>
        </w:rPr>
        <w:t>выбранно</w:t>
      </w:r>
      <w:r w:rsidRPr="00C82925">
        <w:rPr>
          <w:rFonts w:ascii="Times New Roman" w:hAnsi="Times New Roman"/>
        </w:rPr>
        <w:t xml:space="preserve">м </w:t>
      </w:r>
      <w:r w:rsidRPr="00C82925">
        <w:rPr>
          <w:rFonts w:ascii="Times New Roman" w:hAnsi="Times New Roman"/>
          <w:spacing w:val="1"/>
        </w:rPr>
        <w:t>язык</w:t>
      </w:r>
      <w:r w:rsidRPr="00C82925">
        <w:rPr>
          <w:rFonts w:ascii="Times New Roman" w:hAnsi="Times New Roman"/>
        </w:rPr>
        <w:t xml:space="preserve">е </w:t>
      </w:r>
      <w:r w:rsidRPr="00C82925">
        <w:rPr>
          <w:rFonts w:ascii="Times New Roman" w:hAnsi="Times New Roman"/>
          <w:spacing w:val="1"/>
        </w:rPr>
        <w:t>программирования</w:t>
      </w:r>
      <w:r w:rsidRPr="00C82925">
        <w:rPr>
          <w:rFonts w:ascii="Times New Roman" w:hAnsi="Times New Roman"/>
        </w:rPr>
        <w:t xml:space="preserve">; </w:t>
      </w:r>
      <w:r w:rsidRPr="00C82925">
        <w:rPr>
          <w:rFonts w:ascii="Times New Roman" w:hAnsi="Times New Roman"/>
          <w:spacing w:val="1"/>
        </w:rPr>
        <w:t>выполнят</w:t>
      </w:r>
      <w:r w:rsidRPr="00C82925">
        <w:rPr>
          <w:rFonts w:ascii="Times New Roman" w:hAnsi="Times New Roman"/>
        </w:rPr>
        <w:t xml:space="preserve">ь </w:t>
      </w:r>
      <w:r w:rsidRPr="00C82925">
        <w:rPr>
          <w:rFonts w:ascii="Times New Roman" w:hAnsi="Times New Roman"/>
          <w:spacing w:val="1"/>
        </w:rPr>
        <w:t>эт</w:t>
      </w:r>
      <w:r w:rsidRPr="00C82925">
        <w:rPr>
          <w:rFonts w:ascii="Times New Roman" w:hAnsi="Times New Roman"/>
        </w:rPr>
        <w:t xml:space="preserve">и </w:t>
      </w:r>
      <w:r w:rsidRPr="00C82925">
        <w:rPr>
          <w:rFonts w:ascii="Times New Roman" w:hAnsi="Times New Roman"/>
          <w:spacing w:val="1"/>
        </w:rPr>
        <w:t>программ</w:t>
      </w:r>
      <w:r w:rsidRPr="00C82925">
        <w:rPr>
          <w:rFonts w:ascii="Times New Roman" w:hAnsi="Times New Roman"/>
        </w:rPr>
        <w:t xml:space="preserve">ы </w:t>
      </w:r>
      <w:r w:rsidRPr="00C82925">
        <w:rPr>
          <w:rFonts w:ascii="Times New Roman" w:hAnsi="Times New Roman"/>
          <w:spacing w:val="1"/>
        </w:rPr>
        <w:t>н</w:t>
      </w:r>
      <w:r w:rsidRPr="00C82925">
        <w:rPr>
          <w:rFonts w:ascii="Times New Roman" w:hAnsi="Times New Roman"/>
        </w:rPr>
        <w:t xml:space="preserve">а </w:t>
      </w:r>
      <w:r w:rsidRPr="00C82925">
        <w:rPr>
          <w:rFonts w:ascii="Times New Roman" w:hAnsi="Times New Roman"/>
          <w:spacing w:val="1"/>
        </w:rPr>
        <w:t>компьютере</w:t>
      </w:r>
      <w:r w:rsidRPr="00C82925">
        <w:rPr>
          <w:rFonts w:ascii="Times New Roman" w:hAnsi="Times New Roman"/>
        </w:rPr>
        <w:t>;</w:t>
      </w:r>
    </w:p>
    <w:p w:rsidR="00C740D2" w:rsidRPr="00C82925" w:rsidRDefault="00C740D2" w:rsidP="008B170F">
      <w:pPr>
        <w:pStyle w:val="a8"/>
        <w:numPr>
          <w:ilvl w:val="0"/>
          <w:numId w:val="107"/>
        </w:numPr>
        <w:tabs>
          <w:tab w:val="left" w:pos="900"/>
          <w:tab w:val="left" w:pos="993"/>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величин</w:t>
      </w:r>
      <w:r w:rsidRPr="00C82925">
        <w:rPr>
          <w:rFonts w:ascii="Times New Roman" w:hAnsi="Times New Roman"/>
        </w:rPr>
        <w:t>ы (</w:t>
      </w:r>
      <w:r w:rsidRPr="00C82925">
        <w:rPr>
          <w:rFonts w:ascii="Times New Roman" w:hAnsi="Times New Roman"/>
          <w:spacing w:val="1"/>
        </w:rPr>
        <w:t>переменные</w:t>
      </w:r>
      <w:r w:rsidRPr="00C82925">
        <w:rPr>
          <w:rFonts w:ascii="Times New Roman" w:hAnsi="Times New Roman"/>
        </w:rPr>
        <w:t xml:space="preserve">) </w:t>
      </w:r>
      <w:r w:rsidRPr="00C82925">
        <w:rPr>
          <w:rFonts w:ascii="Times New Roman" w:hAnsi="Times New Roman"/>
          <w:spacing w:val="1"/>
        </w:rPr>
        <w:t>различны</w:t>
      </w:r>
      <w:r w:rsidRPr="00C82925">
        <w:rPr>
          <w:rFonts w:ascii="Times New Roman" w:hAnsi="Times New Roman"/>
        </w:rPr>
        <w:t xml:space="preserve">х </w:t>
      </w:r>
      <w:r w:rsidRPr="00C82925">
        <w:rPr>
          <w:rFonts w:ascii="Times New Roman" w:hAnsi="Times New Roman"/>
          <w:spacing w:val="1"/>
        </w:rPr>
        <w:t>типов</w:t>
      </w:r>
      <w:r w:rsidRPr="00C82925">
        <w:rPr>
          <w:rFonts w:ascii="Times New Roman" w:hAnsi="Times New Roman"/>
        </w:rPr>
        <w:t xml:space="preserve">, </w:t>
      </w:r>
      <w:r w:rsidRPr="00C82925">
        <w:rPr>
          <w:rFonts w:ascii="Times New Roman" w:hAnsi="Times New Roman"/>
          <w:spacing w:val="1"/>
        </w:rPr>
        <w:t>табличны</w:t>
      </w:r>
      <w:r w:rsidRPr="00C82925">
        <w:rPr>
          <w:rFonts w:ascii="Times New Roman" w:hAnsi="Times New Roman"/>
        </w:rPr>
        <w:t xml:space="preserve">е </w:t>
      </w:r>
      <w:r w:rsidRPr="00C82925">
        <w:rPr>
          <w:rFonts w:ascii="Times New Roman" w:hAnsi="Times New Roman"/>
          <w:spacing w:val="1"/>
        </w:rPr>
        <w:t>величин</w:t>
      </w:r>
      <w:r w:rsidRPr="00C82925">
        <w:rPr>
          <w:rFonts w:ascii="Times New Roman" w:hAnsi="Times New Roman"/>
        </w:rPr>
        <w:t>ы</w:t>
      </w:r>
      <w:r w:rsidRPr="00C82925">
        <w:rPr>
          <w:rFonts w:ascii="Times New Roman" w:hAnsi="Times New Roman"/>
          <w:spacing w:val="1"/>
        </w:rPr>
        <w:t>(массивы)</w:t>
      </w:r>
      <w:r w:rsidRPr="00C82925">
        <w:rPr>
          <w:rFonts w:ascii="Times New Roman" w:hAnsi="Times New Roman"/>
        </w:rPr>
        <w:t xml:space="preserve">,а </w:t>
      </w:r>
      <w:r w:rsidRPr="00C82925">
        <w:rPr>
          <w:rFonts w:ascii="Times New Roman" w:hAnsi="Times New Roman"/>
          <w:spacing w:val="1"/>
        </w:rPr>
        <w:t>так ж</w:t>
      </w:r>
      <w:r w:rsidRPr="00C82925">
        <w:rPr>
          <w:rFonts w:ascii="Times New Roman" w:hAnsi="Times New Roman"/>
        </w:rPr>
        <w:t xml:space="preserve">е </w:t>
      </w:r>
      <w:r w:rsidRPr="00C82925">
        <w:rPr>
          <w:rFonts w:ascii="Times New Roman" w:hAnsi="Times New Roman"/>
          <w:spacing w:val="1"/>
        </w:rPr>
        <w:t>выражения</w:t>
      </w:r>
      <w:r w:rsidRPr="00C82925">
        <w:rPr>
          <w:rFonts w:ascii="Times New Roman" w:hAnsi="Times New Roman"/>
        </w:rPr>
        <w:t>,</w:t>
      </w:r>
      <w:r w:rsidRPr="00C82925">
        <w:rPr>
          <w:rFonts w:ascii="Times New Roman" w:hAnsi="Times New Roman"/>
          <w:spacing w:val="1"/>
        </w:rPr>
        <w:t xml:space="preserve"> составленны</w:t>
      </w:r>
      <w:r w:rsidRPr="00C82925">
        <w:rPr>
          <w:rFonts w:ascii="Times New Roman" w:hAnsi="Times New Roman"/>
        </w:rPr>
        <w:t xml:space="preserve">е </w:t>
      </w:r>
      <w:r w:rsidRPr="00C82925">
        <w:rPr>
          <w:rFonts w:ascii="Times New Roman" w:hAnsi="Times New Roman"/>
          <w:spacing w:val="1"/>
        </w:rPr>
        <w:t>и</w:t>
      </w:r>
      <w:r w:rsidRPr="00C82925">
        <w:rPr>
          <w:rFonts w:ascii="Times New Roman" w:hAnsi="Times New Roman"/>
        </w:rPr>
        <w:t xml:space="preserve">з </w:t>
      </w:r>
      <w:r w:rsidRPr="00C82925">
        <w:rPr>
          <w:rFonts w:ascii="Times New Roman" w:hAnsi="Times New Roman"/>
          <w:spacing w:val="1"/>
        </w:rPr>
        <w:t>этих величин</w:t>
      </w:r>
      <w:r w:rsidRPr="00C82925">
        <w:rPr>
          <w:rFonts w:ascii="Times New Roman" w:hAnsi="Times New Roman"/>
        </w:rPr>
        <w:t xml:space="preserve">; </w:t>
      </w:r>
      <w:r w:rsidRPr="00C82925">
        <w:rPr>
          <w:rFonts w:ascii="Times New Roman" w:hAnsi="Times New Roman"/>
          <w:spacing w:val="1"/>
        </w:rPr>
        <w:t>исполь</w:t>
      </w:r>
      <w:r w:rsidRPr="00C82925">
        <w:rPr>
          <w:rFonts w:ascii="Times New Roman" w:hAnsi="Times New Roman"/>
        </w:rPr>
        <w:t>з</w:t>
      </w:r>
      <w:r w:rsidRPr="00C82925">
        <w:rPr>
          <w:rFonts w:ascii="Times New Roman" w:hAnsi="Times New Roman"/>
          <w:spacing w:val="1"/>
        </w:rPr>
        <w:t>оват</w:t>
      </w:r>
      <w:r w:rsidRPr="00C82925">
        <w:rPr>
          <w:rFonts w:ascii="Times New Roman" w:hAnsi="Times New Roman"/>
        </w:rPr>
        <w:t xml:space="preserve">ь </w:t>
      </w:r>
      <w:r w:rsidRPr="00C82925">
        <w:rPr>
          <w:rFonts w:ascii="Times New Roman" w:hAnsi="Times New Roman"/>
          <w:spacing w:val="1"/>
        </w:rPr>
        <w:t>операто</w:t>
      </w:r>
      <w:r w:rsidRPr="00C82925">
        <w:rPr>
          <w:rFonts w:ascii="Times New Roman" w:hAnsi="Times New Roman"/>
        </w:rPr>
        <w:t xml:space="preserve">р </w:t>
      </w:r>
      <w:r w:rsidRPr="00C82925">
        <w:rPr>
          <w:rFonts w:ascii="Times New Roman" w:hAnsi="Times New Roman"/>
          <w:spacing w:val="1"/>
        </w:rPr>
        <w:t>при</w:t>
      </w:r>
      <w:r w:rsidRPr="00C82925">
        <w:rPr>
          <w:rFonts w:ascii="Times New Roman" w:hAnsi="Times New Roman"/>
        </w:rPr>
        <w:t>с</w:t>
      </w:r>
      <w:r w:rsidRPr="00C82925">
        <w:rPr>
          <w:rFonts w:ascii="Times New Roman" w:hAnsi="Times New Roman"/>
          <w:spacing w:val="1"/>
        </w:rPr>
        <w:t>ваив</w:t>
      </w:r>
      <w:r w:rsidRPr="00C82925">
        <w:rPr>
          <w:rFonts w:ascii="Times New Roman" w:hAnsi="Times New Roman"/>
        </w:rPr>
        <w:t>а</w:t>
      </w:r>
      <w:r w:rsidRPr="00C82925">
        <w:rPr>
          <w:rFonts w:ascii="Times New Roman" w:hAnsi="Times New Roman"/>
          <w:spacing w:val="1"/>
        </w:rPr>
        <w:t>ния</w:t>
      </w:r>
      <w:r w:rsidRPr="00C82925">
        <w:rPr>
          <w:rFonts w:ascii="Times New Roman" w:hAnsi="Times New Roman"/>
        </w:rPr>
        <w:t>;</w:t>
      </w:r>
    </w:p>
    <w:p w:rsidR="00C740D2" w:rsidRPr="00C82925" w:rsidRDefault="00C740D2" w:rsidP="008B170F">
      <w:pPr>
        <w:pStyle w:val="a8"/>
        <w:numPr>
          <w:ilvl w:val="0"/>
          <w:numId w:val="107"/>
        </w:numPr>
        <w:tabs>
          <w:tab w:val="left" w:pos="820"/>
          <w:tab w:val="left" w:pos="993"/>
        </w:tabs>
        <w:ind w:left="0" w:firstLine="709"/>
        <w:jc w:val="both"/>
        <w:rPr>
          <w:rFonts w:ascii="Times New Roman" w:hAnsi="Times New Roman"/>
        </w:rPr>
      </w:pPr>
      <w:r w:rsidRPr="00C82925">
        <w:rPr>
          <w:rFonts w:ascii="Times New Roman" w:hAnsi="Times New Roman"/>
          <w:spacing w:val="1"/>
        </w:rPr>
        <w:t>анализироват</w:t>
      </w:r>
      <w:r w:rsidRPr="00C82925">
        <w:rPr>
          <w:rFonts w:ascii="Times New Roman" w:hAnsi="Times New Roman"/>
        </w:rPr>
        <w:t xml:space="preserve">ь </w:t>
      </w:r>
      <w:r w:rsidRPr="00C82925">
        <w:rPr>
          <w:rFonts w:ascii="Times New Roman" w:hAnsi="Times New Roman"/>
          <w:spacing w:val="1"/>
        </w:rPr>
        <w:t>предложенны</w:t>
      </w:r>
      <w:r w:rsidRPr="00C82925">
        <w:rPr>
          <w:rFonts w:ascii="Times New Roman" w:hAnsi="Times New Roman"/>
        </w:rPr>
        <w:t xml:space="preserve">й </w:t>
      </w:r>
      <w:r w:rsidRPr="00C82925">
        <w:rPr>
          <w:rFonts w:ascii="Times New Roman" w:hAnsi="Times New Roman"/>
          <w:spacing w:val="1"/>
        </w:rPr>
        <w:t>алгоритм</w:t>
      </w:r>
      <w:r w:rsidRPr="00C82925">
        <w:rPr>
          <w:rFonts w:ascii="Times New Roman" w:hAnsi="Times New Roman"/>
        </w:rPr>
        <w:t xml:space="preserve">, </w:t>
      </w:r>
      <w:r w:rsidRPr="00C82925">
        <w:rPr>
          <w:rFonts w:ascii="Times New Roman" w:hAnsi="Times New Roman"/>
          <w:spacing w:val="1"/>
        </w:rPr>
        <w:t>например</w:t>
      </w:r>
      <w:r w:rsidRPr="00C82925">
        <w:rPr>
          <w:rFonts w:ascii="Times New Roman" w:hAnsi="Times New Roman"/>
        </w:rPr>
        <w:t xml:space="preserve">, </w:t>
      </w:r>
      <w:r w:rsidRPr="00C82925">
        <w:rPr>
          <w:rFonts w:ascii="Times New Roman" w:hAnsi="Times New Roman"/>
          <w:spacing w:val="1"/>
        </w:rPr>
        <w:t>определят</w:t>
      </w:r>
      <w:r w:rsidRPr="00C82925">
        <w:rPr>
          <w:rFonts w:ascii="Times New Roman" w:hAnsi="Times New Roman"/>
        </w:rPr>
        <w:t xml:space="preserve">ь </w:t>
      </w:r>
      <w:r w:rsidRPr="00C82925">
        <w:rPr>
          <w:rFonts w:ascii="Times New Roman" w:hAnsi="Times New Roman"/>
          <w:spacing w:val="1"/>
        </w:rPr>
        <w:t>каки</w:t>
      </w:r>
      <w:r w:rsidRPr="00C82925">
        <w:rPr>
          <w:rFonts w:ascii="Times New Roman" w:hAnsi="Times New Roman"/>
        </w:rPr>
        <w:t xml:space="preserve">е </w:t>
      </w:r>
      <w:r w:rsidRPr="00C82925">
        <w:rPr>
          <w:rFonts w:ascii="Times New Roman" w:hAnsi="Times New Roman"/>
          <w:spacing w:val="1"/>
        </w:rPr>
        <w:t>результат</w:t>
      </w:r>
      <w:r w:rsidRPr="00C82925">
        <w:rPr>
          <w:rFonts w:ascii="Times New Roman" w:hAnsi="Times New Roman"/>
        </w:rPr>
        <w:t xml:space="preserve">ы </w:t>
      </w:r>
      <w:r w:rsidRPr="00C82925">
        <w:rPr>
          <w:rFonts w:ascii="Times New Roman" w:hAnsi="Times New Roman"/>
          <w:spacing w:val="1"/>
        </w:rPr>
        <w:t>во</w:t>
      </w:r>
      <w:r w:rsidRPr="00C82925">
        <w:rPr>
          <w:rFonts w:ascii="Times New Roman" w:hAnsi="Times New Roman"/>
        </w:rPr>
        <w:t>з</w:t>
      </w:r>
      <w:r w:rsidRPr="00C82925">
        <w:rPr>
          <w:rFonts w:ascii="Times New Roman" w:hAnsi="Times New Roman"/>
          <w:spacing w:val="1"/>
        </w:rPr>
        <w:t>можн</w:t>
      </w:r>
      <w:r w:rsidRPr="00C82925">
        <w:rPr>
          <w:rFonts w:ascii="Times New Roman" w:hAnsi="Times New Roman"/>
        </w:rPr>
        <w:t xml:space="preserve">ы </w:t>
      </w:r>
      <w:r w:rsidRPr="00C82925">
        <w:rPr>
          <w:rFonts w:ascii="Times New Roman" w:hAnsi="Times New Roman"/>
          <w:spacing w:val="1"/>
        </w:rPr>
        <w:t>пр</w:t>
      </w:r>
      <w:r w:rsidRPr="00C82925">
        <w:rPr>
          <w:rFonts w:ascii="Times New Roman" w:hAnsi="Times New Roman"/>
        </w:rPr>
        <w:t xml:space="preserve">и </w:t>
      </w:r>
      <w:r w:rsidRPr="00C82925">
        <w:rPr>
          <w:rFonts w:ascii="Times New Roman" w:hAnsi="Times New Roman"/>
          <w:spacing w:val="1"/>
        </w:rPr>
        <w:t>заданно</w:t>
      </w:r>
      <w:r w:rsidRPr="00C82925">
        <w:rPr>
          <w:rFonts w:ascii="Times New Roman" w:hAnsi="Times New Roman"/>
        </w:rPr>
        <w:t xml:space="preserve">м </w:t>
      </w:r>
      <w:r w:rsidRPr="00C82925">
        <w:rPr>
          <w:rFonts w:ascii="Times New Roman" w:hAnsi="Times New Roman"/>
          <w:spacing w:val="1"/>
        </w:rPr>
        <w:t>множеств</w:t>
      </w:r>
      <w:r w:rsidRPr="00C82925">
        <w:rPr>
          <w:rFonts w:ascii="Times New Roman" w:hAnsi="Times New Roman"/>
        </w:rPr>
        <w:t xml:space="preserve">е </w:t>
      </w:r>
      <w:r w:rsidRPr="00C82925">
        <w:rPr>
          <w:rFonts w:ascii="Times New Roman" w:hAnsi="Times New Roman"/>
          <w:spacing w:val="1"/>
        </w:rPr>
        <w:t>исходны</w:t>
      </w:r>
      <w:r w:rsidRPr="00C82925">
        <w:rPr>
          <w:rFonts w:ascii="Times New Roman" w:hAnsi="Times New Roman"/>
        </w:rPr>
        <w:t xml:space="preserve">х </w:t>
      </w:r>
      <w:r w:rsidRPr="00C82925">
        <w:rPr>
          <w:rFonts w:ascii="Times New Roman" w:hAnsi="Times New Roman"/>
          <w:spacing w:val="1"/>
        </w:rPr>
        <w:t>значений</w:t>
      </w:r>
      <w:r w:rsidRPr="00C82925">
        <w:rPr>
          <w:rFonts w:ascii="Times New Roman" w:hAnsi="Times New Roman"/>
        </w:rPr>
        <w:t>;</w:t>
      </w:r>
    </w:p>
    <w:p w:rsidR="00C740D2" w:rsidRPr="00C82925" w:rsidRDefault="00C740D2" w:rsidP="008B170F">
      <w:pPr>
        <w:pStyle w:val="a8"/>
        <w:numPr>
          <w:ilvl w:val="0"/>
          <w:numId w:val="107"/>
        </w:numPr>
        <w:tabs>
          <w:tab w:val="left" w:pos="820"/>
          <w:tab w:val="left" w:pos="993"/>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логически</w:t>
      </w:r>
      <w:r w:rsidRPr="00C82925">
        <w:rPr>
          <w:rFonts w:ascii="Times New Roman" w:hAnsi="Times New Roman"/>
        </w:rPr>
        <w:t xml:space="preserve">е </w:t>
      </w:r>
      <w:r w:rsidRPr="00C82925">
        <w:rPr>
          <w:rFonts w:ascii="Times New Roman" w:hAnsi="Times New Roman"/>
          <w:spacing w:val="1"/>
        </w:rPr>
        <w:t>значения</w:t>
      </w:r>
      <w:r w:rsidRPr="00C82925">
        <w:rPr>
          <w:rFonts w:ascii="Times New Roman" w:hAnsi="Times New Roman"/>
        </w:rPr>
        <w:t xml:space="preserve">, </w:t>
      </w:r>
      <w:r w:rsidRPr="00C82925">
        <w:rPr>
          <w:rFonts w:ascii="Times New Roman" w:hAnsi="Times New Roman"/>
          <w:spacing w:val="1"/>
        </w:rPr>
        <w:t>операци</w:t>
      </w:r>
      <w:r w:rsidRPr="00C82925">
        <w:rPr>
          <w:rFonts w:ascii="Times New Roman" w:hAnsi="Times New Roman"/>
        </w:rPr>
        <w:t xml:space="preserve">и и </w:t>
      </w:r>
      <w:r w:rsidRPr="00C82925">
        <w:rPr>
          <w:rFonts w:ascii="Times New Roman" w:hAnsi="Times New Roman"/>
          <w:spacing w:val="1"/>
        </w:rPr>
        <w:t>выражени</w:t>
      </w:r>
      <w:r w:rsidRPr="00C82925">
        <w:rPr>
          <w:rFonts w:ascii="Times New Roman" w:hAnsi="Times New Roman"/>
        </w:rPr>
        <w:t xml:space="preserve">я с </w:t>
      </w:r>
      <w:r w:rsidRPr="00C82925">
        <w:rPr>
          <w:rFonts w:ascii="Times New Roman" w:hAnsi="Times New Roman"/>
          <w:spacing w:val="1"/>
        </w:rPr>
        <w:t>ними</w:t>
      </w:r>
      <w:r w:rsidRPr="00C82925">
        <w:rPr>
          <w:rFonts w:ascii="Times New Roman" w:hAnsi="Times New Roman"/>
        </w:rPr>
        <w:t>;</w:t>
      </w:r>
    </w:p>
    <w:p w:rsidR="00C740D2" w:rsidRPr="00C82925" w:rsidRDefault="00C740D2" w:rsidP="008B170F">
      <w:pPr>
        <w:pStyle w:val="a8"/>
        <w:numPr>
          <w:ilvl w:val="0"/>
          <w:numId w:val="107"/>
        </w:numPr>
        <w:tabs>
          <w:tab w:val="left" w:pos="820"/>
          <w:tab w:val="left" w:pos="993"/>
        </w:tabs>
        <w:ind w:left="0" w:firstLine="709"/>
        <w:jc w:val="both"/>
        <w:rPr>
          <w:rFonts w:ascii="Times New Roman" w:hAnsi="Times New Roman"/>
        </w:rPr>
      </w:pPr>
      <w:r w:rsidRPr="00C82925">
        <w:rPr>
          <w:rFonts w:ascii="Times New Roman" w:hAnsi="Times New Roman"/>
          <w:spacing w:val="1"/>
        </w:rPr>
        <w:t>записыват</w:t>
      </w:r>
      <w:r w:rsidRPr="00C82925">
        <w:rPr>
          <w:rFonts w:ascii="Times New Roman" w:hAnsi="Times New Roman"/>
        </w:rPr>
        <w:t xml:space="preserve">ь </w:t>
      </w:r>
      <w:r w:rsidRPr="00C82925">
        <w:rPr>
          <w:rFonts w:ascii="Times New Roman" w:hAnsi="Times New Roman"/>
          <w:spacing w:val="1"/>
        </w:rPr>
        <w:t>н</w:t>
      </w:r>
      <w:r w:rsidRPr="00C82925">
        <w:rPr>
          <w:rFonts w:ascii="Times New Roman" w:hAnsi="Times New Roman"/>
        </w:rPr>
        <w:t xml:space="preserve">а </w:t>
      </w:r>
      <w:r w:rsidRPr="00C82925">
        <w:rPr>
          <w:rFonts w:ascii="Times New Roman" w:hAnsi="Times New Roman"/>
          <w:spacing w:val="1"/>
        </w:rPr>
        <w:t>выбранно</w:t>
      </w:r>
      <w:r w:rsidRPr="00C82925">
        <w:rPr>
          <w:rFonts w:ascii="Times New Roman" w:hAnsi="Times New Roman"/>
        </w:rPr>
        <w:t xml:space="preserve">м </w:t>
      </w:r>
      <w:r w:rsidRPr="00C82925">
        <w:rPr>
          <w:rFonts w:ascii="Times New Roman" w:hAnsi="Times New Roman"/>
          <w:spacing w:val="1"/>
        </w:rPr>
        <w:t>язык</w:t>
      </w:r>
      <w:r w:rsidRPr="00C82925">
        <w:rPr>
          <w:rFonts w:ascii="Times New Roman" w:hAnsi="Times New Roman"/>
        </w:rPr>
        <w:t xml:space="preserve">е </w:t>
      </w:r>
      <w:r w:rsidRPr="00C82925">
        <w:rPr>
          <w:rFonts w:ascii="Times New Roman" w:hAnsi="Times New Roman"/>
          <w:spacing w:val="1"/>
        </w:rPr>
        <w:t xml:space="preserve">программировании </w:t>
      </w:r>
      <w:r w:rsidRPr="00C82925">
        <w:rPr>
          <w:rFonts w:ascii="Times New Roman" w:hAnsi="Times New Roman"/>
        </w:rPr>
        <w:t>я</w:t>
      </w:r>
      <w:r w:rsidRPr="00C82925">
        <w:rPr>
          <w:rFonts w:ascii="Times New Roman" w:hAnsi="Times New Roman"/>
          <w:spacing w:val="1"/>
        </w:rPr>
        <w:t>арифметически</w:t>
      </w:r>
      <w:r w:rsidRPr="00C82925">
        <w:rPr>
          <w:rFonts w:ascii="Times New Roman" w:hAnsi="Times New Roman"/>
        </w:rPr>
        <w:t xml:space="preserve">е и </w:t>
      </w:r>
      <w:r w:rsidRPr="00C82925">
        <w:rPr>
          <w:rFonts w:ascii="Times New Roman" w:hAnsi="Times New Roman"/>
          <w:spacing w:val="1"/>
        </w:rPr>
        <w:t>логически</w:t>
      </w:r>
      <w:r w:rsidRPr="00C82925">
        <w:rPr>
          <w:rFonts w:ascii="Times New Roman" w:hAnsi="Times New Roman"/>
        </w:rPr>
        <w:t xml:space="preserve">е </w:t>
      </w:r>
      <w:r w:rsidRPr="00C82925">
        <w:rPr>
          <w:rFonts w:ascii="Times New Roman" w:hAnsi="Times New Roman"/>
          <w:spacing w:val="1"/>
        </w:rPr>
        <w:t>выражени</w:t>
      </w:r>
      <w:r w:rsidRPr="00C82925">
        <w:rPr>
          <w:rFonts w:ascii="Times New Roman" w:hAnsi="Times New Roman"/>
        </w:rPr>
        <w:t xml:space="preserve">я и </w:t>
      </w:r>
      <w:r w:rsidRPr="00C82925">
        <w:rPr>
          <w:rFonts w:ascii="Times New Roman" w:hAnsi="Times New Roman"/>
          <w:spacing w:val="1"/>
        </w:rPr>
        <w:t>вычислят</w:t>
      </w:r>
      <w:r w:rsidRPr="00C82925">
        <w:rPr>
          <w:rFonts w:ascii="Times New Roman" w:hAnsi="Times New Roman"/>
        </w:rPr>
        <w:t xml:space="preserve">ь </w:t>
      </w:r>
      <w:r w:rsidRPr="00C82925">
        <w:rPr>
          <w:rFonts w:ascii="Times New Roman" w:hAnsi="Times New Roman"/>
          <w:spacing w:val="1"/>
        </w:rPr>
        <w:t>и</w:t>
      </w:r>
      <w:r w:rsidRPr="00C82925">
        <w:rPr>
          <w:rFonts w:ascii="Times New Roman" w:hAnsi="Times New Roman"/>
        </w:rPr>
        <w:t xml:space="preserve">х </w:t>
      </w:r>
      <w:r w:rsidRPr="00C82925">
        <w:rPr>
          <w:rFonts w:ascii="Times New Roman" w:hAnsi="Times New Roman"/>
          <w:spacing w:val="1"/>
        </w:rPr>
        <w:t>значения</w:t>
      </w:r>
      <w:r w:rsidRPr="00C82925">
        <w:rPr>
          <w:rFonts w:ascii="Times New Roman" w:hAnsi="Times New Roman"/>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получи</w:t>
      </w:r>
      <w:r w:rsidRPr="00C82925">
        <w:rPr>
          <w:rFonts w:ascii="Times New Roman" w:hAnsi="Times New Roman"/>
          <w:b/>
          <w:sz w:val="24"/>
          <w:szCs w:val="24"/>
        </w:rPr>
        <w:t xml:space="preserve">т </w:t>
      </w:r>
      <w:r w:rsidRPr="00C82925">
        <w:rPr>
          <w:rFonts w:ascii="Times New Roman" w:hAnsi="Times New Roman"/>
          <w:b/>
          <w:spacing w:val="1"/>
          <w:sz w:val="24"/>
          <w:szCs w:val="24"/>
        </w:rPr>
        <w:t>возможност</w:t>
      </w:r>
      <w:r w:rsidRPr="00C82925">
        <w:rPr>
          <w:rFonts w:ascii="Times New Roman" w:hAnsi="Times New Roman"/>
          <w:b/>
          <w:spacing w:val="2"/>
          <w:sz w:val="24"/>
          <w:szCs w:val="24"/>
        </w:rPr>
        <w:t>ь</w:t>
      </w:r>
      <w:r w:rsidRPr="00C82925">
        <w:rPr>
          <w:rFonts w:ascii="Times New Roman" w:hAnsi="Times New Roman"/>
          <w:b/>
          <w:sz w:val="24"/>
          <w:szCs w:val="24"/>
        </w:rPr>
        <w:t>:</w:t>
      </w:r>
    </w:p>
    <w:p w:rsidR="00C740D2" w:rsidRPr="00C82925" w:rsidRDefault="00C740D2" w:rsidP="008B170F">
      <w:pPr>
        <w:pStyle w:val="a8"/>
        <w:numPr>
          <w:ilvl w:val="0"/>
          <w:numId w:val="108"/>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использование</w:t>
      </w:r>
      <w:r w:rsidRPr="00C82925">
        <w:rPr>
          <w:rFonts w:ascii="Times New Roman" w:hAnsi="Times New Roman"/>
          <w:i/>
        </w:rPr>
        <w:t xml:space="preserve">м в </w:t>
      </w:r>
      <w:r w:rsidRPr="00C82925">
        <w:rPr>
          <w:rFonts w:ascii="Times New Roman" w:hAnsi="Times New Roman"/>
          <w:i/>
          <w:spacing w:val="1"/>
        </w:rPr>
        <w:t>программа</w:t>
      </w:r>
      <w:r w:rsidRPr="00C82925">
        <w:rPr>
          <w:rFonts w:ascii="Times New Roman" w:hAnsi="Times New Roman"/>
          <w:i/>
        </w:rPr>
        <w:t xml:space="preserve">х </w:t>
      </w:r>
      <w:r w:rsidRPr="00C82925">
        <w:rPr>
          <w:rFonts w:ascii="Times New Roman" w:hAnsi="Times New Roman"/>
          <w:i/>
          <w:spacing w:val="1"/>
        </w:rPr>
        <w:t>строковы</w:t>
      </w:r>
      <w:r w:rsidRPr="00C82925">
        <w:rPr>
          <w:rFonts w:ascii="Times New Roman" w:hAnsi="Times New Roman"/>
          <w:i/>
        </w:rPr>
        <w:t xml:space="preserve">х </w:t>
      </w:r>
      <w:r w:rsidRPr="00C82925">
        <w:rPr>
          <w:rFonts w:ascii="Times New Roman" w:hAnsi="Times New Roman"/>
          <w:i/>
          <w:spacing w:val="1"/>
        </w:rPr>
        <w:t>величи</w:t>
      </w:r>
      <w:r w:rsidRPr="00C82925">
        <w:rPr>
          <w:rFonts w:ascii="Times New Roman" w:hAnsi="Times New Roman"/>
          <w:i/>
        </w:rPr>
        <w:t xml:space="preserve">ни с </w:t>
      </w:r>
      <w:r w:rsidRPr="00C82925">
        <w:rPr>
          <w:rFonts w:ascii="Times New Roman" w:hAnsi="Times New Roman"/>
          <w:i/>
          <w:spacing w:val="1"/>
        </w:rPr>
        <w:t xml:space="preserve">операциям </w:t>
      </w:r>
      <w:r w:rsidRPr="00C82925">
        <w:rPr>
          <w:rFonts w:ascii="Times New Roman" w:hAnsi="Times New Roman"/>
          <w:i/>
        </w:rPr>
        <w:t xml:space="preserve">и </w:t>
      </w:r>
      <w:r w:rsidRPr="00C82925">
        <w:rPr>
          <w:rFonts w:ascii="Times New Roman" w:hAnsi="Times New Roman"/>
          <w:i/>
          <w:spacing w:val="1"/>
        </w:rPr>
        <w:t>с</w:t>
      </w:r>
      <w:r w:rsidRPr="00C82925">
        <w:rPr>
          <w:rFonts w:ascii="Times New Roman" w:hAnsi="Times New Roman"/>
          <w:i/>
        </w:rPr>
        <w:t xml:space="preserve">о </w:t>
      </w:r>
      <w:r w:rsidRPr="00C82925">
        <w:rPr>
          <w:rFonts w:ascii="Times New Roman" w:hAnsi="Times New Roman"/>
          <w:i/>
          <w:spacing w:val="1"/>
        </w:rPr>
        <w:t xml:space="preserve">строковым </w:t>
      </w:r>
      <w:r w:rsidRPr="00C82925">
        <w:rPr>
          <w:rFonts w:ascii="Times New Roman" w:hAnsi="Times New Roman"/>
          <w:i/>
        </w:rPr>
        <w:t xml:space="preserve">и </w:t>
      </w:r>
      <w:r w:rsidRPr="00C82925">
        <w:rPr>
          <w:rFonts w:ascii="Times New Roman" w:hAnsi="Times New Roman"/>
          <w:i/>
          <w:spacing w:val="1"/>
        </w:rPr>
        <w:t>величин</w:t>
      </w:r>
      <w:r w:rsidRPr="00C82925">
        <w:rPr>
          <w:rFonts w:ascii="Times New Roman" w:hAnsi="Times New Roman"/>
          <w:i/>
        </w:rPr>
        <w:t>а</w:t>
      </w:r>
      <w:r w:rsidRPr="00C82925">
        <w:rPr>
          <w:rFonts w:ascii="Times New Roman" w:hAnsi="Times New Roman"/>
          <w:i/>
          <w:spacing w:val="1"/>
        </w:rPr>
        <w:t>ми</w:t>
      </w:r>
      <w:r w:rsidRPr="00C82925">
        <w:rPr>
          <w:rFonts w:ascii="Times New Roman" w:hAnsi="Times New Roman"/>
          <w:i/>
        </w:rPr>
        <w:t>;</w:t>
      </w:r>
    </w:p>
    <w:p w:rsidR="00C740D2" w:rsidRPr="00C82925" w:rsidRDefault="00C740D2" w:rsidP="008B170F">
      <w:pPr>
        <w:pStyle w:val="a8"/>
        <w:numPr>
          <w:ilvl w:val="0"/>
          <w:numId w:val="108"/>
        </w:numPr>
        <w:tabs>
          <w:tab w:val="left" w:pos="820"/>
          <w:tab w:val="left" w:pos="993"/>
        </w:tabs>
        <w:ind w:left="0" w:firstLine="709"/>
        <w:jc w:val="both"/>
        <w:rPr>
          <w:rFonts w:ascii="Times New Roman" w:hAnsi="Times New Roman"/>
          <w:i/>
        </w:rPr>
      </w:pPr>
      <w:r w:rsidRPr="00C82925">
        <w:rPr>
          <w:rFonts w:ascii="Times New Roman" w:hAnsi="Times New Roman"/>
          <w:i/>
          <w:spacing w:val="1"/>
        </w:rPr>
        <w:t>создават</w:t>
      </w:r>
      <w:r w:rsidRPr="00C82925">
        <w:rPr>
          <w:rFonts w:ascii="Times New Roman" w:hAnsi="Times New Roman"/>
          <w:i/>
        </w:rPr>
        <w:t xml:space="preserve">ь </w:t>
      </w:r>
      <w:r w:rsidRPr="00C82925">
        <w:rPr>
          <w:rFonts w:ascii="Times New Roman" w:hAnsi="Times New Roman"/>
          <w:i/>
          <w:spacing w:val="1"/>
        </w:rPr>
        <w:t>программ</w:t>
      </w:r>
      <w:r w:rsidRPr="00C82925">
        <w:rPr>
          <w:rFonts w:ascii="Times New Roman" w:hAnsi="Times New Roman"/>
          <w:i/>
        </w:rPr>
        <w:t xml:space="preserve">ы </w:t>
      </w:r>
      <w:r w:rsidRPr="00C82925">
        <w:rPr>
          <w:rFonts w:ascii="Times New Roman" w:hAnsi="Times New Roman"/>
          <w:i/>
          <w:spacing w:val="1"/>
        </w:rPr>
        <w:t>дл</w:t>
      </w:r>
      <w:r w:rsidRPr="00C82925">
        <w:rPr>
          <w:rFonts w:ascii="Times New Roman" w:hAnsi="Times New Roman"/>
          <w:i/>
        </w:rPr>
        <w:t xml:space="preserve">я </w:t>
      </w:r>
      <w:r w:rsidRPr="00C82925">
        <w:rPr>
          <w:rFonts w:ascii="Times New Roman" w:hAnsi="Times New Roman"/>
          <w:i/>
          <w:spacing w:val="1"/>
        </w:rPr>
        <w:t>решени</w:t>
      </w:r>
      <w:r w:rsidRPr="00C82925">
        <w:rPr>
          <w:rFonts w:ascii="Times New Roman" w:hAnsi="Times New Roman"/>
          <w:i/>
        </w:rPr>
        <w:t xml:space="preserve">я </w:t>
      </w:r>
      <w:r w:rsidRPr="00C82925">
        <w:rPr>
          <w:rFonts w:ascii="Times New Roman" w:hAnsi="Times New Roman"/>
          <w:i/>
          <w:spacing w:val="1"/>
        </w:rPr>
        <w:t>задач</w:t>
      </w:r>
      <w:r w:rsidRPr="00C82925">
        <w:rPr>
          <w:rFonts w:ascii="Times New Roman" w:hAnsi="Times New Roman"/>
          <w:i/>
        </w:rPr>
        <w:t xml:space="preserve">, </w:t>
      </w:r>
      <w:r w:rsidRPr="00C82925">
        <w:rPr>
          <w:rFonts w:ascii="Times New Roman" w:hAnsi="Times New Roman"/>
          <w:i/>
          <w:spacing w:val="1"/>
        </w:rPr>
        <w:t>возникающи</w:t>
      </w:r>
      <w:r w:rsidRPr="00C82925">
        <w:rPr>
          <w:rFonts w:ascii="Times New Roman" w:hAnsi="Times New Roman"/>
          <w:i/>
        </w:rPr>
        <w:t xml:space="preserve">х в </w:t>
      </w:r>
      <w:r w:rsidRPr="00C82925">
        <w:rPr>
          <w:rFonts w:ascii="Times New Roman" w:hAnsi="Times New Roman"/>
          <w:i/>
          <w:spacing w:val="1"/>
        </w:rPr>
        <w:t>процессе учеб</w:t>
      </w:r>
      <w:r w:rsidRPr="00C82925">
        <w:rPr>
          <w:rFonts w:ascii="Times New Roman" w:hAnsi="Times New Roman"/>
          <w:i/>
        </w:rPr>
        <w:t xml:space="preserve">ы и </w:t>
      </w:r>
      <w:r w:rsidRPr="00C82925">
        <w:rPr>
          <w:rFonts w:ascii="Times New Roman" w:hAnsi="Times New Roman"/>
          <w:i/>
          <w:spacing w:val="1"/>
        </w:rPr>
        <w:t>вн</w:t>
      </w:r>
      <w:r w:rsidRPr="00C82925">
        <w:rPr>
          <w:rFonts w:ascii="Times New Roman" w:hAnsi="Times New Roman"/>
          <w:i/>
        </w:rPr>
        <w:t xml:space="preserve">е </w:t>
      </w:r>
      <w:r w:rsidRPr="00C82925">
        <w:rPr>
          <w:rFonts w:ascii="Times New Roman" w:hAnsi="Times New Roman"/>
          <w:i/>
          <w:spacing w:val="1"/>
        </w:rPr>
        <w:t>ее</w:t>
      </w:r>
      <w:r w:rsidRPr="00C82925">
        <w:rPr>
          <w:rFonts w:ascii="Times New Roman" w:hAnsi="Times New Roman"/>
          <w:i/>
        </w:rPr>
        <w:t>;</w:t>
      </w:r>
    </w:p>
    <w:p w:rsidR="00C740D2" w:rsidRPr="00C82925" w:rsidRDefault="00C740D2" w:rsidP="008B170F">
      <w:pPr>
        <w:pStyle w:val="a8"/>
        <w:numPr>
          <w:ilvl w:val="0"/>
          <w:numId w:val="108"/>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задачам</w:t>
      </w:r>
      <w:r w:rsidRPr="00C82925">
        <w:rPr>
          <w:rFonts w:ascii="Times New Roman" w:hAnsi="Times New Roman"/>
          <w:i/>
        </w:rPr>
        <w:t xml:space="preserve">и </w:t>
      </w:r>
      <w:r w:rsidRPr="00C82925">
        <w:rPr>
          <w:rFonts w:ascii="Times New Roman" w:hAnsi="Times New Roman"/>
          <w:i/>
          <w:spacing w:val="1"/>
        </w:rPr>
        <w:t>обработк</w:t>
      </w:r>
      <w:r w:rsidRPr="00C82925">
        <w:rPr>
          <w:rFonts w:ascii="Times New Roman" w:hAnsi="Times New Roman"/>
          <w:i/>
        </w:rPr>
        <w:t xml:space="preserve">и </w:t>
      </w:r>
      <w:r w:rsidRPr="00C82925">
        <w:rPr>
          <w:rFonts w:ascii="Times New Roman" w:hAnsi="Times New Roman"/>
          <w:i/>
          <w:spacing w:val="1"/>
        </w:rPr>
        <w:t>данны</w:t>
      </w:r>
      <w:r w:rsidRPr="00C82925">
        <w:rPr>
          <w:rFonts w:ascii="Times New Roman" w:hAnsi="Times New Roman"/>
          <w:i/>
        </w:rPr>
        <w:t xml:space="preserve">х и </w:t>
      </w:r>
      <w:r w:rsidRPr="00C82925">
        <w:rPr>
          <w:rFonts w:ascii="Times New Roman" w:hAnsi="Times New Roman"/>
          <w:i/>
          <w:spacing w:val="1"/>
        </w:rPr>
        <w:t>алгоритмам</w:t>
      </w:r>
      <w:r w:rsidRPr="00C82925">
        <w:rPr>
          <w:rFonts w:ascii="Times New Roman" w:hAnsi="Times New Roman"/>
          <w:i/>
        </w:rPr>
        <w:t xml:space="preserve">и </w:t>
      </w:r>
      <w:r w:rsidRPr="00C82925">
        <w:rPr>
          <w:rFonts w:ascii="Times New Roman" w:hAnsi="Times New Roman"/>
          <w:i/>
          <w:spacing w:val="1"/>
        </w:rPr>
        <w:t>и</w:t>
      </w:r>
      <w:r w:rsidRPr="00C82925">
        <w:rPr>
          <w:rFonts w:ascii="Times New Roman" w:hAnsi="Times New Roman"/>
          <w:i/>
        </w:rPr>
        <w:t xml:space="preserve">х </w:t>
      </w:r>
      <w:r w:rsidRPr="00C82925">
        <w:rPr>
          <w:rFonts w:ascii="Times New Roman" w:hAnsi="Times New Roman"/>
          <w:i/>
          <w:spacing w:val="1"/>
        </w:rPr>
        <w:t>решения</w:t>
      </w:r>
      <w:r w:rsidRPr="00C82925">
        <w:rPr>
          <w:rFonts w:ascii="Times New Roman" w:hAnsi="Times New Roman"/>
          <w:i/>
        </w:rPr>
        <w:t>;</w:t>
      </w:r>
    </w:p>
    <w:p w:rsidR="00C740D2" w:rsidRPr="00C82925" w:rsidRDefault="00C740D2" w:rsidP="008B170F">
      <w:pPr>
        <w:pStyle w:val="a8"/>
        <w:numPr>
          <w:ilvl w:val="0"/>
          <w:numId w:val="108"/>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понятие</w:t>
      </w:r>
      <w:r w:rsidRPr="00C82925">
        <w:rPr>
          <w:rFonts w:ascii="Times New Roman" w:hAnsi="Times New Roman"/>
          <w:i/>
        </w:rPr>
        <w:t xml:space="preserve">м </w:t>
      </w:r>
      <w:r w:rsidRPr="00C82925">
        <w:rPr>
          <w:rFonts w:ascii="Times New Roman" w:hAnsi="Times New Roman"/>
          <w:i/>
          <w:spacing w:val="1"/>
        </w:rPr>
        <w:t>«управление»</w:t>
      </w:r>
      <w:r w:rsidRPr="00C82925">
        <w:rPr>
          <w:rFonts w:ascii="Times New Roman" w:hAnsi="Times New Roman"/>
          <w:i/>
        </w:rPr>
        <w:t xml:space="preserve">, с </w:t>
      </w:r>
      <w:r w:rsidRPr="00C82925">
        <w:rPr>
          <w:rFonts w:ascii="Times New Roman" w:hAnsi="Times New Roman"/>
          <w:i/>
          <w:spacing w:val="1"/>
        </w:rPr>
        <w:t>примерам</w:t>
      </w:r>
      <w:r w:rsidRPr="00C82925">
        <w:rPr>
          <w:rFonts w:ascii="Times New Roman" w:hAnsi="Times New Roman"/>
          <w:i/>
        </w:rPr>
        <w:t xml:space="preserve">и </w:t>
      </w:r>
      <w:r w:rsidRPr="00C82925">
        <w:rPr>
          <w:rFonts w:ascii="Times New Roman" w:hAnsi="Times New Roman"/>
          <w:i/>
          <w:spacing w:val="1"/>
        </w:rPr>
        <w:t>того</w:t>
      </w:r>
      <w:r w:rsidRPr="00C82925">
        <w:rPr>
          <w:rFonts w:ascii="Times New Roman" w:hAnsi="Times New Roman"/>
          <w:i/>
        </w:rPr>
        <w:t xml:space="preserve">, </w:t>
      </w:r>
      <w:r w:rsidRPr="00C82925">
        <w:rPr>
          <w:rFonts w:ascii="Times New Roman" w:hAnsi="Times New Roman"/>
          <w:i/>
          <w:spacing w:val="1"/>
        </w:rPr>
        <w:t>ка</w:t>
      </w:r>
      <w:r w:rsidRPr="00C82925">
        <w:rPr>
          <w:rFonts w:ascii="Times New Roman" w:hAnsi="Times New Roman"/>
          <w:i/>
        </w:rPr>
        <w:t xml:space="preserve">к </w:t>
      </w:r>
      <w:r w:rsidRPr="00C82925">
        <w:rPr>
          <w:rFonts w:ascii="Times New Roman" w:hAnsi="Times New Roman"/>
          <w:i/>
          <w:spacing w:val="1"/>
        </w:rPr>
        <w:t>компьюте</w:t>
      </w:r>
      <w:r w:rsidRPr="00C82925">
        <w:rPr>
          <w:rFonts w:ascii="Times New Roman" w:hAnsi="Times New Roman"/>
          <w:i/>
        </w:rPr>
        <w:t xml:space="preserve">р </w:t>
      </w:r>
      <w:r w:rsidRPr="00C82925">
        <w:rPr>
          <w:rFonts w:ascii="Times New Roman" w:hAnsi="Times New Roman"/>
          <w:i/>
          <w:spacing w:val="1"/>
        </w:rPr>
        <w:t>управляе</w:t>
      </w:r>
      <w:r w:rsidRPr="00C82925">
        <w:rPr>
          <w:rFonts w:ascii="Times New Roman" w:hAnsi="Times New Roman"/>
          <w:i/>
        </w:rPr>
        <w:t xml:space="preserve">т </w:t>
      </w:r>
      <w:r w:rsidRPr="00C82925">
        <w:rPr>
          <w:rFonts w:ascii="Times New Roman" w:hAnsi="Times New Roman"/>
          <w:i/>
          <w:spacing w:val="1"/>
        </w:rPr>
        <w:t>различным</w:t>
      </w:r>
      <w:r w:rsidRPr="00C82925">
        <w:rPr>
          <w:rFonts w:ascii="Times New Roman" w:hAnsi="Times New Roman"/>
          <w:i/>
        </w:rPr>
        <w:t>и</w:t>
      </w:r>
      <w:r w:rsidRPr="00C82925">
        <w:rPr>
          <w:rFonts w:ascii="Times New Roman" w:hAnsi="Times New Roman"/>
          <w:i/>
          <w:spacing w:val="1"/>
        </w:rPr>
        <w:t xml:space="preserve"> системам</w:t>
      </w:r>
      <w:r w:rsidRPr="00C82925">
        <w:rPr>
          <w:rFonts w:ascii="Times New Roman" w:hAnsi="Times New Roman"/>
          <w:i/>
        </w:rPr>
        <w:t>и(</w:t>
      </w:r>
      <w:r w:rsidRPr="00C82925">
        <w:rPr>
          <w:rFonts w:ascii="Times New Roman" w:hAnsi="Times New Roman"/>
          <w:i/>
          <w:spacing w:val="1"/>
        </w:rPr>
        <w:t>летательны</w:t>
      </w:r>
      <w:r w:rsidRPr="00C82925">
        <w:rPr>
          <w:rFonts w:ascii="Times New Roman" w:hAnsi="Times New Roman"/>
          <w:i/>
        </w:rPr>
        <w:t xml:space="preserve">е и </w:t>
      </w:r>
      <w:r w:rsidRPr="00C82925">
        <w:rPr>
          <w:rFonts w:ascii="Times New Roman" w:hAnsi="Times New Roman"/>
          <w:i/>
          <w:spacing w:val="1"/>
        </w:rPr>
        <w:t>космически</w:t>
      </w:r>
      <w:r w:rsidRPr="00C82925">
        <w:rPr>
          <w:rFonts w:ascii="Times New Roman" w:hAnsi="Times New Roman"/>
          <w:i/>
        </w:rPr>
        <w:t>е</w:t>
      </w:r>
      <w:r w:rsidRPr="00C82925">
        <w:rPr>
          <w:rFonts w:ascii="Times New Roman" w:hAnsi="Times New Roman"/>
          <w:i/>
          <w:spacing w:val="1"/>
        </w:rPr>
        <w:t xml:space="preserve"> аппараты</w:t>
      </w:r>
      <w:r w:rsidRPr="00C82925">
        <w:rPr>
          <w:rFonts w:ascii="Times New Roman" w:hAnsi="Times New Roman"/>
          <w:i/>
        </w:rPr>
        <w:t xml:space="preserve">, </w:t>
      </w:r>
      <w:r w:rsidRPr="00C82925">
        <w:rPr>
          <w:rFonts w:ascii="Times New Roman" w:hAnsi="Times New Roman"/>
          <w:i/>
          <w:spacing w:val="1"/>
        </w:rPr>
        <w:t xml:space="preserve">станки </w:t>
      </w:r>
      <w:r w:rsidRPr="00C82925">
        <w:rPr>
          <w:rFonts w:ascii="Times New Roman" w:hAnsi="Times New Roman"/>
          <w:i/>
        </w:rPr>
        <w:t>,</w:t>
      </w:r>
      <w:r w:rsidRPr="00C82925">
        <w:rPr>
          <w:rFonts w:ascii="Times New Roman" w:hAnsi="Times New Roman"/>
          <w:i/>
          <w:spacing w:val="1"/>
        </w:rPr>
        <w:t>оросительны</w:t>
      </w:r>
      <w:r w:rsidRPr="00C82925">
        <w:rPr>
          <w:rFonts w:ascii="Times New Roman" w:hAnsi="Times New Roman"/>
          <w:i/>
        </w:rPr>
        <w:t xml:space="preserve">е </w:t>
      </w:r>
      <w:r w:rsidRPr="00C82925">
        <w:rPr>
          <w:rFonts w:ascii="Times New Roman" w:hAnsi="Times New Roman"/>
          <w:i/>
          <w:spacing w:val="1"/>
        </w:rPr>
        <w:t>системы</w:t>
      </w:r>
      <w:r w:rsidRPr="00C82925">
        <w:rPr>
          <w:rFonts w:ascii="Times New Roman" w:hAnsi="Times New Roman"/>
          <w:i/>
        </w:rPr>
        <w:t xml:space="preserve">, </w:t>
      </w:r>
      <w:r w:rsidRPr="00C82925">
        <w:rPr>
          <w:rFonts w:ascii="Times New Roman" w:hAnsi="Times New Roman"/>
          <w:i/>
          <w:spacing w:val="1"/>
        </w:rPr>
        <w:t>движущиеся  модел</w:t>
      </w:r>
      <w:r w:rsidRPr="00C82925">
        <w:rPr>
          <w:rFonts w:ascii="Times New Roman" w:hAnsi="Times New Roman"/>
          <w:i/>
        </w:rPr>
        <w:t xml:space="preserve">и и </w:t>
      </w:r>
      <w:r w:rsidRPr="00C82925">
        <w:rPr>
          <w:rFonts w:ascii="Times New Roman" w:hAnsi="Times New Roman"/>
          <w:i/>
          <w:spacing w:val="1"/>
        </w:rPr>
        <w:t>др</w:t>
      </w:r>
      <w:r w:rsidRPr="00C82925">
        <w:rPr>
          <w:rFonts w:ascii="Times New Roman" w:hAnsi="Times New Roman"/>
          <w:i/>
        </w:rPr>
        <w:t>.</w:t>
      </w:r>
      <w:r w:rsidRPr="00C82925">
        <w:rPr>
          <w:rFonts w:ascii="Times New Roman" w:hAnsi="Times New Roman"/>
          <w:i/>
          <w:spacing w:val="1"/>
        </w:rPr>
        <w:t>)</w:t>
      </w:r>
      <w:r w:rsidRPr="00C82925">
        <w:rPr>
          <w:rFonts w:ascii="Times New Roman" w:hAnsi="Times New Roman"/>
          <w:i/>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Использовани</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программны</w:t>
      </w:r>
      <w:r w:rsidRPr="00C82925">
        <w:rPr>
          <w:rFonts w:ascii="Times New Roman" w:hAnsi="Times New Roman"/>
          <w:b/>
          <w:bCs/>
          <w:sz w:val="24"/>
          <w:szCs w:val="24"/>
        </w:rPr>
        <w:t xml:space="preserve">х </w:t>
      </w:r>
      <w:r w:rsidRPr="00C82925">
        <w:rPr>
          <w:rFonts w:ascii="Times New Roman" w:hAnsi="Times New Roman"/>
          <w:b/>
          <w:bCs/>
          <w:spacing w:val="1"/>
          <w:sz w:val="24"/>
          <w:szCs w:val="24"/>
        </w:rPr>
        <w:t>систе</w:t>
      </w:r>
      <w:r w:rsidRPr="00C82925">
        <w:rPr>
          <w:rFonts w:ascii="Times New Roman" w:hAnsi="Times New Roman"/>
          <w:b/>
          <w:bCs/>
          <w:sz w:val="24"/>
          <w:szCs w:val="24"/>
        </w:rPr>
        <w:t xml:space="preserve">ми </w:t>
      </w:r>
      <w:r w:rsidRPr="00C82925">
        <w:rPr>
          <w:rFonts w:ascii="Times New Roman" w:hAnsi="Times New Roman"/>
          <w:b/>
          <w:bCs/>
          <w:spacing w:val="1"/>
          <w:sz w:val="24"/>
          <w:szCs w:val="24"/>
        </w:rPr>
        <w:t>сервисов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научитс</w:t>
      </w:r>
      <w:r w:rsidRPr="00C82925">
        <w:rPr>
          <w:rFonts w:ascii="Times New Roman" w:hAnsi="Times New Roman"/>
          <w:b/>
          <w:spacing w:val="2"/>
          <w:sz w:val="24"/>
          <w:szCs w:val="24"/>
        </w:rPr>
        <w:t>я</w:t>
      </w:r>
      <w:r w:rsidRPr="00C82925">
        <w:rPr>
          <w:rFonts w:ascii="Times New Roman" w:hAnsi="Times New Roman"/>
          <w:b/>
          <w:sz w:val="24"/>
          <w:szCs w:val="24"/>
        </w:rPr>
        <w:t>:</w:t>
      </w:r>
    </w:p>
    <w:p w:rsidR="00C740D2" w:rsidRPr="00C82925" w:rsidRDefault="00C740D2" w:rsidP="008B170F">
      <w:pPr>
        <w:pStyle w:val="a8"/>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опериров</w:t>
      </w:r>
      <w:r w:rsidRPr="00C82925">
        <w:rPr>
          <w:rFonts w:ascii="Times New Roman" w:hAnsi="Times New Roman"/>
        </w:rPr>
        <w:t>а</w:t>
      </w:r>
      <w:r w:rsidRPr="00C82925">
        <w:rPr>
          <w:rFonts w:ascii="Times New Roman" w:hAnsi="Times New Roman"/>
          <w:spacing w:val="1"/>
        </w:rPr>
        <w:t>т</w:t>
      </w:r>
      <w:r w:rsidRPr="00C82925">
        <w:rPr>
          <w:rFonts w:ascii="Times New Roman" w:hAnsi="Times New Roman"/>
        </w:rPr>
        <w:t xml:space="preserve">ь </w:t>
      </w:r>
      <w:r w:rsidRPr="00C82925">
        <w:rPr>
          <w:rFonts w:ascii="Times New Roman" w:hAnsi="Times New Roman"/>
          <w:spacing w:val="1"/>
        </w:rPr>
        <w:t>понятиям</w:t>
      </w:r>
      <w:r w:rsidRPr="00C82925">
        <w:rPr>
          <w:rFonts w:ascii="Times New Roman" w:hAnsi="Times New Roman"/>
        </w:rPr>
        <w:t>и</w:t>
      </w:r>
      <w:r w:rsidRPr="00C82925">
        <w:rPr>
          <w:rFonts w:ascii="Times New Roman" w:hAnsi="Times New Roman"/>
          <w:spacing w:val="1"/>
        </w:rPr>
        <w:t>«файл»</w:t>
      </w:r>
      <w:r w:rsidRPr="00C82925">
        <w:rPr>
          <w:rFonts w:ascii="Times New Roman" w:hAnsi="Times New Roman"/>
        </w:rPr>
        <w:t>,</w:t>
      </w:r>
      <w:r w:rsidRPr="00C82925">
        <w:rPr>
          <w:rFonts w:ascii="Times New Roman" w:hAnsi="Times New Roman"/>
          <w:spacing w:val="1"/>
        </w:rPr>
        <w:t>«им</w:t>
      </w:r>
      <w:r w:rsidRPr="00C82925">
        <w:rPr>
          <w:rFonts w:ascii="Times New Roman" w:hAnsi="Times New Roman"/>
        </w:rPr>
        <w:t xml:space="preserve">я </w:t>
      </w:r>
      <w:r w:rsidRPr="00C82925">
        <w:rPr>
          <w:rFonts w:ascii="Times New Roman" w:hAnsi="Times New Roman"/>
          <w:spacing w:val="1"/>
        </w:rPr>
        <w:t>файла»</w:t>
      </w:r>
      <w:r w:rsidRPr="00C82925">
        <w:rPr>
          <w:rFonts w:ascii="Times New Roman" w:hAnsi="Times New Roman"/>
        </w:rPr>
        <w:t>,</w:t>
      </w:r>
      <w:r w:rsidRPr="00C82925">
        <w:rPr>
          <w:rFonts w:ascii="Times New Roman" w:hAnsi="Times New Roman"/>
          <w:spacing w:val="1"/>
        </w:rPr>
        <w:t>«ти</w:t>
      </w:r>
      <w:r w:rsidRPr="00C82925">
        <w:rPr>
          <w:rFonts w:ascii="Times New Roman" w:hAnsi="Times New Roman"/>
        </w:rPr>
        <w:t xml:space="preserve">п </w:t>
      </w:r>
      <w:r w:rsidRPr="00C82925">
        <w:rPr>
          <w:rFonts w:ascii="Times New Roman" w:hAnsi="Times New Roman"/>
          <w:spacing w:val="1"/>
        </w:rPr>
        <w:t>файла»</w:t>
      </w:r>
      <w:r w:rsidRPr="00C82925">
        <w:rPr>
          <w:rFonts w:ascii="Times New Roman" w:hAnsi="Times New Roman"/>
        </w:rPr>
        <w:t>,</w:t>
      </w:r>
      <w:r w:rsidRPr="00C82925">
        <w:rPr>
          <w:rFonts w:ascii="Times New Roman" w:hAnsi="Times New Roman"/>
          <w:spacing w:val="1"/>
        </w:rPr>
        <w:t>«каталог»</w:t>
      </w:r>
      <w:r w:rsidRPr="00C82925">
        <w:rPr>
          <w:rFonts w:ascii="Times New Roman" w:hAnsi="Times New Roman"/>
        </w:rPr>
        <w:t xml:space="preserve">, </w:t>
      </w:r>
      <w:r w:rsidRPr="00C82925">
        <w:rPr>
          <w:rFonts w:ascii="Times New Roman" w:hAnsi="Times New Roman"/>
          <w:spacing w:val="1"/>
        </w:rPr>
        <w:t>«маск</w:t>
      </w:r>
      <w:r w:rsidRPr="00C82925">
        <w:rPr>
          <w:rFonts w:ascii="Times New Roman" w:hAnsi="Times New Roman"/>
        </w:rPr>
        <w:t xml:space="preserve">а </w:t>
      </w:r>
      <w:r w:rsidRPr="00C82925">
        <w:rPr>
          <w:rFonts w:ascii="Times New Roman" w:hAnsi="Times New Roman"/>
          <w:spacing w:val="1"/>
        </w:rPr>
        <w:t>име</w:t>
      </w:r>
      <w:r w:rsidRPr="00C82925">
        <w:rPr>
          <w:rFonts w:ascii="Times New Roman" w:hAnsi="Times New Roman"/>
        </w:rPr>
        <w:t xml:space="preserve">н </w:t>
      </w:r>
      <w:r w:rsidRPr="00C82925">
        <w:rPr>
          <w:rFonts w:ascii="Times New Roman" w:hAnsi="Times New Roman"/>
          <w:spacing w:val="1"/>
        </w:rPr>
        <w:t>файлов»</w:t>
      </w:r>
      <w:r w:rsidRPr="00C82925">
        <w:rPr>
          <w:rFonts w:ascii="Times New Roman" w:hAnsi="Times New Roman"/>
        </w:rPr>
        <w:t>,</w:t>
      </w:r>
      <w:r w:rsidRPr="00C82925">
        <w:rPr>
          <w:rFonts w:ascii="Times New Roman" w:hAnsi="Times New Roman"/>
          <w:spacing w:val="1"/>
        </w:rPr>
        <w:t>«файлова</w:t>
      </w:r>
      <w:r w:rsidRPr="00C82925">
        <w:rPr>
          <w:rFonts w:ascii="Times New Roman" w:hAnsi="Times New Roman"/>
        </w:rPr>
        <w:t xml:space="preserve">я </w:t>
      </w:r>
      <w:r w:rsidRPr="00C82925">
        <w:rPr>
          <w:rFonts w:ascii="Times New Roman" w:hAnsi="Times New Roman"/>
          <w:spacing w:val="1"/>
        </w:rPr>
        <w:t>система»;</w:t>
      </w:r>
    </w:p>
    <w:p w:rsidR="00C740D2" w:rsidRPr="00C82925" w:rsidRDefault="00C740D2" w:rsidP="008B170F">
      <w:pPr>
        <w:pStyle w:val="a8"/>
        <w:widowControl w:val="0"/>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динамически</w:t>
      </w:r>
      <w:r w:rsidRPr="00C82925">
        <w:rPr>
          <w:rFonts w:ascii="Times New Roman" w:hAnsi="Times New Roman"/>
        </w:rPr>
        <w:t xml:space="preserve">е </w:t>
      </w:r>
      <w:r w:rsidRPr="00C82925">
        <w:rPr>
          <w:rFonts w:ascii="Times New Roman" w:hAnsi="Times New Roman"/>
          <w:spacing w:val="1"/>
        </w:rPr>
        <w:t>(электронные</w:t>
      </w:r>
      <w:r w:rsidRPr="00C82925">
        <w:rPr>
          <w:rFonts w:ascii="Times New Roman" w:hAnsi="Times New Roman"/>
        </w:rPr>
        <w:t xml:space="preserve">) </w:t>
      </w:r>
      <w:r w:rsidRPr="00C82925">
        <w:rPr>
          <w:rFonts w:ascii="Times New Roman" w:hAnsi="Times New Roman"/>
          <w:spacing w:val="1"/>
        </w:rPr>
        <w:t>таблицы</w:t>
      </w:r>
      <w:r w:rsidRPr="00C82925">
        <w:rPr>
          <w:rFonts w:ascii="Times New Roman" w:hAnsi="Times New Roman"/>
        </w:rPr>
        <w:t xml:space="preserve">, в </w:t>
      </w:r>
      <w:r w:rsidRPr="00C82925">
        <w:rPr>
          <w:rFonts w:ascii="Times New Roman" w:hAnsi="Times New Roman"/>
          <w:spacing w:val="1"/>
        </w:rPr>
        <w:t>то</w:t>
      </w:r>
      <w:r w:rsidRPr="00C82925">
        <w:rPr>
          <w:rFonts w:ascii="Times New Roman" w:hAnsi="Times New Roman"/>
        </w:rPr>
        <w:t xml:space="preserve">м </w:t>
      </w:r>
      <w:r w:rsidRPr="00C82925">
        <w:rPr>
          <w:rFonts w:ascii="Times New Roman" w:hAnsi="Times New Roman"/>
          <w:spacing w:val="1"/>
        </w:rPr>
        <w:t>числе формул</w:t>
      </w:r>
      <w:r w:rsidRPr="00C82925">
        <w:rPr>
          <w:rFonts w:ascii="Times New Roman" w:hAnsi="Times New Roman"/>
        </w:rPr>
        <w:t xml:space="preserve">ы с </w:t>
      </w:r>
      <w:r w:rsidRPr="00C82925">
        <w:rPr>
          <w:rFonts w:ascii="Times New Roman" w:hAnsi="Times New Roman"/>
          <w:spacing w:val="1"/>
        </w:rPr>
        <w:t>использование</w:t>
      </w:r>
      <w:r w:rsidRPr="00C82925">
        <w:rPr>
          <w:rFonts w:ascii="Times New Roman" w:hAnsi="Times New Roman"/>
        </w:rPr>
        <w:t xml:space="preserve">м </w:t>
      </w:r>
      <w:r w:rsidRPr="00C82925">
        <w:rPr>
          <w:rFonts w:ascii="Times New Roman" w:hAnsi="Times New Roman"/>
          <w:spacing w:val="1"/>
        </w:rPr>
        <w:t>абсолютной</w:t>
      </w:r>
      <w:r w:rsidRPr="00C82925">
        <w:rPr>
          <w:rFonts w:ascii="Times New Roman" w:hAnsi="Times New Roman"/>
        </w:rPr>
        <w:t xml:space="preserve">, </w:t>
      </w:r>
      <w:r w:rsidRPr="00C82925">
        <w:rPr>
          <w:rFonts w:ascii="Times New Roman" w:hAnsi="Times New Roman"/>
          <w:spacing w:val="1"/>
        </w:rPr>
        <w:t>относительно</w:t>
      </w:r>
      <w:r w:rsidRPr="00C82925">
        <w:rPr>
          <w:rFonts w:ascii="Times New Roman" w:hAnsi="Times New Roman"/>
        </w:rPr>
        <w:t xml:space="preserve">й и </w:t>
      </w:r>
      <w:r w:rsidRPr="00C82925">
        <w:rPr>
          <w:rFonts w:ascii="Times New Roman" w:hAnsi="Times New Roman"/>
          <w:spacing w:val="1"/>
        </w:rPr>
        <w:t>смешанной адресации</w:t>
      </w:r>
      <w:r w:rsidRPr="00C82925">
        <w:rPr>
          <w:rFonts w:ascii="Times New Roman" w:hAnsi="Times New Roman"/>
        </w:rPr>
        <w:t xml:space="preserve">, </w:t>
      </w:r>
      <w:r w:rsidRPr="00C82925">
        <w:rPr>
          <w:rFonts w:ascii="Times New Roman" w:hAnsi="Times New Roman"/>
          <w:spacing w:val="1"/>
        </w:rPr>
        <w:t>выделени</w:t>
      </w:r>
      <w:r w:rsidRPr="00C82925">
        <w:rPr>
          <w:rFonts w:ascii="Times New Roman" w:hAnsi="Times New Roman"/>
        </w:rPr>
        <w:t xml:space="preserve">е </w:t>
      </w:r>
      <w:r w:rsidRPr="00C82925">
        <w:rPr>
          <w:rFonts w:ascii="Times New Roman" w:hAnsi="Times New Roman"/>
          <w:spacing w:val="1"/>
        </w:rPr>
        <w:t>диапазон</w:t>
      </w:r>
      <w:r w:rsidRPr="00C82925">
        <w:rPr>
          <w:rFonts w:ascii="Times New Roman" w:hAnsi="Times New Roman"/>
        </w:rPr>
        <w:t>а</w:t>
      </w:r>
      <w:r w:rsidRPr="00C82925">
        <w:rPr>
          <w:rFonts w:ascii="Times New Roman" w:hAnsi="Times New Roman"/>
          <w:spacing w:val="1"/>
        </w:rPr>
        <w:t xml:space="preserve"> таблиц</w:t>
      </w:r>
      <w:r w:rsidRPr="00C82925">
        <w:rPr>
          <w:rFonts w:ascii="Times New Roman" w:hAnsi="Times New Roman"/>
        </w:rPr>
        <w:t xml:space="preserve">ы и </w:t>
      </w:r>
      <w:r w:rsidRPr="00C82925">
        <w:rPr>
          <w:rFonts w:ascii="Times New Roman" w:hAnsi="Times New Roman"/>
          <w:spacing w:val="1"/>
        </w:rPr>
        <w:t>упорядочивани</w:t>
      </w:r>
      <w:r w:rsidRPr="00C82925">
        <w:rPr>
          <w:rFonts w:ascii="Times New Roman" w:hAnsi="Times New Roman"/>
        </w:rPr>
        <w:t xml:space="preserve">е </w:t>
      </w:r>
      <w:r w:rsidRPr="00C82925">
        <w:rPr>
          <w:rFonts w:ascii="Times New Roman" w:hAnsi="Times New Roman"/>
          <w:spacing w:val="1"/>
        </w:rPr>
        <w:t>(сортировку</w:t>
      </w:r>
      <w:r w:rsidRPr="00C82925">
        <w:rPr>
          <w:rFonts w:ascii="Times New Roman" w:hAnsi="Times New Roman"/>
        </w:rPr>
        <w:t xml:space="preserve">) </w:t>
      </w:r>
      <w:r w:rsidRPr="00C82925">
        <w:rPr>
          <w:rFonts w:ascii="Times New Roman" w:hAnsi="Times New Roman"/>
          <w:spacing w:val="1"/>
        </w:rPr>
        <w:t>ег</w:t>
      </w:r>
      <w:r w:rsidRPr="00C82925">
        <w:rPr>
          <w:rFonts w:ascii="Times New Roman" w:hAnsi="Times New Roman"/>
        </w:rPr>
        <w:t xml:space="preserve">о </w:t>
      </w:r>
      <w:r w:rsidRPr="00C82925">
        <w:rPr>
          <w:rFonts w:ascii="Times New Roman" w:hAnsi="Times New Roman"/>
          <w:spacing w:val="1"/>
        </w:rPr>
        <w:t>элементов</w:t>
      </w:r>
      <w:r w:rsidRPr="00C82925">
        <w:rPr>
          <w:rFonts w:ascii="Times New Roman" w:hAnsi="Times New Roman"/>
        </w:rPr>
        <w:t xml:space="preserve">; </w:t>
      </w:r>
      <w:r w:rsidRPr="00C82925">
        <w:rPr>
          <w:rFonts w:ascii="Times New Roman" w:hAnsi="Times New Roman"/>
          <w:spacing w:val="1"/>
        </w:rPr>
        <w:t>построени</w:t>
      </w:r>
      <w:r w:rsidRPr="00C82925">
        <w:rPr>
          <w:rFonts w:ascii="Times New Roman" w:hAnsi="Times New Roman"/>
        </w:rPr>
        <w:t xml:space="preserve">е </w:t>
      </w:r>
      <w:r w:rsidRPr="00C82925">
        <w:rPr>
          <w:rFonts w:ascii="Times New Roman" w:hAnsi="Times New Roman"/>
          <w:spacing w:val="1"/>
        </w:rPr>
        <w:t>диаграм</w:t>
      </w:r>
      <w:r w:rsidRPr="00C82925">
        <w:rPr>
          <w:rFonts w:ascii="Times New Roman" w:hAnsi="Times New Roman"/>
        </w:rPr>
        <w:t>м</w:t>
      </w:r>
      <w:r w:rsidRPr="00C82925">
        <w:rPr>
          <w:rFonts w:ascii="Times New Roman" w:hAnsi="Times New Roman"/>
          <w:spacing w:val="1"/>
        </w:rPr>
        <w:t>(кругово</w:t>
      </w:r>
      <w:r w:rsidRPr="00C82925">
        <w:rPr>
          <w:rFonts w:ascii="Times New Roman" w:hAnsi="Times New Roman"/>
        </w:rPr>
        <w:t xml:space="preserve">й и </w:t>
      </w:r>
      <w:r w:rsidRPr="00C82925">
        <w:rPr>
          <w:rFonts w:ascii="Times New Roman" w:hAnsi="Times New Roman"/>
          <w:spacing w:val="1"/>
        </w:rPr>
        <w:t>столбчатой</w:t>
      </w:r>
      <w:r w:rsidRPr="00C82925">
        <w:rPr>
          <w:rFonts w:ascii="Times New Roman" w:hAnsi="Times New Roman"/>
        </w:rPr>
        <w:t>);</w:t>
      </w:r>
    </w:p>
    <w:p w:rsidR="00C740D2" w:rsidRPr="00C82925" w:rsidRDefault="00C740D2" w:rsidP="008B170F">
      <w:pPr>
        <w:pStyle w:val="a8"/>
        <w:widowControl w:val="0"/>
        <w:numPr>
          <w:ilvl w:val="0"/>
          <w:numId w:val="109"/>
        </w:numPr>
        <w:tabs>
          <w:tab w:val="left" w:pos="993"/>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табличны</w:t>
      </w:r>
      <w:r w:rsidRPr="00C82925">
        <w:rPr>
          <w:rFonts w:ascii="Times New Roman" w:hAnsi="Times New Roman"/>
        </w:rPr>
        <w:t>е</w:t>
      </w:r>
      <w:r w:rsidRPr="00C82925">
        <w:rPr>
          <w:rFonts w:ascii="Times New Roman" w:hAnsi="Times New Roman"/>
          <w:spacing w:val="1"/>
        </w:rPr>
        <w:t>(реляционные</w:t>
      </w:r>
      <w:r w:rsidRPr="00C82925">
        <w:rPr>
          <w:rFonts w:ascii="Times New Roman" w:hAnsi="Times New Roman"/>
        </w:rPr>
        <w:t>)</w:t>
      </w:r>
      <w:r w:rsidRPr="00C82925">
        <w:rPr>
          <w:rFonts w:ascii="Times New Roman" w:hAnsi="Times New Roman"/>
          <w:spacing w:val="1"/>
        </w:rPr>
        <w:t>баз</w:t>
      </w:r>
      <w:r w:rsidRPr="00C82925">
        <w:rPr>
          <w:rFonts w:ascii="Times New Roman" w:hAnsi="Times New Roman"/>
        </w:rPr>
        <w:t xml:space="preserve">ы </w:t>
      </w:r>
      <w:r w:rsidRPr="00C82925">
        <w:rPr>
          <w:rFonts w:ascii="Times New Roman" w:hAnsi="Times New Roman"/>
          <w:spacing w:val="1"/>
        </w:rPr>
        <w:t>данных</w:t>
      </w:r>
      <w:r w:rsidRPr="00C82925">
        <w:rPr>
          <w:rFonts w:ascii="Times New Roman" w:hAnsi="Times New Roman"/>
        </w:rPr>
        <w:t xml:space="preserve">, </w:t>
      </w:r>
      <w:r w:rsidRPr="00C82925">
        <w:rPr>
          <w:rFonts w:ascii="Times New Roman" w:hAnsi="Times New Roman"/>
          <w:spacing w:val="1"/>
        </w:rPr>
        <w:t>выполнят</w:t>
      </w:r>
      <w:r w:rsidRPr="00C82925">
        <w:rPr>
          <w:rFonts w:ascii="Times New Roman" w:hAnsi="Times New Roman"/>
        </w:rPr>
        <w:t xml:space="preserve">ь </w:t>
      </w:r>
      <w:r w:rsidRPr="00C82925">
        <w:rPr>
          <w:rFonts w:ascii="Times New Roman" w:hAnsi="Times New Roman"/>
          <w:spacing w:val="1"/>
        </w:rPr>
        <w:t>отбор стро</w:t>
      </w:r>
      <w:r w:rsidRPr="00C82925">
        <w:rPr>
          <w:rFonts w:ascii="Times New Roman" w:hAnsi="Times New Roman"/>
        </w:rPr>
        <w:t xml:space="preserve">к </w:t>
      </w:r>
      <w:r w:rsidRPr="00C82925">
        <w:rPr>
          <w:rFonts w:ascii="Times New Roman" w:hAnsi="Times New Roman"/>
          <w:spacing w:val="1"/>
        </w:rPr>
        <w:t>таблицы</w:t>
      </w:r>
      <w:r w:rsidRPr="00C82925">
        <w:rPr>
          <w:rFonts w:ascii="Times New Roman" w:hAnsi="Times New Roman"/>
        </w:rPr>
        <w:t xml:space="preserve">, </w:t>
      </w:r>
      <w:r w:rsidRPr="00C82925">
        <w:rPr>
          <w:rFonts w:ascii="Times New Roman" w:hAnsi="Times New Roman"/>
          <w:spacing w:val="1"/>
        </w:rPr>
        <w:t>удовлетворяющи</w:t>
      </w:r>
      <w:r w:rsidRPr="00C82925">
        <w:rPr>
          <w:rFonts w:ascii="Times New Roman" w:hAnsi="Times New Roman"/>
        </w:rPr>
        <w:t xml:space="preserve">х </w:t>
      </w:r>
      <w:r w:rsidRPr="00C82925">
        <w:rPr>
          <w:rFonts w:ascii="Times New Roman" w:hAnsi="Times New Roman"/>
          <w:spacing w:val="1"/>
        </w:rPr>
        <w:t>определенном</w:t>
      </w:r>
      <w:r w:rsidRPr="00C82925">
        <w:rPr>
          <w:rFonts w:ascii="Times New Roman" w:hAnsi="Times New Roman"/>
        </w:rPr>
        <w:t xml:space="preserve">у </w:t>
      </w:r>
      <w:r w:rsidRPr="00C82925">
        <w:rPr>
          <w:rFonts w:ascii="Times New Roman" w:hAnsi="Times New Roman"/>
          <w:spacing w:val="1"/>
        </w:rPr>
        <w:t>условию</w:t>
      </w:r>
      <w:r w:rsidRPr="00C82925">
        <w:rPr>
          <w:rFonts w:ascii="Times New Roman" w:hAnsi="Times New Roman"/>
        </w:rPr>
        <w:t>;</w:t>
      </w:r>
    </w:p>
    <w:p w:rsidR="00C740D2" w:rsidRPr="00C82925" w:rsidRDefault="00C740D2" w:rsidP="008B170F">
      <w:pPr>
        <w:pStyle w:val="a8"/>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анализироват</w:t>
      </w:r>
      <w:r w:rsidRPr="00C82925">
        <w:rPr>
          <w:rFonts w:ascii="Times New Roman" w:hAnsi="Times New Roman"/>
        </w:rPr>
        <w:t xml:space="preserve">ь </w:t>
      </w:r>
      <w:r w:rsidRPr="00C82925">
        <w:rPr>
          <w:rFonts w:ascii="Times New Roman" w:hAnsi="Times New Roman"/>
          <w:spacing w:val="1"/>
        </w:rPr>
        <w:t>доменны</w:t>
      </w:r>
      <w:r w:rsidRPr="00C82925">
        <w:rPr>
          <w:rFonts w:ascii="Times New Roman" w:hAnsi="Times New Roman"/>
        </w:rPr>
        <w:t xml:space="preserve">е </w:t>
      </w:r>
      <w:r w:rsidRPr="00C82925">
        <w:rPr>
          <w:rFonts w:ascii="Times New Roman" w:hAnsi="Times New Roman"/>
          <w:spacing w:val="1"/>
        </w:rPr>
        <w:t>имен</w:t>
      </w:r>
      <w:r w:rsidRPr="00C82925">
        <w:rPr>
          <w:rFonts w:ascii="Times New Roman" w:hAnsi="Times New Roman"/>
        </w:rPr>
        <w:t xml:space="preserve">а </w:t>
      </w:r>
      <w:r w:rsidRPr="00C82925">
        <w:rPr>
          <w:rFonts w:ascii="Times New Roman" w:hAnsi="Times New Roman"/>
          <w:spacing w:val="1"/>
        </w:rPr>
        <w:t>компьютеро</w:t>
      </w:r>
      <w:r w:rsidRPr="00C82925">
        <w:rPr>
          <w:rFonts w:ascii="Times New Roman" w:hAnsi="Times New Roman"/>
        </w:rPr>
        <w:t xml:space="preserve">в и </w:t>
      </w:r>
      <w:r w:rsidRPr="00C82925">
        <w:rPr>
          <w:rFonts w:ascii="Times New Roman" w:hAnsi="Times New Roman"/>
          <w:spacing w:val="1"/>
        </w:rPr>
        <w:t>адрес</w:t>
      </w:r>
      <w:r w:rsidRPr="00C82925">
        <w:rPr>
          <w:rFonts w:ascii="Times New Roman" w:hAnsi="Times New Roman"/>
        </w:rPr>
        <w:t xml:space="preserve">а </w:t>
      </w:r>
      <w:r w:rsidRPr="00C82925">
        <w:rPr>
          <w:rFonts w:ascii="Times New Roman" w:hAnsi="Times New Roman"/>
          <w:spacing w:val="1"/>
        </w:rPr>
        <w:t>документо</w:t>
      </w:r>
      <w:r w:rsidRPr="00C82925">
        <w:rPr>
          <w:rFonts w:ascii="Times New Roman" w:hAnsi="Times New Roman"/>
        </w:rPr>
        <w:t xml:space="preserve">в в </w:t>
      </w:r>
      <w:r w:rsidRPr="00C82925">
        <w:rPr>
          <w:rFonts w:ascii="Times New Roman" w:hAnsi="Times New Roman"/>
          <w:spacing w:val="1"/>
        </w:rPr>
        <w:t>Интернете</w:t>
      </w:r>
      <w:r w:rsidRPr="00C82925">
        <w:rPr>
          <w:rFonts w:ascii="Times New Roman" w:hAnsi="Times New Roman"/>
        </w:rPr>
        <w:t>;</w:t>
      </w:r>
    </w:p>
    <w:p w:rsidR="00C740D2" w:rsidRPr="00C82925" w:rsidRDefault="00C740D2" w:rsidP="008B170F">
      <w:pPr>
        <w:pStyle w:val="a8"/>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проводит</w:t>
      </w:r>
      <w:r w:rsidRPr="00C82925">
        <w:rPr>
          <w:rFonts w:ascii="Times New Roman" w:hAnsi="Times New Roman"/>
        </w:rPr>
        <w:t xml:space="preserve">ь </w:t>
      </w:r>
      <w:r w:rsidRPr="00C82925">
        <w:rPr>
          <w:rFonts w:ascii="Times New Roman" w:hAnsi="Times New Roman"/>
          <w:spacing w:val="1"/>
        </w:rPr>
        <w:t>поис</w:t>
      </w:r>
      <w:r w:rsidRPr="00C82925">
        <w:rPr>
          <w:rFonts w:ascii="Times New Roman" w:hAnsi="Times New Roman"/>
        </w:rPr>
        <w:t xml:space="preserve">к </w:t>
      </w:r>
      <w:r w:rsidRPr="00C82925">
        <w:rPr>
          <w:rFonts w:ascii="Times New Roman" w:hAnsi="Times New Roman"/>
          <w:spacing w:val="1"/>
        </w:rPr>
        <w:t>информаци</w:t>
      </w:r>
      <w:r w:rsidRPr="00C82925">
        <w:rPr>
          <w:rFonts w:ascii="Times New Roman" w:hAnsi="Times New Roman"/>
        </w:rPr>
        <w:t xml:space="preserve">и в </w:t>
      </w:r>
      <w:r w:rsidRPr="00C82925">
        <w:rPr>
          <w:rFonts w:ascii="Times New Roman" w:hAnsi="Times New Roman"/>
          <w:spacing w:val="1"/>
        </w:rPr>
        <w:t>сет</w:t>
      </w:r>
      <w:r w:rsidRPr="00C82925">
        <w:rPr>
          <w:rFonts w:ascii="Times New Roman" w:hAnsi="Times New Roman"/>
        </w:rPr>
        <w:t xml:space="preserve">и </w:t>
      </w:r>
      <w:r w:rsidRPr="00C82925">
        <w:rPr>
          <w:rFonts w:ascii="Times New Roman" w:hAnsi="Times New Roman"/>
          <w:spacing w:val="1"/>
        </w:rPr>
        <w:t>Интерне</w:t>
      </w:r>
      <w:r w:rsidRPr="00C82925">
        <w:rPr>
          <w:rFonts w:ascii="Times New Roman" w:hAnsi="Times New Roman"/>
        </w:rPr>
        <w:t xml:space="preserve">т </w:t>
      </w:r>
      <w:r w:rsidRPr="00C82925">
        <w:rPr>
          <w:rFonts w:ascii="Times New Roman" w:hAnsi="Times New Roman"/>
          <w:spacing w:val="1"/>
        </w:rPr>
        <w:t>п</w:t>
      </w:r>
      <w:r w:rsidRPr="00C82925">
        <w:rPr>
          <w:rFonts w:ascii="Times New Roman" w:hAnsi="Times New Roman"/>
        </w:rPr>
        <w:t xml:space="preserve">о </w:t>
      </w:r>
      <w:r w:rsidRPr="00C82925">
        <w:rPr>
          <w:rFonts w:ascii="Times New Roman" w:hAnsi="Times New Roman"/>
          <w:spacing w:val="1"/>
        </w:rPr>
        <w:t>запроса</w:t>
      </w:r>
      <w:r w:rsidRPr="00C82925">
        <w:rPr>
          <w:rFonts w:ascii="Times New Roman" w:hAnsi="Times New Roman"/>
        </w:rPr>
        <w:t xml:space="preserve">м с </w:t>
      </w:r>
      <w:r w:rsidRPr="00C82925">
        <w:rPr>
          <w:rFonts w:ascii="Times New Roman" w:hAnsi="Times New Roman"/>
          <w:spacing w:val="1"/>
        </w:rPr>
        <w:t>использование</w:t>
      </w:r>
      <w:r w:rsidRPr="00C82925">
        <w:rPr>
          <w:rFonts w:ascii="Times New Roman" w:hAnsi="Times New Roman"/>
        </w:rPr>
        <w:t xml:space="preserve">м </w:t>
      </w:r>
      <w:r w:rsidRPr="00C82925">
        <w:rPr>
          <w:rFonts w:ascii="Times New Roman" w:hAnsi="Times New Roman"/>
          <w:spacing w:val="1"/>
        </w:rPr>
        <w:t>логически</w:t>
      </w:r>
      <w:r w:rsidRPr="00C82925">
        <w:rPr>
          <w:rFonts w:ascii="Times New Roman" w:hAnsi="Times New Roman"/>
        </w:rPr>
        <w:t xml:space="preserve">х </w:t>
      </w:r>
      <w:r w:rsidRPr="00C82925">
        <w:rPr>
          <w:rFonts w:ascii="Times New Roman" w:hAnsi="Times New Roman"/>
          <w:spacing w:val="1"/>
        </w:rPr>
        <w:t>операций</w:t>
      </w:r>
      <w:r w:rsidRPr="00C82925">
        <w:rPr>
          <w:rFonts w:ascii="Times New Roman" w:hAnsi="Times New Roman"/>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овладее</w:t>
      </w:r>
      <w:r w:rsidRPr="00C82925">
        <w:rPr>
          <w:rFonts w:ascii="Times New Roman" w:hAnsi="Times New Roman"/>
          <w:b/>
          <w:sz w:val="24"/>
          <w:szCs w:val="24"/>
        </w:rPr>
        <w:t>т (</w:t>
      </w:r>
      <w:r w:rsidRPr="00C82925">
        <w:rPr>
          <w:rFonts w:ascii="Times New Roman" w:hAnsi="Times New Roman"/>
          <w:b/>
          <w:spacing w:val="1"/>
          <w:sz w:val="24"/>
          <w:szCs w:val="24"/>
        </w:rPr>
        <w:t>ка</w:t>
      </w:r>
      <w:r w:rsidRPr="00C82925">
        <w:rPr>
          <w:rFonts w:ascii="Times New Roman" w:hAnsi="Times New Roman"/>
          <w:b/>
          <w:sz w:val="24"/>
          <w:szCs w:val="24"/>
        </w:rPr>
        <w:t xml:space="preserve">к </w:t>
      </w:r>
      <w:r w:rsidRPr="00C82925">
        <w:rPr>
          <w:rFonts w:ascii="Times New Roman" w:hAnsi="Times New Roman"/>
          <w:b/>
          <w:spacing w:val="1"/>
          <w:sz w:val="24"/>
          <w:szCs w:val="24"/>
        </w:rPr>
        <w:t>результа</w:t>
      </w:r>
      <w:r w:rsidRPr="00C82925">
        <w:rPr>
          <w:rFonts w:ascii="Times New Roman" w:hAnsi="Times New Roman"/>
          <w:b/>
          <w:sz w:val="24"/>
          <w:szCs w:val="24"/>
        </w:rPr>
        <w:t xml:space="preserve">т </w:t>
      </w:r>
      <w:r w:rsidRPr="00C82925">
        <w:rPr>
          <w:rFonts w:ascii="Times New Roman" w:hAnsi="Times New Roman"/>
          <w:b/>
          <w:spacing w:val="1"/>
          <w:sz w:val="24"/>
          <w:szCs w:val="24"/>
        </w:rPr>
        <w:t>примен</w:t>
      </w:r>
      <w:r w:rsidRPr="00C82925">
        <w:rPr>
          <w:rFonts w:ascii="Times New Roman" w:hAnsi="Times New Roman"/>
          <w:b/>
          <w:spacing w:val="3"/>
          <w:sz w:val="24"/>
          <w:szCs w:val="24"/>
        </w:rPr>
        <w:t>е</w:t>
      </w:r>
      <w:r w:rsidRPr="00C82925">
        <w:rPr>
          <w:rFonts w:ascii="Times New Roman" w:hAnsi="Times New Roman"/>
          <w:b/>
          <w:spacing w:val="1"/>
          <w:sz w:val="24"/>
          <w:szCs w:val="24"/>
        </w:rPr>
        <w:t>ни</w:t>
      </w:r>
      <w:r w:rsidRPr="00C82925">
        <w:rPr>
          <w:rFonts w:ascii="Times New Roman" w:hAnsi="Times New Roman"/>
          <w:b/>
          <w:sz w:val="24"/>
          <w:szCs w:val="24"/>
        </w:rPr>
        <w:t xml:space="preserve">я </w:t>
      </w:r>
      <w:r w:rsidRPr="00C82925">
        <w:rPr>
          <w:rFonts w:ascii="Times New Roman" w:hAnsi="Times New Roman"/>
          <w:b/>
          <w:spacing w:val="1"/>
          <w:sz w:val="24"/>
          <w:szCs w:val="24"/>
        </w:rPr>
        <w:t>про</w:t>
      </w:r>
      <w:r w:rsidRPr="00C82925">
        <w:rPr>
          <w:rFonts w:ascii="Times New Roman" w:hAnsi="Times New Roman"/>
          <w:b/>
          <w:sz w:val="24"/>
          <w:szCs w:val="24"/>
        </w:rPr>
        <w:t>г</w:t>
      </w:r>
      <w:r w:rsidRPr="00C82925">
        <w:rPr>
          <w:rFonts w:ascii="Times New Roman" w:hAnsi="Times New Roman"/>
          <w:b/>
          <w:spacing w:val="1"/>
          <w:sz w:val="24"/>
          <w:szCs w:val="24"/>
        </w:rPr>
        <w:t>раммны</w:t>
      </w:r>
      <w:r w:rsidRPr="00C82925">
        <w:rPr>
          <w:rFonts w:ascii="Times New Roman" w:hAnsi="Times New Roman"/>
          <w:b/>
          <w:sz w:val="24"/>
          <w:szCs w:val="24"/>
        </w:rPr>
        <w:t xml:space="preserve">х </w:t>
      </w:r>
      <w:r w:rsidRPr="00C82925">
        <w:rPr>
          <w:rFonts w:ascii="Times New Roman" w:hAnsi="Times New Roman"/>
          <w:b/>
          <w:spacing w:val="1"/>
          <w:sz w:val="24"/>
          <w:szCs w:val="24"/>
        </w:rPr>
        <w:t>систе</w:t>
      </w:r>
      <w:r w:rsidRPr="00C82925">
        <w:rPr>
          <w:rFonts w:ascii="Times New Roman" w:hAnsi="Times New Roman"/>
          <w:b/>
          <w:sz w:val="24"/>
          <w:szCs w:val="24"/>
        </w:rPr>
        <w:t xml:space="preserve">м и </w:t>
      </w:r>
      <w:r w:rsidRPr="00C82925">
        <w:rPr>
          <w:rFonts w:ascii="Times New Roman" w:hAnsi="Times New Roman"/>
          <w:b/>
          <w:spacing w:val="1"/>
          <w:sz w:val="24"/>
          <w:szCs w:val="24"/>
        </w:rPr>
        <w:t>интерне</w:t>
      </w:r>
      <w:r w:rsidRPr="00C82925">
        <w:rPr>
          <w:rFonts w:ascii="Times New Roman" w:hAnsi="Times New Roman"/>
          <w:b/>
          <w:spacing w:val="2"/>
          <w:sz w:val="24"/>
          <w:szCs w:val="24"/>
        </w:rPr>
        <w:t>т</w:t>
      </w:r>
      <w:r w:rsidRPr="00C82925">
        <w:rPr>
          <w:rFonts w:ascii="Times New Roman" w:hAnsi="Times New Roman"/>
          <w:b/>
          <w:spacing w:val="1"/>
          <w:sz w:val="24"/>
          <w:szCs w:val="24"/>
        </w:rPr>
        <w:t>-сервисо</w:t>
      </w:r>
      <w:r w:rsidRPr="00C82925">
        <w:rPr>
          <w:rFonts w:ascii="Times New Roman" w:hAnsi="Times New Roman"/>
          <w:b/>
          <w:sz w:val="24"/>
          <w:szCs w:val="24"/>
        </w:rPr>
        <w:t xml:space="preserve">в в </w:t>
      </w:r>
      <w:r w:rsidRPr="00C82925">
        <w:rPr>
          <w:rFonts w:ascii="Times New Roman" w:hAnsi="Times New Roman"/>
          <w:b/>
          <w:spacing w:val="1"/>
          <w:sz w:val="24"/>
          <w:szCs w:val="24"/>
        </w:rPr>
        <w:t>данно</w:t>
      </w:r>
      <w:r w:rsidRPr="00C82925">
        <w:rPr>
          <w:rFonts w:ascii="Times New Roman" w:hAnsi="Times New Roman"/>
          <w:b/>
          <w:sz w:val="24"/>
          <w:szCs w:val="24"/>
        </w:rPr>
        <w:t xml:space="preserve">м </w:t>
      </w:r>
      <w:r w:rsidRPr="00C82925">
        <w:rPr>
          <w:rFonts w:ascii="Times New Roman" w:hAnsi="Times New Roman"/>
          <w:b/>
          <w:spacing w:val="1"/>
          <w:sz w:val="24"/>
          <w:szCs w:val="24"/>
        </w:rPr>
        <w:t>курс</w:t>
      </w:r>
      <w:r w:rsidRPr="00C82925">
        <w:rPr>
          <w:rFonts w:ascii="Times New Roman" w:hAnsi="Times New Roman"/>
          <w:b/>
          <w:sz w:val="24"/>
          <w:szCs w:val="24"/>
        </w:rPr>
        <w:t xml:space="preserve">е и </w:t>
      </w:r>
      <w:r w:rsidRPr="00C82925">
        <w:rPr>
          <w:rFonts w:ascii="Times New Roman" w:hAnsi="Times New Roman"/>
          <w:b/>
          <w:spacing w:val="1"/>
          <w:sz w:val="24"/>
          <w:szCs w:val="24"/>
        </w:rPr>
        <w:t>в</w:t>
      </w:r>
      <w:r w:rsidRPr="00C82925">
        <w:rPr>
          <w:rFonts w:ascii="Times New Roman" w:hAnsi="Times New Roman"/>
          <w:b/>
          <w:sz w:val="24"/>
          <w:szCs w:val="24"/>
        </w:rPr>
        <w:t>о</w:t>
      </w:r>
      <w:r w:rsidRPr="00C82925">
        <w:rPr>
          <w:rFonts w:ascii="Times New Roman" w:hAnsi="Times New Roman"/>
          <w:b/>
          <w:spacing w:val="1"/>
          <w:sz w:val="24"/>
          <w:szCs w:val="24"/>
        </w:rPr>
        <w:t>все</w:t>
      </w:r>
      <w:r w:rsidRPr="00C82925">
        <w:rPr>
          <w:rFonts w:ascii="Times New Roman" w:hAnsi="Times New Roman"/>
          <w:b/>
          <w:sz w:val="24"/>
          <w:szCs w:val="24"/>
        </w:rPr>
        <w:t xml:space="preserve">й </w:t>
      </w:r>
      <w:r w:rsidRPr="00C82925">
        <w:rPr>
          <w:rFonts w:ascii="Times New Roman" w:hAnsi="Times New Roman"/>
          <w:b/>
          <w:spacing w:val="1"/>
          <w:sz w:val="24"/>
          <w:szCs w:val="24"/>
        </w:rPr>
        <w:t>образовательной деятельности</w:t>
      </w:r>
      <w:r w:rsidRPr="00C82925">
        <w:rPr>
          <w:rFonts w:ascii="Times New Roman" w:hAnsi="Times New Roman"/>
          <w:b/>
          <w:spacing w:val="-2"/>
          <w:sz w:val="24"/>
          <w:szCs w:val="24"/>
        </w:rPr>
        <w:t>)</w:t>
      </w:r>
      <w:r w:rsidRPr="00C82925">
        <w:rPr>
          <w:rFonts w:ascii="Times New Roman" w:hAnsi="Times New Roman"/>
          <w:b/>
          <w:sz w:val="24"/>
          <w:szCs w:val="24"/>
        </w:rPr>
        <w:t>:</w:t>
      </w:r>
    </w:p>
    <w:p w:rsidR="00C740D2" w:rsidRPr="00C82925" w:rsidRDefault="00C740D2" w:rsidP="008B170F">
      <w:pPr>
        <w:pStyle w:val="a8"/>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навыкам</w:t>
      </w:r>
      <w:r w:rsidRPr="00C82925">
        <w:rPr>
          <w:rFonts w:ascii="Times New Roman" w:hAnsi="Times New Roman"/>
        </w:rPr>
        <w:t xml:space="preserve">и </w:t>
      </w:r>
      <w:r w:rsidRPr="00C82925">
        <w:rPr>
          <w:rFonts w:ascii="Times New Roman" w:hAnsi="Times New Roman"/>
          <w:spacing w:val="1"/>
        </w:rPr>
        <w:t>работ</w:t>
      </w:r>
      <w:r w:rsidRPr="00C82925">
        <w:rPr>
          <w:rFonts w:ascii="Times New Roman" w:hAnsi="Times New Roman"/>
        </w:rPr>
        <w:t xml:space="preserve">ы с </w:t>
      </w:r>
      <w:r w:rsidRPr="00C82925">
        <w:rPr>
          <w:rFonts w:ascii="Times New Roman" w:hAnsi="Times New Roman"/>
          <w:spacing w:val="1"/>
        </w:rPr>
        <w:t>компьютером</w:t>
      </w:r>
      <w:r w:rsidRPr="00C82925">
        <w:rPr>
          <w:rFonts w:ascii="Times New Roman" w:hAnsi="Times New Roman"/>
        </w:rPr>
        <w:t xml:space="preserve">; </w:t>
      </w:r>
      <w:r w:rsidRPr="00C82925">
        <w:rPr>
          <w:rFonts w:ascii="Times New Roman" w:hAnsi="Times New Roman"/>
          <w:spacing w:val="1"/>
        </w:rPr>
        <w:t>знаниями</w:t>
      </w:r>
      <w:r w:rsidRPr="00C82925">
        <w:rPr>
          <w:rFonts w:ascii="Times New Roman" w:hAnsi="Times New Roman"/>
        </w:rPr>
        <w:t xml:space="preserve">, </w:t>
      </w:r>
      <w:r w:rsidRPr="00C82925">
        <w:rPr>
          <w:rFonts w:ascii="Times New Roman" w:hAnsi="Times New Roman"/>
          <w:spacing w:val="1"/>
        </w:rPr>
        <w:t>умениям</w:t>
      </w:r>
      <w:r w:rsidRPr="00C82925">
        <w:rPr>
          <w:rFonts w:ascii="Times New Roman" w:hAnsi="Times New Roman"/>
        </w:rPr>
        <w:t xml:space="preserve">и и </w:t>
      </w:r>
      <w:r w:rsidRPr="00C82925">
        <w:rPr>
          <w:rFonts w:ascii="Times New Roman" w:hAnsi="Times New Roman"/>
          <w:spacing w:val="1"/>
        </w:rPr>
        <w:t>навыками</w:t>
      </w:r>
      <w:r w:rsidRPr="00C82925">
        <w:rPr>
          <w:rFonts w:ascii="Times New Roman" w:hAnsi="Times New Roman"/>
        </w:rPr>
        <w:t xml:space="preserve">, </w:t>
      </w:r>
      <w:r w:rsidRPr="00C82925">
        <w:rPr>
          <w:rFonts w:ascii="Times New Roman" w:hAnsi="Times New Roman"/>
          <w:spacing w:val="1"/>
        </w:rPr>
        <w:t>достаточным</w:t>
      </w:r>
      <w:r w:rsidRPr="00C82925">
        <w:rPr>
          <w:rFonts w:ascii="Times New Roman" w:hAnsi="Times New Roman"/>
        </w:rPr>
        <w:t xml:space="preserve">и </w:t>
      </w:r>
      <w:r w:rsidRPr="00C82925">
        <w:rPr>
          <w:rFonts w:ascii="Times New Roman" w:hAnsi="Times New Roman"/>
          <w:spacing w:val="1"/>
        </w:rPr>
        <w:t>дл</w:t>
      </w:r>
      <w:r w:rsidRPr="00C82925">
        <w:rPr>
          <w:rFonts w:ascii="Times New Roman" w:hAnsi="Times New Roman"/>
        </w:rPr>
        <w:t xml:space="preserve">я </w:t>
      </w:r>
      <w:r w:rsidRPr="00C82925">
        <w:rPr>
          <w:rFonts w:ascii="Times New Roman" w:hAnsi="Times New Roman"/>
          <w:spacing w:val="1"/>
        </w:rPr>
        <w:t>работ</w:t>
      </w:r>
      <w:r w:rsidRPr="00C82925">
        <w:rPr>
          <w:rFonts w:ascii="Times New Roman" w:hAnsi="Times New Roman"/>
        </w:rPr>
        <w:t>ы с</w:t>
      </w:r>
      <w:r w:rsidRPr="00C82925">
        <w:rPr>
          <w:rFonts w:ascii="Times New Roman" w:hAnsi="Times New Roman"/>
          <w:spacing w:val="1"/>
        </w:rPr>
        <w:t xml:space="preserve"> различным</w:t>
      </w:r>
      <w:r w:rsidRPr="00C82925">
        <w:rPr>
          <w:rFonts w:ascii="Times New Roman" w:hAnsi="Times New Roman"/>
        </w:rPr>
        <w:t xml:space="preserve">и </w:t>
      </w:r>
      <w:r w:rsidRPr="00C82925">
        <w:rPr>
          <w:rFonts w:ascii="Times New Roman" w:hAnsi="Times New Roman"/>
          <w:spacing w:val="1"/>
        </w:rPr>
        <w:t>видам</w:t>
      </w:r>
      <w:r w:rsidRPr="00C82925">
        <w:rPr>
          <w:rFonts w:ascii="Times New Roman" w:hAnsi="Times New Roman"/>
        </w:rPr>
        <w:t xml:space="preserve">и </w:t>
      </w:r>
      <w:r w:rsidRPr="00C82925">
        <w:rPr>
          <w:rFonts w:ascii="Times New Roman" w:hAnsi="Times New Roman"/>
          <w:spacing w:val="1"/>
        </w:rPr>
        <w:t>программны</w:t>
      </w:r>
      <w:r w:rsidRPr="00C82925">
        <w:rPr>
          <w:rFonts w:ascii="Times New Roman" w:hAnsi="Times New Roman"/>
        </w:rPr>
        <w:t xml:space="preserve">х </w:t>
      </w:r>
      <w:r w:rsidRPr="00C82925">
        <w:rPr>
          <w:rFonts w:ascii="Times New Roman" w:hAnsi="Times New Roman"/>
          <w:spacing w:val="1"/>
        </w:rPr>
        <w:t>систе</w:t>
      </w:r>
      <w:r w:rsidRPr="00C82925">
        <w:rPr>
          <w:rFonts w:ascii="Times New Roman" w:hAnsi="Times New Roman"/>
        </w:rPr>
        <w:t xml:space="preserve">м и </w:t>
      </w:r>
      <w:r w:rsidRPr="00C82925">
        <w:rPr>
          <w:rFonts w:ascii="Times New Roman" w:hAnsi="Times New Roman"/>
          <w:spacing w:val="1"/>
        </w:rPr>
        <w:t>Интернет-сервисо</w:t>
      </w:r>
      <w:r w:rsidRPr="00C82925">
        <w:rPr>
          <w:rFonts w:ascii="Times New Roman" w:hAnsi="Times New Roman"/>
        </w:rPr>
        <w:t>в (</w:t>
      </w:r>
      <w:r w:rsidRPr="00C82925">
        <w:rPr>
          <w:rFonts w:ascii="Times New Roman" w:hAnsi="Times New Roman"/>
          <w:spacing w:val="1"/>
        </w:rPr>
        <w:t>файловы</w:t>
      </w:r>
      <w:r w:rsidRPr="00C82925">
        <w:rPr>
          <w:rFonts w:ascii="Times New Roman" w:hAnsi="Times New Roman"/>
        </w:rPr>
        <w:t xml:space="preserve">е </w:t>
      </w:r>
      <w:r w:rsidRPr="00C82925">
        <w:rPr>
          <w:rFonts w:ascii="Times New Roman" w:hAnsi="Times New Roman"/>
          <w:spacing w:val="1"/>
        </w:rPr>
        <w:t>менед</w:t>
      </w:r>
      <w:r w:rsidRPr="00C82925">
        <w:rPr>
          <w:rFonts w:ascii="Times New Roman" w:hAnsi="Times New Roman"/>
        </w:rPr>
        <w:t>ж</w:t>
      </w:r>
      <w:r w:rsidRPr="00C82925">
        <w:rPr>
          <w:rFonts w:ascii="Times New Roman" w:hAnsi="Times New Roman"/>
          <w:spacing w:val="1"/>
        </w:rPr>
        <w:t>еры</w:t>
      </w:r>
      <w:r w:rsidRPr="00C82925">
        <w:rPr>
          <w:rFonts w:ascii="Times New Roman" w:hAnsi="Times New Roman"/>
        </w:rPr>
        <w:t xml:space="preserve">, </w:t>
      </w:r>
      <w:r w:rsidRPr="00C82925">
        <w:rPr>
          <w:rFonts w:ascii="Times New Roman" w:hAnsi="Times New Roman"/>
          <w:spacing w:val="1"/>
        </w:rPr>
        <w:t>текстовы</w:t>
      </w:r>
      <w:r w:rsidRPr="00C82925">
        <w:rPr>
          <w:rFonts w:ascii="Times New Roman" w:hAnsi="Times New Roman"/>
        </w:rPr>
        <w:t xml:space="preserve">е </w:t>
      </w:r>
      <w:r w:rsidRPr="00C82925">
        <w:rPr>
          <w:rFonts w:ascii="Times New Roman" w:hAnsi="Times New Roman"/>
          <w:spacing w:val="1"/>
        </w:rPr>
        <w:t>редакторы</w:t>
      </w:r>
      <w:r w:rsidRPr="00C82925">
        <w:rPr>
          <w:rFonts w:ascii="Times New Roman" w:hAnsi="Times New Roman"/>
        </w:rPr>
        <w:t xml:space="preserve">, </w:t>
      </w:r>
      <w:r w:rsidRPr="00C82925">
        <w:rPr>
          <w:rFonts w:ascii="Times New Roman" w:hAnsi="Times New Roman"/>
          <w:spacing w:val="1"/>
        </w:rPr>
        <w:t>электронны</w:t>
      </w:r>
      <w:r w:rsidRPr="00C82925">
        <w:rPr>
          <w:rFonts w:ascii="Times New Roman" w:hAnsi="Times New Roman"/>
        </w:rPr>
        <w:t xml:space="preserve">е </w:t>
      </w:r>
      <w:r w:rsidRPr="00C82925">
        <w:rPr>
          <w:rFonts w:ascii="Times New Roman" w:hAnsi="Times New Roman"/>
          <w:spacing w:val="1"/>
        </w:rPr>
        <w:t>таблицы</w:t>
      </w:r>
      <w:r w:rsidRPr="00C82925">
        <w:rPr>
          <w:rFonts w:ascii="Times New Roman" w:hAnsi="Times New Roman"/>
        </w:rPr>
        <w:t xml:space="preserve">, </w:t>
      </w:r>
      <w:r w:rsidRPr="00C82925">
        <w:rPr>
          <w:rFonts w:ascii="Times New Roman" w:hAnsi="Times New Roman"/>
          <w:spacing w:val="1"/>
        </w:rPr>
        <w:t>браузеры</w:t>
      </w:r>
      <w:r w:rsidRPr="00C82925">
        <w:rPr>
          <w:rFonts w:ascii="Times New Roman" w:hAnsi="Times New Roman"/>
        </w:rPr>
        <w:t xml:space="preserve">, </w:t>
      </w:r>
      <w:r w:rsidRPr="00C82925">
        <w:rPr>
          <w:rFonts w:ascii="Times New Roman" w:hAnsi="Times New Roman"/>
          <w:spacing w:val="1"/>
        </w:rPr>
        <w:t>поисковы</w:t>
      </w:r>
      <w:r w:rsidRPr="00C82925">
        <w:rPr>
          <w:rFonts w:ascii="Times New Roman" w:hAnsi="Times New Roman"/>
        </w:rPr>
        <w:t xml:space="preserve">е </w:t>
      </w:r>
      <w:r w:rsidRPr="00C82925">
        <w:rPr>
          <w:rFonts w:ascii="Times New Roman" w:hAnsi="Times New Roman"/>
          <w:spacing w:val="1"/>
        </w:rPr>
        <w:t>системы</w:t>
      </w:r>
      <w:r w:rsidRPr="00C82925">
        <w:rPr>
          <w:rFonts w:ascii="Times New Roman" w:hAnsi="Times New Roman"/>
        </w:rPr>
        <w:t xml:space="preserve">, </w:t>
      </w:r>
      <w:r w:rsidRPr="00C82925">
        <w:rPr>
          <w:rFonts w:ascii="Times New Roman" w:hAnsi="Times New Roman"/>
          <w:spacing w:val="1"/>
        </w:rPr>
        <w:t>словари</w:t>
      </w:r>
      <w:r w:rsidRPr="00C82925">
        <w:rPr>
          <w:rFonts w:ascii="Times New Roman" w:hAnsi="Times New Roman"/>
        </w:rPr>
        <w:t xml:space="preserve">, </w:t>
      </w:r>
      <w:r w:rsidRPr="00C82925">
        <w:rPr>
          <w:rFonts w:ascii="Times New Roman" w:hAnsi="Times New Roman"/>
          <w:spacing w:val="1"/>
        </w:rPr>
        <w:t>электронны</w:t>
      </w:r>
      <w:r w:rsidRPr="00C82925">
        <w:rPr>
          <w:rFonts w:ascii="Times New Roman" w:hAnsi="Times New Roman"/>
        </w:rPr>
        <w:t xml:space="preserve">е </w:t>
      </w:r>
      <w:r w:rsidRPr="00C82925">
        <w:rPr>
          <w:rFonts w:ascii="Times New Roman" w:hAnsi="Times New Roman"/>
          <w:spacing w:val="1"/>
        </w:rPr>
        <w:t>энциклопедии</w:t>
      </w:r>
      <w:r w:rsidRPr="00C82925">
        <w:rPr>
          <w:rFonts w:ascii="Times New Roman" w:hAnsi="Times New Roman"/>
        </w:rPr>
        <w:t xml:space="preserve">); </w:t>
      </w:r>
      <w:r w:rsidRPr="00C82925">
        <w:rPr>
          <w:rFonts w:ascii="Times New Roman" w:hAnsi="Times New Roman"/>
          <w:spacing w:val="1"/>
        </w:rPr>
        <w:t>умение</w:t>
      </w:r>
      <w:r w:rsidRPr="00C82925">
        <w:rPr>
          <w:rFonts w:ascii="Times New Roman" w:hAnsi="Times New Roman"/>
        </w:rPr>
        <w:t xml:space="preserve">м </w:t>
      </w:r>
      <w:r w:rsidRPr="00C82925">
        <w:rPr>
          <w:rFonts w:ascii="Times New Roman" w:hAnsi="Times New Roman"/>
          <w:spacing w:val="1"/>
        </w:rPr>
        <w:t>описыват</w:t>
      </w:r>
      <w:r w:rsidRPr="00C82925">
        <w:rPr>
          <w:rFonts w:ascii="Times New Roman" w:hAnsi="Times New Roman"/>
        </w:rPr>
        <w:t xml:space="preserve">ь </w:t>
      </w:r>
      <w:r w:rsidRPr="00C82925">
        <w:rPr>
          <w:rFonts w:ascii="Times New Roman" w:hAnsi="Times New Roman"/>
          <w:spacing w:val="1"/>
        </w:rPr>
        <w:t>работ</w:t>
      </w:r>
      <w:r w:rsidRPr="00C82925">
        <w:rPr>
          <w:rFonts w:ascii="Times New Roman" w:hAnsi="Times New Roman"/>
        </w:rPr>
        <w:t xml:space="preserve">у </w:t>
      </w:r>
      <w:r w:rsidRPr="00C82925">
        <w:rPr>
          <w:rFonts w:ascii="Times New Roman" w:hAnsi="Times New Roman"/>
          <w:spacing w:val="1"/>
        </w:rPr>
        <w:t>эти</w:t>
      </w:r>
      <w:r w:rsidRPr="00C82925">
        <w:rPr>
          <w:rFonts w:ascii="Times New Roman" w:hAnsi="Times New Roman"/>
        </w:rPr>
        <w:t xml:space="preserve">х </w:t>
      </w:r>
      <w:r w:rsidRPr="00C82925">
        <w:rPr>
          <w:rFonts w:ascii="Times New Roman" w:hAnsi="Times New Roman"/>
          <w:spacing w:val="1"/>
        </w:rPr>
        <w:t>систе</w:t>
      </w:r>
      <w:r w:rsidRPr="00C82925">
        <w:rPr>
          <w:rFonts w:ascii="Times New Roman" w:hAnsi="Times New Roman"/>
        </w:rPr>
        <w:t xml:space="preserve">м и </w:t>
      </w:r>
      <w:r w:rsidRPr="00C82925">
        <w:rPr>
          <w:rFonts w:ascii="Times New Roman" w:hAnsi="Times New Roman"/>
          <w:spacing w:val="1"/>
        </w:rPr>
        <w:t>сервисо</w:t>
      </w:r>
      <w:r w:rsidRPr="00C82925">
        <w:rPr>
          <w:rFonts w:ascii="Times New Roman" w:hAnsi="Times New Roman"/>
        </w:rPr>
        <w:t xml:space="preserve">в с </w:t>
      </w:r>
      <w:r w:rsidRPr="00C82925">
        <w:rPr>
          <w:rFonts w:ascii="Times New Roman" w:hAnsi="Times New Roman"/>
          <w:spacing w:val="1"/>
        </w:rPr>
        <w:t>использование</w:t>
      </w:r>
      <w:r w:rsidRPr="00C82925">
        <w:rPr>
          <w:rFonts w:ascii="Times New Roman" w:hAnsi="Times New Roman"/>
        </w:rPr>
        <w:t xml:space="preserve">м </w:t>
      </w:r>
      <w:r w:rsidRPr="00C82925">
        <w:rPr>
          <w:rFonts w:ascii="Times New Roman" w:hAnsi="Times New Roman"/>
          <w:spacing w:val="1"/>
        </w:rPr>
        <w:t>соответствующе</w:t>
      </w:r>
      <w:r w:rsidRPr="00C82925">
        <w:rPr>
          <w:rFonts w:ascii="Times New Roman" w:hAnsi="Times New Roman"/>
        </w:rPr>
        <w:t xml:space="preserve">й </w:t>
      </w:r>
      <w:r w:rsidRPr="00C82925">
        <w:rPr>
          <w:rFonts w:ascii="Times New Roman" w:hAnsi="Times New Roman"/>
          <w:spacing w:val="1"/>
        </w:rPr>
        <w:t>терминологии</w:t>
      </w:r>
      <w:r w:rsidRPr="00C82925">
        <w:rPr>
          <w:rFonts w:ascii="Times New Roman" w:hAnsi="Times New Roman"/>
        </w:rPr>
        <w:t>;</w:t>
      </w:r>
    </w:p>
    <w:p w:rsidR="00C740D2" w:rsidRPr="00C82925" w:rsidRDefault="00C740D2" w:rsidP="008B170F">
      <w:pPr>
        <w:pStyle w:val="a8"/>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различным</w:t>
      </w:r>
      <w:r w:rsidRPr="00C82925">
        <w:rPr>
          <w:rFonts w:ascii="Times New Roman" w:hAnsi="Times New Roman"/>
        </w:rPr>
        <w:t xml:space="preserve">и </w:t>
      </w:r>
      <w:r w:rsidRPr="00C82925">
        <w:rPr>
          <w:rFonts w:ascii="Times New Roman" w:hAnsi="Times New Roman"/>
          <w:spacing w:val="1"/>
        </w:rPr>
        <w:t>формам</w:t>
      </w:r>
      <w:r w:rsidRPr="00C82925">
        <w:rPr>
          <w:rFonts w:ascii="Times New Roman" w:hAnsi="Times New Roman"/>
        </w:rPr>
        <w:t xml:space="preserve">и </w:t>
      </w:r>
      <w:r w:rsidRPr="00C82925">
        <w:rPr>
          <w:rFonts w:ascii="Times New Roman" w:hAnsi="Times New Roman"/>
          <w:spacing w:val="1"/>
        </w:rPr>
        <w:t>представлени</w:t>
      </w:r>
      <w:r w:rsidRPr="00C82925">
        <w:rPr>
          <w:rFonts w:ascii="Times New Roman" w:hAnsi="Times New Roman"/>
        </w:rPr>
        <w:t xml:space="preserve">я </w:t>
      </w:r>
      <w:r w:rsidRPr="00C82925">
        <w:rPr>
          <w:rFonts w:ascii="Times New Roman" w:hAnsi="Times New Roman"/>
          <w:spacing w:val="1"/>
        </w:rPr>
        <w:t>данны</w:t>
      </w:r>
      <w:r w:rsidRPr="00C82925">
        <w:rPr>
          <w:rFonts w:ascii="Times New Roman" w:hAnsi="Times New Roman"/>
        </w:rPr>
        <w:t xml:space="preserve">х </w:t>
      </w:r>
      <w:r w:rsidRPr="00C82925">
        <w:rPr>
          <w:rFonts w:ascii="Times New Roman" w:hAnsi="Times New Roman"/>
          <w:spacing w:val="1"/>
        </w:rPr>
        <w:t>(таблицы</w:t>
      </w:r>
      <w:r w:rsidRPr="00C82925">
        <w:rPr>
          <w:rFonts w:ascii="Times New Roman" w:hAnsi="Times New Roman"/>
        </w:rPr>
        <w:t xml:space="preserve">, </w:t>
      </w:r>
      <w:r w:rsidRPr="00C82925">
        <w:rPr>
          <w:rFonts w:ascii="Times New Roman" w:hAnsi="Times New Roman"/>
          <w:spacing w:val="1"/>
        </w:rPr>
        <w:t>диаграммы</w:t>
      </w:r>
      <w:r w:rsidRPr="00C82925">
        <w:rPr>
          <w:rFonts w:ascii="Times New Roman" w:hAnsi="Times New Roman"/>
        </w:rPr>
        <w:t xml:space="preserve">, </w:t>
      </w:r>
      <w:r w:rsidRPr="00C82925">
        <w:rPr>
          <w:rFonts w:ascii="Times New Roman" w:hAnsi="Times New Roman"/>
          <w:spacing w:val="1"/>
        </w:rPr>
        <w:t>график</w:t>
      </w:r>
      <w:r w:rsidRPr="00C82925">
        <w:rPr>
          <w:rFonts w:ascii="Times New Roman" w:hAnsi="Times New Roman"/>
        </w:rPr>
        <w:t xml:space="preserve">и и </w:t>
      </w:r>
      <w:r w:rsidRPr="00C82925">
        <w:rPr>
          <w:rFonts w:ascii="Times New Roman" w:hAnsi="Times New Roman"/>
          <w:spacing w:val="1"/>
        </w:rPr>
        <w:t>т</w:t>
      </w:r>
      <w:r w:rsidRPr="00C82925">
        <w:rPr>
          <w:rFonts w:ascii="Times New Roman" w:hAnsi="Times New Roman"/>
        </w:rPr>
        <w:t>.</w:t>
      </w:r>
      <w:r w:rsidRPr="00C82925">
        <w:rPr>
          <w:rFonts w:ascii="Times New Roman" w:hAnsi="Times New Roman"/>
          <w:spacing w:val="1"/>
        </w:rPr>
        <w:t>д</w:t>
      </w:r>
      <w:r w:rsidRPr="00C82925">
        <w:rPr>
          <w:rFonts w:ascii="Times New Roman" w:hAnsi="Times New Roman"/>
        </w:rPr>
        <w:t>.);</w:t>
      </w:r>
    </w:p>
    <w:p w:rsidR="00C740D2" w:rsidRPr="00C82925" w:rsidRDefault="00C740D2" w:rsidP="008B170F">
      <w:pPr>
        <w:pStyle w:val="a8"/>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приемам</w:t>
      </w:r>
      <w:r w:rsidRPr="00C82925">
        <w:rPr>
          <w:rFonts w:ascii="Times New Roman" w:hAnsi="Times New Roman"/>
        </w:rPr>
        <w:t xml:space="preserve">и </w:t>
      </w:r>
      <w:r w:rsidRPr="00C82925">
        <w:rPr>
          <w:rFonts w:ascii="Times New Roman" w:hAnsi="Times New Roman"/>
          <w:spacing w:val="1"/>
        </w:rPr>
        <w:t>безопасно</w:t>
      </w:r>
      <w:r w:rsidRPr="00C82925">
        <w:rPr>
          <w:rFonts w:ascii="Times New Roman" w:hAnsi="Times New Roman"/>
        </w:rPr>
        <w:t xml:space="preserve">й </w:t>
      </w:r>
      <w:r w:rsidRPr="00C82925">
        <w:rPr>
          <w:rFonts w:ascii="Times New Roman" w:hAnsi="Times New Roman"/>
          <w:spacing w:val="1"/>
        </w:rPr>
        <w:t>организаци</w:t>
      </w:r>
      <w:r w:rsidRPr="00C82925">
        <w:rPr>
          <w:rFonts w:ascii="Times New Roman" w:hAnsi="Times New Roman"/>
        </w:rPr>
        <w:t xml:space="preserve">и </w:t>
      </w:r>
      <w:r w:rsidRPr="00C82925">
        <w:rPr>
          <w:rFonts w:ascii="Times New Roman" w:hAnsi="Times New Roman"/>
          <w:spacing w:val="1"/>
        </w:rPr>
        <w:t>своег</w:t>
      </w:r>
      <w:r w:rsidRPr="00C82925">
        <w:rPr>
          <w:rFonts w:ascii="Times New Roman" w:hAnsi="Times New Roman"/>
        </w:rPr>
        <w:t xml:space="preserve">о </w:t>
      </w:r>
      <w:r w:rsidRPr="00C82925">
        <w:rPr>
          <w:rFonts w:ascii="Times New Roman" w:hAnsi="Times New Roman"/>
          <w:spacing w:val="1"/>
        </w:rPr>
        <w:t>лично</w:t>
      </w:r>
      <w:r w:rsidRPr="00C82925">
        <w:rPr>
          <w:rFonts w:ascii="Times New Roman" w:hAnsi="Times New Roman"/>
        </w:rPr>
        <w:t xml:space="preserve">го </w:t>
      </w:r>
      <w:r w:rsidRPr="00C82925">
        <w:rPr>
          <w:rFonts w:ascii="Times New Roman" w:hAnsi="Times New Roman"/>
          <w:spacing w:val="1"/>
        </w:rPr>
        <w:t>пространства данны</w:t>
      </w:r>
      <w:r w:rsidRPr="00C82925">
        <w:rPr>
          <w:rFonts w:ascii="Times New Roman" w:hAnsi="Times New Roman"/>
        </w:rPr>
        <w:t xml:space="preserve">х с </w:t>
      </w:r>
      <w:r w:rsidRPr="00C82925">
        <w:rPr>
          <w:rFonts w:ascii="Times New Roman" w:hAnsi="Times New Roman"/>
          <w:spacing w:val="1"/>
        </w:rPr>
        <w:t>использование</w:t>
      </w:r>
      <w:r w:rsidRPr="00C82925">
        <w:rPr>
          <w:rFonts w:ascii="Times New Roman" w:hAnsi="Times New Roman"/>
        </w:rPr>
        <w:t>м</w:t>
      </w:r>
      <w:r w:rsidRPr="00C82925">
        <w:rPr>
          <w:rFonts w:ascii="Times New Roman" w:hAnsi="Times New Roman"/>
          <w:spacing w:val="1"/>
        </w:rPr>
        <w:t xml:space="preserve"> индивидуальны</w:t>
      </w:r>
      <w:r w:rsidRPr="00C82925">
        <w:rPr>
          <w:rFonts w:ascii="Times New Roman" w:hAnsi="Times New Roman"/>
        </w:rPr>
        <w:t xml:space="preserve">х </w:t>
      </w:r>
      <w:r w:rsidRPr="00C82925">
        <w:rPr>
          <w:rFonts w:ascii="Times New Roman" w:hAnsi="Times New Roman"/>
          <w:spacing w:val="1"/>
        </w:rPr>
        <w:t>накопителе</w:t>
      </w:r>
      <w:r w:rsidRPr="00C82925">
        <w:rPr>
          <w:rFonts w:ascii="Times New Roman" w:hAnsi="Times New Roman"/>
        </w:rPr>
        <w:t xml:space="preserve">й </w:t>
      </w:r>
      <w:r w:rsidRPr="00C82925">
        <w:rPr>
          <w:rFonts w:ascii="Times New Roman" w:hAnsi="Times New Roman"/>
          <w:spacing w:val="1"/>
        </w:rPr>
        <w:t>данных</w:t>
      </w:r>
      <w:r w:rsidRPr="00C82925">
        <w:rPr>
          <w:rFonts w:ascii="Times New Roman" w:hAnsi="Times New Roman"/>
        </w:rPr>
        <w:t xml:space="preserve">, </w:t>
      </w:r>
      <w:r w:rsidRPr="00C82925">
        <w:rPr>
          <w:rFonts w:ascii="Times New Roman" w:hAnsi="Times New Roman"/>
          <w:spacing w:val="1"/>
        </w:rPr>
        <w:t>Интернет-сервисо</w:t>
      </w:r>
      <w:r w:rsidRPr="00C82925">
        <w:rPr>
          <w:rFonts w:ascii="Times New Roman" w:hAnsi="Times New Roman"/>
        </w:rPr>
        <w:t xml:space="preserve">в и </w:t>
      </w:r>
      <w:r w:rsidRPr="00C82925">
        <w:rPr>
          <w:rFonts w:ascii="Times New Roman" w:hAnsi="Times New Roman"/>
          <w:spacing w:val="1"/>
        </w:rPr>
        <w:t>т. п.</w:t>
      </w:r>
      <w:r w:rsidRPr="00C82925">
        <w:rPr>
          <w:rFonts w:ascii="Times New Roman" w:hAnsi="Times New Roman"/>
        </w:rPr>
        <w:t>;</w:t>
      </w:r>
    </w:p>
    <w:p w:rsidR="00C740D2" w:rsidRPr="00C82925" w:rsidRDefault="00C740D2" w:rsidP="008B170F">
      <w:pPr>
        <w:pStyle w:val="a8"/>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основ</w:t>
      </w:r>
      <w:r w:rsidRPr="00C82925">
        <w:rPr>
          <w:rFonts w:ascii="Times New Roman" w:hAnsi="Times New Roman"/>
        </w:rPr>
        <w:t>а</w:t>
      </w:r>
      <w:r w:rsidRPr="00C82925">
        <w:rPr>
          <w:rFonts w:ascii="Times New Roman" w:hAnsi="Times New Roman"/>
          <w:spacing w:val="1"/>
        </w:rPr>
        <w:t xml:space="preserve">м </w:t>
      </w:r>
      <w:r w:rsidRPr="00C82925">
        <w:rPr>
          <w:rFonts w:ascii="Times New Roman" w:hAnsi="Times New Roman"/>
        </w:rPr>
        <w:t xml:space="preserve">и </w:t>
      </w:r>
      <w:r w:rsidRPr="00C82925">
        <w:rPr>
          <w:rFonts w:ascii="Times New Roman" w:hAnsi="Times New Roman"/>
          <w:spacing w:val="1"/>
        </w:rPr>
        <w:t>соблюдени</w:t>
      </w:r>
      <w:r w:rsidRPr="00C82925">
        <w:rPr>
          <w:rFonts w:ascii="Times New Roman" w:hAnsi="Times New Roman"/>
        </w:rPr>
        <w:t xml:space="preserve">я </w:t>
      </w:r>
      <w:r w:rsidRPr="00C82925">
        <w:rPr>
          <w:rFonts w:ascii="Times New Roman" w:hAnsi="Times New Roman"/>
          <w:spacing w:val="1"/>
        </w:rPr>
        <w:t>нор</w:t>
      </w:r>
      <w:r w:rsidRPr="00C82925">
        <w:rPr>
          <w:rFonts w:ascii="Times New Roman" w:hAnsi="Times New Roman"/>
        </w:rPr>
        <w:t xml:space="preserve">м </w:t>
      </w:r>
      <w:r w:rsidRPr="00C82925">
        <w:rPr>
          <w:rFonts w:ascii="Times New Roman" w:hAnsi="Times New Roman"/>
          <w:spacing w:val="1"/>
        </w:rPr>
        <w:t>информационно</w:t>
      </w:r>
      <w:r w:rsidRPr="00C82925">
        <w:rPr>
          <w:rFonts w:ascii="Times New Roman" w:hAnsi="Times New Roman"/>
        </w:rPr>
        <w:t xml:space="preserve">й </w:t>
      </w:r>
      <w:r w:rsidRPr="00C82925">
        <w:rPr>
          <w:rFonts w:ascii="Times New Roman" w:hAnsi="Times New Roman"/>
          <w:spacing w:val="1"/>
        </w:rPr>
        <w:t>этик</w:t>
      </w:r>
      <w:r w:rsidRPr="00C82925">
        <w:rPr>
          <w:rFonts w:ascii="Times New Roman" w:hAnsi="Times New Roman"/>
        </w:rPr>
        <w:t xml:space="preserve">и и </w:t>
      </w:r>
      <w:r w:rsidRPr="00C82925">
        <w:rPr>
          <w:rFonts w:ascii="Times New Roman" w:hAnsi="Times New Roman"/>
          <w:spacing w:val="1"/>
        </w:rPr>
        <w:t>права</w:t>
      </w:r>
      <w:r w:rsidRPr="00C82925">
        <w:rPr>
          <w:rFonts w:ascii="Times New Roman" w:hAnsi="Times New Roman"/>
        </w:rPr>
        <w:t>.</w:t>
      </w:r>
    </w:p>
    <w:p w:rsidR="00C740D2" w:rsidRPr="00C82925" w:rsidRDefault="00C740D2" w:rsidP="00C82925">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получи</w:t>
      </w:r>
      <w:r w:rsidRPr="00C82925">
        <w:rPr>
          <w:rFonts w:ascii="Times New Roman" w:hAnsi="Times New Roman"/>
          <w:b/>
          <w:sz w:val="24"/>
          <w:szCs w:val="24"/>
        </w:rPr>
        <w:t xml:space="preserve">т </w:t>
      </w:r>
      <w:r w:rsidRPr="00C82925">
        <w:rPr>
          <w:rFonts w:ascii="Times New Roman" w:hAnsi="Times New Roman"/>
          <w:b/>
          <w:spacing w:val="1"/>
          <w:sz w:val="24"/>
          <w:szCs w:val="24"/>
        </w:rPr>
        <w:t>возмо</w:t>
      </w:r>
      <w:r w:rsidRPr="00C82925">
        <w:rPr>
          <w:rFonts w:ascii="Times New Roman" w:hAnsi="Times New Roman"/>
          <w:b/>
          <w:spacing w:val="2"/>
          <w:sz w:val="24"/>
          <w:szCs w:val="24"/>
        </w:rPr>
        <w:t>ж</w:t>
      </w:r>
      <w:r w:rsidRPr="00C82925">
        <w:rPr>
          <w:rFonts w:ascii="Times New Roman" w:hAnsi="Times New Roman"/>
          <w:b/>
          <w:spacing w:val="1"/>
          <w:sz w:val="24"/>
          <w:szCs w:val="24"/>
        </w:rPr>
        <w:t>ност</w:t>
      </w:r>
      <w:r w:rsidRPr="00C82925">
        <w:rPr>
          <w:rFonts w:ascii="Times New Roman" w:hAnsi="Times New Roman"/>
          <w:b/>
          <w:sz w:val="24"/>
          <w:szCs w:val="24"/>
        </w:rPr>
        <w:t xml:space="preserve">ь(в </w:t>
      </w:r>
      <w:r w:rsidRPr="00C82925">
        <w:rPr>
          <w:rFonts w:ascii="Times New Roman" w:hAnsi="Times New Roman"/>
          <w:b/>
          <w:spacing w:val="1"/>
          <w:sz w:val="24"/>
          <w:szCs w:val="24"/>
        </w:rPr>
        <w:t>данно</w:t>
      </w:r>
      <w:r w:rsidRPr="00C82925">
        <w:rPr>
          <w:rFonts w:ascii="Times New Roman" w:hAnsi="Times New Roman"/>
          <w:b/>
          <w:sz w:val="24"/>
          <w:szCs w:val="24"/>
        </w:rPr>
        <w:t xml:space="preserve">м </w:t>
      </w:r>
      <w:r w:rsidRPr="00C82925">
        <w:rPr>
          <w:rFonts w:ascii="Times New Roman" w:hAnsi="Times New Roman"/>
          <w:b/>
          <w:spacing w:val="1"/>
          <w:sz w:val="24"/>
          <w:szCs w:val="24"/>
        </w:rPr>
        <w:t>курс</w:t>
      </w:r>
      <w:r w:rsidRPr="00C82925">
        <w:rPr>
          <w:rFonts w:ascii="Times New Roman" w:hAnsi="Times New Roman"/>
          <w:b/>
          <w:sz w:val="24"/>
          <w:szCs w:val="24"/>
        </w:rPr>
        <w:t xml:space="preserve">е и </w:t>
      </w:r>
      <w:r w:rsidRPr="00C82925">
        <w:rPr>
          <w:rFonts w:ascii="Times New Roman" w:hAnsi="Times New Roman"/>
          <w:b/>
          <w:spacing w:val="1"/>
          <w:sz w:val="24"/>
          <w:szCs w:val="24"/>
        </w:rPr>
        <w:t>ино</w:t>
      </w:r>
      <w:r w:rsidRPr="00C82925">
        <w:rPr>
          <w:rFonts w:ascii="Times New Roman" w:hAnsi="Times New Roman"/>
          <w:b/>
          <w:sz w:val="24"/>
          <w:szCs w:val="24"/>
        </w:rPr>
        <w:t xml:space="preserve">й </w:t>
      </w:r>
      <w:r w:rsidRPr="00C82925">
        <w:rPr>
          <w:rFonts w:ascii="Times New Roman" w:hAnsi="Times New Roman"/>
          <w:b/>
          <w:spacing w:val="1"/>
          <w:sz w:val="24"/>
          <w:szCs w:val="24"/>
        </w:rPr>
        <w:t>учебной деятельности</w:t>
      </w:r>
      <w:r w:rsidRPr="00C82925">
        <w:rPr>
          <w:rFonts w:ascii="Times New Roman" w:hAnsi="Times New Roman"/>
          <w:b/>
          <w:sz w:val="24"/>
          <w:szCs w:val="24"/>
        </w:rPr>
        <w:t>):</w:t>
      </w:r>
    </w:p>
    <w:p w:rsidR="00C740D2" w:rsidRPr="00C82925" w:rsidRDefault="00C740D2" w:rsidP="008B170F">
      <w:pPr>
        <w:pStyle w:val="a8"/>
        <w:numPr>
          <w:ilvl w:val="0"/>
          <w:numId w:val="110"/>
        </w:numPr>
        <w:tabs>
          <w:tab w:val="left" w:pos="780"/>
          <w:tab w:val="left" w:pos="993"/>
        </w:tabs>
        <w:ind w:left="0" w:firstLine="709"/>
        <w:jc w:val="both"/>
        <w:rPr>
          <w:rFonts w:ascii="Times New Roman" w:hAnsi="Times New Roman"/>
          <w:i/>
          <w:w w:val="99"/>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программным</w:t>
      </w:r>
      <w:r w:rsidRPr="00C82925">
        <w:rPr>
          <w:rFonts w:ascii="Times New Roman" w:hAnsi="Times New Roman"/>
          <w:i/>
        </w:rPr>
        <w:t xml:space="preserve">и </w:t>
      </w:r>
      <w:r w:rsidRPr="00C82925">
        <w:rPr>
          <w:rFonts w:ascii="Times New Roman" w:hAnsi="Times New Roman"/>
          <w:i/>
          <w:spacing w:val="1"/>
        </w:rPr>
        <w:t>средствам</w:t>
      </w:r>
      <w:r w:rsidRPr="00C82925">
        <w:rPr>
          <w:rFonts w:ascii="Times New Roman" w:hAnsi="Times New Roman"/>
          <w:i/>
        </w:rPr>
        <w:t xml:space="preserve">и </w:t>
      </w:r>
      <w:r w:rsidRPr="00C82925">
        <w:rPr>
          <w:rFonts w:ascii="Times New Roman" w:hAnsi="Times New Roman"/>
          <w:i/>
          <w:spacing w:val="1"/>
        </w:rPr>
        <w:t>дл</w:t>
      </w:r>
      <w:r w:rsidRPr="00C82925">
        <w:rPr>
          <w:rFonts w:ascii="Times New Roman" w:hAnsi="Times New Roman"/>
          <w:i/>
        </w:rPr>
        <w:t xml:space="preserve">я </w:t>
      </w:r>
      <w:r w:rsidRPr="00C82925">
        <w:rPr>
          <w:rFonts w:ascii="Times New Roman" w:hAnsi="Times New Roman"/>
          <w:i/>
          <w:spacing w:val="1"/>
        </w:rPr>
        <w:t>работ</w:t>
      </w:r>
      <w:r w:rsidRPr="00C82925">
        <w:rPr>
          <w:rFonts w:ascii="Times New Roman" w:hAnsi="Times New Roman"/>
          <w:i/>
        </w:rPr>
        <w:t xml:space="preserve">ы с </w:t>
      </w:r>
      <w:r w:rsidRPr="00C82925">
        <w:rPr>
          <w:rFonts w:ascii="Times New Roman" w:hAnsi="Times New Roman"/>
          <w:i/>
          <w:spacing w:val="1"/>
          <w:w w:val="99"/>
        </w:rPr>
        <w:t>ауди</w:t>
      </w:r>
      <w:r w:rsidRPr="00C82925">
        <w:rPr>
          <w:rFonts w:ascii="Times New Roman" w:hAnsi="Times New Roman"/>
          <w:i/>
          <w:spacing w:val="2"/>
          <w:w w:val="99"/>
        </w:rPr>
        <w:t>о</w:t>
      </w:r>
      <w:r w:rsidRPr="00C82925">
        <w:rPr>
          <w:rFonts w:ascii="Times New Roman" w:hAnsi="Times New Roman"/>
          <w:i/>
          <w:w w:val="99"/>
        </w:rPr>
        <w:t>-</w:t>
      </w:r>
      <w:r w:rsidRPr="00C82925">
        <w:rPr>
          <w:rFonts w:ascii="Times New Roman" w:hAnsi="Times New Roman"/>
          <w:i/>
          <w:spacing w:val="1"/>
        </w:rPr>
        <w:t>ви</w:t>
      </w:r>
      <w:r w:rsidRPr="00C82925">
        <w:rPr>
          <w:rFonts w:ascii="Times New Roman" w:hAnsi="Times New Roman"/>
          <w:i/>
        </w:rPr>
        <w:t>з</w:t>
      </w:r>
      <w:r w:rsidRPr="00C82925">
        <w:rPr>
          <w:rFonts w:ascii="Times New Roman" w:hAnsi="Times New Roman"/>
          <w:i/>
          <w:spacing w:val="1"/>
        </w:rPr>
        <w:t>уальным</w:t>
      </w:r>
      <w:r w:rsidRPr="00C82925">
        <w:rPr>
          <w:rFonts w:ascii="Times New Roman" w:hAnsi="Times New Roman"/>
          <w:i/>
        </w:rPr>
        <w:t xml:space="preserve">и </w:t>
      </w:r>
      <w:r w:rsidRPr="00C82925">
        <w:rPr>
          <w:rFonts w:ascii="Times New Roman" w:hAnsi="Times New Roman"/>
          <w:i/>
          <w:spacing w:val="1"/>
        </w:rPr>
        <w:t>данными</w:t>
      </w:r>
      <w:r w:rsidRPr="00C82925">
        <w:rPr>
          <w:rFonts w:ascii="Times New Roman" w:hAnsi="Times New Roman"/>
          <w:i/>
        </w:rPr>
        <w:t xml:space="preserve"> </w:t>
      </w:r>
      <w:r w:rsidRPr="00C82925">
        <w:rPr>
          <w:rFonts w:ascii="Times New Roman" w:hAnsi="Times New Roman"/>
          <w:i/>
          <w:spacing w:val="1"/>
        </w:rPr>
        <w:t>соответствующи</w:t>
      </w:r>
      <w:r w:rsidRPr="00C82925">
        <w:rPr>
          <w:rFonts w:ascii="Times New Roman" w:hAnsi="Times New Roman"/>
          <w:i/>
        </w:rPr>
        <w:t xml:space="preserve">м </w:t>
      </w:r>
      <w:r w:rsidRPr="00C82925">
        <w:rPr>
          <w:rFonts w:ascii="Times New Roman" w:hAnsi="Times New Roman"/>
          <w:i/>
          <w:spacing w:val="1"/>
        </w:rPr>
        <w:t>понятийны</w:t>
      </w:r>
      <w:r w:rsidRPr="00C82925">
        <w:rPr>
          <w:rFonts w:ascii="Times New Roman" w:hAnsi="Times New Roman"/>
          <w:i/>
        </w:rPr>
        <w:t xml:space="preserve">м </w:t>
      </w:r>
      <w:r w:rsidRPr="00C82925">
        <w:rPr>
          <w:rFonts w:ascii="Times New Roman" w:hAnsi="Times New Roman"/>
          <w:i/>
          <w:spacing w:val="1"/>
          <w:w w:val="99"/>
        </w:rPr>
        <w:t>апп</w:t>
      </w:r>
      <w:r w:rsidRPr="00C82925">
        <w:rPr>
          <w:rFonts w:ascii="Times New Roman" w:hAnsi="Times New Roman"/>
          <w:i/>
          <w:w w:val="99"/>
        </w:rPr>
        <w:t>а</w:t>
      </w:r>
      <w:r w:rsidRPr="00C82925">
        <w:rPr>
          <w:rFonts w:ascii="Times New Roman" w:hAnsi="Times New Roman"/>
          <w:i/>
          <w:spacing w:val="1"/>
          <w:w w:val="99"/>
        </w:rPr>
        <w:t>ратом</w:t>
      </w:r>
      <w:r w:rsidRPr="00C82925">
        <w:rPr>
          <w:rFonts w:ascii="Times New Roman" w:hAnsi="Times New Roman"/>
          <w:i/>
          <w:w w:val="99"/>
        </w:rPr>
        <w:t>;</w:t>
      </w:r>
    </w:p>
    <w:p w:rsidR="00C740D2" w:rsidRPr="00C82925" w:rsidRDefault="00C740D2" w:rsidP="008B170F">
      <w:pPr>
        <w:pStyle w:val="a8"/>
        <w:numPr>
          <w:ilvl w:val="0"/>
          <w:numId w:val="110"/>
        </w:numPr>
        <w:tabs>
          <w:tab w:val="left" w:pos="993"/>
        </w:tabs>
        <w:ind w:left="0" w:firstLine="709"/>
        <w:jc w:val="both"/>
        <w:rPr>
          <w:rFonts w:ascii="Times New Roman" w:hAnsi="Times New Roman"/>
          <w:i/>
        </w:rPr>
      </w:pPr>
      <w:r w:rsidRPr="00C82925">
        <w:rPr>
          <w:rFonts w:ascii="Times New Roman" w:hAnsi="Times New Roman"/>
          <w:i/>
          <w:spacing w:val="1"/>
        </w:rPr>
        <w:t>получит</w:t>
      </w:r>
      <w:r w:rsidRPr="00C82925">
        <w:rPr>
          <w:rFonts w:ascii="Times New Roman" w:hAnsi="Times New Roman"/>
          <w:i/>
        </w:rPr>
        <w:t xml:space="preserve">ь </w:t>
      </w:r>
      <w:r w:rsidRPr="00C82925">
        <w:rPr>
          <w:rFonts w:ascii="Times New Roman" w:hAnsi="Times New Roman"/>
          <w:i/>
          <w:spacing w:val="1"/>
        </w:rPr>
        <w:t>представлени</w:t>
      </w:r>
      <w:r w:rsidRPr="00C82925">
        <w:rPr>
          <w:rFonts w:ascii="Times New Roman" w:hAnsi="Times New Roman"/>
          <w:i/>
        </w:rPr>
        <w:t xml:space="preserve">е о </w:t>
      </w:r>
      <w:r w:rsidRPr="00C82925">
        <w:rPr>
          <w:rFonts w:ascii="Times New Roman" w:hAnsi="Times New Roman"/>
          <w:i/>
          <w:spacing w:val="1"/>
        </w:rPr>
        <w:t>дискретно</w:t>
      </w:r>
      <w:r w:rsidRPr="00C82925">
        <w:rPr>
          <w:rFonts w:ascii="Times New Roman" w:hAnsi="Times New Roman"/>
          <w:i/>
        </w:rPr>
        <w:t xml:space="preserve">м </w:t>
      </w:r>
      <w:r w:rsidRPr="00C82925">
        <w:rPr>
          <w:rFonts w:ascii="Times New Roman" w:hAnsi="Times New Roman"/>
          <w:i/>
          <w:spacing w:val="1"/>
        </w:rPr>
        <w:t>представлени</w:t>
      </w:r>
      <w:r w:rsidRPr="00C82925">
        <w:rPr>
          <w:rFonts w:ascii="Times New Roman" w:hAnsi="Times New Roman"/>
          <w:i/>
        </w:rPr>
        <w:t xml:space="preserve">и </w:t>
      </w:r>
      <w:r w:rsidRPr="00C82925">
        <w:rPr>
          <w:rFonts w:ascii="Times New Roman" w:hAnsi="Times New Roman"/>
          <w:i/>
          <w:spacing w:val="1"/>
          <w:w w:val="99"/>
        </w:rPr>
        <w:t>ауди</w:t>
      </w:r>
      <w:r w:rsidRPr="00C82925">
        <w:rPr>
          <w:rFonts w:ascii="Times New Roman" w:hAnsi="Times New Roman"/>
          <w:i/>
          <w:spacing w:val="2"/>
          <w:w w:val="99"/>
        </w:rPr>
        <w:t>о</w:t>
      </w:r>
      <w:r w:rsidRPr="00C82925">
        <w:rPr>
          <w:rFonts w:ascii="Times New Roman" w:hAnsi="Times New Roman"/>
          <w:i/>
          <w:w w:val="99"/>
        </w:rPr>
        <w:t>-</w:t>
      </w:r>
      <w:r w:rsidRPr="00C82925">
        <w:rPr>
          <w:rFonts w:ascii="Times New Roman" w:hAnsi="Times New Roman"/>
          <w:i/>
          <w:spacing w:val="1"/>
        </w:rPr>
        <w:t>ви</w:t>
      </w:r>
      <w:r w:rsidRPr="00C82925">
        <w:rPr>
          <w:rFonts w:ascii="Times New Roman" w:hAnsi="Times New Roman"/>
          <w:i/>
        </w:rPr>
        <w:t>з</w:t>
      </w:r>
      <w:r w:rsidRPr="00C82925">
        <w:rPr>
          <w:rFonts w:ascii="Times New Roman" w:hAnsi="Times New Roman"/>
          <w:i/>
          <w:spacing w:val="1"/>
        </w:rPr>
        <w:t>уальны</w:t>
      </w:r>
      <w:r w:rsidRPr="00C82925">
        <w:rPr>
          <w:rFonts w:ascii="Times New Roman" w:hAnsi="Times New Roman"/>
          <w:i/>
        </w:rPr>
        <w:t xml:space="preserve">х </w:t>
      </w:r>
      <w:r w:rsidRPr="00C82925">
        <w:rPr>
          <w:rFonts w:ascii="Times New Roman" w:hAnsi="Times New Roman"/>
          <w:i/>
          <w:spacing w:val="1"/>
        </w:rPr>
        <w:t>данных</w:t>
      </w:r>
      <w:r w:rsidRPr="00C82925">
        <w:rPr>
          <w:rFonts w:ascii="Times New Roman" w:hAnsi="Times New Roman"/>
          <w:i/>
        </w:rPr>
        <w:t>;</w:t>
      </w:r>
    </w:p>
    <w:p w:rsidR="00C740D2" w:rsidRPr="00C82925" w:rsidRDefault="00C740D2" w:rsidP="008B170F">
      <w:pPr>
        <w:pStyle w:val="a8"/>
        <w:numPr>
          <w:ilvl w:val="0"/>
          <w:numId w:val="110"/>
        </w:numPr>
        <w:tabs>
          <w:tab w:val="left" w:pos="820"/>
          <w:tab w:val="left" w:pos="993"/>
        </w:tabs>
        <w:ind w:left="0" w:firstLine="709"/>
        <w:jc w:val="both"/>
        <w:rPr>
          <w:rFonts w:ascii="Times New Roman" w:hAnsi="Times New Roman"/>
          <w:i/>
        </w:rPr>
      </w:pPr>
      <w:r w:rsidRPr="00C82925">
        <w:rPr>
          <w:rFonts w:ascii="Times New Roman" w:hAnsi="Times New Roman"/>
          <w:i/>
          <w:spacing w:val="1"/>
        </w:rPr>
        <w:t>практиковатьс</w:t>
      </w:r>
      <w:r w:rsidRPr="00C82925">
        <w:rPr>
          <w:rFonts w:ascii="Times New Roman" w:hAnsi="Times New Roman"/>
          <w:i/>
        </w:rPr>
        <w:t xml:space="preserve">я в </w:t>
      </w:r>
      <w:r w:rsidRPr="00C82925">
        <w:rPr>
          <w:rFonts w:ascii="Times New Roman" w:hAnsi="Times New Roman"/>
          <w:i/>
          <w:spacing w:val="1"/>
        </w:rPr>
        <w:t>использовани</w:t>
      </w:r>
      <w:r w:rsidRPr="00C82925">
        <w:rPr>
          <w:rFonts w:ascii="Times New Roman" w:hAnsi="Times New Roman"/>
          <w:i/>
        </w:rPr>
        <w:t xml:space="preserve">и </w:t>
      </w:r>
      <w:r w:rsidRPr="00C82925">
        <w:rPr>
          <w:rFonts w:ascii="Times New Roman" w:hAnsi="Times New Roman"/>
          <w:i/>
          <w:spacing w:val="1"/>
        </w:rPr>
        <w:t>основны</w:t>
      </w:r>
      <w:r w:rsidRPr="00C82925">
        <w:rPr>
          <w:rFonts w:ascii="Times New Roman" w:hAnsi="Times New Roman"/>
          <w:i/>
        </w:rPr>
        <w:t xml:space="preserve">х </w:t>
      </w:r>
      <w:r w:rsidRPr="00C82925">
        <w:rPr>
          <w:rFonts w:ascii="Times New Roman" w:hAnsi="Times New Roman"/>
          <w:i/>
          <w:spacing w:val="1"/>
        </w:rPr>
        <w:t>видо</w:t>
      </w:r>
      <w:r w:rsidRPr="00C82925">
        <w:rPr>
          <w:rFonts w:ascii="Times New Roman" w:hAnsi="Times New Roman"/>
          <w:i/>
        </w:rPr>
        <w:t xml:space="preserve">в </w:t>
      </w:r>
      <w:r w:rsidRPr="00C82925">
        <w:rPr>
          <w:rFonts w:ascii="Times New Roman" w:hAnsi="Times New Roman"/>
          <w:i/>
          <w:spacing w:val="1"/>
        </w:rPr>
        <w:t>прикладного программног</w:t>
      </w:r>
      <w:r w:rsidRPr="00C82925">
        <w:rPr>
          <w:rFonts w:ascii="Times New Roman" w:hAnsi="Times New Roman"/>
          <w:i/>
        </w:rPr>
        <w:t xml:space="preserve">о </w:t>
      </w:r>
      <w:r w:rsidRPr="00C82925">
        <w:rPr>
          <w:rFonts w:ascii="Times New Roman" w:hAnsi="Times New Roman"/>
          <w:i/>
          <w:spacing w:val="1"/>
        </w:rPr>
        <w:t>обеспечени</w:t>
      </w:r>
      <w:r w:rsidRPr="00C82925">
        <w:rPr>
          <w:rFonts w:ascii="Times New Roman" w:hAnsi="Times New Roman"/>
          <w:i/>
        </w:rPr>
        <w:t>я</w:t>
      </w:r>
      <w:r w:rsidRPr="00C82925">
        <w:rPr>
          <w:rFonts w:ascii="Times New Roman" w:hAnsi="Times New Roman"/>
          <w:i/>
          <w:spacing w:val="1"/>
        </w:rPr>
        <w:t>(редактор</w:t>
      </w:r>
      <w:r w:rsidRPr="00C82925">
        <w:rPr>
          <w:rFonts w:ascii="Times New Roman" w:hAnsi="Times New Roman"/>
          <w:i/>
        </w:rPr>
        <w:t xml:space="preserve">ы </w:t>
      </w:r>
      <w:r w:rsidRPr="00C82925">
        <w:rPr>
          <w:rFonts w:ascii="Times New Roman" w:hAnsi="Times New Roman"/>
          <w:i/>
          <w:spacing w:val="1"/>
        </w:rPr>
        <w:t>текстов</w:t>
      </w:r>
      <w:r w:rsidRPr="00C82925">
        <w:rPr>
          <w:rFonts w:ascii="Times New Roman" w:hAnsi="Times New Roman"/>
          <w:i/>
        </w:rPr>
        <w:t xml:space="preserve">, </w:t>
      </w:r>
      <w:r w:rsidRPr="00C82925">
        <w:rPr>
          <w:rFonts w:ascii="Times New Roman" w:hAnsi="Times New Roman"/>
          <w:i/>
          <w:spacing w:val="1"/>
        </w:rPr>
        <w:t>электронны</w:t>
      </w:r>
      <w:r w:rsidRPr="00C82925">
        <w:rPr>
          <w:rFonts w:ascii="Times New Roman" w:hAnsi="Times New Roman"/>
          <w:i/>
        </w:rPr>
        <w:t xml:space="preserve">е </w:t>
      </w:r>
      <w:r w:rsidRPr="00C82925">
        <w:rPr>
          <w:rFonts w:ascii="Times New Roman" w:hAnsi="Times New Roman"/>
          <w:i/>
          <w:spacing w:val="1"/>
        </w:rPr>
        <w:t>таблицы</w:t>
      </w:r>
      <w:r w:rsidRPr="00C82925">
        <w:rPr>
          <w:rFonts w:ascii="Times New Roman" w:hAnsi="Times New Roman"/>
          <w:i/>
        </w:rPr>
        <w:t xml:space="preserve">, </w:t>
      </w:r>
      <w:r w:rsidRPr="00C82925">
        <w:rPr>
          <w:rFonts w:ascii="Times New Roman" w:hAnsi="Times New Roman"/>
          <w:i/>
          <w:spacing w:val="1"/>
        </w:rPr>
        <w:t>браузер</w:t>
      </w:r>
      <w:r w:rsidRPr="00C82925">
        <w:rPr>
          <w:rFonts w:ascii="Times New Roman" w:hAnsi="Times New Roman"/>
          <w:i/>
        </w:rPr>
        <w:t xml:space="preserve">ы и </w:t>
      </w:r>
      <w:r w:rsidRPr="00C82925">
        <w:rPr>
          <w:rFonts w:ascii="Times New Roman" w:hAnsi="Times New Roman"/>
          <w:i/>
          <w:spacing w:val="1"/>
        </w:rPr>
        <w:t>др</w:t>
      </w:r>
      <w:r w:rsidRPr="00C82925">
        <w:rPr>
          <w:rFonts w:ascii="Times New Roman" w:hAnsi="Times New Roman"/>
          <w:i/>
        </w:rPr>
        <w:t>.);</w:t>
      </w:r>
    </w:p>
    <w:p w:rsidR="00C740D2" w:rsidRPr="00C82925" w:rsidRDefault="00C740D2" w:rsidP="008B170F">
      <w:pPr>
        <w:pStyle w:val="a8"/>
        <w:numPr>
          <w:ilvl w:val="0"/>
          <w:numId w:val="110"/>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примерам</w:t>
      </w:r>
      <w:r w:rsidRPr="00C82925">
        <w:rPr>
          <w:rFonts w:ascii="Times New Roman" w:hAnsi="Times New Roman"/>
          <w:i/>
        </w:rPr>
        <w:t xml:space="preserve">и </w:t>
      </w:r>
      <w:r w:rsidRPr="00C82925">
        <w:rPr>
          <w:rFonts w:ascii="Times New Roman" w:hAnsi="Times New Roman"/>
          <w:i/>
          <w:spacing w:val="1"/>
        </w:rPr>
        <w:t>использовани</w:t>
      </w:r>
      <w:r w:rsidRPr="00C82925">
        <w:rPr>
          <w:rFonts w:ascii="Times New Roman" w:hAnsi="Times New Roman"/>
          <w:i/>
        </w:rPr>
        <w:t xml:space="preserve">я </w:t>
      </w:r>
      <w:r w:rsidRPr="00C82925">
        <w:rPr>
          <w:rFonts w:ascii="Times New Roman" w:hAnsi="Times New Roman"/>
          <w:i/>
          <w:spacing w:val="1"/>
        </w:rPr>
        <w:t>математическог</w:t>
      </w:r>
      <w:r w:rsidRPr="00C82925">
        <w:rPr>
          <w:rFonts w:ascii="Times New Roman" w:hAnsi="Times New Roman"/>
          <w:i/>
        </w:rPr>
        <w:t xml:space="preserve">о </w:t>
      </w:r>
      <w:r w:rsidRPr="00C82925">
        <w:rPr>
          <w:rFonts w:ascii="Times New Roman" w:hAnsi="Times New Roman"/>
          <w:i/>
          <w:spacing w:val="1"/>
        </w:rPr>
        <w:t>моделировани</w:t>
      </w:r>
      <w:r w:rsidRPr="00C82925">
        <w:rPr>
          <w:rFonts w:ascii="Times New Roman" w:hAnsi="Times New Roman"/>
          <w:i/>
        </w:rPr>
        <w:t xml:space="preserve">я в </w:t>
      </w:r>
      <w:r w:rsidRPr="00C82925">
        <w:rPr>
          <w:rFonts w:ascii="Times New Roman" w:hAnsi="Times New Roman"/>
          <w:i/>
          <w:spacing w:val="1"/>
        </w:rPr>
        <w:t>современно</w:t>
      </w:r>
      <w:r w:rsidRPr="00C82925">
        <w:rPr>
          <w:rFonts w:ascii="Times New Roman" w:hAnsi="Times New Roman"/>
          <w:i/>
        </w:rPr>
        <w:t xml:space="preserve">м </w:t>
      </w:r>
      <w:r w:rsidRPr="00C82925">
        <w:rPr>
          <w:rFonts w:ascii="Times New Roman" w:hAnsi="Times New Roman"/>
          <w:i/>
          <w:spacing w:val="1"/>
        </w:rPr>
        <w:t>мире</w:t>
      </w:r>
      <w:r w:rsidRPr="00C82925">
        <w:rPr>
          <w:rFonts w:ascii="Times New Roman" w:hAnsi="Times New Roman"/>
          <w:i/>
        </w:rPr>
        <w:t>;</w:t>
      </w:r>
    </w:p>
    <w:p w:rsidR="00C740D2" w:rsidRPr="00C82925" w:rsidRDefault="00C740D2" w:rsidP="008B170F">
      <w:pPr>
        <w:pStyle w:val="a8"/>
        <w:numPr>
          <w:ilvl w:val="0"/>
          <w:numId w:val="110"/>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принцип</w:t>
      </w:r>
      <w:r w:rsidRPr="00C82925">
        <w:rPr>
          <w:rFonts w:ascii="Times New Roman" w:hAnsi="Times New Roman"/>
          <w:i/>
        </w:rPr>
        <w:t>а</w:t>
      </w:r>
      <w:r w:rsidRPr="00C82925">
        <w:rPr>
          <w:rFonts w:ascii="Times New Roman" w:hAnsi="Times New Roman"/>
          <w:i/>
          <w:spacing w:val="1"/>
        </w:rPr>
        <w:t>м</w:t>
      </w:r>
      <w:r w:rsidRPr="00C82925">
        <w:rPr>
          <w:rFonts w:ascii="Times New Roman" w:hAnsi="Times New Roman"/>
          <w:i/>
        </w:rPr>
        <w:t xml:space="preserve">и </w:t>
      </w:r>
      <w:r w:rsidRPr="00C82925">
        <w:rPr>
          <w:rFonts w:ascii="Times New Roman" w:hAnsi="Times New Roman"/>
          <w:i/>
          <w:spacing w:val="1"/>
        </w:rPr>
        <w:t>функционировани</w:t>
      </w:r>
      <w:r w:rsidRPr="00C82925">
        <w:rPr>
          <w:rFonts w:ascii="Times New Roman" w:hAnsi="Times New Roman"/>
          <w:i/>
        </w:rPr>
        <w:t xml:space="preserve">я </w:t>
      </w:r>
      <w:r w:rsidRPr="00C82925">
        <w:rPr>
          <w:rFonts w:ascii="Times New Roman" w:hAnsi="Times New Roman"/>
          <w:i/>
          <w:spacing w:val="1"/>
        </w:rPr>
        <w:t>Интернет</w:t>
      </w:r>
      <w:r w:rsidRPr="00C82925">
        <w:rPr>
          <w:rFonts w:ascii="Times New Roman" w:hAnsi="Times New Roman"/>
          <w:i/>
        </w:rPr>
        <w:t xml:space="preserve">а и </w:t>
      </w:r>
      <w:r w:rsidRPr="00C82925">
        <w:rPr>
          <w:rFonts w:ascii="Times New Roman" w:hAnsi="Times New Roman"/>
          <w:i/>
          <w:spacing w:val="1"/>
        </w:rPr>
        <w:t>сетевог</w:t>
      </w:r>
      <w:r w:rsidRPr="00C82925">
        <w:rPr>
          <w:rFonts w:ascii="Times New Roman" w:hAnsi="Times New Roman"/>
          <w:i/>
        </w:rPr>
        <w:t xml:space="preserve">о </w:t>
      </w:r>
      <w:r w:rsidRPr="00C82925">
        <w:rPr>
          <w:rFonts w:ascii="Times New Roman" w:hAnsi="Times New Roman"/>
          <w:i/>
          <w:spacing w:val="1"/>
        </w:rPr>
        <w:t>в</w:t>
      </w:r>
      <w:r w:rsidRPr="00C82925">
        <w:rPr>
          <w:rFonts w:ascii="Times New Roman" w:hAnsi="Times New Roman"/>
          <w:i/>
        </w:rPr>
        <w:t>з</w:t>
      </w:r>
      <w:r w:rsidRPr="00C82925">
        <w:rPr>
          <w:rFonts w:ascii="Times New Roman" w:hAnsi="Times New Roman"/>
          <w:i/>
          <w:spacing w:val="1"/>
        </w:rPr>
        <w:t>аимодействи</w:t>
      </w:r>
      <w:r w:rsidRPr="00C82925">
        <w:rPr>
          <w:rFonts w:ascii="Times New Roman" w:hAnsi="Times New Roman"/>
          <w:i/>
        </w:rPr>
        <w:t xml:space="preserve">я </w:t>
      </w:r>
      <w:r w:rsidRPr="00C82925">
        <w:rPr>
          <w:rFonts w:ascii="Times New Roman" w:hAnsi="Times New Roman"/>
          <w:i/>
          <w:spacing w:val="1"/>
        </w:rPr>
        <w:t>межд</w:t>
      </w:r>
      <w:r w:rsidRPr="00C82925">
        <w:rPr>
          <w:rFonts w:ascii="Times New Roman" w:hAnsi="Times New Roman"/>
          <w:i/>
        </w:rPr>
        <w:t xml:space="preserve">у </w:t>
      </w:r>
      <w:r w:rsidRPr="00C82925">
        <w:rPr>
          <w:rFonts w:ascii="Times New Roman" w:hAnsi="Times New Roman"/>
          <w:i/>
          <w:spacing w:val="1"/>
        </w:rPr>
        <w:t>компьютерами</w:t>
      </w:r>
      <w:r w:rsidRPr="00C82925">
        <w:rPr>
          <w:rFonts w:ascii="Times New Roman" w:hAnsi="Times New Roman"/>
          <w:i/>
        </w:rPr>
        <w:t xml:space="preserve">, с </w:t>
      </w:r>
      <w:r w:rsidRPr="00C82925">
        <w:rPr>
          <w:rFonts w:ascii="Times New Roman" w:hAnsi="Times New Roman"/>
          <w:i/>
          <w:spacing w:val="1"/>
        </w:rPr>
        <w:t>методам</w:t>
      </w:r>
      <w:r w:rsidRPr="00C82925">
        <w:rPr>
          <w:rFonts w:ascii="Times New Roman" w:hAnsi="Times New Roman"/>
          <w:i/>
        </w:rPr>
        <w:t xml:space="preserve">и </w:t>
      </w:r>
      <w:r w:rsidRPr="00C82925">
        <w:rPr>
          <w:rFonts w:ascii="Times New Roman" w:hAnsi="Times New Roman"/>
          <w:i/>
          <w:spacing w:val="1"/>
        </w:rPr>
        <w:t>пои</w:t>
      </w:r>
      <w:r w:rsidRPr="00C82925">
        <w:rPr>
          <w:rFonts w:ascii="Times New Roman" w:hAnsi="Times New Roman"/>
          <w:i/>
        </w:rPr>
        <w:t>с</w:t>
      </w:r>
      <w:r w:rsidRPr="00C82925">
        <w:rPr>
          <w:rFonts w:ascii="Times New Roman" w:hAnsi="Times New Roman"/>
          <w:i/>
          <w:spacing w:val="1"/>
        </w:rPr>
        <w:t>к</w:t>
      </w:r>
      <w:r w:rsidRPr="00C82925">
        <w:rPr>
          <w:rFonts w:ascii="Times New Roman" w:hAnsi="Times New Roman"/>
          <w:i/>
        </w:rPr>
        <w:t xml:space="preserve">ав </w:t>
      </w:r>
      <w:r w:rsidRPr="00C82925">
        <w:rPr>
          <w:rFonts w:ascii="Times New Roman" w:hAnsi="Times New Roman"/>
          <w:i/>
          <w:spacing w:val="1"/>
        </w:rPr>
        <w:t>Интернете</w:t>
      </w:r>
      <w:r w:rsidRPr="00C82925">
        <w:rPr>
          <w:rFonts w:ascii="Times New Roman" w:hAnsi="Times New Roman"/>
          <w:i/>
        </w:rPr>
        <w:t>;</w:t>
      </w:r>
    </w:p>
    <w:p w:rsidR="00C740D2" w:rsidRPr="00C82925" w:rsidRDefault="00C740D2" w:rsidP="008B170F">
      <w:pPr>
        <w:pStyle w:val="a8"/>
        <w:numPr>
          <w:ilvl w:val="0"/>
          <w:numId w:val="110"/>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постановко</w:t>
      </w:r>
      <w:r w:rsidRPr="00C82925">
        <w:rPr>
          <w:rFonts w:ascii="Times New Roman" w:hAnsi="Times New Roman"/>
          <w:i/>
        </w:rPr>
        <w:t xml:space="preserve">й </w:t>
      </w:r>
      <w:r w:rsidRPr="00C82925">
        <w:rPr>
          <w:rFonts w:ascii="Times New Roman" w:hAnsi="Times New Roman"/>
          <w:i/>
          <w:spacing w:val="1"/>
        </w:rPr>
        <w:t>вопрос</w:t>
      </w:r>
      <w:r w:rsidRPr="00C82925">
        <w:rPr>
          <w:rFonts w:ascii="Times New Roman" w:hAnsi="Times New Roman"/>
          <w:i/>
        </w:rPr>
        <w:t xml:space="preserve">а о </w:t>
      </w:r>
      <w:r w:rsidRPr="00C82925">
        <w:rPr>
          <w:rFonts w:ascii="Times New Roman" w:hAnsi="Times New Roman"/>
          <w:i/>
          <w:spacing w:val="1"/>
        </w:rPr>
        <w:t>том</w:t>
      </w:r>
      <w:r w:rsidRPr="00C82925">
        <w:rPr>
          <w:rFonts w:ascii="Times New Roman" w:hAnsi="Times New Roman"/>
          <w:i/>
        </w:rPr>
        <w:t xml:space="preserve">, </w:t>
      </w:r>
      <w:r w:rsidRPr="00C82925">
        <w:rPr>
          <w:rFonts w:ascii="Times New Roman" w:hAnsi="Times New Roman"/>
          <w:i/>
          <w:spacing w:val="1"/>
        </w:rPr>
        <w:t>наскольк</w:t>
      </w:r>
      <w:r w:rsidRPr="00C82925">
        <w:rPr>
          <w:rFonts w:ascii="Times New Roman" w:hAnsi="Times New Roman"/>
          <w:i/>
        </w:rPr>
        <w:t xml:space="preserve">о </w:t>
      </w:r>
      <w:r w:rsidRPr="00C82925">
        <w:rPr>
          <w:rFonts w:ascii="Times New Roman" w:hAnsi="Times New Roman"/>
          <w:i/>
          <w:spacing w:val="1"/>
        </w:rPr>
        <w:t>достоверна полученна</w:t>
      </w:r>
      <w:r w:rsidRPr="00C82925">
        <w:rPr>
          <w:rFonts w:ascii="Times New Roman" w:hAnsi="Times New Roman"/>
          <w:i/>
        </w:rPr>
        <w:t xml:space="preserve">я </w:t>
      </w:r>
      <w:r w:rsidRPr="00C82925">
        <w:rPr>
          <w:rFonts w:ascii="Times New Roman" w:hAnsi="Times New Roman"/>
          <w:i/>
          <w:spacing w:val="1"/>
        </w:rPr>
        <w:t>информация</w:t>
      </w:r>
      <w:r w:rsidRPr="00C82925">
        <w:rPr>
          <w:rFonts w:ascii="Times New Roman" w:hAnsi="Times New Roman"/>
          <w:i/>
        </w:rPr>
        <w:t xml:space="preserve">, </w:t>
      </w:r>
      <w:r w:rsidRPr="00C82925">
        <w:rPr>
          <w:rFonts w:ascii="Times New Roman" w:hAnsi="Times New Roman"/>
          <w:i/>
          <w:spacing w:val="1"/>
        </w:rPr>
        <w:t>подкреплен</w:t>
      </w:r>
      <w:r w:rsidRPr="00C82925">
        <w:rPr>
          <w:rFonts w:ascii="Times New Roman" w:hAnsi="Times New Roman"/>
          <w:i/>
        </w:rPr>
        <w:t xml:space="preserve">а </w:t>
      </w:r>
      <w:r w:rsidRPr="00C82925">
        <w:rPr>
          <w:rFonts w:ascii="Times New Roman" w:hAnsi="Times New Roman"/>
          <w:i/>
          <w:spacing w:val="1"/>
        </w:rPr>
        <w:t>л</w:t>
      </w:r>
      <w:r w:rsidRPr="00C82925">
        <w:rPr>
          <w:rFonts w:ascii="Times New Roman" w:hAnsi="Times New Roman"/>
          <w:i/>
        </w:rPr>
        <w:t xml:space="preserve">и </w:t>
      </w:r>
      <w:r w:rsidRPr="00C82925">
        <w:rPr>
          <w:rFonts w:ascii="Times New Roman" w:hAnsi="Times New Roman"/>
          <w:i/>
          <w:spacing w:val="1"/>
        </w:rPr>
        <w:t>он</w:t>
      </w:r>
      <w:r w:rsidRPr="00C82925">
        <w:rPr>
          <w:rFonts w:ascii="Times New Roman" w:hAnsi="Times New Roman"/>
          <w:i/>
        </w:rPr>
        <w:t xml:space="preserve">а </w:t>
      </w:r>
      <w:r w:rsidRPr="00C82925">
        <w:rPr>
          <w:rFonts w:ascii="Times New Roman" w:hAnsi="Times New Roman"/>
          <w:i/>
          <w:spacing w:val="1"/>
        </w:rPr>
        <w:t>доказательствами подлинност</w:t>
      </w:r>
      <w:r w:rsidRPr="00C82925">
        <w:rPr>
          <w:rFonts w:ascii="Times New Roman" w:hAnsi="Times New Roman"/>
          <w:i/>
        </w:rPr>
        <w:t>и</w:t>
      </w:r>
      <w:r w:rsidRPr="00C82925">
        <w:rPr>
          <w:rFonts w:ascii="Times New Roman" w:hAnsi="Times New Roman"/>
          <w:i/>
          <w:spacing w:val="1"/>
        </w:rPr>
        <w:t>(пример</w:t>
      </w:r>
      <w:r w:rsidRPr="00C82925">
        <w:rPr>
          <w:rFonts w:ascii="Times New Roman" w:hAnsi="Times New Roman"/>
          <w:i/>
        </w:rPr>
        <w:t xml:space="preserve">: </w:t>
      </w:r>
      <w:r w:rsidRPr="00C82925">
        <w:rPr>
          <w:rFonts w:ascii="Times New Roman" w:hAnsi="Times New Roman"/>
          <w:i/>
          <w:spacing w:val="1"/>
        </w:rPr>
        <w:t>наличи</w:t>
      </w:r>
      <w:r w:rsidRPr="00C82925">
        <w:rPr>
          <w:rFonts w:ascii="Times New Roman" w:hAnsi="Times New Roman"/>
          <w:i/>
        </w:rPr>
        <w:t xml:space="preserve">е </w:t>
      </w:r>
      <w:r w:rsidRPr="00C82925">
        <w:rPr>
          <w:rFonts w:ascii="Times New Roman" w:hAnsi="Times New Roman"/>
          <w:i/>
          <w:spacing w:val="1"/>
        </w:rPr>
        <w:t>электронно</w:t>
      </w:r>
      <w:r w:rsidRPr="00C82925">
        <w:rPr>
          <w:rFonts w:ascii="Times New Roman" w:hAnsi="Times New Roman"/>
          <w:i/>
        </w:rPr>
        <w:t xml:space="preserve">й </w:t>
      </w:r>
      <w:r w:rsidRPr="00C82925">
        <w:rPr>
          <w:rFonts w:ascii="Times New Roman" w:hAnsi="Times New Roman"/>
          <w:i/>
          <w:spacing w:val="1"/>
        </w:rPr>
        <w:t>подписи</w:t>
      </w:r>
      <w:r w:rsidRPr="00C82925">
        <w:rPr>
          <w:rFonts w:ascii="Times New Roman" w:hAnsi="Times New Roman"/>
          <w:i/>
        </w:rPr>
        <w:t>);</w:t>
      </w: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во</w:t>
      </w:r>
      <w:r w:rsidRPr="00C82925">
        <w:rPr>
          <w:rFonts w:ascii="Times New Roman" w:hAnsi="Times New Roman"/>
          <w:i/>
        </w:rPr>
        <w:t>з</w:t>
      </w:r>
      <w:r w:rsidRPr="00C82925">
        <w:rPr>
          <w:rFonts w:ascii="Times New Roman" w:hAnsi="Times New Roman"/>
          <w:i/>
          <w:spacing w:val="1"/>
        </w:rPr>
        <w:t>можным</w:t>
      </w:r>
      <w:r w:rsidRPr="00C82925">
        <w:rPr>
          <w:rFonts w:ascii="Times New Roman" w:hAnsi="Times New Roman"/>
          <w:i/>
        </w:rPr>
        <w:t xml:space="preserve">и </w:t>
      </w:r>
      <w:r w:rsidRPr="00C82925">
        <w:rPr>
          <w:rFonts w:ascii="Times New Roman" w:hAnsi="Times New Roman"/>
          <w:i/>
          <w:spacing w:val="1"/>
        </w:rPr>
        <w:t>подходам</w:t>
      </w:r>
      <w:r w:rsidRPr="00C82925">
        <w:rPr>
          <w:rFonts w:ascii="Times New Roman" w:hAnsi="Times New Roman"/>
          <w:i/>
        </w:rPr>
        <w:t xml:space="preserve">и к </w:t>
      </w:r>
      <w:r w:rsidRPr="00C82925">
        <w:rPr>
          <w:rFonts w:ascii="Times New Roman" w:hAnsi="Times New Roman"/>
          <w:i/>
          <w:spacing w:val="1"/>
        </w:rPr>
        <w:t>оценк</w:t>
      </w:r>
      <w:r w:rsidRPr="00C82925">
        <w:rPr>
          <w:rFonts w:ascii="Times New Roman" w:hAnsi="Times New Roman"/>
          <w:i/>
        </w:rPr>
        <w:t xml:space="preserve">е </w:t>
      </w:r>
      <w:r w:rsidRPr="00C82925">
        <w:rPr>
          <w:rFonts w:ascii="Times New Roman" w:hAnsi="Times New Roman"/>
          <w:i/>
          <w:spacing w:val="1"/>
        </w:rPr>
        <w:t>достоверност</w:t>
      </w:r>
      <w:r w:rsidRPr="00C82925">
        <w:rPr>
          <w:rFonts w:ascii="Times New Roman" w:hAnsi="Times New Roman"/>
          <w:i/>
        </w:rPr>
        <w:t xml:space="preserve">и </w:t>
      </w:r>
      <w:r w:rsidRPr="00C82925">
        <w:rPr>
          <w:rFonts w:ascii="Times New Roman" w:hAnsi="Times New Roman"/>
          <w:i/>
          <w:spacing w:val="1"/>
        </w:rPr>
        <w:t>информаци</w:t>
      </w:r>
      <w:r w:rsidRPr="00C82925">
        <w:rPr>
          <w:rFonts w:ascii="Times New Roman" w:hAnsi="Times New Roman"/>
          <w:i/>
        </w:rPr>
        <w:t>и</w:t>
      </w:r>
      <w:r w:rsidRPr="00C82925">
        <w:rPr>
          <w:rFonts w:ascii="Times New Roman" w:hAnsi="Times New Roman"/>
          <w:i/>
          <w:spacing w:val="1"/>
        </w:rPr>
        <w:t>(пример</w:t>
      </w:r>
      <w:r w:rsidRPr="00C82925">
        <w:rPr>
          <w:rFonts w:ascii="Times New Roman" w:hAnsi="Times New Roman"/>
          <w:i/>
        </w:rPr>
        <w:t xml:space="preserve">: </w:t>
      </w:r>
      <w:r w:rsidRPr="00C82925">
        <w:rPr>
          <w:rFonts w:ascii="Times New Roman" w:hAnsi="Times New Roman"/>
          <w:i/>
          <w:spacing w:val="1"/>
        </w:rPr>
        <w:t>сравнени</w:t>
      </w:r>
      <w:r w:rsidRPr="00C82925">
        <w:rPr>
          <w:rFonts w:ascii="Times New Roman" w:hAnsi="Times New Roman"/>
          <w:i/>
        </w:rPr>
        <w:t xml:space="preserve">е </w:t>
      </w:r>
      <w:r w:rsidRPr="00C82925">
        <w:rPr>
          <w:rFonts w:ascii="Times New Roman" w:hAnsi="Times New Roman"/>
          <w:i/>
          <w:spacing w:val="1"/>
        </w:rPr>
        <w:t>данны</w:t>
      </w:r>
      <w:r w:rsidRPr="00C82925">
        <w:rPr>
          <w:rFonts w:ascii="Times New Roman" w:hAnsi="Times New Roman"/>
          <w:i/>
        </w:rPr>
        <w:t xml:space="preserve">х </w:t>
      </w:r>
      <w:r w:rsidRPr="00C82925">
        <w:rPr>
          <w:rFonts w:ascii="Times New Roman" w:hAnsi="Times New Roman"/>
          <w:i/>
          <w:spacing w:val="1"/>
        </w:rPr>
        <w:t>и</w:t>
      </w:r>
      <w:r w:rsidRPr="00C82925">
        <w:rPr>
          <w:rFonts w:ascii="Times New Roman" w:hAnsi="Times New Roman"/>
          <w:i/>
        </w:rPr>
        <w:t xml:space="preserve">з </w:t>
      </w:r>
      <w:r w:rsidRPr="00C82925">
        <w:rPr>
          <w:rFonts w:ascii="Times New Roman" w:hAnsi="Times New Roman"/>
          <w:i/>
          <w:spacing w:val="1"/>
        </w:rPr>
        <w:t>разны</w:t>
      </w:r>
      <w:r w:rsidRPr="00C82925">
        <w:rPr>
          <w:rFonts w:ascii="Times New Roman" w:hAnsi="Times New Roman"/>
          <w:i/>
        </w:rPr>
        <w:t xml:space="preserve">х </w:t>
      </w:r>
      <w:r w:rsidRPr="00C82925">
        <w:rPr>
          <w:rFonts w:ascii="Times New Roman" w:hAnsi="Times New Roman"/>
          <w:i/>
          <w:spacing w:val="1"/>
        </w:rPr>
        <w:t>источников</w:t>
      </w:r>
      <w:r w:rsidRPr="00C82925">
        <w:rPr>
          <w:rFonts w:ascii="Times New Roman" w:hAnsi="Times New Roman"/>
          <w:i/>
        </w:rPr>
        <w:t>);</w:t>
      </w:r>
    </w:p>
    <w:p w:rsidR="00C740D2" w:rsidRPr="00C82925" w:rsidRDefault="00C740D2" w:rsidP="008B170F">
      <w:pPr>
        <w:pStyle w:val="a8"/>
        <w:numPr>
          <w:ilvl w:val="0"/>
          <w:numId w:val="110"/>
        </w:numPr>
        <w:tabs>
          <w:tab w:val="left" w:pos="820"/>
          <w:tab w:val="left" w:pos="993"/>
        </w:tabs>
        <w:ind w:left="0" w:firstLine="709"/>
        <w:jc w:val="both"/>
        <w:rPr>
          <w:rFonts w:ascii="Times New Roman" w:hAnsi="Times New Roman"/>
          <w:i/>
        </w:rPr>
      </w:pPr>
      <w:r w:rsidRPr="00C82925">
        <w:rPr>
          <w:rFonts w:ascii="Times New Roman" w:hAnsi="Times New Roman"/>
          <w:i/>
          <w:spacing w:val="1"/>
        </w:rPr>
        <w:t>узнат</w:t>
      </w:r>
      <w:r w:rsidRPr="00C82925">
        <w:rPr>
          <w:rFonts w:ascii="Times New Roman" w:hAnsi="Times New Roman"/>
          <w:i/>
        </w:rPr>
        <w:t xml:space="preserve">ь о </w:t>
      </w:r>
      <w:r w:rsidRPr="00C82925">
        <w:rPr>
          <w:rFonts w:ascii="Times New Roman" w:hAnsi="Times New Roman"/>
          <w:i/>
          <w:spacing w:val="1"/>
        </w:rPr>
        <w:t>том</w:t>
      </w:r>
      <w:r w:rsidRPr="00C82925">
        <w:rPr>
          <w:rFonts w:ascii="Times New Roman" w:hAnsi="Times New Roman"/>
          <w:i/>
        </w:rPr>
        <w:t xml:space="preserve">, </w:t>
      </w:r>
      <w:r w:rsidRPr="00C82925">
        <w:rPr>
          <w:rFonts w:ascii="Times New Roman" w:hAnsi="Times New Roman"/>
          <w:i/>
          <w:spacing w:val="1"/>
        </w:rPr>
        <w:t>чт</w:t>
      </w:r>
      <w:r w:rsidRPr="00C82925">
        <w:rPr>
          <w:rFonts w:ascii="Times New Roman" w:hAnsi="Times New Roman"/>
          <w:i/>
        </w:rPr>
        <w:t xml:space="preserve">о в </w:t>
      </w:r>
      <w:r w:rsidRPr="00C82925">
        <w:rPr>
          <w:rFonts w:ascii="Times New Roman" w:hAnsi="Times New Roman"/>
          <w:i/>
          <w:spacing w:val="1"/>
        </w:rPr>
        <w:t>сфер</w:t>
      </w:r>
      <w:r w:rsidRPr="00C82925">
        <w:rPr>
          <w:rFonts w:ascii="Times New Roman" w:hAnsi="Times New Roman"/>
          <w:i/>
        </w:rPr>
        <w:t xml:space="preserve">е </w:t>
      </w:r>
      <w:r w:rsidRPr="00C82925">
        <w:rPr>
          <w:rFonts w:ascii="Times New Roman" w:hAnsi="Times New Roman"/>
          <w:i/>
          <w:spacing w:val="1"/>
        </w:rPr>
        <w:t>информатик</w:t>
      </w:r>
      <w:r w:rsidRPr="00C82925">
        <w:rPr>
          <w:rFonts w:ascii="Times New Roman" w:hAnsi="Times New Roman"/>
          <w:i/>
        </w:rPr>
        <w:t xml:space="preserve">и и </w:t>
      </w:r>
      <w:r w:rsidRPr="00C82925">
        <w:rPr>
          <w:rFonts w:ascii="Times New Roman" w:hAnsi="Times New Roman"/>
          <w:i/>
          <w:spacing w:val="1"/>
        </w:rPr>
        <w:t>информационн</w:t>
      </w:r>
      <w:r w:rsidRPr="00C82925">
        <w:rPr>
          <w:rFonts w:ascii="Times New Roman" w:hAnsi="Times New Roman"/>
          <w:i/>
        </w:rPr>
        <w:t xml:space="preserve">о- </w:t>
      </w:r>
      <w:r w:rsidRPr="00C82925">
        <w:rPr>
          <w:rFonts w:ascii="Times New Roman" w:hAnsi="Times New Roman"/>
          <w:i/>
          <w:spacing w:val="1"/>
        </w:rPr>
        <w:t>компьютерны</w:t>
      </w:r>
      <w:r w:rsidRPr="00C82925">
        <w:rPr>
          <w:rFonts w:ascii="Times New Roman" w:hAnsi="Times New Roman"/>
          <w:i/>
        </w:rPr>
        <w:t>х</w:t>
      </w:r>
      <w:r w:rsidRPr="00C82925">
        <w:rPr>
          <w:rFonts w:ascii="Times New Roman" w:hAnsi="Times New Roman"/>
          <w:i/>
          <w:spacing w:val="1"/>
        </w:rPr>
        <w:t xml:space="preserve"> технологи</w:t>
      </w:r>
      <w:r w:rsidRPr="00C82925">
        <w:rPr>
          <w:rFonts w:ascii="Times New Roman" w:hAnsi="Times New Roman"/>
          <w:i/>
        </w:rPr>
        <w:t>й(</w:t>
      </w:r>
      <w:r w:rsidRPr="00C82925">
        <w:rPr>
          <w:rFonts w:ascii="Times New Roman" w:hAnsi="Times New Roman"/>
          <w:i/>
          <w:spacing w:val="1"/>
        </w:rPr>
        <w:t>ИКТ</w:t>
      </w:r>
      <w:r w:rsidRPr="00C82925">
        <w:rPr>
          <w:rFonts w:ascii="Times New Roman" w:hAnsi="Times New Roman"/>
          <w:i/>
        </w:rPr>
        <w:t>)</w:t>
      </w:r>
      <w:r w:rsidRPr="00C82925">
        <w:rPr>
          <w:rFonts w:ascii="Times New Roman" w:hAnsi="Times New Roman"/>
          <w:i/>
          <w:spacing w:val="1"/>
        </w:rPr>
        <w:t>существую</w:t>
      </w:r>
      <w:r w:rsidRPr="00C82925">
        <w:rPr>
          <w:rFonts w:ascii="Times New Roman" w:hAnsi="Times New Roman"/>
          <w:i/>
        </w:rPr>
        <w:t xml:space="preserve">т </w:t>
      </w:r>
      <w:r w:rsidRPr="00C82925">
        <w:rPr>
          <w:rFonts w:ascii="Times New Roman" w:hAnsi="Times New Roman"/>
          <w:i/>
          <w:spacing w:val="1"/>
        </w:rPr>
        <w:t>международны</w:t>
      </w:r>
      <w:r w:rsidRPr="00C82925">
        <w:rPr>
          <w:rFonts w:ascii="Times New Roman" w:hAnsi="Times New Roman"/>
          <w:i/>
        </w:rPr>
        <w:t xml:space="preserve">е и </w:t>
      </w:r>
      <w:r w:rsidRPr="00C82925">
        <w:rPr>
          <w:rFonts w:ascii="Times New Roman" w:hAnsi="Times New Roman"/>
          <w:i/>
          <w:spacing w:val="1"/>
        </w:rPr>
        <w:t>национальны</w:t>
      </w:r>
      <w:r w:rsidRPr="00C82925">
        <w:rPr>
          <w:rFonts w:ascii="Times New Roman" w:hAnsi="Times New Roman"/>
          <w:i/>
        </w:rPr>
        <w:t xml:space="preserve">е </w:t>
      </w:r>
      <w:r w:rsidRPr="00C82925">
        <w:rPr>
          <w:rFonts w:ascii="Times New Roman" w:hAnsi="Times New Roman"/>
          <w:i/>
          <w:spacing w:val="1"/>
        </w:rPr>
        <w:t>стандарты</w:t>
      </w:r>
      <w:r w:rsidRPr="00C82925">
        <w:rPr>
          <w:rFonts w:ascii="Times New Roman" w:hAnsi="Times New Roman"/>
          <w:i/>
        </w:rPr>
        <w:t>;</w:t>
      </w:r>
    </w:p>
    <w:p w:rsidR="00C740D2" w:rsidRPr="00C82925" w:rsidRDefault="00C740D2" w:rsidP="008B170F">
      <w:pPr>
        <w:pStyle w:val="a8"/>
        <w:numPr>
          <w:ilvl w:val="0"/>
          <w:numId w:val="110"/>
        </w:numPr>
        <w:tabs>
          <w:tab w:val="left" w:pos="820"/>
          <w:tab w:val="left" w:pos="993"/>
        </w:tabs>
        <w:ind w:left="0" w:firstLine="709"/>
        <w:jc w:val="both"/>
        <w:rPr>
          <w:rFonts w:ascii="Times New Roman" w:hAnsi="Times New Roman"/>
          <w:i/>
        </w:rPr>
      </w:pPr>
      <w:r w:rsidRPr="00C82925">
        <w:rPr>
          <w:rFonts w:ascii="Times New Roman" w:hAnsi="Times New Roman"/>
          <w:i/>
          <w:spacing w:val="1"/>
        </w:rPr>
        <w:t>узнат</w:t>
      </w:r>
      <w:r w:rsidRPr="00C82925">
        <w:rPr>
          <w:rFonts w:ascii="Times New Roman" w:hAnsi="Times New Roman"/>
          <w:i/>
        </w:rPr>
        <w:t xml:space="preserve">ь о </w:t>
      </w:r>
      <w:r w:rsidRPr="00C82925">
        <w:rPr>
          <w:rFonts w:ascii="Times New Roman" w:hAnsi="Times New Roman"/>
          <w:i/>
          <w:spacing w:val="1"/>
        </w:rPr>
        <w:t>структур</w:t>
      </w:r>
      <w:r w:rsidRPr="00C82925">
        <w:rPr>
          <w:rFonts w:ascii="Times New Roman" w:hAnsi="Times New Roman"/>
          <w:i/>
        </w:rPr>
        <w:t xml:space="preserve">е </w:t>
      </w:r>
      <w:r w:rsidRPr="00C82925">
        <w:rPr>
          <w:rFonts w:ascii="Times New Roman" w:hAnsi="Times New Roman"/>
          <w:i/>
          <w:spacing w:val="1"/>
        </w:rPr>
        <w:t>современны</w:t>
      </w:r>
      <w:r w:rsidRPr="00C82925">
        <w:rPr>
          <w:rFonts w:ascii="Times New Roman" w:hAnsi="Times New Roman"/>
          <w:i/>
        </w:rPr>
        <w:t xml:space="preserve">х </w:t>
      </w:r>
      <w:r w:rsidRPr="00C82925">
        <w:rPr>
          <w:rFonts w:ascii="Times New Roman" w:hAnsi="Times New Roman"/>
          <w:i/>
          <w:spacing w:val="1"/>
        </w:rPr>
        <w:t>компьютеро</w:t>
      </w:r>
      <w:r w:rsidRPr="00C82925">
        <w:rPr>
          <w:rFonts w:ascii="Times New Roman" w:hAnsi="Times New Roman"/>
          <w:i/>
        </w:rPr>
        <w:t xml:space="preserve">в и </w:t>
      </w:r>
      <w:r w:rsidRPr="00C82925">
        <w:rPr>
          <w:rFonts w:ascii="Times New Roman" w:hAnsi="Times New Roman"/>
          <w:i/>
          <w:spacing w:val="1"/>
        </w:rPr>
        <w:t>назначени</w:t>
      </w:r>
      <w:r w:rsidRPr="00C82925">
        <w:rPr>
          <w:rFonts w:ascii="Times New Roman" w:hAnsi="Times New Roman"/>
          <w:i/>
        </w:rPr>
        <w:t xml:space="preserve">и </w:t>
      </w:r>
      <w:r w:rsidRPr="00C82925">
        <w:rPr>
          <w:rFonts w:ascii="Times New Roman" w:hAnsi="Times New Roman"/>
          <w:i/>
          <w:spacing w:val="1"/>
        </w:rPr>
        <w:t>их элементов</w:t>
      </w:r>
      <w:r w:rsidRPr="00C82925">
        <w:rPr>
          <w:rFonts w:ascii="Times New Roman" w:hAnsi="Times New Roman"/>
          <w:i/>
        </w:rPr>
        <w:t>;</w:t>
      </w:r>
    </w:p>
    <w:p w:rsidR="00C740D2" w:rsidRPr="00C82925" w:rsidRDefault="00C740D2" w:rsidP="008B170F">
      <w:pPr>
        <w:pStyle w:val="a8"/>
        <w:numPr>
          <w:ilvl w:val="0"/>
          <w:numId w:val="110"/>
        </w:numPr>
        <w:tabs>
          <w:tab w:val="left" w:pos="780"/>
          <w:tab w:val="left" w:pos="993"/>
        </w:tabs>
        <w:ind w:left="0" w:firstLine="709"/>
        <w:jc w:val="both"/>
        <w:rPr>
          <w:rFonts w:ascii="Times New Roman" w:hAnsi="Times New Roman"/>
          <w:i/>
        </w:rPr>
      </w:pPr>
      <w:r w:rsidRPr="00C82925">
        <w:rPr>
          <w:rFonts w:ascii="Times New Roman" w:hAnsi="Times New Roman"/>
          <w:i/>
          <w:spacing w:val="1"/>
        </w:rPr>
        <w:t>получит</w:t>
      </w:r>
      <w:r w:rsidRPr="00C82925">
        <w:rPr>
          <w:rFonts w:ascii="Times New Roman" w:hAnsi="Times New Roman"/>
          <w:i/>
        </w:rPr>
        <w:t xml:space="preserve">ь </w:t>
      </w:r>
      <w:r w:rsidRPr="00C82925">
        <w:rPr>
          <w:rFonts w:ascii="Times New Roman" w:hAnsi="Times New Roman"/>
          <w:i/>
          <w:spacing w:val="1"/>
        </w:rPr>
        <w:t>представлени</w:t>
      </w:r>
      <w:r w:rsidRPr="00C82925">
        <w:rPr>
          <w:rFonts w:ascii="Times New Roman" w:hAnsi="Times New Roman"/>
          <w:i/>
        </w:rPr>
        <w:t xml:space="preserve">е </w:t>
      </w:r>
      <w:r w:rsidRPr="00C82925">
        <w:rPr>
          <w:rFonts w:ascii="Times New Roman" w:hAnsi="Times New Roman"/>
          <w:i/>
          <w:spacing w:val="1"/>
        </w:rPr>
        <w:t>о</w:t>
      </w:r>
      <w:r w:rsidRPr="00C82925">
        <w:rPr>
          <w:rFonts w:ascii="Times New Roman" w:hAnsi="Times New Roman"/>
          <w:i/>
        </w:rPr>
        <w:t xml:space="preserve">б </w:t>
      </w:r>
      <w:r w:rsidRPr="00C82925">
        <w:rPr>
          <w:rFonts w:ascii="Times New Roman" w:hAnsi="Times New Roman"/>
          <w:i/>
          <w:spacing w:val="1"/>
        </w:rPr>
        <w:t>истори</w:t>
      </w:r>
      <w:r w:rsidRPr="00C82925">
        <w:rPr>
          <w:rFonts w:ascii="Times New Roman" w:hAnsi="Times New Roman"/>
          <w:i/>
        </w:rPr>
        <w:t xml:space="preserve">и и </w:t>
      </w:r>
      <w:r w:rsidRPr="00C82925">
        <w:rPr>
          <w:rFonts w:ascii="Times New Roman" w:hAnsi="Times New Roman"/>
          <w:i/>
          <w:spacing w:val="1"/>
        </w:rPr>
        <w:t>тенденци</w:t>
      </w:r>
      <w:r w:rsidRPr="00C82925">
        <w:rPr>
          <w:rFonts w:ascii="Times New Roman" w:hAnsi="Times New Roman"/>
          <w:i/>
        </w:rPr>
        <w:t xml:space="preserve">ях </w:t>
      </w:r>
      <w:r w:rsidRPr="00C82925">
        <w:rPr>
          <w:rFonts w:ascii="Times New Roman" w:hAnsi="Times New Roman"/>
          <w:i/>
          <w:spacing w:val="1"/>
        </w:rPr>
        <w:t>развити</w:t>
      </w:r>
      <w:r w:rsidRPr="00C82925">
        <w:rPr>
          <w:rFonts w:ascii="Times New Roman" w:hAnsi="Times New Roman"/>
          <w:i/>
        </w:rPr>
        <w:t xml:space="preserve">я </w:t>
      </w:r>
      <w:r w:rsidRPr="00C82925">
        <w:rPr>
          <w:rFonts w:ascii="Times New Roman" w:hAnsi="Times New Roman"/>
          <w:i/>
          <w:spacing w:val="1"/>
          <w:w w:val="99"/>
        </w:rPr>
        <w:t>ИКТ</w:t>
      </w:r>
      <w:r w:rsidRPr="00C82925">
        <w:rPr>
          <w:rFonts w:ascii="Times New Roman" w:hAnsi="Times New Roman"/>
          <w:i/>
          <w:w w:val="99"/>
        </w:rPr>
        <w:t>;</w:t>
      </w:r>
    </w:p>
    <w:p w:rsidR="00C740D2" w:rsidRPr="00C82925" w:rsidRDefault="00C740D2" w:rsidP="008B170F">
      <w:pPr>
        <w:pStyle w:val="a8"/>
        <w:numPr>
          <w:ilvl w:val="0"/>
          <w:numId w:val="110"/>
        </w:numPr>
        <w:tabs>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примерами спользовани</w:t>
      </w:r>
      <w:r w:rsidRPr="00C82925">
        <w:rPr>
          <w:rFonts w:ascii="Times New Roman" w:hAnsi="Times New Roman"/>
          <w:i/>
        </w:rPr>
        <w:t xml:space="preserve">я </w:t>
      </w:r>
      <w:r w:rsidRPr="00C82925">
        <w:rPr>
          <w:rFonts w:ascii="Times New Roman" w:hAnsi="Times New Roman"/>
          <w:i/>
          <w:spacing w:val="1"/>
        </w:rPr>
        <w:t>ИК</w:t>
      </w:r>
      <w:r w:rsidRPr="00C82925">
        <w:rPr>
          <w:rFonts w:ascii="Times New Roman" w:hAnsi="Times New Roman"/>
          <w:i/>
        </w:rPr>
        <w:t xml:space="preserve">Тв </w:t>
      </w:r>
      <w:r w:rsidRPr="00C82925">
        <w:rPr>
          <w:rFonts w:ascii="Times New Roman" w:hAnsi="Times New Roman"/>
          <w:i/>
          <w:spacing w:val="1"/>
        </w:rPr>
        <w:t>современно</w:t>
      </w:r>
      <w:r w:rsidRPr="00C82925">
        <w:rPr>
          <w:rFonts w:ascii="Times New Roman" w:hAnsi="Times New Roman"/>
          <w:i/>
        </w:rPr>
        <w:t xml:space="preserve">м </w:t>
      </w:r>
      <w:r w:rsidRPr="00C82925">
        <w:rPr>
          <w:rFonts w:ascii="Times New Roman" w:hAnsi="Times New Roman"/>
          <w:i/>
          <w:spacing w:val="1"/>
        </w:rPr>
        <w:t>мире</w:t>
      </w:r>
      <w:r w:rsidRPr="00C82925">
        <w:rPr>
          <w:rFonts w:ascii="Times New Roman" w:hAnsi="Times New Roman"/>
          <w:i/>
        </w:rPr>
        <w:t>.</w:t>
      </w:r>
    </w:p>
    <w:p w:rsidR="00C740D2" w:rsidRPr="00C82925" w:rsidRDefault="00C740D2" w:rsidP="00C82925">
      <w:pPr>
        <w:pStyle w:val="3"/>
        <w:spacing w:before="0" w:beforeAutospacing="0" w:after="0" w:afterAutospacing="0"/>
        <w:ind w:firstLine="709"/>
        <w:rPr>
          <w:sz w:val="24"/>
          <w:szCs w:val="24"/>
        </w:rPr>
      </w:pPr>
      <w:bookmarkStart w:id="64" w:name="_Toc409691640"/>
    </w:p>
    <w:p w:rsidR="00C740D2" w:rsidRPr="00C82925" w:rsidRDefault="00C740D2" w:rsidP="00C82925">
      <w:pPr>
        <w:pStyle w:val="3"/>
        <w:spacing w:before="0" w:beforeAutospacing="0" w:after="0" w:afterAutospacing="0"/>
        <w:ind w:firstLine="709"/>
        <w:rPr>
          <w:sz w:val="24"/>
          <w:szCs w:val="24"/>
        </w:rPr>
      </w:pPr>
      <w:bookmarkStart w:id="65" w:name="_Toc410653963"/>
      <w:bookmarkStart w:id="66" w:name="_Toc284663351"/>
      <w:r w:rsidRPr="00C82925">
        <w:rPr>
          <w:sz w:val="24"/>
          <w:szCs w:val="24"/>
        </w:rPr>
        <w:t>1.2.3.11. Физика</w:t>
      </w:r>
      <w:bookmarkEnd w:id="64"/>
      <w:bookmarkEnd w:id="65"/>
      <w:bookmarkEnd w:id="66"/>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11) для слепых и слабовидящих обучающихся: владение правилами записи физических формул рельефно-точечной системы обозначений Л. Брайля.";</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u w:val="single"/>
        </w:rPr>
        <w:t>Примечание</w:t>
      </w:r>
      <w:r w:rsidRPr="00C82925">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u w:val="single"/>
        </w:rPr>
        <w:t>Примечание</w:t>
      </w:r>
      <w:r w:rsidRPr="00C82925">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понимать роль эксперимента в получении научной информации;</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Механические явления</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Тепловые явления</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приводить примеры практического использования физических знаний о тепловых явлениях;</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Электрические и магнитные явления</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приводить примеры практического использования физических знаний о электромагнитных явлениях;</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Квантовые явления</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основные признаки планетарной модели атома, нуклонной модели атомного ядра;</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C740D2" w:rsidRPr="00C82925" w:rsidRDefault="00C740D2" w:rsidP="00C82925">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соотносить энергию связи атомных ядер с дефектом массы;</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Элементы астрономии</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различия между гелиоцентрической и геоцентрической системами мира;</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различать гипотезы о происхождении Солнечной системы.</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67" w:name="_Toc409691641"/>
      <w:bookmarkStart w:id="68" w:name="_Toc410653964"/>
      <w:bookmarkStart w:id="69" w:name="_Toc284663352"/>
      <w:r w:rsidRPr="00C82925">
        <w:rPr>
          <w:sz w:val="24"/>
          <w:szCs w:val="24"/>
        </w:rPr>
        <w:t>1.2.3.12. Биология</w:t>
      </w:r>
      <w:bookmarkEnd w:id="67"/>
      <w:bookmarkEnd w:id="68"/>
      <w:bookmarkEnd w:id="69"/>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 результате изучения курса биологии в основной школе: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Выпускник </w:t>
      </w:r>
      <w:r w:rsidRPr="00C82925">
        <w:rPr>
          <w:rFonts w:ascii="Times New Roman" w:hAnsi="Times New Roman"/>
          <w:b/>
          <w:sz w:val="24"/>
          <w:szCs w:val="24"/>
        </w:rPr>
        <w:t xml:space="preserve">научится </w:t>
      </w:r>
      <w:r w:rsidRPr="00C82925">
        <w:rPr>
          <w:rFonts w:ascii="Times New Roman" w:hAnsi="Times New Roman"/>
          <w:bCs/>
          <w:sz w:val="24"/>
          <w:szCs w:val="24"/>
        </w:rPr>
        <w:t xml:space="preserve">пользоваться научными методами для распознания биологических проблем; </w:t>
      </w:r>
      <w:r w:rsidRPr="00C82925">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Выпускник</w:t>
      </w:r>
      <w:r w:rsidRPr="00C82925">
        <w:rPr>
          <w:rFonts w:ascii="Times New Roman" w:hAnsi="Times New Roman"/>
          <w:b/>
          <w:sz w:val="24"/>
          <w:szCs w:val="24"/>
        </w:rPr>
        <w:t xml:space="preserve"> овладеет</w:t>
      </w:r>
      <w:r w:rsidRPr="00C82925">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Выпускник </w:t>
      </w:r>
      <w:r w:rsidRPr="00C82925">
        <w:rPr>
          <w:rFonts w:ascii="Times New Roman" w:hAnsi="Times New Roman"/>
          <w:b/>
          <w:sz w:val="24"/>
          <w:szCs w:val="24"/>
        </w:rPr>
        <w:t>освоит</w:t>
      </w:r>
      <w:r w:rsidRPr="00C82925">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C740D2" w:rsidRPr="00C82925" w:rsidRDefault="00C740D2" w:rsidP="00C82925">
      <w:pPr>
        <w:autoSpaceDE w:val="0"/>
        <w:autoSpaceDN w:val="0"/>
        <w:adjustRightInd w:val="0"/>
        <w:spacing w:after="0" w:line="240" w:lineRule="auto"/>
        <w:ind w:firstLine="709"/>
        <w:jc w:val="both"/>
        <w:rPr>
          <w:rFonts w:ascii="Times New Roman" w:hAnsi="Times New Roman"/>
          <w:iCs/>
          <w:sz w:val="24"/>
          <w:szCs w:val="24"/>
        </w:rPr>
      </w:pPr>
      <w:r w:rsidRPr="00C82925">
        <w:rPr>
          <w:rFonts w:ascii="Times New Roman" w:hAnsi="Times New Roman"/>
          <w:iCs/>
          <w:sz w:val="24"/>
          <w:szCs w:val="24"/>
        </w:rPr>
        <w:t xml:space="preserve">Выпускник </w:t>
      </w:r>
      <w:r w:rsidRPr="00C82925">
        <w:rPr>
          <w:rFonts w:ascii="Times New Roman" w:hAnsi="Times New Roman"/>
          <w:b/>
          <w:iCs/>
          <w:sz w:val="24"/>
          <w:szCs w:val="24"/>
        </w:rPr>
        <w:t>приобретет</w:t>
      </w:r>
      <w:r w:rsidRPr="00C82925">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C740D2" w:rsidRPr="00C82925" w:rsidRDefault="00C740D2" w:rsidP="008B170F">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C740D2" w:rsidRPr="00C82925" w:rsidRDefault="00C740D2" w:rsidP="008B170F">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740D2" w:rsidRPr="00C82925" w:rsidRDefault="00C740D2" w:rsidP="008B170F">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C740D2" w:rsidRPr="00C82925" w:rsidRDefault="00C740D2" w:rsidP="00C82925">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Живые организмы</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аргументировать, приводить доказательства различий растений, животных, грибов и бактерий;</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примеры и раскрывать сущность приспособленности организмов к среде обитания;</w:t>
      </w:r>
    </w:p>
    <w:p w:rsidR="00C740D2" w:rsidRPr="00C82925" w:rsidRDefault="00C740D2" w:rsidP="008B170F">
      <w:pPr>
        <w:widowControl w:val="0"/>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color w:val="000000"/>
          <w:sz w:val="24"/>
          <w:szCs w:val="24"/>
        </w:rPr>
        <w:t>знать и аргументировать основные правила поведения в природе;</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и оценивать последствия деятельности человека в природе;</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знать и соблюдать правила работы в кабинете биологии.</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119"/>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C82925">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C740D2" w:rsidRPr="00C82925" w:rsidRDefault="00C740D2" w:rsidP="008B170F">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740D2" w:rsidRPr="00C82925" w:rsidRDefault="00C740D2" w:rsidP="008B170F">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740D2" w:rsidRPr="00C82925" w:rsidRDefault="00C740D2" w:rsidP="008B170F">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C740D2" w:rsidRPr="00C82925" w:rsidRDefault="00C740D2" w:rsidP="008B170F">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C740D2" w:rsidRPr="00C82925" w:rsidRDefault="00C740D2" w:rsidP="008B170F">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C82925">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C740D2" w:rsidRPr="00C82925" w:rsidRDefault="00C740D2" w:rsidP="008B170F">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Человек и его здоровье</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аргументировать, приводить доказательства отличий человека от животных;</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и оценивать влияние факторов риска на здоровье человека;</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и использовать приемы оказания первой помощи;</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знать и соблюдать правила работы в кабинете биологии.</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740D2" w:rsidRPr="00C82925" w:rsidRDefault="00C740D2" w:rsidP="008B170F">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C82925">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C740D2" w:rsidRPr="00C82925" w:rsidRDefault="00C740D2" w:rsidP="008B170F">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C740D2" w:rsidRPr="00C82925" w:rsidRDefault="00C740D2" w:rsidP="008B170F">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C740D2" w:rsidRPr="00C82925" w:rsidRDefault="00C740D2" w:rsidP="008B170F">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740D2" w:rsidRPr="00C82925" w:rsidRDefault="00C740D2" w:rsidP="008B170F">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C740D2" w:rsidRPr="00C82925" w:rsidRDefault="00C740D2" w:rsidP="008B170F">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C82925">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Общие биологические закономерности</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122"/>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C82925">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C740D2" w:rsidRPr="00C82925" w:rsidRDefault="00C740D2" w:rsidP="008B170F">
      <w:pPr>
        <w:numPr>
          <w:ilvl w:val="0"/>
          <w:numId w:val="122"/>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C82925">
        <w:rPr>
          <w:rFonts w:ascii="Times New Roman" w:hAnsi="Times New Roman"/>
          <w:color w:val="000000"/>
          <w:sz w:val="24"/>
          <w:szCs w:val="24"/>
        </w:rPr>
        <w:t>аргументировать, приводить доказательства необходимости защиты окружающей среды;</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C740D2" w:rsidRPr="00C82925" w:rsidRDefault="00C740D2" w:rsidP="008B170F">
      <w:pPr>
        <w:numPr>
          <w:ilvl w:val="0"/>
          <w:numId w:val="12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C740D2" w:rsidRPr="00C82925" w:rsidRDefault="00C740D2" w:rsidP="008B170F">
      <w:pPr>
        <w:numPr>
          <w:ilvl w:val="0"/>
          <w:numId w:val="12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color w:val="000000"/>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C740D2" w:rsidRPr="00C82925" w:rsidRDefault="00C740D2" w:rsidP="008B170F">
      <w:pPr>
        <w:numPr>
          <w:ilvl w:val="0"/>
          <w:numId w:val="12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color w:val="000000"/>
          <w:sz w:val="24"/>
          <w:szCs w:val="24"/>
        </w:rPr>
        <w:t>знать и соблюдать правила работы в кабинете биологии.</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123"/>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C82925">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82925">
        <w:rPr>
          <w:rFonts w:ascii="Times New Roman" w:hAnsi="Times New Roman"/>
          <w:i/>
          <w:iCs/>
          <w:sz w:val="24"/>
          <w:szCs w:val="24"/>
        </w:rPr>
        <w:t>;</w:t>
      </w:r>
    </w:p>
    <w:p w:rsidR="00C740D2" w:rsidRPr="00C82925" w:rsidRDefault="00C740D2" w:rsidP="008B170F">
      <w:pPr>
        <w:numPr>
          <w:ilvl w:val="0"/>
          <w:numId w:val="123"/>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C8292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740D2" w:rsidRPr="00C82925" w:rsidRDefault="00C740D2" w:rsidP="008B170F">
      <w:pPr>
        <w:numPr>
          <w:ilvl w:val="0"/>
          <w:numId w:val="123"/>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C82925">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740D2" w:rsidRPr="00C82925" w:rsidRDefault="00C740D2" w:rsidP="008B170F">
      <w:pPr>
        <w:numPr>
          <w:ilvl w:val="0"/>
          <w:numId w:val="12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740D2" w:rsidRPr="00C82925" w:rsidRDefault="00C740D2" w:rsidP="008B170F">
      <w:pPr>
        <w:numPr>
          <w:ilvl w:val="0"/>
          <w:numId w:val="12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C740D2" w:rsidRPr="00C82925" w:rsidRDefault="00C740D2" w:rsidP="008B170F">
      <w:pPr>
        <w:numPr>
          <w:ilvl w:val="0"/>
          <w:numId w:val="12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740D2" w:rsidRPr="00C82925" w:rsidRDefault="00C740D2" w:rsidP="008B170F">
      <w:pPr>
        <w:numPr>
          <w:ilvl w:val="0"/>
          <w:numId w:val="123"/>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C82925">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70" w:name="_Toc409691642"/>
      <w:bookmarkStart w:id="71" w:name="_Toc410653965"/>
      <w:bookmarkStart w:id="72" w:name="_Toc284663353"/>
      <w:r w:rsidRPr="00C82925">
        <w:rPr>
          <w:sz w:val="24"/>
          <w:szCs w:val="24"/>
        </w:rPr>
        <w:t>1.2.3.13. Химия</w:t>
      </w:r>
      <w:bookmarkEnd w:id="70"/>
      <w:bookmarkEnd w:id="71"/>
      <w:bookmarkEnd w:id="72"/>
    </w:p>
    <w:p w:rsidR="00C740D2" w:rsidRPr="00C82925" w:rsidRDefault="00C740D2" w:rsidP="00C82925">
      <w:pPr>
        <w:pStyle w:val="3"/>
        <w:spacing w:before="0" w:beforeAutospacing="0" w:after="0" w:afterAutospacing="0"/>
        <w:ind w:firstLine="709"/>
        <w:rPr>
          <w:sz w:val="24"/>
          <w:szCs w:val="24"/>
        </w:rPr>
      </w:pPr>
      <w:r w:rsidRPr="00C82925">
        <w:rPr>
          <w:sz w:val="24"/>
          <w:szCs w:val="24"/>
        </w:rPr>
        <w:t>Предметные результаты:</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для обучающихся с ограниченными возможностями здоровья: владение основными доступными методами научного познания, используемыми в химии.".</w:t>
      </w:r>
    </w:p>
    <w:p w:rsidR="00C740D2" w:rsidRPr="00C82925" w:rsidRDefault="00C740D2" w:rsidP="00C82925">
      <w:pPr>
        <w:pStyle w:val="3"/>
        <w:spacing w:before="0" w:beforeAutospacing="0" w:after="0" w:afterAutospacing="0"/>
        <w:ind w:firstLine="709"/>
        <w:rPr>
          <w:sz w:val="24"/>
          <w:szCs w:val="24"/>
        </w:rPr>
      </w:pP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Выпускник научится:</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основные методы познания: наблюдение, измерение, эксперимент;</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пи</w:t>
      </w:r>
      <w:r w:rsidRPr="00C82925">
        <w:rPr>
          <w:rFonts w:ascii="Times New Roman" w:hAnsi="Times New Roman"/>
          <w:spacing w:val="-2"/>
          <w:sz w:val="24"/>
          <w:szCs w:val="24"/>
        </w:rPr>
        <w:t>с</w:t>
      </w:r>
      <w:r w:rsidRPr="00C82925">
        <w:rPr>
          <w:rFonts w:ascii="Times New Roman" w:hAnsi="Times New Roman"/>
          <w:spacing w:val="1"/>
          <w:sz w:val="24"/>
          <w:szCs w:val="24"/>
        </w:rPr>
        <w:t>ы</w:t>
      </w:r>
      <w:r w:rsidRPr="00C82925">
        <w:rPr>
          <w:rFonts w:ascii="Times New Roman" w:hAnsi="Times New Roman"/>
          <w:sz w:val="24"/>
          <w:szCs w:val="24"/>
        </w:rPr>
        <w:t>вать с</w:t>
      </w:r>
      <w:r w:rsidRPr="00C82925">
        <w:rPr>
          <w:rFonts w:ascii="Times New Roman" w:hAnsi="Times New Roman"/>
          <w:spacing w:val="-1"/>
          <w:sz w:val="24"/>
          <w:szCs w:val="24"/>
        </w:rPr>
        <w:t>во</w:t>
      </w:r>
      <w:r w:rsidRPr="00C82925">
        <w:rPr>
          <w:rFonts w:ascii="Times New Roman" w:hAnsi="Times New Roman"/>
          <w:spacing w:val="1"/>
          <w:sz w:val="24"/>
          <w:szCs w:val="24"/>
        </w:rPr>
        <w:t>й</w:t>
      </w:r>
      <w:r w:rsidRPr="00C82925">
        <w:rPr>
          <w:rFonts w:ascii="Times New Roman" w:hAnsi="Times New Roman"/>
          <w:sz w:val="24"/>
          <w:szCs w:val="24"/>
        </w:rPr>
        <w:t xml:space="preserve">ства </w:t>
      </w:r>
      <w:r w:rsidRPr="00C82925">
        <w:rPr>
          <w:rFonts w:ascii="Times New Roman" w:hAnsi="Times New Roman"/>
          <w:spacing w:val="-1"/>
          <w:sz w:val="24"/>
          <w:szCs w:val="24"/>
        </w:rPr>
        <w:t>т</w:t>
      </w:r>
      <w:r w:rsidRPr="00C82925">
        <w:rPr>
          <w:rFonts w:ascii="Times New Roman" w:hAnsi="Times New Roman"/>
          <w:sz w:val="24"/>
          <w:szCs w:val="24"/>
        </w:rPr>
        <w:t>верд</w:t>
      </w:r>
      <w:r w:rsidRPr="00C82925">
        <w:rPr>
          <w:rFonts w:ascii="Times New Roman" w:hAnsi="Times New Roman"/>
          <w:spacing w:val="-2"/>
          <w:sz w:val="24"/>
          <w:szCs w:val="24"/>
        </w:rPr>
        <w:t>ы</w:t>
      </w:r>
      <w:r w:rsidRPr="00C82925">
        <w:rPr>
          <w:rFonts w:ascii="Times New Roman" w:hAnsi="Times New Roman"/>
          <w:spacing w:val="1"/>
          <w:sz w:val="24"/>
          <w:szCs w:val="24"/>
        </w:rPr>
        <w:t>х</w:t>
      </w:r>
      <w:r w:rsidRPr="00C82925">
        <w:rPr>
          <w:rFonts w:ascii="Times New Roman" w:hAnsi="Times New Roman"/>
          <w:sz w:val="24"/>
          <w:szCs w:val="24"/>
        </w:rPr>
        <w:t>, ж</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pacing w:val="1"/>
          <w:sz w:val="24"/>
          <w:szCs w:val="24"/>
        </w:rPr>
        <w:t>х</w:t>
      </w:r>
      <w:r w:rsidRPr="00C82925">
        <w:rPr>
          <w:rFonts w:ascii="Times New Roman" w:hAnsi="Times New Roman"/>
          <w:sz w:val="24"/>
          <w:szCs w:val="24"/>
        </w:rPr>
        <w:t>, га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в</w:t>
      </w:r>
      <w:r w:rsidRPr="00C82925">
        <w:rPr>
          <w:rFonts w:ascii="Times New Roman" w:hAnsi="Times New Roman"/>
          <w:sz w:val="24"/>
          <w:szCs w:val="24"/>
        </w:rPr>
        <w:t>е</w:t>
      </w:r>
      <w:r w:rsidRPr="00C82925">
        <w:rPr>
          <w:rFonts w:ascii="Times New Roman" w:hAnsi="Times New Roman"/>
          <w:spacing w:val="-3"/>
          <w:sz w:val="24"/>
          <w:szCs w:val="24"/>
        </w:rPr>
        <w:t>щ</w:t>
      </w:r>
      <w:r w:rsidRPr="00C82925">
        <w:rPr>
          <w:rFonts w:ascii="Times New Roman" w:hAnsi="Times New Roman"/>
          <w:sz w:val="24"/>
          <w:szCs w:val="24"/>
        </w:rPr>
        <w:t>еств, вы</w:t>
      </w:r>
      <w:r w:rsidRPr="00C82925">
        <w:rPr>
          <w:rFonts w:ascii="Times New Roman" w:hAnsi="Times New Roman"/>
          <w:spacing w:val="1"/>
          <w:sz w:val="24"/>
          <w:szCs w:val="24"/>
        </w:rPr>
        <w:t>д</w:t>
      </w:r>
      <w:r w:rsidRPr="00C82925">
        <w:rPr>
          <w:rFonts w:ascii="Times New Roman" w:hAnsi="Times New Roman"/>
          <w:sz w:val="24"/>
          <w:szCs w:val="24"/>
        </w:rPr>
        <w:t>ел</w:t>
      </w:r>
      <w:r w:rsidRPr="00C82925">
        <w:rPr>
          <w:rFonts w:ascii="Times New Roman" w:hAnsi="Times New Roman"/>
          <w:spacing w:val="-3"/>
          <w:sz w:val="24"/>
          <w:szCs w:val="24"/>
        </w:rPr>
        <w:t>я</w:t>
      </w:r>
      <w:r w:rsidRPr="00C82925">
        <w:rPr>
          <w:rFonts w:ascii="Times New Roman" w:hAnsi="Times New Roman"/>
          <w:sz w:val="24"/>
          <w:szCs w:val="24"/>
        </w:rPr>
        <w:t xml:space="preserve">я </w:t>
      </w:r>
      <w:r w:rsidRPr="00C82925">
        <w:rPr>
          <w:rFonts w:ascii="Times New Roman" w:hAnsi="Times New Roman"/>
          <w:spacing w:val="-2"/>
          <w:sz w:val="24"/>
          <w:szCs w:val="24"/>
        </w:rPr>
        <w:t>и</w:t>
      </w:r>
      <w:r w:rsidRPr="00C82925">
        <w:rPr>
          <w:rFonts w:ascii="Times New Roman" w:hAnsi="Times New Roman"/>
          <w:sz w:val="24"/>
          <w:szCs w:val="24"/>
        </w:rPr>
        <w:t>х с</w:t>
      </w:r>
      <w:r w:rsidRPr="00C82925">
        <w:rPr>
          <w:rFonts w:ascii="Times New Roman" w:hAnsi="Times New Roman"/>
          <w:spacing w:val="-4"/>
          <w:sz w:val="24"/>
          <w:szCs w:val="24"/>
        </w:rPr>
        <w:t>у</w:t>
      </w:r>
      <w:r w:rsidRPr="00C82925">
        <w:rPr>
          <w:rFonts w:ascii="Times New Roman" w:hAnsi="Times New Roman"/>
          <w:sz w:val="24"/>
          <w:szCs w:val="24"/>
        </w:rPr>
        <w:t>ществен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зн</w:t>
      </w:r>
      <w:r w:rsidRPr="00C82925">
        <w:rPr>
          <w:rFonts w:ascii="Times New Roman" w:hAnsi="Times New Roman"/>
          <w:spacing w:val="-2"/>
          <w:sz w:val="24"/>
          <w:szCs w:val="24"/>
        </w:rPr>
        <w:t>а</w:t>
      </w:r>
      <w:r w:rsidRPr="00C82925">
        <w:rPr>
          <w:rFonts w:ascii="Times New Roman" w:hAnsi="Times New Roman"/>
          <w:sz w:val="24"/>
          <w:szCs w:val="24"/>
        </w:rPr>
        <w:t>ки;</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сл</w:t>
      </w:r>
      <w:r w:rsidRPr="00C82925">
        <w:rPr>
          <w:rFonts w:ascii="Times New Roman" w:hAnsi="Times New Roman"/>
          <w:spacing w:val="-1"/>
          <w:sz w:val="24"/>
          <w:szCs w:val="24"/>
        </w:rPr>
        <w:t xml:space="preserve"> о</w:t>
      </w:r>
      <w:r w:rsidRPr="00C82925">
        <w:rPr>
          <w:rFonts w:ascii="Times New Roman" w:hAnsi="Times New Roman"/>
          <w:sz w:val="24"/>
          <w:szCs w:val="24"/>
        </w:rPr>
        <w:t>с</w:t>
      </w:r>
      <w:r w:rsidRPr="00C82925">
        <w:rPr>
          <w:rFonts w:ascii="Times New Roman" w:hAnsi="Times New Roman"/>
          <w:spacing w:val="1"/>
          <w:sz w:val="24"/>
          <w:szCs w:val="24"/>
        </w:rPr>
        <w:t>но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я</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2"/>
          <w:sz w:val="24"/>
          <w:szCs w:val="24"/>
        </w:rPr>
        <w:t>«</w:t>
      </w:r>
      <w:r w:rsidRPr="00C82925">
        <w:rPr>
          <w:rFonts w:ascii="Times New Roman" w:hAnsi="Times New Roman"/>
          <w:sz w:val="24"/>
          <w:szCs w:val="24"/>
        </w:rPr>
        <w:t>ат</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1"/>
          <w:sz w:val="24"/>
          <w:szCs w:val="24"/>
        </w:rPr>
        <w:t>»</w:t>
      </w:r>
      <w:r w:rsidRPr="00C82925">
        <w:rPr>
          <w:rFonts w:ascii="Times New Roman" w:hAnsi="Times New Roman"/>
          <w:sz w:val="24"/>
          <w:szCs w:val="24"/>
        </w:rPr>
        <w:t>,</w:t>
      </w:r>
      <w:r w:rsidRPr="00C82925">
        <w:rPr>
          <w:rFonts w:ascii="Times New Roman" w:hAnsi="Times New Roman"/>
          <w:spacing w:val="-1"/>
          <w:sz w:val="24"/>
          <w:szCs w:val="24"/>
        </w:rPr>
        <w:t>«</w:t>
      </w:r>
      <w:r w:rsidRPr="00C82925">
        <w:rPr>
          <w:rFonts w:ascii="Times New Roman" w:hAnsi="Times New Roman"/>
          <w:spacing w:val="1"/>
          <w:sz w:val="24"/>
          <w:szCs w:val="24"/>
        </w:rPr>
        <w:t>хи</w:t>
      </w:r>
      <w:r w:rsidRPr="00C82925">
        <w:rPr>
          <w:rFonts w:ascii="Times New Roman" w:hAnsi="Times New Roman"/>
          <w:sz w:val="24"/>
          <w:szCs w:val="24"/>
        </w:rPr>
        <w:t>м</w:t>
      </w:r>
      <w:r w:rsidRPr="00C82925">
        <w:rPr>
          <w:rFonts w:ascii="Times New Roman" w:hAnsi="Times New Roman"/>
          <w:spacing w:val="-2"/>
          <w:sz w:val="24"/>
          <w:szCs w:val="24"/>
        </w:rPr>
        <w:t>ич</w:t>
      </w:r>
      <w:r w:rsidRPr="00C82925">
        <w:rPr>
          <w:rFonts w:ascii="Times New Roman" w:hAnsi="Times New Roman"/>
          <w:sz w:val="24"/>
          <w:szCs w:val="24"/>
        </w:rPr>
        <w:t>еск</w:t>
      </w:r>
      <w:r w:rsidRPr="00C82925">
        <w:rPr>
          <w:rFonts w:ascii="Times New Roman" w:hAnsi="Times New Roman"/>
          <w:spacing w:val="-1"/>
          <w:sz w:val="24"/>
          <w:szCs w:val="24"/>
        </w:rPr>
        <w:t>и</w:t>
      </w:r>
      <w:r w:rsidRPr="00C82925">
        <w:rPr>
          <w:rFonts w:ascii="Times New Roman" w:hAnsi="Times New Roman"/>
          <w:sz w:val="24"/>
          <w:szCs w:val="24"/>
        </w:rPr>
        <w:t>й 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w:t>
      </w:r>
      <w:r w:rsidRPr="00C82925">
        <w:rPr>
          <w:rFonts w:ascii="Times New Roman" w:hAnsi="Times New Roman"/>
          <w:sz w:val="24"/>
          <w:szCs w:val="24"/>
        </w:rPr>
        <w:t>,</w:t>
      </w:r>
      <w:r w:rsidRPr="00C82925">
        <w:rPr>
          <w:rFonts w:ascii="Times New Roman" w:hAnsi="Times New Roman"/>
          <w:spacing w:val="-1"/>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е вещест</w:t>
      </w:r>
      <w:r w:rsidRPr="00C82925">
        <w:rPr>
          <w:rFonts w:ascii="Times New Roman" w:hAnsi="Times New Roman"/>
          <w:spacing w:val="-1"/>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сложное вещ</w:t>
      </w:r>
      <w:r w:rsidRPr="00C82925">
        <w:rPr>
          <w:rFonts w:ascii="Times New Roman" w:hAnsi="Times New Roman"/>
          <w:spacing w:val="-3"/>
          <w:sz w:val="24"/>
          <w:szCs w:val="24"/>
        </w:rPr>
        <w:t>е</w:t>
      </w:r>
      <w:r w:rsidRPr="00C82925">
        <w:rPr>
          <w:rFonts w:ascii="Times New Roman" w:hAnsi="Times New Roman"/>
          <w:sz w:val="24"/>
          <w:szCs w:val="24"/>
        </w:rPr>
        <w:t>ств</w:t>
      </w:r>
      <w:r w:rsidRPr="00C82925">
        <w:rPr>
          <w:rFonts w:ascii="Times New Roman" w:hAnsi="Times New Roman"/>
          <w:spacing w:val="-2"/>
          <w:sz w:val="24"/>
          <w:szCs w:val="24"/>
        </w:rPr>
        <w:t>о</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ва</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1"/>
          <w:sz w:val="24"/>
          <w:szCs w:val="24"/>
        </w:rPr>
        <w:t xml:space="preserve"> «</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ми</w:t>
      </w:r>
      <w:r w:rsidRPr="00C82925">
        <w:rPr>
          <w:rFonts w:ascii="Times New Roman" w:hAnsi="Times New Roman"/>
          <w:spacing w:val="1"/>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3"/>
          <w:sz w:val="24"/>
          <w:szCs w:val="24"/>
        </w:rPr>
        <w:t>а</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я»,и</w:t>
      </w:r>
      <w:r w:rsidRPr="00C82925">
        <w:rPr>
          <w:rFonts w:ascii="Times New Roman" w:hAnsi="Times New Roman"/>
          <w:spacing w:val="-2"/>
          <w:sz w:val="24"/>
          <w:szCs w:val="24"/>
        </w:rPr>
        <w:t>с</w:t>
      </w:r>
      <w:r w:rsidRPr="00C82925">
        <w:rPr>
          <w:rFonts w:ascii="Times New Roman" w:hAnsi="Times New Roman"/>
          <w:spacing w:val="1"/>
          <w:sz w:val="24"/>
          <w:szCs w:val="24"/>
        </w:rPr>
        <w:t>по</w:t>
      </w:r>
      <w:r w:rsidRPr="00C82925">
        <w:rPr>
          <w:rFonts w:ascii="Times New Roman" w:hAnsi="Times New Roman"/>
          <w:spacing w:val="-1"/>
          <w:sz w:val="24"/>
          <w:szCs w:val="24"/>
        </w:rPr>
        <w:t>ль</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я знак</w:t>
      </w:r>
      <w:r w:rsidRPr="00C82925">
        <w:rPr>
          <w:rFonts w:ascii="Times New Roman" w:hAnsi="Times New Roman"/>
          <w:spacing w:val="2"/>
          <w:sz w:val="24"/>
          <w:szCs w:val="24"/>
        </w:rPr>
        <w:t>о</w:t>
      </w:r>
      <w:r w:rsidRPr="00C82925">
        <w:rPr>
          <w:rFonts w:ascii="Times New Roman" w:hAnsi="Times New Roman"/>
          <w:sz w:val="24"/>
          <w:szCs w:val="24"/>
        </w:rPr>
        <w:t>в</w:t>
      </w:r>
      <w:r w:rsidRPr="00C82925">
        <w:rPr>
          <w:rFonts w:ascii="Times New Roman" w:hAnsi="Times New Roman"/>
          <w:spacing w:val="-4"/>
          <w:sz w:val="24"/>
          <w:szCs w:val="24"/>
        </w:rPr>
        <w:t>у</w:t>
      </w:r>
      <w:r w:rsidRPr="00C82925">
        <w:rPr>
          <w:rFonts w:ascii="Times New Roman" w:hAnsi="Times New Roman"/>
          <w:sz w:val="24"/>
          <w:szCs w:val="24"/>
        </w:rPr>
        <w:t>ю с</w:t>
      </w:r>
      <w:r w:rsidRPr="00C82925">
        <w:rPr>
          <w:rFonts w:ascii="Times New Roman" w:hAnsi="Times New Roman"/>
          <w:spacing w:val="1"/>
          <w:sz w:val="24"/>
          <w:szCs w:val="24"/>
        </w:rPr>
        <w:t>и</w:t>
      </w:r>
      <w:r w:rsidRPr="00C82925">
        <w:rPr>
          <w:rFonts w:ascii="Times New Roman" w:hAnsi="Times New Roman"/>
          <w:sz w:val="24"/>
          <w:szCs w:val="24"/>
        </w:rPr>
        <w:t>стему 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и;</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xml:space="preserve">сл </w:t>
      </w:r>
      <w:r w:rsidRPr="00C82925">
        <w:rPr>
          <w:rFonts w:ascii="Times New Roman" w:hAnsi="Times New Roman"/>
          <w:spacing w:val="-3"/>
          <w:sz w:val="24"/>
          <w:szCs w:val="24"/>
        </w:rPr>
        <w:t>з</w:t>
      </w:r>
      <w:r w:rsidRPr="00C82925">
        <w:rPr>
          <w:rFonts w:ascii="Times New Roman" w:hAnsi="Times New Roman"/>
          <w:sz w:val="24"/>
          <w:szCs w:val="24"/>
        </w:rPr>
        <w:t>акон</w:t>
      </w:r>
      <w:r w:rsidRPr="00C82925">
        <w:rPr>
          <w:rFonts w:ascii="Times New Roman" w:hAnsi="Times New Roman"/>
          <w:spacing w:val="1"/>
          <w:sz w:val="24"/>
          <w:szCs w:val="24"/>
        </w:rPr>
        <w:t>о</w:t>
      </w:r>
      <w:r w:rsidRPr="00C82925">
        <w:rPr>
          <w:rFonts w:ascii="Times New Roman" w:hAnsi="Times New Roman"/>
          <w:sz w:val="24"/>
          <w:szCs w:val="24"/>
        </w:rPr>
        <w:t>в с</w:t>
      </w:r>
      <w:r w:rsidRPr="00C82925">
        <w:rPr>
          <w:rFonts w:ascii="Times New Roman" w:hAnsi="Times New Roman"/>
          <w:spacing w:val="-1"/>
          <w:sz w:val="24"/>
          <w:szCs w:val="24"/>
        </w:rPr>
        <w:t>о</w:t>
      </w:r>
      <w:r w:rsidRPr="00C82925">
        <w:rPr>
          <w:rFonts w:ascii="Times New Roman" w:hAnsi="Times New Roman"/>
          <w:spacing w:val="1"/>
          <w:sz w:val="24"/>
          <w:szCs w:val="24"/>
        </w:rPr>
        <w:t>хр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мас</w:t>
      </w:r>
      <w:r w:rsidRPr="00C82925">
        <w:rPr>
          <w:rFonts w:ascii="Times New Roman" w:hAnsi="Times New Roman"/>
          <w:spacing w:val="-2"/>
          <w:sz w:val="24"/>
          <w:szCs w:val="24"/>
        </w:rPr>
        <w:t>с</w:t>
      </w:r>
      <w:r w:rsidRPr="00C82925">
        <w:rPr>
          <w:rFonts w:ascii="Times New Roman" w:hAnsi="Times New Roman"/>
          <w:sz w:val="24"/>
          <w:szCs w:val="24"/>
        </w:rPr>
        <w:t xml:space="preserve">ы </w:t>
      </w:r>
      <w:r w:rsidRPr="00C82925">
        <w:rPr>
          <w:rFonts w:ascii="Times New Roman" w:hAnsi="Times New Roman"/>
          <w:spacing w:val="-4"/>
          <w:sz w:val="24"/>
          <w:szCs w:val="24"/>
        </w:rPr>
        <w:t>в</w:t>
      </w:r>
      <w:r w:rsidRPr="00C82925">
        <w:rPr>
          <w:rFonts w:ascii="Times New Roman" w:hAnsi="Times New Roman"/>
          <w:sz w:val="24"/>
          <w:szCs w:val="24"/>
        </w:rPr>
        <w:t xml:space="preserve">еществ, </w:t>
      </w:r>
      <w:r w:rsidRPr="00C82925">
        <w:rPr>
          <w:rFonts w:ascii="Times New Roman" w:hAnsi="Times New Roman"/>
          <w:spacing w:val="1"/>
          <w:sz w:val="24"/>
          <w:szCs w:val="24"/>
        </w:rPr>
        <w:t>по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я</w:t>
      </w:r>
      <w:r w:rsidRPr="00C82925">
        <w:rPr>
          <w:rFonts w:ascii="Times New Roman" w:hAnsi="Times New Roman"/>
          <w:spacing w:val="1"/>
          <w:sz w:val="24"/>
          <w:szCs w:val="24"/>
        </w:rPr>
        <w:t>н</w:t>
      </w:r>
      <w:r w:rsidRPr="00C82925">
        <w:rPr>
          <w:rFonts w:ascii="Times New Roman" w:hAnsi="Times New Roman"/>
          <w:sz w:val="24"/>
          <w:szCs w:val="24"/>
        </w:rPr>
        <w:t xml:space="preserve">ства </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ста</w:t>
      </w:r>
      <w:r w:rsidRPr="00C82925">
        <w:rPr>
          <w:rFonts w:ascii="Times New Roman" w:hAnsi="Times New Roman"/>
          <w:spacing w:val="-3"/>
          <w:sz w:val="24"/>
          <w:szCs w:val="24"/>
        </w:rPr>
        <w:t>в</w:t>
      </w:r>
      <w:r w:rsidRPr="00C82925">
        <w:rPr>
          <w:rFonts w:ascii="Times New Roman" w:hAnsi="Times New Roman"/>
          <w:spacing w:val="-2"/>
          <w:sz w:val="24"/>
          <w:szCs w:val="24"/>
        </w:rPr>
        <w:t>а</w:t>
      </w:r>
      <w:r w:rsidRPr="00C82925">
        <w:rPr>
          <w:rFonts w:ascii="Times New Roman" w:hAnsi="Times New Roman"/>
          <w:sz w:val="24"/>
          <w:szCs w:val="24"/>
        </w:rPr>
        <w:t>, ат</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2"/>
          <w:sz w:val="24"/>
          <w:szCs w:val="24"/>
        </w:rPr>
        <w:t>н</w:t>
      </w:r>
      <w:r w:rsidRPr="00C82925">
        <w:rPr>
          <w:rFonts w:ascii="Times New Roman" w:hAnsi="Times New Roman"/>
          <w:spacing w:val="4"/>
          <w:sz w:val="24"/>
          <w:szCs w:val="24"/>
        </w:rPr>
        <w:t>о</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т</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чать</w:t>
      </w:r>
      <w:r w:rsidRPr="00C82925">
        <w:rPr>
          <w:rFonts w:ascii="Times New Roman" w:hAnsi="Times New Roman"/>
          <w:spacing w:val="-1"/>
          <w:sz w:val="24"/>
          <w:szCs w:val="24"/>
        </w:rPr>
        <w:t xml:space="preserve"> 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е и ф</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яв</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н</w:t>
      </w:r>
      <w:r w:rsidRPr="00C82925">
        <w:rPr>
          <w:rFonts w:ascii="Times New Roman" w:hAnsi="Times New Roman"/>
          <w:sz w:val="24"/>
          <w:szCs w:val="24"/>
        </w:rPr>
        <w:t>азывать хи</w:t>
      </w:r>
      <w:r w:rsidRPr="00C82925">
        <w:rPr>
          <w:rFonts w:ascii="Times New Roman" w:hAnsi="Times New Roman"/>
          <w:spacing w:val="-1"/>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эл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ы;</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 xml:space="preserve">елять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став </w:t>
      </w:r>
      <w:r w:rsidRPr="00C82925">
        <w:rPr>
          <w:rFonts w:ascii="Times New Roman" w:hAnsi="Times New Roman"/>
          <w:spacing w:val="-3"/>
          <w:sz w:val="24"/>
          <w:szCs w:val="24"/>
        </w:rPr>
        <w:t>в</w:t>
      </w:r>
      <w:r w:rsidRPr="00C82925">
        <w:rPr>
          <w:rFonts w:ascii="Times New Roman" w:hAnsi="Times New Roman"/>
          <w:sz w:val="24"/>
          <w:szCs w:val="24"/>
        </w:rPr>
        <w:t>еществ</w:t>
      </w:r>
      <w:r w:rsidRPr="00C82925">
        <w:rPr>
          <w:rFonts w:ascii="Times New Roman" w:hAnsi="Times New Roman"/>
          <w:spacing w:val="-1"/>
          <w:sz w:val="24"/>
          <w:szCs w:val="24"/>
        </w:rPr>
        <w:t xml:space="preserve"> п</w:t>
      </w:r>
      <w:r w:rsidRPr="00C82925">
        <w:rPr>
          <w:rFonts w:ascii="Times New Roman" w:hAnsi="Times New Roman"/>
          <w:sz w:val="24"/>
          <w:szCs w:val="24"/>
        </w:rPr>
        <w:t xml:space="preserve">о </w:t>
      </w:r>
      <w:r w:rsidRPr="00C82925">
        <w:rPr>
          <w:rFonts w:ascii="Times New Roman" w:hAnsi="Times New Roman"/>
          <w:spacing w:val="-2"/>
          <w:sz w:val="24"/>
          <w:szCs w:val="24"/>
        </w:rPr>
        <w:t>и</w:t>
      </w:r>
      <w:r w:rsidRPr="00C82925">
        <w:rPr>
          <w:rFonts w:ascii="Times New Roman" w:hAnsi="Times New Roman"/>
          <w:sz w:val="24"/>
          <w:szCs w:val="24"/>
        </w:rPr>
        <w:t>х форм</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ам;</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елять</w:t>
      </w:r>
      <w:r w:rsidRPr="00C82925">
        <w:rPr>
          <w:rFonts w:ascii="Times New Roman" w:hAnsi="Times New Roman"/>
          <w:spacing w:val="-1"/>
          <w:sz w:val="24"/>
          <w:szCs w:val="24"/>
        </w:rPr>
        <w:t xml:space="preserve"> в</w:t>
      </w:r>
      <w:r w:rsidRPr="00C82925">
        <w:rPr>
          <w:rFonts w:ascii="Times New Roman" w:hAnsi="Times New Roman"/>
          <w:sz w:val="24"/>
          <w:szCs w:val="24"/>
        </w:rPr>
        <w:t>ален</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 ат</w:t>
      </w:r>
      <w:r w:rsidRPr="00C82925">
        <w:rPr>
          <w:rFonts w:ascii="Times New Roman" w:hAnsi="Times New Roman"/>
          <w:spacing w:val="-2"/>
          <w:sz w:val="24"/>
          <w:szCs w:val="24"/>
        </w:rPr>
        <w:t>о</w:t>
      </w:r>
      <w:r w:rsidRPr="00C82925">
        <w:rPr>
          <w:rFonts w:ascii="Times New Roman" w:hAnsi="Times New Roman"/>
          <w:sz w:val="24"/>
          <w:szCs w:val="24"/>
        </w:rPr>
        <w:t>ма 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z w:val="24"/>
          <w:szCs w:val="24"/>
        </w:rPr>
        <w:t xml:space="preserve">та в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pacing w:val="-2"/>
          <w:sz w:val="24"/>
          <w:szCs w:val="24"/>
        </w:rPr>
        <w:t>я</w:t>
      </w:r>
      <w:r w:rsidRPr="00C82925">
        <w:rPr>
          <w:rFonts w:ascii="Times New Roman" w:hAnsi="Times New Roman"/>
          <w:sz w:val="24"/>
          <w:szCs w:val="24"/>
        </w:rPr>
        <w:t>х;</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елять</w:t>
      </w:r>
      <w:r w:rsidRPr="00C82925">
        <w:rPr>
          <w:rFonts w:ascii="Times New Roman" w:hAnsi="Times New Roman"/>
          <w:spacing w:val="-1"/>
          <w:sz w:val="24"/>
          <w:szCs w:val="24"/>
        </w:rPr>
        <w:t xml:space="preserve"> ти</w:t>
      </w:r>
      <w:r w:rsidRPr="00C82925">
        <w:rPr>
          <w:rFonts w:ascii="Times New Roman" w:hAnsi="Times New Roman"/>
          <w:sz w:val="24"/>
          <w:szCs w:val="24"/>
        </w:rPr>
        <w:t xml:space="preserve">п </w:t>
      </w:r>
      <w:r w:rsidRPr="00C82925">
        <w:rPr>
          <w:rFonts w:ascii="Times New Roman" w:hAnsi="Times New Roman"/>
          <w:spacing w:val="-2"/>
          <w:sz w:val="24"/>
          <w:szCs w:val="24"/>
        </w:rPr>
        <w:t>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н</w:t>
      </w:r>
      <w:r w:rsidRPr="00C82925">
        <w:rPr>
          <w:rFonts w:ascii="Times New Roman" w:hAnsi="Times New Roman"/>
          <w:sz w:val="24"/>
          <w:szCs w:val="24"/>
        </w:rPr>
        <w:t>азывать приз</w:t>
      </w:r>
      <w:r w:rsidRPr="00C82925">
        <w:rPr>
          <w:rFonts w:ascii="Times New Roman" w:hAnsi="Times New Roman"/>
          <w:spacing w:val="-2"/>
          <w:sz w:val="24"/>
          <w:szCs w:val="24"/>
        </w:rPr>
        <w:t>н</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z w:val="24"/>
          <w:szCs w:val="24"/>
        </w:rPr>
        <w:t xml:space="preserve">и и </w:t>
      </w:r>
      <w:r w:rsidRPr="00C82925">
        <w:rPr>
          <w:rFonts w:ascii="Times New Roman" w:hAnsi="Times New Roman"/>
          <w:spacing w:val="-4"/>
          <w:sz w:val="24"/>
          <w:szCs w:val="24"/>
        </w:rPr>
        <w:t>у</w:t>
      </w:r>
      <w:r w:rsidRPr="00C82925">
        <w:rPr>
          <w:rFonts w:ascii="Times New Roman" w:hAnsi="Times New Roman"/>
          <w:sz w:val="24"/>
          <w:szCs w:val="24"/>
        </w:rPr>
        <w:t xml:space="preserve">словия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те</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ре</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став</w:t>
      </w:r>
      <w:r w:rsidRPr="00C82925">
        <w:rPr>
          <w:rFonts w:ascii="Times New Roman" w:hAnsi="Times New Roman"/>
          <w:spacing w:val="-1"/>
          <w:sz w:val="24"/>
          <w:szCs w:val="24"/>
        </w:rPr>
        <w:t>л</w:t>
      </w:r>
      <w:r w:rsidRPr="00C82925">
        <w:rPr>
          <w:rFonts w:ascii="Times New Roman" w:hAnsi="Times New Roman"/>
          <w:sz w:val="24"/>
          <w:szCs w:val="24"/>
        </w:rPr>
        <w:t xml:space="preserve">ять </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м</w:t>
      </w:r>
      <w:r w:rsidRPr="00C82925">
        <w:rPr>
          <w:rFonts w:ascii="Times New Roman" w:hAnsi="Times New Roman"/>
          <w:spacing w:val="-4"/>
          <w:sz w:val="24"/>
          <w:szCs w:val="24"/>
        </w:rPr>
        <w:t>у</w:t>
      </w:r>
      <w:r w:rsidRPr="00C82925">
        <w:rPr>
          <w:rFonts w:ascii="Times New Roman" w:hAnsi="Times New Roman"/>
          <w:spacing w:val="1"/>
          <w:sz w:val="24"/>
          <w:szCs w:val="24"/>
        </w:rPr>
        <w:t>л</w:t>
      </w:r>
      <w:r w:rsidRPr="00C82925">
        <w:rPr>
          <w:rFonts w:ascii="Times New Roman" w:hAnsi="Times New Roman"/>
          <w:sz w:val="24"/>
          <w:szCs w:val="24"/>
        </w:rPr>
        <w:t xml:space="preserve">ы </w:t>
      </w:r>
      <w:r w:rsidRPr="00C82925">
        <w:rPr>
          <w:rFonts w:ascii="Times New Roman" w:hAnsi="Times New Roman"/>
          <w:spacing w:val="-2"/>
          <w:sz w:val="24"/>
          <w:szCs w:val="24"/>
        </w:rPr>
        <w:t>б</w:t>
      </w:r>
      <w:r w:rsidRPr="00C82925">
        <w:rPr>
          <w:rFonts w:ascii="Times New Roman" w:hAnsi="Times New Roman"/>
          <w:spacing w:val="1"/>
          <w:sz w:val="24"/>
          <w:szCs w:val="24"/>
        </w:rPr>
        <w:t>ин</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 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став</w:t>
      </w:r>
      <w:r w:rsidRPr="00C82925">
        <w:rPr>
          <w:rFonts w:ascii="Times New Roman" w:hAnsi="Times New Roman"/>
          <w:spacing w:val="-1"/>
          <w:sz w:val="24"/>
          <w:szCs w:val="24"/>
        </w:rPr>
        <w:t>л</w:t>
      </w:r>
      <w:r w:rsidRPr="00C82925">
        <w:rPr>
          <w:rFonts w:ascii="Times New Roman" w:hAnsi="Times New Roman"/>
          <w:sz w:val="24"/>
          <w:szCs w:val="24"/>
        </w:rPr>
        <w:t xml:space="preserve">ять </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авн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ци</w:t>
      </w:r>
      <w:r w:rsidRPr="00C82925">
        <w:rPr>
          <w:rFonts w:ascii="Times New Roman" w:hAnsi="Times New Roman"/>
          <w:sz w:val="24"/>
          <w:szCs w:val="24"/>
        </w:rPr>
        <w:t>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1"/>
          <w:sz w:val="24"/>
          <w:szCs w:val="24"/>
        </w:rPr>
        <w:t>л</w:t>
      </w:r>
      <w:r w:rsidRPr="00C82925">
        <w:rPr>
          <w:rFonts w:ascii="Times New Roman" w:hAnsi="Times New Roman"/>
          <w:spacing w:val="-3"/>
          <w:sz w:val="24"/>
          <w:szCs w:val="24"/>
        </w:rPr>
        <w:t>ю</w:t>
      </w:r>
      <w:r w:rsidRPr="00C82925">
        <w:rPr>
          <w:rFonts w:ascii="Times New Roman" w:hAnsi="Times New Roman"/>
          <w:spacing w:val="1"/>
          <w:sz w:val="24"/>
          <w:szCs w:val="24"/>
        </w:rPr>
        <w:t>д</w:t>
      </w:r>
      <w:r w:rsidRPr="00C82925">
        <w:rPr>
          <w:rFonts w:ascii="Times New Roman" w:hAnsi="Times New Roman"/>
          <w:sz w:val="24"/>
          <w:szCs w:val="24"/>
        </w:rPr>
        <w:t xml:space="preserve">ать </w:t>
      </w:r>
      <w:r w:rsidRPr="00C82925">
        <w:rPr>
          <w:rFonts w:ascii="Times New Roman" w:hAnsi="Times New Roman"/>
          <w:spacing w:val="-2"/>
          <w:sz w:val="24"/>
          <w:szCs w:val="24"/>
        </w:rPr>
        <w:t>п</w:t>
      </w:r>
      <w:r w:rsidRPr="00C82925">
        <w:rPr>
          <w:rFonts w:ascii="Times New Roman" w:hAnsi="Times New Roman"/>
          <w:spacing w:val="1"/>
          <w:sz w:val="24"/>
          <w:szCs w:val="24"/>
        </w:rPr>
        <w:t>р</w:t>
      </w:r>
      <w:r w:rsidRPr="00C82925">
        <w:rPr>
          <w:rFonts w:ascii="Times New Roman" w:hAnsi="Times New Roman"/>
          <w:sz w:val="24"/>
          <w:szCs w:val="24"/>
        </w:rPr>
        <w:t xml:space="preserve">авила </w:t>
      </w:r>
      <w:r w:rsidRPr="00C82925">
        <w:rPr>
          <w:rFonts w:ascii="Times New Roman" w:hAnsi="Times New Roman"/>
          <w:spacing w:val="1"/>
          <w:sz w:val="24"/>
          <w:szCs w:val="24"/>
        </w:rPr>
        <w:t>б</w:t>
      </w:r>
      <w:r w:rsidRPr="00C82925">
        <w:rPr>
          <w:rFonts w:ascii="Times New Roman" w:hAnsi="Times New Roman"/>
          <w:sz w:val="24"/>
          <w:szCs w:val="24"/>
        </w:rPr>
        <w:t>ез</w:t>
      </w:r>
      <w:r w:rsidRPr="00C82925">
        <w:rPr>
          <w:rFonts w:ascii="Times New Roman" w:hAnsi="Times New Roman"/>
          <w:spacing w:val="-2"/>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бо</w:t>
      </w:r>
      <w:r w:rsidRPr="00C82925">
        <w:rPr>
          <w:rFonts w:ascii="Times New Roman" w:hAnsi="Times New Roman"/>
          <w:spacing w:val="-3"/>
          <w:sz w:val="24"/>
          <w:szCs w:val="24"/>
        </w:rPr>
        <w:t>т</w:t>
      </w:r>
      <w:r w:rsidRPr="00C82925">
        <w:rPr>
          <w:rFonts w:ascii="Times New Roman" w:hAnsi="Times New Roman"/>
          <w:sz w:val="24"/>
          <w:szCs w:val="24"/>
        </w:rPr>
        <w:t xml:space="preserve">ы </w:t>
      </w:r>
      <w:r w:rsidRPr="00C82925">
        <w:rPr>
          <w:rFonts w:ascii="Times New Roman" w:hAnsi="Times New Roman"/>
          <w:spacing w:val="-2"/>
          <w:sz w:val="24"/>
          <w:szCs w:val="24"/>
        </w:rPr>
        <w:t>п</w:t>
      </w:r>
      <w:r w:rsidRPr="00C82925">
        <w:rPr>
          <w:rFonts w:ascii="Times New Roman" w:hAnsi="Times New Roman"/>
          <w:spacing w:val="1"/>
          <w:sz w:val="24"/>
          <w:szCs w:val="24"/>
        </w:rPr>
        <w:t>р</w:t>
      </w:r>
      <w:r w:rsidRPr="00C82925">
        <w:rPr>
          <w:rFonts w:ascii="Times New Roman" w:hAnsi="Times New Roman"/>
          <w:sz w:val="24"/>
          <w:szCs w:val="24"/>
        </w:rPr>
        <w:t xml:space="preserve">и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и </w:t>
      </w:r>
      <w:r w:rsidRPr="00C82925">
        <w:rPr>
          <w:rFonts w:ascii="Times New Roman" w:hAnsi="Times New Roman"/>
          <w:spacing w:val="-1"/>
          <w:sz w:val="24"/>
          <w:szCs w:val="24"/>
        </w:rPr>
        <w:t>оп</w:t>
      </w:r>
      <w:r w:rsidRPr="00C82925">
        <w:rPr>
          <w:rFonts w:ascii="Times New Roman" w:hAnsi="Times New Roman"/>
          <w:spacing w:val="1"/>
          <w:sz w:val="24"/>
          <w:szCs w:val="24"/>
        </w:rPr>
        <w:t>ы</w:t>
      </w:r>
      <w:r w:rsidRPr="00C82925">
        <w:rPr>
          <w:rFonts w:ascii="Times New Roman" w:hAnsi="Times New Roman"/>
          <w:spacing w:val="-3"/>
          <w:sz w:val="24"/>
          <w:szCs w:val="24"/>
        </w:rPr>
        <w:t>т</w:t>
      </w:r>
      <w:r w:rsidRPr="00C82925">
        <w:rPr>
          <w:rFonts w:ascii="Times New Roman" w:hAnsi="Times New Roman"/>
          <w:spacing w:val="1"/>
          <w:sz w:val="24"/>
          <w:szCs w:val="24"/>
        </w:rPr>
        <w:t>ов;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зоват</w:t>
      </w:r>
      <w:r w:rsidRPr="00C82925">
        <w:rPr>
          <w:rFonts w:ascii="Times New Roman" w:hAnsi="Times New Roman"/>
          <w:spacing w:val="-1"/>
          <w:sz w:val="24"/>
          <w:szCs w:val="24"/>
        </w:rPr>
        <w:t>ь</w:t>
      </w:r>
      <w:r w:rsidRPr="00C82925">
        <w:rPr>
          <w:rFonts w:ascii="Times New Roman" w:hAnsi="Times New Roman"/>
          <w:sz w:val="24"/>
          <w:szCs w:val="24"/>
        </w:rPr>
        <w:t xml:space="preserve">ся </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1"/>
          <w:sz w:val="24"/>
          <w:szCs w:val="24"/>
        </w:rPr>
        <w:t>бор</w:t>
      </w:r>
      <w:r w:rsidRPr="00C82925">
        <w:rPr>
          <w:rFonts w:ascii="Times New Roman" w:hAnsi="Times New Roman"/>
          <w:sz w:val="24"/>
          <w:szCs w:val="24"/>
        </w:rPr>
        <w:t>ат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м </w:t>
      </w:r>
      <w:r w:rsidRPr="00C82925">
        <w:rPr>
          <w:rFonts w:ascii="Times New Roman" w:hAnsi="Times New Roman"/>
          <w:spacing w:val="1"/>
          <w:sz w:val="24"/>
          <w:szCs w:val="24"/>
        </w:rPr>
        <w:t>о</w:t>
      </w:r>
      <w:r w:rsidRPr="00C82925">
        <w:rPr>
          <w:rFonts w:ascii="Times New Roman" w:hAnsi="Times New Roman"/>
          <w:spacing w:val="-1"/>
          <w:sz w:val="24"/>
          <w:szCs w:val="24"/>
        </w:rPr>
        <w:t>бо</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до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ем и </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до</w:t>
      </w:r>
      <w:r w:rsidRPr="00C82925">
        <w:rPr>
          <w:rFonts w:ascii="Times New Roman" w:hAnsi="Times New Roman"/>
          <w:sz w:val="24"/>
          <w:szCs w:val="24"/>
        </w:rPr>
        <w:t>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w:t>
      </w:r>
      <w:r w:rsidRPr="00C82925">
        <w:rPr>
          <w:rFonts w:ascii="Times New Roman" w:hAnsi="Times New Roman"/>
          <w:spacing w:val="-1"/>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слять о</w:t>
      </w:r>
      <w:r w:rsidRPr="00C82925">
        <w:rPr>
          <w:rFonts w:ascii="Times New Roman" w:hAnsi="Times New Roman"/>
          <w:spacing w:val="-2"/>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2"/>
          <w:sz w:val="24"/>
          <w:szCs w:val="24"/>
        </w:rPr>
        <w:t>е</w:t>
      </w:r>
      <w:r w:rsidRPr="00C82925">
        <w:rPr>
          <w:rFonts w:ascii="Times New Roman" w:hAnsi="Times New Roman"/>
          <w:spacing w:val="-1"/>
          <w:sz w:val="24"/>
          <w:szCs w:val="24"/>
        </w:rPr>
        <w:t>ль</w:t>
      </w:r>
      <w:r w:rsidRPr="00C82925">
        <w:rPr>
          <w:rFonts w:ascii="Times New Roman" w:hAnsi="Times New Roman"/>
          <w:spacing w:val="1"/>
          <w:sz w:val="24"/>
          <w:szCs w:val="24"/>
        </w:rPr>
        <w:t>н</w:t>
      </w:r>
      <w:r w:rsidRPr="00C82925">
        <w:rPr>
          <w:rFonts w:ascii="Times New Roman" w:hAnsi="Times New Roman"/>
          <w:spacing w:val="-4"/>
          <w:sz w:val="24"/>
          <w:szCs w:val="24"/>
        </w:rPr>
        <w:t>у</w:t>
      </w:r>
      <w:r w:rsidRPr="00C82925">
        <w:rPr>
          <w:rFonts w:ascii="Times New Roman" w:hAnsi="Times New Roman"/>
          <w:sz w:val="24"/>
          <w:szCs w:val="24"/>
        </w:rPr>
        <w:t>ю 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рн</w:t>
      </w:r>
      <w:r w:rsidRPr="00C82925">
        <w:rPr>
          <w:rFonts w:ascii="Times New Roman" w:hAnsi="Times New Roman"/>
          <w:spacing w:val="-4"/>
          <w:sz w:val="24"/>
          <w:szCs w:val="24"/>
        </w:rPr>
        <w:t>у</w:t>
      </w:r>
      <w:r w:rsidRPr="00C82925">
        <w:rPr>
          <w:rFonts w:ascii="Times New Roman" w:hAnsi="Times New Roman"/>
          <w:sz w:val="24"/>
          <w:szCs w:val="24"/>
        </w:rPr>
        <w:t>ю и м</w:t>
      </w:r>
      <w:r w:rsidRPr="00C82925">
        <w:rPr>
          <w:rFonts w:ascii="Times New Roman" w:hAnsi="Times New Roman"/>
          <w:spacing w:val="-2"/>
          <w:sz w:val="24"/>
          <w:szCs w:val="24"/>
        </w:rPr>
        <w:t>о</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рн</w:t>
      </w:r>
      <w:r w:rsidRPr="00C82925">
        <w:rPr>
          <w:rFonts w:ascii="Times New Roman" w:hAnsi="Times New Roman"/>
          <w:spacing w:val="-4"/>
          <w:sz w:val="24"/>
          <w:szCs w:val="24"/>
        </w:rPr>
        <w:t>у</w:t>
      </w:r>
      <w:r w:rsidRPr="00C82925">
        <w:rPr>
          <w:rFonts w:ascii="Times New Roman" w:hAnsi="Times New Roman"/>
          <w:sz w:val="24"/>
          <w:szCs w:val="24"/>
        </w:rPr>
        <w:t>ю массы вещест</w:t>
      </w:r>
      <w:r w:rsidRPr="00C82925">
        <w:rPr>
          <w:rFonts w:ascii="Times New Roman" w:hAnsi="Times New Roman"/>
          <w:spacing w:val="-1"/>
          <w:sz w:val="24"/>
          <w:szCs w:val="24"/>
        </w:rPr>
        <w:t>в</w:t>
      </w:r>
      <w:r w:rsidRPr="00C82925">
        <w:rPr>
          <w:rFonts w:ascii="Times New Roman" w:hAnsi="Times New Roman"/>
          <w:sz w:val="24"/>
          <w:szCs w:val="24"/>
        </w:rPr>
        <w:t>;</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вычислять мас</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4"/>
          <w:sz w:val="24"/>
          <w:szCs w:val="24"/>
        </w:rPr>
        <w:t>у</w:t>
      </w:r>
      <w:r w:rsidRPr="00C82925">
        <w:rPr>
          <w:rFonts w:ascii="Times New Roman" w:hAnsi="Times New Roman"/>
          <w:sz w:val="24"/>
          <w:szCs w:val="24"/>
        </w:rPr>
        <w:t>ю</w:t>
      </w:r>
      <w:r w:rsidRPr="00C82925">
        <w:rPr>
          <w:rFonts w:ascii="Times New Roman" w:hAnsi="Times New Roman"/>
          <w:spacing w:val="1"/>
          <w:sz w:val="24"/>
          <w:szCs w:val="24"/>
        </w:rPr>
        <w:t xml:space="preserve"> до</w:t>
      </w:r>
      <w:r w:rsidRPr="00C82925">
        <w:rPr>
          <w:rFonts w:ascii="Times New Roman" w:hAnsi="Times New Roman"/>
          <w:spacing w:val="-1"/>
          <w:sz w:val="24"/>
          <w:szCs w:val="24"/>
        </w:rPr>
        <w:t>л</w:t>
      </w:r>
      <w:r w:rsidRPr="00C82925">
        <w:rPr>
          <w:rFonts w:ascii="Times New Roman" w:hAnsi="Times New Roman"/>
          <w:sz w:val="24"/>
          <w:szCs w:val="24"/>
        </w:rPr>
        <w:t xml:space="preserve">ю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го </w:t>
      </w:r>
      <w:r w:rsidRPr="00C82925">
        <w:rPr>
          <w:rFonts w:ascii="Times New Roman" w:hAnsi="Times New Roman"/>
          <w:spacing w:val="-1"/>
          <w:sz w:val="24"/>
          <w:szCs w:val="24"/>
        </w:rPr>
        <w:t>эл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та по форм</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е с</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ин</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w:t>
      </w:r>
      <w:r w:rsidRPr="00C82925">
        <w:rPr>
          <w:rFonts w:ascii="Times New Roman" w:hAnsi="Times New Roman"/>
          <w:spacing w:val="-1"/>
          <w:sz w:val="24"/>
          <w:szCs w:val="24"/>
        </w:rPr>
        <w:t>ч</w:t>
      </w:r>
      <w:r w:rsidRPr="00C82925">
        <w:rPr>
          <w:rFonts w:ascii="Times New Roman" w:hAnsi="Times New Roman"/>
          <w:spacing w:val="1"/>
          <w:sz w:val="24"/>
          <w:szCs w:val="24"/>
        </w:rPr>
        <w:t>и</w:t>
      </w:r>
      <w:r w:rsidRPr="00C82925">
        <w:rPr>
          <w:rFonts w:ascii="Times New Roman" w:hAnsi="Times New Roman"/>
          <w:sz w:val="24"/>
          <w:szCs w:val="24"/>
        </w:rPr>
        <w:t xml:space="preserve">слять </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во, объем </w:t>
      </w:r>
      <w:r w:rsidRPr="00C82925">
        <w:rPr>
          <w:rFonts w:ascii="Times New Roman" w:hAnsi="Times New Roman"/>
          <w:spacing w:val="1"/>
          <w:sz w:val="24"/>
          <w:szCs w:val="24"/>
        </w:rPr>
        <w:t>и</w:t>
      </w:r>
      <w:r w:rsidRPr="00C82925">
        <w:rPr>
          <w:rFonts w:ascii="Times New Roman" w:hAnsi="Times New Roman"/>
          <w:spacing w:val="-1"/>
          <w:sz w:val="24"/>
          <w:szCs w:val="24"/>
        </w:rPr>
        <w:t>л</w:t>
      </w:r>
      <w:r w:rsidRPr="00C82925">
        <w:rPr>
          <w:rFonts w:ascii="Times New Roman" w:hAnsi="Times New Roman"/>
          <w:sz w:val="24"/>
          <w:szCs w:val="24"/>
        </w:rPr>
        <w:t>и ма</w:t>
      </w:r>
      <w:r w:rsidRPr="00C82925">
        <w:rPr>
          <w:rFonts w:ascii="Times New Roman" w:hAnsi="Times New Roman"/>
          <w:spacing w:val="-3"/>
          <w:sz w:val="24"/>
          <w:szCs w:val="24"/>
        </w:rPr>
        <w:t>с</w:t>
      </w:r>
      <w:r w:rsidRPr="00C82925">
        <w:rPr>
          <w:rFonts w:ascii="Times New Roman" w:hAnsi="Times New Roman"/>
          <w:sz w:val="24"/>
          <w:szCs w:val="24"/>
        </w:rPr>
        <w:t xml:space="preserve">су </w:t>
      </w:r>
      <w:r w:rsidRPr="00C82925">
        <w:rPr>
          <w:rFonts w:ascii="Times New Roman" w:hAnsi="Times New Roman"/>
          <w:spacing w:val="-1"/>
          <w:sz w:val="24"/>
          <w:szCs w:val="24"/>
        </w:rPr>
        <w:t>в</w:t>
      </w:r>
      <w:r w:rsidRPr="00C82925">
        <w:rPr>
          <w:rFonts w:ascii="Times New Roman" w:hAnsi="Times New Roman"/>
          <w:sz w:val="24"/>
          <w:szCs w:val="24"/>
        </w:rPr>
        <w:t xml:space="preserve">ещества </w:t>
      </w:r>
      <w:r w:rsidRPr="00C82925">
        <w:rPr>
          <w:rFonts w:ascii="Times New Roman" w:hAnsi="Times New Roman"/>
          <w:spacing w:val="1"/>
          <w:sz w:val="24"/>
          <w:szCs w:val="24"/>
        </w:rPr>
        <w:t>п</w:t>
      </w:r>
      <w:r w:rsidRPr="00C82925">
        <w:rPr>
          <w:rFonts w:ascii="Times New Roman" w:hAnsi="Times New Roman"/>
          <w:sz w:val="24"/>
          <w:szCs w:val="24"/>
        </w:rPr>
        <w:t>о к</w:t>
      </w:r>
      <w:r w:rsidRPr="00C82925">
        <w:rPr>
          <w:rFonts w:ascii="Times New Roman" w:hAnsi="Times New Roman"/>
          <w:spacing w:val="1"/>
          <w:sz w:val="24"/>
          <w:szCs w:val="24"/>
        </w:rPr>
        <w:t>о</w:t>
      </w:r>
      <w:r w:rsidRPr="00C82925">
        <w:rPr>
          <w:rFonts w:ascii="Times New Roman" w:hAnsi="Times New Roman"/>
          <w:spacing w:val="-1"/>
          <w:sz w:val="24"/>
          <w:szCs w:val="24"/>
        </w:rPr>
        <w:t>ли</w:t>
      </w:r>
      <w:r w:rsidRPr="00C82925">
        <w:rPr>
          <w:rFonts w:ascii="Times New Roman" w:hAnsi="Times New Roman"/>
          <w:sz w:val="24"/>
          <w:szCs w:val="24"/>
        </w:rPr>
        <w:t>честву, объему, ма</w:t>
      </w:r>
      <w:r w:rsidRPr="00C82925">
        <w:rPr>
          <w:rFonts w:ascii="Times New Roman" w:hAnsi="Times New Roman"/>
          <w:spacing w:val="-3"/>
          <w:sz w:val="24"/>
          <w:szCs w:val="24"/>
        </w:rPr>
        <w:t>с</w:t>
      </w:r>
      <w:r w:rsidRPr="00C82925">
        <w:rPr>
          <w:rFonts w:ascii="Times New Roman" w:hAnsi="Times New Roman"/>
          <w:sz w:val="24"/>
          <w:szCs w:val="24"/>
        </w:rPr>
        <w:t xml:space="preserve">се </w:t>
      </w:r>
      <w:r w:rsidRPr="00C82925">
        <w:rPr>
          <w:rFonts w:ascii="Times New Roman" w:hAnsi="Times New Roman"/>
          <w:spacing w:val="1"/>
          <w:sz w:val="24"/>
          <w:szCs w:val="24"/>
        </w:rPr>
        <w:t>р</w:t>
      </w:r>
      <w:r w:rsidRPr="00C82925">
        <w:rPr>
          <w:rFonts w:ascii="Times New Roman" w:hAnsi="Times New Roman"/>
          <w:sz w:val="24"/>
          <w:szCs w:val="24"/>
        </w:rPr>
        <w:t>еаг</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и</w:t>
      </w:r>
      <w:r w:rsidRPr="00C82925">
        <w:rPr>
          <w:rFonts w:ascii="Times New Roman" w:hAnsi="Times New Roman"/>
          <w:spacing w:val="-1"/>
          <w:sz w:val="24"/>
          <w:szCs w:val="24"/>
        </w:rPr>
        <w:t>л</w:t>
      </w:r>
      <w:r w:rsidRPr="00C82925">
        <w:rPr>
          <w:rFonts w:ascii="Times New Roman" w:hAnsi="Times New Roman"/>
          <w:sz w:val="24"/>
          <w:szCs w:val="24"/>
        </w:rPr>
        <w:t xml:space="preserve">и </w:t>
      </w:r>
      <w:r w:rsidRPr="00C82925">
        <w:rPr>
          <w:rFonts w:ascii="Times New Roman" w:hAnsi="Times New Roman"/>
          <w:spacing w:val="1"/>
          <w:sz w:val="24"/>
          <w:szCs w:val="24"/>
        </w:rPr>
        <w:t>п</w:t>
      </w:r>
      <w:r w:rsidRPr="00C82925">
        <w:rPr>
          <w:rFonts w:ascii="Times New Roman" w:hAnsi="Times New Roman"/>
          <w:spacing w:val="-1"/>
          <w:sz w:val="24"/>
          <w:szCs w:val="24"/>
        </w:rPr>
        <w:t>род</w:t>
      </w:r>
      <w:r w:rsidRPr="00C82925">
        <w:rPr>
          <w:rFonts w:ascii="Times New Roman" w:hAnsi="Times New Roman"/>
          <w:spacing w:val="-4"/>
          <w:sz w:val="24"/>
          <w:szCs w:val="24"/>
        </w:rPr>
        <w:t>у</w:t>
      </w:r>
      <w:r w:rsidRPr="00C82925">
        <w:rPr>
          <w:rFonts w:ascii="Times New Roman" w:hAnsi="Times New Roman"/>
          <w:sz w:val="24"/>
          <w:szCs w:val="24"/>
        </w:rPr>
        <w:t>кт</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р</w:t>
      </w:r>
      <w:r w:rsidRPr="00C82925">
        <w:rPr>
          <w:rFonts w:ascii="Times New Roman" w:hAnsi="Times New Roman"/>
          <w:sz w:val="24"/>
          <w:szCs w:val="24"/>
        </w:rPr>
        <w:t>еак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3"/>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зич</w:t>
      </w:r>
      <w:r w:rsidRPr="00C82925">
        <w:rPr>
          <w:rFonts w:ascii="Times New Roman" w:hAnsi="Times New Roman"/>
          <w:spacing w:val="1"/>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w:t>
      </w:r>
      <w:r w:rsidRPr="00C82925">
        <w:rPr>
          <w:rFonts w:ascii="Times New Roman" w:hAnsi="Times New Roman"/>
          <w:spacing w:val="-1"/>
          <w:sz w:val="24"/>
          <w:szCs w:val="24"/>
        </w:rPr>
        <w:t>во</w:t>
      </w:r>
      <w:r w:rsidRPr="00C82925">
        <w:rPr>
          <w:rFonts w:ascii="Times New Roman" w:hAnsi="Times New Roman"/>
          <w:spacing w:val="1"/>
          <w:sz w:val="24"/>
          <w:szCs w:val="24"/>
        </w:rPr>
        <w:t>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z w:val="24"/>
          <w:szCs w:val="24"/>
        </w:rPr>
        <w:t>а прос</w:t>
      </w:r>
      <w:r w:rsidRPr="00C82925">
        <w:rPr>
          <w:rFonts w:ascii="Times New Roman" w:hAnsi="Times New Roman"/>
          <w:spacing w:val="-2"/>
          <w:sz w:val="24"/>
          <w:szCs w:val="24"/>
        </w:rPr>
        <w:t>т</w:t>
      </w:r>
      <w:r w:rsidRPr="00C82925">
        <w:rPr>
          <w:rFonts w:ascii="Times New Roman" w:hAnsi="Times New Roman"/>
          <w:spacing w:val="1"/>
          <w:sz w:val="24"/>
          <w:szCs w:val="24"/>
        </w:rPr>
        <w:t>ы</w:t>
      </w:r>
      <w:r w:rsidRPr="00C82925">
        <w:rPr>
          <w:rFonts w:ascii="Times New Roman" w:hAnsi="Times New Roman"/>
          <w:sz w:val="24"/>
          <w:szCs w:val="24"/>
        </w:rPr>
        <w:t>х вещест</w:t>
      </w:r>
      <w:r w:rsidRPr="00C82925">
        <w:rPr>
          <w:rFonts w:ascii="Times New Roman" w:hAnsi="Times New Roman"/>
          <w:spacing w:val="-1"/>
          <w:sz w:val="24"/>
          <w:szCs w:val="24"/>
        </w:rPr>
        <w:t>в</w:t>
      </w:r>
      <w:r w:rsidRPr="00C82925">
        <w:rPr>
          <w:rFonts w:ascii="Times New Roman" w:hAnsi="Times New Roman"/>
          <w:sz w:val="24"/>
          <w:szCs w:val="24"/>
        </w:rPr>
        <w:t xml:space="preserve">: </w:t>
      </w:r>
      <w:r w:rsidRPr="00C82925">
        <w:rPr>
          <w:rFonts w:ascii="Times New Roman" w:hAnsi="Times New Roman"/>
          <w:spacing w:val="-3"/>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 xml:space="preserve">а и </w:t>
      </w:r>
      <w:r w:rsidRPr="00C82925">
        <w:rPr>
          <w:rFonts w:ascii="Times New Roman" w:hAnsi="Times New Roman"/>
          <w:spacing w:val="-1"/>
          <w:sz w:val="24"/>
          <w:szCs w:val="24"/>
        </w:rPr>
        <w:t>во</w:t>
      </w:r>
      <w:r w:rsidRPr="00C82925">
        <w:rPr>
          <w:rFonts w:ascii="Times New Roman" w:hAnsi="Times New Roman"/>
          <w:spacing w:val="1"/>
          <w:sz w:val="24"/>
          <w:szCs w:val="24"/>
        </w:rPr>
        <w:t>д</w:t>
      </w:r>
      <w:r w:rsidRPr="00C82925">
        <w:rPr>
          <w:rFonts w:ascii="Times New Roman" w:hAnsi="Times New Roman"/>
          <w:spacing w:val="-1"/>
          <w:sz w:val="24"/>
          <w:szCs w:val="24"/>
        </w:rPr>
        <w:t>ор</w:t>
      </w:r>
      <w:r w:rsidRPr="00C82925">
        <w:rPr>
          <w:rFonts w:ascii="Times New Roman" w:hAnsi="Times New Roman"/>
          <w:spacing w:val="1"/>
          <w:sz w:val="24"/>
          <w:szCs w:val="24"/>
        </w:rPr>
        <w:t>од</w:t>
      </w:r>
      <w:r w:rsidRPr="00C82925">
        <w:rPr>
          <w:rFonts w:ascii="Times New Roman" w:hAnsi="Times New Roman"/>
          <w:sz w:val="24"/>
          <w:szCs w:val="24"/>
        </w:rPr>
        <w:t>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чать, со</w:t>
      </w:r>
      <w:r w:rsidRPr="00C82925">
        <w:rPr>
          <w:rFonts w:ascii="Times New Roman" w:hAnsi="Times New Roman"/>
          <w:spacing w:val="1"/>
          <w:sz w:val="24"/>
          <w:szCs w:val="24"/>
        </w:rPr>
        <w:t>б</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ать кислород и водород</w:t>
      </w:r>
      <w:r w:rsidRPr="00C82925">
        <w:rPr>
          <w:rFonts w:ascii="Times New Roman" w:hAnsi="Times New Roman"/>
          <w:spacing w:val="-1"/>
          <w:sz w:val="24"/>
          <w:szCs w:val="24"/>
        </w:rPr>
        <w:t>;</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зна</w:t>
      </w:r>
      <w:r w:rsidRPr="00C82925">
        <w:rPr>
          <w:rFonts w:ascii="Times New Roman" w:hAnsi="Times New Roman"/>
          <w:spacing w:val="-2"/>
          <w:sz w:val="24"/>
          <w:szCs w:val="24"/>
        </w:rPr>
        <w:t>в</w:t>
      </w:r>
      <w:r w:rsidRPr="00C82925">
        <w:rPr>
          <w:rFonts w:ascii="Times New Roman" w:hAnsi="Times New Roman"/>
          <w:sz w:val="24"/>
          <w:szCs w:val="24"/>
        </w:rPr>
        <w:t>ать опы</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м п</w:t>
      </w:r>
      <w:r w:rsidRPr="00C82925">
        <w:rPr>
          <w:rFonts w:ascii="Times New Roman" w:hAnsi="Times New Roman"/>
          <w:spacing w:val="-3"/>
          <w:sz w:val="24"/>
          <w:szCs w:val="24"/>
        </w:rPr>
        <w:t>у</w:t>
      </w:r>
      <w:r w:rsidRPr="00C82925">
        <w:rPr>
          <w:rFonts w:ascii="Times New Roman" w:hAnsi="Times New Roman"/>
          <w:sz w:val="24"/>
          <w:szCs w:val="24"/>
        </w:rPr>
        <w:t>тем газ</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в</w:t>
      </w:r>
      <w:r w:rsidRPr="00C82925">
        <w:rPr>
          <w:rFonts w:ascii="Times New Roman" w:hAnsi="Times New Roman"/>
          <w:spacing w:val="-2"/>
          <w:sz w:val="24"/>
          <w:szCs w:val="24"/>
        </w:rPr>
        <w:t>е</w:t>
      </w:r>
      <w:r w:rsidRPr="00C82925">
        <w:rPr>
          <w:rFonts w:ascii="Times New Roman" w:hAnsi="Times New Roman"/>
          <w:sz w:val="24"/>
          <w:szCs w:val="24"/>
        </w:rPr>
        <w:t>ще</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в</w:t>
      </w:r>
      <w:r w:rsidRPr="00C82925">
        <w:rPr>
          <w:rFonts w:ascii="Times New Roman" w:hAnsi="Times New Roman"/>
          <w:sz w:val="24"/>
          <w:szCs w:val="24"/>
        </w:rPr>
        <w:t>а: к</w:t>
      </w:r>
      <w:r w:rsidRPr="00C82925">
        <w:rPr>
          <w:rFonts w:ascii="Times New Roman" w:hAnsi="Times New Roman"/>
          <w:spacing w:val="-2"/>
          <w:sz w:val="24"/>
          <w:szCs w:val="24"/>
        </w:rPr>
        <w:t>и</w:t>
      </w:r>
      <w:r w:rsidRPr="00C82925">
        <w:rPr>
          <w:rFonts w:ascii="Times New Roman" w:hAnsi="Times New Roman"/>
          <w:sz w:val="24"/>
          <w:szCs w:val="24"/>
        </w:rPr>
        <w:t>сл</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 вод</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д;</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xml:space="preserve">сл </w:t>
      </w:r>
      <w:r w:rsidRPr="00C82925">
        <w:rPr>
          <w:rFonts w:ascii="Times New Roman" w:hAnsi="Times New Roman"/>
          <w:spacing w:val="-3"/>
          <w:sz w:val="24"/>
          <w:szCs w:val="24"/>
        </w:rPr>
        <w:t>з</w:t>
      </w:r>
      <w:r w:rsidRPr="00C82925">
        <w:rPr>
          <w:rFonts w:ascii="Times New Roman" w:hAnsi="Times New Roman"/>
          <w:sz w:val="24"/>
          <w:szCs w:val="24"/>
        </w:rPr>
        <w:t xml:space="preserve">акона </w:t>
      </w:r>
      <w:r w:rsidRPr="00C82925">
        <w:rPr>
          <w:rFonts w:ascii="Times New Roman" w:hAnsi="Times New Roman"/>
          <w:spacing w:val="-1"/>
          <w:sz w:val="24"/>
          <w:szCs w:val="24"/>
        </w:rPr>
        <w:t>А</w:t>
      </w:r>
      <w:r w:rsidRPr="00C82925">
        <w:rPr>
          <w:rFonts w:ascii="Times New Roman" w:hAnsi="Times New Roman"/>
          <w:sz w:val="24"/>
          <w:szCs w:val="24"/>
        </w:rPr>
        <w:t>вог</w:t>
      </w:r>
      <w:r w:rsidRPr="00C82925">
        <w:rPr>
          <w:rFonts w:ascii="Times New Roman" w:hAnsi="Times New Roman"/>
          <w:spacing w:val="1"/>
          <w:sz w:val="24"/>
          <w:szCs w:val="24"/>
        </w:rPr>
        <w:t>а</w:t>
      </w:r>
      <w:r w:rsidRPr="00C82925">
        <w:rPr>
          <w:rFonts w:ascii="Times New Roman" w:hAnsi="Times New Roman"/>
          <w:spacing w:val="-1"/>
          <w:sz w:val="24"/>
          <w:szCs w:val="24"/>
        </w:rPr>
        <w:t>др</w:t>
      </w:r>
      <w:r w:rsidRPr="00C82925">
        <w:rPr>
          <w:rFonts w:ascii="Times New Roman" w:hAnsi="Times New Roman"/>
          <w:sz w:val="24"/>
          <w:szCs w:val="24"/>
        </w:rPr>
        <w:t>о;</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сл</w:t>
      </w:r>
      <w:r w:rsidRPr="00C82925">
        <w:rPr>
          <w:rFonts w:ascii="Times New Roman" w:hAnsi="Times New Roman"/>
          <w:spacing w:val="-1"/>
          <w:sz w:val="24"/>
          <w:szCs w:val="24"/>
        </w:rPr>
        <w:t xml:space="preserve"> п</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ят</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1"/>
          <w:sz w:val="24"/>
          <w:szCs w:val="24"/>
        </w:rPr>
        <w:t>«</w:t>
      </w:r>
      <w:r w:rsidRPr="00C82925">
        <w:rPr>
          <w:rFonts w:ascii="Times New Roman" w:hAnsi="Times New Roman"/>
          <w:sz w:val="24"/>
          <w:szCs w:val="24"/>
        </w:rPr>
        <w:t>тепл</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э</w:t>
      </w:r>
      <w:r w:rsidRPr="00C82925">
        <w:rPr>
          <w:rFonts w:ascii="Times New Roman" w:hAnsi="Times New Roman"/>
          <w:spacing w:val="-2"/>
          <w:sz w:val="24"/>
          <w:szCs w:val="24"/>
        </w:rPr>
        <w:t>ф</w:t>
      </w:r>
      <w:r w:rsidRPr="00C82925">
        <w:rPr>
          <w:rFonts w:ascii="Times New Roman" w:hAnsi="Times New Roman"/>
          <w:sz w:val="24"/>
          <w:szCs w:val="24"/>
        </w:rPr>
        <w:t>фе</w:t>
      </w:r>
      <w:r w:rsidRPr="00C82925">
        <w:rPr>
          <w:rFonts w:ascii="Times New Roman" w:hAnsi="Times New Roman"/>
          <w:spacing w:val="1"/>
          <w:sz w:val="24"/>
          <w:szCs w:val="24"/>
        </w:rPr>
        <w:t>к</w:t>
      </w:r>
      <w:r w:rsidRPr="00C82925">
        <w:rPr>
          <w:rFonts w:ascii="Times New Roman" w:hAnsi="Times New Roman"/>
          <w:sz w:val="24"/>
          <w:szCs w:val="24"/>
        </w:rPr>
        <w:t xml:space="preserve">т </w:t>
      </w:r>
      <w:r w:rsidRPr="00C82925">
        <w:rPr>
          <w:rFonts w:ascii="Times New Roman" w:hAnsi="Times New Roman"/>
          <w:spacing w:val="-1"/>
          <w:sz w:val="24"/>
          <w:szCs w:val="24"/>
        </w:rPr>
        <w:t>р</w:t>
      </w:r>
      <w:r w:rsidRPr="00C82925">
        <w:rPr>
          <w:rFonts w:ascii="Times New Roman" w:hAnsi="Times New Roman"/>
          <w:sz w:val="24"/>
          <w:szCs w:val="24"/>
        </w:rPr>
        <w:t>еак</w:t>
      </w:r>
      <w:r w:rsidRPr="00C82925">
        <w:rPr>
          <w:rFonts w:ascii="Times New Roman" w:hAnsi="Times New Roman"/>
          <w:spacing w:val="-1"/>
          <w:sz w:val="24"/>
          <w:szCs w:val="24"/>
        </w:rPr>
        <w:t>ц</w:t>
      </w:r>
      <w:r w:rsidRPr="00C82925">
        <w:rPr>
          <w:rFonts w:ascii="Times New Roman" w:hAnsi="Times New Roman"/>
          <w:spacing w:val="1"/>
          <w:sz w:val="24"/>
          <w:szCs w:val="24"/>
        </w:rPr>
        <w:t>ии</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ярн</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2"/>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ем»;</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3"/>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зич</w:t>
      </w:r>
      <w:r w:rsidRPr="00C82925">
        <w:rPr>
          <w:rFonts w:ascii="Times New Roman" w:hAnsi="Times New Roman"/>
          <w:spacing w:val="1"/>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w:t>
      </w:r>
      <w:r w:rsidRPr="00C82925">
        <w:rPr>
          <w:rFonts w:ascii="Times New Roman" w:hAnsi="Times New Roman"/>
          <w:spacing w:val="-1"/>
          <w:sz w:val="24"/>
          <w:szCs w:val="24"/>
        </w:rPr>
        <w:t>во</w:t>
      </w:r>
      <w:r w:rsidRPr="00C82925">
        <w:rPr>
          <w:rFonts w:ascii="Times New Roman" w:hAnsi="Times New Roman"/>
          <w:spacing w:val="1"/>
          <w:sz w:val="24"/>
          <w:szCs w:val="24"/>
        </w:rPr>
        <w:t>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z w:val="24"/>
          <w:szCs w:val="24"/>
        </w:rPr>
        <w:t xml:space="preserve">а </w:t>
      </w:r>
      <w:r w:rsidRPr="00C82925">
        <w:rPr>
          <w:rFonts w:ascii="Times New Roman" w:hAnsi="Times New Roman"/>
          <w:spacing w:val="-1"/>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ы;</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сл</w:t>
      </w:r>
      <w:r w:rsidRPr="00C82925">
        <w:rPr>
          <w:rFonts w:ascii="Times New Roman" w:hAnsi="Times New Roman"/>
          <w:spacing w:val="-1"/>
          <w:sz w:val="24"/>
          <w:szCs w:val="24"/>
        </w:rPr>
        <w:t xml:space="preserve"> п</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ят</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w:t>
      </w:r>
      <w:r w:rsidRPr="00C82925">
        <w:rPr>
          <w:rFonts w:ascii="Times New Roman" w:hAnsi="Times New Roman"/>
          <w:spacing w:val="1"/>
          <w:sz w:val="24"/>
          <w:szCs w:val="24"/>
        </w:rPr>
        <w:t>р</w:t>
      </w:r>
      <w:r w:rsidRPr="00C82925">
        <w:rPr>
          <w:rFonts w:ascii="Times New Roman" w:hAnsi="Times New Roman"/>
          <w:sz w:val="24"/>
          <w:szCs w:val="24"/>
        </w:rPr>
        <w:t>аств</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z w:val="24"/>
          <w:szCs w:val="24"/>
        </w:rPr>
        <w:t>»;</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w:t>
      </w:r>
      <w:r w:rsidRPr="00C82925">
        <w:rPr>
          <w:rFonts w:ascii="Times New Roman" w:hAnsi="Times New Roman"/>
          <w:spacing w:val="-1"/>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слять мас</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4"/>
          <w:sz w:val="24"/>
          <w:szCs w:val="24"/>
        </w:rPr>
        <w:t>у</w:t>
      </w:r>
      <w:r w:rsidRPr="00C82925">
        <w:rPr>
          <w:rFonts w:ascii="Times New Roman" w:hAnsi="Times New Roman"/>
          <w:sz w:val="24"/>
          <w:szCs w:val="24"/>
        </w:rPr>
        <w:t>ю д</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ю растворенного вещест</w:t>
      </w:r>
      <w:r w:rsidRPr="00C82925">
        <w:rPr>
          <w:rFonts w:ascii="Times New Roman" w:hAnsi="Times New Roman"/>
          <w:spacing w:val="-1"/>
          <w:sz w:val="24"/>
          <w:szCs w:val="24"/>
        </w:rPr>
        <w:t>в</w:t>
      </w:r>
      <w:r w:rsidRPr="00C82925">
        <w:rPr>
          <w:rFonts w:ascii="Times New Roman" w:hAnsi="Times New Roman"/>
          <w:sz w:val="24"/>
          <w:szCs w:val="24"/>
        </w:rPr>
        <w:t>а в р</w:t>
      </w:r>
      <w:r w:rsidRPr="00C82925">
        <w:rPr>
          <w:rFonts w:ascii="Times New Roman" w:hAnsi="Times New Roman"/>
          <w:spacing w:val="-2"/>
          <w:sz w:val="24"/>
          <w:szCs w:val="24"/>
        </w:rPr>
        <w:t>а</w:t>
      </w:r>
      <w:r w:rsidRPr="00C82925">
        <w:rPr>
          <w:rFonts w:ascii="Times New Roman" w:hAnsi="Times New Roman"/>
          <w:sz w:val="24"/>
          <w:szCs w:val="24"/>
        </w:rPr>
        <w:t>ств</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е;</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приготовлять р</w:t>
      </w:r>
      <w:r w:rsidRPr="00C82925">
        <w:rPr>
          <w:rFonts w:ascii="Times New Roman" w:hAnsi="Times New Roman"/>
          <w:sz w:val="24"/>
          <w:szCs w:val="24"/>
        </w:rPr>
        <w:t>аст</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 xml:space="preserve">ы с </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 м</w:t>
      </w:r>
      <w:r w:rsidRPr="00C82925">
        <w:rPr>
          <w:rFonts w:ascii="Times New Roman" w:hAnsi="Times New Roman"/>
          <w:spacing w:val="-3"/>
          <w:sz w:val="24"/>
          <w:szCs w:val="24"/>
        </w:rPr>
        <w:t>а</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вой </w:t>
      </w:r>
      <w:r w:rsidRPr="00C82925">
        <w:rPr>
          <w:rFonts w:ascii="Times New Roman" w:hAnsi="Times New Roman"/>
          <w:spacing w:val="1"/>
          <w:sz w:val="24"/>
          <w:szCs w:val="24"/>
        </w:rPr>
        <w:t>до</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 xml:space="preserve">й </w:t>
      </w:r>
      <w:r w:rsidRPr="00C82925">
        <w:rPr>
          <w:rFonts w:ascii="Times New Roman" w:hAnsi="Times New Roman"/>
          <w:spacing w:val="1"/>
          <w:sz w:val="24"/>
          <w:szCs w:val="24"/>
        </w:rPr>
        <w:t>р</w:t>
      </w:r>
      <w:r w:rsidRPr="00C82925">
        <w:rPr>
          <w:rFonts w:ascii="Times New Roman" w:hAnsi="Times New Roman"/>
          <w:sz w:val="24"/>
          <w:szCs w:val="24"/>
        </w:rPr>
        <w:t>аст</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в</w:t>
      </w:r>
      <w:r w:rsidRPr="00C82925">
        <w:rPr>
          <w:rFonts w:ascii="Times New Roman" w:hAnsi="Times New Roman"/>
          <w:sz w:val="24"/>
          <w:szCs w:val="24"/>
        </w:rPr>
        <w:t>ещ</w:t>
      </w:r>
      <w:r w:rsidRPr="00C82925">
        <w:rPr>
          <w:rFonts w:ascii="Times New Roman" w:hAnsi="Times New Roman"/>
          <w:spacing w:val="-2"/>
          <w:sz w:val="24"/>
          <w:szCs w:val="24"/>
        </w:rPr>
        <w:t>е</w:t>
      </w:r>
      <w:r w:rsidRPr="00C82925">
        <w:rPr>
          <w:rFonts w:ascii="Times New Roman" w:hAnsi="Times New Roman"/>
          <w:sz w:val="24"/>
          <w:szCs w:val="24"/>
        </w:rPr>
        <w:t>ства;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н</w:t>
      </w:r>
      <w:r w:rsidRPr="00C82925">
        <w:rPr>
          <w:rFonts w:ascii="Times New Roman" w:hAnsi="Times New Roman"/>
          <w:sz w:val="24"/>
          <w:szCs w:val="24"/>
        </w:rPr>
        <w:t>азывать со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из</w:t>
      </w:r>
      <w:r w:rsidRPr="00C82925">
        <w:rPr>
          <w:rFonts w:ascii="Times New Roman" w:hAnsi="Times New Roman"/>
          <w:spacing w:val="-3"/>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 класс</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ор</w:t>
      </w:r>
      <w:r w:rsidRPr="00C82925">
        <w:rPr>
          <w:rFonts w:ascii="Times New Roman" w:hAnsi="Times New Roman"/>
          <w:spacing w:val="-2"/>
          <w:sz w:val="24"/>
          <w:szCs w:val="24"/>
        </w:rPr>
        <w:t>г</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в</w:t>
      </w:r>
      <w:r w:rsidRPr="00C82925">
        <w:rPr>
          <w:rFonts w:ascii="Times New Roman" w:hAnsi="Times New Roman"/>
          <w:sz w:val="24"/>
          <w:szCs w:val="24"/>
        </w:rPr>
        <w:t>еществ;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3"/>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зич</w:t>
      </w:r>
      <w:r w:rsidRPr="00C82925">
        <w:rPr>
          <w:rFonts w:ascii="Times New Roman" w:hAnsi="Times New Roman"/>
          <w:spacing w:val="1"/>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w:t>
      </w:r>
      <w:r w:rsidRPr="00C82925">
        <w:rPr>
          <w:rFonts w:ascii="Times New Roman" w:hAnsi="Times New Roman"/>
          <w:spacing w:val="-1"/>
          <w:sz w:val="24"/>
          <w:szCs w:val="24"/>
        </w:rPr>
        <w:t>во</w:t>
      </w:r>
      <w:r w:rsidRPr="00C82925">
        <w:rPr>
          <w:rFonts w:ascii="Times New Roman" w:hAnsi="Times New Roman"/>
          <w:spacing w:val="1"/>
          <w:sz w:val="24"/>
          <w:szCs w:val="24"/>
        </w:rPr>
        <w:t>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z w:val="24"/>
          <w:szCs w:val="24"/>
        </w:rPr>
        <w:t>а о</w:t>
      </w:r>
      <w:r w:rsidRPr="00C82925">
        <w:rPr>
          <w:rFonts w:ascii="Times New Roman" w:hAnsi="Times New Roman"/>
          <w:spacing w:val="1"/>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 класс</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ор</w:t>
      </w:r>
      <w:r w:rsidRPr="00C82925">
        <w:rPr>
          <w:rFonts w:ascii="Times New Roman" w:hAnsi="Times New Roman"/>
          <w:spacing w:val="-2"/>
          <w:sz w:val="24"/>
          <w:szCs w:val="24"/>
        </w:rPr>
        <w:t>г</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в</w:t>
      </w:r>
      <w:r w:rsidRPr="00C82925">
        <w:rPr>
          <w:rFonts w:ascii="Times New Roman" w:hAnsi="Times New Roman"/>
          <w:sz w:val="24"/>
          <w:szCs w:val="24"/>
        </w:rPr>
        <w:t>ещест</w:t>
      </w:r>
      <w:r w:rsidRPr="00C82925">
        <w:rPr>
          <w:rFonts w:ascii="Times New Roman" w:hAnsi="Times New Roman"/>
          <w:spacing w:val="-3"/>
          <w:sz w:val="24"/>
          <w:szCs w:val="24"/>
        </w:rPr>
        <w:t>в</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в, к</w:t>
      </w:r>
      <w:r w:rsidRPr="00C82925">
        <w:rPr>
          <w:rFonts w:ascii="Times New Roman" w:hAnsi="Times New Roman"/>
          <w:spacing w:val="-2"/>
          <w:sz w:val="24"/>
          <w:szCs w:val="24"/>
        </w:rPr>
        <w:t>и</w:t>
      </w:r>
      <w:r w:rsidRPr="00C82925">
        <w:rPr>
          <w:rFonts w:ascii="Times New Roman" w:hAnsi="Times New Roman"/>
          <w:sz w:val="24"/>
          <w:szCs w:val="24"/>
        </w:rPr>
        <w:t>слот,</w:t>
      </w:r>
      <w:r w:rsidRPr="00C82925">
        <w:rPr>
          <w:rFonts w:ascii="Times New Roman" w:hAnsi="Times New Roman"/>
          <w:spacing w:val="-1"/>
          <w:sz w:val="24"/>
          <w:szCs w:val="24"/>
        </w:rPr>
        <w:t xml:space="preserve"> о</w:t>
      </w:r>
      <w:r w:rsidRPr="00C82925">
        <w:rPr>
          <w:rFonts w:ascii="Times New Roman" w:hAnsi="Times New Roman"/>
          <w:spacing w:val="-2"/>
          <w:sz w:val="24"/>
          <w:szCs w:val="24"/>
        </w:rPr>
        <w:t>с</w:t>
      </w:r>
      <w:r w:rsidRPr="00C82925">
        <w:rPr>
          <w:rFonts w:ascii="Times New Roman" w:hAnsi="Times New Roman"/>
          <w:spacing w:val="1"/>
          <w:sz w:val="24"/>
          <w:szCs w:val="24"/>
        </w:rPr>
        <w:t>но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 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 xml:space="preserve">елять </w:t>
      </w:r>
      <w:r w:rsidRPr="00C82925">
        <w:rPr>
          <w:rFonts w:ascii="Times New Roman" w:hAnsi="Times New Roman"/>
          <w:spacing w:val="-2"/>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ин</w:t>
      </w:r>
      <w:r w:rsidRPr="00C82925">
        <w:rPr>
          <w:rFonts w:ascii="Times New Roman" w:hAnsi="Times New Roman"/>
          <w:spacing w:val="-2"/>
          <w:sz w:val="24"/>
          <w:szCs w:val="24"/>
        </w:rPr>
        <w:t>а</w:t>
      </w:r>
      <w:r w:rsidRPr="00C82925">
        <w:rPr>
          <w:rFonts w:ascii="Times New Roman" w:hAnsi="Times New Roman"/>
          <w:spacing w:val="-1"/>
          <w:sz w:val="24"/>
          <w:szCs w:val="24"/>
        </w:rPr>
        <w:t>дл</w:t>
      </w:r>
      <w:r w:rsidRPr="00C82925">
        <w:rPr>
          <w:rFonts w:ascii="Times New Roman" w:hAnsi="Times New Roman"/>
          <w:sz w:val="24"/>
          <w:szCs w:val="24"/>
        </w:rPr>
        <w:t>еж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сть веществ к </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му к</w:t>
      </w:r>
      <w:r w:rsidRPr="00C82925">
        <w:rPr>
          <w:rFonts w:ascii="Times New Roman" w:hAnsi="Times New Roman"/>
          <w:spacing w:val="-1"/>
          <w:sz w:val="24"/>
          <w:szCs w:val="24"/>
        </w:rPr>
        <w:t>л</w:t>
      </w:r>
      <w:r w:rsidRPr="00C82925">
        <w:rPr>
          <w:rFonts w:ascii="Times New Roman" w:hAnsi="Times New Roman"/>
          <w:sz w:val="24"/>
          <w:szCs w:val="24"/>
        </w:rPr>
        <w:t>ассу 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став</w:t>
      </w:r>
      <w:r w:rsidRPr="00C82925">
        <w:rPr>
          <w:rFonts w:ascii="Times New Roman" w:hAnsi="Times New Roman"/>
          <w:spacing w:val="-1"/>
          <w:sz w:val="24"/>
          <w:szCs w:val="24"/>
        </w:rPr>
        <w:t>л</w:t>
      </w:r>
      <w:r w:rsidRPr="00C82925">
        <w:rPr>
          <w:rFonts w:ascii="Times New Roman" w:hAnsi="Times New Roman"/>
          <w:sz w:val="24"/>
          <w:szCs w:val="24"/>
        </w:rPr>
        <w:t xml:space="preserve">ять </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м</w:t>
      </w:r>
      <w:r w:rsidRPr="00C82925">
        <w:rPr>
          <w:rFonts w:ascii="Times New Roman" w:hAnsi="Times New Roman"/>
          <w:spacing w:val="-4"/>
          <w:sz w:val="24"/>
          <w:szCs w:val="24"/>
        </w:rPr>
        <w:t>у</w:t>
      </w:r>
      <w:r w:rsidRPr="00C82925">
        <w:rPr>
          <w:rFonts w:ascii="Times New Roman" w:hAnsi="Times New Roman"/>
          <w:spacing w:val="1"/>
          <w:sz w:val="24"/>
          <w:szCs w:val="24"/>
        </w:rPr>
        <w:t>л</w:t>
      </w:r>
      <w:r w:rsidRPr="00C82925">
        <w:rPr>
          <w:rFonts w:ascii="Times New Roman" w:hAnsi="Times New Roman"/>
          <w:sz w:val="24"/>
          <w:szCs w:val="24"/>
        </w:rPr>
        <w:t xml:space="preserve">ы </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нн</w:t>
      </w:r>
      <w:r w:rsidRPr="00C82925">
        <w:rPr>
          <w:rFonts w:ascii="Times New Roman" w:hAnsi="Times New Roman"/>
          <w:spacing w:val="-1"/>
          <w:sz w:val="24"/>
          <w:szCs w:val="24"/>
        </w:rPr>
        <w:t>ы</w:t>
      </w:r>
      <w:r w:rsidRPr="00C82925">
        <w:rPr>
          <w:rFonts w:ascii="Times New Roman" w:hAnsi="Times New Roman"/>
          <w:sz w:val="24"/>
          <w:szCs w:val="24"/>
        </w:rPr>
        <w:t>х к</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 xml:space="preserve">ть </w:t>
      </w:r>
      <w:r w:rsidRPr="00C82925">
        <w:rPr>
          <w:rFonts w:ascii="Times New Roman" w:hAnsi="Times New Roman"/>
          <w:spacing w:val="-2"/>
          <w:sz w:val="24"/>
          <w:szCs w:val="24"/>
        </w:rPr>
        <w:t>о</w:t>
      </w:r>
      <w:r w:rsidRPr="00C82925">
        <w:rPr>
          <w:rFonts w:ascii="Times New Roman" w:hAnsi="Times New Roman"/>
          <w:spacing w:val="1"/>
          <w:sz w:val="24"/>
          <w:szCs w:val="24"/>
        </w:rPr>
        <w:t>пы</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т</w:t>
      </w:r>
      <w:r w:rsidRPr="00C82925">
        <w:rPr>
          <w:rFonts w:ascii="Times New Roman" w:hAnsi="Times New Roman"/>
          <w:spacing w:val="-1"/>
          <w:sz w:val="24"/>
          <w:szCs w:val="24"/>
        </w:rPr>
        <w:t>в</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2"/>
          <w:sz w:val="24"/>
          <w:szCs w:val="24"/>
        </w:rPr>
        <w:t>ж</w:t>
      </w:r>
      <w:r w:rsidRPr="00C82925">
        <w:rPr>
          <w:rFonts w:ascii="Times New Roman" w:hAnsi="Times New Roman"/>
          <w:spacing w:val="1"/>
          <w:sz w:val="24"/>
          <w:szCs w:val="24"/>
        </w:rPr>
        <w:t>д</w:t>
      </w:r>
      <w:r w:rsidRPr="00C82925">
        <w:rPr>
          <w:rFonts w:ascii="Times New Roman" w:hAnsi="Times New Roman"/>
          <w:sz w:val="24"/>
          <w:szCs w:val="24"/>
        </w:rPr>
        <w:t>аю</w:t>
      </w:r>
      <w:r w:rsidRPr="00C82925">
        <w:rPr>
          <w:rFonts w:ascii="Times New Roman" w:hAnsi="Times New Roman"/>
          <w:spacing w:val="-1"/>
          <w:sz w:val="24"/>
          <w:szCs w:val="24"/>
        </w:rPr>
        <w:t>щи</w:t>
      </w:r>
      <w:r w:rsidRPr="00C82925">
        <w:rPr>
          <w:rFonts w:ascii="Times New Roman" w:hAnsi="Times New Roman"/>
          <w:sz w:val="24"/>
          <w:szCs w:val="24"/>
        </w:rPr>
        <w:t xml:space="preserve">е </w:t>
      </w:r>
      <w:r w:rsidRPr="00C82925">
        <w:rPr>
          <w:rFonts w:ascii="Times New Roman" w:hAnsi="Times New Roman"/>
          <w:spacing w:val="-2"/>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свойст</w:t>
      </w:r>
      <w:r w:rsidRPr="00C82925">
        <w:rPr>
          <w:rFonts w:ascii="Times New Roman" w:hAnsi="Times New Roman"/>
          <w:spacing w:val="-1"/>
          <w:sz w:val="24"/>
          <w:szCs w:val="24"/>
        </w:rPr>
        <w:t>в</w:t>
      </w:r>
      <w:r w:rsidRPr="00C82925">
        <w:rPr>
          <w:rFonts w:ascii="Times New Roman" w:hAnsi="Times New Roman"/>
          <w:sz w:val="24"/>
          <w:szCs w:val="24"/>
        </w:rPr>
        <w:t>а из</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х к</w:t>
      </w:r>
      <w:r w:rsidRPr="00C82925">
        <w:rPr>
          <w:rFonts w:ascii="Times New Roman" w:hAnsi="Times New Roman"/>
          <w:spacing w:val="-1"/>
          <w:sz w:val="24"/>
          <w:szCs w:val="24"/>
        </w:rPr>
        <w:t>л</w:t>
      </w:r>
      <w:r w:rsidRPr="00C82925">
        <w:rPr>
          <w:rFonts w:ascii="Times New Roman" w:hAnsi="Times New Roman"/>
          <w:sz w:val="24"/>
          <w:szCs w:val="24"/>
        </w:rPr>
        <w:t>асс</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в</w:t>
      </w:r>
      <w:r w:rsidRPr="00C82925">
        <w:rPr>
          <w:rFonts w:ascii="Times New Roman" w:hAnsi="Times New Roman"/>
          <w:sz w:val="24"/>
          <w:szCs w:val="24"/>
        </w:rPr>
        <w:t>е</w:t>
      </w:r>
      <w:r w:rsidRPr="00C82925">
        <w:rPr>
          <w:rFonts w:ascii="Times New Roman" w:hAnsi="Times New Roman"/>
          <w:spacing w:val="-3"/>
          <w:sz w:val="24"/>
          <w:szCs w:val="24"/>
        </w:rPr>
        <w:t>щ</w:t>
      </w:r>
      <w:r w:rsidRPr="00C82925">
        <w:rPr>
          <w:rFonts w:ascii="Times New Roman" w:hAnsi="Times New Roman"/>
          <w:sz w:val="24"/>
          <w:szCs w:val="24"/>
        </w:rPr>
        <w:t>еств;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зна</w:t>
      </w:r>
      <w:r w:rsidRPr="00C82925">
        <w:rPr>
          <w:rFonts w:ascii="Times New Roman" w:hAnsi="Times New Roman"/>
          <w:spacing w:val="-2"/>
          <w:sz w:val="24"/>
          <w:szCs w:val="24"/>
        </w:rPr>
        <w:t>в</w:t>
      </w:r>
      <w:r w:rsidRPr="00C82925">
        <w:rPr>
          <w:rFonts w:ascii="Times New Roman" w:hAnsi="Times New Roman"/>
          <w:sz w:val="24"/>
          <w:szCs w:val="24"/>
        </w:rPr>
        <w:t>ать опы</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м п</w:t>
      </w:r>
      <w:r w:rsidRPr="00C82925">
        <w:rPr>
          <w:rFonts w:ascii="Times New Roman" w:hAnsi="Times New Roman"/>
          <w:spacing w:val="-3"/>
          <w:sz w:val="24"/>
          <w:szCs w:val="24"/>
        </w:rPr>
        <w:t>у</w:t>
      </w:r>
      <w:r w:rsidRPr="00C82925">
        <w:rPr>
          <w:rFonts w:ascii="Times New Roman" w:hAnsi="Times New Roman"/>
          <w:sz w:val="24"/>
          <w:szCs w:val="24"/>
        </w:rPr>
        <w:t xml:space="preserve">тем </w:t>
      </w:r>
      <w:r w:rsidRPr="00C82925">
        <w:rPr>
          <w:rFonts w:ascii="Times New Roman" w:hAnsi="Times New Roman"/>
          <w:spacing w:val="1"/>
          <w:sz w:val="24"/>
          <w:szCs w:val="24"/>
        </w:rPr>
        <w:t>р</w:t>
      </w:r>
      <w:r w:rsidRPr="00C82925">
        <w:rPr>
          <w:rFonts w:ascii="Times New Roman" w:hAnsi="Times New Roman"/>
          <w:sz w:val="24"/>
          <w:szCs w:val="24"/>
        </w:rPr>
        <w:t>аст</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 xml:space="preserve">ы </w:t>
      </w:r>
      <w:r w:rsidRPr="00C82925">
        <w:rPr>
          <w:rFonts w:ascii="Times New Roman" w:hAnsi="Times New Roman"/>
          <w:spacing w:val="-3"/>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слот и ще</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 xml:space="preserve">й </w:t>
      </w:r>
      <w:r w:rsidRPr="00C82925">
        <w:rPr>
          <w:rFonts w:ascii="Times New Roman" w:hAnsi="Times New Roman"/>
          <w:spacing w:val="-2"/>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и</w:t>
      </w:r>
      <w:r w:rsidRPr="00C82925">
        <w:rPr>
          <w:rFonts w:ascii="Times New Roman" w:hAnsi="Times New Roman"/>
          <w:sz w:val="24"/>
          <w:szCs w:val="24"/>
        </w:rPr>
        <w:t>зме</w:t>
      </w:r>
      <w:r w:rsidRPr="00C82925">
        <w:rPr>
          <w:rFonts w:ascii="Times New Roman" w:hAnsi="Times New Roman"/>
          <w:spacing w:val="-2"/>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ю о</w:t>
      </w:r>
      <w:r w:rsidRPr="00C82925">
        <w:rPr>
          <w:rFonts w:ascii="Times New Roman" w:hAnsi="Times New Roman"/>
          <w:spacing w:val="-1"/>
          <w:sz w:val="24"/>
          <w:szCs w:val="24"/>
        </w:rPr>
        <w:t>к</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 xml:space="preserve">ки </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ка</w:t>
      </w:r>
      <w:r w:rsidRPr="00C82925">
        <w:rPr>
          <w:rFonts w:ascii="Times New Roman" w:hAnsi="Times New Roman"/>
          <w:spacing w:val="-2"/>
          <w:sz w:val="24"/>
          <w:szCs w:val="24"/>
        </w:rPr>
        <w:t>т</w:t>
      </w:r>
      <w:r w:rsidRPr="00C82925">
        <w:rPr>
          <w:rFonts w:ascii="Times New Roman" w:hAnsi="Times New Roman"/>
          <w:spacing w:val="1"/>
          <w:sz w:val="24"/>
          <w:szCs w:val="24"/>
        </w:rPr>
        <w:t>ор</w:t>
      </w:r>
      <w:r w:rsidRPr="00C82925">
        <w:rPr>
          <w:rFonts w:ascii="Times New Roman" w:hAnsi="Times New Roman"/>
          <w:sz w:val="24"/>
          <w:szCs w:val="24"/>
        </w:rPr>
        <w:t>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1"/>
          <w:sz w:val="24"/>
          <w:szCs w:val="24"/>
        </w:rPr>
        <w:t>в</w:t>
      </w:r>
      <w:r w:rsidRPr="00C82925">
        <w:rPr>
          <w:rFonts w:ascii="Times New Roman" w:hAnsi="Times New Roman"/>
          <w:spacing w:val="-3"/>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связь меж</w:t>
      </w:r>
      <w:r w:rsidRPr="00C82925">
        <w:rPr>
          <w:rFonts w:ascii="Times New Roman" w:hAnsi="Times New Roman"/>
          <w:spacing w:val="1"/>
          <w:sz w:val="24"/>
          <w:szCs w:val="24"/>
        </w:rPr>
        <w:t>д</w:t>
      </w:r>
      <w:r w:rsidRPr="00C82925">
        <w:rPr>
          <w:rFonts w:ascii="Times New Roman" w:hAnsi="Times New Roman"/>
          <w:sz w:val="24"/>
          <w:szCs w:val="24"/>
        </w:rPr>
        <w:t>у к</w:t>
      </w:r>
      <w:r w:rsidRPr="00C82925">
        <w:rPr>
          <w:rFonts w:ascii="Times New Roman" w:hAnsi="Times New Roman"/>
          <w:spacing w:val="-1"/>
          <w:sz w:val="24"/>
          <w:szCs w:val="24"/>
        </w:rPr>
        <w:t>л</w:t>
      </w:r>
      <w:r w:rsidRPr="00C82925">
        <w:rPr>
          <w:rFonts w:ascii="Times New Roman" w:hAnsi="Times New Roman"/>
          <w:sz w:val="24"/>
          <w:szCs w:val="24"/>
        </w:rPr>
        <w:t>асса</w:t>
      </w:r>
      <w:r w:rsidRPr="00C82925">
        <w:rPr>
          <w:rFonts w:ascii="Times New Roman" w:hAnsi="Times New Roman"/>
          <w:spacing w:val="-2"/>
          <w:sz w:val="24"/>
          <w:szCs w:val="24"/>
        </w:rPr>
        <w:t xml:space="preserve">м </w:t>
      </w:r>
      <w:r w:rsidRPr="00C82925">
        <w:rPr>
          <w:rFonts w:ascii="Times New Roman" w:hAnsi="Times New Roman"/>
          <w:sz w:val="24"/>
          <w:szCs w:val="24"/>
        </w:rPr>
        <w:t>и н</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xml:space="preserve">сл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он</w:t>
      </w:r>
      <w:r w:rsidRPr="00C82925">
        <w:rPr>
          <w:rFonts w:ascii="Times New Roman" w:hAnsi="Times New Roman"/>
          <w:sz w:val="24"/>
          <w:szCs w:val="24"/>
        </w:rPr>
        <w:t>а Д.</w:t>
      </w:r>
      <w:r w:rsidRPr="00C82925">
        <w:rPr>
          <w:rFonts w:ascii="Times New Roman" w:hAnsi="Times New Roman"/>
          <w:spacing w:val="-1"/>
          <w:sz w:val="24"/>
          <w:szCs w:val="24"/>
        </w:rPr>
        <w:t>И</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елее</w:t>
      </w:r>
      <w:r w:rsidRPr="00C82925">
        <w:rPr>
          <w:rFonts w:ascii="Times New Roman" w:hAnsi="Times New Roman"/>
          <w:spacing w:val="-1"/>
          <w:sz w:val="24"/>
          <w:szCs w:val="24"/>
        </w:rPr>
        <w:t>в</w:t>
      </w:r>
      <w:r w:rsidRPr="00C82925">
        <w:rPr>
          <w:rFonts w:ascii="Times New Roman" w:hAnsi="Times New Roman"/>
          <w:sz w:val="24"/>
          <w:szCs w:val="24"/>
        </w:rPr>
        <w:t>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яс</w:t>
      </w:r>
      <w:r w:rsidRPr="00C82925">
        <w:rPr>
          <w:rFonts w:ascii="Times New Roman" w:hAnsi="Times New Roman"/>
          <w:spacing w:val="1"/>
          <w:sz w:val="24"/>
          <w:szCs w:val="24"/>
        </w:rPr>
        <w:t>н</w:t>
      </w:r>
      <w:r w:rsidRPr="00C82925">
        <w:rPr>
          <w:rFonts w:ascii="Times New Roman" w:hAnsi="Times New Roman"/>
          <w:sz w:val="24"/>
          <w:szCs w:val="24"/>
        </w:rPr>
        <w:t>ять ф</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3"/>
          <w:sz w:val="24"/>
          <w:szCs w:val="24"/>
        </w:rPr>
        <w:t>с</w:t>
      </w:r>
      <w:r w:rsidRPr="00C82925">
        <w:rPr>
          <w:rFonts w:ascii="Times New Roman" w:hAnsi="Times New Roman"/>
          <w:sz w:val="24"/>
          <w:szCs w:val="24"/>
        </w:rPr>
        <w:t>мы</w:t>
      </w:r>
      <w:r w:rsidRPr="00C82925">
        <w:rPr>
          <w:rFonts w:ascii="Times New Roman" w:hAnsi="Times New Roman"/>
          <w:spacing w:val="1"/>
          <w:sz w:val="24"/>
          <w:szCs w:val="24"/>
        </w:rPr>
        <w:t>с</w:t>
      </w:r>
      <w:r w:rsidRPr="00C82925">
        <w:rPr>
          <w:rFonts w:ascii="Times New Roman" w:hAnsi="Times New Roman"/>
          <w:sz w:val="24"/>
          <w:szCs w:val="24"/>
        </w:rPr>
        <w:t>л ат</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3"/>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2"/>
          <w:sz w:val="24"/>
          <w:szCs w:val="24"/>
        </w:rPr>
        <w:t>я</w:t>
      </w:r>
      <w:r w:rsidRPr="00C82925">
        <w:rPr>
          <w:rFonts w:ascii="Times New Roman" w:hAnsi="Times New Roman"/>
          <w:spacing w:val="1"/>
          <w:sz w:val="24"/>
          <w:szCs w:val="24"/>
        </w:rPr>
        <w:t>д</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 xml:space="preserve">) </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а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го </w:t>
      </w:r>
      <w:r w:rsidRPr="00C82925">
        <w:rPr>
          <w:rFonts w:ascii="Times New Roman" w:hAnsi="Times New Roman"/>
          <w:spacing w:val="-1"/>
          <w:sz w:val="24"/>
          <w:szCs w:val="24"/>
        </w:rPr>
        <w:t>эл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 xml:space="preserve">та, </w:t>
      </w:r>
      <w:r w:rsidRPr="00C82925">
        <w:rPr>
          <w:rFonts w:ascii="Times New Roman" w:hAnsi="Times New Roman"/>
          <w:spacing w:val="1"/>
          <w:sz w:val="24"/>
          <w:szCs w:val="24"/>
        </w:rPr>
        <w:t>но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 г</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пп</w:t>
      </w:r>
      <w:r w:rsidRPr="00C82925">
        <w:rPr>
          <w:rFonts w:ascii="Times New Roman" w:hAnsi="Times New Roman"/>
          <w:sz w:val="24"/>
          <w:szCs w:val="24"/>
        </w:rPr>
        <w:t>ы и 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ио</w:t>
      </w:r>
      <w:r w:rsidRPr="00C82925">
        <w:rPr>
          <w:rFonts w:ascii="Times New Roman" w:hAnsi="Times New Roman"/>
          <w:spacing w:val="1"/>
          <w:sz w:val="24"/>
          <w:szCs w:val="24"/>
        </w:rPr>
        <w:t>д</w:t>
      </w:r>
      <w:r w:rsidRPr="00C82925">
        <w:rPr>
          <w:rFonts w:ascii="Times New Roman" w:hAnsi="Times New Roman"/>
          <w:sz w:val="24"/>
          <w:szCs w:val="24"/>
        </w:rPr>
        <w:t xml:space="preserve">а в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3"/>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еме Д.</w:t>
      </w:r>
      <w:r w:rsidRPr="00C82925">
        <w:rPr>
          <w:rFonts w:ascii="Times New Roman" w:hAnsi="Times New Roman"/>
          <w:spacing w:val="-1"/>
          <w:sz w:val="24"/>
          <w:szCs w:val="24"/>
        </w:rPr>
        <w:t>И</w:t>
      </w:r>
      <w:r w:rsidRPr="00C82925">
        <w:rPr>
          <w:rFonts w:ascii="Times New Roman" w:hAnsi="Times New Roman"/>
          <w:sz w:val="24"/>
          <w:szCs w:val="24"/>
        </w:rPr>
        <w:t>. Ме</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елее</w:t>
      </w:r>
      <w:r w:rsidRPr="00C82925">
        <w:rPr>
          <w:rFonts w:ascii="Times New Roman" w:hAnsi="Times New Roman"/>
          <w:spacing w:val="-1"/>
          <w:sz w:val="24"/>
          <w:szCs w:val="24"/>
        </w:rPr>
        <w:t>в</w:t>
      </w:r>
      <w:r w:rsidRPr="00C82925">
        <w:rPr>
          <w:rFonts w:ascii="Times New Roman" w:hAnsi="Times New Roman"/>
          <w:sz w:val="24"/>
          <w:szCs w:val="24"/>
        </w:rPr>
        <w:t>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яс</w:t>
      </w:r>
      <w:r w:rsidRPr="00C82925">
        <w:rPr>
          <w:rFonts w:ascii="Times New Roman" w:hAnsi="Times New Roman"/>
          <w:spacing w:val="1"/>
          <w:sz w:val="24"/>
          <w:szCs w:val="24"/>
        </w:rPr>
        <w:t>н</w:t>
      </w:r>
      <w:r w:rsidRPr="00C82925">
        <w:rPr>
          <w:rFonts w:ascii="Times New Roman" w:hAnsi="Times New Roman"/>
          <w:sz w:val="24"/>
          <w:szCs w:val="24"/>
        </w:rPr>
        <w:t>ять з</w:t>
      </w:r>
      <w:r w:rsidRPr="00C82925">
        <w:rPr>
          <w:rFonts w:ascii="Times New Roman" w:hAnsi="Times New Roman"/>
          <w:spacing w:val="-3"/>
          <w:sz w:val="24"/>
          <w:szCs w:val="24"/>
        </w:rPr>
        <w:t>а</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и</w:t>
      </w:r>
      <w:r w:rsidRPr="00C82925">
        <w:rPr>
          <w:rFonts w:ascii="Times New Roman" w:hAnsi="Times New Roman"/>
          <w:sz w:val="24"/>
          <w:szCs w:val="24"/>
        </w:rPr>
        <w:t>зме</w:t>
      </w:r>
      <w:r w:rsidRPr="00C82925">
        <w:rPr>
          <w:rFonts w:ascii="Times New Roman" w:hAnsi="Times New Roman"/>
          <w:spacing w:val="-2"/>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ато</w:t>
      </w:r>
      <w:r w:rsidRPr="00C82925">
        <w:rPr>
          <w:rFonts w:ascii="Times New Roman" w:hAnsi="Times New Roman"/>
          <w:spacing w:val="-2"/>
          <w:sz w:val="24"/>
          <w:szCs w:val="24"/>
        </w:rPr>
        <w:t>м</w:t>
      </w:r>
      <w:r w:rsidRPr="00C82925">
        <w:rPr>
          <w:rFonts w:ascii="Times New Roman" w:hAnsi="Times New Roman"/>
          <w:spacing w:val="1"/>
          <w:sz w:val="24"/>
          <w:szCs w:val="24"/>
        </w:rPr>
        <w:t>о</w:t>
      </w:r>
      <w:r w:rsidRPr="00C82925">
        <w:rPr>
          <w:rFonts w:ascii="Times New Roman" w:hAnsi="Times New Roman"/>
          <w:sz w:val="24"/>
          <w:szCs w:val="24"/>
        </w:rPr>
        <w:t>в, свойств</w:t>
      </w:r>
      <w:r w:rsidRPr="00C82925">
        <w:rPr>
          <w:rFonts w:ascii="Times New Roman" w:hAnsi="Times New Roman"/>
          <w:spacing w:val="-1"/>
          <w:sz w:val="24"/>
          <w:szCs w:val="24"/>
        </w:rPr>
        <w:t xml:space="preserve"> эл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 в </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w:t>
      </w:r>
      <w:r w:rsidRPr="00C82925">
        <w:rPr>
          <w:rFonts w:ascii="Times New Roman" w:hAnsi="Times New Roman"/>
          <w:spacing w:val="-3"/>
          <w:sz w:val="24"/>
          <w:szCs w:val="24"/>
        </w:rPr>
        <w:t>а</w:t>
      </w:r>
      <w:r w:rsidRPr="00C82925">
        <w:rPr>
          <w:rFonts w:ascii="Times New Roman" w:hAnsi="Times New Roman"/>
          <w:sz w:val="24"/>
          <w:szCs w:val="24"/>
        </w:rPr>
        <w:t>х ма</w:t>
      </w:r>
      <w:r w:rsidRPr="00C82925">
        <w:rPr>
          <w:rFonts w:ascii="Times New Roman" w:hAnsi="Times New Roman"/>
          <w:spacing w:val="-1"/>
          <w:sz w:val="24"/>
          <w:szCs w:val="24"/>
        </w:rPr>
        <w:t>л</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ио</w:t>
      </w:r>
      <w:r w:rsidRPr="00C82925">
        <w:rPr>
          <w:rFonts w:ascii="Times New Roman" w:hAnsi="Times New Roman"/>
          <w:spacing w:val="1"/>
          <w:sz w:val="24"/>
          <w:szCs w:val="24"/>
        </w:rPr>
        <w:t>до</w:t>
      </w:r>
      <w:r w:rsidRPr="00C82925">
        <w:rPr>
          <w:rFonts w:ascii="Times New Roman" w:hAnsi="Times New Roman"/>
          <w:sz w:val="24"/>
          <w:szCs w:val="24"/>
        </w:rPr>
        <w:t>в и г</w:t>
      </w:r>
      <w:r w:rsidRPr="00C82925">
        <w:rPr>
          <w:rFonts w:ascii="Times New Roman" w:hAnsi="Times New Roman"/>
          <w:spacing w:val="-1"/>
          <w:sz w:val="24"/>
          <w:szCs w:val="24"/>
        </w:rPr>
        <w:t>л</w:t>
      </w:r>
      <w:r w:rsidRPr="00C82925">
        <w:rPr>
          <w:rFonts w:ascii="Times New Roman" w:hAnsi="Times New Roman"/>
          <w:spacing w:val="3"/>
          <w:sz w:val="24"/>
          <w:szCs w:val="24"/>
        </w:rPr>
        <w:t>а</w:t>
      </w:r>
      <w:r w:rsidRPr="00C82925">
        <w:rPr>
          <w:rFonts w:ascii="Times New Roman" w:hAnsi="Times New Roman"/>
          <w:sz w:val="24"/>
          <w:szCs w:val="24"/>
        </w:rPr>
        <w:t>вн</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w:t>
      </w:r>
      <w:r w:rsidRPr="00C82925">
        <w:rPr>
          <w:rFonts w:ascii="Times New Roman" w:hAnsi="Times New Roman"/>
          <w:sz w:val="24"/>
          <w:szCs w:val="24"/>
        </w:rPr>
        <w:t>п;</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ми</w:t>
      </w:r>
      <w:r w:rsidRPr="00C82925">
        <w:rPr>
          <w:rFonts w:ascii="Times New Roman" w:hAnsi="Times New Roman"/>
          <w:spacing w:val="1"/>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z w:val="24"/>
          <w:szCs w:val="24"/>
        </w:rPr>
        <w:t xml:space="preserve">ты </w:t>
      </w:r>
      <w:r w:rsidRPr="00C82925">
        <w:rPr>
          <w:rFonts w:ascii="Times New Roman" w:hAnsi="Times New Roman"/>
          <w:spacing w:val="-2"/>
          <w:sz w:val="24"/>
          <w:szCs w:val="24"/>
        </w:rPr>
        <w:t>(</w:t>
      </w:r>
      <w:r w:rsidRPr="00C82925">
        <w:rPr>
          <w:rFonts w:ascii="Times New Roman" w:hAnsi="Times New Roman"/>
          <w:spacing w:val="1"/>
          <w:sz w:val="24"/>
          <w:szCs w:val="24"/>
        </w:rPr>
        <w:t>от водорода до кальция</w:t>
      </w:r>
      <w:r w:rsidRPr="00C82925">
        <w:rPr>
          <w:rFonts w:ascii="Times New Roman" w:hAnsi="Times New Roman"/>
          <w:sz w:val="24"/>
          <w:szCs w:val="24"/>
        </w:rPr>
        <w:t xml:space="preserve">) на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но</w:t>
      </w:r>
      <w:r w:rsidRPr="00C82925">
        <w:rPr>
          <w:rFonts w:ascii="Times New Roman" w:hAnsi="Times New Roman"/>
          <w:sz w:val="24"/>
          <w:szCs w:val="24"/>
        </w:rPr>
        <w:t xml:space="preserve">ве </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в </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ко</w:t>
      </w:r>
      <w:r w:rsidRPr="00C82925">
        <w:rPr>
          <w:rFonts w:ascii="Times New Roman" w:hAnsi="Times New Roman"/>
          <w:sz w:val="24"/>
          <w:szCs w:val="24"/>
        </w:rPr>
        <w:t>й с</w:t>
      </w:r>
      <w:r w:rsidRPr="00C82925">
        <w:rPr>
          <w:rFonts w:ascii="Times New Roman" w:hAnsi="Times New Roman"/>
          <w:spacing w:val="1"/>
          <w:sz w:val="24"/>
          <w:szCs w:val="24"/>
        </w:rPr>
        <w:t>и</w:t>
      </w:r>
      <w:r w:rsidRPr="00C82925">
        <w:rPr>
          <w:rFonts w:ascii="Times New Roman" w:hAnsi="Times New Roman"/>
          <w:sz w:val="24"/>
          <w:szCs w:val="24"/>
        </w:rPr>
        <w:t>сте</w:t>
      </w:r>
      <w:r w:rsidRPr="00C82925">
        <w:rPr>
          <w:rFonts w:ascii="Times New Roman" w:hAnsi="Times New Roman"/>
          <w:spacing w:val="-3"/>
          <w:sz w:val="24"/>
          <w:szCs w:val="24"/>
        </w:rPr>
        <w:t>м</w:t>
      </w:r>
      <w:r w:rsidRPr="00C82925">
        <w:rPr>
          <w:rFonts w:ascii="Times New Roman" w:hAnsi="Times New Roman"/>
          <w:sz w:val="24"/>
          <w:szCs w:val="24"/>
        </w:rPr>
        <w:t>е Д.</w:t>
      </w:r>
      <w:r w:rsidRPr="00C82925">
        <w:rPr>
          <w:rFonts w:ascii="Times New Roman" w:hAnsi="Times New Roman"/>
          <w:spacing w:val="-1"/>
          <w:sz w:val="24"/>
          <w:szCs w:val="24"/>
        </w:rPr>
        <w:t>И</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елее</w:t>
      </w:r>
      <w:r w:rsidRPr="00C82925">
        <w:rPr>
          <w:rFonts w:ascii="Times New Roman" w:hAnsi="Times New Roman"/>
          <w:spacing w:val="-1"/>
          <w:sz w:val="24"/>
          <w:szCs w:val="24"/>
        </w:rPr>
        <w:t>в</w:t>
      </w:r>
      <w:r w:rsidRPr="00C82925">
        <w:rPr>
          <w:rFonts w:ascii="Times New Roman" w:hAnsi="Times New Roman"/>
          <w:sz w:val="24"/>
          <w:szCs w:val="24"/>
        </w:rPr>
        <w:t xml:space="preserve">а и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ей 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и</w:t>
      </w:r>
      <w:r w:rsidRPr="00C82925">
        <w:rPr>
          <w:rFonts w:ascii="Times New Roman" w:hAnsi="Times New Roman"/>
          <w:sz w:val="24"/>
          <w:szCs w:val="24"/>
        </w:rPr>
        <w:t>х 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став</w:t>
      </w:r>
      <w:r w:rsidRPr="00C82925">
        <w:rPr>
          <w:rFonts w:ascii="Times New Roman" w:hAnsi="Times New Roman"/>
          <w:spacing w:val="-1"/>
          <w:sz w:val="24"/>
          <w:szCs w:val="24"/>
        </w:rPr>
        <w:t>л</w:t>
      </w:r>
      <w:r w:rsidRPr="00C82925">
        <w:rPr>
          <w:rFonts w:ascii="Times New Roman" w:hAnsi="Times New Roman"/>
          <w:sz w:val="24"/>
          <w:szCs w:val="24"/>
        </w:rPr>
        <w:t xml:space="preserve">ять </w:t>
      </w:r>
      <w:r w:rsidRPr="00C82925">
        <w:rPr>
          <w:rFonts w:ascii="Times New Roman" w:hAnsi="Times New Roman"/>
          <w:spacing w:val="-2"/>
          <w:sz w:val="24"/>
          <w:szCs w:val="24"/>
        </w:rPr>
        <w:t>с</w:t>
      </w:r>
      <w:r w:rsidRPr="00C82925">
        <w:rPr>
          <w:rFonts w:ascii="Times New Roman" w:hAnsi="Times New Roman"/>
          <w:spacing w:val="1"/>
          <w:sz w:val="24"/>
          <w:szCs w:val="24"/>
        </w:rPr>
        <w:t>х</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 xml:space="preserve">ы </w:t>
      </w:r>
      <w:r w:rsidRPr="00C82925">
        <w:rPr>
          <w:rFonts w:ascii="Times New Roman" w:hAnsi="Times New Roman"/>
          <w:spacing w:val="-3"/>
          <w:sz w:val="24"/>
          <w:szCs w:val="24"/>
        </w:rPr>
        <w:t>с</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ат</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2</w:t>
      </w:r>
      <w:r w:rsidRPr="00C82925">
        <w:rPr>
          <w:rFonts w:ascii="Times New Roman" w:hAnsi="Times New Roman"/>
          <w:sz w:val="24"/>
          <w:szCs w:val="24"/>
        </w:rPr>
        <w:t xml:space="preserve">0 </w:t>
      </w:r>
      <w:r w:rsidRPr="00C82925">
        <w:rPr>
          <w:rFonts w:ascii="Times New Roman" w:hAnsi="Times New Roman"/>
          <w:spacing w:val="-3"/>
          <w:sz w:val="24"/>
          <w:szCs w:val="24"/>
        </w:rPr>
        <w:t>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3"/>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емы Д.</w:t>
      </w:r>
      <w:r w:rsidRPr="00C82925">
        <w:rPr>
          <w:rFonts w:ascii="Times New Roman" w:hAnsi="Times New Roman"/>
          <w:spacing w:val="-1"/>
          <w:sz w:val="24"/>
          <w:szCs w:val="24"/>
        </w:rPr>
        <w:t>И</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елее</w:t>
      </w:r>
      <w:r w:rsidRPr="00C82925">
        <w:rPr>
          <w:rFonts w:ascii="Times New Roman" w:hAnsi="Times New Roman"/>
          <w:spacing w:val="-1"/>
          <w:sz w:val="24"/>
          <w:szCs w:val="24"/>
        </w:rPr>
        <w:t>в</w:t>
      </w:r>
      <w:r w:rsidRPr="00C82925">
        <w:rPr>
          <w:rFonts w:ascii="Times New Roman" w:hAnsi="Times New Roman"/>
          <w:sz w:val="24"/>
          <w:szCs w:val="24"/>
        </w:rPr>
        <w:t>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сл</w:t>
      </w:r>
      <w:r w:rsidRPr="00C82925">
        <w:rPr>
          <w:rFonts w:ascii="Times New Roman" w:hAnsi="Times New Roman"/>
          <w:spacing w:val="-1"/>
          <w:sz w:val="24"/>
          <w:szCs w:val="24"/>
        </w:rPr>
        <w:t xml:space="preserve"> п</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ят</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кая с</w:t>
      </w:r>
      <w:r w:rsidRPr="00C82925">
        <w:rPr>
          <w:rFonts w:ascii="Times New Roman" w:hAnsi="Times New Roman"/>
          <w:spacing w:val="-3"/>
          <w:sz w:val="24"/>
          <w:szCs w:val="24"/>
        </w:rPr>
        <w:t>в</w:t>
      </w:r>
      <w:r w:rsidRPr="00C82925">
        <w:rPr>
          <w:rFonts w:ascii="Times New Roman" w:hAnsi="Times New Roman"/>
          <w:sz w:val="24"/>
          <w:szCs w:val="24"/>
        </w:rPr>
        <w:t>яз</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 xml:space="preserve">о </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ц</w:t>
      </w:r>
      <w:r w:rsidRPr="00C82925">
        <w:rPr>
          <w:rFonts w:ascii="Times New Roman" w:hAnsi="Times New Roman"/>
          <w:sz w:val="24"/>
          <w:szCs w:val="24"/>
        </w:rPr>
        <w:t>ате</w:t>
      </w:r>
      <w:r w:rsidRPr="00C82925">
        <w:rPr>
          <w:rFonts w:ascii="Times New Roman" w:hAnsi="Times New Roman"/>
          <w:spacing w:val="-1"/>
          <w:sz w:val="24"/>
          <w:szCs w:val="24"/>
        </w:rPr>
        <w:t>л</w:t>
      </w:r>
      <w:r w:rsidRPr="00C82925">
        <w:rPr>
          <w:rFonts w:ascii="Times New Roman" w:hAnsi="Times New Roman"/>
          <w:spacing w:val="-3"/>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ст</w:t>
      </w:r>
      <w:r w:rsidRPr="00C82925">
        <w:rPr>
          <w:rFonts w:ascii="Times New Roman" w:hAnsi="Times New Roman"/>
          <w:spacing w:val="-1"/>
          <w:sz w:val="24"/>
          <w:szCs w:val="24"/>
        </w:rPr>
        <w:t>ь»;</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z w:val="24"/>
          <w:szCs w:val="24"/>
        </w:rPr>
        <w:t>вис</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сть ф</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х с</w:t>
      </w:r>
      <w:r w:rsidRPr="00C82925">
        <w:rPr>
          <w:rFonts w:ascii="Times New Roman" w:hAnsi="Times New Roman"/>
          <w:spacing w:val="-1"/>
          <w:sz w:val="24"/>
          <w:szCs w:val="24"/>
        </w:rPr>
        <w:t>во</w:t>
      </w:r>
      <w:r w:rsidRPr="00C82925">
        <w:rPr>
          <w:rFonts w:ascii="Times New Roman" w:hAnsi="Times New Roman"/>
          <w:spacing w:val="1"/>
          <w:sz w:val="24"/>
          <w:szCs w:val="24"/>
        </w:rPr>
        <w:t>й</w:t>
      </w:r>
      <w:r w:rsidRPr="00C82925">
        <w:rPr>
          <w:rFonts w:ascii="Times New Roman" w:hAnsi="Times New Roman"/>
          <w:sz w:val="24"/>
          <w:szCs w:val="24"/>
        </w:rPr>
        <w:t xml:space="preserve">ств </w:t>
      </w:r>
      <w:r w:rsidRPr="00C82925">
        <w:rPr>
          <w:rFonts w:ascii="Times New Roman" w:hAnsi="Times New Roman"/>
          <w:spacing w:val="-1"/>
          <w:sz w:val="24"/>
          <w:szCs w:val="24"/>
        </w:rPr>
        <w:t>в</w:t>
      </w:r>
      <w:r w:rsidRPr="00C82925">
        <w:rPr>
          <w:rFonts w:ascii="Times New Roman" w:hAnsi="Times New Roman"/>
          <w:sz w:val="24"/>
          <w:szCs w:val="24"/>
        </w:rPr>
        <w:t xml:space="preserve">еществ </w:t>
      </w:r>
      <w:r w:rsidRPr="00C82925">
        <w:rPr>
          <w:rFonts w:ascii="Times New Roman" w:hAnsi="Times New Roman"/>
          <w:spacing w:val="1"/>
          <w:sz w:val="24"/>
          <w:szCs w:val="24"/>
        </w:rPr>
        <w:t>о</w:t>
      </w:r>
      <w:r w:rsidRPr="00C82925">
        <w:rPr>
          <w:rFonts w:ascii="Times New Roman" w:hAnsi="Times New Roman"/>
          <w:sz w:val="24"/>
          <w:szCs w:val="24"/>
        </w:rPr>
        <w:t>т ти</w:t>
      </w:r>
      <w:r w:rsidRPr="00C82925">
        <w:rPr>
          <w:rFonts w:ascii="Times New Roman" w:hAnsi="Times New Roman"/>
          <w:spacing w:val="1"/>
          <w:sz w:val="24"/>
          <w:szCs w:val="24"/>
        </w:rPr>
        <w:t>п</w:t>
      </w:r>
      <w:r w:rsidRPr="00C82925">
        <w:rPr>
          <w:rFonts w:ascii="Times New Roman" w:hAnsi="Times New Roman"/>
          <w:sz w:val="24"/>
          <w:szCs w:val="24"/>
        </w:rPr>
        <w:t xml:space="preserve">а </w:t>
      </w:r>
      <w:r w:rsidRPr="00C82925">
        <w:rPr>
          <w:rFonts w:ascii="Times New Roman" w:hAnsi="Times New Roman"/>
          <w:spacing w:val="-3"/>
          <w:sz w:val="24"/>
          <w:szCs w:val="24"/>
        </w:rPr>
        <w:t>к</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ста</w:t>
      </w:r>
      <w:r w:rsidRPr="00C82925">
        <w:rPr>
          <w:rFonts w:ascii="Times New Roman" w:hAnsi="Times New Roman"/>
          <w:spacing w:val="-1"/>
          <w:sz w:val="24"/>
          <w:szCs w:val="24"/>
        </w:rPr>
        <w:t>лли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р</w:t>
      </w:r>
      <w:r w:rsidRPr="00C82925">
        <w:rPr>
          <w:rFonts w:ascii="Times New Roman" w:hAnsi="Times New Roman"/>
          <w:sz w:val="24"/>
          <w:szCs w:val="24"/>
        </w:rPr>
        <w:t>еше</w:t>
      </w:r>
      <w:r w:rsidRPr="00C82925">
        <w:rPr>
          <w:rFonts w:ascii="Times New Roman" w:hAnsi="Times New Roman"/>
          <w:spacing w:val="-3"/>
          <w:sz w:val="24"/>
          <w:szCs w:val="24"/>
        </w:rPr>
        <w:t>т</w:t>
      </w:r>
      <w:r w:rsidRPr="00C82925">
        <w:rPr>
          <w:rFonts w:ascii="Times New Roman" w:hAnsi="Times New Roman"/>
          <w:sz w:val="24"/>
          <w:szCs w:val="24"/>
        </w:rPr>
        <w:t>ки;</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елять</w:t>
      </w:r>
      <w:r w:rsidRPr="00C82925">
        <w:rPr>
          <w:rFonts w:ascii="Times New Roman" w:hAnsi="Times New Roman"/>
          <w:spacing w:val="-1"/>
          <w:sz w:val="24"/>
          <w:szCs w:val="24"/>
        </w:rPr>
        <w:t xml:space="preserve"> ви</w:t>
      </w:r>
      <w:r w:rsidRPr="00C82925">
        <w:rPr>
          <w:rFonts w:ascii="Times New Roman" w:hAnsi="Times New Roman"/>
          <w:sz w:val="24"/>
          <w:szCs w:val="24"/>
        </w:rPr>
        <w:t xml:space="preserve">д </w:t>
      </w:r>
      <w:r w:rsidRPr="00C82925">
        <w:rPr>
          <w:rFonts w:ascii="Times New Roman" w:hAnsi="Times New Roman"/>
          <w:spacing w:val="-2"/>
          <w:sz w:val="24"/>
          <w:szCs w:val="24"/>
        </w:rPr>
        <w:t>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 связи в</w:t>
      </w:r>
      <w:r w:rsidRPr="00C82925">
        <w:rPr>
          <w:rFonts w:ascii="Times New Roman" w:hAnsi="Times New Roman"/>
          <w:spacing w:val="-1"/>
          <w:sz w:val="24"/>
          <w:szCs w:val="24"/>
        </w:rPr>
        <w:t xml:space="preserve"> н</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pacing w:val="-2"/>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ях;</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и</w:t>
      </w:r>
      <w:r w:rsidRPr="00C82925">
        <w:rPr>
          <w:rFonts w:ascii="Times New Roman" w:hAnsi="Times New Roman"/>
          <w:sz w:val="24"/>
          <w:szCs w:val="24"/>
        </w:rPr>
        <w:t>зобра</w:t>
      </w:r>
      <w:r w:rsidRPr="00C82925">
        <w:rPr>
          <w:rFonts w:ascii="Times New Roman" w:hAnsi="Times New Roman"/>
          <w:spacing w:val="1"/>
          <w:sz w:val="24"/>
          <w:szCs w:val="24"/>
        </w:rPr>
        <w:t>ж</w:t>
      </w:r>
      <w:r w:rsidRPr="00C82925">
        <w:rPr>
          <w:rFonts w:ascii="Times New Roman" w:hAnsi="Times New Roman"/>
          <w:sz w:val="24"/>
          <w:szCs w:val="24"/>
        </w:rPr>
        <w:t xml:space="preserve">ать схемы строения молекул </w:t>
      </w:r>
      <w:r w:rsidRPr="00C82925">
        <w:rPr>
          <w:rFonts w:ascii="Times New Roman" w:hAnsi="Times New Roman"/>
          <w:spacing w:val="-1"/>
          <w:sz w:val="24"/>
          <w:szCs w:val="24"/>
        </w:rPr>
        <w:t>в</w:t>
      </w:r>
      <w:r w:rsidRPr="00C82925">
        <w:rPr>
          <w:rFonts w:ascii="Times New Roman" w:hAnsi="Times New Roman"/>
          <w:sz w:val="24"/>
          <w:szCs w:val="24"/>
        </w:rPr>
        <w:t xml:space="preserve">еществ, </w:t>
      </w:r>
      <w:r w:rsidRPr="00C82925">
        <w:rPr>
          <w:rFonts w:ascii="Times New Roman" w:hAnsi="Times New Roman"/>
          <w:spacing w:val="-2"/>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азов</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 xml:space="preserve">х разными видами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с</w:t>
      </w:r>
      <w:r w:rsidRPr="00C82925">
        <w:rPr>
          <w:rFonts w:ascii="Times New Roman" w:hAnsi="Times New Roman"/>
          <w:spacing w:val="-3"/>
          <w:sz w:val="24"/>
          <w:szCs w:val="24"/>
        </w:rPr>
        <w:t>в</w:t>
      </w:r>
      <w:r w:rsidRPr="00C82925">
        <w:rPr>
          <w:rFonts w:ascii="Times New Roman" w:hAnsi="Times New Roman"/>
          <w:sz w:val="24"/>
          <w:szCs w:val="24"/>
        </w:rPr>
        <w:t>яз</w:t>
      </w:r>
      <w:r w:rsidRPr="00C82925">
        <w:rPr>
          <w:rFonts w:ascii="Times New Roman" w:hAnsi="Times New Roman"/>
          <w:spacing w:val="-2"/>
          <w:sz w:val="24"/>
          <w:szCs w:val="24"/>
        </w:rPr>
        <w:t>ей;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сл</w:t>
      </w:r>
      <w:r w:rsidRPr="00C82925">
        <w:rPr>
          <w:rFonts w:ascii="Times New Roman" w:hAnsi="Times New Roman"/>
          <w:spacing w:val="-1"/>
          <w:sz w:val="24"/>
          <w:szCs w:val="24"/>
        </w:rPr>
        <w:t xml:space="preserve"> п</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ят</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1"/>
          <w:sz w:val="24"/>
          <w:szCs w:val="24"/>
        </w:rPr>
        <w:t>«</w:t>
      </w:r>
      <w:r w:rsidRPr="00C82925">
        <w:rPr>
          <w:rFonts w:ascii="Times New Roman" w:hAnsi="Times New Roman"/>
          <w:spacing w:val="1"/>
          <w:sz w:val="24"/>
          <w:szCs w:val="24"/>
        </w:rPr>
        <w:t>ион</w:t>
      </w:r>
      <w:r w:rsidRPr="00C82925">
        <w:rPr>
          <w:rFonts w:ascii="Times New Roman" w:hAnsi="Times New Roman"/>
          <w:spacing w:val="-1"/>
          <w:sz w:val="24"/>
          <w:szCs w:val="24"/>
        </w:rPr>
        <w:t>»</w:t>
      </w:r>
      <w:r w:rsidRPr="00C82925">
        <w:rPr>
          <w:rFonts w:ascii="Times New Roman" w:hAnsi="Times New Roman"/>
          <w:sz w:val="24"/>
          <w:szCs w:val="24"/>
        </w:rPr>
        <w:t>,</w:t>
      </w:r>
      <w:r w:rsidRPr="00C82925">
        <w:rPr>
          <w:rFonts w:ascii="Times New Roman" w:hAnsi="Times New Roman"/>
          <w:spacing w:val="-1"/>
          <w:sz w:val="24"/>
          <w:szCs w:val="24"/>
        </w:rPr>
        <w:t xml:space="preserve"> «</w:t>
      </w:r>
      <w:r w:rsidRPr="00C82925">
        <w:rPr>
          <w:rFonts w:ascii="Times New Roman" w:hAnsi="Times New Roman"/>
          <w:sz w:val="24"/>
          <w:szCs w:val="24"/>
        </w:rPr>
        <w:t>ка</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w:t>
      </w:r>
      <w:r w:rsidRPr="00C82925">
        <w:rPr>
          <w:rFonts w:ascii="Times New Roman" w:hAnsi="Times New Roman"/>
          <w:sz w:val="24"/>
          <w:szCs w:val="24"/>
        </w:rPr>
        <w:t>,</w:t>
      </w:r>
      <w:r w:rsidRPr="00C82925">
        <w:rPr>
          <w:rFonts w:ascii="Times New Roman" w:hAnsi="Times New Roman"/>
          <w:spacing w:val="-1"/>
          <w:sz w:val="24"/>
          <w:szCs w:val="24"/>
        </w:rPr>
        <w:t xml:space="preserve"> «</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он</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ты»,</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z w:val="24"/>
          <w:szCs w:val="24"/>
        </w:rPr>
        <w:t>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ти</w:t>
      </w:r>
      <w:r w:rsidRPr="00C82925">
        <w:rPr>
          <w:rFonts w:ascii="Times New Roman" w:hAnsi="Times New Roman"/>
          <w:spacing w:val="-1"/>
          <w:sz w:val="24"/>
          <w:szCs w:val="24"/>
        </w:rPr>
        <w:t>ч</w:t>
      </w:r>
      <w:r w:rsidRPr="00C82925">
        <w:rPr>
          <w:rFonts w:ascii="Times New Roman" w:hAnsi="Times New Roman"/>
          <w:sz w:val="24"/>
          <w:szCs w:val="24"/>
        </w:rPr>
        <w:t>еск</w:t>
      </w:r>
      <w:r w:rsidRPr="00C82925">
        <w:rPr>
          <w:rFonts w:ascii="Times New Roman" w:hAnsi="Times New Roman"/>
          <w:spacing w:val="-2"/>
          <w:sz w:val="24"/>
          <w:szCs w:val="24"/>
        </w:rPr>
        <w:t>а</w:t>
      </w:r>
      <w:r w:rsidRPr="00C82925">
        <w:rPr>
          <w:rFonts w:ascii="Times New Roman" w:hAnsi="Times New Roman"/>
          <w:sz w:val="24"/>
          <w:szCs w:val="24"/>
        </w:rPr>
        <w:t xml:space="preserve">я </w:t>
      </w:r>
      <w:r w:rsidRPr="00C82925">
        <w:rPr>
          <w:rFonts w:ascii="Times New Roman" w:hAnsi="Times New Roman"/>
          <w:spacing w:val="1"/>
          <w:sz w:val="24"/>
          <w:szCs w:val="24"/>
        </w:rPr>
        <w:t>ди</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2"/>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слите</w:t>
      </w:r>
      <w:r w:rsidRPr="00C82925">
        <w:rPr>
          <w:rFonts w:ascii="Times New Roman" w:hAnsi="Times New Roman"/>
          <w:spacing w:val="-1"/>
          <w:sz w:val="24"/>
          <w:szCs w:val="24"/>
        </w:rPr>
        <w:t>ль»</w:t>
      </w:r>
      <w:r w:rsidRPr="00C82925">
        <w:rPr>
          <w:rFonts w:ascii="Times New Roman" w:hAnsi="Times New Roman"/>
          <w:sz w:val="24"/>
          <w:szCs w:val="24"/>
        </w:rPr>
        <w:t xml:space="preserve">, «степень окисления» </w:t>
      </w:r>
      <w:r w:rsidRPr="00C82925">
        <w:rPr>
          <w:rFonts w:ascii="Times New Roman" w:hAnsi="Times New Roman"/>
          <w:spacing w:val="-1"/>
          <w:sz w:val="24"/>
          <w:szCs w:val="24"/>
        </w:rPr>
        <w:t>«</w:t>
      </w:r>
      <w:r w:rsidRPr="00C82925">
        <w:rPr>
          <w:rFonts w:ascii="Times New Roman" w:hAnsi="Times New Roman"/>
          <w:sz w:val="24"/>
          <w:szCs w:val="24"/>
        </w:rPr>
        <w:t>вос</w:t>
      </w:r>
      <w:r w:rsidRPr="00C82925">
        <w:rPr>
          <w:rFonts w:ascii="Times New Roman" w:hAnsi="Times New Roman"/>
          <w:spacing w:val="1"/>
          <w:sz w:val="24"/>
          <w:szCs w:val="24"/>
        </w:rPr>
        <w:t>с</w:t>
      </w:r>
      <w:r w:rsidRPr="00C82925">
        <w:rPr>
          <w:rFonts w:ascii="Times New Roman" w:hAnsi="Times New Roman"/>
          <w:sz w:val="24"/>
          <w:szCs w:val="24"/>
        </w:rPr>
        <w:t>та</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вос</w:t>
      </w:r>
      <w:r w:rsidRPr="00C82925">
        <w:rPr>
          <w:rFonts w:ascii="Times New Roman" w:hAnsi="Times New Roman"/>
          <w:spacing w:val="1"/>
          <w:sz w:val="24"/>
          <w:szCs w:val="24"/>
        </w:rPr>
        <w:t>с</w:t>
      </w:r>
      <w:r w:rsidRPr="00C82925">
        <w:rPr>
          <w:rFonts w:ascii="Times New Roman" w:hAnsi="Times New Roman"/>
          <w:sz w:val="24"/>
          <w:szCs w:val="24"/>
        </w:rPr>
        <w:t>та</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елять ст</w:t>
      </w:r>
      <w:r w:rsidRPr="00C82925">
        <w:rPr>
          <w:rFonts w:ascii="Times New Roman" w:hAnsi="Times New Roman"/>
          <w:spacing w:val="-3"/>
          <w:sz w:val="24"/>
          <w:szCs w:val="24"/>
        </w:rPr>
        <w:t>е</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ь о</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ат</w:t>
      </w:r>
      <w:r w:rsidRPr="00C82925">
        <w:rPr>
          <w:rFonts w:ascii="Times New Roman" w:hAnsi="Times New Roman"/>
          <w:spacing w:val="1"/>
          <w:sz w:val="24"/>
          <w:szCs w:val="24"/>
        </w:rPr>
        <w:t>о</w:t>
      </w:r>
      <w:r w:rsidRPr="00C82925">
        <w:rPr>
          <w:rFonts w:ascii="Times New Roman" w:hAnsi="Times New Roman"/>
          <w:sz w:val="24"/>
          <w:szCs w:val="24"/>
        </w:rPr>
        <w:t xml:space="preserve">ма </w:t>
      </w:r>
      <w:r w:rsidRPr="00C82925">
        <w:rPr>
          <w:rFonts w:ascii="Times New Roman" w:hAnsi="Times New Roman"/>
          <w:spacing w:val="-1"/>
          <w:sz w:val="24"/>
          <w:szCs w:val="24"/>
        </w:rPr>
        <w:t>эл</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 xml:space="preserve">та в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и;</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xml:space="preserve">сл </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 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ди</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ии</w:t>
      </w:r>
      <w:r w:rsidRPr="00C82925">
        <w:rPr>
          <w:rFonts w:ascii="Times New Roman" w:hAnsi="Times New Roman"/>
          <w:sz w:val="24"/>
          <w:szCs w:val="24"/>
        </w:rPr>
        <w:t>;</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составлять уравнения электролитической диссоциации кислот, щелочей, солей;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яс</w:t>
      </w:r>
      <w:r w:rsidRPr="00C82925">
        <w:rPr>
          <w:rFonts w:ascii="Times New Roman" w:hAnsi="Times New Roman"/>
          <w:spacing w:val="1"/>
          <w:sz w:val="24"/>
          <w:szCs w:val="24"/>
        </w:rPr>
        <w:t>н</w:t>
      </w:r>
      <w:r w:rsidRPr="00C82925">
        <w:rPr>
          <w:rFonts w:ascii="Times New Roman" w:hAnsi="Times New Roman"/>
          <w:sz w:val="24"/>
          <w:szCs w:val="24"/>
        </w:rPr>
        <w:t>ять с</w:t>
      </w:r>
      <w:r w:rsidRPr="00C82925">
        <w:rPr>
          <w:rFonts w:ascii="Times New Roman" w:hAnsi="Times New Roman"/>
          <w:spacing w:val="-2"/>
          <w:sz w:val="24"/>
          <w:szCs w:val="24"/>
        </w:rPr>
        <w:t>у</w:t>
      </w:r>
      <w:r w:rsidRPr="00C82925">
        <w:rPr>
          <w:rFonts w:ascii="Times New Roman" w:hAnsi="Times New Roman"/>
          <w:sz w:val="24"/>
          <w:szCs w:val="24"/>
        </w:rPr>
        <w:t>щнос</w:t>
      </w:r>
      <w:r w:rsidRPr="00C82925">
        <w:rPr>
          <w:rFonts w:ascii="Times New Roman" w:hAnsi="Times New Roman"/>
          <w:spacing w:val="-3"/>
          <w:sz w:val="24"/>
          <w:szCs w:val="24"/>
        </w:rPr>
        <w:t>т</w:t>
      </w:r>
      <w:r w:rsidRPr="00C82925">
        <w:rPr>
          <w:rFonts w:ascii="Times New Roman" w:hAnsi="Times New Roman"/>
          <w:sz w:val="24"/>
          <w:szCs w:val="24"/>
        </w:rPr>
        <w:t>ь про</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са 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ди</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 и ре</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об</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составлять полные и сокращенные ионные уравнения реакции обмена;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елять</w:t>
      </w:r>
      <w:r w:rsidRPr="00C82925">
        <w:rPr>
          <w:rFonts w:ascii="Times New Roman" w:hAnsi="Times New Roman"/>
          <w:spacing w:val="-1"/>
          <w:sz w:val="24"/>
          <w:szCs w:val="24"/>
        </w:rPr>
        <w:t xml:space="preserve"> в</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pacing w:val="1"/>
          <w:sz w:val="24"/>
          <w:szCs w:val="24"/>
        </w:rPr>
        <w:t>но</w:t>
      </w:r>
      <w:r w:rsidRPr="00C82925">
        <w:rPr>
          <w:rFonts w:ascii="Times New Roman" w:hAnsi="Times New Roman"/>
          <w:sz w:val="24"/>
          <w:szCs w:val="24"/>
        </w:rPr>
        <w:t xml:space="preserve">сть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те</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 ион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об</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проводить реакции, подтверждающие качественный состав различных веществ;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 xml:space="preserve">елять </w:t>
      </w:r>
      <w:r w:rsidRPr="00C82925">
        <w:rPr>
          <w:rFonts w:ascii="Times New Roman" w:hAnsi="Times New Roman"/>
          <w:spacing w:val="-2"/>
          <w:sz w:val="24"/>
          <w:szCs w:val="24"/>
        </w:rPr>
        <w:t>о</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сли</w:t>
      </w:r>
      <w:r w:rsidRPr="00C82925">
        <w:rPr>
          <w:rFonts w:ascii="Times New Roman" w:hAnsi="Times New Roman"/>
          <w:spacing w:val="-3"/>
          <w:sz w:val="24"/>
          <w:szCs w:val="24"/>
        </w:rPr>
        <w:t>т</w:t>
      </w:r>
      <w:r w:rsidRPr="00C82925">
        <w:rPr>
          <w:rFonts w:ascii="Times New Roman" w:hAnsi="Times New Roman"/>
          <w:sz w:val="24"/>
          <w:szCs w:val="24"/>
        </w:rPr>
        <w:t>ель и вос</w:t>
      </w:r>
      <w:r w:rsidRPr="00C82925">
        <w:rPr>
          <w:rFonts w:ascii="Times New Roman" w:hAnsi="Times New Roman"/>
          <w:spacing w:val="1"/>
          <w:sz w:val="24"/>
          <w:szCs w:val="24"/>
        </w:rPr>
        <w:t>с</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но</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w:t>
      </w:r>
      <w:r w:rsidRPr="00C82925">
        <w:rPr>
          <w:rFonts w:ascii="Times New Roman" w:hAnsi="Times New Roman"/>
          <w:sz w:val="24"/>
          <w:szCs w:val="24"/>
        </w:rPr>
        <w:t>ь;</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составлять уравнения окислительно-восстановительных реакций;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н</w:t>
      </w:r>
      <w:r w:rsidRPr="00C82925">
        <w:rPr>
          <w:rFonts w:ascii="Times New Roman" w:hAnsi="Times New Roman"/>
          <w:sz w:val="24"/>
          <w:szCs w:val="24"/>
        </w:rPr>
        <w:t>азывать фак</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 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яющие </w:t>
      </w:r>
      <w:r w:rsidRPr="00C82925">
        <w:rPr>
          <w:rFonts w:ascii="Times New Roman" w:hAnsi="Times New Roman"/>
          <w:spacing w:val="1"/>
          <w:sz w:val="24"/>
          <w:szCs w:val="24"/>
        </w:rPr>
        <w:t>н</w:t>
      </w:r>
      <w:r w:rsidRPr="00C82925">
        <w:rPr>
          <w:rFonts w:ascii="Times New Roman" w:hAnsi="Times New Roman"/>
          <w:sz w:val="24"/>
          <w:szCs w:val="24"/>
        </w:rPr>
        <w:t>а с</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pacing w:val="-2"/>
          <w:sz w:val="24"/>
          <w:szCs w:val="24"/>
        </w:rPr>
        <w:t>с</w:t>
      </w:r>
      <w:r w:rsidRPr="00C82925">
        <w:rPr>
          <w:rFonts w:ascii="Times New Roman" w:hAnsi="Times New Roman"/>
          <w:sz w:val="24"/>
          <w:szCs w:val="24"/>
        </w:rPr>
        <w:t>ть хи</w:t>
      </w:r>
      <w:r w:rsidRPr="00C82925">
        <w:rPr>
          <w:rFonts w:ascii="Times New Roman" w:hAnsi="Times New Roman"/>
          <w:spacing w:val="-1"/>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 xml:space="preserve">еской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w:t>
      </w:r>
      <w:r w:rsidRPr="00C82925">
        <w:rPr>
          <w:rFonts w:ascii="Times New Roman" w:hAnsi="Times New Roman"/>
          <w:spacing w:val="-1"/>
          <w:sz w:val="24"/>
          <w:szCs w:val="24"/>
        </w:rPr>
        <w:t>л</w:t>
      </w:r>
      <w:r w:rsidRPr="00C82925">
        <w:rPr>
          <w:rFonts w:ascii="Times New Roman" w:hAnsi="Times New Roman"/>
          <w:sz w:val="24"/>
          <w:szCs w:val="24"/>
        </w:rPr>
        <w:t>асс</w:t>
      </w:r>
      <w:r w:rsidRPr="00C82925">
        <w:rPr>
          <w:rFonts w:ascii="Times New Roman" w:hAnsi="Times New Roman"/>
          <w:spacing w:val="-1"/>
          <w:sz w:val="24"/>
          <w:szCs w:val="24"/>
        </w:rPr>
        <w:t>и</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pacing w:val="1"/>
          <w:sz w:val="24"/>
          <w:szCs w:val="24"/>
        </w:rPr>
        <w:t>ц</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вать 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и </w:t>
      </w:r>
      <w:r w:rsidRPr="00C82925">
        <w:rPr>
          <w:rFonts w:ascii="Times New Roman" w:hAnsi="Times New Roman"/>
          <w:spacing w:val="-2"/>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м </w:t>
      </w:r>
      <w:r w:rsidRPr="00C82925">
        <w:rPr>
          <w:rFonts w:ascii="Times New Roman" w:hAnsi="Times New Roman"/>
          <w:spacing w:val="-2"/>
          <w:sz w:val="24"/>
          <w:szCs w:val="24"/>
        </w:rPr>
        <w:t>п</w:t>
      </w:r>
      <w:r w:rsidRPr="00C82925">
        <w:rPr>
          <w:rFonts w:ascii="Times New Roman" w:hAnsi="Times New Roman"/>
          <w:spacing w:val="1"/>
          <w:sz w:val="24"/>
          <w:szCs w:val="24"/>
        </w:rPr>
        <w:t>ри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z w:val="24"/>
          <w:szCs w:val="24"/>
        </w:rPr>
        <w:t>ам;</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1"/>
          <w:sz w:val="24"/>
          <w:szCs w:val="24"/>
        </w:rPr>
        <w:t>в</w:t>
      </w:r>
      <w:r w:rsidRPr="00C82925">
        <w:rPr>
          <w:rFonts w:ascii="Times New Roman" w:hAnsi="Times New Roman"/>
          <w:spacing w:val="-3"/>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связь меж</w:t>
      </w:r>
      <w:r w:rsidRPr="00C82925">
        <w:rPr>
          <w:rFonts w:ascii="Times New Roman" w:hAnsi="Times New Roman"/>
          <w:spacing w:val="1"/>
          <w:sz w:val="24"/>
          <w:szCs w:val="24"/>
        </w:rPr>
        <w:t>д</w:t>
      </w:r>
      <w:r w:rsidRPr="00C82925">
        <w:rPr>
          <w:rFonts w:ascii="Times New Roman" w:hAnsi="Times New Roman"/>
          <w:sz w:val="24"/>
          <w:szCs w:val="24"/>
        </w:rPr>
        <w:t>у со</w:t>
      </w:r>
      <w:r w:rsidRPr="00C82925">
        <w:rPr>
          <w:rFonts w:ascii="Times New Roman" w:hAnsi="Times New Roman"/>
          <w:spacing w:val="1"/>
          <w:sz w:val="24"/>
          <w:szCs w:val="24"/>
        </w:rPr>
        <w:t>с</w:t>
      </w:r>
      <w:r w:rsidRPr="00C82925">
        <w:rPr>
          <w:rFonts w:ascii="Times New Roman" w:hAnsi="Times New Roman"/>
          <w:sz w:val="24"/>
          <w:szCs w:val="24"/>
        </w:rPr>
        <w:t>та</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м,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ем и свойст</w:t>
      </w:r>
      <w:r w:rsidRPr="00C82925">
        <w:rPr>
          <w:rFonts w:ascii="Times New Roman" w:hAnsi="Times New Roman"/>
          <w:spacing w:val="-1"/>
          <w:sz w:val="24"/>
          <w:szCs w:val="24"/>
        </w:rPr>
        <w:t>в</w:t>
      </w:r>
      <w:r w:rsidRPr="00C82925">
        <w:rPr>
          <w:rFonts w:ascii="Times New Roman" w:hAnsi="Times New Roman"/>
          <w:sz w:val="24"/>
          <w:szCs w:val="24"/>
        </w:rPr>
        <w:t xml:space="preserve">ами </w:t>
      </w:r>
      <w:r w:rsidRPr="00C82925">
        <w:rPr>
          <w:rFonts w:ascii="Times New Roman" w:hAnsi="Times New Roman"/>
          <w:spacing w:val="1"/>
          <w:sz w:val="24"/>
          <w:szCs w:val="24"/>
        </w:rPr>
        <w:t>н</w:t>
      </w:r>
      <w:r w:rsidRPr="00C82925">
        <w:rPr>
          <w:rFonts w:ascii="Times New Roman" w:hAnsi="Times New Roman"/>
          <w:sz w:val="24"/>
          <w:szCs w:val="24"/>
        </w:rPr>
        <w:t>еме</w:t>
      </w:r>
      <w:r w:rsidRPr="00C82925">
        <w:rPr>
          <w:rFonts w:ascii="Times New Roman" w:hAnsi="Times New Roman"/>
          <w:spacing w:val="-3"/>
          <w:sz w:val="24"/>
          <w:szCs w:val="24"/>
        </w:rPr>
        <w:t>т</w:t>
      </w:r>
      <w:r w:rsidRPr="00C82925">
        <w:rPr>
          <w:rFonts w:ascii="Times New Roman" w:hAnsi="Times New Roman"/>
          <w:sz w:val="24"/>
          <w:szCs w:val="24"/>
        </w:rPr>
        <w:t>ал</w:t>
      </w:r>
      <w:r w:rsidRPr="00C82925">
        <w:rPr>
          <w:rFonts w:ascii="Times New Roman" w:hAnsi="Times New Roman"/>
          <w:spacing w:val="-2"/>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 xml:space="preserve">ть </w:t>
      </w:r>
      <w:r w:rsidRPr="00C82925">
        <w:rPr>
          <w:rFonts w:ascii="Times New Roman" w:hAnsi="Times New Roman"/>
          <w:spacing w:val="-2"/>
          <w:sz w:val="24"/>
          <w:szCs w:val="24"/>
        </w:rPr>
        <w:t>о</w:t>
      </w:r>
      <w:r w:rsidRPr="00C82925">
        <w:rPr>
          <w:rFonts w:ascii="Times New Roman" w:hAnsi="Times New Roman"/>
          <w:spacing w:val="1"/>
          <w:sz w:val="24"/>
          <w:szCs w:val="24"/>
        </w:rPr>
        <w:t>пы</w:t>
      </w:r>
      <w:r w:rsidRPr="00C82925">
        <w:rPr>
          <w:rFonts w:ascii="Times New Roman" w:hAnsi="Times New Roman"/>
          <w:spacing w:val="-3"/>
          <w:sz w:val="24"/>
          <w:szCs w:val="24"/>
        </w:rPr>
        <w:t>т</w:t>
      </w:r>
      <w:r w:rsidRPr="00C82925">
        <w:rPr>
          <w:rFonts w:ascii="Times New Roman" w:hAnsi="Times New Roman"/>
          <w:sz w:val="24"/>
          <w:szCs w:val="24"/>
        </w:rPr>
        <w:t xml:space="preserve">ы </w:t>
      </w:r>
      <w:r w:rsidRPr="00C82925">
        <w:rPr>
          <w:rFonts w:ascii="Times New Roman" w:hAnsi="Times New Roman"/>
          <w:spacing w:val="-2"/>
          <w:sz w:val="24"/>
          <w:szCs w:val="24"/>
        </w:rPr>
        <w:t>п</w:t>
      </w:r>
      <w:r w:rsidRPr="00C82925">
        <w:rPr>
          <w:rFonts w:ascii="Times New Roman" w:hAnsi="Times New Roman"/>
          <w:sz w:val="24"/>
          <w:szCs w:val="24"/>
        </w:rPr>
        <w:t xml:space="preserve">о </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ни</w:t>
      </w:r>
      <w:r w:rsidRPr="00C82925">
        <w:rPr>
          <w:rFonts w:ascii="Times New Roman" w:hAnsi="Times New Roman"/>
          <w:sz w:val="24"/>
          <w:szCs w:val="24"/>
        </w:rPr>
        <w:t>ю, собиранию и из</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ни</w:t>
      </w:r>
      <w:r w:rsidRPr="00C82925">
        <w:rPr>
          <w:rFonts w:ascii="Times New Roman" w:hAnsi="Times New Roman"/>
          <w:sz w:val="24"/>
          <w:szCs w:val="24"/>
        </w:rPr>
        <w:t xml:space="preserve">ю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х с</w:t>
      </w:r>
      <w:r w:rsidRPr="00C82925">
        <w:rPr>
          <w:rFonts w:ascii="Times New Roman" w:hAnsi="Times New Roman"/>
          <w:spacing w:val="-1"/>
          <w:sz w:val="24"/>
          <w:szCs w:val="24"/>
        </w:rPr>
        <w:t>во</w:t>
      </w:r>
      <w:r w:rsidRPr="00C82925">
        <w:rPr>
          <w:rFonts w:ascii="Times New Roman" w:hAnsi="Times New Roman"/>
          <w:spacing w:val="1"/>
          <w:sz w:val="24"/>
          <w:szCs w:val="24"/>
        </w:rPr>
        <w:t>й</w:t>
      </w:r>
      <w:r w:rsidRPr="00C82925">
        <w:rPr>
          <w:rFonts w:ascii="Times New Roman" w:hAnsi="Times New Roman"/>
          <w:sz w:val="24"/>
          <w:szCs w:val="24"/>
        </w:rPr>
        <w:t xml:space="preserve">ств </w:t>
      </w:r>
      <w:r w:rsidRPr="00C82925">
        <w:rPr>
          <w:rFonts w:ascii="Times New Roman" w:hAnsi="Times New Roman"/>
          <w:spacing w:val="1"/>
          <w:sz w:val="24"/>
          <w:szCs w:val="24"/>
        </w:rPr>
        <w:t>газообразных веществ: углекислого газа, аммиака;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зна</w:t>
      </w:r>
      <w:r w:rsidRPr="00C82925">
        <w:rPr>
          <w:rFonts w:ascii="Times New Roman" w:hAnsi="Times New Roman"/>
          <w:spacing w:val="-2"/>
          <w:sz w:val="24"/>
          <w:szCs w:val="24"/>
        </w:rPr>
        <w:t>в</w:t>
      </w:r>
      <w:r w:rsidRPr="00C82925">
        <w:rPr>
          <w:rFonts w:ascii="Times New Roman" w:hAnsi="Times New Roman"/>
          <w:sz w:val="24"/>
          <w:szCs w:val="24"/>
        </w:rPr>
        <w:t>ать опы</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м п</w:t>
      </w:r>
      <w:r w:rsidRPr="00C82925">
        <w:rPr>
          <w:rFonts w:ascii="Times New Roman" w:hAnsi="Times New Roman"/>
          <w:spacing w:val="-3"/>
          <w:sz w:val="24"/>
          <w:szCs w:val="24"/>
        </w:rPr>
        <w:t>у</w:t>
      </w:r>
      <w:r w:rsidRPr="00C82925">
        <w:rPr>
          <w:rFonts w:ascii="Times New Roman" w:hAnsi="Times New Roman"/>
          <w:sz w:val="24"/>
          <w:szCs w:val="24"/>
        </w:rPr>
        <w:t>тем газ</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в</w:t>
      </w:r>
      <w:r w:rsidRPr="00C82925">
        <w:rPr>
          <w:rFonts w:ascii="Times New Roman" w:hAnsi="Times New Roman"/>
          <w:spacing w:val="-2"/>
          <w:sz w:val="24"/>
          <w:szCs w:val="24"/>
        </w:rPr>
        <w:t>е</w:t>
      </w:r>
      <w:r w:rsidRPr="00C82925">
        <w:rPr>
          <w:rFonts w:ascii="Times New Roman" w:hAnsi="Times New Roman"/>
          <w:sz w:val="24"/>
          <w:szCs w:val="24"/>
        </w:rPr>
        <w:t>ще</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в</w:t>
      </w:r>
      <w:r w:rsidRPr="00C82925">
        <w:rPr>
          <w:rFonts w:ascii="Times New Roman" w:hAnsi="Times New Roman"/>
          <w:sz w:val="24"/>
          <w:szCs w:val="24"/>
        </w:rPr>
        <w:t xml:space="preserve">а: </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1"/>
          <w:sz w:val="24"/>
          <w:szCs w:val="24"/>
        </w:rPr>
        <w:t>и</w:t>
      </w:r>
      <w:r w:rsidRPr="00C82925">
        <w:rPr>
          <w:rFonts w:ascii="Times New Roman" w:hAnsi="Times New Roman"/>
          <w:sz w:val="24"/>
          <w:szCs w:val="24"/>
        </w:rPr>
        <w:t xml:space="preserve">слый газ и </w:t>
      </w:r>
      <w:r w:rsidRPr="00C82925">
        <w:rPr>
          <w:rFonts w:ascii="Times New Roman" w:hAnsi="Times New Roman"/>
          <w:spacing w:val="-3"/>
          <w:sz w:val="24"/>
          <w:szCs w:val="24"/>
        </w:rPr>
        <w:t>ам</w:t>
      </w:r>
      <w:r w:rsidRPr="00C82925">
        <w:rPr>
          <w:rFonts w:ascii="Times New Roman" w:hAnsi="Times New Roman"/>
          <w:sz w:val="24"/>
          <w:szCs w:val="24"/>
        </w:rPr>
        <w:t>ми</w:t>
      </w:r>
      <w:r w:rsidRPr="00C82925">
        <w:rPr>
          <w:rFonts w:ascii="Times New Roman" w:hAnsi="Times New Roman"/>
          <w:spacing w:val="1"/>
          <w:sz w:val="24"/>
          <w:szCs w:val="24"/>
        </w:rPr>
        <w:t>а</w:t>
      </w:r>
      <w:r w:rsidRPr="00C82925">
        <w:rPr>
          <w:rFonts w:ascii="Times New Roman" w:hAnsi="Times New Roman"/>
          <w:sz w:val="24"/>
          <w:szCs w:val="24"/>
        </w:rPr>
        <w:t>к</w:t>
      </w:r>
      <w:r w:rsidRPr="00C82925">
        <w:rPr>
          <w:rFonts w:ascii="Times New Roman" w:hAnsi="Times New Roman"/>
          <w:spacing w:val="-1"/>
          <w:sz w:val="24"/>
          <w:szCs w:val="24"/>
        </w:rPr>
        <w:t>;</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1"/>
          <w:sz w:val="24"/>
          <w:szCs w:val="24"/>
        </w:rPr>
        <w:t>в</w:t>
      </w:r>
      <w:r w:rsidRPr="00C82925">
        <w:rPr>
          <w:rFonts w:ascii="Times New Roman" w:hAnsi="Times New Roman"/>
          <w:spacing w:val="-3"/>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связь меж</w:t>
      </w:r>
      <w:r w:rsidRPr="00C82925">
        <w:rPr>
          <w:rFonts w:ascii="Times New Roman" w:hAnsi="Times New Roman"/>
          <w:spacing w:val="1"/>
          <w:sz w:val="24"/>
          <w:szCs w:val="24"/>
        </w:rPr>
        <w:t>д</w:t>
      </w:r>
      <w:r w:rsidRPr="00C82925">
        <w:rPr>
          <w:rFonts w:ascii="Times New Roman" w:hAnsi="Times New Roman"/>
          <w:sz w:val="24"/>
          <w:szCs w:val="24"/>
        </w:rPr>
        <w:t>у со</w:t>
      </w:r>
      <w:r w:rsidRPr="00C82925">
        <w:rPr>
          <w:rFonts w:ascii="Times New Roman" w:hAnsi="Times New Roman"/>
          <w:spacing w:val="1"/>
          <w:sz w:val="24"/>
          <w:szCs w:val="24"/>
        </w:rPr>
        <w:t>с</w:t>
      </w:r>
      <w:r w:rsidRPr="00C82925">
        <w:rPr>
          <w:rFonts w:ascii="Times New Roman" w:hAnsi="Times New Roman"/>
          <w:sz w:val="24"/>
          <w:szCs w:val="24"/>
        </w:rPr>
        <w:t>та</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м,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ем и свойст</w:t>
      </w:r>
      <w:r w:rsidRPr="00C82925">
        <w:rPr>
          <w:rFonts w:ascii="Times New Roman" w:hAnsi="Times New Roman"/>
          <w:spacing w:val="-1"/>
          <w:sz w:val="24"/>
          <w:szCs w:val="24"/>
        </w:rPr>
        <w:t>в</w:t>
      </w:r>
      <w:r w:rsidRPr="00C82925">
        <w:rPr>
          <w:rFonts w:ascii="Times New Roman" w:hAnsi="Times New Roman"/>
          <w:sz w:val="24"/>
          <w:szCs w:val="24"/>
        </w:rPr>
        <w:t xml:space="preserve">ами </w:t>
      </w:r>
      <w:r w:rsidRPr="00C82925">
        <w:rPr>
          <w:rFonts w:ascii="Times New Roman" w:hAnsi="Times New Roman"/>
          <w:spacing w:val="-3"/>
          <w:sz w:val="24"/>
          <w:szCs w:val="24"/>
        </w:rPr>
        <w:t>м</w:t>
      </w:r>
      <w:r w:rsidRPr="00C82925">
        <w:rPr>
          <w:rFonts w:ascii="Times New Roman" w:hAnsi="Times New Roman"/>
          <w:sz w:val="24"/>
          <w:szCs w:val="24"/>
        </w:rPr>
        <w:t>ета</w:t>
      </w:r>
      <w:r w:rsidRPr="00C82925">
        <w:rPr>
          <w:rFonts w:ascii="Times New Roman" w:hAnsi="Times New Roman"/>
          <w:spacing w:val="-1"/>
          <w:sz w:val="24"/>
          <w:szCs w:val="24"/>
        </w:rPr>
        <w:t>лло</w:t>
      </w:r>
      <w:r w:rsidRPr="00C82925">
        <w:rPr>
          <w:rFonts w:ascii="Times New Roman" w:hAnsi="Times New Roman"/>
          <w:sz w:val="24"/>
          <w:szCs w:val="24"/>
        </w:rPr>
        <w:t>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н</w:t>
      </w:r>
      <w:r w:rsidRPr="00C82925">
        <w:rPr>
          <w:rFonts w:ascii="Times New Roman" w:hAnsi="Times New Roman"/>
          <w:sz w:val="24"/>
          <w:szCs w:val="24"/>
        </w:rPr>
        <w:t xml:space="preserve">азывать </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в</w:t>
      </w:r>
      <w:r w:rsidRPr="00C82925">
        <w:rPr>
          <w:rFonts w:ascii="Times New Roman" w:hAnsi="Times New Roman"/>
          <w:sz w:val="24"/>
          <w:szCs w:val="24"/>
        </w:rPr>
        <w:t>ещ</w:t>
      </w:r>
      <w:r w:rsidRPr="00C82925">
        <w:rPr>
          <w:rFonts w:ascii="Times New Roman" w:hAnsi="Times New Roman"/>
          <w:spacing w:val="-2"/>
          <w:sz w:val="24"/>
          <w:szCs w:val="24"/>
        </w:rPr>
        <w:t>е</w:t>
      </w:r>
      <w:r w:rsidRPr="00C82925">
        <w:rPr>
          <w:rFonts w:ascii="Times New Roman" w:hAnsi="Times New Roman"/>
          <w:sz w:val="24"/>
          <w:szCs w:val="24"/>
        </w:rPr>
        <w:t xml:space="preserve">ства </w:t>
      </w:r>
      <w:r w:rsidRPr="00C82925">
        <w:rPr>
          <w:rFonts w:ascii="Times New Roman" w:hAnsi="Times New Roman"/>
          <w:spacing w:val="1"/>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и</w:t>
      </w:r>
      <w:r w:rsidRPr="00C82925">
        <w:rPr>
          <w:rFonts w:ascii="Times New Roman" w:hAnsi="Times New Roman"/>
          <w:sz w:val="24"/>
          <w:szCs w:val="24"/>
        </w:rPr>
        <w:t>х форм</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е: ме</w:t>
      </w:r>
      <w:r w:rsidRPr="00C82925">
        <w:rPr>
          <w:rFonts w:ascii="Times New Roman" w:hAnsi="Times New Roman"/>
          <w:spacing w:val="-1"/>
          <w:sz w:val="24"/>
          <w:szCs w:val="24"/>
        </w:rPr>
        <w:t>т</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 xml:space="preserve">, этан, этилен, </w:t>
      </w:r>
      <w:r w:rsidRPr="00C82925">
        <w:rPr>
          <w:rFonts w:ascii="Times New Roman" w:hAnsi="Times New Roman"/>
          <w:spacing w:val="-3"/>
          <w:sz w:val="24"/>
          <w:szCs w:val="24"/>
        </w:rPr>
        <w:t>м</w:t>
      </w:r>
      <w:r w:rsidRPr="00C82925">
        <w:rPr>
          <w:rFonts w:ascii="Times New Roman" w:hAnsi="Times New Roman"/>
          <w:sz w:val="24"/>
          <w:szCs w:val="24"/>
        </w:rPr>
        <w:t>ета</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 этан</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 г</w:t>
      </w:r>
      <w:r w:rsidRPr="00C82925">
        <w:rPr>
          <w:rFonts w:ascii="Times New Roman" w:hAnsi="Times New Roman"/>
          <w:spacing w:val="-1"/>
          <w:sz w:val="24"/>
          <w:szCs w:val="24"/>
        </w:rPr>
        <w:t>ли</w:t>
      </w:r>
      <w:r w:rsidRPr="00C82925">
        <w:rPr>
          <w:rFonts w:ascii="Times New Roman" w:hAnsi="Times New Roman"/>
          <w:spacing w:val="1"/>
          <w:sz w:val="24"/>
          <w:szCs w:val="24"/>
        </w:rPr>
        <w:t>ц</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w:t>
      </w:r>
      <w:r w:rsidRPr="00C82925">
        <w:rPr>
          <w:rFonts w:ascii="Times New Roman" w:hAnsi="Times New Roman"/>
          <w:spacing w:val="-1"/>
          <w:sz w:val="24"/>
          <w:szCs w:val="24"/>
        </w:rPr>
        <w:t xml:space="preserve"> у</w:t>
      </w:r>
      <w:r w:rsidRPr="00C82925">
        <w:rPr>
          <w:rFonts w:ascii="Times New Roman" w:hAnsi="Times New Roman"/>
          <w:sz w:val="24"/>
          <w:szCs w:val="24"/>
        </w:rPr>
        <w:t>кс</w:t>
      </w:r>
      <w:r w:rsidRPr="00C82925">
        <w:rPr>
          <w:rFonts w:ascii="Times New Roman" w:hAnsi="Times New Roman"/>
          <w:spacing w:val="-3"/>
          <w:sz w:val="24"/>
          <w:szCs w:val="24"/>
        </w:rPr>
        <w:t>у</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z w:val="24"/>
          <w:szCs w:val="24"/>
        </w:rPr>
        <w:t>ая 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та, аминоуксусная кислота,</w:t>
      </w:r>
      <w:r w:rsidRPr="00C82925">
        <w:rPr>
          <w:rFonts w:ascii="Times New Roman" w:hAnsi="Times New Roman"/>
          <w:spacing w:val="-1"/>
          <w:sz w:val="24"/>
          <w:szCs w:val="24"/>
        </w:rPr>
        <w:t xml:space="preserve"> стеариновая кислота, олеиновая кислота, </w:t>
      </w:r>
      <w:r w:rsidRPr="00C82925">
        <w:rPr>
          <w:rFonts w:ascii="Times New Roman" w:hAnsi="Times New Roman"/>
          <w:sz w:val="24"/>
          <w:szCs w:val="24"/>
        </w:rPr>
        <w:t>г</w:t>
      </w:r>
      <w:r w:rsidRPr="00C82925">
        <w:rPr>
          <w:rFonts w:ascii="Times New Roman" w:hAnsi="Times New Roman"/>
          <w:spacing w:val="-1"/>
          <w:sz w:val="24"/>
          <w:szCs w:val="24"/>
        </w:rPr>
        <w:t>лю</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за;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елять</w:t>
      </w:r>
      <w:r w:rsidRPr="00C82925">
        <w:rPr>
          <w:rFonts w:ascii="Times New Roman" w:hAnsi="Times New Roman"/>
          <w:spacing w:val="-1"/>
          <w:sz w:val="24"/>
          <w:szCs w:val="24"/>
        </w:rPr>
        <w:t xml:space="preserve"> в</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pacing w:val="1"/>
          <w:sz w:val="24"/>
          <w:szCs w:val="24"/>
        </w:rPr>
        <w:t>но</w:t>
      </w:r>
      <w:r w:rsidRPr="00C82925">
        <w:rPr>
          <w:rFonts w:ascii="Times New Roman" w:hAnsi="Times New Roman"/>
          <w:sz w:val="24"/>
          <w:szCs w:val="24"/>
        </w:rPr>
        <w:t xml:space="preserve">сть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те</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 не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ор</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авител</w:t>
      </w:r>
      <w:r w:rsidRPr="00C82925">
        <w:rPr>
          <w:rFonts w:ascii="Times New Roman" w:hAnsi="Times New Roman"/>
          <w:spacing w:val="-3"/>
          <w:sz w:val="24"/>
          <w:szCs w:val="24"/>
        </w:rPr>
        <w:t>е</w:t>
      </w:r>
      <w:r w:rsidRPr="00C82925">
        <w:rPr>
          <w:rFonts w:ascii="Times New Roman" w:hAnsi="Times New Roman"/>
          <w:sz w:val="24"/>
          <w:szCs w:val="24"/>
        </w:rPr>
        <w:t xml:space="preserve">й </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2"/>
          <w:sz w:val="24"/>
          <w:szCs w:val="24"/>
        </w:rPr>
        <w:t>г</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х веществ с к</w:t>
      </w:r>
      <w:r w:rsidRPr="00C82925">
        <w:rPr>
          <w:rFonts w:ascii="Times New Roman" w:hAnsi="Times New Roman"/>
          <w:spacing w:val="-1"/>
          <w:sz w:val="24"/>
          <w:szCs w:val="24"/>
        </w:rPr>
        <w:t>и</w:t>
      </w:r>
      <w:r w:rsidRPr="00C82925">
        <w:rPr>
          <w:rFonts w:ascii="Times New Roman" w:hAnsi="Times New Roman"/>
          <w:sz w:val="24"/>
          <w:szCs w:val="24"/>
        </w:rPr>
        <w:t>сл</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о</w:t>
      </w:r>
      <w:r w:rsidRPr="00C82925">
        <w:rPr>
          <w:rFonts w:ascii="Times New Roman" w:hAnsi="Times New Roman"/>
          <w:sz w:val="24"/>
          <w:szCs w:val="24"/>
        </w:rPr>
        <w:t>м, вод</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м, мета</w:t>
      </w:r>
      <w:r w:rsidRPr="00C82925">
        <w:rPr>
          <w:rFonts w:ascii="Times New Roman" w:hAnsi="Times New Roman"/>
          <w:spacing w:val="-1"/>
          <w:sz w:val="24"/>
          <w:szCs w:val="24"/>
        </w:rPr>
        <w:t>лл</w:t>
      </w:r>
      <w:r w:rsidRPr="00C82925">
        <w:rPr>
          <w:rFonts w:ascii="Times New Roman" w:hAnsi="Times New Roman"/>
          <w:spacing w:val="-2"/>
          <w:sz w:val="24"/>
          <w:szCs w:val="24"/>
        </w:rPr>
        <w:t>а</w:t>
      </w:r>
      <w:r w:rsidRPr="00C82925">
        <w:rPr>
          <w:rFonts w:ascii="Times New Roman" w:hAnsi="Times New Roman"/>
          <w:sz w:val="24"/>
          <w:szCs w:val="24"/>
        </w:rPr>
        <w:t xml:space="preserve">ми,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ям</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галогенами.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В</w:t>
      </w:r>
      <w:r w:rsidRPr="00C82925">
        <w:rPr>
          <w:rFonts w:ascii="Times New Roman" w:hAnsi="Times New Roman"/>
          <w:b/>
          <w:bCs/>
          <w:spacing w:val="-1"/>
          <w:sz w:val="24"/>
          <w:szCs w:val="24"/>
        </w:rPr>
        <w:t>ып</w:t>
      </w:r>
      <w:r w:rsidRPr="00C82925">
        <w:rPr>
          <w:rFonts w:ascii="Times New Roman" w:hAnsi="Times New Roman"/>
          <w:b/>
          <w:bCs/>
          <w:spacing w:val="1"/>
          <w:sz w:val="24"/>
          <w:szCs w:val="24"/>
        </w:rPr>
        <w:t>у</w:t>
      </w:r>
      <w:r w:rsidRPr="00C82925">
        <w:rPr>
          <w:rFonts w:ascii="Times New Roman" w:hAnsi="Times New Roman"/>
          <w:b/>
          <w:bCs/>
          <w:sz w:val="24"/>
          <w:szCs w:val="24"/>
        </w:rPr>
        <w:t>ск</w:t>
      </w:r>
      <w:r w:rsidRPr="00C82925">
        <w:rPr>
          <w:rFonts w:ascii="Times New Roman" w:hAnsi="Times New Roman"/>
          <w:b/>
          <w:bCs/>
          <w:spacing w:val="-2"/>
          <w:sz w:val="24"/>
          <w:szCs w:val="24"/>
        </w:rPr>
        <w:t>н</w:t>
      </w:r>
      <w:r w:rsidRPr="00C82925">
        <w:rPr>
          <w:rFonts w:ascii="Times New Roman" w:hAnsi="Times New Roman"/>
          <w:b/>
          <w:bCs/>
          <w:spacing w:val="-1"/>
          <w:sz w:val="24"/>
          <w:szCs w:val="24"/>
        </w:rPr>
        <w:t>и</w:t>
      </w:r>
      <w:r w:rsidRPr="00C82925">
        <w:rPr>
          <w:rFonts w:ascii="Times New Roman" w:hAnsi="Times New Roman"/>
          <w:b/>
          <w:bCs/>
          <w:sz w:val="24"/>
          <w:szCs w:val="24"/>
        </w:rPr>
        <w:t xml:space="preserve">к </w:t>
      </w:r>
      <w:r w:rsidRPr="00C82925">
        <w:rPr>
          <w:rFonts w:ascii="Times New Roman" w:hAnsi="Times New Roman"/>
          <w:b/>
          <w:bCs/>
          <w:spacing w:val="-1"/>
          <w:sz w:val="24"/>
          <w:szCs w:val="24"/>
        </w:rPr>
        <w:t>п</w:t>
      </w:r>
      <w:r w:rsidRPr="00C82925">
        <w:rPr>
          <w:rFonts w:ascii="Times New Roman" w:hAnsi="Times New Roman"/>
          <w:b/>
          <w:bCs/>
          <w:spacing w:val="1"/>
          <w:sz w:val="24"/>
          <w:szCs w:val="24"/>
        </w:rPr>
        <w:t>ол</w:t>
      </w:r>
      <w:r w:rsidRPr="00C82925">
        <w:rPr>
          <w:rFonts w:ascii="Times New Roman" w:hAnsi="Times New Roman"/>
          <w:b/>
          <w:bCs/>
          <w:spacing w:val="-1"/>
          <w:sz w:val="24"/>
          <w:szCs w:val="24"/>
        </w:rPr>
        <w:t>у</w:t>
      </w:r>
      <w:r w:rsidRPr="00C82925">
        <w:rPr>
          <w:rFonts w:ascii="Times New Roman" w:hAnsi="Times New Roman"/>
          <w:b/>
          <w:bCs/>
          <w:spacing w:val="-2"/>
          <w:sz w:val="24"/>
          <w:szCs w:val="24"/>
        </w:rPr>
        <w:t>ч</w:t>
      </w:r>
      <w:r w:rsidRPr="00C82925">
        <w:rPr>
          <w:rFonts w:ascii="Times New Roman" w:hAnsi="Times New Roman"/>
          <w:b/>
          <w:bCs/>
          <w:spacing w:val="-1"/>
          <w:sz w:val="24"/>
          <w:szCs w:val="24"/>
        </w:rPr>
        <w:t>и</w:t>
      </w:r>
      <w:r w:rsidRPr="00C82925">
        <w:rPr>
          <w:rFonts w:ascii="Times New Roman" w:hAnsi="Times New Roman"/>
          <w:b/>
          <w:bCs/>
          <w:sz w:val="24"/>
          <w:szCs w:val="24"/>
        </w:rPr>
        <w:t>т воз</w:t>
      </w:r>
      <w:r w:rsidRPr="00C82925">
        <w:rPr>
          <w:rFonts w:ascii="Times New Roman" w:hAnsi="Times New Roman"/>
          <w:b/>
          <w:bCs/>
          <w:spacing w:val="-1"/>
          <w:sz w:val="24"/>
          <w:szCs w:val="24"/>
        </w:rPr>
        <w:t>м</w:t>
      </w:r>
      <w:r w:rsidRPr="00C82925">
        <w:rPr>
          <w:rFonts w:ascii="Times New Roman" w:hAnsi="Times New Roman"/>
          <w:b/>
          <w:bCs/>
          <w:spacing w:val="1"/>
          <w:sz w:val="24"/>
          <w:szCs w:val="24"/>
        </w:rPr>
        <w:t>о</w:t>
      </w:r>
      <w:r w:rsidRPr="00C82925">
        <w:rPr>
          <w:rFonts w:ascii="Times New Roman" w:hAnsi="Times New Roman"/>
          <w:b/>
          <w:bCs/>
          <w:spacing w:val="-2"/>
          <w:sz w:val="24"/>
          <w:szCs w:val="24"/>
        </w:rPr>
        <w:t>ж</w:t>
      </w:r>
      <w:r w:rsidRPr="00C82925">
        <w:rPr>
          <w:rFonts w:ascii="Times New Roman" w:hAnsi="Times New Roman"/>
          <w:b/>
          <w:bCs/>
          <w:spacing w:val="-1"/>
          <w:sz w:val="24"/>
          <w:szCs w:val="24"/>
        </w:rPr>
        <w:t>н</w:t>
      </w:r>
      <w:r w:rsidRPr="00C82925">
        <w:rPr>
          <w:rFonts w:ascii="Times New Roman" w:hAnsi="Times New Roman"/>
          <w:b/>
          <w:bCs/>
          <w:spacing w:val="1"/>
          <w:sz w:val="24"/>
          <w:szCs w:val="24"/>
        </w:rPr>
        <w:t>о</w:t>
      </w:r>
      <w:r w:rsidRPr="00C82925">
        <w:rPr>
          <w:rFonts w:ascii="Times New Roman" w:hAnsi="Times New Roman"/>
          <w:b/>
          <w:bCs/>
          <w:spacing w:val="-2"/>
          <w:sz w:val="24"/>
          <w:szCs w:val="24"/>
        </w:rPr>
        <w:t>с</w:t>
      </w:r>
      <w:r w:rsidRPr="00C82925">
        <w:rPr>
          <w:rFonts w:ascii="Times New Roman" w:hAnsi="Times New Roman"/>
          <w:b/>
          <w:bCs/>
          <w:spacing w:val="1"/>
          <w:sz w:val="24"/>
          <w:szCs w:val="24"/>
        </w:rPr>
        <w:t>т</w:t>
      </w:r>
      <w:r w:rsidRPr="00C82925">
        <w:rPr>
          <w:rFonts w:ascii="Times New Roman" w:hAnsi="Times New Roman"/>
          <w:b/>
          <w:bCs/>
          <w:sz w:val="24"/>
          <w:szCs w:val="24"/>
        </w:rPr>
        <w:t xml:space="preserve">ь </w:t>
      </w:r>
      <w:r w:rsidRPr="00C82925">
        <w:rPr>
          <w:rFonts w:ascii="Times New Roman" w:hAnsi="Times New Roman"/>
          <w:b/>
          <w:bCs/>
          <w:spacing w:val="-1"/>
          <w:sz w:val="24"/>
          <w:szCs w:val="24"/>
        </w:rPr>
        <w:t>на</w:t>
      </w:r>
      <w:r w:rsidRPr="00C82925">
        <w:rPr>
          <w:rFonts w:ascii="Times New Roman" w:hAnsi="Times New Roman"/>
          <w:b/>
          <w:bCs/>
          <w:spacing w:val="1"/>
          <w:sz w:val="24"/>
          <w:szCs w:val="24"/>
        </w:rPr>
        <w:t>у</w:t>
      </w:r>
      <w:r w:rsidRPr="00C82925">
        <w:rPr>
          <w:rFonts w:ascii="Times New Roman" w:hAnsi="Times New Roman"/>
          <w:b/>
          <w:bCs/>
          <w:spacing w:val="-2"/>
          <w:sz w:val="24"/>
          <w:szCs w:val="24"/>
        </w:rPr>
        <w:t>ч</w:t>
      </w:r>
      <w:r w:rsidRPr="00C82925">
        <w:rPr>
          <w:rFonts w:ascii="Times New Roman" w:hAnsi="Times New Roman"/>
          <w:b/>
          <w:bCs/>
          <w:spacing w:val="-1"/>
          <w:sz w:val="24"/>
          <w:szCs w:val="24"/>
        </w:rPr>
        <w:t>и</w:t>
      </w:r>
      <w:r w:rsidRPr="00C82925">
        <w:rPr>
          <w:rFonts w:ascii="Times New Roman" w:hAnsi="Times New Roman"/>
          <w:b/>
          <w:bCs/>
          <w:spacing w:val="1"/>
          <w:sz w:val="24"/>
          <w:szCs w:val="24"/>
        </w:rPr>
        <w:t>т</w:t>
      </w:r>
      <w:r w:rsidRPr="00C82925">
        <w:rPr>
          <w:rFonts w:ascii="Times New Roman" w:hAnsi="Times New Roman"/>
          <w:b/>
          <w:bCs/>
          <w:sz w:val="24"/>
          <w:szCs w:val="24"/>
        </w:rPr>
        <w:t>ься:</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составлять молекулярные и полные ионные уравнения по сокращенным ионным уравнениям;</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C740D2" w:rsidRPr="00C82925" w:rsidRDefault="00C740D2" w:rsidP="008B170F">
      <w:pPr>
        <w:widowControl w:val="0"/>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C740D2" w:rsidRPr="00C82925" w:rsidRDefault="00C740D2" w:rsidP="008B170F">
      <w:pPr>
        <w:widowControl w:val="0"/>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pacing w:val="-1"/>
          <w:sz w:val="24"/>
          <w:szCs w:val="24"/>
        </w:rPr>
        <w:t>о</w:t>
      </w:r>
      <w:r w:rsidRPr="00C82925">
        <w:rPr>
          <w:rFonts w:ascii="Times New Roman" w:hAnsi="Times New Roman"/>
          <w:i/>
          <w:spacing w:val="1"/>
          <w:sz w:val="24"/>
          <w:szCs w:val="24"/>
        </w:rPr>
        <w:t>ц</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вать</w:t>
      </w:r>
      <w:r w:rsidRPr="00C82925">
        <w:rPr>
          <w:rFonts w:ascii="Times New Roman" w:hAnsi="Times New Roman"/>
          <w:i/>
          <w:spacing w:val="-1"/>
          <w:sz w:val="24"/>
          <w:szCs w:val="24"/>
        </w:rPr>
        <w:t xml:space="preserve"> вл</w:t>
      </w:r>
      <w:r w:rsidRPr="00C82925">
        <w:rPr>
          <w:rFonts w:ascii="Times New Roman" w:hAnsi="Times New Roman"/>
          <w:i/>
          <w:spacing w:val="1"/>
          <w:sz w:val="24"/>
          <w:szCs w:val="24"/>
        </w:rPr>
        <w:t>и</w:t>
      </w:r>
      <w:r w:rsidRPr="00C82925">
        <w:rPr>
          <w:rFonts w:ascii="Times New Roman" w:hAnsi="Times New Roman"/>
          <w:i/>
          <w:spacing w:val="-2"/>
          <w:sz w:val="24"/>
          <w:szCs w:val="24"/>
        </w:rPr>
        <w:t>я</w:t>
      </w:r>
      <w:r w:rsidRPr="00C82925">
        <w:rPr>
          <w:rFonts w:ascii="Times New Roman" w:hAnsi="Times New Roman"/>
          <w:i/>
          <w:spacing w:val="1"/>
          <w:sz w:val="24"/>
          <w:szCs w:val="24"/>
        </w:rPr>
        <w:t>ни</w:t>
      </w:r>
      <w:r w:rsidRPr="00C82925">
        <w:rPr>
          <w:rFonts w:ascii="Times New Roman" w:hAnsi="Times New Roman"/>
          <w:i/>
          <w:sz w:val="24"/>
          <w:szCs w:val="24"/>
        </w:rPr>
        <w:t xml:space="preserve">е </w:t>
      </w:r>
      <w:r w:rsidRPr="00C82925">
        <w:rPr>
          <w:rFonts w:ascii="Times New Roman" w:hAnsi="Times New Roman"/>
          <w:i/>
          <w:spacing w:val="1"/>
          <w:sz w:val="24"/>
          <w:szCs w:val="24"/>
        </w:rPr>
        <w:t>хи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ч</w:t>
      </w:r>
      <w:r w:rsidRPr="00C82925">
        <w:rPr>
          <w:rFonts w:ascii="Times New Roman" w:hAnsi="Times New Roman"/>
          <w:i/>
          <w:spacing w:val="-2"/>
          <w:sz w:val="24"/>
          <w:szCs w:val="24"/>
        </w:rPr>
        <w:t>е</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го заг</w:t>
      </w:r>
      <w:r w:rsidRPr="00C82925">
        <w:rPr>
          <w:rFonts w:ascii="Times New Roman" w:hAnsi="Times New Roman"/>
          <w:i/>
          <w:spacing w:val="1"/>
          <w:sz w:val="24"/>
          <w:szCs w:val="24"/>
        </w:rPr>
        <w:t>р</w:t>
      </w:r>
      <w:r w:rsidRPr="00C82925">
        <w:rPr>
          <w:rFonts w:ascii="Times New Roman" w:hAnsi="Times New Roman"/>
          <w:i/>
          <w:sz w:val="24"/>
          <w:szCs w:val="24"/>
        </w:rPr>
        <w:t>я</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pacing w:val="-2"/>
          <w:sz w:val="24"/>
          <w:szCs w:val="24"/>
        </w:rPr>
        <w:t>е</w:t>
      </w:r>
      <w:r w:rsidRPr="00C82925">
        <w:rPr>
          <w:rFonts w:ascii="Times New Roman" w:hAnsi="Times New Roman"/>
          <w:i/>
          <w:spacing w:val="1"/>
          <w:sz w:val="24"/>
          <w:szCs w:val="24"/>
        </w:rPr>
        <w:t>ни</w:t>
      </w:r>
      <w:r w:rsidRPr="00C82925">
        <w:rPr>
          <w:rFonts w:ascii="Times New Roman" w:hAnsi="Times New Roman"/>
          <w:i/>
          <w:sz w:val="24"/>
          <w:szCs w:val="24"/>
        </w:rPr>
        <w:t xml:space="preserve">я </w:t>
      </w:r>
      <w:r w:rsidRPr="00C82925">
        <w:rPr>
          <w:rFonts w:ascii="Times New Roman" w:hAnsi="Times New Roman"/>
          <w:i/>
          <w:spacing w:val="1"/>
          <w:sz w:val="24"/>
          <w:szCs w:val="24"/>
        </w:rPr>
        <w:t>о</w:t>
      </w:r>
      <w:r w:rsidRPr="00C82925">
        <w:rPr>
          <w:rFonts w:ascii="Times New Roman" w:hAnsi="Times New Roman"/>
          <w:i/>
          <w:spacing w:val="-2"/>
          <w:sz w:val="24"/>
          <w:szCs w:val="24"/>
        </w:rPr>
        <w:t>к</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жающей с</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д</w:t>
      </w:r>
      <w:r w:rsidRPr="00C82925">
        <w:rPr>
          <w:rFonts w:ascii="Times New Roman" w:hAnsi="Times New Roman"/>
          <w:i/>
          <w:sz w:val="24"/>
          <w:szCs w:val="24"/>
        </w:rPr>
        <w:t xml:space="preserve">ы </w:t>
      </w:r>
      <w:r w:rsidRPr="00C82925">
        <w:rPr>
          <w:rFonts w:ascii="Times New Roman" w:hAnsi="Times New Roman"/>
          <w:i/>
          <w:spacing w:val="1"/>
          <w:sz w:val="24"/>
          <w:szCs w:val="24"/>
        </w:rPr>
        <w:t>н</w:t>
      </w:r>
      <w:r w:rsidRPr="00C82925">
        <w:rPr>
          <w:rFonts w:ascii="Times New Roman" w:hAnsi="Times New Roman"/>
          <w:i/>
          <w:sz w:val="24"/>
          <w:szCs w:val="24"/>
        </w:rPr>
        <w:t xml:space="preserve">а </w:t>
      </w:r>
      <w:r w:rsidRPr="00C82925">
        <w:rPr>
          <w:rFonts w:ascii="Times New Roman" w:hAnsi="Times New Roman"/>
          <w:i/>
          <w:spacing w:val="-2"/>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г</w:t>
      </w:r>
      <w:r w:rsidRPr="00C82925">
        <w:rPr>
          <w:rFonts w:ascii="Times New Roman" w:hAnsi="Times New Roman"/>
          <w:i/>
          <w:spacing w:val="-2"/>
          <w:sz w:val="24"/>
          <w:szCs w:val="24"/>
        </w:rPr>
        <w:t>а</w:t>
      </w:r>
      <w:r w:rsidRPr="00C82925">
        <w:rPr>
          <w:rFonts w:ascii="Times New Roman" w:hAnsi="Times New Roman"/>
          <w:i/>
          <w:spacing w:val="1"/>
          <w:sz w:val="24"/>
          <w:szCs w:val="24"/>
        </w:rPr>
        <w:t>ни</w:t>
      </w:r>
      <w:r w:rsidRPr="00C82925">
        <w:rPr>
          <w:rFonts w:ascii="Times New Roman" w:hAnsi="Times New Roman"/>
          <w:i/>
          <w:sz w:val="24"/>
          <w:szCs w:val="24"/>
        </w:rPr>
        <w:t>зм челов</w:t>
      </w:r>
      <w:r w:rsidRPr="00C82925">
        <w:rPr>
          <w:rFonts w:ascii="Times New Roman" w:hAnsi="Times New Roman"/>
          <w:i/>
          <w:spacing w:val="-2"/>
          <w:sz w:val="24"/>
          <w:szCs w:val="24"/>
        </w:rPr>
        <w:t>е</w:t>
      </w:r>
      <w:r w:rsidRPr="00C82925">
        <w:rPr>
          <w:rFonts w:ascii="Times New Roman" w:hAnsi="Times New Roman"/>
          <w:i/>
          <w:sz w:val="24"/>
          <w:szCs w:val="24"/>
        </w:rPr>
        <w:t>ка;</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pacing w:val="-1"/>
          <w:sz w:val="24"/>
          <w:szCs w:val="24"/>
        </w:rPr>
        <w:t>и</w:t>
      </w:r>
      <w:r w:rsidRPr="00C82925">
        <w:rPr>
          <w:rFonts w:ascii="Times New Roman" w:hAnsi="Times New Roman"/>
          <w:i/>
          <w:sz w:val="24"/>
          <w:szCs w:val="24"/>
        </w:rPr>
        <w:t>с</w:t>
      </w:r>
      <w:r w:rsidRPr="00C82925">
        <w:rPr>
          <w:rFonts w:ascii="Times New Roman" w:hAnsi="Times New Roman"/>
          <w:i/>
          <w:spacing w:val="1"/>
          <w:sz w:val="24"/>
          <w:szCs w:val="24"/>
        </w:rPr>
        <w:t>по</w:t>
      </w:r>
      <w:r w:rsidRPr="00C82925">
        <w:rPr>
          <w:rFonts w:ascii="Times New Roman" w:hAnsi="Times New Roman"/>
          <w:i/>
          <w:spacing w:val="-1"/>
          <w:sz w:val="24"/>
          <w:szCs w:val="24"/>
        </w:rPr>
        <w:t>ль</w:t>
      </w:r>
      <w:r w:rsidRPr="00C82925">
        <w:rPr>
          <w:rFonts w:ascii="Times New Roman" w:hAnsi="Times New Roman"/>
          <w:i/>
          <w:sz w:val="24"/>
          <w:szCs w:val="24"/>
        </w:rPr>
        <w:t xml:space="preserve">зовать </w:t>
      </w:r>
      <w:r w:rsidRPr="00C82925">
        <w:rPr>
          <w:rFonts w:ascii="Times New Roman" w:hAnsi="Times New Roman"/>
          <w:i/>
          <w:spacing w:val="1"/>
          <w:sz w:val="24"/>
          <w:szCs w:val="24"/>
        </w:rPr>
        <w:t>п</w:t>
      </w:r>
      <w:r w:rsidRPr="00C82925">
        <w:rPr>
          <w:rFonts w:ascii="Times New Roman" w:hAnsi="Times New Roman"/>
          <w:i/>
          <w:spacing w:val="-1"/>
          <w:sz w:val="24"/>
          <w:szCs w:val="24"/>
        </w:rPr>
        <w:t>ри</w:t>
      </w:r>
      <w:r w:rsidRPr="00C82925">
        <w:rPr>
          <w:rFonts w:ascii="Times New Roman" w:hAnsi="Times New Roman"/>
          <w:i/>
          <w:spacing w:val="1"/>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р</w:t>
      </w:r>
      <w:r w:rsidRPr="00C82925">
        <w:rPr>
          <w:rFonts w:ascii="Times New Roman" w:hAnsi="Times New Roman"/>
          <w:i/>
          <w:sz w:val="24"/>
          <w:szCs w:val="24"/>
        </w:rPr>
        <w:t>ет</w:t>
      </w:r>
      <w:r w:rsidRPr="00C82925">
        <w:rPr>
          <w:rFonts w:ascii="Times New Roman" w:hAnsi="Times New Roman"/>
          <w:i/>
          <w:spacing w:val="-3"/>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е зна</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я </w:t>
      </w:r>
      <w:r w:rsidRPr="00C82925">
        <w:rPr>
          <w:rFonts w:ascii="Times New Roman" w:hAnsi="Times New Roman"/>
          <w:i/>
          <w:spacing w:val="1"/>
          <w:sz w:val="24"/>
          <w:szCs w:val="24"/>
        </w:rPr>
        <w:t>д</w:t>
      </w:r>
      <w:r w:rsidRPr="00C82925">
        <w:rPr>
          <w:rFonts w:ascii="Times New Roman" w:hAnsi="Times New Roman"/>
          <w:i/>
          <w:spacing w:val="-1"/>
          <w:sz w:val="24"/>
          <w:szCs w:val="24"/>
        </w:rPr>
        <w:t>л</w:t>
      </w:r>
      <w:r w:rsidRPr="00C82925">
        <w:rPr>
          <w:rFonts w:ascii="Times New Roman" w:hAnsi="Times New Roman"/>
          <w:i/>
          <w:sz w:val="24"/>
          <w:szCs w:val="24"/>
        </w:rPr>
        <w:t>я эк</w:t>
      </w:r>
      <w:r w:rsidRPr="00C82925">
        <w:rPr>
          <w:rFonts w:ascii="Times New Roman" w:hAnsi="Times New Roman"/>
          <w:i/>
          <w:spacing w:val="1"/>
          <w:sz w:val="24"/>
          <w:szCs w:val="24"/>
        </w:rPr>
        <w:t>о</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pacing w:val="-2"/>
          <w:sz w:val="24"/>
          <w:szCs w:val="24"/>
        </w:rPr>
        <w:t>г</w:t>
      </w:r>
      <w:r w:rsidRPr="00C82925">
        <w:rPr>
          <w:rFonts w:ascii="Times New Roman" w:hAnsi="Times New Roman"/>
          <w:i/>
          <w:spacing w:val="1"/>
          <w:sz w:val="24"/>
          <w:szCs w:val="24"/>
        </w:rPr>
        <w:t>и</w:t>
      </w:r>
      <w:r w:rsidRPr="00C82925">
        <w:rPr>
          <w:rFonts w:ascii="Times New Roman" w:hAnsi="Times New Roman"/>
          <w:i/>
          <w:spacing w:val="-2"/>
          <w:sz w:val="24"/>
          <w:szCs w:val="24"/>
        </w:rPr>
        <w:t>ч</w:t>
      </w:r>
      <w:r w:rsidRPr="00C82925">
        <w:rPr>
          <w:rFonts w:ascii="Times New Roman" w:hAnsi="Times New Roman"/>
          <w:i/>
          <w:sz w:val="24"/>
          <w:szCs w:val="24"/>
        </w:rPr>
        <w:t>ески г</w:t>
      </w:r>
      <w:r w:rsidRPr="00C82925">
        <w:rPr>
          <w:rFonts w:ascii="Times New Roman" w:hAnsi="Times New Roman"/>
          <w:i/>
          <w:spacing w:val="1"/>
          <w:sz w:val="24"/>
          <w:szCs w:val="24"/>
        </w:rPr>
        <w:t>р</w:t>
      </w:r>
      <w:r w:rsidRPr="00C82925">
        <w:rPr>
          <w:rFonts w:ascii="Times New Roman" w:hAnsi="Times New Roman"/>
          <w:i/>
          <w:sz w:val="24"/>
          <w:szCs w:val="24"/>
        </w:rPr>
        <w:t>а</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т</w:t>
      </w:r>
      <w:r w:rsidRPr="00C82925">
        <w:rPr>
          <w:rFonts w:ascii="Times New Roman" w:hAnsi="Times New Roman"/>
          <w:i/>
          <w:spacing w:val="-2"/>
          <w:sz w:val="24"/>
          <w:szCs w:val="24"/>
        </w:rPr>
        <w:t>н</w:t>
      </w:r>
      <w:r w:rsidRPr="00C82925">
        <w:rPr>
          <w:rFonts w:ascii="Times New Roman" w:hAnsi="Times New Roman"/>
          <w:i/>
          <w:spacing w:val="1"/>
          <w:sz w:val="24"/>
          <w:szCs w:val="24"/>
        </w:rPr>
        <w:t>о</w:t>
      </w:r>
      <w:r w:rsidRPr="00C82925">
        <w:rPr>
          <w:rFonts w:ascii="Times New Roman" w:hAnsi="Times New Roman"/>
          <w:i/>
          <w:spacing w:val="-2"/>
          <w:sz w:val="24"/>
          <w:szCs w:val="24"/>
        </w:rPr>
        <w:t>г</w:t>
      </w:r>
      <w:r w:rsidRPr="00C82925">
        <w:rPr>
          <w:rFonts w:ascii="Times New Roman" w:hAnsi="Times New Roman"/>
          <w:i/>
          <w:sz w:val="24"/>
          <w:szCs w:val="24"/>
        </w:rPr>
        <w:t xml:space="preserve">о </w:t>
      </w:r>
      <w:r w:rsidRPr="00C82925">
        <w:rPr>
          <w:rFonts w:ascii="Times New Roman" w:hAnsi="Times New Roman"/>
          <w:i/>
          <w:spacing w:val="-2"/>
          <w:sz w:val="24"/>
          <w:szCs w:val="24"/>
        </w:rPr>
        <w:t>п</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3"/>
          <w:sz w:val="24"/>
          <w:szCs w:val="24"/>
        </w:rPr>
        <w:t>е</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я в </w:t>
      </w:r>
      <w:r w:rsidRPr="00C82925">
        <w:rPr>
          <w:rFonts w:ascii="Times New Roman" w:hAnsi="Times New Roman"/>
          <w:i/>
          <w:spacing w:val="1"/>
          <w:sz w:val="24"/>
          <w:szCs w:val="24"/>
        </w:rPr>
        <w:t>о</w:t>
      </w:r>
      <w:r w:rsidRPr="00C82925">
        <w:rPr>
          <w:rFonts w:ascii="Times New Roman" w:hAnsi="Times New Roman"/>
          <w:i/>
          <w:spacing w:val="-2"/>
          <w:sz w:val="24"/>
          <w:szCs w:val="24"/>
        </w:rPr>
        <w:t>к</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жающей с</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д</w:t>
      </w:r>
      <w:r w:rsidRPr="00C82925">
        <w:rPr>
          <w:rFonts w:ascii="Times New Roman" w:hAnsi="Times New Roman"/>
          <w:i/>
          <w:sz w:val="24"/>
          <w:szCs w:val="24"/>
        </w:rPr>
        <w:t>е;</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pacing w:val="-1"/>
          <w:sz w:val="24"/>
          <w:szCs w:val="24"/>
        </w:rPr>
        <w:t>и</w:t>
      </w:r>
      <w:r w:rsidRPr="00C82925">
        <w:rPr>
          <w:rFonts w:ascii="Times New Roman" w:hAnsi="Times New Roman"/>
          <w:i/>
          <w:sz w:val="24"/>
          <w:szCs w:val="24"/>
        </w:rPr>
        <w:t>с</w:t>
      </w:r>
      <w:r w:rsidRPr="00C82925">
        <w:rPr>
          <w:rFonts w:ascii="Times New Roman" w:hAnsi="Times New Roman"/>
          <w:i/>
          <w:spacing w:val="1"/>
          <w:sz w:val="24"/>
          <w:szCs w:val="24"/>
        </w:rPr>
        <w:t>по</w:t>
      </w:r>
      <w:r w:rsidRPr="00C82925">
        <w:rPr>
          <w:rFonts w:ascii="Times New Roman" w:hAnsi="Times New Roman"/>
          <w:i/>
          <w:spacing w:val="-1"/>
          <w:sz w:val="24"/>
          <w:szCs w:val="24"/>
        </w:rPr>
        <w:t>ль</w:t>
      </w:r>
      <w:r w:rsidRPr="00C82925">
        <w:rPr>
          <w:rFonts w:ascii="Times New Roman" w:hAnsi="Times New Roman"/>
          <w:i/>
          <w:sz w:val="24"/>
          <w:szCs w:val="24"/>
        </w:rPr>
        <w:t xml:space="preserve">зовать </w:t>
      </w:r>
      <w:r w:rsidRPr="00C82925">
        <w:rPr>
          <w:rFonts w:ascii="Times New Roman" w:hAnsi="Times New Roman"/>
          <w:i/>
          <w:spacing w:val="1"/>
          <w:sz w:val="24"/>
          <w:szCs w:val="24"/>
        </w:rPr>
        <w:t>п</w:t>
      </w:r>
      <w:r w:rsidRPr="00C82925">
        <w:rPr>
          <w:rFonts w:ascii="Times New Roman" w:hAnsi="Times New Roman"/>
          <w:i/>
          <w:spacing w:val="-1"/>
          <w:sz w:val="24"/>
          <w:szCs w:val="24"/>
        </w:rPr>
        <w:t>ри</w:t>
      </w:r>
      <w:r w:rsidRPr="00C82925">
        <w:rPr>
          <w:rFonts w:ascii="Times New Roman" w:hAnsi="Times New Roman"/>
          <w:i/>
          <w:spacing w:val="1"/>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р</w:t>
      </w:r>
      <w:r w:rsidRPr="00C82925">
        <w:rPr>
          <w:rFonts w:ascii="Times New Roman" w:hAnsi="Times New Roman"/>
          <w:i/>
          <w:sz w:val="24"/>
          <w:szCs w:val="24"/>
        </w:rPr>
        <w:t>ет</w:t>
      </w:r>
      <w:r w:rsidRPr="00C82925">
        <w:rPr>
          <w:rFonts w:ascii="Times New Roman" w:hAnsi="Times New Roman"/>
          <w:i/>
          <w:spacing w:val="-3"/>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е кл</w:t>
      </w:r>
      <w:r w:rsidRPr="00C82925">
        <w:rPr>
          <w:rFonts w:ascii="Times New Roman" w:hAnsi="Times New Roman"/>
          <w:i/>
          <w:spacing w:val="-2"/>
          <w:sz w:val="24"/>
          <w:szCs w:val="24"/>
        </w:rPr>
        <w:t>ю</w:t>
      </w:r>
      <w:r w:rsidRPr="00C82925">
        <w:rPr>
          <w:rFonts w:ascii="Times New Roman" w:hAnsi="Times New Roman"/>
          <w:i/>
          <w:sz w:val="24"/>
          <w:szCs w:val="24"/>
        </w:rPr>
        <w:t>чев</w:t>
      </w:r>
      <w:r w:rsidRPr="00C82925">
        <w:rPr>
          <w:rFonts w:ascii="Times New Roman" w:hAnsi="Times New Roman"/>
          <w:i/>
          <w:spacing w:val="1"/>
          <w:sz w:val="24"/>
          <w:szCs w:val="24"/>
        </w:rPr>
        <w:t>ы</w:t>
      </w:r>
      <w:r w:rsidRPr="00C82925">
        <w:rPr>
          <w:rFonts w:ascii="Times New Roman" w:hAnsi="Times New Roman"/>
          <w:i/>
          <w:sz w:val="24"/>
          <w:szCs w:val="24"/>
        </w:rPr>
        <w:t xml:space="preserve">е </w:t>
      </w:r>
      <w:r w:rsidRPr="00C82925">
        <w:rPr>
          <w:rFonts w:ascii="Times New Roman" w:hAnsi="Times New Roman"/>
          <w:i/>
          <w:spacing w:val="-3"/>
          <w:sz w:val="24"/>
          <w:szCs w:val="24"/>
        </w:rPr>
        <w:t>к</w:t>
      </w:r>
      <w:r w:rsidRPr="00C82925">
        <w:rPr>
          <w:rFonts w:ascii="Times New Roman" w:hAnsi="Times New Roman"/>
          <w:i/>
          <w:spacing w:val="1"/>
          <w:sz w:val="24"/>
          <w:szCs w:val="24"/>
        </w:rPr>
        <w:t>о</w:t>
      </w:r>
      <w:r w:rsidRPr="00C82925">
        <w:rPr>
          <w:rFonts w:ascii="Times New Roman" w:hAnsi="Times New Roman"/>
          <w:i/>
          <w:spacing w:val="-3"/>
          <w:sz w:val="24"/>
          <w:szCs w:val="24"/>
        </w:rPr>
        <w:t>м</w:t>
      </w:r>
      <w:r w:rsidRPr="00C82925">
        <w:rPr>
          <w:rFonts w:ascii="Times New Roman" w:hAnsi="Times New Roman"/>
          <w:i/>
          <w:spacing w:val="1"/>
          <w:sz w:val="24"/>
          <w:szCs w:val="24"/>
        </w:rPr>
        <w:t>п</w:t>
      </w:r>
      <w:r w:rsidRPr="00C82925">
        <w:rPr>
          <w:rFonts w:ascii="Times New Roman" w:hAnsi="Times New Roman"/>
          <w:i/>
          <w:sz w:val="24"/>
          <w:szCs w:val="24"/>
        </w:rPr>
        <w:t>ет</w:t>
      </w:r>
      <w:r w:rsidRPr="00C82925">
        <w:rPr>
          <w:rFonts w:ascii="Times New Roman" w:hAnsi="Times New Roman"/>
          <w:i/>
          <w:spacing w:val="-3"/>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ц</w:t>
      </w:r>
      <w:r w:rsidRPr="00C82925">
        <w:rPr>
          <w:rFonts w:ascii="Times New Roman" w:hAnsi="Times New Roman"/>
          <w:i/>
          <w:spacing w:val="-1"/>
          <w:sz w:val="24"/>
          <w:szCs w:val="24"/>
        </w:rPr>
        <w:t>и</w:t>
      </w:r>
      <w:r w:rsidRPr="00C82925">
        <w:rPr>
          <w:rFonts w:ascii="Times New Roman" w:hAnsi="Times New Roman"/>
          <w:i/>
          <w:sz w:val="24"/>
          <w:szCs w:val="24"/>
        </w:rPr>
        <w:t xml:space="preserve">и </w:t>
      </w:r>
      <w:r w:rsidRPr="00C82925">
        <w:rPr>
          <w:rFonts w:ascii="Times New Roman" w:hAnsi="Times New Roman"/>
          <w:i/>
          <w:spacing w:val="-2"/>
          <w:sz w:val="24"/>
          <w:szCs w:val="24"/>
        </w:rPr>
        <w:t>п</w:t>
      </w:r>
      <w:r w:rsidRPr="00C82925">
        <w:rPr>
          <w:rFonts w:ascii="Times New Roman" w:hAnsi="Times New Roman"/>
          <w:i/>
          <w:spacing w:val="1"/>
          <w:sz w:val="24"/>
          <w:szCs w:val="24"/>
        </w:rPr>
        <w:t>р</w:t>
      </w:r>
      <w:r w:rsidRPr="00C82925">
        <w:rPr>
          <w:rFonts w:ascii="Times New Roman" w:hAnsi="Times New Roman"/>
          <w:i/>
          <w:sz w:val="24"/>
          <w:szCs w:val="24"/>
        </w:rPr>
        <w:t>и вы</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1"/>
          <w:sz w:val="24"/>
          <w:szCs w:val="24"/>
        </w:rPr>
        <w:t>н</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и </w:t>
      </w:r>
      <w:r w:rsidRPr="00C82925">
        <w:rPr>
          <w:rFonts w:ascii="Times New Roman" w:hAnsi="Times New Roman"/>
          <w:i/>
          <w:spacing w:val="-2"/>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ек</w:t>
      </w:r>
      <w:r w:rsidRPr="00C82925">
        <w:rPr>
          <w:rFonts w:ascii="Times New Roman" w:hAnsi="Times New Roman"/>
          <w:i/>
          <w:spacing w:val="-2"/>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 xml:space="preserve">в и </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б</w:t>
      </w:r>
      <w:r w:rsidRPr="00C82925">
        <w:rPr>
          <w:rFonts w:ascii="Times New Roman" w:hAnsi="Times New Roman"/>
          <w:i/>
          <w:spacing w:val="-1"/>
          <w:sz w:val="24"/>
          <w:szCs w:val="24"/>
        </w:rPr>
        <w:t>н</w:t>
      </w:r>
      <w:r w:rsidRPr="00C82925">
        <w:rPr>
          <w:rFonts w:ascii="Times New Roman" w:hAnsi="Times New Roman"/>
          <w:i/>
          <w:spacing w:val="5"/>
          <w:sz w:val="24"/>
          <w:szCs w:val="24"/>
        </w:rPr>
        <w:t>о</w:t>
      </w:r>
      <w:r w:rsidRPr="00C82925">
        <w:rPr>
          <w:rFonts w:ascii="Times New Roman" w:hAnsi="Times New Roman"/>
          <w:i/>
          <w:sz w:val="24"/>
          <w:szCs w:val="24"/>
        </w:rPr>
        <w:t>-</w:t>
      </w:r>
      <w:r w:rsidRPr="00C82925">
        <w:rPr>
          <w:rFonts w:ascii="Times New Roman" w:hAnsi="Times New Roman"/>
          <w:i/>
          <w:spacing w:val="1"/>
          <w:sz w:val="24"/>
          <w:szCs w:val="24"/>
        </w:rPr>
        <w:t>и</w:t>
      </w:r>
      <w:r w:rsidRPr="00C82925">
        <w:rPr>
          <w:rFonts w:ascii="Times New Roman" w:hAnsi="Times New Roman"/>
          <w:i/>
          <w:sz w:val="24"/>
          <w:szCs w:val="24"/>
        </w:rPr>
        <w:t>ссл</w:t>
      </w:r>
      <w:r w:rsidRPr="00C82925">
        <w:rPr>
          <w:rFonts w:ascii="Times New Roman" w:hAnsi="Times New Roman"/>
          <w:i/>
          <w:spacing w:val="-3"/>
          <w:sz w:val="24"/>
          <w:szCs w:val="24"/>
        </w:rPr>
        <w:t>е</w:t>
      </w:r>
      <w:r w:rsidRPr="00C82925">
        <w:rPr>
          <w:rFonts w:ascii="Times New Roman" w:hAnsi="Times New Roman"/>
          <w:i/>
          <w:spacing w:val="1"/>
          <w:sz w:val="24"/>
          <w:szCs w:val="24"/>
        </w:rPr>
        <w:t>до</w:t>
      </w:r>
      <w:r w:rsidRPr="00C82925">
        <w:rPr>
          <w:rFonts w:ascii="Times New Roman" w:hAnsi="Times New Roman"/>
          <w:i/>
          <w:sz w:val="24"/>
          <w:szCs w:val="24"/>
        </w:rPr>
        <w:t>ва</w:t>
      </w:r>
      <w:r w:rsidRPr="00C82925">
        <w:rPr>
          <w:rFonts w:ascii="Times New Roman" w:hAnsi="Times New Roman"/>
          <w:i/>
          <w:spacing w:val="-3"/>
          <w:sz w:val="24"/>
          <w:szCs w:val="24"/>
        </w:rPr>
        <w:t>т</w:t>
      </w:r>
      <w:r w:rsidRPr="00C82925">
        <w:rPr>
          <w:rFonts w:ascii="Times New Roman" w:hAnsi="Times New Roman"/>
          <w:i/>
          <w:sz w:val="24"/>
          <w:szCs w:val="24"/>
        </w:rPr>
        <w:t>ел</w:t>
      </w:r>
      <w:r w:rsidRPr="00C82925">
        <w:rPr>
          <w:rFonts w:ascii="Times New Roman" w:hAnsi="Times New Roman"/>
          <w:i/>
          <w:spacing w:val="-2"/>
          <w:sz w:val="24"/>
          <w:szCs w:val="24"/>
        </w:rPr>
        <w:t>ь</w:t>
      </w:r>
      <w:r w:rsidRPr="00C82925">
        <w:rPr>
          <w:rFonts w:ascii="Times New Roman" w:hAnsi="Times New Roman"/>
          <w:i/>
          <w:sz w:val="24"/>
          <w:szCs w:val="24"/>
        </w:rPr>
        <w:t>ск</w:t>
      </w:r>
      <w:r w:rsidRPr="00C82925">
        <w:rPr>
          <w:rFonts w:ascii="Times New Roman" w:hAnsi="Times New Roman"/>
          <w:i/>
          <w:spacing w:val="-1"/>
          <w:sz w:val="24"/>
          <w:szCs w:val="24"/>
        </w:rPr>
        <w:t>и</w:t>
      </w:r>
      <w:r w:rsidRPr="00C82925">
        <w:rPr>
          <w:rFonts w:ascii="Times New Roman" w:hAnsi="Times New Roman"/>
          <w:i/>
          <w:sz w:val="24"/>
          <w:szCs w:val="24"/>
        </w:rPr>
        <w:t xml:space="preserve">х </w:t>
      </w:r>
      <w:r w:rsidRPr="00C82925">
        <w:rPr>
          <w:rFonts w:ascii="Times New Roman" w:hAnsi="Times New Roman"/>
          <w:i/>
          <w:spacing w:val="-4"/>
          <w:sz w:val="24"/>
          <w:szCs w:val="24"/>
        </w:rPr>
        <w:t>з</w:t>
      </w:r>
      <w:r w:rsidRPr="00C82925">
        <w:rPr>
          <w:rFonts w:ascii="Times New Roman" w:hAnsi="Times New Roman"/>
          <w:i/>
          <w:sz w:val="24"/>
          <w:szCs w:val="24"/>
        </w:rPr>
        <w:t>а</w:t>
      </w:r>
      <w:r w:rsidRPr="00C82925">
        <w:rPr>
          <w:rFonts w:ascii="Times New Roman" w:hAnsi="Times New Roman"/>
          <w:i/>
          <w:spacing w:val="1"/>
          <w:sz w:val="24"/>
          <w:szCs w:val="24"/>
        </w:rPr>
        <w:t>д</w:t>
      </w:r>
      <w:r w:rsidRPr="00C82925">
        <w:rPr>
          <w:rFonts w:ascii="Times New Roman" w:hAnsi="Times New Roman"/>
          <w:i/>
          <w:sz w:val="24"/>
          <w:szCs w:val="24"/>
        </w:rPr>
        <w:t xml:space="preserve">ач </w:t>
      </w:r>
      <w:r w:rsidRPr="00C82925">
        <w:rPr>
          <w:rFonts w:ascii="Times New Roman" w:hAnsi="Times New Roman"/>
          <w:i/>
          <w:spacing w:val="1"/>
          <w:sz w:val="24"/>
          <w:szCs w:val="24"/>
        </w:rPr>
        <w:t>п</w:t>
      </w:r>
      <w:r w:rsidRPr="00C82925">
        <w:rPr>
          <w:rFonts w:ascii="Times New Roman" w:hAnsi="Times New Roman"/>
          <w:i/>
          <w:sz w:val="24"/>
          <w:szCs w:val="24"/>
        </w:rPr>
        <w:t xml:space="preserve">о </w:t>
      </w:r>
      <w:r w:rsidRPr="00C82925">
        <w:rPr>
          <w:rFonts w:ascii="Times New Roman" w:hAnsi="Times New Roman"/>
          <w:i/>
          <w:spacing w:val="1"/>
          <w:sz w:val="24"/>
          <w:szCs w:val="24"/>
        </w:rPr>
        <w:t>и</w:t>
      </w:r>
      <w:r w:rsidRPr="00C82925">
        <w:rPr>
          <w:rFonts w:ascii="Times New Roman" w:hAnsi="Times New Roman"/>
          <w:i/>
          <w:sz w:val="24"/>
          <w:szCs w:val="24"/>
        </w:rPr>
        <w:t>з</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ни</w:t>
      </w:r>
      <w:r w:rsidRPr="00C82925">
        <w:rPr>
          <w:rFonts w:ascii="Times New Roman" w:hAnsi="Times New Roman"/>
          <w:i/>
          <w:sz w:val="24"/>
          <w:szCs w:val="24"/>
        </w:rPr>
        <w:t>ю с</w:t>
      </w:r>
      <w:r w:rsidRPr="00C82925">
        <w:rPr>
          <w:rFonts w:ascii="Times New Roman" w:hAnsi="Times New Roman"/>
          <w:i/>
          <w:spacing w:val="-1"/>
          <w:sz w:val="24"/>
          <w:szCs w:val="24"/>
        </w:rPr>
        <w:t>во</w:t>
      </w:r>
      <w:r w:rsidRPr="00C82925">
        <w:rPr>
          <w:rFonts w:ascii="Times New Roman" w:hAnsi="Times New Roman"/>
          <w:i/>
          <w:spacing w:val="1"/>
          <w:sz w:val="24"/>
          <w:szCs w:val="24"/>
        </w:rPr>
        <w:t>й</w:t>
      </w:r>
      <w:r w:rsidRPr="00C82925">
        <w:rPr>
          <w:rFonts w:ascii="Times New Roman" w:hAnsi="Times New Roman"/>
          <w:i/>
          <w:sz w:val="24"/>
          <w:szCs w:val="24"/>
        </w:rPr>
        <w:t xml:space="preserve">ств, </w:t>
      </w:r>
      <w:r w:rsidRPr="00C82925">
        <w:rPr>
          <w:rFonts w:ascii="Times New Roman" w:hAnsi="Times New Roman"/>
          <w:i/>
          <w:spacing w:val="-3"/>
          <w:sz w:val="24"/>
          <w:szCs w:val="24"/>
        </w:rPr>
        <w:t>с</w:t>
      </w:r>
      <w:r w:rsidRPr="00C82925">
        <w:rPr>
          <w:rFonts w:ascii="Times New Roman" w:hAnsi="Times New Roman"/>
          <w:i/>
          <w:spacing w:val="1"/>
          <w:sz w:val="24"/>
          <w:szCs w:val="24"/>
        </w:rPr>
        <w:t>по</w:t>
      </w:r>
      <w:r w:rsidRPr="00C82925">
        <w:rPr>
          <w:rFonts w:ascii="Times New Roman" w:hAnsi="Times New Roman"/>
          <w:i/>
          <w:spacing w:val="-2"/>
          <w:sz w:val="24"/>
          <w:szCs w:val="24"/>
        </w:rPr>
        <w:t>с</w:t>
      </w:r>
      <w:r w:rsidRPr="00C82925">
        <w:rPr>
          <w:rFonts w:ascii="Times New Roman" w:hAnsi="Times New Roman"/>
          <w:i/>
          <w:spacing w:val="-1"/>
          <w:sz w:val="24"/>
          <w:szCs w:val="24"/>
        </w:rPr>
        <w:t>о</w:t>
      </w:r>
      <w:r w:rsidRPr="00C82925">
        <w:rPr>
          <w:rFonts w:ascii="Times New Roman" w:hAnsi="Times New Roman"/>
          <w:i/>
          <w:spacing w:val="1"/>
          <w:sz w:val="24"/>
          <w:szCs w:val="24"/>
        </w:rPr>
        <w:t>бо</w:t>
      </w:r>
      <w:r w:rsidRPr="00C82925">
        <w:rPr>
          <w:rFonts w:ascii="Times New Roman" w:hAnsi="Times New Roman"/>
          <w:i/>
          <w:sz w:val="24"/>
          <w:szCs w:val="24"/>
        </w:rPr>
        <w:t xml:space="preserve">в </w:t>
      </w:r>
      <w:r w:rsidRPr="00C82925">
        <w:rPr>
          <w:rFonts w:ascii="Times New Roman" w:hAnsi="Times New Roman"/>
          <w:i/>
          <w:spacing w:val="1"/>
          <w:sz w:val="24"/>
          <w:szCs w:val="24"/>
        </w:rPr>
        <w:t>по</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я и </w:t>
      </w:r>
      <w:r w:rsidRPr="00C82925">
        <w:rPr>
          <w:rFonts w:ascii="Times New Roman" w:hAnsi="Times New Roman"/>
          <w:i/>
          <w:spacing w:val="1"/>
          <w:sz w:val="24"/>
          <w:szCs w:val="24"/>
        </w:rPr>
        <w:t>р</w:t>
      </w:r>
      <w:r w:rsidRPr="00C82925">
        <w:rPr>
          <w:rFonts w:ascii="Times New Roman" w:hAnsi="Times New Roman"/>
          <w:i/>
          <w:sz w:val="24"/>
          <w:szCs w:val="24"/>
        </w:rPr>
        <w:t>а</w:t>
      </w:r>
      <w:r w:rsidRPr="00C82925">
        <w:rPr>
          <w:rFonts w:ascii="Times New Roman" w:hAnsi="Times New Roman"/>
          <w:i/>
          <w:spacing w:val="-2"/>
          <w:sz w:val="24"/>
          <w:szCs w:val="24"/>
        </w:rPr>
        <w:t>с</w:t>
      </w:r>
      <w:r w:rsidRPr="00C82925">
        <w:rPr>
          <w:rFonts w:ascii="Times New Roman" w:hAnsi="Times New Roman"/>
          <w:i/>
          <w:spacing w:val="1"/>
          <w:sz w:val="24"/>
          <w:szCs w:val="24"/>
        </w:rPr>
        <w:t>по</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ава</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 ве</w:t>
      </w:r>
      <w:r w:rsidRPr="00C82925">
        <w:rPr>
          <w:rFonts w:ascii="Times New Roman" w:hAnsi="Times New Roman"/>
          <w:i/>
          <w:spacing w:val="-3"/>
          <w:sz w:val="24"/>
          <w:szCs w:val="24"/>
        </w:rPr>
        <w:t>щ</w:t>
      </w:r>
      <w:r w:rsidRPr="00C82925">
        <w:rPr>
          <w:rFonts w:ascii="Times New Roman" w:hAnsi="Times New Roman"/>
          <w:i/>
          <w:sz w:val="24"/>
          <w:szCs w:val="24"/>
        </w:rPr>
        <w:t>еств;</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pacing w:val="-1"/>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ъ</w:t>
      </w:r>
      <w:r w:rsidRPr="00C82925">
        <w:rPr>
          <w:rFonts w:ascii="Times New Roman" w:hAnsi="Times New Roman"/>
          <w:i/>
          <w:sz w:val="24"/>
          <w:szCs w:val="24"/>
        </w:rPr>
        <w:t>ект</w:t>
      </w:r>
      <w:r w:rsidRPr="00C82925">
        <w:rPr>
          <w:rFonts w:ascii="Times New Roman" w:hAnsi="Times New Roman"/>
          <w:i/>
          <w:spacing w:val="1"/>
          <w:sz w:val="24"/>
          <w:szCs w:val="24"/>
        </w:rPr>
        <w:t>и</w:t>
      </w:r>
      <w:r w:rsidRPr="00C82925">
        <w:rPr>
          <w:rFonts w:ascii="Times New Roman" w:hAnsi="Times New Roman"/>
          <w:i/>
          <w:spacing w:val="-3"/>
          <w:sz w:val="24"/>
          <w:szCs w:val="24"/>
        </w:rPr>
        <w:t>в</w:t>
      </w:r>
      <w:r w:rsidRPr="00C82925">
        <w:rPr>
          <w:rFonts w:ascii="Times New Roman" w:hAnsi="Times New Roman"/>
          <w:i/>
          <w:spacing w:val="1"/>
          <w:sz w:val="24"/>
          <w:szCs w:val="24"/>
        </w:rPr>
        <w:t>н</w:t>
      </w:r>
      <w:r w:rsidRPr="00C82925">
        <w:rPr>
          <w:rFonts w:ascii="Times New Roman" w:hAnsi="Times New Roman"/>
          <w:i/>
          <w:sz w:val="24"/>
          <w:szCs w:val="24"/>
        </w:rPr>
        <w:t xml:space="preserve">о </w:t>
      </w:r>
      <w:r w:rsidRPr="00C82925">
        <w:rPr>
          <w:rFonts w:ascii="Times New Roman" w:hAnsi="Times New Roman"/>
          <w:i/>
          <w:spacing w:val="1"/>
          <w:sz w:val="24"/>
          <w:szCs w:val="24"/>
        </w:rPr>
        <w:t>о</w:t>
      </w:r>
      <w:r w:rsidRPr="00C82925">
        <w:rPr>
          <w:rFonts w:ascii="Times New Roman" w:hAnsi="Times New Roman"/>
          <w:i/>
          <w:spacing w:val="-1"/>
          <w:sz w:val="24"/>
          <w:szCs w:val="24"/>
        </w:rPr>
        <w:t>ц</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pacing w:val="-3"/>
          <w:sz w:val="24"/>
          <w:szCs w:val="24"/>
        </w:rPr>
        <w:t>в</w:t>
      </w:r>
      <w:r w:rsidRPr="00C82925">
        <w:rPr>
          <w:rFonts w:ascii="Times New Roman" w:hAnsi="Times New Roman"/>
          <w:i/>
          <w:sz w:val="24"/>
          <w:szCs w:val="24"/>
        </w:rPr>
        <w:t xml:space="preserve">ать </w:t>
      </w:r>
      <w:r w:rsidRPr="00C82925">
        <w:rPr>
          <w:rFonts w:ascii="Times New Roman" w:hAnsi="Times New Roman"/>
          <w:i/>
          <w:spacing w:val="1"/>
          <w:sz w:val="24"/>
          <w:szCs w:val="24"/>
        </w:rPr>
        <w:t>и</w:t>
      </w:r>
      <w:r w:rsidRPr="00C82925">
        <w:rPr>
          <w:rFonts w:ascii="Times New Roman" w:hAnsi="Times New Roman"/>
          <w:i/>
          <w:spacing w:val="-1"/>
          <w:sz w:val="24"/>
          <w:szCs w:val="24"/>
        </w:rPr>
        <w:t>н</w:t>
      </w:r>
      <w:r w:rsidRPr="00C82925">
        <w:rPr>
          <w:rFonts w:ascii="Times New Roman" w:hAnsi="Times New Roman"/>
          <w:i/>
          <w:sz w:val="24"/>
          <w:szCs w:val="24"/>
        </w:rPr>
        <w:t>форм</w:t>
      </w:r>
      <w:r w:rsidRPr="00C82925">
        <w:rPr>
          <w:rFonts w:ascii="Times New Roman" w:hAnsi="Times New Roman"/>
          <w:i/>
          <w:spacing w:val="-2"/>
          <w:sz w:val="24"/>
          <w:szCs w:val="24"/>
        </w:rPr>
        <w:t>а</w:t>
      </w:r>
      <w:r w:rsidRPr="00C82925">
        <w:rPr>
          <w:rFonts w:ascii="Times New Roman" w:hAnsi="Times New Roman"/>
          <w:i/>
          <w:spacing w:val="1"/>
          <w:sz w:val="24"/>
          <w:szCs w:val="24"/>
        </w:rPr>
        <w:t>ци</w:t>
      </w:r>
      <w:r w:rsidRPr="00C82925">
        <w:rPr>
          <w:rFonts w:ascii="Times New Roman" w:hAnsi="Times New Roman"/>
          <w:i/>
          <w:sz w:val="24"/>
          <w:szCs w:val="24"/>
        </w:rPr>
        <w:t xml:space="preserve">ю о </w:t>
      </w:r>
      <w:r w:rsidRPr="00C82925">
        <w:rPr>
          <w:rFonts w:ascii="Times New Roman" w:hAnsi="Times New Roman"/>
          <w:i/>
          <w:spacing w:val="-1"/>
          <w:sz w:val="24"/>
          <w:szCs w:val="24"/>
        </w:rPr>
        <w:t>в</w:t>
      </w:r>
      <w:r w:rsidRPr="00C82925">
        <w:rPr>
          <w:rFonts w:ascii="Times New Roman" w:hAnsi="Times New Roman"/>
          <w:i/>
          <w:sz w:val="24"/>
          <w:szCs w:val="24"/>
        </w:rPr>
        <w:t>ещ</w:t>
      </w:r>
      <w:r w:rsidRPr="00C82925">
        <w:rPr>
          <w:rFonts w:ascii="Times New Roman" w:hAnsi="Times New Roman"/>
          <w:i/>
          <w:spacing w:val="-2"/>
          <w:sz w:val="24"/>
          <w:szCs w:val="24"/>
        </w:rPr>
        <w:t>е</w:t>
      </w:r>
      <w:r w:rsidRPr="00C82925">
        <w:rPr>
          <w:rFonts w:ascii="Times New Roman" w:hAnsi="Times New Roman"/>
          <w:i/>
          <w:sz w:val="24"/>
          <w:szCs w:val="24"/>
        </w:rPr>
        <w:t xml:space="preserve">ствах и </w:t>
      </w:r>
      <w:r w:rsidRPr="00C82925">
        <w:rPr>
          <w:rFonts w:ascii="Times New Roman" w:hAnsi="Times New Roman"/>
          <w:i/>
          <w:spacing w:val="1"/>
          <w:sz w:val="24"/>
          <w:szCs w:val="24"/>
        </w:rPr>
        <w:t>хи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ч</w:t>
      </w:r>
      <w:r w:rsidRPr="00C82925">
        <w:rPr>
          <w:rFonts w:ascii="Times New Roman" w:hAnsi="Times New Roman"/>
          <w:i/>
          <w:spacing w:val="-2"/>
          <w:sz w:val="24"/>
          <w:szCs w:val="24"/>
        </w:rPr>
        <w:t>е</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 xml:space="preserve">х </w:t>
      </w:r>
      <w:r w:rsidRPr="00C82925">
        <w:rPr>
          <w:rFonts w:ascii="Times New Roman" w:hAnsi="Times New Roman"/>
          <w:i/>
          <w:spacing w:val="1"/>
          <w:sz w:val="24"/>
          <w:szCs w:val="24"/>
        </w:rPr>
        <w:t>п</w:t>
      </w:r>
      <w:r w:rsidRPr="00C82925">
        <w:rPr>
          <w:rFonts w:ascii="Times New Roman" w:hAnsi="Times New Roman"/>
          <w:i/>
          <w:spacing w:val="-1"/>
          <w:sz w:val="24"/>
          <w:szCs w:val="24"/>
        </w:rPr>
        <w:t>ро</w:t>
      </w:r>
      <w:r w:rsidRPr="00C82925">
        <w:rPr>
          <w:rFonts w:ascii="Times New Roman" w:hAnsi="Times New Roman"/>
          <w:i/>
          <w:spacing w:val="1"/>
          <w:sz w:val="24"/>
          <w:szCs w:val="24"/>
        </w:rPr>
        <w:t>ц</w:t>
      </w:r>
      <w:r w:rsidRPr="00C82925">
        <w:rPr>
          <w:rFonts w:ascii="Times New Roman" w:hAnsi="Times New Roman"/>
          <w:i/>
          <w:sz w:val="24"/>
          <w:szCs w:val="24"/>
        </w:rPr>
        <w:t>ес</w:t>
      </w:r>
      <w:r w:rsidRPr="00C82925">
        <w:rPr>
          <w:rFonts w:ascii="Times New Roman" w:hAnsi="Times New Roman"/>
          <w:i/>
          <w:spacing w:val="-2"/>
          <w:sz w:val="24"/>
          <w:szCs w:val="24"/>
        </w:rPr>
        <w:t>с</w:t>
      </w:r>
      <w:r w:rsidRPr="00C82925">
        <w:rPr>
          <w:rFonts w:ascii="Times New Roman" w:hAnsi="Times New Roman"/>
          <w:i/>
          <w:sz w:val="24"/>
          <w:szCs w:val="24"/>
        </w:rPr>
        <w:t>а</w:t>
      </w:r>
      <w:r w:rsidRPr="00C82925">
        <w:rPr>
          <w:rFonts w:ascii="Times New Roman" w:hAnsi="Times New Roman"/>
          <w:i/>
          <w:spacing w:val="1"/>
          <w:sz w:val="24"/>
          <w:szCs w:val="24"/>
        </w:rPr>
        <w:t>х</w:t>
      </w:r>
      <w:r w:rsidRPr="00C82925">
        <w:rPr>
          <w:rFonts w:ascii="Times New Roman" w:hAnsi="Times New Roman"/>
          <w:i/>
          <w:sz w:val="24"/>
          <w:szCs w:val="24"/>
        </w:rPr>
        <w:t>;</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к</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z w:val="24"/>
          <w:szCs w:val="24"/>
        </w:rPr>
        <w:t>ти</w:t>
      </w:r>
      <w:r w:rsidRPr="00C82925">
        <w:rPr>
          <w:rFonts w:ascii="Times New Roman" w:hAnsi="Times New Roman"/>
          <w:i/>
          <w:spacing w:val="-1"/>
          <w:sz w:val="24"/>
          <w:szCs w:val="24"/>
        </w:rPr>
        <w:t>ч</w:t>
      </w:r>
      <w:r w:rsidRPr="00C82925">
        <w:rPr>
          <w:rFonts w:ascii="Times New Roman" w:hAnsi="Times New Roman"/>
          <w:i/>
          <w:sz w:val="24"/>
          <w:szCs w:val="24"/>
        </w:rPr>
        <w:t>ес</w:t>
      </w:r>
      <w:r w:rsidRPr="00C82925">
        <w:rPr>
          <w:rFonts w:ascii="Times New Roman" w:hAnsi="Times New Roman"/>
          <w:i/>
          <w:spacing w:val="-2"/>
          <w:sz w:val="24"/>
          <w:szCs w:val="24"/>
        </w:rPr>
        <w:t>к</w:t>
      </w:r>
      <w:r w:rsidRPr="00C82925">
        <w:rPr>
          <w:rFonts w:ascii="Times New Roman" w:hAnsi="Times New Roman"/>
          <w:i/>
          <w:sz w:val="24"/>
          <w:szCs w:val="24"/>
        </w:rPr>
        <w:t>и о</w:t>
      </w:r>
      <w:r w:rsidRPr="00C82925">
        <w:rPr>
          <w:rFonts w:ascii="Times New Roman" w:hAnsi="Times New Roman"/>
          <w:i/>
          <w:spacing w:val="-2"/>
          <w:sz w:val="24"/>
          <w:szCs w:val="24"/>
        </w:rPr>
        <w:t>т</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1"/>
          <w:sz w:val="24"/>
          <w:szCs w:val="24"/>
        </w:rPr>
        <w:t>и</w:t>
      </w:r>
      <w:r w:rsidRPr="00C82925">
        <w:rPr>
          <w:rFonts w:ascii="Times New Roman" w:hAnsi="Times New Roman"/>
          <w:i/>
          <w:spacing w:val="-3"/>
          <w:sz w:val="24"/>
          <w:szCs w:val="24"/>
        </w:rPr>
        <w:t>ть</w:t>
      </w:r>
      <w:r w:rsidRPr="00C82925">
        <w:rPr>
          <w:rFonts w:ascii="Times New Roman" w:hAnsi="Times New Roman"/>
          <w:i/>
          <w:sz w:val="24"/>
          <w:szCs w:val="24"/>
        </w:rPr>
        <w:t xml:space="preserve">ся к </w:t>
      </w:r>
      <w:r w:rsidRPr="00C82925">
        <w:rPr>
          <w:rFonts w:ascii="Times New Roman" w:hAnsi="Times New Roman"/>
          <w:i/>
          <w:spacing w:val="1"/>
          <w:sz w:val="24"/>
          <w:szCs w:val="24"/>
        </w:rPr>
        <w:t>п</w:t>
      </w:r>
      <w:r w:rsidRPr="00C82925">
        <w:rPr>
          <w:rFonts w:ascii="Times New Roman" w:hAnsi="Times New Roman"/>
          <w:i/>
          <w:sz w:val="24"/>
          <w:szCs w:val="24"/>
        </w:rPr>
        <w:t>се</w:t>
      </w:r>
      <w:r w:rsidRPr="00C82925">
        <w:rPr>
          <w:rFonts w:ascii="Times New Roman" w:hAnsi="Times New Roman"/>
          <w:i/>
          <w:spacing w:val="-3"/>
          <w:sz w:val="24"/>
          <w:szCs w:val="24"/>
        </w:rPr>
        <w:t>в</w:t>
      </w:r>
      <w:r w:rsidRPr="00C82925">
        <w:rPr>
          <w:rFonts w:ascii="Times New Roman" w:hAnsi="Times New Roman"/>
          <w:i/>
          <w:spacing w:val="1"/>
          <w:sz w:val="24"/>
          <w:szCs w:val="24"/>
        </w:rPr>
        <w:t>д</w:t>
      </w:r>
      <w:r w:rsidRPr="00C82925">
        <w:rPr>
          <w:rFonts w:ascii="Times New Roman" w:hAnsi="Times New Roman"/>
          <w:i/>
          <w:spacing w:val="-1"/>
          <w:sz w:val="24"/>
          <w:szCs w:val="24"/>
        </w:rPr>
        <w:t>о</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3"/>
          <w:sz w:val="24"/>
          <w:szCs w:val="24"/>
        </w:rPr>
        <w:t>у</w:t>
      </w:r>
      <w:r w:rsidRPr="00C82925">
        <w:rPr>
          <w:rFonts w:ascii="Times New Roman" w:hAnsi="Times New Roman"/>
          <w:i/>
          <w:sz w:val="24"/>
          <w:szCs w:val="24"/>
        </w:rPr>
        <w:t>ч</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 xml:space="preserve">й </w:t>
      </w:r>
      <w:r w:rsidRPr="00C82925">
        <w:rPr>
          <w:rFonts w:ascii="Times New Roman" w:hAnsi="Times New Roman"/>
          <w:i/>
          <w:spacing w:val="-2"/>
          <w:sz w:val="24"/>
          <w:szCs w:val="24"/>
        </w:rPr>
        <w:t>и</w:t>
      </w:r>
      <w:r w:rsidRPr="00C82925">
        <w:rPr>
          <w:rFonts w:ascii="Times New Roman" w:hAnsi="Times New Roman"/>
          <w:i/>
          <w:spacing w:val="1"/>
          <w:sz w:val="24"/>
          <w:szCs w:val="24"/>
        </w:rPr>
        <w:t>н</w:t>
      </w:r>
      <w:r w:rsidRPr="00C82925">
        <w:rPr>
          <w:rFonts w:ascii="Times New Roman" w:hAnsi="Times New Roman"/>
          <w:i/>
          <w:spacing w:val="-2"/>
          <w:sz w:val="24"/>
          <w:szCs w:val="24"/>
        </w:rPr>
        <w:t>ф</w:t>
      </w:r>
      <w:r w:rsidRPr="00C82925">
        <w:rPr>
          <w:rFonts w:ascii="Times New Roman" w:hAnsi="Times New Roman"/>
          <w:i/>
          <w:spacing w:val="1"/>
          <w:sz w:val="24"/>
          <w:szCs w:val="24"/>
        </w:rPr>
        <w:t>ор</w:t>
      </w:r>
      <w:r w:rsidRPr="00C82925">
        <w:rPr>
          <w:rFonts w:ascii="Times New Roman" w:hAnsi="Times New Roman"/>
          <w:i/>
          <w:spacing w:val="-3"/>
          <w:sz w:val="24"/>
          <w:szCs w:val="24"/>
        </w:rPr>
        <w:t>м</w:t>
      </w:r>
      <w:r w:rsidRPr="00C82925">
        <w:rPr>
          <w:rFonts w:ascii="Times New Roman" w:hAnsi="Times New Roman"/>
          <w:i/>
          <w:sz w:val="24"/>
          <w:szCs w:val="24"/>
        </w:rPr>
        <w:t>а</w:t>
      </w:r>
      <w:r w:rsidRPr="00C82925">
        <w:rPr>
          <w:rFonts w:ascii="Times New Roman" w:hAnsi="Times New Roman"/>
          <w:i/>
          <w:spacing w:val="-1"/>
          <w:sz w:val="24"/>
          <w:szCs w:val="24"/>
        </w:rPr>
        <w:t>ц</w:t>
      </w:r>
      <w:r w:rsidRPr="00C82925">
        <w:rPr>
          <w:rFonts w:ascii="Times New Roman" w:hAnsi="Times New Roman"/>
          <w:i/>
          <w:spacing w:val="1"/>
          <w:sz w:val="24"/>
          <w:szCs w:val="24"/>
        </w:rPr>
        <w:t>ии</w:t>
      </w:r>
      <w:r w:rsidRPr="00C82925">
        <w:rPr>
          <w:rFonts w:ascii="Times New Roman" w:hAnsi="Times New Roman"/>
          <w:i/>
          <w:sz w:val="24"/>
          <w:szCs w:val="24"/>
        </w:rPr>
        <w:t xml:space="preserve">, </w:t>
      </w:r>
      <w:r w:rsidRPr="00C82925">
        <w:rPr>
          <w:rFonts w:ascii="Times New Roman" w:hAnsi="Times New Roman"/>
          <w:i/>
          <w:spacing w:val="1"/>
          <w:sz w:val="24"/>
          <w:szCs w:val="24"/>
        </w:rPr>
        <w:t>н</w:t>
      </w:r>
      <w:r w:rsidRPr="00C82925">
        <w:rPr>
          <w:rFonts w:ascii="Times New Roman" w:hAnsi="Times New Roman"/>
          <w:i/>
          <w:sz w:val="24"/>
          <w:szCs w:val="24"/>
        </w:rPr>
        <w:t>е</w:t>
      </w:r>
      <w:r w:rsidRPr="00C82925">
        <w:rPr>
          <w:rFonts w:ascii="Times New Roman" w:hAnsi="Times New Roman"/>
          <w:i/>
          <w:spacing w:val="-1"/>
          <w:sz w:val="24"/>
          <w:szCs w:val="24"/>
        </w:rPr>
        <w:t>до</w:t>
      </w:r>
      <w:r w:rsidRPr="00C82925">
        <w:rPr>
          <w:rFonts w:ascii="Times New Roman" w:hAnsi="Times New Roman"/>
          <w:i/>
          <w:spacing w:val="1"/>
          <w:sz w:val="24"/>
          <w:szCs w:val="24"/>
        </w:rPr>
        <w:t>б</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pacing w:val="-2"/>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вес</w:t>
      </w:r>
      <w:r w:rsidRPr="00C82925">
        <w:rPr>
          <w:rFonts w:ascii="Times New Roman" w:hAnsi="Times New Roman"/>
          <w:i/>
          <w:spacing w:val="-3"/>
          <w:sz w:val="24"/>
          <w:szCs w:val="24"/>
        </w:rPr>
        <w:t>т</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 xml:space="preserve">й </w:t>
      </w:r>
      <w:r w:rsidRPr="00C82925">
        <w:rPr>
          <w:rFonts w:ascii="Times New Roman" w:hAnsi="Times New Roman"/>
          <w:i/>
          <w:spacing w:val="-1"/>
          <w:sz w:val="24"/>
          <w:szCs w:val="24"/>
        </w:rPr>
        <w:t>р</w:t>
      </w:r>
      <w:r w:rsidRPr="00C82925">
        <w:rPr>
          <w:rFonts w:ascii="Times New Roman" w:hAnsi="Times New Roman"/>
          <w:i/>
          <w:sz w:val="24"/>
          <w:szCs w:val="24"/>
        </w:rPr>
        <w:t>екламе в с</w:t>
      </w:r>
      <w:r w:rsidRPr="00C82925">
        <w:rPr>
          <w:rFonts w:ascii="Times New Roman" w:hAnsi="Times New Roman"/>
          <w:i/>
          <w:spacing w:val="1"/>
          <w:sz w:val="24"/>
          <w:szCs w:val="24"/>
        </w:rPr>
        <w:t>р</w:t>
      </w:r>
      <w:r w:rsidRPr="00C82925">
        <w:rPr>
          <w:rFonts w:ascii="Times New Roman" w:hAnsi="Times New Roman"/>
          <w:i/>
          <w:spacing w:val="-2"/>
          <w:sz w:val="24"/>
          <w:szCs w:val="24"/>
        </w:rPr>
        <w:t>е</w:t>
      </w:r>
      <w:r w:rsidRPr="00C82925">
        <w:rPr>
          <w:rFonts w:ascii="Times New Roman" w:hAnsi="Times New Roman"/>
          <w:i/>
          <w:spacing w:val="1"/>
          <w:sz w:val="24"/>
          <w:szCs w:val="24"/>
        </w:rPr>
        <w:t>д</w:t>
      </w:r>
      <w:r w:rsidRPr="00C82925">
        <w:rPr>
          <w:rFonts w:ascii="Times New Roman" w:hAnsi="Times New Roman"/>
          <w:i/>
          <w:sz w:val="24"/>
          <w:szCs w:val="24"/>
        </w:rPr>
        <w:t>ств</w:t>
      </w:r>
      <w:r w:rsidRPr="00C82925">
        <w:rPr>
          <w:rFonts w:ascii="Times New Roman" w:hAnsi="Times New Roman"/>
          <w:i/>
          <w:spacing w:val="-3"/>
          <w:sz w:val="24"/>
          <w:szCs w:val="24"/>
        </w:rPr>
        <w:t>а</w:t>
      </w:r>
      <w:r w:rsidRPr="00C82925">
        <w:rPr>
          <w:rFonts w:ascii="Times New Roman" w:hAnsi="Times New Roman"/>
          <w:i/>
          <w:sz w:val="24"/>
          <w:szCs w:val="24"/>
        </w:rPr>
        <w:t>х мас</w:t>
      </w:r>
      <w:r w:rsidRPr="00C82925">
        <w:rPr>
          <w:rFonts w:ascii="Times New Roman" w:hAnsi="Times New Roman"/>
          <w:i/>
          <w:spacing w:val="-3"/>
          <w:sz w:val="24"/>
          <w:szCs w:val="24"/>
        </w:rPr>
        <w:t>с</w:t>
      </w:r>
      <w:r w:rsidRPr="00C82925">
        <w:rPr>
          <w:rFonts w:ascii="Times New Roman" w:hAnsi="Times New Roman"/>
          <w:i/>
          <w:spacing w:val="1"/>
          <w:sz w:val="24"/>
          <w:szCs w:val="24"/>
        </w:rPr>
        <w:t>о</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z w:val="24"/>
          <w:szCs w:val="24"/>
        </w:rPr>
        <w:t xml:space="preserve">й </w:t>
      </w:r>
      <w:r w:rsidRPr="00C82925">
        <w:rPr>
          <w:rFonts w:ascii="Times New Roman" w:hAnsi="Times New Roman"/>
          <w:i/>
          <w:spacing w:val="1"/>
          <w:sz w:val="24"/>
          <w:szCs w:val="24"/>
        </w:rPr>
        <w:t>и</w:t>
      </w:r>
      <w:r w:rsidRPr="00C82925">
        <w:rPr>
          <w:rFonts w:ascii="Times New Roman" w:hAnsi="Times New Roman"/>
          <w:i/>
          <w:spacing w:val="-1"/>
          <w:sz w:val="24"/>
          <w:szCs w:val="24"/>
        </w:rPr>
        <w:t>н</w:t>
      </w:r>
      <w:r w:rsidRPr="00C82925">
        <w:rPr>
          <w:rFonts w:ascii="Times New Roman" w:hAnsi="Times New Roman"/>
          <w:i/>
          <w:sz w:val="24"/>
          <w:szCs w:val="24"/>
        </w:rPr>
        <w:t>форм</w:t>
      </w:r>
      <w:r w:rsidRPr="00C82925">
        <w:rPr>
          <w:rFonts w:ascii="Times New Roman" w:hAnsi="Times New Roman"/>
          <w:i/>
          <w:spacing w:val="-2"/>
          <w:sz w:val="24"/>
          <w:szCs w:val="24"/>
        </w:rPr>
        <w:t>а</w:t>
      </w:r>
      <w:r w:rsidRPr="00C82925">
        <w:rPr>
          <w:rFonts w:ascii="Times New Roman" w:hAnsi="Times New Roman"/>
          <w:i/>
          <w:spacing w:val="1"/>
          <w:sz w:val="24"/>
          <w:szCs w:val="24"/>
        </w:rPr>
        <w:t>ц</w:t>
      </w:r>
      <w:r w:rsidRPr="00C82925">
        <w:rPr>
          <w:rFonts w:ascii="Times New Roman" w:hAnsi="Times New Roman"/>
          <w:i/>
          <w:spacing w:val="-1"/>
          <w:sz w:val="24"/>
          <w:szCs w:val="24"/>
        </w:rPr>
        <w:t>и</w:t>
      </w:r>
      <w:r w:rsidRPr="00C82925">
        <w:rPr>
          <w:rFonts w:ascii="Times New Roman" w:hAnsi="Times New Roman"/>
          <w:i/>
          <w:sz w:val="24"/>
          <w:szCs w:val="24"/>
        </w:rPr>
        <w:t>и;</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 xml:space="preserve">знавать </w:t>
      </w:r>
      <w:r w:rsidRPr="00C82925">
        <w:rPr>
          <w:rFonts w:ascii="Times New Roman" w:hAnsi="Times New Roman"/>
          <w:i/>
          <w:spacing w:val="-4"/>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ач</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 те</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ет</w:t>
      </w:r>
      <w:r w:rsidRPr="00C82925">
        <w:rPr>
          <w:rFonts w:ascii="Times New Roman" w:hAnsi="Times New Roman"/>
          <w:i/>
          <w:spacing w:val="-2"/>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ки</w:t>
      </w:r>
      <w:r w:rsidRPr="00C82925">
        <w:rPr>
          <w:rFonts w:ascii="Times New Roman" w:hAnsi="Times New Roman"/>
          <w:i/>
          <w:sz w:val="24"/>
          <w:szCs w:val="24"/>
        </w:rPr>
        <w:t xml:space="preserve">х </w:t>
      </w:r>
      <w:r w:rsidRPr="00C82925">
        <w:rPr>
          <w:rFonts w:ascii="Times New Roman" w:hAnsi="Times New Roman"/>
          <w:i/>
          <w:spacing w:val="-1"/>
          <w:sz w:val="24"/>
          <w:szCs w:val="24"/>
        </w:rPr>
        <w:t>з</w:t>
      </w:r>
      <w:r w:rsidRPr="00C82925">
        <w:rPr>
          <w:rFonts w:ascii="Times New Roman" w:hAnsi="Times New Roman"/>
          <w:i/>
          <w:spacing w:val="1"/>
          <w:sz w:val="24"/>
          <w:szCs w:val="24"/>
        </w:rPr>
        <w:t>н</w:t>
      </w:r>
      <w:r w:rsidRPr="00C82925">
        <w:rPr>
          <w:rFonts w:ascii="Times New Roman" w:hAnsi="Times New Roman"/>
          <w:i/>
          <w:spacing w:val="-2"/>
          <w:sz w:val="24"/>
          <w:szCs w:val="24"/>
        </w:rPr>
        <w:t>а</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й </w:t>
      </w:r>
      <w:r w:rsidRPr="00C82925">
        <w:rPr>
          <w:rFonts w:ascii="Times New Roman" w:hAnsi="Times New Roman"/>
          <w:i/>
          <w:spacing w:val="1"/>
          <w:sz w:val="24"/>
          <w:szCs w:val="24"/>
        </w:rPr>
        <w:t>п</w:t>
      </w:r>
      <w:r w:rsidRPr="00C82925">
        <w:rPr>
          <w:rFonts w:ascii="Times New Roman" w:hAnsi="Times New Roman"/>
          <w:i/>
          <w:sz w:val="24"/>
          <w:szCs w:val="24"/>
        </w:rPr>
        <w:t xml:space="preserve">о </w:t>
      </w:r>
      <w:r w:rsidRPr="00C82925">
        <w:rPr>
          <w:rFonts w:ascii="Times New Roman" w:hAnsi="Times New Roman"/>
          <w:i/>
          <w:spacing w:val="1"/>
          <w:sz w:val="24"/>
          <w:szCs w:val="24"/>
        </w:rPr>
        <w:t>хи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 xml:space="preserve">и </w:t>
      </w:r>
      <w:r w:rsidRPr="00C82925">
        <w:rPr>
          <w:rFonts w:ascii="Times New Roman" w:hAnsi="Times New Roman"/>
          <w:i/>
          <w:spacing w:val="1"/>
          <w:sz w:val="24"/>
          <w:szCs w:val="24"/>
        </w:rPr>
        <w:t>д</w:t>
      </w:r>
      <w:r w:rsidRPr="00C82925">
        <w:rPr>
          <w:rFonts w:ascii="Times New Roman" w:hAnsi="Times New Roman"/>
          <w:i/>
          <w:spacing w:val="-1"/>
          <w:sz w:val="24"/>
          <w:szCs w:val="24"/>
        </w:rPr>
        <w:t>л</w:t>
      </w:r>
      <w:r w:rsidRPr="00C82925">
        <w:rPr>
          <w:rFonts w:ascii="Times New Roman" w:hAnsi="Times New Roman"/>
          <w:i/>
          <w:sz w:val="24"/>
          <w:szCs w:val="24"/>
        </w:rPr>
        <w:t xml:space="preserve">я </w:t>
      </w:r>
      <w:r w:rsidRPr="00C82925">
        <w:rPr>
          <w:rFonts w:ascii="Times New Roman" w:hAnsi="Times New Roman"/>
          <w:i/>
          <w:spacing w:val="-2"/>
          <w:sz w:val="24"/>
          <w:szCs w:val="24"/>
        </w:rPr>
        <w:t>п</w:t>
      </w:r>
      <w:r w:rsidRPr="00C82925">
        <w:rPr>
          <w:rFonts w:ascii="Times New Roman" w:hAnsi="Times New Roman"/>
          <w:i/>
          <w:spacing w:val="1"/>
          <w:sz w:val="24"/>
          <w:szCs w:val="24"/>
        </w:rPr>
        <w:t>р</w:t>
      </w:r>
      <w:r w:rsidRPr="00C82925">
        <w:rPr>
          <w:rFonts w:ascii="Times New Roman" w:hAnsi="Times New Roman"/>
          <w:i/>
          <w:sz w:val="24"/>
          <w:szCs w:val="24"/>
        </w:rPr>
        <w:t>ак</w:t>
      </w:r>
      <w:r w:rsidRPr="00C82925">
        <w:rPr>
          <w:rFonts w:ascii="Times New Roman" w:hAnsi="Times New Roman"/>
          <w:i/>
          <w:spacing w:val="-2"/>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ч</w:t>
      </w:r>
      <w:r w:rsidRPr="00C82925">
        <w:rPr>
          <w:rFonts w:ascii="Times New Roman" w:hAnsi="Times New Roman"/>
          <w:i/>
          <w:spacing w:val="-2"/>
          <w:sz w:val="24"/>
          <w:szCs w:val="24"/>
        </w:rPr>
        <w:t>е</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 xml:space="preserve">й </w:t>
      </w:r>
      <w:r w:rsidRPr="00C82925">
        <w:rPr>
          <w:rFonts w:ascii="Times New Roman" w:hAnsi="Times New Roman"/>
          <w:i/>
          <w:spacing w:val="1"/>
          <w:sz w:val="24"/>
          <w:szCs w:val="24"/>
        </w:rPr>
        <w:t>д</w:t>
      </w:r>
      <w:r w:rsidRPr="00C82925">
        <w:rPr>
          <w:rFonts w:ascii="Times New Roman" w:hAnsi="Times New Roman"/>
          <w:i/>
          <w:spacing w:val="-2"/>
          <w:sz w:val="24"/>
          <w:szCs w:val="24"/>
        </w:rPr>
        <w:t>е</w:t>
      </w:r>
      <w:r w:rsidRPr="00C82925">
        <w:rPr>
          <w:rFonts w:ascii="Times New Roman" w:hAnsi="Times New Roman"/>
          <w:i/>
          <w:sz w:val="24"/>
          <w:szCs w:val="24"/>
        </w:rPr>
        <w:t>ятел</w:t>
      </w:r>
      <w:r w:rsidRPr="00C82925">
        <w:rPr>
          <w:rFonts w:ascii="Times New Roman" w:hAnsi="Times New Roman"/>
          <w:i/>
          <w:spacing w:val="-1"/>
          <w:sz w:val="24"/>
          <w:szCs w:val="24"/>
        </w:rPr>
        <w:t>ь</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сти челове</w:t>
      </w:r>
      <w:r w:rsidRPr="00C82925">
        <w:rPr>
          <w:rFonts w:ascii="Times New Roman" w:hAnsi="Times New Roman"/>
          <w:i/>
          <w:spacing w:val="-2"/>
          <w:sz w:val="24"/>
          <w:szCs w:val="24"/>
        </w:rPr>
        <w:t>к</w:t>
      </w:r>
      <w:r w:rsidRPr="00C82925">
        <w:rPr>
          <w:rFonts w:ascii="Times New Roman" w:hAnsi="Times New Roman"/>
          <w:i/>
          <w:sz w:val="24"/>
          <w:szCs w:val="24"/>
        </w:rPr>
        <w:t>а;</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з</w:t>
      </w:r>
      <w:r w:rsidRPr="00C82925">
        <w:rPr>
          <w:rFonts w:ascii="Times New Roman" w:hAnsi="Times New Roman"/>
          <w:i/>
          <w:spacing w:val="-2"/>
          <w:sz w:val="24"/>
          <w:szCs w:val="24"/>
        </w:rPr>
        <w:t>д</w:t>
      </w:r>
      <w:r w:rsidRPr="00C82925">
        <w:rPr>
          <w:rFonts w:ascii="Times New Roman" w:hAnsi="Times New Roman"/>
          <w:i/>
          <w:sz w:val="24"/>
          <w:szCs w:val="24"/>
        </w:rPr>
        <w:t>авать м</w:t>
      </w:r>
      <w:r w:rsidRPr="00C82925">
        <w:rPr>
          <w:rFonts w:ascii="Times New Roman" w:hAnsi="Times New Roman"/>
          <w:i/>
          <w:spacing w:val="-2"/>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ели и с</w:t>
      </w:r>
      <w:r w:rsidRPr="00C82925">
        <w:rPr>
          <w:rFonts w:ascii="Times New Roman" w:hAnsi="Times New Roman"/>
          <w:i/>
          <w:spacing w:val="1"/>
          <w:sz w:val="24"/>
          <w:szCs w:val="24"/>
        </w:rPr>
        <w:t>х</w:t>
      </w:r>
      <w:r w:rsidRPr="00C82925">
        <w:rPr>
          <w:rFonts w:ascii="Times New Roman" w:hAnsi="Times New Roman"/>
          <w:i/>
          <w:sz w:val="24"/>
          <w:szCs w:val="24"/>
        </w:rPr>
        <w:t>е</w:t>
      </w:r>
      <w:r w:rsidRPr="00C82925">
        <w:rPr>
          <w:rFonts w:ascii="Times New Roman" w:hAnsi="Times New Roman"/>
          <w:i/>
          <w:spacing w:val="-3"/>
          <w:sz w:val="24"/>
          <w:szCs w:val="24"/>
        </w:rPr>
        <w:t>м</w:t>
      </w:r>
      <w:r w:rsidRPr="00C82925">
        <w:rPr>
          <w:rFonts w:ascii="Times New Roman" w:hAnsi="Times New Roman"/>
          <w:i/>
          <w:sz w:val="24"/>
          <w:szCs w:val="24"/>
        </w:rPr>
        <w:t xml:space="preserve">ы для </w:t>
      </w:r>
      <w:r w:rsidRPr="00C82925">
        <w:rPr>
          <w:rFonts w:ascii="Times New Roman" w:hAnsi="Times New Roman"/>
          <w:i/>
          <w:spacing w:val="1"/>
          <w:sz w:val="24"/>
          <w:szCs w:val="24"/>
        </w:rPr>
        <w:t>р</w:t>
      </w:r>
      <w:r w:rsidRPr="00C82925">
        <w:rPr>
          <w:rFonts w:ascii="Times New Roman" w:hAnsi="Times New Roman"/>
          <w:i/>
          <w:sz w:val="24"/>
          <w:szCs w:val="24"/>
        </w:rPr>
        <w:t>еш</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я </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б</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 xml:space="preserve">х и </w:t>
      </w:r>
      <w:r w:rsidRPr="00C82925">
        <w:rPr>
          <w:rFonts w:ascii="Times New Roman" w:hAnsi="Times New Roman"/>
          <w:i/>
          <w:spacing w:val="1"/>
          <w:sz w:val="24"/>
          <w:szCs w:val="24"/>
        </w:rPr>
        <w:t>по</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авате</w:t>
      </w:r>
      <w:r w:rsidRPr="00C82925">
        <w:rPr>
          <w:rFonts w:ascii="Times New Roman" w:hAnsi="Times New Roman"/>
          <w:i/>
          <w:spacing w:val="-1"/>
          <w:sz w:val="24"/>
          <w:szCs w:val="24"/>
        </w:rPr>
        <w:t>льны</w:t>
      </w:r>
      <w:r w:rsidRPr="00C82925">
        <w:rPr>
          <w:rFonts w:ascii="Times New Roman" w:hAnsi="Times New Roman"/>
          <w:i/>
          <w:sz w:val="24"/>
          <w:szCs w:val="24"/>
        </w:rPr>
        <w:t xml:space="preserve">х </w:t>
      </w:r>
      <w:r w:rsidRPr="00C82925">
        <w:rPr>
          <w:rFonts w:ascii="Times New Roman" w:hAnsi="Times New Roman"/>
          <w:i/>
          <w:spacing w:val="-1"/>
          <w:sz w:val="24"/>
          <w:szCs w:val="24"/>
        </w:rPr>
        <w:t>з</w:t>
      </w:r>
      <w:r w:rsidRPr="00C82925">
        <w:rPr>
          <w:rFonts w:ascii="Times New Roman" w:hAnsi="Times New Roman"/>
          <w:i/>
          <w:sz w:val="24"/>
          <w:szCs w:val="24"/>
        </w:rPr>
        <w:t>а</w:t>
      </w:r>
      <w:r w:rsidRPr="00C82925">
        <w:rPr>
          <w:rFonts w:ascii="Times New Roman" w:hAnsi="Times New Roman"/>
          <w:i/>
          <w:spacing w:val="-1"/>
          <w:sz w:val="24"/>
          <w:szCs w:val="24"/>
        </w:rPr>
        <w:t>д</w:t>
      </w:r>
      <w:r w:rsidRPr="00C82925">
        <w:rPr>
          <w:rFonts w:ascii="Times New Roman" w:hAnsi="Times New Roman"/>
          <w:i/>
          <w:sz w:val="24"/>
          <w:szCs w:val="24"/>
        </w:rPr>
        <w:t>ач;</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грамотно обращаться с веществами в повседневной жизни;</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мать н</w:t>
      </w:r>
      <w:r w:rsidRPr="00C82925">
        <w:rPr>
          <w:rFonts w:ascii="Times New Roman" w:hAnsi="Times New Roman"/>
          <w:i/>
          <w:spacing w:val="-2"/>
          <w:sz w:val="24"/>
          <w:szCs w:val="24"/>
        </w:rPr>
        <w:t>е</w:t>
      </w:r>
      <w:r w:rsidRPr="00C82925">
        <w:rPr>
          <w:rFonts w:ascii="Times New Roman" w:hAnsi="Times New Roman"/>
          <w:i/>
          <w:spacing w:val="-1"/>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хо</w:t>
      </w:r>
      <w:r w:rsidRPr="00C82925">
        <w:rPr>
          <w:rFonts w:ascii="Times New Roman" w:hAnsi="Times New Roman"/>
          <w:i/>
          <w:spacing w:val="1"/>
          <w:sz w:val="24"/>
          <w:szCs w:val="24"/>
        </w:rPr>
        <w:t>д</w:t>
      </w:r>
      <w:r w:rsidRPr="00C82925">
        <w:rPr>
          <w:rFonts w:ascii="Times New Roman" w:hAnsi="Times New Roman"/>
          <w:i/>
          <w:spacing w:val="-1"/>
          <w:sz w:val="24"/>
          <w:szCs w:val="24"/>
        </w:rPr>
        <w:t>и</w:t>
      </w:r>
      <w:r w:rsidRPr="00C82925">
        <w:rPr>
          <w:rFonts w:ascii="Times New Roman" w:hAnsi="Times New Roman"/>
          <w:i/>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сть с</w:t>
      </w:r>
      <w:r w:rsidRPr="00C82925">
        <w:rPr>
          <w:rFonts w:ascii="Times New Roman" w:hAnsi="Times New Roman"/>
          <w:i/>
          <w:spacing w:val="-1"/>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лю</w:t>
      </w:r>
      <w:r w:rsidRPr="00C82925">
        <w:rPr>
          <w:rFonts w:ascii="Times New Roman" w:hAnsi="Times New Roman"/>
          <w:i/>
          <w:spacing w:val="1"/>
          <w:sz w:val="24"/>
          <w:szCs w:val="24"/>
        </w:rPr>
        <w:t>д</w:t>
      </w:r>
      <w:r w:rsidRPr="00C82925">
        <w:rPr>
          <w:rFonts w:ascii="Times New Roman" w:hAnsi="Times New Roman"/>
          <w:i/>
          <w:spacing w:val="-2"/>
          <w:sz w:val="24"/>
          <w:szCs w:val="24"/>
        </w:rPr>
        <w:t>е</w:t>
      </w:r>
      <w:r w:rsidRPr="00C82925">
        <w:rPr>
          <w:rFonts w:ascii="Times New Roman" w:hAnsi="Times New Roman"/>
          <w:i/>
          <w:spacing w:val="1"/>
          <w:sz w:val="24"/>
          <w:szCs w:val="24"/>
        </w:rPr>
        <w:t>ни</w:t>
      </w:r>
      <w:r w:rsidRPr="00C82925">
        <w:rPr>
          <w:rFonts w:ascii="Times New Roman" w:hAnsi="Times New Roman"/>
          <w:i/>
          <w:sz w:val="24"/>
          <w:szCs w:val="24"/>
        </w:rPr>
        <w:t xml:space="preserve">я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д</w:t>
      </w:r>
      <w:r w:rsidRPr="00C82925">
        <w:rPr>
          <w:rFonts w:ascii="Times New Roman" w:hAnsi="Times New Roman"/>
          <w:i/>
          <w:spacing w:val="1"/>
          <w:sz w:val="24"/>
          <w:szCs w:val="24"/>
        </w:rPr>
        <w:t>п</w:t>
      </w:r>
      <w:r w:rsidRPr="00C82925">
        <w:rPr>
          <w:rFonts w:ascii="Times New Roman" w:hAnsi="Times New Roman"/>
          <w:i/>
          <w:spacing w:val="-1"/>
          <w:sz w:val="24"/>
          <w:szCs w:val="24"/>
        </w:rPr>
        <w:t>и</w:t>
      </w:r>
      <w:r w:rsidRPr="00C82925">
        <w:rPr>
          <w:rFonts w:ascii="Times New Roman" w:hAnsi="Times New Roman"/>
          <w:i/>
          <w:sz w:val="24"/>
          <w:szCs w:val="24"/>
        </w:rPr>
        <w:t>са</w:t>
      </w:r>
      <w:r w:rsidRPr="00C82925">
        <w:rPr>
          <w:rFonts w:ascii="Times New Roman" w:hAnsi="Times New Roman"/>
          <w:i/>
          <w:spacing w:val="-1"/>
          <w:sz w:val="24"/>
          <w:szCs w:val="24"/>
        </w:rPr>
        <w:t>н</w:t>
      </w:r>
      <w:r w:rsidRPr="00C82925">
        <w:rPr>
          <w:rFonts w:ascii="Times New Roman" w:hAnsi="Times New Roman"/>
          <w:i/>
          <w:spacing w:val="1"/>
          <w:sz w:val="24"/>
          <w:szCs w:val="24"/>
        </w:rPr>
        <w:t>ий</w:t>
      </w:r>
      <w:r w:rsidRPr="00C82925">
        <w:rPr>
          <w:rFonts w:ascii="Times New Roman" w:hAnsi="Times New Roman"/>
          <w:i/>
          <w:sz w:val="24"/>
          <w:szCs w:val="24"/>
        </w:rPr>
        <w:t xml:space="preserve">, </w:t>
      </w:r>
      <w:r w:rsidRPr="00C82925">
        <w:rPr>
          <w:rFonts w:ascii="Times New Roman" w:hAnsi="Times New Roman"/>
          <w:i/>
          <w:spacing w:val="1"/>
          <w:sz w:val="24"/>
          <w:szCs w:val="24"/>
        </w:rPr>
        <w:t>пр</w:t>
      </w:r>
      <w:r w:rsidRPr="00C82925">
        <w:rPr>
          <w:rFonts w:ascii="Times New Roman" w:hAnsi="Times New Roman"/>
          <w:i/>
          <w:spacing w:val="-2"/>
          <w:sz w:val="24"/>
          <w:szCs w:val="24"/>
        </w:rPr>
        <w:t>е</w:t>
      </w:r>
      <w:r w:rsidRPr="00C82925">
        <w:rPr>
          <w:rFonts w:ascii="Times New Roman" w:hAnsi="Times New Roman"/>
          <w:i/>
          <w:spacing w:val="1"/>
          <w:sz w:val="24"/>
          <w:szCs w:val="24"/>
        </w:rPr>
        <w:t>д</w:t>
      </w:r>
      <w:r w:rsidRPr="00C82925">
        <w:rPr>
          <w:rFonts w:ascii="Times New Roman" w:hAnsi="Times New Roman"/>
          <w:i/>
          <w:spacing w:val="-1"/>
          <w:sz w:val="24"/>
          <w:szCs w:val="24"/>
        </w:rPr>
        <w:t>л</w:t>
      </w:r>
      <w:r w:rsidRPr="00C82925">
        <w:rPr>
          <w:rFonts w:ascii="Times New Roman" w:hAnsi="Times New Roman"/>
          <w:i/>
          <w:sz w:val="24"/>
          <w:szCs w:val="24"/>
        </w:rPr>
        <w:t>аг</w:t>
      </w:r>
      <w:r w:rsidRPr="00C82925">
        <w:rPr>
          <w:rFonts w:ascii="Times New Roman" w:hAnsi="Times New Roman"/>
          <w:i/>
          <w:spacing w:val="-2"/>
          <w:sz w:val="24"/>
          <w:szCs w:val="24"/>
        </w:rPr>
        <w:t>а</w:t>
      </w:r>
      <w:r w:rsidRPr="00C82925">
        <w:rPr>
          <w:rFonts w:ascii="Times New Roman" w:hAnsi="Times New Roman"/>
          <w:i/>
          <w:sz w:val="24"/>
          <w:szCs w:val="24"/>
        </w:rPr>
        <w:t>ем</w:t>
      </w:r>
      <w:r w:rsidRPr="00C82925">
        <w:rPr>
          <w:rFonts w:ascii="Times New Roman" w:hAnsi="Times New Roman"/>
          <w:i/>
          <w:spacing w:val="-1"/>
          <w:sz w:val="24"/>
          <w:szCs w:val="24"/>
        </w:rPr>
        <w:t>ы</w:t>
      </w:r>
      <w:r w:rsidRPr="00C82925">
        <w:rPr>
          <w:rFonts w:ascii="Times New Roman" w:hAnsi="Times New Roman"/>
          <w:i/>
          <w:sz w:val="24"/>
          <w:szCs w:val="24"/>
        </w:rPr>
        <w:t xml:space="preserve">х в </w:t>
      </w:r>
      <w:r w:rsidRPr="00C82925">
        <w:rPr>
          <w:rFonts w:ascii="Times New Roman" w:hAnsi="Times New Roman"/>
          <w:i/>
          <w:spacing w:val="-2"/>
          <w:sz w:val="24"/>
          <w:szCs w:val="24"/>
        </w:rPr>
        <w:t>и</w:t>
      </w:r>
      <w:r w:rsidRPr="00C82925">
        <w:rPr>
          <w:rFonts w:ascii="Times New Roman" w:hAnsi="Times New Roman"/>
          <w:i/>
          <w:spacing w:val="1"/>
          <w:sz w:val="24"/>
          <w:szCs w:val="24"/>
        </w:rPr>
        <w:t>н</w:t>
      </w:r>
      <w:r w:rsidRPr="00C82925">
        <w:rPr>
          <w:rFonts w:ascii="Times New Roman" w:hAnsi="Times New Roman"/>
          <w:i/>
          <w:spacing w:val="-2"/>
          <w:sz w:val="24"/>
          <w:szCs w:val="24"/>
        </w:rPr>
        <w:t>с</w:t>
      </w:r>
      <w:r w:rsidRPr="00C82925">
        <w:rPr>
          <w:rFonts w:ascii="Times New Roman" w:hAnsi="Times New Roman"/>
          <w:i/>
          <w:sz w:val="24"/>
          <w:szCs w:val="24"/>
        </w:rPr>
        <w:t>т</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к</w:t>
      </w:r>
      <w:r w:rsidRPr="00C82925">
        <w:rPr>
          <w:rFonts w:ascii="Times New Roman" w:hAnsi="Times New Roman"/>
          <w:i/>
          <w:spacing w:val="1"/>
          <w:sz w:val="24"/>
          <w:szCs w:val="24"/>
        </w:rPr>
        <w:t>ци</w:t>
      </w:r>
      <w:r w:rsidRPr="00C82925">
        <w:rPr>
          <w:rFonts w:ascii="Times New Roman" w:hAnsi="Times New Roman"/>
          <w:i/>
          <w:spacing w:val="-2"/>
          <w:sz w:val="24"/>
          <w:szCs w:val="24"/>
        </w:rPr>
        <w:t>я</w:t>
      </w:r>
      <w:r w:rsidRPr="00C82925">
        <w:rPr>
          <w:rFonts w:ascii="Times New Roman" w:hAnsi="Times New Roman"/>
          <w:i/>
          <w:sz w:val="24"/>
          <w:szCs w:val="24"/>
        </w:rPr>
        <w:t xml:space="preserve">х </w:t>
      </w:r>
      <w:r w:rsidRPr="00C82925">
        <w:rPr>
          <w:rFonts w:ascii="Times New Roman" w:hAnsi="Times New Roman"/>
          <w:i/>
          <w:spacing w:val="-2"/>
          <w:sz w:val="24"/>
          <w:szCs w:val="24"/>
        </w:rPr>
        <w:t>п</w:t>
      </w:r>
      <w:r w:rsidRPr="00C82925">
        <w:rPr>
          <w:rFonts w:ascii="Times New Roman" w:hAnsi="Times New Roman"/>
          <w:i/>
          <w:sz w:val="24"/>
          <w:szCs w:val="24"/>
        </w:rPr>
        <w:t xml:space="preserve">о </w:t>
      </w:r>
      <w:r w:rsidRPr="00C82925">
        <w:rPr>
          <w:rFonts w:ascii="Times New Roman" w:hAnsi="Times New Roman"/>
          <w:i/>
          <w:spacing w:val="1"/>
          <w:sz w:val="24"/>
          <w:szCs w:val="24"/>
        </w:rPr>
        <w:t>и</w:t>
      </w:r>
      <w:r w:rsidRPr="00C82925">
        <w:rPr>
          <w:rFonts w:ascii="Times New Roman" w:hAnsi="Times New Roman"/>
          <w:i/>
          <w:sz w:val="24"/>
          <w:szCs w:val="24"/>
        </w:rPr>
        <w:t>с</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ль</w:t>
      </w:r>
      <w:r w:rsidRPr="00C82925">
        <w:rPr>
          <w:rFonts w:ascii="Times New Roman" w:hAnsi="Times New Roman"/>
          <w:i/>
          <w:sz w:val="24"/>
          <w:szCs w:val="24"/>
        </w:rPr>
        <w:t>зов</w:t>
      </w:r>
      <w:r w:rsidRPr="00C82925">
        <w:rPr>
          <w:rFonts w:ascii="Times New Roman" w:hAnsi="Times New Roman"/>
          <w:i/>
          <w:spacing w:val="-2"/>
          <w:sz w:val="24"/>
          <w:szCs w:val="24"/>
        </w:rPr>
        <w:t>а</w:t>
      </w:r>
      <w:r w:rsidRPr="00C82925">
        <w:rPr>
          <w:rFonts w:ascii="Times New Roman" w:hAnsi="Times New Roman"/>
          <w:i/>
          <w:spacing w:val="1"/>
          <w:sz w:val="24"/>
          <w:szCs w:val="24"/>
        </w:rPr>
        <w:t>ни</w:t>
      </w:r>
      <w:r w:rsidRPr="00C82925">
        <w:rPr>
          <w:rFonts w:ascii="Times New Roman" w:hAnsi="Times New Roman"/>
          <w:i/>
          <w:sz w:val="24"/>
          <w:szCs w:val="24"/>
        </w:rPr>
        <w:t xml:space="preserve">ю </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2"/>
          <w:sz w:val="24"/>
          <w:szCs w:val="24"/>
        </w:rPr>
        <w:t>ка</w:t>
      </w:r>
      <w:r w:rsidRPr="00C82925">
        <w:rPr>
          <w:rFonts w:ascii="Times New Roman" w:hAnsi="Times New Roman"/>
          <w:i/>
          <w:spacing w:val="1"/>
          <w:sz w:val="24"/>
          <w:szCs w:val="24"/>
        </w:rPr>
        <w:t>р</w:t>
      </w:r>
      <w:r w:rsidRPr="00C82925">
        <w:rPr>
          <w:rFonts w:ascii="Times New Roman" w:hAnsi="Times New Roman"/>
          <w:i/>
          <w:sz w:val="24"/>
          <w:szCs w:val="24"/>
        </w:rPr>
        <w:t>ств, с</w:t>
      </w:r>
      <w:r w:rsidRPr="00C82925">
        <w:rPr>
          <w:rFonts w:ascii="Times New Roman" w:hAnsi="Times New Roman"/>
          <w:i/>
          <w:spacing w:val="-2"/>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д</w:t>
      </w:r>
      <w:r w:rsidRPr="00C82925">
        <w:rPr>
          <w:rFonts w:ascii="Times New Roman" w:hAnsi="Times New Roman"/>
          <w:i/>
          <w:sz w:val="24"/>
          <w:szCs w:val="24"/>
        </w:rPr>
        <w:t xml:space="preserve">ств </w:t>
      </w:r>
      <w:r w:rsidRPr="00C82925">
        <w:rPr>
          <w:rFonts w:ascii="Times New Roman" w:hAnsi="Times New Roman"/>
          <w:i/>
          <w:spacing w:val="1"/>
          <w:sz w:val="24"/>
          <w:szCs w:val="24"/>
        </w:rPr>
        <w:t>бы</w:t>
      </w:r>
      <w:r w:rsidRPr="00C82925">
        <w:rPr>
          <w:rFonts w:ascii="Times New Roman" w:hAnsi="Times New Roman"/>
          <w:i/>
          <w:spacing w:val="-3"/>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о</w:t>
      </w:r>
      <w:r w:rsidRPr="00C82925">
        <w:rPr>
          <w:rFonts w:ascii="Times New Roman" w:hAnsi="Times New Roman"/>
          <w:i/>
          <w:sz w:val="24"/>
          <w:szCs w:val="24"/>
        </w:rPr>
        <w:t xml:space="preserve">й </w:t>
      </w:r>
      <w:r w:rsidRPr="00C82925">
        <w:rPr>
          <w:rFonts w:ascii="Times New Roman" w:hAnsi="Times New Roman"/>
          <w:i/>
          <w:spacing w:val="1"/>
          <w:sz w:val="24"/>
          <w:szCs w:val="24"/>
        </w:rPr>
        <w:t>химии</w:t>
      </w:r>
      <w:r w:rsidRPr="00C82925">
        <w:rPr>
          <w:rFonts w:ascii="Times New Roman" w:hAnsi="Times New Roman"/>
          <w:i/>
          <w:sz w:val="24"/>
          <w:szCs w:val="24"/>
        </w:rPr>
        <w:t xml:space="preserve"> </w:t>
      </w:r>
      <w:r w:rsidRPr="00C82925">
        <w:rPr>
          <w:rFonts w:ascii="Times New Roman" w:hAnsi="Times New Roman"/>
          <w:i/>
          <w:spacing w:val="-2"/>
          <w:sz w:val="24"/>
          <w:szCs w:val="24"/>
        </w:rPr>
        <w:t>д</w:t>
      </w:r>
      <w:r w:rsidRPr="00C82925">
        <w:rPr>
          <w:rFonts w:ascii="Times New Roman" w:hAnsi="Times New Roman"/>
          <w:i/>
          <w:spacing w:val="-1"/>
          <w:sz w:val="24"/>
          <w:szCs w:val="24"/>
        </w:rPr>
        <w:t>р</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73" w:name="_Toc409691643"/>
      <w:bookmarkStart w:id="74" w:name="_Toc410653966"/>
      <w:bookmarkStart w:id="75" w:name="_Toc284663354"/>
      <w:r w:rsidRPr="00C82925">
        <w:rPr>
          <w:sz w:val="24"/>
          <w:szCs w:val="24"/>
        </w:rPr>
        <w:t>1.2.3.14. Изобразительное искусство</w:t>
      </w:r>
      <w:bookmarkEnd w:id="73"/>
      <w:bookmarkEnd w:id="74"/>
      <w:bookmarkEnd w:id="75"/>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Выпускник научится: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эскизы декоративного убранства русской избы;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цветовую композицию внутреннего убранства избы;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определять специфику образного языка декоративно-прикладного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самостоятельные варианты орнаментального построения вышивки с опорой на народные традиции;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эскизы народного праздничного костюма, его отдельных элементов в цветовом решении;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основы народного орнамента; создавать орнаменты на основе народных традиций;</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виды и материалы декоративно-прикладного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национальные особенности русского орнамента и орнаментов других народов России;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и характеризовать несколько народных художественных промыслов России;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объяснять разницу между предметом изображения, сюжетом и содержанием изображения;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композиционным навыкам работы, чувству ритма, вкусу к работе с различными художественными материалами;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образы, используя все выразительные возможности;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простым навыкам изображения с помощью пятна и тональных отношений;</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навыку плоскостного силуэтного изображения обычных, простых предметов (кухонная утварь);</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линейные изображения геометрических тел и натюрморт с натуры из геометрических тел;</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строить изображения простых предметов по правилам линейной перспективы;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передавать с помощью света характер формы и эмоциональное напряжение в композиции натюрморта;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творческому опыту выполнения графического натюрморта и гравюры наклейками на картоне;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выражать цветом в натюрморте собственное настроение и переживания;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применять перспективу в практической творческой работе;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изображения перспективных сокращений в зарисовках наблюдаемого;</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изображения уходящего вдаль пространства, применяя правила линейной и воздушной перспективы;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видеть, наблюдать и эстетически переживать изменчивость цветового состояния и настроения в природе;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создания пейзажных зарисовок;</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и характеризовать понятия: пространство, ракурс, воздушная перспектива;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пользоваться правилами работы на пленэре;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композиции, наблюдательной перспективы и ритмической организации плоскости изображения;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и характеризовать виды портрета;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и характеризовать основы изображения головы человека;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пользоваться навыками работы с доступными скульптурными материалами;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графические материалы в работе над портретом;</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образные возможности освещения в портрете;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пользоваться правилами построения головы человека;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называть имена выдающихся русских и зарубежных художников - портретистов и определять их произведения;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передачи в плоскостном изображении простых движений фигуры человека;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понимания особенностей восприятия скульптурного образа;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лепки и работы с пластилином или глиной;</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740D2" w:rsidRPr="00C82925" w:rsidRDefault="00C740D2" w:rsidP="008B170F">
      <w:pPr>
        <w:pStyle w:val="a8"/>
        <w:widowControl w:val="0"/>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объяснять понятия «тема», «содержание», «сюжет» в произведениях станковой живописи;</w:t>
      </w:r>
    </w:p>
    <w:p w:rsidR="00C740D2" w:rsidRPr="00C82925" w:rsidRDefault="00C740D2" w:rsidP="008B170F">
      <w:pPr>
        <w:pStyle w:val="a8"/>
        <w:widowControl w:val="0"/>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изобразительным и композиционным навыкам в процессе работы над эскизом;</w:t>
      </w:r>
    </w:p>
    <w:p w:rsidR="00C740D2" w:rsidRPr="00C82925" w:rsidRDefault="00C740D2" w:rsidP="008B170F">
      <w:pPr>
        <w:pStyle w:val="a8"/>
        <w:widowControl w:val="0"/>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узнавать и объяснять понятия «тематическая картина», «станковая живопись»;</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перечислять и характеризовать основные жанры сюжетно- тематической картины;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в изобразительном творчестве;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значение тематической картины XIX века в развитии русской культуры;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творческому опыту по разработке и созданию изобразительного образа на выбранный исторический сюжет;</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творческому опыту по разработке художественного проекта –разработки композиции на историческую тему;</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творческому опыту создания композиции на основе библейских сюжетов;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называть имена великих европейских и русских художников, творивших на библейские темы;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узнавать и характеризовать произведения великих европейских и русских художников на библейские темы;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роль монументальных памятников в жизни общества;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рассуждать об особенностях художественного образа советского народа в годы Великой Отечественной войны;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творческому опыту лепки памятника, посвященного значимому историческому событию или историческому герою;</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анализировать художественно-выразительные средства произведений изобразительного искусства XX века;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культуре зрительского восприятия;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временные и пространственные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разницу между реальностью и художественным образом;</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опыту художественного иллюстрирования и навыкам работы графическими материалами;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 д.)</w:t>
      </w:r>
      <w:r w:rsidRPr="00C82925">
        <w:rPr>
          <w:rFonts w:ascii="Times New Roman" w:hAnsi="Times New Roman"/>
        </w:rPr>
        <w:t>;</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опыту художественного творчества по созданию стилизованных образов животных;</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систематизировать и характеризовать основные этапы развития и истории архитектуры и дизайна;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распознавать объект и пространство в конструктивных видах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и раскрывать понятие модуля;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сочетание различных объемов в здании;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единство художественного и функционального в вещи, форму и материал;</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тенденции и перспективы развития современной архитектуры;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образно-стилевой язык архитектуры прошлого;</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и различать малые формы архитектуры и дизайна в пространстве городской среды;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осознавать чертеж как плоскостное изображение объемов, когда точка – вертикаль, круг – цилиндр, шар и т. д.;</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композиционные макеты объектов на предметной плоскости и в пространстве;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практические творческие композиции в технике коллажа, дизайн-проектов;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приобретать общее представление о традициях ландшафтно-парковой архитектуры;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основные школы садово-паркового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основы краткой истории русской усадебной культуры XVIII – XIX веков;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называть и раскрывать смысл основ искусства флористики;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основы краткой истории костюма;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и раскрывать смысл композиционно-конструктивных принципов дизайна одежды;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применять навыки сочинения объемно-пространственной композиции в фо</w:t>
      </w:r>
      <w:r>
        <w:rPr>
          <w:rFonts w:ascii="Times New Roman" w:hAnsi="Times New Roman"/>
        </w:rPr>
        <w:t>рмировании букета по принципам эки</w:t>
      </w:r>
      <w:r w:rsidRPr="00C82925">
        <w:rPr>
          <w:rFonts w:ascii="Times New Roman" w:hAnsi="Times New Roman"/>
        </w:rPr>
        <w:t>баны;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отражать в эскизном проекте дизайна сада образно-архитектурный композиционный замысел;</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узнавать и характеризовать памятники архитектуры Древнего Киева. София Киевская. Фрески. Мозаики;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узнавать и описывать памятники шатрового зодчества;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особенности церкви Вознесения в селе Коломенском и храма Покрова-на-Рву;</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стилевые особенности разных школ архитектуры Древней Руси;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с натуры и по воображению архитектурные образы графическими материалами и др.;</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сравнивать, сопоставлять и анализировать произведения живописи Древней Руси;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рассуждать о значении художественного образа древнерусской культуры;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выявлять и называть характерные особенности русской портретной живописи XVIII века;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признаки и особенности московского барокко;</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разнообразные творческие работы (фантазийные конструкции) в материале.</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Выпускник получит возможность научиться:</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выделять признаки для установления стилевых связей в процессе изучения изобразительного искусства;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понимать специфику изображения в полиграфии;</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различать формы полиграфической продукции: книги, журналы, плакаты, афиши и др.);</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различать и характеризовать типы изображения в полиграфии (графическое, живописное, компьютерное, фотографическое);</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проектировать обложку книги, рекламы открытки, визитки и др.;</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создавать художественную композицию макета книги, журнала;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называть имена великих русских живописцев и архитекторов XVIII – XIX веков;</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называть и характеризовать произведения изобразительного искусства и архитектуры русских художников XVIII – XIX веков;</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называть имена выдающихся русских художников-ваятелей XVIII века и определять скульптурные памятники;</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называть имена выдающихся художников «Товарищества передвижников» и определять их произведения живописи;</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называть имена выдающихся русских художников-пейзажистов XIX века и определять произведения пейзажной живописи;</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понимать особенности исторического жанра, определять произведения исторической живописи;</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определять «Русский стиль» в архитектуре модерна, называть памятники архитектуры модерна;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называть имена выдающихся русских художников-ваятелей второй половины XIX века и определять памятники монументальной скульптуры;</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создавать разнообразные творческие работы (фантазийные конструкции) в материале;</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узнавать основные художественные направления в искусстве XIX и XX веков;</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узнавать, называть основные художественные стили в европейском и русском искусстве и время их развития в истории культуры;</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применять творческий опыт разработки художественного проекта – создания композиции на определенную тему;</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понимать смысл традиций и новаторства в изобразительном искусстве XX века. Модерн. Авангард. Сюрреализм;</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характеризовать стиль модерн в архитектуре. Ф.О. Шехтель. А. Гауди;</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создавать с натуры и по воображению архитектурные образы графическими материалами и др.;</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работать над эскизом монументального произведения (витраж, мозаика, роспись, монументальная скульптура);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использовать выразительный язык при моделировании архитектурного пространства;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характеризовать крупнейшие художественные музеи мира и России;</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получать представления об особенностях художественных коллекций крупнейших музеев мира;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использовать навыки коллективной работы над объемно- пространственной композицией;</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понимать основы сценографии как вида художественного творчества;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понимать роль костюма, маски и грима в искусстве актерского перевоплощения;</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называть имена великих актеров российского театра XX века. Е. Гоголева. М. Яншин. Ф. Раневская;</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различать особенности художественной фотографии;</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различать выразительные средства художественной фотографии (композиция, план, ракурс, свет, ритм и др.);</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понимать изобразительную природу экранных искусств;</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характеризовать принципы киномонтажа в создании художественного образа;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различать понятия: игровой и документальный фильм;</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называть имена мастеров российского кинематографа. С.М. Эйзенштейн. А.А. Тарковский. С.Ф. Бондарчук. Н.С. Михалков;</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понимать основы искусства телевидения;</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понимать различия в творческой работе художника-живописца и сценографа;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применять полученные знания о типах оформления сцены при создании школьного спектакля;</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добиваться в практической работе большей выразительности костюма и его стилевого единства со сценографией спектакля;</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применять в своей съемочной практике ранее приобретенные знания и навыки композиции, чувства цвета, глубины пространства и т. д.;</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пользоваться компьютерной обработкой фотоснимка при исправлении отдельных недочетов и случайностей;</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понимать и объяснять синтетическую природу фильма;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применять первоначальные навыки в создании сценария и замысла фильма;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применять полученные ранее знания по композиции и построению кадра;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использовать первоначальные навыки операторской грамоты, техники съемки и компьютерного монтажа;</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смотреть и анализировать с точки зрения режиссерского, монтажно-операторского искусства фильмы мастеров кино;</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Cs/>
          <w:szCs w:val="24"/>
        </w:rPr>
      </w:pPr>
      <w:r w:rsidRPr="005C0CD6">
        <w:rPr>
          <w:rFonts w:ascii="Times New Roman" w:hAnsi="Times New Roman"/>
          <w:iCs/>
          <w:szCs w:val="24"/>
        </w:rPr>
        <w:t>использовать опыт документальной съемки и тележурналистики для формирования школьного телевидения;</w:t>
      </w:r>
    </w:p>
    <w:p w:rsidR="00C740D2" w:rsidRPr="005C0CD6"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szCs w:val="24"/>
        </w:rPr>
      </w:pPr>
      <w:r w:rsidRPr="005C0CD6">
        <w:rPr>
          <w:rFonts w:ascii="Times New Roman" w:hAnsi="Times New Roman"/>
          <w:iCs/>
          <w:szCs w:val="24"/>
        </w:rPr>
        <w:t>реализовывать сценарно-режиссерскую и операторскую грамоту в практике создания видео-этюда.</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76" w:name="_Toc409691644"/>
      <w:bookmarkStart w:id="77" w:name="_Toc410653967"/>
      <w:bookmarkStart w:id="78" w:name="_Toc284663355"/>
      <w:r w:rsidRPr="00C82925">
        <w:rPr>
          <w:sz w:val="24"/>
          <w:szCs w:val="24"/>
        </w:rPr>
        <w:t>1.2.3.15. Музыка</w:t>
      </w:r>
      <w:bookmarkEnd w:id="76"/>
      <w:bookmarkEnd w:id="77"/>
      <w:bookmarkEnd w:id="78"/>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значение интонации в музыке как носитель образного смысла;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средства музыкальной выразительности: мелодию, ритм, темп, динамику, лад;</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значимость музыки в творчестве писателей и поэтов;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знать жанры вокальной, инструментальной, вокально-инструментальной, камерно-инструментальной, симфонической музыки;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знать формы построения музыки (двухчастную, трехчастную, вариации, рондо);</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передавать свои музыкальные впечатления в устной или письменной форме;</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художественные направления, стили и жанры классической и современной музыки;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основные признаки исторических эпох, стилевых направлений в русской музыке;</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творчески интерпретировать содержание музыкальных произведений;</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взаимодействие музыки и литературы на основе осознания специфики языка каждого из них;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находить ассоциативные связи между художественными образами музыки и литературы;</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значимость музыки в творчестве писателей и поэтов;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владеть навыками вокально-хорового музицирования;</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владеть музыкальными терминами в пределах изучаемой темы;</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участвовать в коллективной исполнительской деятельности;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передавать свои музыкальные впечатления в устной форме;</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находить ассоциативные связи между музыкой и изобразительным искусством;</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взаимодействие музыки и живописи;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находить жанровые параллели между музыкой и другими видами искусств;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сравнивать интонации музыкального, живописного и литературного произведений;</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творчески интерпретировать содержание музыкального произведения в пении;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особенности взаимодействия музыки с другими видами искусства;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проявлять творческую инициативу, участвуя в музыкально-эстетической деятельности;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значение музыки в жизни каждого человека и человеческого общества в целом;</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характерные особенности музыкального языка;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эмоционально-образно воспринимать и характеризовать музыкальные произведения;</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жизненно-образное содержание музыкальных произведений разных жанров;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многообразие музыкальных образов и способов их развития;</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проводить интонационно-образный анализ музыкального произведения;</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основной принцип развития и построения музыки – сходство и различие;</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взаимосвязь жизненного содержания музыки и музыкальных образов;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приводить примеры известных музыкальных исполнителей и исполнительских коллективов;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тембры музыкальных инструментов;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произведения выдающихся композиторов прошлого и современности;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основные жанры светской музыки: соната, симфония, концерт, опера, балет;</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стилевые черты русской классической музыкальной школы;</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специфику перевоплощения народной музыки в произведениях композиторов;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слышать переинтонирование классической музыки в современных обработках;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характерные признаки современной популярной музыки;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стили рок музыки и ее отдельных направлений: рок-оперы, рок-н-ролла и др.;</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творчество исполнителей авторской песни;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и определять на слух певческие голоса: мужские (тенор, баритон, бас) и женские (сопрано, меццо-сопрано, альт);</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применять навыки вокально-хоровой работы, петь с музыкальным сопровождением и без сопровождения (</w:t>
      </w:r>
      <w:r w:rsidRPr="00C82925">
        <w:rPr>
          <w:rFonts w:ascii="Times New Roman" w:hAnsi="Times New Roman"/>
          <w:sz w:val="24"/>
          <w:szCs w:val="24"/>
          <w:lang w:val="en-US"/>
        </w:rPr>
        <w:t>acappella</w:t>
      </w:r>
      <w:r w:rsidRPr="00C82925">
        <w:rPr>
          <w:rFonts w:ascii="Times New Roman" w:hAnsi="Times New Roman"/>
          <w:sz w:val="24"/>
          <w:szCs w:val="24"/>
        </w:rPr>
        <w:t>);</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современных выдающихся отечественных и зарубежных исполнителей и исполнительские коллективы;</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специфику музыки как вида искусства;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осознавать значение музыки в художественной культуре;</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возможности музыкального искусства в отражении «вечных» тем жизни;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имена выдающихся композиторов и музыкантов-исполнителей;</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на слух мелодии изученных произведений;</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особенности интерпретации одной и той же художественной идеи, сюжета в творчестве различных композиторов;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различные формы индивидуального и группового музицирования;</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стили классической и современной музыки, особенности музыкального языка и музыкальной драматургии;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приобретенные знания и умения в практической деятельности и повседневной жизни.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5C0CD6" w:rsidRDefault="00C740D2" w:rsidP="008B170F">
      <w:pPr>
        <w:numPr>
          <w:ilvl w:val="0"/>
          <w:numId w:val="132"/>
        </w:numPr>
        <w:tabs>
          <w:tab w:val="left" w:pos="993"/>
        </w:tabs>
        <w:spacing w:after="0" w:line="240" w:lineRule="auto"/>
        <w:ind w:left="0" w:firstLine="709"/>
        <w:jc w:val="both"/>
        <w:rPr>
          <w:rFonts w:ascii="Times New Roman" w:hAnsi="Times New Roman"/>
          <w:sz w:val="24"/>
          <w:szCs w:val="24"/>
        </w:rPr>
      </w:pPr>
      <w:r w:rsidRPr="005C0CD6">
        <w:rPr>
          <w:rFonts w:ascii="Times New Roman" w:hAnsi="Times New Roman"/>
          <w:sz w:val="24"/>
          <w:szCs w:val="24"/>
        </w:rPr>
        <w:t>знать формы построения музыки (сонатно-симфонический цикл, сюита);</w:t>
      </w:r>
    </w:p>
    <w:p w:rsidR="00C740D2" w:rsidRPr="005C0CD6" w:rsidRDefault="00C740D2" w:rsidP="008B170F">
      <w:pPr>
        <w:numPr>
          <w:ilvl w:val="0"/>
          <w:numId w:val="132"/>
        </w:numPr>
        <w:tabs>
          <w:tab w:val="left" w:pos="993"/>
        </w:tabs>
        <w:spacing w:after="0" w:line="240" w:lineRule="auto"/>
        <w:ind w:left="0" w:firstLine="709"/>
        <w:jc w:val="both"/>
        <w:rPr>
          <w:rFonts w:ascii="Times New Roman" w:hAnsi="Times New Roman"/>
          <w:sz w:val="24"/>
          <w:szCs w:val="24"/>
        </w:rPr>
      </w:pPr>
      <w:r w:rsidRPr="005C0CD6">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C740D2" w:rsidRPr="005C0CD6" w:rsidRDefault="00C740D2" w:rsidP="008B170F">
      <w:pPr>
        <w:numPr>
          <w:ilvl w:val="0"/>
          <w:numId w:val="132"/>
        </w:numPr>
        <w:tabs>
          <w:tab w:val="left" w:pos="993"/>
        </w:tabs>
        <w:spacing w:after="0" w:line="240" w:lineRule="auto"/>
        <w:ind w:left="0" w:firstLine="709"/>
        <w:jc w:val="both"/>
        <w:rPr>
          <w:rFonts w:ascii="Times New Roman" w:hAnsi="Times New Roman"/>
          <w:sz w:val="24"/>
          <w:szCs w:val="24"/>
        </w:rPr>
      </w:pPr>
      <w:r w:rsidRPr="005C0CD6">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C740D2" w:rsidRPr="005C0CD6" w:rsidRDefault="00C740D2" w:rsidP="008B170F">
      <w:pPr>
        <w:numPr>
          <w:ilvl w:val="0"/>
          <w:numId w:val="132"/>
        </w:numPr>
        <w:tabs>
          <w:tab w:val="left" w:pos="993"/>
        </w:tabs>
        <w:spacing w:after="0" w:line="240" w:lineRule="auto"/>
        <w:ind w:left="0" w:firstLine="709"/>
        <w:jc w:val="both"/>
        <w:rPr>
          <w:rFonts w:ascii="Times New Roman" w:hAnsi="Times New Roman"/>
          <w:sz w:val="24"/>
          <w:szCs w:val="24"/>
        </w:rPr>
      </w:pPr>
      <w:r w:rsidRPr="005C0CD6">
        <w:rPr>
          <w:rFonts w:ascii="Times New Roman" w:hAnsi="Times New Roman"/>
          <w:sz w:val="24"/>
          <w:szCs w:val="24"/>
        </w:rPr>
        <w:t>понимать особенности языка отечественной духовной и светской музыкальной культуры на примере канта, хорового концерта;</w:t>
      </w:r>
    </w:p>
    <w:p w:rsidR="00C740D2" w:rsidRPr="005C0CD6" w:rsidRDefault="00C740D2" w:rsidP="008B170F">
      <w:pPr>
        <w:numPr>
          <w:ilvl w:val="0"/>
          <w:numId w:val="132"/>
        </w:numPr>
        <w:tabs>
          <w:tab w:val="left" w:pos="993"/>
        </w:tabs>
        <w:spacing w:after="0" w:line="240" w:lineRule="auto"/>
        <w:ind w:left="0" w:firstLine="709"/>
        <w:jc w:val="both"/>
        <w:rPr>
          <w:rFonts w:ascii="Times New Roman" w:hAnsi="Times New Roman"/>
          <w:sz w:val="24"/>
          <w:szCs w:val="24"/>
        </w:rPr>
      </w:pPr>
      <w:r w:rsidRPr="005C0CD6">
        <w:rPr>
          <w:rFonts w:ascii="Times New Roman" w:hAnsi="Times New Roman"/>
          <w:sz w:val="24"/>
          <w:szCs w:val="24"/>
        </w:rPr>
        <w:t>определять специфику духовной музыки в эпоху Средневековья;</w:t>
      </w:r>
    </w:p>
    <w:p w:rsidR="00C740D2" w:rsidRPr="005C0CD6" w:rsidRDefault="00C740D2" w:rsidP="008B170F">
      <w:pPr>
        <w:numPr>
          <w:ilvl w:val="0"/>
          <w:numId w:val="132"/>
        </w:numPr>
        <w:tabs>
          <w:tab w:val="left" w:pos="993"/>
        </w:tabs>
        <w:spacing w:after="0" w:line="240" w:lineRule="auto"/>
        <w:ind w:left="0" w:firstLine="709"/>
        <w:jc w:val="both"/>
        <w:rPr>
          <w:rFonts w:ascii="Times New Roman" w:hAnsi="Times New Roman"/>
          <w:sz w:val="24"/>
          <w:szCs w:val="24"/>
        </w:rPr>
      </w:pPr>
      <w:r w:rsidRPr="005C0CD6">
        <w:rPr>
          <w:rFonts w:ascii="Times New Roman" w:hAnsi="Times New Roman"/>
          <w:sz w:val="24"/>
          <w:szCs w:val="24"/>
        </w:rPr>
        <w:t>распознавать мелодику знаменного распева – основы древнерусской церковной музыки;</w:t>
      </w:r>
    </w:p>
    <w:p w:rsidR="00C740D2" w:rsidRPr="005C0CD6" w:rsidRDefault="00C740D2" w:rsidP="008B170F">
      <w:pPr>
        <w:numPr>
          <w:ilvl w:val="0"/>
          <w:numId w:val="132"/>
        </w:numPr>
        <w:tabs>
          <w:tab w:val="left" w:pos="993"/>
        </w:tabs>
        <w:spacing w:after="0" w:line="240" w:lineRule="auto"/>
        <w:ind w:left="0" w:firstLine="709"/>
        <w:jc w:val="both"/>
        <w:rPr>
          <w:rFonts w:ascii="Times New Roman" w:hAnsi="Times New Roman"/>
          <w:sz w:val="24"/>
          <w:szCs w:val="24"/>
        </w:rPr>
      </w:pPr>
      <w:r w:rsidRPr="005C0CD6">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740D2" w:rsidRPr="005C0CD6" w:rsidRDefault="00C740D2" w:rsidP="008B170F">
      <w:pPr>
        <w:numPr>
          <w:ilvl w:val="0"/>
          <w:numId w:val="132"/>
        </w:numPr>
        <w:tabs>
          <w:tab w:val="left" w:pos="993"/>
        </w:tabs>
        <w:spacing w:after="0" w:line="240" w:lineRule="auto"/>
        <w:ind w:left="0" w:firstLine="709"/>
        <w:jc w:val="both"/>
        <w:rPr>
          <w:rFonts w:ascii="Times New Roman" w:hAnsi="Times New Roman"/>
          <w:sz w:val="24"/>
          <w:szCs w:val="24"/>
        </w:rPr>
      </w:pPr>
      <w:r w:rsidRPr="005C0CD6">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C740D2" w:rsidRPr="005C0CD6" w:rsidRDefault="00C740D2" w:rsidP="008B170F">
      <w:pPr>
        <w:numPr>
          <w:ilvl w:val="0"/>
          <w:numId w:val="132"/>
        </w:numPr>
        <w:tabs>
          <w:tab w:val="left" w:pos="993"/>
        </w:tabs>
        <w:spacing w:after="0" w:line="240" w:lineRule="auto"/>
        <w:ind w:left="0" w:firstLine="709"/>
        <w:jc w:val="both"/>
        <w:rPr>
          <w:rFonts w:ascii="Times New Roman" w:hAnsi="Times New Roman"/>
          <w:sz w:val="24"/>
          <w:szCs w:val="24"/>
        </w:rPr>
      </w:pPr>
      <w:r w:rsidRPr="005C0CD6">
        <w:rPr>
          <w:rFonts w:ascii="Times New Roman" w:hAnsi="Times New Roman"/>
          <w:sz w:val="24"/>
          <w:szCs w:val="24"/>
        </w:rPr>
        <w:t>активно использовать язык музыки для освоения содержания различных учебных предметов (литературы, окружающего мира, технологии и др.);</w:t>
      </w:r>
    </w:p>
    <w:p w:rsidR="00C740D2" w:rsidRPr="005C0CD6" w:rsidRDefault="00C740D2" w:rsidP="008B170F">
      <w:pPr>
        <w:numPr>
          <w:ilvl w:val="0"/>
          <w:numId w:val="132"/>
        </w:numPr>
        <w:tabs>
          <w:tab w:val="left" w:pos="993"/>
        </w:tabs>
        <w:spacing w:after="0" w:line="240" w:lineRule="auto"/>
        <w:ind w:left="0" w:firstLine="709"/>
        <w:jc w:val="both"/>
        <w:rPr>
          <w:rFonts w:ascii="Times New Roman" w:hAnsi="Times New Roman"/>
          <w:sz w:val="24"/>
          <w:szCs w:val="24"/>
        </w:rPr>
      </w:pPr>
      <w:r w:rsidRPr="005C0CD6">
        <w:rPr>
          <w:rFonts w:ascii="Times New Roman" w:hAnsi="Times New Roman"/>
          <w:sz w:val="24"/>
          <w:szCs w:val="24"/>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C740D2" w:rsidRPr="005C0CD6" w:rsidRDefault="00C740D2" w:rsidP="008B170F">
      <w:pPr>
        <w:numPr>
          <w:ilvl w:val="0"/>
          <w:numId w:val="132"/>
        </w:numPr>
        <w:tabs>
          <w:tab w:val="left" w:pos="993"/>
        </w:tabs>
        <w:spacing w:after="0" w:line="240" w:lineRule="auto"/>
        <w:ind w:left="0" w:firstLine="709"/>
        <w:jc w:val="both"/>
        <w:rPr>
          <w:rFonts w:ascii="Times New Roman" w:hAnsi="Times New Roman"/>
          <w:sz w:val="24"/>
          <w:szCs w:val="24"/>
        </w:rPr>
      </w:pPr>
      <w:r w:rsidRPr="005C0CD6">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C740D2" w:rsidRPr="005C0CD6" w:rsidRDefault="00C740D2" w:rsidP="008B170F">
      <w:pPr>
        <w:numPr>
          <w:ilvl w:val="0"/>
          <w:numId w:val="132"/>
        </w:numPr>
        <w:tabs>
          <w:tab w:val="left" w:pos="993"/>
        </w:tabs>
        <w:spacing w:after="0" w:line="240" w:lineRule="auto"/>
        <w:ind w:left="0" w:firstLine="709"/>
        <w:jc w:val="both"/>
        <w:rPr>
          <w:rFonts w:ascii="Times New Roman" w:hAnsi="Times New Roman"/>
          <w:sz w:val="24"/>
          <w:szCs w:val="24"/>
        </w:rPr>
      </w:pPr>
      <w:r w:rsidRPr="005C0CD6">
        <w:rPr>
          <w:rFonts w:ascii="Times New Roman" w:hAnsi="Times New Roman"/>
          <w:sz w:val="24"/>
          <w:szCs w:val="24"/>
        </w:rPr>
        <w:t>определять типы художественного общения (хоровое, соревновательное, сказительное);</w:t>
      </w:r>
    </w:p>
    <w:p w:rsidR="00C740D2" w:rsidRPr="005C0CD6" w:rsidRDefault="00C740D2" w:rsidP="008B170F">
      <w:pPr>
        <w:numPr>
          <w:ilvl w:val="0"/>
          <w:numId w:val="132"/>
        </w:numPr>
        <w:tabs>
          <w:tab w:val="left" w:pos="993"/>
        </w:tabs>
        <w:spacing w:after="0" w:line="240" w:lineRule="auto"/>
        <w:ind w:left="0" w:firstLine="709"/>
        <w:jc w:val="both"/>
        <w:rPr>
          <w:rFonts w:ascii="Times New Roman" w:hAnsi="Times New Roman"/>
          <w:sz w:val="24"/>
          <w:szCs w:val="24"/>
        </w:rPr>
      </w:pPr>
      <w:r w:rsidRPr="005C0CD6">
        <w:rPr>
          <w:rFonts w:ascii="Times New Roman" w:hAnsi="Times New Roman"/>
          <w:sz w:val="24"/>
          <w:szCs w:val="24"/>
        </w:rPr>
        <w:t>использовать в учебных целях информацию музыкального искусства.</w:t>
      </w:r>
    </w:p>
    <w:p w:rsidR="00C740D2" w:rsidRPr="00C82925" w:rsidRDefault="00C740D2" w:rsidP="00C82925">
      <w:pPr>
        <w:pStyle w:val="3"/>
        <w:spacing w:before="0" w:beforeAutospacing="0" w:after="0" w:afterAutospacing="0"/>
        <w:ind w:firstLine="709"/>
        <w:rPr>
          <w:i/>
          <w:sz w:val="24"/>
          <w:szCs w:val="24"/>
        </w:rPr>
      </w:pPr>
    </w:p>
    <w:p w:rsidR="00C740D2" w:rsidRDefault="00C740D2" w:rsidP="00C82925">
      <w:pPr>
        <w:pStyle w:val="3"/>
        <w:spacing w:before="0" w:beforeAutospacing="0" w:after="0" w:afterAutospacing="0"/>
        <w:ind w:firstLine="709"/>
        <w:rPr>
          <w:sz w:val="24"/>
          <w:szCs w:val="24"/>
        </w:rPr>
      </w:pPr>
      <w:bookmarkStart w:id="79" w:name="_Toc409691645"/>
      <w:bookmarkStart w:id="80" w:name="_Toc410653968"/>
      <w:bookmarkStart w:id="81" w:name="_Toc284663356"/>
    </w:p>
    <w:p w:rsidR="00C740D2" w:rsidRDefault="00C740D2" w:rsidP="00C82925">
      <w:pPr>
        <w:pStyle w:val="3"/>
        <w:spacing w:before="0" w:beforeAutospacing="0" w:after="0" w:afterAutospacing="0"/>
        <w:ind w:firstLine="709"/>
        <w:rPr>
          <w:sz w:val="24"/>
          <w:szCs w:val="24"/>
        </w:rPr>
      </w:pPr>
    </w:p>
    <w:p w:rsidR="00C740D2" w:rsidRPr="00C82925" w:rsidRDefault="00C740D2" w:rsidP="00C82925">
      <w:pPr>
        <w:pStyle w:val="3"/>
        <w:spacing w:before="0" w:beforeAutospacing="0" w:after="0" w:afterAutospacing="0"/>
        <w:ind w:firstLine="709"/>
        <w:rPr>
          <w:sz w:val="24"/>
          <w:szCs w:val="24"/>
        </w:rPr>
      </w:pPr>
      <w:r w:rsidRPr="00C82925">
        <w:rPr>
          <w:sz w:val="24"/>
          <w:szCs w:val="24"/>
        </w:rPr>
        <w:t>1.2.3.16. Технология</w:t>
      </w:r>
      <w:bookmarkEnd w:id="79"/>
      <w:bookmarkEnd w:id="80"/>
      <w:bookmarkEnd w:id="81"/>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740D2" w:rsidRPr="00C82925" w:rsidRDefault="00C740D2" w:rsidP="008B170F">
      <w:pPr>
        <w:pStyle w:val="a8"/>
        <w:numPr>
          <w:ilvl w:val="0"/>
          <w:numId w:val="81"/>
        </w:numPr>
        <w:tabs>
          <w:tab w:val="left" w:pos="993"/>
        </w:tabs>
        <w:ind w:left="0" w:firstLine="709"/>
        <w:jc w:val="both"/>
        <w:rPr>
          <w:rFonts w:ascii="Times New Roman" w:hAnsi="Times New Roman"/>
        </w:rPr>
      </w:pPr>
      <w:r w:rsidRPr="00C82925">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740D2" w:rsidRPr="00C82925" w:rsidRDefault="00C740D2" w:rsidP="008B170F">
      <w:pPr>
        <w:pStyle w:val="a8"/>
        <w:numPr>
          <w:ilvl w:val="0"/>
          <w:numId w:val="81"/>
        </w:numPr>
        <w:tabs>
          <w:tab w:val="left" w:pos="993"/>
        </w:tabs>
        <w:ind w:left="0" w:firstLine="709"/>
        <w:jc w:val="both"/>
        <w:rPr>
          <w:rFonts w:ascii="Times New Roman" w:hAnsi="Times New Roman"/>
        </w:rPr>
      </w:pPr>
      <w:r w:rsidRPr="00C82925">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740D2" w:rsidRPr="00C82925" w:rsidRDefault="00C740D2" w:rsidP="008B170F">
      <w:pPr>
        <w:pStyle w:val="a8"/>
        <w:numPr>
          <w:ilvl w:val="0"/>
          <w:numId w:val="81"/>
        </w:numPr>
        <w:tabs>
          <w:tab w:val="left" w:pos="993"/>
        </w:tabs>
        <w:ind w:left="0" w:firstLine="709"/>
        <w:jc w:val="both"/>
        <w:rPr>
          <w:rFonts w:ascii="Times New Roman" w:hAnsi="Times New Roman"/>
        </w:rPr>
      </w:pPr>
      <w:r w:rsidRPr="00C82925">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C740D2" w:rsidRPr="00C82925" w:rsidRDefault="00C740D2" w:rsidP="008B170F">
      <w:pPr>
        <w:pStyle w:val="a8"/>
        <w:numPr>
          <w:ilvl w:val="0"/>
          <w:numId w:val="81"/>
        </w:numPr>
        <w:tabs>
          <w:tab w:val="left" w:pos="993"/>
        </w:tabs>
        <w:ind w:left="0" w:firstLine="709"/>
        <w:jc w:val="both"/>
        <w:rPr>
          <w:rFonts w:ascii="Times New Roman" w:hAnsi="Times New Roman"/>
        </w:rPr>
      </w:pPr>
      <w:r w:rsidRPr="00C82925">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C740D2" w:rsidRPr="00C82925" w:rsidRDefault="00C740D2" w:rsidP="008B170F">
      <w:pPr>
        <w:pStyle w:val="a8"/>
        <w:numPr>
          <w:ilvl w:val="0"/>
          <w:numId w:val="81"/>
        </w:numPr>
        <w:tabs>
          <w:tab w:val="left" w:pos="993"/>
        </w:tabs>
        <w:ind w:left="0" w:firstLine="709"/>
        <w:jc w:val="both"/>
        <w:rPr>
          <w:rFonts w:ascii="Times New Roman" w:hAnsi="Times New Roman"/>
        </w:rPr>
      </w:pPr>
      <w:r w:rsidRPr="00C82925">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740D2" w:rsidRPr="00C82925" w:rsidRDefault="00C740D2" w:rsidP="00C82925">
      <w:pPr>
        <w:pStyle w:val="-11"/>
        <w:ind w:left="0" w:firstLine="709"/>
        <w:jc w:val="both"/>
        <w:rPr>
          <w:b/>
          <w:lang w:eastAsia="en-US"/>
        </w:rPr>
      </w:pPr>
      <w:r w:rsidRPr="00C82925">
        <w:rPr>
          <w:b/>
          <w:lang w:eastAsia="en-US"/>
        </w:rPr>
        <w:t>Результаты, заявленные образовательной программой «Технология» по блокам содержания</w:t>
      </w:r>
    </w:p>
    <w:p w:rsidR="00C740D2" w:rsidRPr="00C82925" w:rsidRDefault="00C740D2" w:rsidP="00C82925">
      <w:pPr>
        <w:pStyle w:val="-11"/>
        <w:ind w:left="0" w:firstLine="709"/>
        <w:jc w:val="both"/>
        <w:rPr>
          <w:b/>
          <w:lang w:eastAsia="en-US"/>
        </w:rPr>
      </w:pPr>
      <w:r w:rsidRPr="00C82925">
        <w:rPr>
          <w:b/>
          <w:lang w:eastAsia="en-US"/>
        </w:rPr>
        <w:t>Современные материальные, информационные и гуманитарные технологии и перспективы их развития</w:t>
      </w:r>
    </w:p>
    <w:p w:rsidR="00C740D2" w:rsidRPr="00C82925" w:rsidRDefault="00C740D2" w:rsidP="00C82925">
      <w:pPr>
        <w:spacing w:after="0" w:line="240" w:lineRule="auto"/>
        <w:ind w:firstLine="709"/>
        <w:jc w:val="both"/>
        <w:rPr>
          <w:rFonts w:ascii="Times New Roman" w:eastAsia="MS Mincho" w:hAnsi="Times New Roman"/>
          <w:sz w:val="24"/>
          <w:szCs w:val="24"/>
        </w:rPr>
      </w:pPr>
      <w:r w:rsidRPr="00C82925">
        <w:rPr>
          <w:rFonts w:ascii="Times New Roman" w:hAnsi="Times New Roman"/>
          <w:sz w:val="24"/>
          <w:szCs w:val="24"/>
        </w:rPr>
        <w:t>Выпускник научится:</w:t>
      </w:r>
    </w:p>
    <w:p w:rsidR="00C740D2" w:rsidRPr="00C82925" w:rsidRDefault="00C740D2" w:rsidP="008B170F">
      <w:pPr>
        <w:pStyle w:val="-11"/>
        <w:numPr>
          <w:ilvl w:val="0"/>
          <w:numId w:val="71"/>
        </w:numPr>
        <w:tabs>
          <w:tab w:val="left" w:pos="993"/>
        </w:tabs>
        <w:ind w:left="0" w:firstLine="709"/>
        <w:jc w:val="both"/>
        <w:rPr>
          <w:lang w:eastAsia="en-US"/>
        </w:rPr>
      </w:pPr>
      <w:r w:rsidRPr="00C82925">
        <w:rPr>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 но технологии;</w:t>
      </w:r>
    </w:p>
    <w:p w:rsidR="00C740D2" w:rsidRPr="00C82925" w:rsidRDefault="00C740D2" w:rsidP="008B170F">
      <w:pPr>
        <w:pStyle w:val="-11"/>
        <w:numPr>
          <w:ilvl w:val="0"/>
          <w:numId w:val="71"/>
        </w:numPr>
        <w:tabs>
          <w:tab w:val="left" w:pos="993"/>
        </w:tabs>
        <w:ind w:left="0" w:firstLine="709"/>
        <w:jc w:val="both"/>
        <w:rPr>
          <w:lang w:eastAsia="en-US"/>
        </w:rPr>
      </w:pPr>
      <w:r w:rsidRPr="00C82925">
        <w:rPr>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  но технологии;</w:t>
      </w:r>
    </w:p>
    <w:p w:rsidR="00C740D2" w:rsidRPr="00C82925" w:rsidRDefault="00C740D2" w:rsidP="008B170F">
      <w:pPr>
        <w:pStyle w:val="-11"/>
        <w:numPr>
          <w:ilvl w:val="0"/>
          <w:numId w:val="71"/>
        </w:numPr>
        <w:tabs>
          <w:tab w:val="left" w:pos="993"/>
        </w:tabs>
        <w:ind w:left="0" w:firstLine="709"/>
        <w:jc w:val="both"/>
        <w:rPr>
          <w:lang w:eastAsia="en-US"/>
        </w:rPr>
      </w:pPr>
      <w:r w:rsidRPr="00C82925">
        <w:rPr>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C740D2" w:rsidRPr="00C82925" w:rsidRDefault="00C740D2" w:rsidP="008B170F">
      <w:pPr>
        <w:pStyle w:val="-11"/>
        <w:numPr>
          <w:ilvl w:val="0"/>
          <w:numId w:val="71"/>
        </w:numPr>
        <w:tabs>
          <w:tab w:val="left" w:pos="993"/>
        </w:tabs>
        <w:ind w:left="0" w:firstLine="709"/>
        <w:jc w:val="both"/>
        <w:rPr>
          <w:lang w:eastAsia="en-US"/>
        </w:rPr>
      </w:pPr>
      <w:r w:rsidRPr="00C82925">
        <w:rPr>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pStyle w:val="-11"/>
        <w:numPr>
          <w:ilvl w:val="0"/>
          <w:numId w:val="71"/>
        </w:numPr>
        <w:tabs>
          <w:tab w:val="left" w:pos="993"/>
        </w:tabs>
        <w:ind w:left="0" w:firstLine="709"/>
        <w:jc w:val="both"/>
        <w:rPr>
          <w:i/>
          <w:lang w:eastAsia="en-US"/>
        </w:rPr>
      </w:pPr>
      <w:r w:rsidRPr="00C82925">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740D2" w:rsidRPr="00C82925" w:rsidRDefault="00C740D2" w:rsidP="00C82925">
      <w:pPr>
        <w:pStyle w:val="-11"/>
        <w:ind w:left="0" w:firstLine="709"/>
        <w:jc w:val="both"/>
        <w:rPr>
          <w:b/>
          <w:lang w:eastAsia="en-US"/>
        </w:rPr>
      </w:pPr>
      <w:r w:rsidRPr="00C82925">
        <w:rPr>
          <w:b/>
          <w:lang w:eastAsia="en-US"/>
        </w:rPr>
        <w:t>Формирование технологической культуры и проектно-технологического мышления обучающихся</w:t>
      </w:r>
    </w:p>
    <w:p w:rsidR="00C740D2" w:rsidRPr="00C82925" w:rsidRDefault="00C740D2" w:rsidP="00C82925">
      <w:pPr>
        <w:spacing w:after="0" w:line="240" w:lineRule="auto"/>
        <w:jc w:val="both"/>
        <w:rPr>
          <w:rFonts w:ascii="Times New Roman" w:eastAsia="MS Mincho" w:hAnsi="Times New Roman"/>
          <w:sz w:val="24"/>
          <w:szCs w:val="24"/>
        </w:rPr>
      </w:pPr>
      <w:r w:rsidRPr="00C82925">
        <w:rPr>
          <w:rFonts w:ascii="Times New Roman" w:hAnsi="Times New Roman"/>
          <w:sz w:val="24"/>
          <w:szCs w:val="24"/>
        </w:rPr>
        <w:t>Выпускник научится:</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следует технологии, в том числе в процессе изготовления субъективно нового продукта;</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оценивает условия применимости технологии в том числе с позиций экологической защищенности;</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проводит оценку и испытание полученного продукта;</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проводит анализ потребностей в тех или иных материальных или информационных продуктах;</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описывает технологическое решение с помощью текста, рисунков, графического изображения;</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анализирует возможные технологические решения, определять их достоинства и недостатки в контексте заданной ситуации;</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получил и проанализировал опыт разработки и / или реализации прикладных проектов, предполагающих:</w:t>
      </w:r>
    </w:p>
    <w:p w:rsidR="00C740D2" w:rsidRPr="00C82925" w:rsidRDefault="00C740D2" w:rsidP="008B170F">
      <w:pPr>
        <w:pStyle w:val="-11"/>
        <w:numPr>
          <w:ilvl w:val="1"/>
          <w:numId w:val="157"/>
        </w:numPr>
        <w:ind w:left="0" w:firstLine="11"/>
        <w:jc w:val="both"/>
        <w:rPr>
          <w:lang w:eastAsia="en-US"/>
        </w:rPr>
      </w:pPr>
      <w:r w:rsidRPr="00C8292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740D2" w:rsidRPr="00C82925" w:rsidRDefault="00C740D2" w:rsidP="008B170F">
      <w:pPr>
        <w:pStyle w:val="-11"/>
        <w:numPr>
          <w:ilvl w:val="1"/>
          <w:numId w:val="157"/>
        </w:numPr>
        <w:ind w:left="0" w:firstLine="11"/>
        <w:jc w:val="both"/>
        <w:rPr>
          <w:lang w:eastAsia="en-US"/>
        </w:rPr>
      </w:pPr>
      <w:r w:rsidRPr="00C8292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740D2" w:rsidRPr="00C82925" w:rsidRDefault="00C740D2" w:rsidP="008B170F">
      <w:pPr>
        <w:pStyle w:val="-11"/>
        <w:numPr>
          <w:ilvl w:val="1"/>
          <w:numId w:val="157"/>
        </w:numPr>
        <w:ind w:left="0" w:firstLine="11"/>
        <w:jc w:val="both"/>
        <w:rPr>
          <w:lang w:eastAsia="en-US"/>
        </w:rPr>
      </w:pPr>
      <w:r w:rsidRPr="00C8292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C740D2" w:rsidRPr="00C82925" w:rsidRDefault="00C740D2" w:rsidP="008B170F">
      <w:pPr>
        <w:pStyle w:val="-11"/>
        <w:numPr>
          <w:ilvl w:val="1"/>
          <w:numId w:val="157"/>
        </w:numPr>
        <w:ind w:left="0" w:firstLine="11"/>
        <w:jc w:val="both"/>
        <w:rPr>
          <w:lang w:eastAsia="en-US"/>
        </w:rPr>
      </w:pPr>
      <w:r w:rsidRPr="00C82925">
        <w:rPr>
          <w:lang w:eastAsia="en-US"/>
        </w:rPr>
        <w:t>встраивание созданного информационного продукта в заданную оболочку;</w:t>
      </w:r>
    </w:p>
    <w:p w:rsidR="00C740D2" w:rsidRPr="00C82925" w:rsidRDefault="00C740D2" w:rsidP="008B170F">
      <w:pPr>
        <w:pStyle w:val="-11"/>
        <w:numPr>
          <w:ilvl w:val="1"/>
          <w:numId w:val="157"/>
        </w:numPr>
        <w:ind w:left="0" w:firstLine="11"/>
        <w:jc w:val="both"/>
        <w:rPr>
          <w:lang w:eastAsia="en-US"/>
        </w:rPr>
      </w:pPr>
      <w:r w:rsidRPr="00C82925">
        <w:rPr>
          <w:lang w:eastAsia="en-US"/>
        </w:rPr>
        <w:t>изготовление информационного продукта по заданному алгоритму в заданной оболочке;</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получил и проанализировал опыт разработки и / или реализации технологических проектов, предполагающих:</w:t>
      </w:r>
    </w:p>
    <w:p w:rsidR="00C740D2" w:rsidRPr="00C82925" w:rsidRDefault="00C740D2" w:rsidP="008B170F">
      <w:pPr>
        <w:pStyle w:val="-11"/>
        <w:numPr>
          <w:ilvl w:val="1"/>
          <w:numId w:val="157"/>
        </w:numPr>
        <w:ind w:left="0" w:firstLine="11"/>
        <w:jc w:val="both"/>
        <w:rPr>
          <w:lang w:eastAsia="en-US"/>
        </w:rPr>
      </w:pPr>
      <w:r w:rsidRPr="00C8292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C740D2" w:rsidRPr="00C82925" w:rsidRDefault="00C740D2" w:rsidP="008B170F">
      <w:pPr>
        <w:pStyle w:val="-11"/>
        <w:numPr>
          <w:ilvl w:val="1"/>
          <w:numId w:val="157"/>
        </w:numPr>
        <w:ind w:left="0" w:firstLine="11"/>
        <w:jc w:val="both"/>
        <w:rPr>
          <w:lang w:eastAsia="en-US"/>
        </w:rPr>
      </w:pPr>
      <w:r w:rsidRPr="00C82925">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740D2" w:rsidRPr="00C82925" w:rsidRDefault="00C740D2" w:rsidP="008B170F">
      <w:pPr>
        <w:pStyle w:val="-11"/>
        <w:numPr>
          <w:ilvl w:val="1"/>
          <w:numId w:val="157"/>
        </w:numPr>
        <w:ind w:left="0" w:firstLine="11"/>
        <w:jc w:val="both"/>
        <w:rPr>
          <w:lang w:eastAsia="en-US"/>
        </w:rPr>
      </w:pPr>
      <w:r w:rsidRPr="00C8292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получил и проанализировал опыт разработки и / или реализации проектов, предполагающих:</w:t>
      </w:r>
    </w:p>
    <w:p w:rsidR="00C740D2" w:rsidRPr="00C82925" w:rsidRDefault="00C740D2" w:rsidP="008B170F">
      <w:pPr>
        <w:pStyle w:val="-11"/>
        <w:numPr>
          <w:ilvl w:val="1"/>
          <w:numId w:val="157"/>
        </w:numPr>
        <w:ind w:left="0" w:firstLine="11"/>
        <w:jc w:val="both"/>
        <w:rPr>
          <w:lang w:eastAsia="en-US"/>
        </w:rPr>
      </w:pPr>
      <w:r w:rsidRPr="00C82925">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740D2" w:rsidRPr="00C82925" w:rsidRDefault="00C740D2" w:rsidP="008B170F">
      <w:pPr>
        <w:pStyle w:val="-11"/>
        <w:numPr>
          <w:ilvl w:val="1"/>
          <w:numId w:val="157"/>
        </w:numPr>
        <w:ind w:left="0" w:firstLine="11"/>
        <w:jc w:val="both"/>
        <w:rPr>
          <w:lang w:eastAsia="en-US"/>
        </w:rPr>
      </w:pPr>
      <w:r w:rsidRPr="00C82925">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C740D2" w:rsidRPr="00C82925" w:rsidRDefault="00C740D2" w:rsidP="008B170F">
      <w:pPr>
        <w:pStyle w:val="-11"/>
        <w:numPr>
          <w:ilvl w:val="1"/>
          <w:numId w:val="157"/>
        </w:numPr>
        <w:ind w:left="0" w:firstLine="11"/>
        <w:jc w:val="both"/>
        <w:rPr>
          <w:lang w:eastAsia="en-US"/>
        </w:rPr>
      </w:pPr>
      <w:r w:rsidRPr="00C82925">
        <w:rPr>
          <w:lang w:eastAsia="en-US"/>
        </w:rPr>
        <w:t>разработку плана продвижения продукта;</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C740D2" w:rsidRDefault="00C740D2" w:rsidP="00C82925">
      <w:pPr>
        <w:spacing w:after="0" w:line="240" w:lineRule="auto"/>
        <w:ind w:firstLine="709"/>
        <w:jc w:val="both"/>
        <w:rPr>
          <w:rFonts w:ascii="Times New Roman" w:hAnsi="Times New Roman"/>
          <w:b/>
          <w:sz w:val="24"/>
          <w:szCs w:val="24"/>
        </w:rPr>
      </w:pP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pStyle w:val="-11"/>
        <w:numPr>
          <w:ilvl w:val="1"/>
          <w:numId w:val="74"/>
        </w:numPr>
        <w:tabs>
          <w:tab w:val="left" w:pos="993"/>
        </w:tabs>
        <w:ind w:left="0" w:firstLine="709"/>
        <w:jc w:val="both"/>
        <w:rPr>
          <w:i/>
          <w:lang w:eastAsia="en-US"/>
        </w:rPr>
      </w:pPr>
      <w:r w:rsidRPr="00C82925">
        <w:rPr>
          <w:i/>
          <w:lang w:eastAsia="en-US"/>
        </w:rPr>
        <w:t>выявлять и формулировать проблему, требующую технологического решения;</w:t>
      </w:r>
    </w:p>
    <w:p w:rsidR="00C740D2" w:rsidRPr="00C82925" w:rsidRDefault="00C740D2" w:rsidP="008B170F">
      <w:pPr>
        <w:pStyle w:val="-11"/>
        <w:numPr>
          <w:ilvl w:val="1"/>
          <w:numId w:val="74"/>
        </w:numPr>
        <w:tabs>
          <w:tab w:val="left" w:pos="993"/>
        </w:tabs>
        <w:ind w:left="0" w:firstLine="709"/>
        <w:jc w:val="both"/>
        <w:rPr>
          <w:i/>
          <w:lang w:eastAsia="en-US"/>
        </w:rPr>
      </w:pPr>
      <w:r w:rsidRPr="00C82925">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740D2" w:rsidRPr="00C82925" w:rsidRDefault="00C740D2" w:rsidP="008B170F">
      <w:pPr>
        <w:pStyle w:val="-11"/>
        <w:numPr>
          <w:ilvl w:val="1"/>
          <w:numId w:val="74"/>
        </w:numPr>
        <w:tabs>
          <w:tab w:val="left" w:pos="993"/>
        </w:tabs>
        <w:ind w:left="0" w:firstLine="709"/>
        <w:jc w:val="both"/>
        <w:rPr>
          <w:i/>
          <w:lang w:eastAsia="en-US"/>
        </w:rPr>
      </w:pPr>
      <w:r w:rsidRPr="00C82925">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740D2" w:rsidRPr="00C82925" w:rsidRDefault="00C740D2" w:rsidP="008B170F">
      <w:pPr>
        <w:pStyle w:val="-11"/>
        <w:numPr>
          <w:ilvl w:val="1"/>
          <w:numId w:val="74"/>
        </w:numPr>
        <w:tabs>
          <w:tab w:val="left" w:pos="993"/>
        </w:tabs>
        <w:ind w:left="0" w:firstLine="709"/>
        <w:jc w:val="both"/>
        <w:rPr>
          <w:lang w:eastAsia="en-US"/>
        </w:rPr>
      </w:pPr>
      <w:r w:rsidRPr="00C82925">
        <w:rPr>
          <w:i/>
          <w:lang w:eastAsia="en-US"/>
        </w:rPr>
        <w:t>оценивать коммерческий потенциал продукта и / или технологии</w:t>
      </w:r>
      <w:r w:rsidRPr="00C82925">
        <w:rPr>
          <w:lang w:eastAsia="en-US"/>
        </w:rPr>
        <w:t>.</w:t>
      </w:r>
    </w:p>
    <w:p w:rsidR="00C740D2" w:rsidRPr="00C82925" w:rsidRDefault="00C740D2" w:rsidP="00C82925">
      <w:pPr>
        <w:pStyle w:val="-11"/>
        <w:ind w:left="0" w:firstLine="709"/>
        <w:jc w:val="both"/>
        <w:rPr>
          <w:b/>
          <w:lang w:eastAsia="en-US"/>
        </w:rPr>
      </w:pPr>
      <w:r w:rsidRPr="00C82925">
        <w:rPr>
          <w:b/>
          <w:lang w:eastAsia="en-US"/>
        </w:rPr>
        <w:t>Построение образовательных траекторий и планов в области профессионального самоопределения</w:t>
      </w:r>
    </w:p>
    <w:p w:rsidR="00C740D2" w:rsidRPr="00C82925" w:rsidRDefault="00C740D2" w:rsidP="00C82925">
      <w:pPr>
        <w:spacing w:after="0" w:line="240" w:lineRule="auto"/>
        <w:jc w:val="both"/>
        <w:rPr>
          <w:rFonts w:ascii="Times New Roman" w:eastAsia="MS Mincho" w:hAnsi="Times New Roman"/>
          <w:sz w:val="24"/>
          <w:szCs w:val="24"/>
        </w:rPr>
      </w:pPr>
      <w:r w:rsidRPr="00C82925">
        <w:rPr>
          <w:rFonts w:ascii="Times New Roman" w:hAnsi="Times New Roman"/>
          <w:sz w:val="24"/>
          <w:szCs w:val="24"/>
        </w:rPr>
        <w:t>Выпускник научится:</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характеризует ситуацию на региональном рынке труда, называет тенденции ее развития,</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разъясняет социальное значение групп профессий, востребованных на региональном рынке труда,</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характеризует группы предприятий региона проживания,</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анализирует свои мотивы и причины принятия тех или иных решений,</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анализирует результаты и последствия своих решений, связанных с выбором и реализацией образовательной траектории,</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pStyle w:val="-11"/>
        <w:numPr>
          <w:ilvl w:val="1"/>
          <w:numId w:val="72"/>
        </w:numPr>
        <w:tabs>
          <w:tab w:val="left" w:pos="284"/>
          <w:tab w:val="left" w:pos="993"/>
        </w:tabs>
        <w:ind w:left="0" w:firstLine="709"/>
        <w:jc w:val="both"/>
        <w:rPr>
          <w:i/>
          <w:lang w:eastAsia="en-US"/>
        </w:rPr>
      </w:pPr>
      <w:r w:rsidRPr="00C82925">
        <w:rPr>
          <w:i/>
          <w:lang w:eastAsia="en-US"/>
        </w:rPr>
        <w:t>предлагать альтернативные варианты траекторий профессионального образования для занятия заданных должностей;</w:t>
      </w:r>
    </w:p>
    <w:p w:rsidR="00C740D2" w:rsidRPr="00C82925" w:rsidRDefault="00C740D2" w:rsidP="008B170F">
      <w:pPr>
        <w:pStyle w:val="-11"/>
        <w:numPr>
          <w:ilvl w:val="1"/>
          <w:numId w:val="70"/>
        </w:numPr>
        <w:tabs>
          <w:tab w:val="left" w:pos="284"/>
          <w:tab w:val="left" w:pos="993"/>
        </w:tabs>
        <w:ind w:left="0" w:firstLine="709"/>
        <w:jc w:val="both"/>
        <w:rPr>
          <w:lang w:eastAsia="en-US"/>
        </w:rPr>
      </w:pPr>
      <w:r w:rsidRPr="00C82925">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C82925">
        <w:rPr>
          <w:lang w:eastAsia="en-US"/>
        </w:rPr>
        <w:t>.</w:t>
      </w:r>
    </w:p>
    <w:p w:rsidR="00C740D2" w:rsidRPr="00C82925" w:rsidRDefault="00C740D2" w:rsidP="00C82925">
      <w:pPr>
        <w:pStyle w:val="afff6"/>
        <w:spacing w:line="240" w:lineRule="auto"/>
        <w:ind w:firstLine="709"/>
        <w:outlineLvl w:val="0"/>
        <w:rPr>
          <w:b/>
          <w:sz w:val="24"/>
        </w:rPr>
      </w:pPr>
      <w:bookmarkStart w:id="82" w:name="_Toc409691646"/>
      <w:bookmarkStart w:id="83" w:name="_Toc410653969"/>
      <w:bookmarkStart w:id="84" w:name="_Toc410702973"/>
      <w:r w:rsidRPr="00C82925">
        <w:rPr>
          <w:b/>
          <w:sz w:val="24"/>
        </w:rPr>
        <w:t>По годам обучения результаты могут быть структурированы и конкретизированы следующим образом:</w:t>
      </w:r>
      <w:bookmarkEnd w:id="82"/>
      <w:bookmarkEnd w:id="83"/>
      <w:bookmarkEnd w:id="84"/>
    </w:p>
    <w:p w:rsidR="00C740D2" w:rsidRPr="00C82925" w:rsidRDefault="00C740D2" w:rsidP="00C82925">
      <w:pPr>
        <w:tabs>
          <w:tab w:val="left" w:pos="851"/>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5 класс</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По завершении учебного года обучающийся:</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характеризует рекламу как средство формирования потребностей;</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740D2" w:rsidRPr="00C82925" w:rsidRDefault="00C740D2" w:rsidP="008B170F">
      <w:pPr>
        <w:numPr>
          <w:ilvl w:val="1"/>
          <w:numId w:val="70"/>
        </w:numPr>
        <w:tabs>
          <w:tab w:val="left" w:pos="284"/>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C740D2" w:rsidRPr="00C82925" w:rsidRDefault="00C740D2" w:rsidP="008B170F">
      <w:pPr>
        <w:numPr>
          <w:ilvl w:val="1"/>
          <w:numId w:val="70"/>
        </w:numPr>
        <w:tabs>
          <w:tab w:val="left" w:pos="284"/>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приводит произвольные примеры производственных технологий и технологий в сфере быта;</w:t>
      </w:r>
    </w:p>
    <w:p w:rsidR="00C740D2" w:rsidRPr="00C82925" w:rsidRDefault="00C740D2" w:rsidP="008B170F">
      <w:pPr>
        <w:numPr>
          <w:ilvl w:val="1"/>
          <w:numId w:val="70"/>
        </w:numPr>
        <w:tabs>
          <w:tab w:val="left" w:pos="284"/>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составляет техническое задание, памятку, инструкцию, технологическую карту;</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осуществляет сборку моделей с помощью образовательного конструктора по инструкции;</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осуществляет выбор товара в модельной ситуации;</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 осуществляет сохранение информации в формах описания, схемы, эскиза, фотографии;</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конструирует модель по заданному прототипу;</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проведения испытания, анализа, модернизации модели;</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C740D2" w:rsidRPr="00C82925" w:rsidRDefault="00C740D2" w:rsidP="00C82925">
      <w:pPr>
        <w:tabs>
          <w:tab w:val="left" w:pos="851"/>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6 класс</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По завершении учебного года обучающийся:</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описывает жизненный цикл технологии, приводя примеры;</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 морфологический и функциональный анализ технологической системы;</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читает элементарные чертежи и эскизы;</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выполняет эскизы механизмов, интерьера;</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решения задач на взаимодействие со службами ЖКХ;</w:t>
      </w:r>
    </w:p>
    <w:p w:rsidR="00C740D2" w:rsidRPr="00C82925" w:rsidRDefault="00C740D2" w:rsidP="008B170F">
      <w:pPr>
        <w:numPr>
          <w:ilvl w:val="1"/>
          <w:numId w:val="70"/>
        </w:numPr>
        <w:tabs>
          <w:tab w:val="left" w:pos="426"/>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740D2" w:rsidRPr="00C82925" w:rsidRDefault="00C740D2" w:rsidP="008B170F">
      <w:pPr>
        <w:numPr>
          <w:ilvl w:val="1"/>
          <w:numId w:val="70"/>
        </w:numPr>
        <w:tabs>
          <w:tab w:val="left" w:pos="426"/>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C740D2" w:rsidRPr="00C82925" w:rsidRDefault="00C740D2" w:rsidP="008B170F">
      <w:pPr>
        <w:numPr>
          <w:ilvl w:val="1"/>
          <w:numId w:val="70"/>
        </w:numPr>
        <w:tabs>
          <w:tab w:val="left" w:pos="426"/>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740D2" w:rsidRPr="00C82925" w:rsidRDefault="00C740D2" w:rsidP="00C82925">
      <w:pPr>
        <w:tabs>
          <w:tab w:val="left" w:pos="851"/>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7 класс</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По завершении учебного года обучающийся:</w:t>
      </w:r>
    </w:p>
    <w:p w:rsidR="00C740D2" w:rsidRPr="00C82925" w:rsidRDefault="00C740D2" w:rsidP="008B170F">
      <w:pPr>
        <w:numPr>
          <w:ilvl w:val="1"/>
          <w:numId w:val="70"/>
        </w:numPr>
        <w:tabs>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740D2" w:rsidRPr="00C82925" w:rsidRDefault="00C740D2" w:rsidP="008B170F">
      <w:pPr>
        <w:numPr>
          <w:ilvl w:val="1"/>
          <w:numId w:val="70"/>
        </w:numPr>
        <w:tabs>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740D2" w:rsidRPr="00C82925" w:rsidRDefault="00C740D2" w:rsidP="008B170F">
      <w:pPr>
        <w:numPr>
          <w:ilvl w:val="1"/>
          <w:numId w:val="70"/>
        </w:numPr>
        <w:tabs>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C740D2" w:rsidRPr="00C82925" w:rsidRDefault="00C740D2" w:rsidP="008B170F">
      <w:pPr>
        <w:numPr>
          <w:ilvl w:val="1"/>
          <w:numId w:val="70"/>
        </w:numPr>
        <w:tabs>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конструирует простые системы с обратной связью на основе технических конструкторов;</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следует технологии, в том числе, в процессе изготовления субъективно нового продукта;</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740D2" w:rsidRPr="00C82925" w:rsidRDefault="00C740D2" w:rsidP="00C82925">
      <w:pPr>
        <w:tabs>
          <w:tab w:val="left" w:pos="851"/>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8 класс</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По завершении учебного года обучающийся: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и характеризует актуальные и перспективные технологии транспорта;,</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740D2" w:rsidRPr="00C82925" w:rsidRDefault="00C740D2" w:rsidP="008B170F">
      <w:pPr>
        <w:numPr>
          <w:ilvl w:val="1"/>
          <w:numId w:val="70"/>
        </w:numPr>
        <w:tabs>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характеризует ситуацию на региональном рынке труда, называет тенденции её развития;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перечисляет и характеризует виды технической и технологической документации</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разъясняет функции модели и принципы моделирования,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создаёт модель, адекватную практической задаче,</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отбирает материал в соответствии с техническим решением или по заданным критериям,</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составляет рацион питания, адекватный ситуации,</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планирует продвижение продукта,</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регламентирует заданный процесс в заданной форме,</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 оценку и испытание полученного продукта,</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описывает технологическое решение с помощью текста, рисунков, графического изображения,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лабораторного исследования продуктов питания,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моделирования транспортных потоков,</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опыт анализа объявлений, предлагающих работу</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740D2" w:rsidRPr="00C82925" w:rsidRDefault="00C740D2" w:rsidP="00C82925">
      <w:pPr>
        <w:tabs>
          <w:tab w:val="left" w:pos="851"/>
        </w:tabs>
        <w:spacing w:after="0" w:line="240" w:lineRule="auto"/>
        <w:ind w:firstLine="851"/>
        <w:jc w:val="both"/>
        <w:rPr>
          <w:rFonts w:ascii="Times New Roman" w:hAnsi="Times New Roman"/>
          <w:b/>
          <w:sz w:val="24"/>
          <w:szCs w:val="24"/>
        </w:rPr>
      </w:pPr>
      <w:r w:rsidRPr="00C82925">
        <w:rPr>
          <w:rFonts w:ascii="Times New Roman" w:hAnsi="Times New Roman"/>
          <w:b/>
          <w:sz w:val="24"/>
          <w:szCs w:val="24"/>
        </w:rPr>
        <w:t xml:space="preserve">9 класс </w:t>
      </w:r>
    </w:p>
    <w:p w:rsidR="00C740D2" w:rsidRPr="00C82925" w:rsidRDefault="00C740D2" w:rsidP="00C82925">
      <w:pPr>
        <w:tabs>
          <w:tab w:val="left" w:pos="851"/>
        </w:tabs>
        <w:spacing w:after="0" w:line="240" w:lineRule="auto"/>
        <w:ind w:firstLine="851"/>
        <w:jc w:val="both"/>
        <w:rPr>
          <w:rFonts w:ascii="Times New Roman" w:hAnsi="Times New Roman"/>
          <w:sz w:val="24"/>
          <w:szCs w:val="24"/>
        </w:rPr>
      </w:pPr>
      <w:r w:rsidRPr="00C82925">
        <w:rPr>
          <w:rFonts w:ascii="Times New Roman" w:hAnsi="Times New Roman"/>
          <w:sz w:val="24"/>
          <w:szCs w:val="24"/>
        </w:rPr>
        <w:t>По завершении учебного года обучающийся:</w:t>
      </w:r>
    </w:p>
    <w:p w:rsidR="00C740D2" w:rsidRPr="00C82925" w:rsidRDefault="00C740D2" w:rsidP="008B170F">
      <w:pPr>
        <w:numPr>
          <w:ilvl w:val="1"/>
          <w:numId w:val="70"/>
        </w:numPr>
        <w:tabs>
          <w:tab w:val="left" w:pos="426"/>
          <w:tab w:val="left" w:pos="993"/>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называет и характеризует актуальные и перспективные медицинские технологии,  </w:t>
      </w:r>
    </w:p>
    <w:p w:rsidR="00C740D2" w:rsidRPr="00C82925" w:rsidRDefault="00C740D2" w:rsidP="008B170F">
      <w:pPr>
        <w:numPr>
          <w:ilvl w:val="1"/>
          <w:numId w:val="70"/>
        </w:numPr>
        <w:tabs>
          <w:tab w:val="left" w:pos="426"/>
          <w:tab w:val="left" w:pos="993"/>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C740D2" w:rsidRPr="00C82925" w:rsidRDefault="00C740D2" w:rsidP="008B170F">
      <w:pPr>
        <w:numPr>
          <w:ilvl w:val="1"/>
          <w:numId w:val="70"/>
        </w:numPr>
        <w:tabs>
          <w:tab w:val="left" w:pos="426"/>
          <w:tab w:val="left" w:pos="993"/>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объясняет закономерности технологического развития цивилизации,</w:t>
      </w:r>
    </w:p>
    <w:p w:rsidR="00C740D2" w:rsidRPr="00C82925" w:rsidRDefault="00C740D2" w:rsidP="008B170F">
      <w:pPr>
        <w:numPr>
          <w:ilvl w:val="1"/>
          <w:numId w:val="70"/>
        </w:numPr>
        <w:tabs>
          <w:tab w:val="left" w:pos="426"/>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разъясняет социальное значение групп профессий, востребованных на региональном рынке труда,</w:t>
      </w:r>
    </w:p>
    <w:p w:rsidR="00C740D2" w:rsidRPr="00C82925" w:rsidRDefault="00C740D2" w:rsidP="008B170F">
      <w:pPr>
        <w:numPr>
          <w:ilvl w:val="1"/>
          <w:numId w:val="70"/>
        </w:numPr>
        <w:tabs>
          <w:tab w:val="left" w:pos="426"/>
          <w:tab w:val="left" w:pos="993"/>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C740D2" w:rsidRPr="00C82925" w:rsidRDefault="00C740D2" w:rsidP="008B170F">
      <w:pPr>
        <w:numPr>
          <w:ilvl w:val="1"/>
          <w:numId w:val="70"/>
        </w:numPr>
        <w:tabs>
          <w:tab w:val="left" w:pos="426"/>
          <w:tab w:val="left" w:pos="993"/>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C740D2" w:rsidRPr="00C82925" w:rsidRDefault="00C740D2" w:rsidP="008B170F">
      <w:pPr>
        <w:numPr>
          <w:ilvl w:val="1"/>
          <w:numId w:val="70"/>
        </w:numPr>
        <w:tabs>
          <w:tab w:val="left" w:pos="426"/>
          <w:tab w:val="left" w:pos="993"/>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C740D2" w:rsidRPr="00C82925" w:rsidRDefault="00C740D2" w:rsidP="008B170F">
      <w:pPr>
        <w:numPr>
          <w:ilvl w:val="1"/>
          <w:numId w:val="70"/>
        </w:numPr>
        <w:tabs>
          <w:tab w:val="left" w:pos="426"/>
          <w:tab w:val="left" w:pos="993"/>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740D2" w:rsidRPr="00C82925" w:rsidRDefault="00C740D2" w:rsidP="008B170F">
      <w:pPr>
        <w:numPr>
          <w:ilvl w:val="1"/>
          <w:numId w:val="70"/>
        </w:numPr>
        <w:tabs>
          <w:tab w:val="left" w:pos="426"/>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C740D2" w:rsidRPr="00C82925" w:rsidRDefault="00C740D2" w:rsidP="008B170F">
      <w:pPr>
        <w:numPr>
          <w:ilvl w:val="1"/>
          <w:numId w:val="70"/>
        </w:numPr>
        <w:tabs>
          <w:tab w:val="left" w:pos="426"/>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C740D2" w:rsidRPr="00C82925" w:rsidRDefault="00C740D2" w:rsidP="008B170F">
      <w:pPr>
        <w:numPr>
          <w:ilvl w:val="1"/>
          <w:numId w:val="70"/>
        </w:numPr>
        <w:tabs>
          <w:tab w:val="left" w:pos="426"/>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740D2" w:rsidRPr="00C82925" w:rsidRDefault="00C740D2" w:rsidP="008B170F">
      <w:pPr>
        <w:numPr>
          <w:ilvl w:val="1"/>
          <w:numId w:val="70"/>
        </w:numPr>
        <w:tabs>
          <w:tab w:val="left" w:pos="426"/>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740D2" w:rsidRPr="00C82925" w:rsidRDefault="00C740D2" w:rsidP="008B170F">
      <w:pPr>
        <w:numPr>
          <w:ilvl w:val="1"/>
          <w:numId w:val="70"/>
        </w:numPr>
        <w:tabs>
          <w:tab w:val="left" w:pos="426"/>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предпрофессиональных проб,</w:t>
      </w:r>
    </w:p>
    <w:p w:rsidR="00C740D2" w:rsidRPr="00C82925" w:rsidRDefault="00C740D2" w:rsidP="008B170F">
      <w:pPr>
        <w:numPr>
          <w:ilvl w:val="1"/>
          <w:numId w:val="70"/>
        </w:numPr>
        <w:tabs>
          <w:tab w:val="left" w:pos="426"/>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разработки и / или реализации специализированного проекта.</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rPr>
          <w:sz w:val="24"/>
          <w:szCs w:val="24"/>
        </w:rPr>
      </w:pPr>
      <w:bookmarkStart w:id="85" w:name="_Toc409691647"/>
      <w:bookmarkStart w:id="86" w:name="_Toc410653970"/>
      <w:bookmarkStart w:id="87" w:name="_Toc284663357"/>
      <w:r w:rsidRPr="00C82925">
        <w:rPr>
          <w:sz w:val="24"/>
          <w:szCs w:val="24"/>
        </w:rPr>
        <w:t>1.2.3.17. Физическая культура</w:t>
      </w:r>
      <w:bookmarkEnd w:id="85"/>
      <w:bookmarkEnd w:id="86"/>
      <w:bookmarkEnd w:id="87"/>
    </w:p>
    <w:p w:rsidR="00C740D2" w:rsidRPr="00C82925" w:rsidRDefault="00C740D2" w:rsidP="00C82925">
      <w:pPr>
        <w:pStyle w:val="3"/>
        <w:spacing w:before="0" w:beforeAutospacing="0" w:after="0" w:afterAutospacing="0"/>
        <w:rPr>
          <w:sz w:val="24"/>
          <w:szCs w:val="24"/>
        </w:rPr>
      </w:pPr>
      <w:r w:rsidRPr="00C82925">
        <w:rPr>
          <w:sz w:val="24"/>
          <w:szCs w:val="24"/>
        </w:rPr>
        <w:t>Планируемы результаты:</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для слепых и слабовидящих обучающихся: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формирование приемов осязательного и слухового самоконтроля в процессе формирования трудовых действий;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формирование представлений о современных бытовых тифлотехнических средствах, приборах и их применении в повседневной жизни;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7) для обучающихся с нарушениями опорно-двигательного аппарата: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C740D2" w:rsidRPr="00C82925" w:rsidRDefault="00C740D2" w:rsidP="00C82925">
      <w:pPr>
        <w:pStyle w:val="3"/>
        <w:spacing w:before="0" w:beforeAutospacing="0" w:after="0" w:afterAutospacing="0"/>
        <w:rPr>
          <w:sz w:val="24"/>
          <w:szCs w:val="24"/>
        </w:rPr>
      </w:pP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b/>
          <w:color w:val="000000"/>
          <w:sz w:val="24"/>
          <w:szCs w:val="24"/>
        </w:rPr>
        <w:t xml:space="preserve">Выпускник научится: </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акробатические комбинации из числа хорошо освоенных упражнений;</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легкоатлетические упражнения в беге и в прыжках (в длину и высоту);</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спуски и торможения на лыжах с пологого склона;</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b/>
          <w:color w:val="000000"/>
          <w:sz w:val="24"/>
          <w:szCs w:val="24"/>
        </w:rPr>
        <w:t>Выпускник получит возможность научиться:</w:t>
      </w:r>
    </w:p>
    <w:p w:rsidR="00C740D2" w:rsidRPr="00DA034C" w:rsidRDefault="00C740D2" w:rsidP="008B170F">
      <w:pPr>
        <w:numPr>
          <w:ilvl w:val="0"/>
          <w:numId w:val="129"/>
        </w:numPr>
        <w:tabs>
          <w:tab w:val="left" w:pos="993"/>
        </w:tabs>
        <w:spacing w:after="0" w:line="240" w:lineRule="auto"/>
        <w:ind w:left="0" w:firstLine="709"/>
        <w:jc w:val="both"/>
        <w:rPr>
          <w:rFonts w:ascii="Times New Roman" w:hAnsi="Times New Roman"/>
          <w:color w:val="000000"/>
          <w:sz w:val="24"/>
          <w:szCs w:val="24"/>
        </w:rPr>
      </w:pPr>
      <w:r w:rsidRPr="00DA034C">
        <w:rPr>
          <w:rFonts w:ascii="Times New Roman" w:hAnsi="Times New Roman"/>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740D2" w:rsidRPr="00DA034C" w:rsidRDefault="00C740D2" w:rsidP="008B170F">
      <w:pPr>
        <w:numPr>
          <w:ilvl w:val="0"/>
          <w:numId w:val="129"/>
        </w:numPr>
        <w:tabs>
          <w:tab w:val="left" w:pos="993"/>
        </w:tabs>
        <w:spacing w:after="0" w:line="240" w:lineRule="auto"/>
        <w:ind w:left="0" w:firstLine="709"/>
        <w:jc w:val="both"/>
        <w:rPr>
          <w:rFonts w:ascii="Times New Roman" w:hAnsi="Times New Roman"/>
          <w:color w:val="000000"/>
          <w:sz w:val="24"/>
          <w:szCs w:val="24"/>
        </w:rPr>
      </w:pPr>
      <w:r w:rsidRPr="00DA034C">
        <w:rPr>
          <w:rFonts w:ascii="Times New Roman" w:hAnsi="Times New Roman"/>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740D2" w:rsidRPr="00DA034C" w:rsidRDefault="00C740D2" w:rsidP="008B170F">
      <w:pPr>
        <w:numPr>
          <w:ilvl w:val="0"/>
          <w:numId w:val="129"/>
        </w:numPr>
        <w:tabs>
          <w:tab w:val="left" w:pos="993"/>
        </w:tabs>
        <w:spacing w:after="0" w:line="240" w:lineRule="auto"/>
        <w:ind w:left="0" w:firstLine="709"/>
        <w:jc w:val="both"/>
        <w:rPr>
          <w:rFonts w:ascii="Times New Roman" w:hAnsi="Times New Roman"/>
          <w:color w:val="000000"/>
          <w:sz w:val="24"/>
          <w:szCs w:val="24"/>
        </w:rPr>
      </w:pPr>
      <w:r w:rsidRPr="00DA034C">
        <w:rPr>
          <w:rFonts w:ascii="Times New Roman" w:hAnsi="Times New Roman"/>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740D2" w:rsidRPr="00DA034C" w:rsidRDefault="00C740D2" w:rsidP="008B170F">
      <w:pPr>
        <w:numPr>
          <w:ilvl w:val="0"/>
          <w:numId w:val="129"/>
        </w:numPr>
        <w:tabs>
          <w:tab w:val="left" w:pos="993"/>
        </w:tabs>
        <w:spacing w:after="0" w:line="240" w:lineRule="auto"/>
        <w:ind w:left="0" w:firstLine="709"/>
        <w:jc w:val="both"/>
        <w:rPr>
          <w:rFonts w:ascii="Times New Roman" w:hAnsi="Times New Roman"/>
          <w:color w:val="000000"/>
          <w:sz w:val="24"/>
          <w:szCs w:val="24"/>
        </w:rPr>
      </w:pPr>
      <w:r w:rsidRPr="00DA034C">
        <w:rPr>
          <w:rFonts w:ascii="Times New Roman" w:hAnsi="Times New Roman"/>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740D2" w:rsidRPr="00DA034C" w:rsidRDefault="00C740D2" w:rsidP="008B170F">
      <w:pPr>
        <w:numPr>
          <w:ilvl w:val="0"/>
          <w:numId w:val="129"/>
        </w:numPr>
        <w:tabs>
          <w:tab w:val="left" w:pos="993"/>
        </w:tabs>
        <w:spacing w:after="0" w:line="240" w:lineRule="auto"/>
        <w:ind w:left="0" w:firstLine="709"/>
        <w:jc w:val="both"/>
        <w:rPr>
          <w:rFonts w:ascii="Times New Roman" w:hAnsi="Times New Roman"/>
          <w:color w:val="000000"/>
          <w:sz w:val="24"/>
          <w:szCs w:val="24"/>
        </w:rPr>
      </w:pPr>
      <w:r w:rsidRPr="00DA034C">
        <w:rPr>
          <w:rFonts w:ascii="Times New Roman" w:hAnsi="Times New Roman"/>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C740D2" w:rsidRPr="00DA034C" w:rsidRDefault="00C740D2" w:rsidP="008B170F">
      <w:pPr>
        <w:numPr>
          <w:ilvl w:val="0"/>
          <w:numId w:val="129"/>
        </w:numPr>
        <w:tabs>
          <w:tab w:val="left" w:pos="993"/>
        </w:tabs>
        <w:spacing w:after="0" w:line="240" w:lineRule="auto"/>
        <w:ind w:left="0" w:firstLine="709"/>
        <w:jc w:val="both"/>
        <w:rPr>
          <w:rFonts w:ascii="Times New Roman" w:hAnsi="Times New Roman"/>
          <w:color w:val="000000"/>
          <w:sz w:val="24"/>
          <w:szCs w:val="24"/>
        </w:rPr>
      </w:pPr>
      <w:r w:rsidRPr="00DA034C">
        <w:rPr>
          <w:rFonts w:ascii="Times New Roman" w:hAnsi="Times New Roman"/>
          <w:color w:val="000000"/>
          <w:sz w:val="24"/>
          <w:szCs w:val="24"/>
        </w:rPr>
        <w:t>проводить восстановительные мероприятия с использованием банных процедур и сеансов оздоровительного массажа;</w:t>
      </w:r>
    </w:p>
    <w:p w:rsidR="00C740D2" w:rsidRPr="00DA034C" w:rsidRDefault="00C740D2" w:rsidP="008B170F">
      <w:pPr>
        <w:numPr>
          <w:ilvl w:val="0"/>
          <w:numId w:val="129"/>
        </w:numPr>
        <w:tabs>
          <w:tab w:val="left" w:pos="993"/>
        </w:tabs>
        <w:spacing w:after="0" w:line="240" w:lineRule="auto"/>
        <w:ind w:left="0" w:firstLine="709"/>
        <w:jc w:val="both"/>
        <w:rPr>
          <w:rFonts w:ascii="Times New Roman" w:hAnsi="Times New Roman"/>
          <w:color w:val="000000"/>
          <w:sz w:val="24"/>
          <w:szCs w:val="24"/>
        </w:rPr>
      </w:pPr>
      <w:r w:rsidRPr="00DA034C">
        <w:rPr>
          <w:rFonts w:ascii="Times New Roman" w:hAnsi="Times New Roman"/>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C740D2" w:rsidRPr="00DA034C" w:rsidRDefault="00C740D2" w:rsidP="008B170F">
      <w:pPr>
        <w:numPr>
          <w:ilvl w:val="0"/>
          <w:numId w:val="129"/>
        </w:numPr>
        <w:tabs>
          <w:tab w:val="left" w:pos="993"/>
        </w:tabs>
        <w:spacing w:after="0" w:line="240" w:lineRule="auto"/>
        <w:ind w:left="0" w:firstLine="709"/>
        <w:jc w:val="both"/>
        <w:rPr>
          <w:rFonts w:ascii="Times New Roman" w:hAnsi="Times New Roman"/>
          <w:color w:val="000000"/>
          <w:sz w:val="24"/>
          <w:szCs w:val="24"/>
        </w:rPr>
      </w:pPr>
      <w:r w:rsidRPr="00DA034C">
        <w:rPr>
          <w:rFonts w:ascii="Times New Roman" w:hAnsi="Times New Roman"/>
          <w:color w:val="000000"/>
          <w:sz w:val="24"/>
          <w:szCs w:val="24"/>
        </w:rPr>
        <w:t>преодолевать естественные и искусственные препятствия с помощью разнообразных способов лазания, прыжков и бега;</w:t>
      </w:r>
    </w:p>
    <w:p w:rsidR="00C740D2" w:rsidRPr="00DA034C" w:rsidRDefault="00C740D2" w:rsidP="008B170F">
      <w:pPr>
        <w:numPr>
          <w:ilvl w:val="0"/>
          <w:numId w:val="129"/>
        </w:numPr>
        <w:tabs>
          <w:tab w:val="left" w:pos="993"/>
        </w:tabs>
        <w:spacing w:after="0" w:line="240" w:lineRule="auto"/>
        <w:ind w:left="0" w:firstLine="709"/>
        <w:jc w:val="both"/>
        <w:rPr>
          <w:rFonts w:ascii="Times New Roman" w:hAnsi="Times New Roman"/>
          <w:color w:val="000000"/>
          <w:sz w:val="24"/>
          <w:szCs w:val="24"/>
        </w:rPr>
      </w:pPr>
      <w:r w:rsidRPr="00DA034C">
        <w:rPr>
          <w:rFonts w:ascii="Times New Roman" w:hAnsi="Times New Roman"/>
          <w:color w:val="000000"/>
          <w:sz w:val="24"/>
          <w:szCs w:val="24"/>
        </w:rPr>
        <w:t xml:space="preserve">осуществлять судейство по одному из осваиваемых видов спорта; </w:t>
      </w:r>
    </w:p>
    <w:p w:rsidR="00C740D2" w:rsidRPr="00DA034C" w:rsidRDefault="00C740D2" w:rsidP="008B170F">
      <w:pPr>
        <w:numPr>
          <w:ilvl w:val="0"/>
          <w:numId w:val="129"/>
        </w:numPr>
        <w:tabs>
          <w:tab w:val="left" w:pos="993"/>
        </w:tabs>
        <w:spacing w:after="0" w:line="240" w:lineRule="auto"/>
        <w:ind w:left="0" w:firstLine="709"/>
        <w:jc w:val="both"/>
        <w:rPr>
          <w:rFonts w:ascii="Times New Roman" w:hAnsi="Times New Roman"/>
          <w:color w:val="000000"/>
          <w:sz w:val="24"/>
          <w:szCs w:val="24"/>
        </w:rPr>
      </w:pPr>
      <w:r w:rsidRPr="00DA034C">
        <w:rPr>
          <w:rFonts w:ascii="Times New Roman" w:hAnsi="Times New Roman"/>
          <w:color w:val="000000"/>
          <w:sz w:val="24"/>
          <w:szCs w:val="24"/>
        </w:rPr>
        <w:t>выполнять тестовые нормативы Всероссийского физкультурно-спортивного комплекса «Готов к труду и обороне»;</w:t>
      </w:r>
    </w:p>
    <w:p w:rsidR="00C740D2" w:rsidRPr="00DA034C" w:rsidRDefault="00C740D2" w:rsidP="008B170F">
      <w:pPr>
        <w:numPr>
          <w:ilvl w:val="0"/>
          <w:numId w:val="129"/>
        </w:numPr>
        <w:tabs>
          <w:tab w:val="left" w:pos="993"/>
        </w:tabs>
        <w:spacing w:after="0" w:line="240" w:lineRule="auto"/>
        <w:ind w:left="0" w:firstLine="709"/>
        <w:jc w:val="both"/>
        <w:rPr>
          <w:rFonts w:ascii="Times New Roman" w:hAnsi="Times New Roman"/>
          <w:color w:val="000000"/>
          <w:sz w:val="24"/>
          <w:szCs w:val="24"/>
        </w:rPr>
      </w:pPr>
      <w:r w:rsidRPr="00DA034C">
        <w:rPr>
          <w:rFonts w:ascii="Times New Roman" w:hAnsi="Times New Roman"/>
          <w:color w:val="000000"/>
          <w:sz w:val="24"/>
          <w:szCs w:val="24"/>
        </w:rPr>
        <w:t>проплывать учебную дистанцию вольным стилем.</w:t>
      </w:r>
    </w:p>
    <w:p w:rsidR="00C740D2" w:rsidRPr="00C82925" w:rsidRDefault="00C740D2" w:rsidP="00C82925">
      <w:pPr>
        <w:spacing w:after="0" w:line="240" w:lineRule="auto"/>
        <w:ind w:firstLine="709"/>
        <w:jc w:val="both"/>
        <w:rPr>
          <w:rFonts w:ascii="Times New Roman" w:hAnsi="Times New Roman"/>
          <w:b/>
          <w:sz w:val="24"/>
          <w:szCs w:val="24"/>
        </w:rPr>
      </w:pPr>
    </w:p>
    <w:p w:rsidR="00C740D2" w:rsidRPr="00C82925" w:rsidRDefault="00C740D2" w:rsidP="00C82925">
      <w:pPr>
        <w:pStyle w:val="3"/>
        <w:spacing w:before="0" w:beforeAutospacing="0" w:after="0" w:afterAutospacing="0"/>
        <w:ind w:firstLine="709"/>
        <w:rPr>
          <w:sz w:val="24"/>
          <w:szCs w:val="24"/>
        </w:rPr>
      </w:pPr>
      <w:bookmarkStart w:id="88" w:name="_Toc409691648"/>
      <w:bookmarkStart w:id="89" w:name="_Toc410653971"/>
      <w:bookmarkStart w:id="90" w:name="_Toc284663358"/>
      <w:r w:rsidRPr="00C82925">
        <w:rPr>
          <w:sz w:val="24"/>
          <w:szCs w:val="24"/>
        </w:rPr>
        <w:t>1.2.3.18. Основы безопасности жизнедеятельности</w:t>
      </w:r>
      <w:bookmarkEnd w:id="88"/>
      <w:bookmarkEnd w:id="89"/>
      <w:bookmarkEnd w:id="90"/>
    </w:p>
    <w:p w:rsidR="00C740D2" w:rsidRPr="00C82925" w:rsidRDefault="00C740D2" w:rsidP="00C82925">
      <w:pPr>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Выпускник научится: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C82925">
        <w:rPr>
          <w:rFonts w:ascii="Times New Roman" w:hAnsi="Times New Roman"/>
          <w:sz w:val="24"/>
          <w:szCs w:val="24"/>
        </w:rPr>
        <w:t>классифицировать и характеризовать</w:t>
      </w:r>
      <w:r w:rsidRPr="00C82925">
        <w:rPr>
          <w:rFonts w:ascii="Times New Roman" w:hAnsi="Times New Roman"/>
          <w:iCs/>
          <w:sz w:val="24"/>
          <w:szCs w:val="24"/>
        </w:rPr>
        <w:t xml:space="preserve"> условия экологической безопасности;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C82925">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C82925">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использовать бытовые приборы;</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использовать средства бытовой химии;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использовать средства коммуникации;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и характеризовать опасные ситуации криминогенного характера;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C82925">
        <w:rPr>
          <w:rFonts w:ascii="Times New Roman" w:hAnsi="Times New Roman"/>
          <w:sz w:val="24"/>
          <w:szCs w:val="24"/>
        </w:rPr>
        <w:t>предвидеть причины возникновения возможных опасных ситуаций криминогенного характера;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вести и применять способы самозащиты в криминогенной ситуации на улице;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вести и применять способы самозащиты в криминогенной ситуации в лифте;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вести и применять способы самозащиты при карманной краже;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вести и применять способы самозащиты при попытке мошенничества;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адекватно оценивать ситуацию дорожного движения;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адекватно оценивать ситуацию и безопасно действовать при пожаре;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использовать средства индивидуальной защиты при пожаре;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применять первичные средства пожаротушения;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соблюдать правила безопасности дорожного движения пешехода;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соблюдать правила безопасности дорожного движения велосипедиста;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и характеризовать причины и последствия опасных ситуаций на воде;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адекватно оценивать ситуацию и безопасно вести у воды и на воде;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использовать средства и способы само- и взаимопомощи на воде;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готовиться к туристическим походам;</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sz w:val="24"/>
          <w:szCs w:val="24"/>
        </w:rPr>
        <w:t xml:space="preserve">адекватно оценивать </w:t>
      </w:r>
      <w:r w:rsidRPr="00C82925">
        <w:rPr>
          <w:rFonts w:ascii="Times New Roman" w:hAnsi="Times New Roman"/>
          <w:color w:val="000000"/>
          <w:sz w:val="24"/>
          <w:szCs w:val="24"/>
        </w:rPr>
        <w:t>ситуацию и безопасно вести в туристических походах;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адекватно оценивать ситуацию и ориентироваться на местности;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добывать и поддерживать огонь в автономных условиях;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добывать и очищать воду в автономных условиях;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подавать сигналы бедствия и отвечать на них;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чрезвычайных ситуаций геологического происхождения;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чрезвычайных ситуаций метеорологического происхождения;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в чрезвычайных ситуаций гидрологического происхождения;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чрезвычайных ситуаций биологического происхождения;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безопасно использовать средства индивидуальной защиты; </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аварии на радиационно, химически опасном объекте;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действовать по сигналу «Внимание всем!»;</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аварии на пожароопасном и взрывоопасном объекте экономики;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использовать средства индивидуальной защиты;</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аварии на транспорте;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аварии на гидротехнических сооружениях;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мероприятия по защите населения от терроризма, экстремизма, наркотизма;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sz w:val="24"/>
          <w:szCs w:val="24"/>
        </w:rPr>
        <w:t xml:space="preserve">адекватно </w:t>
      </w:r>
      <w:r w:rsidRPr="00C82925">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и характеризовать опасные ситуации в местах большого скопления людей;</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оповещать (вызывать) экстренные службы при чрезвычайной ситуации;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82925">
        <w:rPr>
          <w:rFonts w:ascii="Times New Roman" w:hAnsi="Times New Roman"/>
          <w:sz w:val="24"/>
          <w:szCs w:val="24"/>
        </w:rPr>
        <w:t>классифицировать мероприятия и факторы, укрепляющие и разрушающие здоровье;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планировать профилактические мероприятия по сохранению и укреплению своего здоровья;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sz w:val="24"/>
          <w:szCs w:val="24"/>
        </w:rPr>
        <w:t xml:space="preserve">адекватно оценивать нагрузку и профилактические занятия по </w:t>
      </w:r>
      <w:r w:rsidRPr="00C82925">
        <w:rPr>
          <w:rFonts w:ascii="Times New Roman" w:hAnsi="Times New Roman"/>
          <w:color w:val="000000"/>
          <w:sz w:val="24"/>
          <w:szCs w:val="24"/>
        </w:rPr>
        <w:t>укреплению здоровья;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планировать распорядок дня с учетом нагрузок;</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определять состояния оказания неотложной помощи;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использовать алгоритм действий по оказанию первой помощи;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bCs/>
          <w:sz w:val="24"/>
          <w:szCs w:val="24"/>
        </w:rPr>
        <w:t xml:space="preserve">классифицировать </w:t>
      </w:r>
      <w:r w:rsidRPr="00C82925">
        <w:rPr>
          <w:rFonts w:ascii="Times New Roman" w:hAnsi="Times New Roman"/>
          <w:sz w:val="24"/>
          <w:szCs w:val="24"/>
        </w:rPr>
        <w:t>средства оказания первой помощи;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sz w:val="24"/>
          <w:szCs w:val="24"/>
        </w:rPr>
        <w:t xml:space="preserve">оказывать первую помощь при наружном </w:t>
      </w:r>
      <w:r w:rsidRPr="00C82925">
        <w:rPr>
          <w:rFonts w:ascii="Times New Roman" w:hAnsi="Times New Roman"/>
          <w:color w:val="000000"/>
          <w:sz w:val="24"/>
          <w:szCs w:val="24"/>
        </w:rPr>
        <w:t>и внутреннем кровотечении;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оказывать первую помощь при ушибах;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оказывать первую помощь при растяжениях;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оказывать первую помощь при вывихах;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оказывать первую помощь при переломах;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оказывать первую помощь при ожогах;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оказывать первую помощь при обморожениях;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оказывать первую помощь при отравлениях;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оказывать первую помощь при тепловом (солнечном) ударе;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оказывать первую помощь при укусе насекомых;</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color w:val="000000"/>
          <w:sz w:val="24"/>
          <w:szCs w:val="24"/>
        </w:rPr>
        <w:t xml:space="preserve">Выпускник </w:t>
      </w:r>
      <w:r w:rsidRPr="00C82925">
        <w:rPr>
          <w:rFonts w:ascii="Times New Roman" w:hAnsi="Times New Roman"/>
          <w:b/>
          <w:sz w:val="24"/>
          <w:szCs w:val="24"/>
        </w:rPr>
        <w:t>получит возможность научиться:</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 xml:space="preserve">безопасно использовать средства индивидуальной защиты велосипедиста;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готовиться к туристическим поездкам;</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 xml:space="preserve">адекватно оценивать ситуацию и безопасно вести в туристических поездках;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 xml:space="preserve">анализировать последствия возможных опасных ситуаций криминогенного характера;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безопасно вести и применять права покупателя;</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безопасно использовать ресурсы интернета;</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использовать способы профилактики игромании;</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DA034C">
        <w:rPr>
          <w:rFonts w:ascii="Times New Roman" w:hAnsi="Times New Roman"/>
          <w:sz w:val="24"/>
          <w:szCs w:val="24"/>
        </w:rPr>
        <w:t>анализировать последствия проявления терроризма, экстремизма, наркотизма;</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предвидеть пути и средства возможного вовлечения в террористическую, экстремистскую и наркотическую деятельность;</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DA034C">
        <w:rPr>
          <w:rFonts w:ascii="Times New Roman" w:hAnsi="Times New Roman"/>
          <w:bCs/>
          <w:sz w:val="24"/>
          <w:szCs w:val="24"/>
        </w:rPr>
        <w:t>выявлять мероприятия и факторы, потенциально опасные для здоровья;</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DA034C">
        <w:rPr>
          <w:rFonts w:ascii="Times New Roman" w:hAnsi="Times New Roman"/>
          <w:bCs/>
          <w:sz w:val="24"/>
          <w:szCs w:val="24"/>
        </w:rPr>
        <w:t xml:space="preserve">анализировать влияние вредных привычек и факторов и на состояние своего здоровья;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DA034C">
        <w:rPr>
          <w:rFonts w:ascii="Times New Roman" w:hAnsi="Times New Roman"/>
          <w:bCs/>
          <w:sz w:val="24"/>
          <w:szCs w:val="24"/>
        </w:rPr>
        <w:t xml:space="preserve">анализировать состояние своего здоровья;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bCs/>
          <w:sz w:val="24"/>
          <w:szCs w:val="24"/>
        </w:rPr>
        <w:t xml:space="preserve">характеризовать </w:t>
      </w:r>
      <w:r w:rsidRPr="00DA034C">
        <w:rPr>
          <w:rFonts w:ascii="Times New Roman" w:hAnsi="Times New Roman"/>
          <w:sz w:val="24"/>
          <w:szCs w:val="24"/>
        </w:rPr>
        <w:t xml:space="preserve">роль семьи в жизни личности и общества и ее влияние на здоровье человека;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классифицировать основные правовые аспекты оказания первой помощи;</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 xml:space="preserve">оказывать первую помощь при не инфекционных заболеваниях;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 xml:space="preserve">оказывать первую помощь при инфекционных заболеваниях;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оказывать первую помощь при остановке сердечной деятельности;</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 xml:space="preserve">оказывать первую помощь при коме;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 xml:space="preserve">оказывать первую помощь при поражении электрическим током;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 xml:space="preserve">усваивать приемы действий в различных опасных и чрезвычайных ситуациях;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740D2" w:rsidRPr="00DA034C"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A034C">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bookmarkStart w:id="91" w:name="_Toc406058984"/>
      <w:bookmarkStart w:id="92" w:name="_Toc409691649"/>
    </w:p>
    <w:p w:rsidR="00C740D2" w:rsidRDefault="00C740D2" w:rsidP="00DA034C">
      <w:pPr>
        <w:pStyle w:val="2"/>
        <w:spacing w:line="240" w:lineRule="auto"/>
        <w:ind w:firstLine="0"/>
        <w:rPr>
          <w:sz w:val="24"/>
          <w:szCs w:val="24"/>
        </w:rPr>
      </w:pPr>
      <w:bookmarkStart w:id="93" w:name="_Toc410653972"/>
      <w:bookmarkStart w:id="94" w:name="_Toc284663359"/>
    </w:p>
    <w:p w:rsidR="00C740D2" w:rsidRPr="00C82925" w:rsidRDefault="00C740D2" w:rsidP="00C82925">
      <w:pPr>
        <w:pStyle w:val="2"/>
        <w:spacing w:line="240" w:lineRule="auto"/>
        <w:rPr>
          <w:sz w:val="24"/>
          <w:szCs w:val="24"/>
        </w:rPr>
      </w:pPr>
      <w:r w:rsidRPr="00C82925">
        <w:rPr>
          <w:sz w:val="24"/>
          <w:szCs w:val="24"/>
        </w:rPr>
        <w:t xml:space="preserve">1.3. Система оценки </w:t>
      </w:r>
      <w:bookmarkEnd w:id="91"/>
      <w:r w:rsidRPr="00C82925">
        <w:rPr>
          <w:sz w:val="24"/>
          <w:szCs w:val="24"/>
        </w:rPr>
        <w:t>достижения планируемых результатов освоения основной образовательной программы основного общего образования</w:t>
      </w:r>
      <w:bookmarkEnd w:id="92"/>
      <w:bookmarkEnd w:id="93"/>
      <w:bookmarkEnd w:id="94"/>
    </w:p>
    <w:p w:rsidR="00C740D2" w:rsidRPr="00C82925" w:rsidRDefault="00C740D2" w:rsidP="00C82925">
      <w:pPr>
        <w:pStyle w:val="2"/>
        <w:spacing w:line="240" w:lineRule="auto"/>
        <w:rPr>
          <w:sz w:val="24"/>
          <w:szCs w:val="24"/>
        </w:rPr>
      </w:pPr>
    </w:p>
    <w:p w:rsidR="00C740D2" w:rsidRPr="00C82925" w:rsidRDefault="00C740D2" w:rsidP="00C82925">
      <w:pPr>
        <w:pStyle w:val="3"/>
        <w:spacing w:before="0" w:beforeAutospacing="0" w:after="0" w:afterAutospacing="0"/>
        <w:ind w:firstLine="709"/>
        <w:jc w:val="both"/>
        <w:rPr>
          <w:sz w:val="24"/>
          <w:szCs w:val="24"/>
        </w:rPr>
      </w:pPr>
      <w:bookmarkStart w:id="95" w:name="_Toc410653973"/>
      <w:bookmarkStart w:id="96" w:name="_Toc284663360"/>
      <w:bookmarkStart w:id="97" w:name="_Toc409691650"/>
      <w:r w:rsidRPr="00C82925">
        <w:rPr>
          <w:sz w:val="24"/>
          <w:szCs w:val="24"/>
        </w:rPr>
        <w:t>1.3.1. Общие положения</w:t>
      </w:r>
      <w:bookmarkEnd w:id="95"/>
      <w:bookmarkEnd w:id="96"/>
    </w:p>
    <w:p w:rsidR="00C740D2" w:rsidRPr="00C82925" w:rsidRDefault="00C740D2" w:rsidP="00C82925">
      <w:pPr>
        <w:pStyle w:val="3"/>
        <w:spacing w:before="0" w:beforeAutospacing="0" w:after="0" w:afterAutospacing="0"/>
        <w:ind w:firstLine="709"/>
        <w:jc w:val="both"/>
        <w:rPr>
          <w:sz w:val="24"/>
          <w:szCs w:val="24"/>
        </w:rPr>
      </w:pPr>
      <w:bookmarkStart w:id="98" w:name="_Toc410653974"/>
      <w:bookmarkStart w:id="99" w:name="_Toc410702978"/>
      <w:bookmarkStart w:id="100" w:name="_Toc284662735"/>
      <w:bookmarkStart w:id="101" w:name="_Toc284663361"/>
      <w:r w:rsidRPr="00C82925">
        <w:rPr>
          <w:sz w:val="24"/>
          <w:szCs w:val="24"/>
        </w:rPr>
        <w:t>Законодательные и методологические основы системы оценки достижения планируемых результатов освоения образовательной программы основного общего образования</w:t>
      </w:r>
      <w:bookmarkEnd w:id="97"/>
      <w:bookmarkEnd w:id="98"/>
      <w:bookmarkEnd w:id="99"/>
      <w:bookmarkEnd w:id="100"/>
      <w:bookmarkEnd w:id="101"/>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8"/>
          <w:sz w:val="24"/>
          <w:szCs w:val="24"/>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Федеральный государственный образовательный стандарт основного общего образования устанавливает требования к результатам освоения обучающимися основной образовательной программы основного общего образования: </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ориентация образовательной деятельности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 д.</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Согласованность внутренней и внешней оценки повышает доверие к внутренней оценке, позволяет сделать ее более надежной, способствует упрощению различных аттестационных процедур. В частности, становится возможным использовать накопленную в ходе текущей образовательной деятельности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 деятельность.</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оценка образовательных достижений учащихся с целью осуществления итоговой оценки.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Требования к результатам освоения основных общеобразовательных программ являются: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основой для итоговой оценки образовательных результатов обучающихся, завершивших основной уровень общего образования, для разработки процедур, материалов и формата итоговой оценки;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основой для аттестации работников основной школы; </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основой для аттестации организаций основного общего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Основными результатами образования в основной школе являются: </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подготовка к осознанному и обоснованному выбору дальнейшей образовательной траектории;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опыт проектирования и организации эффективной учебной и социально-творческой деятельности: индивидуальной и коллективной;</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приобретение знаний о мере своих прав и обязанностей;</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индивидуальный прогресс в основных сферах личностного развития.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Отличительными особенностями системы оценки являются: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оценка динамики образовательных достижений учащихся;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сочетание внешней и внутренней оценки как механизма обеспечения качества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уровневый подход к разработке планируемых результатов, инструментария и представлению данных;</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b/>
          <w:spacing w:val="-8"/>
          <w:sz w:val="24"/>
          <w:szCs w:val="24"/>
        </w:rPr>
      </w:pPr>
      <w:r w:rsidRPr="00C82925">
        <w:rPr>
          <w:rFonts w:ascii="Times New Roman" w:hAnsi="Times New Roman"/>
          <w:spacing w:val="-8"/>
          <w:sz w:val="24"/>
          <w:szCs w:val="24"/>
        </w:rPr>
        <w:t>Объектом оценки достижения планируемых результатов является 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Предметом оценки выступают реализуемые в образовательной деятельности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center"/>
        <w:rPr>
          <w:rFonts w:ascii="Times New Roman" w:hAnsi="Times New Roman"/>
          <w:b/>
          <w:i/>
          <w:sz w:val="24"/>
          <w:szCs w:val="24"/>
        </w:rPr>
      </w:pPr>
    </w:p>
    <w:p w:rsidR="00C740D2" w:rsidRPr="00C82925" w:rsidRDefault="00C740D2" w:rsidP="00C82925">
      <w:pPr>
        <w:pStyle w:val="3"/>
        <w:spacing w:before="0" w:beforeAutospacing="0" w:after="0" w:afterAutospacing="0"/>
        <w:ind w:firstLine="709"/>
        <w:jc w:val="both"/>
        <w:rPr>
          <w:sz w:val="24"/>
          <w:szCs w:val="24"/>
        </w:rPr>
      </w:pPr>
      <w:bookmarkStart w:id="102" w:name="_Toc409691651"/>
      <w:bookmarkStart w:id="103" w:name="_Toc410653975"/>
      <w:bookmarkStart w:id="104" w:name="_Toc284663362"/>
      <w:r w:rsidRPr="00C82925">
        <w:rPr>
          <w:sz w:val="24"/>
          <w:szCs w:val="24"/>
        </w:rPr>
        <w:t>1.3.2. Содержание и структура системы оценки достижения планируемых результатов освоения образовательной программы основного общего образования</w:t>
      </w:r>
      <w:bookmarkEnd w:id="102"/>
      <w:bookmarkEnd w:id="103"/>
      <w:bookmarkEnd w:id="104"/>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образовательной деятельностью и системой оценки, с другой.</w:t>
      </w:r>
    </w:p>
    <w:p w:rsidR="00C740D2" w:rsidRPr="00C82925" w:rsidRDefault="00C740D2" w:rsidP="00C82925">
      <w:pPr>
        <w:pStyle w:val="ad"/>
        <w:tabs>
          <w:tab w:val="left" w:pos="709"/>
        </w:tabs>
        <w:ind w:firstLine="454"/>
        <w:jc w:val="both"/>
        <w:rPr>
          <w:sz w:val="24"/>
          <w:szCs w:val="24"/>
        </w:rPr>
      </w:pPr>
      <w:r w:rsidRPr="00C82925">
        <w:rPr>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C82925">
        <w:rPr>
          <w:iCs/>
          <w:sz w:val="24"/>
          <w:szCs w:val="24"/>
        </w:rPr>
        <w:t>обеспечение качества образования</w:t>
      </w:r>
      <w:r w:rsidRPr="00C82925">
        <w:rPr>
          <w:i/>
          <w:iCs/>
          <w:sz w:val="24"/>
          <w:szCs w:val="24"/>
        </w:rPr>
        <w:t xml:space="preserve">, </w:t>
      </w:r>
      <w:r w:rsidRPr="00C82925">
        <w:rPr>
          <w:iCs/>
          <w:sz w:val="24"/>
          <w:szCs w:val="24"/>
        </w:rPr>
        <w:t>что</w:t>
      </w:r>
      <w:r w:rsidRPr="00C82925">
        <w:rPr>
          <w:i/>
          <w:iCs/>
          <w:sz w:val="24"/>
          <w:szCs w:val="24"/>
        </w:rPr>
        <w:t xml:space="preserve"> </w:t>
      </w:r>
      <w:r w:rsidRPr="00C82925">
        <w:rPr>
          <w:sz w:val="24"/>
          <w:szCs w:val="24"/>
        </w:rPr>
        <w:t>предполагает вовлечённость в оценочную деятельность как педагогов, так и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82925">
        <w:rPr>
          <w:rFonts w:ascii="Times New Roman" w:hAnsi="Times New Roman"/>
          <w:b/>
          <w:sz w:val="24"/>
          <w:szCs w:val="24"/>
        </w:rPr>
        <w:t>функциями</w:t>
      </w:r>
      <w:r w:rsidRPr="00C82925">
        <w:rPr>
          <w:rFonts w:ascii="Times New Roman" w:hAnsi="Times New Roman"/>
          <w:sz w:val="24"/>
          <w:szCs w:val="24"/>
        </w:rPr>
        <w:t xml:space="preserve"> являются </w:t>
      </w:r>
      <w:r w:rsidRPr="00C82925">
        <w:rPr>
          <w:rFonts w:ascii="Times New Roman" w:hAnsi="Times New Roman"/>
          <w:b/>
          <w:i/>
          <w:sz w:val="24"/>
          <w:szCs w:val="24"/>
        </w:rPr>
        <w:t>ориентация образовательного процесса</w:t>
      </w:r>
      <w:r w:rsidRPr="00C82925">
        <w:rPr>
          <w:rFonts w:ascii="Times New Roman" w:hAnsi="Times New Roman"/>
          <w:sz w:val="24"/>
          <w:szCs w:val="24"/>
        </w:rPr>
        <w:t xml:space="preserve"> на достижение планируемых результатов освоения основной образовательной программы</w:t>
      </w:r>
      <w:r w:rsidRPr="00C82925">
        <w:rPr>
          <w:rFonts w:ascii="Times New Roman" w:hAnsi="Times New Roman"/>
          <w:i/>
          <w:sz w:val="24"/>
          <w:szCs w:val="24"/>
        </w:rPr>
        <w:t xml:space="preserve"> </w:t>
      </w:r>
      <w:r w:rsidRPr="00C82925">
        <w:rPr>
          <w:rFonts w:ascii="Times New Roman" w:hAnsi="Times New Roman"/>
          <w:sz w:val="24"/>
          <w:szCs w:val="24"/>
        </w:rPr>
        <w:t xml:space="preserve">основного общего образования и обеспечение эффективной </w:t>
      </w:r>
      <w:r w:rsidRPr="00C82925">
        <w:rPr>
          <w:rFonts w:ascii="Times New Roman" w:hAnsi="Times New Roman"/>
          <w:b/>
          <w:i/>
          <w:sz w:val="24"/>
          <w:szCs w:val="24"/>
        </w:rPr>
        <w:t>обратной связи</w:t>
      </w:r>
      <w:r w:rsidRPr="00C82925">
        <w:rPr>
          <w:rFonts w:ascii="Times New Roman" w:hAnsi="Times New Roman"/>
          <w:sz w:val="24"/>
          <w:szCs w:val="24"/>
        </w:rPr>
        <w:t xml:space="preserve">, позволяющей осуществлять </w:t>
      </w:r>
      <w:r w:rsidRPr="00C82925">
        <w:rPr>
          <w:rFonts w:ascii="Times New Roman" w:hAnsi="Times New Roman"/>
          <w:b/>
          <w:i/>
          <w:sz w:val="24"/>
          <w:szCs w:val="24"/>
        </w:rPr>
        <w:t>управление образовательным процессом.</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В соответствии с ФГОС ООО основным</w:t>
      </w:r>
      <w:r w:rsidRPr="00C82925">
        <w:rPr>
          <w:rFonts w:ascii="Times New Roman" w:hAnsi="Times New Roman"/>
          <w:b/>
          <w:sz w:val="24"/>
          <w:szCs w:val="24"/>
        </w:rPr>
        <w:t xml:space="preserve"> объектом </w:t>
      </w:r>
      <w:r w:rsidRPr="00C82925">
        <w:rPr>
          <w:rFonts w:ascii="Times New Roman" w:hAnsi="Times New Roman"/>
          <w:sz w:val="24"/>
          <w:szCs w:val="24"/>
        </w:rPr>
        <w:t>системы оценки результатов образования, её содержательной и критериальной базой</w:t>
      </w:r>
      <w:r w:rsidRPr="00C82925">
        <w:rPr>
          <w:rFonts w:ascii="Times New Roman" w:hAnsi="Times New Roman"/>
          <w:b/>
          <w:sz w:val="24"/>
          <w:szCs w:val="24"/>
        </w:rPr>
        <w:t xml:space="preserve"> </w:t>
      </w:r>
      <w:r w:rsidRPr="00C82925">
        <w:rPr>
          <w:rFonts w:ascii="Times New Roman" w:hAnsi="Times New Roman"/>
          <w:sz w:val="24"/>
          <w:szCs w:val="24"/>
        </w:rPr>
        <w:t>выступают</w:t>
      </w:r>
      <w:r w:rsidRPr="00C82925">
        <w:rPr>
          <w:rFonts w:ascii="Times New Roman" w:hAnsi="Times New Roman"/>
          <w:b/>
          <w:sz w:val="24"/>
          <w:szCs w:val="24"/>
        </w:rPr>
        <w:t xml:space="preserve"> требования Стандарта, </w:t>
      </w:r>
      <w:r w:rsidRPr="00C82925">
        <w:rPr>
          <w:rFonts w:ascii="Times New Roman" w:hAnsi="Times New Roman"/>
          <w:sz w:val="24"/>
          <w:szCs w:val="24"/>
        </w:rPr>
        <w:t>которые конкретизируются в</w:t>
      </w:r>
      <w:r w:rsidRPr="00C82925">
        <w:rPr>
          <w:rFonts w:ascii="Times New Roman" w:hAnsi="Times New Roman"/>
          <w:b/>
          <w:sz w:val="24"/>
          <w:szCs w:val="24"/>
        </w:rPr>
        <w:t xml:space="preserve"> планируемых результатах</w:t>
      </w:r>
      <w:r w:rsidRPr="00C82925">
        <w:rPr>
          <w:rFonts w:ascii="Times New Roman" w:hAnsi="Times New Roman"/>
          <w:sz w:val="24"/>
          <w:szCs w:val="24"/>
        </w:rPr>
        <w:t xml:space="preserve"> освоения обучающимися основной образовательной программы</w:t>
      </w:r>
      <w:r w:rsidRPr="00C82925">
        <w:rPr>
          <w:rFonts w:ascii="Times New Roman" w:hAnsi="Times New Roman"/>
          <w:i/>
          <w:sz w:val="24"/>
          <w:szCs w:val="24"/>
        </w:rPr>
        <w:t xml:space="preserve"> </w:t>
      </w:r>
      <w:r w:rsidRPr="00C82925">
        <w:rPr>
          <w:rFonts w:ascii="Times New Roman" w:hAnsi="Times New Roman"/>
          <w:sz w:val="24"/>
          <w:szCs w:val="24"/>
        </w:rPr>
        <w:t>основного общего образования.</w:t>
      </w:r>
    </w:p>
    <w:p w:rsidR="00C740D2" w:rsidRPr="00C82925" w:rsidRDefault="00C740D2" w:rsidP="00C82925">
      <w:pPr>
        <w:pStyle w:val="dash041e0431044b0447043d044b0439"/>
        <w:ind w:firstLine="454"/>
        <w:jc w:val="both"/>
      </w:pPr>
      <w:r w:rsidRPr="00C82925">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C740D2" w:rsidRPr="00C82925" w:rsidRDefault="00C740D2" w:rsidP="00C82925">
      <w:pPr>
        <w:pStyle w:val="dash041e0431044b0447043d044b0439"/>
        <w:ind w:firstLine="454"/>
        <w:jc w:val="both"/>
        <w:rPr>
          <w:rStyle w:val="dash041e0431044b0447043d044b0439char1"/>
        </w:rPr>
      </w:pPr>
      <w:r w:rsidRPr="00C82925">
        <w:rPr>
          <w:rStyle w:val="dash041e0431044b0447043d044b0439char1"/>
          <w:b/>
          <w:i/>
        </w:rPr>
        <w:t xml:space="preserve">Результаты промежуточной аттестации, </w:t>
      </w:r>
      <w:r w:rsidRPr="00C82925">
        <w:rPr>
          <w:rStyle w:val="dash041e0431044b0447043d044b0439char1"/>
        </w:rPr>
        <w:t>представляющие собой результаты внутришкольного монитори</w:t>
      </w:r>
      <w:r>
        <w:rPr>
          <w:rStyle w:val="dash041e0431044b0447043d044b0439char1"/>
        </w:rPr>
        <w:t>нга индивидуальных образователь</w:t>
      </w:r>
      <w:r w:rsidRPr="00C82925">
        <w:rPr>
          <w:rStyle w:val="dash041e0431044b0447043d044b0439char1"/>
        </w:rPr>
        <w:t xml:space="preserve">ных достижений обучающихся, </w:t>
      </w:r>
      <w:r w:rsidRPr="00C82925">
        <w:rPr>
          <w:rStyle w:val="dash041e0431044b0447043d044b0439char1"/>
          <w:b/>
          <w:i/>
        </w:rPr>
        <w:t xml:space="preserve">отражают динамику </w:t>
      </w:r>
      <w:r w:rsidRPr="00C82925">
        <w:rPr>
          <w:rStyle w:val="dash041e0431044b0447043d044b0439char1"/>
        </w:rPr>
        <w:t>формирования их</w:t>
      </w:r>
      <w:r w:rsidRPr="00C82925">
        <w:rPr>
          <w:rStyle w:val="dash041e0431044b0447043d044b0439char1"/>
          <w:color w:val="0000FF"/>
        </w:rPr>
        <w:t xml:space="preserve"> </w:t>
      </w:r>
      <w:r w:rsidRPr="00C82925">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C82925">
        <w:rPr>
          <w:rStyle w:val="dash041e0431044b0447043d044b0439char1"/>
          <w:b/>
          <w:i/>
        </w:rPr>
        <w:t>внутренней оценкой.</w:t>
      </w:r>
    </w:p>
    <w:p w:rsidR="00C740D2" w:rsidRPr="00C82925" w:rsidRDefault="00C740D2" w:rsidP="00C82925">
      <w:pPr>
        <w:pStyle w:val="dash041e0431044b0447043d044b0439"/>
        <w:ind w:firstLine="454"/>
        <w:jc w:val="both"/>
      </w:pPr>
      <w:r w:rsidRPr="00C82925">
        <w:rPr>
          <w:rStyle w:val="dash041e0431044b0447043d044b0439char1"/>
          <w:b/>
          <w:i/>
        </w:rPr>
        <w:t>Результаты итоговой аттестации выпускников (в том числе государственной)</w:t>
      </w:r>
      <w:r w:rsidRPr="00C82925">
        <w:rPr>
          <w:rStyle w:val="dash041e0431044b0447043d044b0439char1"/>
        </w:rPr>
        <w:t xml:space="preserve"> характеризуют уровень достижения предметных и метапредметных</w:t>
      </w:r>
      <w:r w:rsidRPr="00C82925">
        <w:t xml:space="preserve"> </w:t>
      </w:r>
      <w:r w:rsidRPr="00C82925">
        <w:rPr>
          <w:rStyle w:val="dash041e0431044b0447043d044b0439char1"/>
        </w:rPr>
        <w:t xml:space="preserve">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C82925">
        <w:rPr>
          <w:rStyle w:val="dash041e0431044b0447043d044b0439char1"/>
          <w:b/>
          <w:i/>
        </w:rPr>
        <w:t>внешней оценкой</w:t>
      </w:r>
      <w:r w:rsidRPr="00C82925">
        <w:rPr>
          <w:rStyle w:val="dash041e0431044b0447043d044b0439char1"/>
        </w:rPr>
        <w:t>.</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Основным объектом, содержательной и критериальной базой</w:t>
      </w:r>
      <w:r w:rsidRPr="00C82925">
        <w:rPr>
          <w:rFonts w:ascii="Times New Roman" w:hAnsi="Times New Roman"/>
          <w:b/>
          <w:sz w:val="24"/>
          <w:szCs w:val="24"/>
        </w:rPr>
        <w:t xml:space="preserve"> итоговой оценки</w:t>
      </w:r>
      <w:r w:rsidRPr="00C82925">
        <w:rPr>
          <w:rFonts w:ascii="Times New Roman" w:hAnsi="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Система оценки достижения планируемых результатов освоения основной образовательной программы</w:t>
      </w:r>
      <w:r w:rsidRPr="00C82925">
        <w:rPr>
          <w:rFonts w:ascii="Times New Roman" w:hAnsi="Times New Roman"/>
          <w:i/>
          <w:sz w:val="24"/>
          <w:szCs w:val="24"/>
        </w:rPr>
        <w:t xml:space="preserve"> </w:t>
      </w:r>
      <w:r w:rsidRPr="00C82925">
        <w:rPr>
          <w:rFonts w:ascii="Times New Roman" w:hAnsi="Times New Roman"/>
          <w:sz w:val="24"/>
          <w:szCs w:val="24"/>
        </w:rPr>
        <w:t xml:space="preserve">основного общего образования предполагает </w:t>
      </w:r>
      <w:r w:rsidRPr="00C82925">
        <w:rPr>
          <w:rFonts w:ascii="Times New Roman" w:hAnsi="Times New Roman"/>
          <w:b/>
          <w:i/>
          <w:sz w:val="24"/>
          <w:szCs w:val="24"/>
        </w:rPr>
        <w:t>комплексный подход к оценке результатов</w:t>
      </w:r>
      <w:r w:rsidRPr="00C82925">
        <w:rPr>
          <w:rFonts w:ascii="Times New Roman" w:hAnsi="Times New Roman"/>
          <w:b/>
          <w:sz w:val="24"/>
          <w:szCs w:val="24"/>
        </w:rPr>
        <w:t xml:space="preserve"> </w:t>
      </w:r>
      <w:r w:rsidRPr="00C82925">
        <w:rPr>
          <w:rFonts w:ascii="Times New Roman" w:hAnsi="Times New Roman"/>
          <w:sz w:val="24"/>
          <w:szCs w:val="24"/>
        </w:rPr>
        <w:t xml:space="preserve">образования, позволяющий вести оценку достижения обучающимися всех трёх групп результатов образования: </w:t>
      </w:r>
      <w:r w:rsidRPr="00C82925">
        <w:rPr>
          <w:rFonts w:ascii="Times New Roman" w:hAnsi="Times New Roman"/>
          <w:b/>
          <w:i/>
          <w:sz w:val="24"/>
          <w:szCs w:val="24"/>
        </w:rPr>
        <w:t xml:space="preserve">личностных, метапредметных </w:t>
      </w:r>
      <w:r w:rsidRPr="00C82925">
        <w:rPr>
          <w:rFonts w:ascii="Times New Roman" w:hAnsi="Times New Roman"/>
          <w:sz w:val="24"/>
          <w:szCs w:val="24"/>
        </w:rPr>
        <w:t>и</w:t>
      </w:r>
      <w:r w:rsidRPr="00C82925">
        <w:rPr>
          <w:rFonts w:ascii="Times New Roman" w:hAnsi="Times New Roman"/>
          <w:b/>
          <w:i/>
          <w:sz w:val="24"/>
          <w:szCs w:val="24"/>
        </w:rPr>
        <w:t xml:space="preserve"> предметных</w:t>
      </w:r>
      <w:r w:rsidRPr="00C82925">
        <w:rPr>
          <w:rFonts w:ascii="Times New Roman" w:hAnsi="Times New Roman"/>
          <w:sz w:val="24"/>
          <w:szCs w:val="24"/>
        </w:rPr>
        <w:t>.</w:t>
      </w:r>
    </w:p>
    <w:p w:rsidR="00C740D2" w:rsidRPr="00C82925" w:rsidRDefault="00C740D2" w:rsidP="00C82925">
      <w:pPr>
        <w:spacing w:after="0" w:line="240" w:lineRule="auto"/>
        <w:ind w:firstLine="454"/>
        <w:jc w:val="both"/>
        <w:rPr>
          <w:rFonts w:ascii="Times New Roman" w:hAnsi="Times New Roman"/>
          <w:bCs/>
          <w:sz w:val="24"/>
          <w:szCs w:val="24"/>
        </w:rPr>
      </w:pPr>
      <w:r w:rsidRPr="00C82925">
        <w:rPr>
          <w:rFonts w:ascii="Times New Roman" w:hAnsi="Times New Roman"/>
          <w:sz w:val="24"/>
          <w:szCs w:val="24"/>
        </w:rPr>
        <w:t xml:space="preserve">Система оценки предусматривает </w:t>
      </w:r>
      <w:r w:rsidRPr="00C82925">
        <w:rPr>
          <w:rFonts w:ascii="Times New Roman" w:hAnsi="Times New Roman"/>
          <w:b/>
          <w:bCs/>
          <w:i/>
          <w:sz w:val="24"/>
          <w:szCs w:val="24"/>
        </w:rPr>
        <w:t>уровневый подход</w:t>
      </w:r>
      <w:r w:rsidRPr="00C82925">
        <w:rPr>
          <w:rFonts w:ascii="Times New Roman" w:hAnsi="Times New Roman"/>
          <w:bCs/>
          <w:i/>
          <w:sz w:val="24"/>
          <w:szCs w:val="24"/>
        </w:rPr>
        <w:t xml:space="preserve"> </w:t>
      </w:r>
      <w:r w:rsidRPr="00C82925">
        <w:rPr>
          <w:rFonts w:ascii="Times New Roman" w:hAnsi="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C740D2" w:rsidRPr="00C82925" w:rsidRDefault="00C740D2" w:rsidP="00C82925">
      <w:pPr>
        <w:spacing w:after="0" w:line="240" w:lineRule="auto"/>
        <w:ind w:firstLine="454"/>
        <w:jc w:val="both"/>
        <w:rPr>
          <w:rFonts w:ascii="Times New Roman" w:hAnsi="Times New Roman"/>
          <w:bCs/>
          <w:sz w:val="24"/>
          <w:szCs w:val="24"/>
        </w:rPr>
      </w:pPr>
      <w:r w:rsidRPr="00C82925">
        <w:rPr>
          <w:rFonts w:ascii="Times New Roman" w:hAnsi="Times New Roman"/>
          <w:bCs/>
          <w:sz w:val="24"/>
          <w:szCs w:val="24"/>
        </w:rPr>
        <w:t>Одним из проявлений уровневого подхода является оценка индивидуальных образовательных достижений на основе</w:t>
      </w:r>
      <w:r w:rsidRPr="00C82925">
        <w:rPr>
          <w:rFonts w:ascii="Times New Roman" w:hAnsi="Times New Roman"/>
          <w:bCs/>
          <w:i/>
          <w:sz w:val="24"/>
          <w:szCs w:val="24"/>
        </w:rPr>
        <w:t xml:space="preserve"> </w:t>
      </w:r>
      <w:r w:rsidRPr="00C82925">
        <w:rPr>
          <w:rFonts w:ascii="Times New Roman" w:hAnsi="Times New Roman"/>
          <w:bCs/>
          <w:sz w:val="24"/>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C740D2" w:rsidRPr="00C82925" w:rsidRDefault="00C740D2" w:rsidP="00C82925">
      <w:pPr>
        <w:spacing w:after="0" w:line="240" w:lineRule="auto"/>
        <w:ind w:firstLine="454"/>
        <w:jc w:val="center"/>
        <w:outlineLvl w:val="0"/>
        <w:rPr>
          <w:rFonts w:ascii="Times New Roman" w:hAnsi="Times New Roman"/>
          <w:b/>
          <w:sz w:val="24"/>
          <w:szCs w:val="24"/>
        </w:rPr>
      </w:pPr>
      <w:r w:rsidRPr="00C82925">
        <w:rPr>
          <w:rFonts w:ascii="Times New Roman" w:hAnsi="Times New Roman"/>
          <w:b/>
          <w:sz w:val="24"/>
          <w:szCs w:val="24"/>
        </w:rPr>
        <w:t>1.3.2. Особенности оценки личностных результатов</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
          <w:sz w:val="24"/>
          <w:szCs w:val="24"/>
        </w:rPr>
        <w:t xml:space="preserve">Оценка личностных результатов </w:t>
      </w:r>
      <w:r w:rsidRPr="00C82925">
        <w:rPr>
          <w:rFonts w:ascii="Times New Roman" w:hAnsi="Times New Roman"/>
          <w:bCs/>
          <w:sz w:val="24"/>
          <w:szCs w:val="24"/>
        </w:rPr>
        <w:t xml:space="preserve">представляет собой оценку достижения обучающимися </w:t>
      </w:r>
      <w:r w:rsidRPr="00C82925">
        <w:rPr>
          <w:rFonts w:ascii="Times New Roman" w:hAnsi="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C740D2" w:rsidRPr="00C82925" w:rsidRDefault="00C740D2" w:rsidP="00C82925">
      <w:pPr>
        <w:spacing w:after="0" w:line="240" w:lineRule="auto"/>
        <w:ind w:firstLine="454"/>
        <w:jc w:val="both"/>
        <w:rPr>
          <w:rFonts w:ascii="Times New Roman" w:hAnsi="Times New Roman"/>
          <w:bCs/>
          <w:iCs/>
          <w:sz w:val="24"/>
          <w:szCs w:val="24"/>
        </w:rPr>
      </w:pPr>
      <w:r w:rsidRPr="00C82925">
        <w:rPr>
          <w:rFonts w:ascii="Times New Roman" w:hAnsi="Times New Roman"/>
          <w:bCs/>
          <w:iCs/>
          <w:sz w:val="24"/>
          <w:szCs w:val="24"/>
        </w:rPr>
        <w:t xml:space="preserve">Основным </w:t>
      </w:r>
      <w:r w:rsidRPr="00C82925">
        <w:rPr>
          <w:rFonts w:ascii="Times New Roman" w:hAnsi="Times New Roman"/>
          <w:b/>
          <w:bCs/>
          <w:iCs/>
          <w:sz w:val="24"/>
          <w:szCs w:val="24"/>
        </w:rPr>
        <w:t>объектом</w:t>
      </w:r>
      <w:r w:rsidRPr="00C82925">
        <w:rPr>
          <w:rFonts w:ascii="Times New Roman" w:hAnsi="Times New Roman"/>
          <w:bCs/>
          <w:iCs/>
          <w:sz w:val="24"/>
          <w:szCs w:val="24"/>
        </w:rPr>
        <w:t xml:space="preserve"> оценки личностных результатов служит сформированность </w:t>
      </w:r>
      <w:r w:rsidRPr="00C82925">
        <w:rPr>
          <w:rFonts w:ascii="Times New Roman" w:hAnsi="Times New Roman"/>
          <w:sz w:val="24"/>
          <w:szCs w:val="24"/>
        </w:rPr>
        <w:t>универсальных учебных действий, включаемых в следующие три основных</w:t>
      </w:r>
      <w:r w:rsidRPr="00C82925">
        <w:rPr>
          <w:rFonts w:ascii="Times New Roman" w:hAnsi="Times New Roman"/>
          <w:bCs/>
          <w:iCs/>
          <w:sz w:val="24"/>
          <w:szCs w:val="24"/>
        </w:rPr>
        <w:t xml:space="preserve"> блока:</w:t>
      </w:r>
    </w:p>
    <w:p w:rsidR="00C740D2" w:rsidRPr="00C82925" w:rsidRDefault="00C740D2" w:rsidP="00C82925">
      <w:pPr>
        <w:spacing w:after="0" w:line="240" w:lineRule="auto"/>
        <w:ind w:firstLine="454"/>
        <w:jc w:val="both"/>
        <w:rPr>
          <w:rFonts w:ascii="Times New Roman" w:hAnsi="Times New Roman"/>
          <w:iCs/>
          <w:sz w:val="24"/>
          <w:szCs w:val="24"/>
        </w:rPr>
      </w:pPr>
      <w:r w:rsidRPr="00C82925">
        <w:rPr>
          <w:rFonts w:ascii="Times New Roman" w:hAnsi="Times New Roman"/>
          <w:sz w:val="24"/>
          <w:szCs w:val="24"/>
        </w:rPr>
        <w:t xml:space="preserve">1) сформированность </w:t>
      </w:r>
      <w:r w:rsidRPr="00C82925">
        <w:rPr>
          <w:rFonts w:ascii="Times New Roman" w:hAnsi="Times New Roman"/>
          <w:i/>
          <w:sz w:val="24"/>
          <w:szCs w:val="24"/>
        </w:rPr>
        <w:t>основ гражданской идентичности</w:t>
      </w:r>
      <w:r w:rsidRPr="00C82925">
        <w:rPr>
          <w:rFonts w:ascii="Times New Roman" w:hAnsi="Times New Roman"/>
          <w:sz w:val="24"/>
          <w:szCs w:val="24"/>
        </w:rPr>
        <w:t xml:space="preserve"> личности;</w:t>
      </w:r>
    </w:p>
    <w:p w:rsidR="00C740D2" w:rsidRPr="00C82925" w:rsidRDefault="00C740D2" w:rsidP="00C82925">
      <w:pPr>
        <w:spacing w:after="0" w:line="240" w:lineRule="auto"/>
        <w:ind w:firstLine="454"/>
        <w:jc w:val="both"/>
        <w:rPr>
          <w:rFonts w:ascii="Times New Roman" w:hAnsi="Times New Roman"/>
          <w:iCs/>
          <w:sz w:val="24"/>
          <w:szCs w:val="24"/>
        </w:rPr>
      </w:pPr>
      <w:r w:rsidRPr="00C82925">
        <w:rPr>
          <w:rFonts w:ascii="Times New Roman" w:hAnsi="Times New Roman"/>
          <w:sz w:val="24"/>
          <w:szCs w:val="24"/>
        </w:rPr>
        <w:t xml:space="preserve">2) готовность к переходу к </w:t>
      </w:r>
      <w:r w:rsidRPr="00C82925">
        <w:rPr>
          <w:rFonts w:ascii="Times New Roman" w:hAnsi="Times New Roman"/>
          <w:i/>
          <w:sz w:val="24"/>
          <w:szCs w:val="24"/>
        </w:rPr>
        <w:t>самообразованию</w:t>
      </w:r>
      <w:r w:rsidRPr="00C82925">
        <w:rPr>
          <w:rFonts w:ascii="Times New Roman" w:hAnsi="Times New Roman"/>
          <w:sz w:val="24"/>
          <w:szCs w:val="24"/>
        </w:rPr>
        <w:t xml:space="preserve"> </w:t>
      </w:r>
      <w:r w:rsidRPr="00C82925">
        <w:rPr>
          <w:rFonts w:ascii="Times New Roman" w:hAnsi="Times New Roman"/>
          <w:i/>
          <w:sz w:val="24"/>
          <w:szCs w:val="24"/>
        </w:rPr>
        <w:t>на основе учебно-познавательной мотивации</w:t>
      </w:r>
      <w:r w:rsidRPr="00C82925">
        <w:rPr>
          <w:rFonts w:ascii="Times New Roman" w:hAnsi="Times New Roman"/>
          <w:sz w:val="24"/>
          <w:szCs w:val="24"/>
        </w:rPr>
        <w:t xml:space="preserve">, в том числе готовность к </w:t>
      </w:r>
      <w:r w:rsidRPr="00C82925">
        <w:rPr>
          <w:rFonts w:ascii="Times New Roman" w:hAnsi="Times New Roman"/>
          <w:i/>
          <w:sz w:val="24"/>
          <w:szCs w:val="24"/>
        </w:rPr>
        <w:t>выбору направления профильного образования</w:t>
      </w:r>
      <w:r w:rsidRPr="00C82925">
        <w:rPr>
          <w:rFonts w:ascii="Times New Roman" w:hAnsi="Times New Roman"/>
          <w:sz w:val="24"/>
          <w:szCs w:val="24"/>
        </w:rPr>
        <w:t>;</w:t>
      </w:r>
    </w:p>
    <w:p w:rsidR="00C740D2" w:rsidRPr="00C82925" w:rsidRDefault="00C740D2" w:rsidP="00C82925">
      <w:pPr>
        <w:spacing w:after="0" w:line="240" w:lineRule="auto"/>
        <w:ind w:firstLine="454"/>
        <w:jc w:val="both"/>
        <w:rPr>
          <w:rFonts w:ascii="Times New Roman" w:hAnsi="Times New Roman"/>
          <w:sz w:val="24"/>
          <w:szCs w:val="24"/>
        </w:rPr>
      </w:pPr>
      <w:r w:rsidRPr="00C82925">
        <w:rPr>
          <w:rStyle w:val="dash041e005f0431005f044b005f0447005f043d005f044b005f0439005f005fchar1char1"/>
        </w:rPr>
        <w:t>3) </w:t>
      </w:r>
      <w:r w:rsidRPr="00C82925">
        <w:rPr>
          <w:rFonts w:ascii="Times New Roman" w:hAnsi="Times New Roman"/>
          <w:sz w:val="24"/>
          <w:szCs w:val="24"/>
        </w:rPr>
        <w:t xml:space="preserve">сформированность </w:t>
      </w:r>
      <w:r w:rsidRPr="00C82925">
        <w:rPr>
          <w:rStyle w:val="dash041e005f0431005f044b005f0447005f043d005f044b005f0439005f005fchar1char1"/>
          <w:i/>
        </w:rPr>
        <w:t>социальных компетенций</w:t>
      </w:r>
      <w:r w:rsidRPr="00C82925">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C82925">
        <w:rPr>
          <w:rFonts w:ascii="Times New Roman" w:hAnsi="Times New Roman"/>
          <w:sz w:val="24"/>
          <w:szCs w:val="24"/>
        </w:rPr>
        <w:t>.</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соответствии с требованиями Стандарта </w:t>
      </w:r>
      <w:r w:rsidRPr="00C82925">
        <w:rPr>
          <w:rFonts w:ascii="Times New Roman" w:hAnsi="Times New Roman"/>
          <w:b/>
          <w:sz w:val="24"/>
          <w:szCs w:val="24"/>
        </w:rPr>
        <w:t>достижение личностных результатов не выносится на итоговую оценку обучающихся</w:t>
      </w:r>
      <w:r w:rsidRPr="00C82925">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C82925">
        <w:rPr>
          <w:rFonts w:ascii="Times New Roman" w:hAnsi="Times New Roman"/>
          <w:bCs/>
          <w:iCs/>
          <w:sz w:val="24"/>
          <w:szCs w:val="24"/>
        </w:rPr>
        <w:t xml:space="preserve">Поэтому оценка </w:t>
      </w:r>
      <w:r w:rsidRPr="00C82925">
        <w:rPr>
          <w:rFonts w:ascii="Times New Roman" w:hAnsi="Times New Roman"/>
          <w:sz w:val="24"/>
          <w:szCs w:val="24"/>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текущем образовательном процессе </w:t>
      </w:r>
      <w:r w:rsidRPr="00C82925">
        <w:rPr>
          <w:rFonts w:ascii="Times New Roman" w:hAnsi="Times New Roman"/>
          <w:b/>
          <w:i/>
          <w:sz w:val="24"/>
          <w:szCs w:val="24"/>
        </w:rPr>
        <w:t>возможна ограниченная оценка</w:t>
      </w:r>
      <w:r w:rsidRPr="00C82925">
        <w:rPr>
          <w:rFonts w:ascii="Times New Roman" w:hAnsi="Times New Roman"/>
          <w:sz w:val="24"/>
          <w:szCs w:val="24"/>
        </w:rPr>
        <w:t xml:space="preserve"> сформированности отдельных личностных результатов, проявляющихся в:</w:t>
      </w:r>
    </w:p>
    <w:p w:rsidR="00C740D2" w:rsidRPr="00C82925" w:rsidRDefault="00C740D2" w:rsidP="00C82925">
      <w:pPr>
        <w:pStyle w:val="afff8"/>
        <w:spacing w:line="240" w:lineRule="auto"/>
        <w:rPr>
          <w:sz w:val="24"/>
          <w:szCs w:val="24"/>
        </w:rPr>
      </w:pPr>
      <w:r w:rsidRPr="00C82925">
        <w:rPr>
          <w:sz w:val="24"/>
          <w:szCs w:val="24"/>
        </w:rPr>
        <w:t xml:space="preserve">1) соблюдении </w:t>
      </w:r>
      <w:r w:rsidRPr="00C82925">
        <w:rPr>
          <w:i/>
          <w:sz w:val="24"/>
          <w:szCs w:val="24"/>
        </w:rPr>
        <w:t>норм и правил поведения</w:t>
      </w:r>
      <w:r w:rsidRPr="00C82925">
        <w:rPr>
          <w:sz w:val="24"/>
          <w:szCs w:val="24"/>
        </w:rPr>
        <w:t>, принятых в образовательном учреждении;</w:t>
      </w:r>
    </w:p>
    <w:p w:rsidR="00C740D2" w:rsidRPr="00C82925" w:rsidRDefault="00C740D2" w:rsidP="00C82925">
      <w:pPr>
        <w:pStyle w:val="afff8"/>
        <w:spacing w:line="240" w:lineRule="auto"/>
        <w:rPr>
          <w:sz w:val="24"/>
          <w:szCs w:val="24"/>
        </w:rPr>
      </w:pPr>
      <w:r w:rsidRPr="00C82925">
        <w:rPr>
          <w:sz w:val="24"/>
          <w:szCs w:val="24"/>
        </w:rPr>
        <w:t xml:space="preserve">2) участии в </w:t>
      </w:r>
      <w:r w:rsidRPr="00C82925">
        <w:rPr>
          <w:i/>
          <w:sz w:val="24"/>
          <w:szCs w:val="24"/>
        </w:rPr>
        <w:t>общественной жизни</w:t>
      </w:r>
      <w:r w:rsidRPr="00C82925">
        <w:rPr>
          <w:sz w:val="24"/>
          <w:szCs w:val="24"/>
        </w:rPr>
        <w:t xml:space="preserve"> образовательного учреждения и ближайшего социального окружения, общественно-полезной деятельности;</w:t>
      </w:r>
    </w:p>
    <w:p w:rsidR="00C740D2" w:rsidRPr="00C82925" w:rsidRDefault="00C740D2" w:rsidP="00C82925">
      <w:pPr>
        <w:pStyle w:val="afff8"/>
        <w:spacing w:line="240" w:lineRule="auto"/>
        <w:rPr>
          <w:sz w:val="24"/>
          <w:szCs w:val="24"/>
        </w:rPr>
      </w:pPr>
      <w:r w:rsidRPr="00C82925">
        <w:rPr>
          <w:i/>
          <w:sz w:val="24"/>
          <w:szCs w:val="24"/>
        </w:rPr>
        <w:t>3) прилежании и ответственности</w:t>
      </w:r>
      <w:r w:rsidRPr="00C82925">
        <w:rPr>
          <w:sz w:val="24"/>
          <w:szCs w:val="24"/>
        </w:rPr>
        <w:t xml:space="preserve"> за результаты обучения;</w:t>
      </w:r>
    </w:p>
    <w:p w:rsidR="00C740D2" w:rsidRPr="00C82925" w:rsidRDefault="00C740D2" w:rsidP="00C82925">
      <w:pPr>
        <w:pStyle w:val="afff8"/>
        <w:spacing w:line="240" w:lineRule="auto"/>
        <w:rPr>
          <w:sz w:val="24"/>
          <w:szCs w:val="24"/>
        </w:rPr>
      </w:pPr>
      <w:r w:rsidRPr="00C82925">
        <w:rPr>
          <w:sz w:val="24"/>
          <w:szCs w:val="24"/>
        </w:rPr>
        <w:t xml:space="preserve">4) готовности и способности делать </w:t>
      </w:r>
      <w:r w:rsidRPr="00C82925">
        <w:rPr>
          <w:i/>
          <w:sz w:val="24"/>
          <w:szCs w:val="24"/>
        </w:rPr>
        <w:t>осознанный выбор</w:t>
      </w:r>
      <w:r w:rsidRPr="00C82925">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C740D2" w:rsidRPr="00C82925" w:rsidRDefault="00C740D2" w:rsidP="00C82925">
      <w:pPr>
        <w:pStyle w:val="afff8"/>
        <w:spacing w:line="240" w:lineRule="auto"/>
        <w:rPr>
          <w:b/>
          <w:sz w:val="24"/>
          <w:szCs w:val="24"/>
        </w:rPr>
      </w:pPr>
      <w:r w:rsidRPr="00C82925">
        <w:rPr>
          <w:sz w:val="24"/>
          <w:szCs w:val="24"/>
        </w:rPr>
        <w:t>5) </w:t>
      </w:r>
      <w:r w:rsidRPr="00C82925">
        <w:rPr>
          <w:i/>
          <w:sz w:val="24"/>
          <w:szCs w:val="24"/>
        </w:rPr>
        <w:t>ценностно-смысловых установках</w:t>
      </w:r>
      <w:r w:rsidRPr="00C82925">
        <w:rPr>
          <w:sz w:val="24"/>
          <w:szCs w:val="24"/>
        </w:rPr>
        <w:t xml:space="preserve"> обучающихся, формируемых средствами различных предметов в рамках системы общего образования.</w:t>
      </w:r>
    </w:p>
    <w:p w:rsidR="00C740D2" w:rsidRPr="00C82925" w:rsidRDefault="00C740D2" w:rsidP="00C82925">
      <w:pPr>
        <w:pStyle w:val="afff8"/>
        <w:spacing w:line="240" w:lineRule="auto"/>
        <w:rPr>
          <w:sz w:val="24"/>
          <w:szCs w:val="24"/>
        </w:rPr>
      </w:pPr>
      <w:r w:rsidRPr="00C82925">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C82925">
        <w:rPr>
          <w:b/>
          <w:bCs/>
          <w:sz w:val="24"/>
          <w:szCs w:val="24"/>
        </w:rPr>
        <w:t xml:space="preserve"> </w:t>
      </w:r>
      <w:r w:rsidRPr="00C82925">
        <w:rPr>
          <w:bCs/>
          <w:sz w:val="24"/>
          <w:szCs w:val="24"/>
        </w:rPr>
        <w:t>Федеральным</w:t>
      </w:r>
      <w:r w:rsidRPr="00C82925">
        <w:rPr>
          <w:b/>
          <w:bCs/>
          <w:sz w:val="24"/>
          <w:szCs w:val="24"/>
        </w:rPr>
        <w:t xml:space="preserve"> </w:t>
      </w:r>
      <w:r w:rsidRPr="00C82925">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C82925">
        <w:rPr>
          <w:b/>
          <w:sz w:val="24"/>
          <w:szCs w:val="24"/>
        </w:rPr>
        <w:t xml:space="preserve">в форме, не представляющей угрозы личности, психологической безопасности и эмоциональному статусу учащегося </w:t>
      </w:r>
      <w:r w:rsidRPr="00C82925">
        <w:rPr>
          <w:sz w:val="24"/>
          <w:szCs w:val="24"/>
        </w:rPr>
        <w:t xml:space="preserve">и может использоваться </w:t>
      </w:r>
      <w:r w:rsidRPr="00C82925">
        <w:rPr>
          <w:b/>
          <w:sz w:val="24"/>
          <w:szCs w:val="24"/>
        </w:rPr>
        <w:t>исключительно в целях оптимизации личностного развития</w:t>
      </w:r>
      <w:r w:rsidRPr="00C82925">
        <w:rPr>
          <w:sz w:val="24"/>
          <w:szCs w:val="24"/>
        </w:rPr>
        <w:t xml:space="preserve"> обучающихся.</w:t>
      </w:r>
    </w:p>
    <w:p w:rsidR="00C740D2" w:rsidRPr="00C82925" w:rsidRDefault="00C740D2" w:rsidP="00C82925">
      <w:pPr>
        <w:spacing w:after="0" w:line="240" w:lineRule="auto"/>
        <w:ind w:firstLine="454"/>
        <w:jc w:val="center"/>
        <w:outlineLvl w:val="0"/>
        <w:rPr>
          <w:rFonts w:ascii="Times New Roman" w:hAnsi="Times New Roman"/>
          <w:b/>
          <w:sz w:val="24"/>
          <w:szCs w:val="24"/>
        </w:rPr>
      </w:pPr>
      <w:r w:rsidRPr="00C82925">
        <w:rPr>
          <w:rFonts w:ascii="Times New Roman" w:hAnsi="Times New Roman"/>
          <w:b/>
          <w:sz w:val="24"/>
          <w:szCs w:val="24"/>
        </w:rPr>
        <w:t>1.3.3. Особенности оценки метапредметных результатов</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Оценка метапредметных результатов</w:t>
      </w:r>
      <w:r w:rsidRPr="00C82925">
        <w:rPr>
          <w:rFonts w:ascii="Times New Roman" w:hAnsi="Times New Roman"/>
          <w:b/>
          <w:sz w:val="24"/>
          <w:szCs w:val="24"/>
        </w:rPr>
        <w:t xml:space="preserve"> </w:t>
      </w:r>
      <w:r w:rsidRPr="00C82925">
        <w:rPr>
          <w:rFonts w:ascii="Times New Roman" w:hAnsi="Times New Roman"/>
          <w:bCs/>
          <w:sz w:val="24"/>
          <w:szCs w:val="24"/>
        </w:rPr>
        <w:t xml:space="preserve">представляет собой оценку достижения </w:t>
      </w:r>
      <w:r w:rsidRPr="00C82925">
        <w:rPr>
          <w:rFonts w:ascii="Times New Roman" w:hAnsi="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Cs/>
          <w:iCs/>
          <w:sz w:val="24"/>
          <w:szCs w:val="24"/>
        </w:rPr>
        <w:t xml:space="preserve">Основным </w:t>
      </w:r>
      <w:r w:rsidRPr="00C82925">
        <w:rPr>
          <w:rFonts w:ascii="Times New Roman" w:hAnsi="Times New Roman"/>
          <w:b/>
          <w:bCs/>
          <w:iCs/>
          <w:sz w:val="24"/>
          <w:szCs w:val="24"/>
        </w:rPr>
        <w:t>объектом</w:t>
      </w:r>
      <w:r w:rsidRPr="00C82925">
        <w:rPr>
          <w:rFonts w:ascii="Times New Roman" w:hAnsi="Times New Roman"/>
          <w:bCs/>
          <w:iCs/>
          <w:sz w:val="24"/>
          <w:szCs w:val="24"/>
        </w:rPr>
        <w:t xml:space="preserve"> оценки метапредметных результатов является</w:t>
      </w:r>
      <w:r w:rsidRPr="00C82925">
        <w:rPr>
          <w:rFonts w:ascii="Times New Roman" w:hAnsi="Times New Roman"/>
          <w:sz w:val="24"/>
          <w:szCs w:val="24"/>
        </w:rPr>
        <w:t>:</w:t>
      </w:r>
    </w:p>
    <w:p w:rsidR="00C740D2" w:rsidRPr="00C82925" w:rsidRDefault="00C740D2" w:rsidP="00C82925">
      <w:pPr>
        <w:pStyle w:val="afff8"/>
        <w:spacing w:line="240" w:lineRule="auto"/>
        <w:rPr>
          <w:sz w:val="24"/>
          <w:szCs w:val="24"/>
        </w:rPr>
      </w:pPr>
      <w:r w:rsidRPr="00C82925">
        <w:rPr>
          <w:sz w:val="24"/>
          <w:szCs w:val="24"/>
        </w:rPr>
        <w:t>• способность и готовность к освоению систематических знаний, их самостоятельному пополнению, переносу и интеграции;</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способность к сотрудничеству и коммуникации;</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способность к решению личностно и социально значимых проблем и воплощению найденных решений в практику;</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способность и готовность к использованию ИКТ в целях обучения и развития;</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способность к самоорганизации, саморегуляции и рефлексии.</w:t>
      </w:r>
    </w:p>
    <w:p w:rsidR="00C740D2" w:rsidRPr="00C82925" w:rsidRDefault="00C740D2" w:rsidP="00C82925">
      <w:pPr>
        <w:pStyle w:val="afff8"/>
        <w:spacing w:line="240" w:lineRule="auto"/>
        <w:rPr>
          <w:sz w:val="24"/>
          <w:szCs w:val="24"/>
        </w:rPr>
      </w:pPr>
      <w:r w:rsidRPr="00C82925">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82925">
        <w:rPr>
          <w:i/>
          <w:sz w:val="24"/>
          <w:szCs w:val="24"/>
        </w:rPr>
        <w:t>защита итогового индивидуального проекта</w:t>
      </w:r>
      <w:r w:rsidRPr="00C82925">
        <w:rPr>
          <w:sz w:val="24"/>
          <w:szCs w:val="24"/>
        </w:rPr>
        <w:t>.</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Оценка достижения метапредметных результатов ведётся также в рамках системы промежуточной аттестации. </w:t>
      </w:r>
      <w:r w:rsidRPr="00C82925">
        <w:rPr>
          <w:rFonts w:ascii="Times New Roman" w:hAnsi="Times New Roman"/>
          <w:b/>
          <w:i/>
          <w:sz w:val="24"/>
          <w:szCs w:val="24"/>
        </w:rPr>
        <w:t xml:space="preserve">Для оценки динамики формирования и уровня сформированности метапредметных результатов </w:t>
      </w:r>
      <w:r w:rsidRPr="00C82925">
        <w:rPr>
          <w:rFonts w:ascii="Times New Roman" w:hAnsi="Times New Roman"/>
          <w:sz w:val="24"/>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а) программой формирования планируемых результатов освоения междисциплинарных программ;</w:t>
      </w:r>
    </w:p>
    <w:p w:rsidR="00C740D2" w:rsidRPr="00C82925" w:rsidRDefault="00C740D2" w:rsidP="00C82925">
      <w:pPr>
        <w:spacing w:after="0" w:line="240" w:lineRule="auto"/>
        <w:ind w:firstLine="454"/>
        <w:jc w:val="both"/>
        <w:rPr>
          <w:rStyle w:val="dash041e005f0441005f043d005f043e005f0432005f043d005f043e005f0439005f0020005f0442005f0435005f043a005f0441005f0442005f0020005f0441005f0020005f043e005f0442005f0441005f0442005f0443005f043f005f043e005f043char1"/>
          <w:szCs w:val="24"/>
        </w:rPr>
      </w:pPr>
      <w:r w:rsidRPr="00C82925">
        <w:rPr>
          <w:rFonts w:ascii="Times New Roman" w:hAnsi="Times New Roman"/>
          <w:sz w:val="24"/>
          <w:szCs w:val="24"/>
        </w:rPr>
        <w:t xml:space="preserve">б) системой </w:t>
      </w:r>
      <w:r w:rsidRPr="00C82925">
        <w:rPr>
          <w:rStyle w:val="dash041e005f0441005f043d005f043e005f0432005f043d005f043e005f0439005f0020005f0442005f0435005f043a005f0441005f0442005f0020005f0441005f0020005f043e005f0442005f0441005f0442005f0443005f043f005f043e005f043char1"/>
          <w:szCs w:val="24"/>
        </w:rPr>
        <w:t>промежуточной аттестации (</w:t>
      </w:r>
      <w:r w:rsidRPr="00C82925">
        <w:rPr>
          <w:rFonts w:ascii="Times New Roman" w:hAnsi="Times New Roman"/>
          <w:sz w:val="24"/>
          <w:szCs w:val="24"/>
        </w:rPr>
        <w:t>внутришкольным мониторингом образовательных достижений</w:t>
      </w:r>
      <w:r w:rsidRPr="00C82925">
        <w:rPr>
          <w:rStyle w:val="dash041e005f0441005f043d005f043e005f0432005f043d005f043e005f0439005f0020005f0442005f0435005f043a005f0441005f0442005f0020005f0441005f0020005f043e005f0442005f0441005f0442005f0443005f043f005f043e005f043char1"/>
          <w:szCs w:val="24"/>
        </w:rPr>
        <w:t>) обучающихся в рамках урочной и внеурочной деятельности;</w:t>
      </w:r>
    </w:p>
    <w:p w:rsidR="00C740D2" w:rsidRPr="00C82925" w:rsidRDefault="00C740D2" w:rsidP="00C82925">
      <w:pPr>
        <w:spacing w:after="0" w:line="240" w:lineRule="auto"/>
        <w:ind w:firstLine="454"/>
        <w:jc w:val="both"/>
        <w:rPr>
          <w:rStyle w:val="dash041e005f0441005f043d005f043e005f0432005f043d005f043e005f0439005f0020005f0442005f0435005f043a005f0441005f0442005f0020005f0441005f0020005f043e005f0442005f0441005f0442005f0443005f043f005f043e005f043char1"/>
          <w:szCs w:val="24"/>
        </w:rPr>
      </w:pPr>
      <w:r w:rsidRPr="00C82925">
        <w:rPr>
          <w:rFonts w:ascii="Times New Roman" w:hAnsi="Times New Roman"/>
          <w:sz w:val="24"/>
          <w:szCs w:val="24"/>
        </w:rPr>
        <w:t>в) системой</w:t>
      </w:r>
      <w:r w:rsidRPr="00C82925">
        <w:rPr>
          <w:rStyle w:val="dash041e005f0441005f043d005f043e005f0432005f043d005f043e005f0439005f0020005f0442005f0435005f043a005f0441005f0442005f0020005f0441005f0020005f043e005f0442005f0441005f0442005f0443005f043f005f043e005f043char1"/>
          <w:szCs w:val="24"/>
        </w:rPr>
        <w:t xml:space="preserve"> итоговой оценки по предметам, не выносимым на государственную (итоговую) аттестацию обучающихся; </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г) инструментарием</w:t>
      </w:r>
      <w:r w:rsidRPr="00C82925">
        <w:rPr>
          <w:rStyle w:val="dash041e005f0441005f043d005f043e005f0432005f043d005f043e005f0439005f0020005f0442005f0435005f043a005f0441005f0442005f0020005f0441005f0020005f043e005f0442005f0441005f0442005f0443005f043f005f043e005f043char1"/>
          <w:szCs w:val="24"/>
        </w:rPr>
        <w:t xml:space="preserve"> для</w:t>
      </w:r>
      <w:r w:rsidRPr="00C82925">
        <w:rPr>
          <w:rFonts w:ascii="Times New Roman" w:hAnsi="Times New Roman"/>
          <w:sz w:val="24"/>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стартовой диагностики</w:t>
      </w:r>
      <w:r w:rsidRPr="00C82925">
        <w:rPr>
          <w:sz w:val="24"/>
          <w:szCs w:val="24"/>
        </w:rPr>
        <w:t>;</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 xml:space="preserve">текущего выполнения </w:t>
      </w:r>
      <w:r w:rsidRPr="00C82925">
        <w:rPr>
          <w:i/>
          <w:sz w:val="24"/>
          <w:szCs w:val="24"/>
        </w:rPr>
        <w:t>учебных исследований и учебных проектов</w:t>
      </w:r>
      <w:r w:rsidRPr="00C82925">
        <w:rPr>
          <w:sz w:val="24"/>
          <w:szCs w:val="24"/>
        </w:rPr>
        <w:t>;</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промежуточных и итоговых комплексных работ на межпредметной основе</w:t>
      </w:r>
      <w:r w:rsidRPr="00C82925">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 xml:space="preserve">текущего выполнения выборочных </w:t>
      </w:r>
      <w:r w:rsidRPr="00C82925">
        <w:rPr>
          <w:i/>
          <w:sz w:val="24"/>
          <w:szCs w:val="24"/>
        </w:rPr>
        <w:t>учебно-практических и учебно-познавательных заданий</w:t>
      </w:r>
      <w:r w:rsidRPr="00C82925">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защиты итогового индивидуального проекта</w:t>
      </w:r>
      <w:r w:rsidRPr="00C82925">
        <w:rPr>
          <w:sz w:val="24"/>
          <w:szCs w:val="24"/>
        </w:rPr>
        <w:t>.</w:t>
      </w:r>
    </w:p>
    <w:p w:rsidR="00C740D2" w:rsidRPr="00C82925" w:rsidRDefault="00C740D2" w:rsidP="00C82925">
      <w:pPr>
        <w:suppressAutoHyphens/>
        <w:spacing w:after="0" w:line="240" w:lineRule="auto"/>
        <w:ind w:firstLine="454"/>
        <w:jc w:val="both"/>
        <w:outlineLvl w:val="0"/>
        <w:rPr>
          <w:rFonts w:ascii="Times New Roman" w:hAnsi="Times New Roman"/>
          <w:b/>
          <w:sz w:val="24"/>
          <w:szCs w:val="24"/>
        </w:rPr>
      </w:pPr>
      <w:r w:rsidRPr="00C82925">
        <w:rPr>
          <w:rFonts w:ascii="Times New Roman" w:hAnsi="Times New Roman"/>
          <w:b/>
          <w:sz w:val="24"/>
          <w:szCs w:val="24"/>
        </w:rPr>
        <w:t>Особенности оценки индивидуального проекта</w:t>
      </w:r>
    </w:p>
    <w:p w:rsidR="00C740D2" w:rsidRPr="00C82925" w:rsidRDefault="00C740D2" w:rsidP="00C82925">
      <w:pPr>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соответствии с целями подготовки проекта </w:t>
      </w:r>
      <w:r w:rsidRPr="00C82925">
        <w:rPr>
          <w:rFonts w:ascii="Times New Roman" w:hAnsi="Times New Roman"/>
          <w:b/>
          <w:sz w:val="24"/>
          <w:szCs w:val="24"/>
        </w:rPr>
        <w:t>образовательным учреждением для каждого обучающегося разрабатываются план, программа подготовки проекта</w:t>
      </w:r>
      <w:r w:rsidRPr="00C82925">
        <w:rPr>
          <w:rFonts w:ascii="Times New Roman" w:hAnsi="Times New Roman"/>
          <w:sz w:val="24"/>
          <w:szCs w:val="24"/>
        </w:rPr>
        <w:t>, которые, как минимум, должны включать требования по следующим рубрикам:</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организация проектной деятельности;</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содержание и направленность проекта;</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защита проекта;</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критерии оценки проектной деятельности.</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b/>
          <w:sz w:val="24"/>
          <w:szCs w:val="24"/>
        </w:rPr>
        <w:t>Требования к организации проектной деятельности</w:t>
      </w:r>
      <w:r w:rsidRPr="00C82925">
        <w:rPr>
          <w:rFonts w:ascii="Times New Roman" w:hAnsi="Times New Roman"/>
          <w:sz w:val="24"/>
          <w:szCs w:val="24"/>
        </w:rPr>
        <w:t xml:space="preserve">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разделе о </w:t>
      </w:r>
      <w:r w:rsidRPr="00C82925">
        <w:rPr>
          <w:rFonts w:ascii="Times New Roman" w:hAnsi="Times New Roman"/>
          <w:b/>
          <w:sz w:val="24"/>
          <w:szCs w:val="24"/>
        </w:rPr>
        <w:t>требованиях к</w:t>
      </w:r>
      <w:r w:rsidRPr="00C82925">
        <w:rPr>
          <w:rFonts w:ascii="Times New Roman" w:hAnsi="Times New Roman"/>
          <w:sz w:val="24"/>
          <w:szCs w:val="24"/>
        </w:rPr>
        <w:t xml:space="preserve"> </w:t>
      </w:r>
      <w:r w:rsidRPr="00C82925">
        <w:rPr>
          <w:rFonts w:ascii="Times New Roman" w:hAnsi="Times New Roman"/>
          <w:b/>
          <w:sz w:val="24"/>
          <w:szCs w:val="24"/>
        </w:rPr>
        <w:t>содержанию и направленности проекта</w:t>
      </w:r>
      <w:r w:rsidRPr="00C82925">
        <w:rPr>
          <w:rFonts w:ascii="Times New Roman" w:hAnsi="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C82925">
        <w:rPr>
          <w:rFonts w:ascii="Times New Roman" w:hAnsi="Times New Roman"/>
          <w:i/>
          <w:sz w:val="24"/>
          <w:szCs w:val="24"/>
        </w:rPr>
        <w:t>типы работ и формы их представления</w:t>
      </w:r>
      <w:r w:rsidRPr="00C82925">
        <w:rPr>
          <w:rFonts w:ascii="Times New Roman" w:hAnsi="Times New Roman"/>
          <w:sz w:val="24"/>
          <w:szCs w:val="24"/>
        </w:rPr>
        <w:t xml:space="preserve"> и б) </w:t>
      </w:r>
      <w:r w:rsidRPr="00C82925">
        <w:rPr>
          <w:rFonts w:ascii="Times New Roman" w:hAnsi="Times New Roman"/>
          <w:i/>
          <w:sz w:val="24"/>
          <w:szCs w:val="24"/>
        </w:rPr>
        <w:t>состав материалов</w:t>
      </w:r>
      <w:r w:rsidRPr="00C82925">
        <w:rPr>
          <w:rFonts w:ascii="Times New Roman" w:hAnsi="Times New Roman"/>
          <w:sz w:val="24"/>
          <w:szCs w:val="24"/>
        </w:rPr>
        <w:t>, которые должны быть подготовлены по завершении проекта для его защиты.</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Так, например, </w:t>
      </w:r>
      <w:r w:rsidRPr="00C82925">
        <w:rPr>
          <w:rFonts w:ascii="Times New Roman" w:hAnsi="Times New Roman"/>
          <w:i/>
          <w:sz w:val="24"/>
          <w:szCs w:val="24"/>
        </w:rPr>
        <w:t>результатом (продуктом) проектной деятельности</w:t>
      </w:r>
      <w:r w:rsidRPr="00C82925">
        <w:rPr>
          <w:rFonts w:ascii="Times New Roman" w:hAnsi="Times New Roman"/>
          <w:sz w:val="24"/>
          <w:szCs w:val="24"/>
        </w:rPr>
        <w:t xml:space="preserve"> может быть любая из следующих работ:</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а) </w:t>
      </w:r>
      <w:r w:rsidRPr="00C82925">
        <w:rPr>
          <w:rFonts w:ascii="Times New Roman" w:hAnsi="Times New Roman"/>
          <w:i/>
          <w:sz w:val="24"/>
          <w:szCs w:val="24"/>
        </w:rPr>
        <w:t>письменная работа</w:t>
      </w:r>
      <w:r w:rsidRPr="00C82925">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б) </w:t>
      </w:r>
      <w:r w:rsidRPr="00C82925">
        <w:rPr>
          <w:rFonts w:ascii="Times New Roman" w:hAnsi="Times New Roman"/>
          <w:i/>
          <w:sz w:val="24"/>
          <w:szCs w:val="24"/>
        </w:rPr>
        <w:t xml:space="preserve">художественная творческая работа </w:t>
      </w:r>
      <w:r w:rsidRPr="00C82925">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w:t>
      </w:r>
      <w:r w:rsidRPr="00C82925">
        <w:rPr>
          <w:rFonts w:ascii="Times New Roman" w:hAnsi="Times New Roman"/>
          <w:i/>
          <w:sz w:val="24"/>
          <w:szCs w:val="24"/>
        </w:rPr>
        <w:t>материальный объект, макет</w:t>
      </w:r>
      <w:r w:rsidRPr="00C82925">
        <w:rPr>
          <w:rFonts w:ascii="Times New Roman" w:hAnsi="Times New Roman"/>
          <w:sz w:val="24"/>
          <w:szCs w:val="24"/>
        </w:rPr>
        <w:t>, иное конструкторское изделие;</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г) </w:t>
      </w:r>
      <w:r w:rsidRPr="00C82925">
        <w:rPr>
          <w:rFonts w:ascii="Times New Roman" w:hAnsi="Times New Roman"/>
          <w:i/>
          <w:sz w:val="24"/>
          <w:szCs w:val="24"/>
        </w:rPr>
        <w:t>отчётные материалы по социальному проекту</w:t>
      </w:r>
      <w:r w:rsidRPr="00C82925">
        <w:rPr>
          <w:rFonts w:ascii="Times New Roman" w:hAnsi="Times New Roman"/>
          <w:sz w:val="24"/>
          <w:szCs w:val="24"/>
        </w:rPr>
        <w:t>, которые могут включать как тексты, так и мультимедийные продукты.</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w:t>
      </w:r>
      <w:r w:rsidRPr="00C82925">
        <w:rPr>
          <w:rFonts w:ascii="Times New Roman" w:hAnsi="Times New Roman"/>
          <w:i/>
          <w:sz w:val="24"/>
          <w:szCs w:val="24"/>
        </w:rPr>
        <w:t>состав материалов</w:t>
      </w:r>
      <w:r w:rsidRPr="00C82925">
        <w:rPr>
          <w:rFonts w:ascii="Times New Roman" w:hAnsi="Times New Roman"/>
          <w:sz w:val="24"/>
          <w:szCs w:val="24"/>
        </w:rPr>
        <w:t>, которые должны быть подготовлены по завершению проекта для его защиты, в обязательном порядке включаются:</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1) выносимый на защиту </w:t>
      </w:r>
      <w:r w:rsidRPr="00C82925">
        <w:rPr>
          <w:rFonts w:ascii="Times New Roman" w:hAnsi="Times New Roman"/>
          <w:i/>
          <w:sz w:val="24"/>
          <w:szCs w:val="24"/>
        </w:rPr>
        <w:t>продукт проектной деятельности</w:t>
      </w:r>
      <w:r w:rsidRPr="00C82925">
        <w:rPr>
          <w:rFonts w:ascii="Times New Roman" w:hAnsi="Times New Roman"/>
          <w:sz w:val="24"/>
          <w:szCs w:val="24"/>
        </w:rPr>
        <w:t xml:space="preserve">, представленный в одной из описанных выше форм; </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2) подготовленная учащимся </w:t>
      </w:r>
      <w:r w:rsidRPr="00C82925">
        <w:rPr>
          <w:rFonts w:ascii="Times New Roman" w:hAnsi="Times New Roman"/>
          <w:i/>
          <w:sz w:val="24"/>
          <w:szCs w:val="24"/>
        </w:rPr>
        <w:t>краткая пояснительная записка к проекту</w:t>
      </w:r>
      <w:r w:rsidRPr="00C82925">
        <w:rPr>
          <w:rFonts w:ascii="Times New Roman" w:hAnsi="Times New Roman"/>
          <w:sz w:val="24"/>
          <w:szCs w:val="24"/>
        </w:rPr>
        <w:t xml:space="preserve"> (объёмом не более одной машинописной страницы) с указанием </w:t>
      </w:r>
      <w:r w:rsidRPr="00C82925">
        <w:rPr>
          <w:rFonts w:ascii="Times New Roman" w:hAnsi="Times New Roman"/>
          <w:sz w:val="24"/>
          <w:szCs w:val="24"/>
          <w:u w:val="single"/>
        </w:rPr>
        <w:t>для всех проектов</w:t>
      </w:r>
      <w:r w:rsidRPr="00C82925">
        <w:rPr>
          <w:rFonts w:ascii="Times New Roman" w:hAnsi="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C82925">
        <w:rPr>
          <w:rFonts w:ascii="Times New Roman" w:hAnsi="Times New Roman"/>
          <w:sz w:val="24"/>
          <w:szCs w:val="24"/>
          <w:u w:val="single"/>
        </w:rPr>
        <w:t>конструкторских проектов</w:t>
      </w:r>
      <w:r w:rsidRPr="00C82925">
        <w:rPr>
          <w:rFonts w:ascii="Times New Roman" w:hAnsi="Times New Roman"/>
          <w:sz w:val="24"/>
          <w:szCs w:val="24"/>
        </w:rPr>
        <w:t xml:space="preserve"> в пояснительную записку, кроме того, включается описание особенностей конструкторских решений, для </w:t>
      </w:r>
      <w:r w:rsidRPr="00C82925">
        <w:rPr>
          <w:rFonts w:ascii="Times New Roman" w:hAnsi="Times New Roman"/>
          <w:sz w:val="24"/>
          <w:szCs w:val="24"/>
          <w:u w:val="single"/>
        </w:rPr>
        <w:t>социальных проектов</w:t>
      </w:r>
      <w:r w:rsidRPr="00C82925">
        <w:rPr>
          <w:rFonts w:ascii="Times New Roman" w:hAnsi="Times New Roman"/>
          <w:sz w:val="24"/>
          <w:szCs w:val="24"/>
        </w:rPr>
        <w:t xml:space="preserve"> — описание эффектов/эффекта от реализации проекта;</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3) </w:t>
      </w:r>
      <w:r w:rsidRPr="00C82925">
        <w:rPr>
          <w:rFonts w:ascii="Times New Roman" w:hAnsi="Times New Roman"/>
          <w:i/>
          <w:sz w:val="24"/>
          <w:szCs w:val="24"/>
        </w:rPr>
        <w:t>краткий отзыв руководителя,</w:t>
      </w:r>
      <w:r w:rsidRPr="00C82925">
        <w:rPr>
          <w:rFonts w:ascii="Times New Roman" w:hAnsi="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C740D2" w:rsidRPr="00C82925" w:rsidRDefault="00C740D2" w:rsidP="00C82925">
      <w:pPr>
        <w:tabs>
          <w:tab w:val="left" w:pos="357"/>
        </w:tabs>
        <w:suppressAutoHyphens/>
        <w:spacing w:after="0" w:line="240" w:lineRule="auto"/>
        <w:ind w:firstLine="454"/>
        <w:jc w:val="both"/>
        <w:rPr>
          <w:rFonts w:ascii="Times New Roman" w:hAnsi="Times New Roman"/>
          <w:b/>
          <w:sz w:val="24"/>
          <w:szCs w:val="24"/>
        </w:rPr>
      </w:pPr>
      <w:r w:rsidRPr="00C82925">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C82925">
        <w:rPr>
          <w:rFonts w:ascii="Times New Roman" w:hAnsi="Times New Roman"/>
          <w:b/>
          <w:sz w:val="24"/>
          <w:szCs w:val="24"/>
        </w:rPr>
        <w:t>В случае заимствования текста работы (плагиата) без указания ссылок на источник проект к защите не допускается.</w:t>
      </w:r>
    </w:p>
    <w:p w:rsidR="00C740D2" w:rsidRPr="00C82925" w:rsidRDefault="00C740D2" w:rsidP="00C82925">
      <w:pPr>
        <w:spacing w:after="0" w:line="240" w:lineRule="auto"/>
        <w:ind w:firstLine="454"/>
        <w:jc w:val="both"/>
        <w:rPr>
          <w:rFonts w:ascii="Times New Roman" w:hAnsi="Times New Roman"/>
          <w:b/>
          <w:sz w:val="24"/>
          <w:szCs w:val="24"/>
        </w:rPr>
      </w:pPr>
      <w:r w:rsidRPr="00C82925">
        <w:rPr>
          <w:rFonts w:ascii="Times New Roman" w:hAnsi="Times New Roman"/>
          <w:b/>
          <w:sz w:val="24"/>
          <w:szCs w:val="24"/>
        </w:rPr>
        <w:t>Требования к защите проекта:</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
          <w:sz w:val="24"/>
          <w:szCs w:val="24"/>
        </w:rPr>
        <w:t>-</w:t>
      </w:r>
      <w:r w:rsidRPr="00C82925">
        <w:rPr>
          <w:rFonts w:ascii="Times New Roman" w:hAnsi="Times New Roman"/>
          <w:sz w:val="24"/>
          <w:szCs w:val="24"/>
        </w:rPr>
        <w:t xml:space="preserve">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b/>
          <w:sz w:val="24"/>
          <w:szCs w:val="24"/>
        </w:rPr>
        <w:t>Критерии оценки проектной работы</w:t>
      </w:r>
      <w:r w:rsidRPr="00C82925">
        <w:rPr>
          <w:rFonts w:ascii="Times New Roman" w:hAnsi="Times New Roman"/>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C740D2" w:rsidRPr="00C82925" w:rsidRDefault="00C740D2" w:rsidP="00C82925">
      <w:pPr>
        <w:pStyle w:val="afff8"/>
        <w:spacing w:line="240" w:lineRule="auto"/>
        <w:rPr>
          <w:sz w:val="24"/>
          <w:szCs w:val="24"/>
        </w:rPr>
      </w:pPr>
      <w:r w:rsidRPr="00C82925">
        <w:rPr>
          <w:sz w:val="24"/>
          <w:szCs w:val="24"/>
        </w:rPr>
        <w:t>1.</w:t>
      </w:r>
      <w:r w:rsidRPr="00C82925">
        <w:rPr>
          <w:b/>
          <w:sz w:val="24"/>
          <w:szCs w:val="24"/>
        </w:rPr>
        <w:t> Способность к самостоятельному приобретению знаний и решению проблем</w:t>
      </w:r>
      <w:r w:rsidRPr="00C82925">
        <w:rPr>
          <w:sz w:val="24"/>
          <w:szCs w:val="24"/>
        </w:rPr>
        <w:t>,</w:t>
      </w:r>
      <w:r w:rsidRPr="00C82925">
        <w:rPr>
          <w:b/>
          <w:sz w:val="24"/>
          <w:szCs w:val="24"/>
        </w:rPr>
        <w:t xml:space="preserve"> </w:t>
      </w:r>
      <w:r w:rsidRPr="00C82925">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C740D2" w:rsidRPr="00C82925" w:rsidRDefault="00C740D2" w:rsidP="00C82925">
      <w:pPr>
        <w:pStyle w:val="afff8"/>
        <w:spacing w:line="240" w:lineRule="auto"/>
        <w:rPr>
          <w:sz w:val="24"/>
          <w:szCs w:val="24"/>
        </w:rPr>
      </w:pPr>
      <w:r w:rsidRPr="00C82925">
        <w:rPr>
          <w:sz w:val="24"/>
          <w:szCs w:val="24"/>
        </w:rPr>
        <w:t>2.</w:t>
      </w:r>
      <w:r w:rsidRPr="00C82925">
        <w:rPr>
          <w:b/>
          <w:sz w:val="24"/>
          <w:szCs w:val="24"/>
        </w:rPr>
        <w:t> Сформированность предметных знаний и способов действий</w:t>
      </w:r>
      <w:r w:rsidRPr="00C82925">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740D2" w:rsidRPr="00C82925" w:rsidRDefault="00C740D2" w:rsidP="00C82925">
      <w:pPr>
        <w:pStyle w:val="afff8"/>
        <w:spacing w:line="240" w:lineRule="auto"/>
        <w:rPr>
          <w:sz w:val="24"/>
          <w:szCs w:val="24"/>
        </w:rPr>
      </w:pPr>
      <w:r w:rsidRPr="00C82925">
        <w:rPr>
          <w:sz w:val="24"/>
          <w:szCs w:val="24"/>
        </w:rPr>
        <w:t>3.</w:t>
      </w:r>
      <w:r w:rsidRPr="00C82925">
        <w:rPr>
          <w:b/>
          <w:sz w:val="24"/>
          <w:szCs w:val="24"/>
        </w:rPr>
        <w:t> Сформированность регулятивных действий</w:t>
      </w:r>
      <w:r w:rsidRPr="00C82925">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740D2" w:rsidRPr="00C82925" w:rsidRDefault="00C740D2" w:rsidP="00C82925">
      <w:pPr>
        <w:pStyle w:val="afff8"/>
        <w:spacing w:line="240" w:lineRule="auto"/>
        <w:rPr>
          <w:sz w:val="24"/>
          <w:szCs w:val="24"/>
        </w:rPr>
      </w:pPr>
      <w:r w:rsidRPr="00C82925">
        <w:rPr>
          <w:sz w:val="24"/>
          <w:szCs w:val="24"/>
        </w:rPr>
        <w:t>4.</w:t>
      </w:r>
      <w:r w:rsidRPr="00C82925">
        <w:rPr>
          <w:b/>
          <w:sz w:val="24"/>
          <w:szCs w:val="24"/>
        </w:rPr>
        <w:t> Сформированность коммуникативных действий</w:t>
      </w:r>
      <w:r w:rsidRPr="00C82925">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При </w:t>
      </w:r>
      <w:r w:rsidRPr="00C82925">
        <w:rPr>
          <w:rFonts w:ascii="Times New Roman" w:hAnsi="Times New Roman"/>
          <w:b/>
          <w:i/>
          <w:sz w:val="24"/>
          <w:szCs w:val="24"/>
        </w:rPr>
        <w:t>интегральном описании</w:t>
      </w:r>
      <w:r w:rsidRPr="00C82925">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C82925">
        <w:rPr>
          <w:rFonts w:ascii="Times New Roman" w:hAnsi="Times New Roman"/>
          <w:i/>
          <w:sz w:val="24"/>
          <w:szCs w:val="24"/>
        </w:rPr>
        <w:t xml:space="preserve">базовый </w:t>
      </w:r>
      <w:r w:rsidRPr="00C82925">
        <w:rPr>
          <w:rFonts w:ascii="Times New Roman" w:hAnsi="Times New Roman"/>
          <w:sz w:val="24"/>
          <w:szCs w:val="24"/>
        </w:rPr>
        <w:t>и</w:t>
      </w:r>
      <w:r w:rsidRPr="00C82925">
        <w:rPr>
          <w:rFonts w:ascii="Times New Roman" w:hAnsi="Times New Roman"/>
          <w:i/>
          <w:sz w:val="24"/>
          <w:szCs w:val="24"/>
        </w:rPr>
        <w:t xml:space="preserve"> повышенный</w:t>
      </w:r>
      <w:r w:rsidRPr="00C82925">
        <w:rPr>
          <w:rFonts w:ascii="Times New Roman" w:hAnsi="Times New Roman"/>
          <w:sz w:val="24"/>
          <w:szCs w:val="24"/>
        </w:rPr>
        <w:t xml:space="preserve">. Главное отличие выделенных уровней состоит в </w:t>
      </w:r>
      <w:r w:rsidRPr="00C82925">
        <w:rPr>
          <w:rFonts w:ascii="Times New Roman" w:hAnsi="Times New Roman"/>
          <w:sz w:val="24"/>
          <w:szCs w:val="24"/>
          <w:u w:val="single"/>
        </w:rPr>
        <w:t>степени самостоятельности</w:t>
      </w:r>
      <w:r w:rsidRPr="00C82925">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C740D2" w:rsidRPr="00C82925" w:rsidRDefault="00C740D2" w:rsidP="00C82925">
      <w:pPr>
        <w:tabs>
          <w:tab w:val="left" w:pos="357"/>
        </w:tabs>
        <w:suppressAutoHyphens/>
        <w:spacing w:after="0" w:line="240" w:lineRule="auto"/>
        <w:ind w:firstLine="454"/>
        <w:jc w:val="center"/>
        <w:outlineLvl w:val="0"/>
        <w:rPr>
          <w:rFonts w:ascii="Times New Roman" w:hAnsi="Times New Roman"/>
          <w:b/>
          <w:sz w:val="24"/>
          <w:szCs w:val="24"/>
        </w:rPr>
      </w:pPr>
      <w:r w:rsidRPr="00C82925">
        <w:rPr>
          <w:rFonts w:ascii="Times New Roman" w:hAnsi="Times New Roman"/>
          <w:sz w:val="24"/>
          <w:szCs w:val="24"/>
        </w:rPr>
        <w:t xml:space="preserve">  </w:t>
      </w:r>
      <w:r w:rsidRPr="00C82925">
        <w:rPr>
          <w:rFonts w:ascii="Times New Roman" w:hAnsi="Times New Roman"/>
          <w:b/>
          <w:sz w:val="24"/>
          <w:szCs w:val="24"/>
        </w:rPr>
        <w:t>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4111"/>
        <w:gridCol w:w="4075"/>
      </w:tblGrid>
      <w:tr w:rsidR="00C740D2" w:rsidRPr="00C82925" w:rsidTr="00A35E83">
        <w:tc>
          <w:tcPr>
            <w:tcW w:w="1560" w:type="dxa"/>
            <w:vMerge w:val="restart"/>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Критерий</w:t>
            </w:r>
          </w:p>
        </w:tc>
        <w:tc>
          <w:tcPr>
            <w:tcW w:w="8186" w:type="dxa"/>
            <w:gridSpan w:val="2"/>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Уровни сформированности навыков проектной деятельности</w:t>
            </w:r>
          </w:p>
        </w:tc>
      </w:tr>
      <w:tr w:rsidR="00C740D2" w:rsidRPr="00C82925" w:rsidTr="00A35E83">
        <w:tc>
          <w:tcPr>
            <w:tcW w:w="1560" w:type="dxa"/>
            <w:vMerge/>
          </w:tcPr>
          <w:p w:rsidR="00C740D2" w:rsidRPr="008717E0" w:rsidRDefault="00C740D2" w:rsidP="008717E0">
            <w:pPr>
              <w:rPr>
                <w:rFonts w:ascii="Times New Roman" w:hAnsi="Times New Roman"/>
                <w:sz w:val="24"/>
                <w:szCs w:val="24"/>
              </w:rPr>
            </w:pPr>
          </w:p>
        </w:tc>
        <w:tc>
          <w:tcPr>
            <w:tcW w:w="4111" w:type="dxa"/>
            <w:vAlign w:val="center"/>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Базовый</w:t>
            </w:r>
          </w:p>
        </w:tc>
        <w:tc>
          <w:tcPr>
            <w:tcW w:w="4075" w:type="dxa"/>
            <w:vAlign w:val="center"/>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Повышенный</w:t>
            </w:r>
          </w:p>
        </w:tc>
      </w:tr>
      <w:tr w:rsidR="00C740D2" w:rsidRPr="00C82925" w:rsidTr="00A35E83">
        <w:tc>
          <w:tcPr>
            <w:tcW w:w="1560"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Самосто-ятельное приобре-тение знаний и решение проблем</w:t>
            </w:r>
          </w:p>
        </w:tc>
        <w:tc>
          <w:tcPr>
            <w:tcW w:w="4111"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C740D2" w:rsidRPr="00C82925" w:rsidTr="00A35E83">
        <w:tc>
          <w:tcPr>
            <w:tcW w:w="1560"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Знание предмета</w:t>
            </w:r>
          </w:p>
        </w:tc>
        <w:tc>
          <w:tcPr>
            <w:tcW w:w="4111"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C740D2" w:rsidRPr="00C82925" w:rsidTr="00A35E83">
        <w:tc>
          <w:tcPr>
            <w:tcW w:w="1560"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Регуля-тивные действия</w:t>
            </w:r>
          </w:p>
        </w:tc>
        <w:tc>
          <w:tcPr>
            <w:tcW w:w="4111"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Продемонстрированы навыки определения темы и планирования работы.</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Работа доведена до конца и представлена комиссии;</w:t>
            </w:r>
          </w:p>
        </w:tc>
        <w:tc>
          <w:tcPr>
            <w:tcW w:w="4075"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C740D2" w:rsidRPr="00C82925" w:rsidTr="00A35E83">
        <w:tc>
          <w:tcPr>
            <w:tcW w:w="1560" w:type="dxa"/>
          </w:tcPr>
          <w:p w:rsidR="00C740D2" w:rsidRPr="008717E0" w:rsidRDefault="00C740D2" w:rsidP="008717E0">
            <w:pPr>
              <w:rPr>
                <w:rFonts w:ascii="Times New Roman" w:hAnsi="Times New Roman"/>
                <w:sz w:val="24"/>
                <w:szCs w:val="24"/>
              </w:rPr>
            </w:pPr>
          </w:p>
        </w:tc>
        <w:tc>
          <w:tcPr>
            <w:tcW w:w="4111"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Контроль и коррекция осуществлялись самостоятельно</w:t>
            </w:r>
          </w:p>
        </w:tc>
      </w:tr>
      <w:tr w:rsidR="00C740D2" w:rsidRPr="00C82925" w:rsidTr="00A35E83">
        <w:tc>
          <w:tcPr>
            <w:tcW w:w="1560"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Комму-никация</w:t>
            </w:r>
          </w:p>
        </w:tc>
        <w:tc>
          <w:tcPr>
            <w:tcW w:w="4111"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C740D2" w:rsidRPr="00C82925" w:rsidRDefault="00C740D2" w:rsidP="00C82925">
      <w:pPr>
        <w:pStyle w:val="afff8"/>
        <w:spacing w:line="240" w:lineRule="auto"/>
        <w:rPr>
          <w:sz w:val="24"/>
          <w:szCs w:val="24"/>
        </w:rPr>
      </w:pPr>
    </w:p>
    <w:p w:rsidR="00C740D2" w:rsidRPr="00C82925" w:rsidRDefault="00C740D2" w:rsidP="00C82925">
      <w:pPr>
        <w:tabs>
          <w:tab w:val="left" w:pos="0"/>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Решение о том, что проект выполнен на повышенном уровне, принимается при условии, что: </w:t>
      </w:r>
    </w:p>
    <w:p w:rsidR="00C740D2" w:rsidRPr="00C82925" w:rsidRDefault="00C740D2" w:rsidP="00C82925">
      <w:pPr>
        <w:tabs>
          <w:tab w:val="left" w:pos="0"/>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C740D2" w:rsidRPr="00C82925" w:rsidRDefault="00C740D2" w:rsidP="00C82925">
      <w:pPr>
        <w:tabs>
          <w:tab w:val="left" w:pos="0"/>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Решение о том, что проект выполнен на базовом уровне, принимается при условии, что: </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1) такая оценка выставлена комиссией по каждому из предъявляемых критериев; </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2) продемонстрированы </w:t>
      </w:r>
      <w:r w:rsidRPr="00C82925">
        <w:rPr>
          <w:rFonts w:ascii="Times New Roman" w:hAnsi="Times New Roman"/>
          <w:sz w:val="24"/>
          <w:szCs w:val="24"/>
          <w:u w:val="single"/>
        </w:rPr>
        <w:t>все</w:t>
      </w:r>
      <w:r w:rsidRPr="00C82925">
        <w:rPr>
          <w:rFonts w:ascii="Times New Roman" w:hAnsi="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3) даны ответы на вопросы.</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При необходимости осуществления отбора при поступлении в профильные классы может использоваться </w:t>
      </w:r>
      <w:r w:rsidRPr="00C82925">
        <w:rPr>
          <w:rFonts w:ascii="Times New Roman" w:hAnsi="Times New Roman"/>
          <w:b/>
          <w:i/>
          <w:sz w:val="24"/>
          <w:szCs w:val="24"/>
        </w:rPr>
        <w:t>аналитический подход</w:t>
      </w:r>
      <w:r w:rsidRPr="00C82925">
        <w:rPr>
          <w:rFonts w:ascii="Times New Roman" w:hAnsi="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C740D2" w:rsidRPr="00C82925" w:rsidRDefault="00C740D2" w:rsidP="00C82925">
      <w:pPr>
        <w:spacing w:after="0" w:line="240" w:lineRule="auto"/>
        <w:ind w:firstLine="454"/>
        <w:jc w:val="center"/>
        <w:outlineLvl w:val="0"/>
        <w:rPr>
          <w:rFonts w:ascii="Times New Roman" w:hAnsi="Times New Roman"/>
          <w:b/>
          <w:sz w:val="24"/>
          <w:szCs w:val="24"/>
        </w:rPr>
      </w:pPr>
      <w:r w:rsidRPr="00C82925">
        <w:rPr>
          <w:rFonts w:ascii="Times New Roman" w:hAnsi="Times New Roman"/>
          <w:b/>
          <w:sz w:val="24"/>
          <w:szCs w:val="24"/>
        </w:rPr>
        <w:t>1.3.4. Особенности оценки предметных результатов</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Оценка предметных результатов</w:t>
      </w:r>
      <w:r w:rsidRPr="00C82925">
        <w:rPr>
          <w:rFonts w:ascii="Times New Roman" w:hAnsi="Times New Roman"/>
          <w:b/>
          <w:sz w:val="24"/>
          <w:szCs w:val="24"/>
        </w:rPr>
        <w:t xml:space="preserve"> </w:t>
      </w:r>
      <w:r w:rsidRPr="00C82925">
        <w:rPr>
          <w:rFonts w:ascii="Times New Roman" w:hAnsi="Times New Roman"/>
          <w:bCs/>
          <w:sz w:val="24"/>
          <w:szCs w:val="24"/>
        </w:rPr>
        <w:t xml:space="preserve">представляет собой оценку достижения обучающимся </w:t>
      </w:r>
      <w:r w:rsidRPr="00C82925">
        <w:rPr>
          <w:rFonts w:ascii="Times New Roman" w:hAnsi="Times New Roman"/>
          <w:sz w:val="24"/>
          <w:szCs w:val="24"/>
        </w:rPr>
        <w:t>планируемых результатов по отдельным предметам.</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Cs/>
          <w:iCs/>
          <w:sz w:val="24"/>
          <w:szCs w:val="24"/>
        </w:rPr>
        <w:t xml:space="preserve">Основным </w:t>
      </w:r>
      <w:r w:rsidRPr="00C82925">
        <w:rPr>
          <w:rFonts w:ascii="Times New Roman" w:hAnsi="Times New Roman"/>
          <w:b/>
          <w:bCs/>
          <w:iCs/>
          <w:sz w:val="24"/>
          <w:szCs w:val="24"/>
        </w:rPr>
        <w:t>объектом</w:t>
      </w:r>
      <w:r w:rsidRPr="00C82925">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C82925">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C82925">
        <w:rPr>
          <w:rFonts w:ascii="Times New Roman" w:hAnsi="Times New Roman"/>
          <w:b/>
          <w:sz w:val="24"/>
          <w:szCs w:val="24"/>
        </w:rPr>
        <w:t>выделение</w:t>
      </w:r>
      <w:r w:rsidRPr="00C82925">
        <w:rPr>
          <w:rFonts w:ascii="Times New Roman" w:hAnsi="Times New Roman"/>
          <w:sz w:val="24"/>
          <w:szCs w:val="24"/>
        </w:rPr>
        <w:t xml:space="preserve"> </w:t>
      </w:r>
      <w:r w:rsidRPr="00C82925">
        <w:rPr>
          <w:rFonts w:ascii="Times New Roman" w:hAnsi="Times New Roman"/>
          <w:b/>
          <w:sz w:val="24"/>
          <w:szCs w:val="24"/>
        </w:rPr>
        <w:t>базового уровня достижений как точки отсчёта</w:t>
      </w:r>
      <w:r w:rsidRPr="00C82925">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Для описания достижений обучающихся установить следующие пять уровней.</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
          <w:sz w:val="24"/>
          <w:szCs w:val="24"/>
        </w:rPr>
        <w:t>Базовый уровень достижений</w:t>
      </w:r>
      <w:r w:rsidRPr="00C82925">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C82925">
        <w:rPr>
          <w:rFonts w:ascii="Times New Roman" w:hAnsi="Times New Roman"/>
          <w:b/>
          <w:sz w:val="24"/>
          <w:szCs w:val="24"/>
        </w:rPr>
        <w:t xml:space="preserve"> превышающие базовый</w:t>
      </w:r>
      <w:r w:rsidRPr="00C82925">
        <w:rPr>
          <w:rFonts w:ascii="Times New Roman" w:hAnsi="Times New Roman"/>
          <w:sz w:val="24"/>
          <w:szCs w:val="24"/>
        </w:rPr>
        <w:t>:</w:t>
      </w:r>
    </w:p>
    <w:p w:rsidR="00C740D2" w:rsidRPr="00C82925" w:rsidRDefault="00C740D2" w:rsidP="00C82925">
      <w:pPr>
        <w:pStyle w:val="afff8"/>
        <w:spacing w:line="240" w:lineRule="auto"/>
        <w:rPr>
          <w:sz w:val="24"/>
          <w:szCs w:val="24"/>
        </w:rPr>
      </w:pPr>
      <w:r w:rsidRPr="00C82925">
        <w:rPr>
          <w:iCs/>
          <w:sz w:val="24"/>
          <w:szCs w:val="24"/>
        </w:rPr>
        <w:t>• </w:t>
      </w:r>
      <w:r w:rsidRPr="00C82925">
        <w:rPr>
          <w:b/>
          <w:sz w:val="24"/>
          <w:szCs w:val="24"/>
        </w:rPr>
        <w:t>повышенный</w:t>
      </w:r>
      <w:r w:rsidRPr="00C82925">
        <w:rPr>
          <w:sz w:val="24"/>
          <w:szCs w:val="24"/>
        </w:rPr>
        <w:t xml:space="preserve"> </w:t>
      </w:r>
      <w:r w:rsidRPr="00C82925">
        <w:rPr>
          <w:b/>
          <w:sz w:val="24"/>
          <w:szCs w:val="24"/>
        </w:rPr>
        <w:t>уровень</w:t>
      </w:r>
      <w:r w:rsidRPr="00C82925">
        <w:rPr>
          <w:sz w:val="24"/>
          <w:szCs w:val="24"/>
        </w:rPr>
        <w:t xml:space="preserve"> достижения планируемых результатов, оценка «хорошо» (отметка «4»);</w:t>
      </w:r>
    </w:p>
    <w:p w:rsidR="00C740D2" w:rsidRPr="00C82925" w:rsidRDefault="00C740D2" w:rsidP="00C82925">
      <w:pPr>
        <w:pStyle w:val="afff8"/>
        <w:spacing w:line="240" w:lineRule="auto"/>
        <w:rPr>
          <w:sz w:val="24"/>
          <w:szCs w:val="24"/>
        </w:rPr>
      </w:pPr>
      <w:r w:rsidRPr="00C82925">
        <w:rPr>
          <w:iCs/>
          <w:sz w:val="24"/>
          <w:szCs w:val="24"/>
        </w:rPr>
        <w:t>• </w:t>
      </w:r>
      <w:r w:rsidRPr="00C82925">
        <w:rPr>
          <w:b/>
          <w:sz w:val="24"/>
          <w:szCs w:val="24"/>
        </w:rPr>
        <w:t xml:space="preserve">высокий уровень </w:t>
      </w:r>
      <w:r w:rsidRPr="00C82925">
        <w:rPr>
          <w:sz w:val="24"/>
          <w:szCs w:val="24"/>
        </w:rPr>
        <w:t>достижения планируемых результатов, оценка «отлично» (отметка «5»).</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Для описания подготовки учащихся, уровень достижений которых </w:t>
      </w:r>
      <w:r w:rsidRPr="00C82925">
        <w:rPr>
          <w:rFonts w:ascii="Times New Roman" w:hAnsi="Times New Roman"/>
          <w:b/>
          <w:sz w:val="24"/>
          <w:szCs w:val="24"/>
        </w:rPr>
        <w:t>ниже базового</w:t>
      </w:r>
      <w:r w:rsidRPr="00C82925">
        <w:rPr>
          <w:rFonts w:ascii="Times New Roman" w:hAnsi="Times New Roman"/>
          <w:sz w:val="24"/>
          <w:szCs w:val="24"/>
        </w:rPr>
        <w:t>, целесообразно выделить также два уровня:</w:t>
      </w:r>
    </w:p>
    <w:p w:rsidR="00C740D2" w:rsidRPr="00C82925" w:rsidRDefault="00C740D2" w:rsidP="00C82925">
      <w:pPr>
        <w:pStyle w:val="afff8"/>
        <w:spacing w:line="240" w:lineRule="auto"/>
        <w:rPr>
          <w:sz w:val="24"/>
          <w:szCs w:val="24"/>
        </w:rPr>
      </w:pPr>
      <w:r w:rsidRPr="00C82925">
        <w:rPr>
          <w:iCs/>
          <w:sz w:val="24"/>
          <w:szCs w:val="24"/>
        </w:rPr>
        <w:t>• </w:t>
      </w:r>
      <w:r w:rsidRPr="00C82925">
        <w:rPr>
          <w:b/>
          <w:sz w:val="24"/>
          <w:szCs w:val="24"/>
        </w:rPr>
        <w:t>пониженный уровень</w:t>
      </w:r>
      <w:r w:rsidRPr="00C82925">
        <w:rPr>
          <w:sz w:val="24"/>
          <w:szCs w:val="24"/>
        </w:rPr>
        <w:t xml:space="preserve"> достижений, оценка «неудовлетворительно» (отметка «2»);</w:t>
      </w:r>
    </w:p>
    <w:p w:rsidR="00C740D2" w:rsidRPr="00C82925" w:rsidRDefault="00C740D2" w:rsidP="00C82925">
      <w:pPr>
        <w:pStyle w:val="afff8"/>
        <w:spacing w:line="240" w:lineRule="auto"/>
        <w:rPr>
          <w:sz w:val="24"/>
          <w:szCs w:val="24"/>
        </w:rPr>
      </w:pPr>
      <w:r w:rsidRPr="00C82925">
        <w:rPr>
          <w:iCs/>
          <w:sz w:val="24"/>
          <w:szCs w:val="24"/>
        </w:rPr>
        <w:t>• </w:t>
      </w:r>
      <w:r w:rsidRPr="00C82925">
        <w:rPr>
          <w:b/>
          <w:sz w:val="24"/>
          <w:szCs w:val="24"/>
        </w:rPr>
        <w:t>низкий уровень</w:t>
      </w:r>
      <w:r w:rsidRPr="00C82925">
        <w:rPr>
          <w:sz w:val="24"/>
          <w:szCs w:val="24"/>
        </w:rPr>
        <w:t xml:space="preserve"> достижений, оценка «плохо» (отметка «1»);</w:t>
      </w:r>
    </w:p>
    <w:p w:rsidR="00C740D2" w:rsidRPr="00C82925" w:rsidRDefault="00C740D2" w:rsidP="00C82925">
      <w:pPr>
        <w:pStyle w:val="afff8"/>
        <w:spacing w:line="240" w:lineRule="auto"/>
        <w:rPr>
          <w:sz w:val="24"/>
          <w:szCs w:val="24"/>
        </w:rPr>
      </w:pP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Как правило, </w:t>
      </w:r>
      <w:r w:rsidRPr="00C82925">
        <w:rPr>
          <w:rFonts w:ascii="Times New Roman" w:hAnsi="Times New Roman"/>
          <w:b/>
          <w:sz w:val="24"/>
          <w:szCs w:val="24"/>
        </w:rPr>
        <w:t>пониженный уровень</w:t>
      </w:r>
      <w:r w:rsidRPr="00C82925">
        <w:rPr>
          <w:rFonts w:ascii="Times New Roman" w:hAnsi="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
          <w:sz w:val="24"/>
          <w:szCs w:val="24"/>
        </w:rPr>
        <w:t>Низкий уровень</w:t>
      </w:r>
      <w:r w:rsidRPr="00C82925">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82925">
        <w:rPr>
          <w:rFonts w:ascii="Times New Roman" w:hAnsi="Times New Roman"/>
          <w:sz w:val="24"/>
          <w:szCs w:val="24"/>
          <w:u w:val="single"/>
        </w:rPr>
        <w:t>формированию мотивации к обучению</w:t>
      </w:r>
      <w:r w:rsidRPr="00C82925">
        <w:rPr>
          <w:rFonts w:ascii="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Контроль может осуществляться в различных формах: тестирование, контрольная работа, зачёт, защита работы, проекта, портфолио и т.д., может быть как устной, так и письменной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Система контроля включает в себя разные виды контроля: стартовый, текущий, промежуточный, итоговый, административный.</w:t>
      </w:r>
    </w:p>
    <w:p w:rsidR="00C740D2" w:rsidRPr="00C82925" w:rsidRDefault="00C740D2" w:rsidP="00C82925">
      <w:pPr>
        <w:pStyle w:val="affff1"/>
        <w:tabs>
          <w:tab w:val="left" w:pos="2580"/>
        </w:tabs>
        <w:ind w:firstLine="567"/>
        <w:jc w:val="both"/>
      </w:pPr>
      <w:r w:rsidRPr="00C82925">
        <w:rPr>
          <w:b/>
        </w:rPr>
        <w:t>2.1</w:t>
      </w:r>
      <w:r w:rsidRPr="00C82925">
        <w:t xml:space="preserve">. </w:t>
      </w:r>
      <w:r w:rsidRPr="00C82925">
        <w:rPr>
          <w:b/>
        </w:rPr>
        <w:t>Стартовый контроль</w:t>
      </w:r>
      <w:r w:rsidRPr="00C82925">
        <w:t xml:space="preserve"> (сентябрь) проводится с целью выявления знаний учащихся, пришедших учиться в школу (5-й класс – 9 класс). </w:t>
      </w:r>
    </w:p>
    <w:p w:rsidR="00C740D2" w:rsidRPr="00C82925" w:rsidRDefault="00C740D2" w:rsidP="00C82925">
      <w:pPr>
        <w:pStyle w:val="affff1"/>
        <w:tabs>
          <w:tab w:val="left" w:pos="2580"/>
        </w:tabs>
        <w:ind w:firstLine="567"/>
        <w:jc w:val="both"/>
      </w:pPr>
      <w:r w:rsidRPr="00C82925">
        <w:rPr>
          <w:b/>
        </w:rPr>
        <w:t>2.2.Текущий контроль</w:t>
      </w:r>
      <w:r w:rsidRPr="00C82925">
        <w:t xml:space="preserve"> (текущая аттестация): оценка качества достижения планируемых результатов какой-либо части (темы) конкретного учебного предмета в процессе изучения обучающимися по результатам проверки (проверок). Организуется преподавателем данного учебного предмета, методическим объединением, заместителем директора по УВР. Под текущим контролем понимаются различные виды проверочных работ как письменных, так и устных, которые проводятся непосредственно в учебное время и имеют целью оценить ход и качество работы учащегося по освоению учебного материала.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Текущий контроль предназначен для определения текущего уровня сформированности УУД и осуществляется во время проведения практических занятий, консультаций в форме устного опроса, проверки письменных и практических заданий.</w:t>
      </w:r>
    </w:p>
    <w:p w:rsidR="00C740D2" w:rsidRPr="00C82925" w:rsidRDefault="00C740D2" w:rsidP="00C82925">
      <w:pPr>
        <w:pStyle w:val="affff1"/>
        <w:tabs>
          <w:tab w:val="left" w:pos="2580"/>
        </w:tabs>
        <w:ind w:firstLine="567"/>
        <w:jc w:val="both"/>
      </w:pPr>
      <w:r w:rsidRPr="00C82925">
        <w:t xml:space="preserve">2.2.1. Текущая аттестация предусматривается рабочими программами и тематическим планированием. Текущий контроль успеваемости осуществляется учителями на протяжении всего учебного года. </w:t>
      </w:r>
    </w:p>
    <w:p w:rsidR="00C740D2" w:rsidRPr="00C82925" w:rsidRDefault="00C740D2" w:rsidP="00C82925">
      <w:pPr>
        <w:spacing w:after="0" w:line="240" w:lineRule="auto"/>
        <w:ind w:firstLine="567"/>
        <w:jc w:val="both"/>
        <w:rPr>
          <w:rFonts w:ascii="Times New Roman" w:hAnsi="Times New Roman"/>
          <w:sz w:val="24"/>
          <w:szCs w:val="24"/>
        </w:rPr>
      </w:pPr>
      <w:r w:rsidRPr="00C82925">
        <w:rPr>
          <w:rFonts w:ascii="Times New Roman" w:hAnsi="Times New Roman"/>
          <w:sz w:val="24"/>
          <w:szCs w:val="24"/>
        </w:rPr>
        <w:t>2.2.2.</w:t>
      </w:r>
      <w:r w:rsidRPr="00C82925">
        <w:rPr>
          <w:rFonts w:ascii="Times New Roman" w:hAnsi="Times New Roman"/>
          <w:bCs/>
          <w:sz w:val="24"/>
          <w:szCs w:val="24"/>
        </w:rPr>
        <w:t xml:space="preserve">Текущая аттестация обязательна для всех </w:t>
      </w:r>
      <w:r w:rsidRPr="00C82925">
        <w:rPr>
          <w:rFonts w:ascii="Times New Roman" w:hAnsi="Times New Roman"/>
          <w:sz w:val="24"/>
          <w:szCs w:val="24"/>
        </w:rPr>
        <w:t xml:space="preserve">обучающихся </w:t>
      </w:r>
      <w:r w:rsidRPr="00C82925">
        <w:rPr>
          <w:rFonts w:ascii="Times New Roman" w:hAnsi="Times New Roman"/>
          <w:bCs/>
          <w:sz w:val="24"/>
          <w:szCs w:val="24"/>
        </w:rPr>
        <w:t xml:space="preserve">школы. Во 5 – 9-х классах  текущая аттестация осуществляется по 5-балльной системе. </w:t>
      </w:r>
    </w:p>
    <w:p w:rsidR="00C740D2" w:rsidRPr="00C82925" w:rsidRDefault="00C740D2" w:rsidP="00C82925">
      <w:pPr>
        <w:pStyle w:val="affff1"/>
        <w:tabs>
          <w:tab w:val="left" w:pos="2580"/>
        </w:tabs>
        <w:ind w:firstLine="567"/>
        <w:jc w:val="both"/>
      </w:pPr>
      <w:r w:rsidRPr="00C82925">
        <w:t xml:space="preserve">2.2.3. При текущем контроле педагогические работники школы имеют право на свободу выбора и использования методов оценки знаний учащихся по своему предмету.  </w:t>
      </w:r>
    </w:p>
    <w:p w:rsidR="00C740D2" w:rsidRPr="00C82925" w:rsidRDefault="00C740D2" w:rsidP="00C82925">
      <w:pPr>
        <w:pStyle w:val="affff1"/>
        <w:tabs>
          <w:tab w:val="left" w:pos="2580"/>
        </w:tabs>
        <w:ind w:firstLine="567"/>
        <w:jc w:val="both"/>
      </w:pPr>
      <w:r w:rsidRPr="00C82925">
        <w:t>2.2.4. Формы проведения текущего контроля определяются учителем.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2.3.Промежуточный контроль</w:t>
      </w:r>
      <w:r w:rsidRPr="00C82925">
        <w:rPr>
          <w:rFonts w:ascii="Times New Roman" w:hAnsi="Times New Roman"/>
          <w:sz w:val="24"/>
          <w:szCs w:val="24"/>
        </w:rPr>
        <w:t>.</w:t>
      </w:r>
    </w:p>
    <w:p w:rsidR="00C740D2" w:rsidRPr="00C82925" w:rsidRDefault="00C740D2" w:rsidP="00C82925">
      <w:pPr>
        <w:pStyle w:val="affff1"/>
        <w:tabs>
          <w:tab w:val="left" w:pos="2580"/>
        </w:tabs>
        <w:ind w:firstLine="567"/>
        <w:jc w:val="both"/>
      </w:pPr>
      <w:r w:rsidRPr="00C82925">
        <w:t xml:space="preserve">2.3.1. Под промежуточным контролем понимаются различные виды контрольных и проверочных работ – как письменных, так и устных, – которые проводятся в учебное время и имеют целью оценить уровень и качество всего комплекса учебных задач по изученному модулю, разделу (теме). </w:t>
      </w:r>
    </w:p>
    <w:p w:rsidR="00C740D2" w:rsidRPr="00C82925" w:rsidRDefault="00C740D2" w:rsidP="00C82925">
      <w:pPr>
        <w:pStyle w:val="affff1"/>
        <w:tabs>
          <w:tab w:val="left" w:pos="2580"/>
        </w:tabs>
        <w:ind w:firstLine="567"/>
        <w:jc w:val="both"/>
      </w:pPr>
      <w:r w:rsidRPr="00C82925">
        <w:t xml:space="preserve">2.3.2. Отметки за каждое оценивание выставляются в классный и электронный журнал и учитываются при выведении общей отметки по предмету за четверть и год. </w:t>
      </w:r>
    </w:p>
    <w:p w:rsidR="00C740D2" w:rsidRPr="00C82925" w:rsidRDefault="00C740D2" w:rsidP="00C82925">
      <w:pPr>
        <w:pStyle w:val="affff1"/>
        <w:tabs>
          <w:tab w:val="left" w:pos="2580"/>
        </w:tabs>
        <w:ind w:firstLine="567"/>
        <w:jc w:val="both"/>
      </w:pPr>
      <w:r w:rsidRPr="00C82925">
        <w:t xml:space="preserve">2.3.3. Для каждого класса по отдельным предметам составляется специальный график тематического контроля, а также сводный график тематического контроля по всем предметам, который исключает проведение более двух контрольных проверок у одного ученика (по разным предметам) в один день.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2.4. Итоговый контроль</w:t>
      </w:r>
      <w:r w:rsidRPr="00C82925">
        <w:rPr>
          <w:rFonts w:ascii="Times New Roman" w:hAnsi="Times New Roman"/>
          <w:sz w:val="24"/>
          <w:szCs w:val="24"/>
        </w:rPr>
        <w:t xml:space="preserve"> проводится по завершении предметного курса, класса, четверти в форме контрольной работы, теста, экзамена, зачёта, защиты проекта, портфолио и др. </w:t>
      </w:r>
    </w:p>
    <w:p w:rsidR="00C740D2" w:rsidRPr="00C82925" w:rsidRDefault="00C740D2" w:rsidP="00C82925">
      <w:pPr>
        <w:pStyle w:val="affff1"/>
        <w:tabs>
          <w:tab w:val="left" w:pos="2580"/>
        </w:tabs>
        <w:ind w:firstLine="567"/>
        <w:jc w:val="both"/>
      </w:pPr>
      <w:r w:rsidRPr="00C82925">
        <w:t xml:space="preserve">2.4.1. Учащимся, пропустившим 2/3 учебных занятий и более, предоставляются консультации, тематические зачеты. </w:t>
      </w:r>
    </w:p>
    <w:p w:rsidR="00C740D2" w:rsidRPr="00C82925" w:rsidRDefault="00C740D2" w:rsidP="00C82925">
      <w:pPr>
        <w:pStyle w:val="affff1"/>
        <w:tabs>
          <w:tab w:val="left" w:pos="2580"/>
        </w:tabs>
        <w:ind w:firstLine="567"/>
        <w:jc w:val="both"/>
      </w:pPr>
      <w:r w:rsidRPr="00C82925">
        <w:t xml:space="preserve">2.4.2.В конце учебного года выставляются годовые отметки по всем предметам учебного плана. </w:t>
      </w:r>
    </w:p>
    <w:p w:rsidR="00C740D2" w:rsidRPr="00C82925" w:rsidRDefault="00C740D2" w:rsidP="00C82925">
      <w:pPr>
        <w:pStyle w:val="affff1"/>
        <w:tabs>
          <w:tab w:val="left" w:pos="2580"/>
        </w:tabs>
        <w:ind w:firstLine="567"/>
        <w:jc w:val="both"/>
      </w:pPr>
      <w:r w:rsidRPr="00C82925">
        <w:rPr>
          <w:b/>
        </w:rPr>
        <w:t>2.5. Административный контроль</w:t>
      </w:r>
      <w:r w:rsidRPr="00C82925">
        <w:t xml:space="preserve">. </w:t>
      </w:r>
    </w:p>
    <w:p w:rsidR="00C740D2" w:rsidRPr="00C82925" w:rsidRDefault="00C740D2" w:rsidP="00C82925">
      <w:pPr>
        <w:pStyle w:val="affff1"/>
        <w:tabs>
          <w:tab w:val="left" w:pos="2580"/>
        </w:tabs>
        <w:ind w:firstLine="567"/>
        <w:jc w:val="both"/>
      </w:pPr>
      <w:r w:rsidRPr="00C82925">
        <w:t xml:space="preserve">2.5.1. Под административным контролем понимаются различные виды контрольных работ – как письменных, так и устных, – которые проводятся в учебное время и имеют целью оценить любой параметр учебных достижений учащихся, исходя из задач администрации по анализу учебного процесса и условий образовательной среды. </w:t>
      </w:r>
    </w:p>
    <w:p w:rsidR="00C740D2" w:rsidRPr="00C82925" w:rsidRDefault="00C740D2" w:rsidP="00C82925">
      <w:pPr>
        <w:pStyle w:val="affff1"/>
        <w:tabs>
          <w:tab w:val="left" w:pos="2580"/>
        </w:tabs>
        <w:ind w:firstLine="567"/>
        <w:jc w:val="both"/>
      </w:pPr>
    </w:p>
    <w:tbl>
      <w:tblPr>
        <w:tblW w:w="0" w:type="auto"/>
        <w:tblInd w:w="-176" w:type="dxa"/>
        <w:tblLayout w:type="fixed"/>
        <w:tblLook w:val="00A0"/>
      </w:tblPr>
      <w:tblGrid>
        <w:gridCol w:w="1844"/>
        <w:gridCol w:w="2551"/>
        <w:gridCol w:w="2552"/>
        <w:gridCol w:w="3118"/>
      </w:tblGrid>
      <w:tr w:rsidR="00C740D2" w:rsidRPr="00C82925" w:rsidTr="00A35E83">
        <w:tc>
          <w:tcPr>
            <w:tcW w:w="1844"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Планируемые результаты</w:t>
            </w:r>
          </w:p>
        </w:tc>
        <w:tc>
          <w:tcPr>
            <w:tcW w:w="2551"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Текущий</w:t>
            </w:r>
          </w:p>
        </w:tc>
        <w:tc>
          <w:tcPr>
            <w:tcW w:w="2552"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Промежуточный</w:t>
            </w:r>
          </w:p>
        </w:tc>
        <w:tc>
          <w:tcPr>
            <w:tcW w:w="3118" w:type="dxa"/>
            <w:tcBorders>
              <w:top w:val="single" w:sz="4" w:space="0" w:color="000000"/>
              <w:left w:val="single" w:sz="4" w:space="0" w:color="000000"/>
              <w:bottom w:val="single" w:sz="4" w:space="0" w:color="000000"/>
              <w:right w:val="single" w:sz="4" w:space="0" w:color="000000"/>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Итоговый</w:t>
            </w:r>
          </w:p>
        </w:tc>
      </w:tr>
      <w:tr w:rsidR="00C740D2" w:rsidRPr="00C82925" w:rsidTr="00A35E83">
        <w:tc>
          <w:tcPr>
            <w:tcW w:w="1844"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Личностные</w:t>
            </w:r>
          </w:p>
        </w:tc>
        <w:tc>
          <w:tcPr>
            <w:tcW w:w="2551"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1. Соблюдение норм и правил, принятых в школе.</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2. Сформированность</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 xml:space="preserve"> самооценки.</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3. Сформированность</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внутренней позиции обучающего.</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4.Ценностно-смысловые установки обучающихся</w:t>
            </w:r>
          </w:p>
        </w:tc>
        <w:tc>
          <w:tcPr>
            <w:tcW w:w="2552"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В ходе реализации всех компонентов образовательного процесса, включая внеурочную деятельность, реализуемую семьёй и школой.</w:t>
            </w:r>
          </w:p>
        </w:tc>
        <w:tc>
          <w:tcPr>
            <w:tcW w:w="3118" w:type="dxa"/>
            <w:tcBorders>
              <w:top w:val="single" w:sz="4" w:space="0" w:color="000000"/>
              <w:left w:val="single" w:sz="4" w:space="0" w:color="000000"/>
              <w:bottom w:val="single" w:sz="4" w:space="0" w:color="000000"/>
              <w:right w:val="single" w:sz="4" w:space="0" w:color="000000"/>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1. Личностные качества школьников оцениванию не подлежат. Поэтому не выносятся на итоговую оценку обучающихся,  являются предметом оценки эффективности воспитательно-образовательной деятельности ОУ и образовательных систем разного уровня.</w:t>
            </w:r>
          </w:p>
        </w:tc>
      </w:tr>
      <w:tr w:rsidR="00C740D2" w:rsidRPr="00C82925" w:rsidTr="00A35E83">
        <w:tc>
          <w:tcPr>
            <w:tcW w:w="1844"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Мета-</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предметные</w:t>
            </w:r>
          </w:p>
        </w:tc>
        <w:tc>
          <w:tcPr>
            <w:tcW w:w="2551"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1.Учебные исследования.</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2. Учебные проекты,</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3. Решение учебно-познавательных и учебно-практических задач</w:t>
            </w:r>
          </w:p>
          <w:p w:rsidR="00C740D2" w:rsidRPr="008717E0" w:rsidRDefault="00C740D2" w:rsidP="008717E0">
            <w:pPr>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1. Комплексные работы на межпредметной основе.</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2. Тематические работы по всем предметам.</w:t>
            </w:r>
          </w:p>
        </w:tc>
        <w:tc>
          <w:tcPr>
            <w:tcW w:w="3118" w:type="dxa"/>
            <w:tcBorders>
              <w:top w:val="single" w:sz="4" w:space="0" w:color="000000"/>
              <w:left w:val="single" w:sz="4" w:space="0" w:color="000000"/>
              <w:bottom w:val="single" w:sz="4" w:space="0" w:color="000000"/>
              <w:right w:val="single" w:sz="4" w:space="0" w:color="000000"/>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1. Комплексные работы на межпредметной основе, направленные на сформированность</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метапредметных УУД при решении</w:t>
            </w:r>
          </w:p>
          <w:p w:rsidR="00C740D2" w:rsidRDefault="00C740D2" w:rsidP="008717E0">
            <w:pPr>
              <w:rPr>
                <w:rFonts w:ascii="Times New Roman" w:hAnsi="Times New Roman"/>
                <w:sz w:val="24"/>
                <w:szCs w:val="24"/>
              </w:rPr>
            </w:pPr>
            <w:r w:rsidRPr="008717E0">
              <w:rPr>
                <w:rFonts w:ascii="Times New Roman" w:hAnsi="Times New Roman"/>
                <w:sz w:val="24"/>
                <w:szCs w:val="24"/>
              </w:rPr>
              <w:t>учебно-познавательных и учебно-практических задач, основанных на работе с текстом,</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2. Защита итогового индивидуального проекта.</w:t>
            </w:r>
          </w:p>
        </w:tc>
      </w:tr>
      <w:tr w:rsidR="00C740D2" w:rsidRPr="00C82925" w:rsidTr="00A35E83">
        <w:tc>
          <w:tcPr>
            <w:tcW w:w="1844"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Предметные</w:t>
            </w:r>
          </w:p>
        </w:tc>
        <w:tc>
          <w:tcPr>
            <w:tcW w:w="2551"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1. Устный опрос.</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 xml:space="preserve">2. Письменная или </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самостоятельная работа.</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3. Диктанты</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4. Контрольное списывание.</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5. Тестовые задания.</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6. Графическая работа.</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7. Изложение.</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8. Доклад.</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9. Творческая работа.</w:t>
            </w:r>
          </w:p>
          <w:p w:rsidR="00C740D2" w:rsidRPr="008717E0" w:rsidRDefault="00C740D2" w:rsidP="008717E0">
            <w:pPr>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1. Тест.</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2. Зачёт.</w:t>
            </w:r>
          </w:p>
        </w:tc>
        <w:tc>
          <w:tcPr>
            <w:tcW w:w="3118" w:type="dxa"/>
            <w:tcBorders>
              <w:top w:val="single" w:sz="4" w:space="0" w:color="000000"/>
              <w:left w:val="single" w:sz="4" w:space="0" w:color="000000"/>
              <w:bottom w:val="single" w:sz="4" w:space="0" w:color="000000"/>
              <w:right w:val="single" w:sz="4" w:space="0" w:color="000000"/>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1. Диагностическая  контрольная работа.</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2. Диктанты.</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3. Изложение.</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4. Контроль техники чтения.</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5. Тест.</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6. Контрольная работа.</w:t>
            </w:r>
          </w:p>
          <w:p w:rsidR="00C740D2" w:rsidRPr="008717E0" w:rsidRDefault="00C740D2" w:rsidP="008717E0">
            <w:pPr>
              <w:rPr>
                <w:rFonts w:ascii="Times New Roman" w:hAnsi="Times New Roman"/>
                <w:sz w:val="24"/>
                <w:szCs w:val="24"/>
              </w:rPr>
            </w:pPr>
          </w:p>
        </w:tc>
      </w:tr>
    </w:tbl>
    <w:p w:rsidR="00C740D2" w:rsidRPr="00C82925" w:rsidRDefault="00C740D2" w:rsidP="00C82925">
      <w:pPr>
        <w:pStyle w:val="affff1"/>
        <w:tabs>
          <w:tab w:val="left" w:pos="2580"/>
        </w:tabs>
        <w:ind w:firstLine="567"/>
        <w:jc w:val="both"/>
      </w:pPr>
    </w:p>
    <w:p w:rsidR="00C740D2" w:rsidRPr="00C82925" w:rsidRDefault="00C740D2" w:rsidP="00C82925">
      <w:pPr>
        <w:pStyle w:val="affff1"/>
        <w:tabs>
          <w:tab w:val="left" w:pos="2580"/>
        </w:tabs>
        <w:ind w:firstLine="567"/>
        <w:jc w:val="both"/>
      </w:pPr>
      <w:r w:rsidRPr="00C82925">
        <w:t>Содержательный контроль и оценка предполагают использование различных процедур и методов изучения результативности обучения, ва</w:t>
      </w:r>
      <w:r w:rsidRPr="00C82925">
        <w:softHyphen/>
        <w:t>риативности инструментария оценки. В школе используется пятибалльная  система оценки знаний, умений и навыков (минимальный балл – 1; макси</w:t>
      </w:r>
      <w:r w:rsidRPr="00C82925">
        <w:softHyphen/>
        <w:t>мальный балл – 5) или по факультативам «зачет» или «незачет»</w:t>
      </w:r>
    </w:p>
    <w:p w:rsidR="00C740D2" w:rsidRPr="00C82925" w:rsidRDefault="00C740D2" w:rsidP="00C82925">
      <w:pPr>
        <w:snapToGrid w:val="0"/>
        <w:spacing w:after="0" w:line="240" w:lineRule="auto"/>
        <w:rPr>
          <w:rFonts w:ascii="Times New Roman" w:hAnsi="Times New Roman"/>
          <w:b/>
          <w:sz w:val="24"/>
          <w:szCs w:val="24"/>
        </w:rPr>
      </w:pPr>
    </w:p>
    <w:p w:rsidR="00C740D2" w:rsidRPr="00C82925" w:rsidRDefault="00C740D2" w:rsidP="00C82925">
      <w:pPr>
        <w:snapToGrid w:val="0"/>
        <w:spacing w:after="0" w:line="240" w:lineRule="auto"/>
        <w:jc w:val="center"/>
        <w:rPr>
          <w:rFonts w:ascii="Times New Roman" w:hAnsi="Times New Roman"/>
          <w:b/>
          <w:sz w:val="24"/>
          <w:szCs w:val="24"/>
        </w:rPr>
      </w:pPr>
      <w:r w:rsidRPr="00C82925">
        <w:rPr>
          <w:rFonts w:ascii="Times New Roman" w:hAnsi="Times New Roman"/>
          <w:b/>
          <w:sz w:val="24"/>
          <w:szCs w:val="24"/>
        </w:rPr>
        <w:t>3. Технологии, методики, методы, приемы оценивания</w:t>
      </w:r>
    </w:p>
    <w:p w:rsidR="00C740D2" w:rsidRPr="00C82925" w:rsidRDefault="00C740D2" w:rsidP="00C82925">
      <w:pPr>
        <w:pStyle w:val="affff1"/>
        <w:tabs>
          <w:tab w:val="left" w:pos="2580"/>
        </w:tabs>
        <w:ind w:firstLine="709"/>
        <w:jc w:val="both"/>
      </w:pPr>
      <w:r w:rsidRPr="00C82925">
        <w:rPr>
          <w:b/>
        </w:rPr>
        <w:t xml:space="preserve">Оценка </w:t>
      </w:r>
      <w:r w:rsidRPr="00C82925">
        <w:t xml:space="preserve">– это определение степени усвоения учащимися знаний, умений, навыков в соответствии с требованиями государственного образовательного стандарта. </w:t>
      </w:r>
    </w:p>
    <w:p w:rsidR="00C740D2" w:rsidRPr="00C82925" w:rsidRDefault="00C740D2" w:rsidP="00C82925">
      <w:pPr>
        <w:snapToGrid w:val="0"/>
        <w:spacing w:after="0" w:line="240" w:lineRule="auto"/>
        <w:rPr>
          <w:rFonts w:ascii="Times New Roman" w:hAnsi="Times New Roman"/>
          <w:b/>
          <w:sz w:val="24"/>
          <w:szCs w:val="24"/>
        </w:rPr>
      </w:pPr>
    </w:p>
    <w:p w:rsidR="00C740D2" w:rsidRPr="00C82925" w:rsidRDefault="00C740D2" w:rsidP="00C82925">
      <w:pPr>
        <w:snapToGrid w:val="0"/>
        <w:spacing w:after="0" w:line="240" w:lineRule="auto"/>
        <w:rPr>
          <w:rFonts w:ascii="Times New Roman" w:hAnsi="Times New Roman"/>
          <w:b/>
          <w:sz w:val="24"/>
          <w:szCs w:val="24"/>
        </w:rPr>
      </w:pPr>
      <w:r w:rsidRPr="00C82925">
        <w:rPr>
          <w:rFonts w:ascii="Times New Roman" w:hAnsi="Times New Roman"/>
          <w:b/>
          <w:sz w:val="24"/>
          <w:szCs w:val="24"/>
        </w:rPr>
        <w:t>3.1. Личностные результаты</w:t>
      </w:r>
    </w:p>
    <w:p w:rsidR="00C740D2" w:rsidRPr="00C82925" w:rsidRDefault="00C740D2" w:rsidP="00C82925">
      <w:pPr>
        <w:snapToGrid w:val="0"/>
        <w:spacing w:after="0" w:line="240" w:lineRule="auto"/>
        <w:rPr>
          <w:rFonts w:ascii="Times New Roman" w:hAnsi="Times New Roman"/>
          <w:b/>
          <w:sz w:val="24"/>
          <w:szCs w:val="24"/>
        </w:rPr>
      </w:pPr>
    </w:p>
    <w:tbl>
      <w:tblPr>
        <w:tblW w:w="0" w:type="auto"/>
        <w:jc w:val="center"/>
        <w:tblInd w:w="-5" w:type="dxa"/>
        <w:tblLayout w:type="fixed"/>
        <w:tblLook w:val="00A0"/>
      </w:tblPr>
      <w:tblGrid>
        <w:gridCol w:w="1734"/>
        <w:gridCol w:w="50"/>
        <w:gridCol w:w="2721"/>
        <w:gridCol w:w="2246"/>
        <w:gridCol w:w="558"/>
        <w:gridCol w:w="9"/>
        <w:gridCol w:w="2415"/>
        <w:gridCol w:w="364"/>
      </w:tblGrid>
      <w:tr w:rsidR="00C740D2" w:rsidRPr="00C82925" w:rsidTr="00A35E83">
        <w:trPr>
          <w:jc w:val="center"/>
        </w:trPr>
        <w:tc>
          <w:tcPr>
            <w:tcW w:w="1734" w:type="dxa"/>
            <w:vMerge w:val="restart"/>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Компоненты </w:t>
            </w:r>
            <w:r w:rsidRPr="00C82925">
              <w:rPr>
                <w:rFonts w:ascii="Times New Roman" w:hAnsi="Times New Roman"/>
                <w:b/>
                <w:spacing w:val="-20"/>
                <w:sz w:val="24"/>
                <w:szCs w:val="24"/>
              </w:rPr>
              <w:t>ОД</w:t>
            </w:r>
          </w:p>
        </w:tc>
        <w:tc>
          <w:tcPr>
            <w:tcW w:w="8363" w:type="dxa"/>
            <w:gridSpan w:val="7"/>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Вид оценки</w:t>
            </w:r>
          </w:p>
        </w:tc>
      </w:tr>
      <w:tr w:rsidR="00C740D2" w:rsidRPr="00C82925" w:rsidTr="00C74F25">
        <w:trPr>
          <w:trHeight w:val="263"/>
          <w:jc w:val="center"/>
        </w:trPr>
        <w:tc>
          <w:tcPr>
            <w:tcW w:w="1734" w:type="dxa"/>
            <w:vMerge/>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2771" w:type="dxa"/>
            <w:gridSpan w:val="2"/>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Текущая</w:t>
            </w:r>
          </w:p>
        </w:tc>
        <w:tc>
          <w:tcPr>
            <w:tcW w:w="2813" w:type="dxa"/>
            <w:gridSpan w:val="3"/>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Промежуточная</w:t>
            </w:r>
          </w:p>
        </w:tc>
        <w:tc>
          <w:tcPr>
            <w:tcW w:w="2779" w:type="dxa"/>
            <w:gridSpan w:val="2"/>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Итоговая</w:t>
            </w:r>
          </w:p>
        </w:tc>
      </w:tr>
      <w:tr w:rsidR="00C740D2" w:rsidRPr="00C82925" w:rsidTr="00A35E83">
        <w:trPr>
          <w:trHeight w:val="654"/>
          <w:jc w:val="center"/>
        </w:trPr>
        <w:tc>
          <w:tcPr>
            <w:tcW w:w="1734" w:type="dxa"/>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Цель</w:t>
            </w:r>
          </w:p>
        </w:tc>
        <w:tc>
          <w:tcPr>
            <w:tcW w:w="8363" w:type="dxa"/>
            <w:gridSpan w:val="7"/>
            <w:tcBorders>
              <w:top w:val="single" w:sz="4" w:space="0" w:color="000000"/>
              <w:left w:val="single" w:sz="4" w:space="0" w:color="000000"/>
              <w:bottom w:val="nil"/>
              <w:right w:val="single" w:sz="4" w:space="0" w:color="000000"/>
            </w:tcBorders>
          </w:tcPr>
          <w:p w:rsidR="00C740D2" w:rsidRPr="00C82925" w:rsidRDefault="00C740D2" w:rsidP="00C82925">
            <w:pPr>
              <w:snapToGrid w:val="0"/>
              <w:spacing w:after="0" w:line="240" w:lineRule="auto"/>
              <w:jc w:val="both"/>
              <w:rPr>
                <w:rFonts w:ascii="Times New Roman" w:hAnsi="Times New Roman"/>
                <w:spacing w:val="-2"/>
                <w:sz w:val="24"/>
                <w:szCs w:val="24"/>
                <w:lang w:eastAsia="ar-SA"/>
              </w:rPr>
            </w:pPr>
            <w:r w:rsidRPr="00C82925">
              <w:rPr>
                <w:rFonts w:ascii="Times New Roman" w:hAnsi="Times New Roman"/>
                <w:sz w:val="24"/>
                <w:szCs w:val="24"/>
              </w:rPr>
              <w:t>Оценка сформированностиличностных</w:t>
            </w:r>
            <w:r w:rsidRPr="00C82925">
              <w:rPr>
                <w:rFonts w:ascii="Times New Roman" w:hAnsi="Times New Roman"/>
                <w:bCs/>
                <w:sz w:val="24"/>
                <w:szCs w:val="24"/>
              </w:rPr>
              <w:t>УУД</w:t>
            </w:r>
            <w:r w:rsidRPr="00C82925">
              <w:rPr>
                <w:rFonts w:ascii="Times New Roman" w:hAnsi="Times New Roman"/>
                <w:sz w:val="24"/>
                <w:szCs w:val="24"/>
              </w:rPr>
              <w:t xml:space="preserve"> на данном этапе обучения в соответствии с требованиями к планируемым личностным результатам освоения междисциплинарной </w:t>
            </w:r>
            <w:r w:rsidRPr="00C82925">
              <w:rPr>
                <w:rFonts w:ascii="Times New Roman" w:hAnsi="Times New Roman"/>
                <w:spacing w:val="-2"/>
                <w:sz w:val="24"/>
                <w:szCs w:val="24"/>
              </w:rPr>
              <w:t>программы формирования УУД.</w:t>
            </w:r>
          </w:p>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Направленность на решение задачи оптимизации личностного развития обучающихся.</w:t>
            </w:r>
          </w:p>
        </w:tc>
      </w:tr>
      <w:tr w:rsidR="00C740D2" w:rsidRPr="00C82925" w:rsidTr="00A35E83">
        <w:trPr>
          <w:trHeight w:val="91"/>
          <w:jc w:val="center"/>
        </w:trPr>
        <w:tc>
          <w:tcPr>
            <w:tcW w:w="1734" w:type="dxa"/>
            <w:vMerge w:val="restart"/>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Объект</w:t>
            </w:r>
          </w:p>
        </w:tc>
        <w:tc>
          <w:tcPr>
            <w:tcW w:w="5575" w:type="dxa"/>
            <w:gridSpan w:val="4"/>
            <w:tcBorders>
              <w:top w:val="single" w:sz="4" w:space="0" w:color="000000"/>
              <w:left w:val="single" w:sz="4" w:space="0" w:color="000000"/>
              <w:bottom w:val="dashed" w:sz="4" w:space="0" w:color="auto"/>
              <w:right w:val="single" w:sz="4" w:space="0" w:color="000000"/>
            </w:tcBorders>
            <w:vAlign w:val="center"/>
          </w:tcPr>
          <w:p w:rsidR="00C740D2" w:rsidRPr="00C82925" w:rsidRDefault="00C740D2" w:rsidP="00C82925">
            <w:pPr>
              <w:snapToGrid w:val="0"/>
              <w:spacing w:after="0" w:line="240" w:lineRule="auto"/>
              <w:rPr>
                <w:rFonts w:ascii="Times New Roman" w:hAnsi="Times New Roman"/>
                <w:sz w:val="24"/>
                <w:szCs w:val="24"/>
                <w:lang w:eastAsia="ar-SA"/>
              </w:rPr>
            </w:pPr>
            <w:r w:rsidRPr="00C82925">
              <w:rPr>
                <w:rFonts w:ascii="Times New Roman" w:hAnsi="Times New Roman"/>
                <w:sz w:val="24"/>
                <w:szCs w:val="24"/>
              </w:rPr>
              <w:t>Процесс формирования</w:t>
            </w:r>
          </w:p>
        </w:tc>
        <w:tc>
          <w:tcPr>
            <w:tcW w:w="2788" w:type="dxa"/>
            <w:gridSpan w:val="3"/>
            <w:tcBorders>
              <w:top w:val="single" w:sz="4" w:space="0" w:color="000000"/>
              <w:left w:val="single" w:sz="4" w:space="0" w:color="000000"/>
              <w:bottom w:val="dashed" w:sz="4" w:space="0" w:color="auto"/>
              <w:right w:val="single" w:sz="4" w:space="0" w:color="000000"/>
            </w:tcBorders>
            <w:vAlign w:val="center"/>
          </w:tcPr>
          <w:p w:rsidR="00C740D2" w:rsidRPr="00C82925" w:rsidRDefault="00C740D2" w:rsidP="00C82925">
            <w:pPr>
              <w:snapToGrid w:val="0"/>
              <w:spacing w:after="0" w:line="240" w:lineRule="auto"/>
              <w:rPr>
                <w:rFonts w:ascii="Times New Roman" w:hAnsi="Times New Roman"/>
                <w:sz w:val="24"/>
                <w:szCs w:val="24"/>
                <w:lang w:eastAsia="ar-SA"/>
              </w:rPr>
            </w:pPr>
            <w:r w:rsidRPr="00C82925">
              <w:rPr>
                <w:rFonts w:ascii="Times New Roman" w:hAnsi="Times New Roman"/>
                <w:sz w:val="24"/>
                <w:szCs w:val="24"/>
              </w:rPr>
              <w:t>Уровень сформированности</w:t>
            </w:r>
          </w:p>
        </w:tc>
      </w:tr>
      <w:tr w:rsidR="00C740D2" w:rsidRPr="00C82925" w:rsidTr="00C74F25">
        <w:trPr>
          <w:jc w:val="center"/>
        </w:trPr>
        <w:tc>
          <w:tcPr>
            <w:tcW w:w="1734" w:type="dxa"/>
            <w:vMerge/>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8363" w:type="dxa"/>
            <w:gridSpan w:val="7"/>
            <w:tcBorders>
              <w:top w:val="dashed" w:sz="4" w:space="0" w:color="auto"/>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rPr>
                <w:rFonts w:ascii="Times New Roman" w:hAnsi="Times New Roman"/>
                <w:spacing w:val="-6"/>
                <w:sz w:val="24"/>
                <w:szCs w:val="24"/>
                <w:lang w:eastAsia="ar-SA"/>
              </w:rPr>
            </w:pPr>
            <w:r w:rsidRPr="00C82925">
              <w:rPr>
                <w:rFonts w:ascii="Times New Roman" w:hAnsi="Times New Roman"/>
                <w:sz w:val="24"/>
                <w:szCs w:val="24"/>
              </w:rPr>
              <w:t xml:space="preserve">личностных УУД: </w:t>
            </w:r>
            <w:r w:rsidRPr="00C82925">
              <w:rPr>
                <w:rFonts w:ascii="Times New Roman" w:hAnsi="Times New Roman"/>
                <w:spacing w:val="-6"/>
                <w:sz w:val="24"/>
                <w:szCs w:val="24"/>
              </w:rPr>
              <w:t>самоопределения, смыслообразования, нравственно-этической ориентации.</w:t>
            </w:r>
          </w:p>
        </w:tc>
      </w:tr>
      <w:tr w:rsidR="00C740D2" w:rsidRPr="00C82925" w:rsidTr="00A35E83">
        <w:trPr>
          <w:jc w:val="center"/>
        </w:trPr>
        <w:tc>
          <w:tcPr>
            <w:tcW w:w="1734" w:type="dxa"/>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Процедуры</w:t>
            </w:r>
          </w:p>
        </w:tc>
        <w:tc>
          <w:tcPr>
            <w:tcW w:w="8363" w:type="dxa"/>
            <w:gridSpan w:val="7"/>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autoSpaceDE w:val="0"/>
              <w:autoSpaceDN w:val="0"/>
              <w:adjustRightInd w:val="0"/>
              <w:spacing w:after="0" w:line="240" w:lineRule="auto"/>
              <w:jc w:val="both"/>
              <w:rPr>
                <w:rFonts w:ascii="Times New Roman" w:hAnsi="Times New Roman"/>
                <w:sz w:val="24"/>
                <w:szCs w:val="24"/>
                <w:lang w:eastAsia="ar-SA"/>
              </w:rPr>
            </w:pPr>
            <w:r w:rsidRPr="00C82925">
              <w:rPr>
                <w:rFonts w:ascii="Times New Roman" w:hAnsi="Times New Roman"/>
                <w:iCs/>
                <w:sz w:val="24"/>
                <w:szCs w:val="24"/>
              </w:rPr>
              <w:t>Внешние неперсонифицированные мониторинговые исследования.</w:t>
            </w:r>
          </w:p>
          <w:p w:rsidR="00C740D2" w:rsidRPr="00C82925" w:rsidRDefault="00C740D2" w:rsidP="00C82925">
            <w:pPr>
              <w:snapToGrid w:val="0"/>
              <w:spacing w:after="0" w:line="240" w:lineRule="auto"/>
              <w:jc w:val="both"/>
              <w:rPr>
                <w:rFonts w:ascii="Times New Roman" w:hAnsi="Times New Roman"/>
                <w:sz w:val="24"/>
                <w:szCs w:val="24"/>
              </w:rPr>
            </w:pPr>
            <w:r w:rsidRPr="00C82925">
              <w:rPr>
                <w:rFonts w:ascii="Times New Roman" w:hAnsi="Times New Roman"/>
                <w:sz w:val="24"/>
                <w:szCs w:val="24"/>
              </w:rPr>
              <w:t>Наблюдение за формированием личностных качеств обучающихся.</w:t>
            </w:r>
          </w:p>
          <w:p w:rsidR="00C740D2" w:rsidRPr="00C82925" w:rsidRDefault="00C740D2" w:rsidP="00C82925">
            <w:pPr>
              <w:snapToGrid w:val="0"/>
              <w:spacing w:after="0" w:line="240" w:lineRule="auto"/>
              <w:jc w:val="both"/>
              <w:rPr>
                <w:rFonts w:ascii="Times New Roman" w:hAnsi="Times New Roman"/>
                <w:sz w:val="24"/>
                <w:szCs w:val="24"/>
              </w:rPr>
            </w:pPr>
            <w:r w:rsidRPr="00C82925">
              <w:rPr>
                <w:rFonts w:ascii="Times New Roman" w:hAnsi="Times New Roman"/>
                <w:sz w:val="24"/>
                <w:szCs w:val="24"/>
              </w:rPr>
              <w:t xml:space="preserve">Диагностика сформированности личностных качеств ученика может осуществляться учителем (и/или педагогом-психологом). </w:t>
            </w:r>
          </w:p>
          <w:p w:rsidR="00C740D2" w:rsidRPr="00C82925" w:rsidRDefault="00C740D2" w:rsidP="00C82925">
            <w:pPr>
              <w:snapToGrid w:val="0"/>
              <w:spacing w:after="0" w:line="240" w:lineRule="auto"/>
              <w:jc w:val="both"/>
              <w:rPr>
                <w:rFonts w:ascii="Times New Roman" w:hAnsi="Times New Roman"/>
                <w:sz w:val="24"/>
                <w:szCs w:val="24"/>
              </w:rPr>
            </w:pPr>
            <w:r w:rsidRPr="00C82925">
              <w:rPr>
                <w:rFonts w:ascii="Times New Roman" w:hAnsi="Times New Roman"/>
                <w:sz w:val="24"/>
                <w:szCs w:val="24"/>
              </w:rPr>
              <w:t xml:space="preserve">При этом учитывается, что личностные результаты не подлежат персонифицированной оценке и не выносятся на итоговую оценку. </w:t>
            </w:r>
          </w:p>
          <w:p w:rsidR="00C740D2" w:rsidRPr="00C82925" w:rsidRDefault="00C740D2" w:rsidP="00C82925">
            <w:pPr>
              <w:snapToGrid w:val="0"/>
              <w:spacing w:after="0" w:line="240" w:lineRule="auto"/>
              <w:jc w:val="both"/>
              <w:rPr>
                <w:rFonts w:ascii="Times New Roman" w:hAnsi="Times New Roman"/>
                <w:sz w:val="24"/>
                <w:szCs w:val="24"/>
              </w:rPr>
            </w:pPr>
            <w:r w:rsidRPr="00C82925">
              <w:rPr>
                <w:rFonts w:ascii="Times New Roman" w:hAnsi="Times New Roman"/>
                <w:sz w:val="24"/>
                <w:szCs w:val="24"/>
              </w:rPr>
              <w:t>Устный опрос, письменный опрос (самостоятельная работа).</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Методика изучения мотивации обучения школьников при переходе из начальных классов в средние по методике М.Р. Гинзбурга «Изучение </w:t>
            </w:r>
            <w:r w:rsidRPr="00C82925">
              <w:rPr>
                <w:rFonts w:ascii="Times New Roman" w:hAnsi="Times New Roman"/>
                <w:bCs/>
                <w:sz w:val="24"/>
                <w:szCs w:val="24"/>
              </w:rPr>
              <w:t xml:space="preserve">учебной </w:t>
            </w:r>
            <w:r w:rsidRPr="00C82925">
              <w:rPr>
                <w:rFonts w:ascii="Times New Roman" w:hAnsi="Times New Roman"/>
                <w:sz w:val="24"/>
                <w:szCs w:val="24"/>
              </w:rPr>
              <w:t>мотивации» (личностные УУД).</w:t>
            </w:r>
          </w:p>
          <w:p w:rsidR="00C740D2" w:rsidRPr="00C82925" w:rsidRDefault="00C740D2" w:rsidP="00C82925">
            <w:pPr>
              <w:snapToGrid w:val="0"/>
              <w:spacing w:after="0" w:line="240" w:lineRule="auto"/>
              <w:jc w:val="both"/>
              <w:rPr>
                <w:rFonts w:ascii="Times New Roman" w:hAnsi="Times New Roman"/>
                <w:sz w:val="24"/>
                <w:szCs w:val="24"/>
                <w:lang w:eastAsia="ar-SA"/>
              </w:rPr>
            </w:pPr>
          </w:p>
        </w:tc>
      </w:tr>
      <w:tr w:rsidR="00C740D2" w:rsidRPr="00C82925" w:rsidTr="00A35E83">
        <w:trPr>
          <w:trHeight w:val="1070"/>
          <w:jc w:val="center"/>
        </w:trPr>
        <w:tc>
          <w:tcPr>
            <w:tcW w:w="1734" w:type="dxa"/>
            <w:vMerge w:val="restart"/>
            <w:tcBorders>
              <w:top w:val="single" w:sz="4" w:space="0" w:color="000000"/>
              <w:left w:val="single" w:sz="4" w:space="0" w:color="000000"/>
              <w:bottom w:val="single" w:sz="4" w:space="0" w:color="auto"/>
              <w:right w:val="single" w:sz="4" w:space="0" w:color="auto"/>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Технологии, методики,</w:t>
            </w:r>
          </w:p>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методы, приемы</w:t>
            </w:r>
          </w:p>
        </w:tc>
        <w:tc>
          <w:tcPr>
            <w:tcW w:w="8363" w:type="dxa"/>
            <w:gridSpan w:val="7"/>
            <w:tcBorders>
              <w:top w:val="single" w:sz="4" w:space="0" w:color="000000"/>
              <w:left w:val="single" w:sz="4" w:space="0" w:color="auto"/>
              <w:bottom w:val="dashed" w:sz="4" w:space="0" w:color="auto"/>
              <w:right w:val="single" w:sz="4" w:space="0" w:color="000000"/>
            </w:tcBorders>
          </w:tcPr>
          <w:p w:rsidR="00C740D2" w:rsidRPr="00C82925" w:rsidRDefault="00C740D2" w:rsidP="00C82925">
            <w:pPr>
              <w:snapToGrid w:val="0"/>
              <w:spacing w:after="0" w:line="240" w:lineRule="auto"/>
              <w:rPr>
                <w:rFonts w:ascii="Times New Roman" w:hAnsi="Times New Roman"/>
                <w:sz w:val="24"/>
                <w:szCs w:val="24"/>
                <w:lang w:eastAsia="ar-SA"/>
              </w:rPr>
            </w:pPr>
            <w:r w:rsidRPr="00C82925">
              <w:rPr>
                <w:rFonts w:ascii="Times New Roman" w:hAnsi="Times New Roman"/>
                <w:sz w:val="24"/>
                <w:szCs w:val="24"/>
              </w:rPr>
              <w:t>«Оценка без отметки» (Г.А. Цукерман).</w:t>
            </w:r>
          </w:p>
          <w:p w:rsidR="00C740D2" w:rsidRPr="00C82925" w:rsidRDefault="00C740D2" w:rsidP="00C82925">
            <w:pPr>
              <w:snapToGrid w:val="0"/>
              <w:spacing w:after="0" w:line="240" w:lineRule="auto"/>
              <w:rPr>
                <w:rFonts w:ascii="Times New Roman" w:hAnsi="Times New Roman"/>
                <w:sz w:val="24"/>
                <w:szCs w:val="24"/>
              </w:rPr>
            </w:pPr>
            <w:r w:rsidRPr="00C82925">
              <w:rPr>
                <w:rFonts w:ascii="Times New Roman" w:hAnsi="Times New Roman"/>
                <w:sz w:val="24"/>
                <w:szCs w:val="24"/>
              </w:rPr>
              <w:t>«Педагогическая технология формирования самоконтроля и самооценки» (А.Б. Воронцов).</w:t>
            </w:r>
          </w:p>
          <w:p w:rsidR="00C740D2" w:rsidRPr="00C82925" w:rsidRDefault="00C740D2" w:rsidP="00C82925">
            <w:pPr>
              <w:snapToGrid w:val="0"/>
              <w:spacing w:after="0" w:line="240" w:lineRule="auto"/>
              <w:rPr>
                <w:rFonts w:ascii="Times New Roman" w:hAnsi="Times New Roman"/>
                <w:sz w:val="24"/>
                <w:szCs w:val="24"/>
              </w:rPr>
            </w:pPr>
            <w:r w:rsidRPr="00C82925">
              <w:rPr>
                <w:rFonts w:ascii="Times New Roman" w:hAnsi="Times New Roman"/>
                <w:sz w:val="24"/>
                <w:szCs w:val="24"/>
              </w:rPr>
              <w:t>Модифицированный вариант анкеты школьной мотивации Н.Г. Лускановой(личностные УУД).</w:t>
            </w:r>
          </w:p>
          <w:p w:rsidR="00C740D2" w:rsidRPr="00C82925" w:rsidRDefault="00C740D2" w:rsidP="00C82925">
            <w:pPr>
              <w:snapToGrid w:val="0"/>
              <w:spacing w:after="0" w:line="240" w:lineRule="auto"/>
              <w:rPr>
                <w:rFonts w:ascii="Times New Roman" w:hAnsi="Times New Roman"/>
                <w:sz w:val="24"/>
                <w:szCs w:val="24"/>
                <w:lang w:eastAsia="ar-SA"/>
              </w:rPr>
            </w:pPr>
            <w:r w:rsidRPr="00C82925">
              <w:rPr>
                <w:rFonts w:ascii="Times New Roman" w:hAnsi="Times New Roman"/>
                <w:sz w:val="24"/>
                <w:szCs w:val="24"/>
              </w:rPr>
              <w:t xml:space="preserve"> «Технология оценивания образовательных достижений» (Д.Д. Данилов и др.).и другие.</w:t>
            </w:r>
          </w:p>
        </w:tc>
      </w:tr>
      <w:tr w:rsidR="00C740D2" w:rsidRPr="00C82925" w:rsidTr="00C74F25">
        <w:trPr>
          <w:trHeight w:val="710"/>
          <w:jc w:val="center"/>
        </w:trPr>
        <w:tc>
          <w:tcPr>
            <w:tcW w:w="1734" w:type="dxa"/>
            <w:vMerge/>
            <w:tcBorders>
              <w:top w:val="single" w:sz="4" w:space="0" w:color="000000"/>
              <w:left w:val="single" w:sz="4" w:space="0" w:color="000000"/>
              <w:bottom w:val="single" w:sz="4" w:space="0" w:color="auto"/>
              <w:right w:val="single" w:sz="4" w:space="0" w:color="auto"/>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8363" w:type="dxa"/>
            <w:gridSpan w:val="7"/>
            <w:tcBorders>
              <w:top w:val="dashed" w:sz="4" w:space="0" w:color="auto"/>
              <w:left w:val="single" w:sz="4" w:space="0" w:color="auto"/>
              <w:bottom w:val="single" w:sz="4" w:space="0" w:color="auto"/>
              <w:right w:val="single" w:sz="4" w:space="0" w:color="auto"/>
            </w:tcBorders>
          </w:tcPr>
          <w:p w:rsidR="00C740D2" w:rsidRPr="008B170F" w:rsidRDefault="00C740D2" w:rsidP="008B170F">
            <w:pPr>
              <w:pStyle w:val="a8"/>
              <w:numPr>
                <w:ilvl w:val="0"/>
                <w:numId w:val="215"/>
              </w:numPr>
              <w:tabs>
                <w:tab w:val="left" w:pos="128"/>
              </w:tabs>
              <w:suppressAutoHyphens/>
              <w:snapToGrid w:val="0"/>
              <w:ind w:left="0" w:firstLine="0"/>
              <w:rPr>
                <w:rFonts w:ascii="Times New Roman" w:hAnsi="Times New Roman"/>
                <w:szCs w:val="24"/>
              </w:rPr>
            </w:pPr>
            <w:r w:rsidRPr="00172EC4">
              <w:rPr>
                <w:rFonts w:ascii="Times New Roman" w:hAnsi="Times New Roman"/>
                <w:spacing w:val="-2"/>
                <w:szCs w:val="24"/>
              </w:rPr>
              <w:t>оценочные суждения учителя (учеников) (письменные и устные), харак-</w:t>
            </w:r>
            <w:r w:rsidRPr="00172EC4">
              <w:rPr>
                <w:rFonts w:ascii="Times New Roman" w:hAnsi="Times New Roman"/>
                <w:szCs w:val="24"/>
              </w:rPr>
              <w:t>теризующие</w:t>
            </w:r>
            <w:r w:rsidRPr="00172EC4">
              <w:rPr>
                <w:rFonts w:ascii="Times New Roman" w:hAnsi="Times New Roman"/>
                <w:szCs w:val="24"/>
                <w:lang w:eastAsia="en-US"/>
              </w:rPr>
              <w:t>положительные качества личности обучающихся</w:t>
            </w:r>
            <w:r w:rsidRPr="00172EC4">
              <w:rPr>
                <w:rFonts w:ascii="Times New Roman" w:hAnsi="Times New Roman"/>
                <w:szCs w:val="24"/>
              </w:rPr>
              <w:t xml:space="preserve"> и их действия;</w:t>
            </w:r>
          </w:p>
          <w:p w:rsidR="00C740D2" w:rsidRPr="00C82925" w:rsidRDefault="00C740D2" w:rsidP="008B170F">
            <w:pPr>
              <w:numPr>
                <w:ilvl w:val="0"/>
                <w:numId w:val="215"/>
              </w:numPr>
              <w:tabs>
                <w:tab w:val="left" w:pos="128"/>
              </w:tabs>
              <w:snapToGrid w:val="0"/>
              <w:spacing w:after="0" w:line="240" w:lineRule="auto"/>
              <w:ind w:left="0" w:firstLine="0"/>
              <w:rPr>
                <w:rFonts w:ascii="Times New Roman" w:hAnsi="Times New Roman"/>
                <w:sz w:val="24"/>
                <w:szCs w:val="24"/>
                <w:lang w:eastAsia="ru-RU"/>
              </w:rPr>
            </w:pPr>
            <w:r w:rsidRPr="00C82925">
              <w:rPr>
                <w:rFonts w:ascii="Times New Roman" w:hAnsi="Times New Roman"/>
                <w:sz w:val="24"/>
                <w:szCs w:val="24"/>
                <w:lang w:eastAsia="ru-RU"/>
              </w:rPr>
              <w:t>рефлексивные сочинения.</w:t>
            </w:r>
          </w:p>
        </w:tc>
      </w:tr>
      <w:tr w:rsidR="00C740D2" w:rsidRPr="00C82925" w:rsidTr="00A35E83">
        <w:trPr>
          <w:trHeight w:val="710"/>
          <w:jc w:val="center"/>
        </w:trPr>
        <w:tc>
          <w:tcPr>
            <w:tcW w:w="1734" w:type="dxa"/>
            <w:tcBorders>
              <w:top w:val="single" w:sz="4" w:space="0" w:color="000000"/>
              <w:left w:val="single" w:sz="4" w:space="0" w:color="000000"/>
              <w:bottom w:val="single" w:sz="4" w:space="0" w:color="auto"/>
              <w:right w:val="single" w:sz="4" w:space="0" w:color="auto"/>
            </w:tcBorders>
            <w:vAlign w:val="center"/>
          </w:tcPr>
          <w:p w:rsidR="00C740D2" w:rsidRPr="00C82925" w:rsidRDefault="00C740D2" w:rsidP="00C82925">
            <w:pPr>
              <w:spacing w:after="0" w:line="240" w:lineRule="auto"/>
              <w:rPr>
                <w:rFonts w:ascii="Times New Roman" w:hAnsi="Times New Roman"/>
                <w:b/>
                <w:sz w:val="24"/>
                <w:szCs w:val="24"/>
                <w:lang w:eastAsia="ar-SA"/>
              </w:rPr>
            </w:pPr>
            <w:r w:rsidRPr="00C82925">
              <w:rPr>
                <w:rFonts w:ascii="Times New Roman" w:hAnsi="Times New Roman"/>
                <w:b/>
                <w:sz w:val="24"/>
                <w:szCs w:val="24"/>
              </w:rPr>
              <w:t>Инструментарий</w:t>
            </w:r>
          </w:p>
        </w:tc>
        <w:tc>
          <w:tcPr>
            <w:tcW w:w="8363" w:type="dxa"/>
            <w:gridSpan w:val="7"/>
            <w:tcBorders>
              <w:top w:val="dashed" w:sz="4" w:space="0" w:color="auto"/>
              <w:left w:val="single" w:sz="4" w:space="0" w:color="auto"/>
              <w:bottom w:val="single" w:sz="4" w:space="0" w:color="auto"/>
              <w:right w:val="single" w:sz="4" w:space="0" w:color="auto"/>
            </w:tcBorders>
          </w:tcPr>
          <w:p w:rsidR="00C740D2" w:rsidRPr="00C82925" w:rsidRDefault="00C740D2" w:rsidP="00C82925">
            <w:pPr>
              <w:tabs>
                <w:tab w:val="left" w:pos="9372"/>
              </w:tabs>
              <w:autoSpaceDE w:val="0"/>
              <w:autoSpaceDN w:val="0"/>
              <w:adjustRightInd w:val="0"/>
              <w:spacing w:after="0" w:line="240" w:lineRule="auto"/>
              <w:jc w:val="both"/>
              <w:rPr>
                <w:rFonts w:ascii="Times New Roman" w:hAnsi="Times New Roman"/>
                <w:color w:val="000000"/>
                <w:spacing w:val="-2"/>
                <w:sz w:val="24"/>
                <w:szCs w:val="24"/>
                <w:lang w:eastAsia="ar-SA"/>
              </w:rPr>
            </w:pPr>
            <w:r w:rsidRPr="00C82925">
              <w:rPr>
                <w:rFonts w:ascii="Times New Roman" w:hAnsi="Times New Roman"/>
                <w:color w:val="000000"/>
                <w:spacing w:val="-2"/>
                <w:sz w:val="24"/>
                <w:szCs w:val="24"/>
              </w:rPr>
              <w:t>1.Диагностическая работа, включающая задания на оценку поступков, обозначение своей жизненной позиции и т.д.</w:t>
            </w:r>
          </w:p>
          <w:p w:rsidR="00C740D2" w:rsidRPr="00C82925" w:rsidRDefault="00C740D2" w:rsidP="00C82925">
            <w:pPr>
              <w:tabs>
                <w:tab w:val="left" w:pos="9372"/>
              </w:tabs>
              <w:autoSpaceDE w:val="0"/>
              <w:autoSpaceDN w:val="0"/>
              <w:adjustRightInd w:val="0"/>
              <w:spacing w:after="0" w:line="240" w:lineRule="auto"/>
              <w:jc w:val="both"/>
              <w:rPr>
                <w:rFonts w:ascii="Times New Roman" w:hAnsi="Times New Roman"/>
                <w:color w:val="000000"/>
                <w:spacing w:val="-2"/>
                <w:sz w:val="24"/>
                <w:szCs w:val="24"/>
              </w:rPr>
            </w:pPr>
            <w:r w:rsidRPr="00C82925">
              <w:rPr>
                <w:rFonts w:ascii="Times New Roman" w:hAnsi="Times New Roman"/>
                <w:color w:val="000000"/>
                <w:spacing w:val="-2"/>
                <w:sz w:val="24"/>
                <w:szCs w:val="24"/>
              </w:rPr>
              <w:t>2.Наблюдение</w:t>
            </w:r>
          </w:p>
          <w:p w:rsidR="00C740D2" w:rsidRPr="00C82925" w:rsidRDefault="00C740D2" w:rsidP="00C82925">
            <w:pPr>
              <w:tabs>
                <w:tab w:val="left" w:pos="9372"/>
              </w:tabs>
              <w:autoSpaceDE w:val="0"/>
              <w:autoSpaceDN w:val="0"/>
              <w:adjustRightInd w:val="0"/>
              <w:spacing w:after="0" w:line="240" w:lineRule="auto"/>
              <w:jc w:val="both"/>
              <w:rPr>
                <w:rFonts w:ascii="Times New Roman" w:hAnsi="Times New Roman"/>
                <w:color w:val="000000"/>
                <w:spacing w:val="-2"/>
                <w:sz w:val="24"/>
                <w:szCs w:val="24"/>
              </w:rPr>
            </w:pPr>
            <w:r w:rsidRPr="00C82925">
              <w:rPr>
                <w:rFonts w:ascii="Times New Roman" w:hAnsi="Times New Roman"/>
                <w:color w:val="000000"/>
                <w:spacing w:val="-2"/>
                <w:sz w:val="24"/>
                <w:szCs w:val="24"/>
              </w:rPr>
              <w:t>3.Анетирование</w:t>
            </w:r>
          </w:p>
          <w:p w:rsidR="00C740D2" w:rsidRPr="008B170F" w:rsidRDefault="00C740D2" w:rsidP="00C82925">
            <w:pPr>
              <w:pStyle w:val="a8"/>
              <w:tabs>
                <w:tab w:val="left" w:pos="128"/>
              </w:tabs>
              <w:snapToGrid w:val="0"/>
              <w:ind w:left="0"/>
              <w:rPr>
                <w:rFonts w:ascii="Times New Roman" w:hAnsi="Times New Roman"/>
                <w:spacing w:val="-2"/>
                <w:szCs w:val="24"/>
              </w:rPr>
            </w:pPr>
            <w:r w:rsidRPr="00172EC4">
              <w:rPr>
                <w:rFonts w:ascii="Times New Roman" w:hAnsi="Times New Roman"/>
                <w:color w:val="000000"/>
                <w:spacing w:val="-2"/>
                <w:szCs w:val="24"/>
              </w:rPr>
              <w:t>4. Интервью</w:t>
            </w:r>
          </w:p>
        </w:tc>
      </w:tr>
      <w:tr w:rsidR="00C740D2" w:rsidRPr="00C82925" w:rsidTr="00C74F25">
        <w:trPr>
          <w:gridAfter w:val="1"/>
          <w:wAfter w:w="364" w:type="dxa"/>
          <w:cantSplit/>
          <w:trHeight w:val="1023"/>
          <w:jc w:val="center"/>
        </w:trPr>
        <w:tc>
          <w:tcPr>
            <w:tcW w:w="1784" w:type="dxa"/>
            <w:gridSpan w:val="2"/>
            <w:tcBorders>
              <w:top w:val="single" w:sz="4" w:space="0" w:color="000000"/>
              <w:left w:val="single" w:sz="4" w:space="0" w:color="auto"/>
              <w:bottom w:val="nil"/>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КИМы</w:t>
            </w:r>
          </w:p>
        </w:tc>
        <w:tc>
          <w:tcPr>
            <w:tcW w:w="4967" w:type="dxa"/>
            <w:gridSpan w:val="2"/>
            <w:tcBorders>
              <w:top w:val="single" w:sz="4" w:space="0" w:color="000000"/>
              <w:left w:val="single" w:sz="4" w:space="0" w:color="000000"/>
              <w:bottom w:val="nil"/>
              <w:right w:val="single" w:sz="4" w:space="0" w:color="000000"/>
            </w:tcBorders>
          </w:tcPr>
          <w:p w:rsidR="00C740D2" w:rsidRPr="008B170F" w:rsidRDefault="00C740D2" w:rsidP="008B170F">
            <w:pPr>
              <w:pStyle w:val="a8"/>
              <w:numPr>
                <w:ilvl w:val="0"/>
                <w:numId w:val="215"/>
              </w:numPr>
              <w:tabs>
                <w:tab w:val="left" w:pos="176"/>
              </w:tabs>
              <w:suppressAutoHyphens/>
              <w:snapToGrid w:val="0"/>
              <w:ind w:left="0" w:firstLine="0"/>
              <w:jc w:val="both"/>
              <w:rPr>
                <w:rFonts w:ascii="Times New Roman" w:hAnsi="Times New Roman"/>
                <w:szCs w:val="24"/>
              </w:rPr>
            </w:pPr>
            <w:r w:rsidRPr="00172EC4">
              <w:rPr>
                <w:rFonts w:ascii="Times New Roman" w:hAnsi="Times New Roman"/>
                <w:szCs w:val="24"/>
              </w:rPr>
              <w:t>задания (вопросы) для формирования</w:t>
            </w:r>
            <w:r w:rsidRPr="00172EC4">
              <w:rPr>
                <w:rFonts w:ascii="Times New Roman" w:hAnsi="Times New Roman"/>
                <w:spacing w:val="-2"/>
                <w:szCs w:val="24"/>
              </w:rPr>
              <w:t xml:space="preserve"> личностных</w:t>
            </w:r>
            <w:r w:rsidRPr="00172EC4">
              <w:rPr>
                <w:rFonts w:ascii="Times New Roman" w:hAnsi="Times New Roman"/>
                <w:spacing w:val="-6"/>
                <w:szCs w:val="24"/>
              </w:rPr>
              <w:t>УУД (достижения планируемых личностных результатов).</w:t>
            </w:r>
          </w:p>
        </w:tc>
        <w:tc>
          <w:tcPr>
            <w:tcW w:w="2982" w:type="dxa"/>
            <w:gridSpan w:val="3"/>
            <w:tcBorders>
              <w:top w:val="single" w:sz="4" w:space="0" w:color="000000"/>
              <w:left w:val="single" w:sz="4" w:space="0" w:color="000000"/>
              <w:bottom w:val="nil"/>
              <w:right w:val="single" w:sz="4" w:space="0" w:color="000000"/>
            </w:tcBorders>
          </w:tcPr>
          <w:p w:rsidR="00C740D2" w:rsidRPr="00C82925" w:rsidRDefault="00C740D2" w:rsidP="008B170F">
            <w:pPr>
              <w:numPr>
                <w:ilvl w:val="0"/>
                <w:numId w:val="215"/>
              </w:numPr>
              <w:tabs>
                <w:tab w:val="left" w:pos="176"/>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sz w:val="24"/>
                <w:szCs w:val="24"/>
                <w:lang w:eastAsia="ru-RU"/>
              </w:rPr>
              <w:t>тесты (и т.п.) для изучения личностных сфер ученика (лич-ностных результатов).</w:t>
            </w:r>
          </w:p>
        </w:tc>
      </w:tr>
      <w:tr w:rsidR="00C740D2" w:rsidRPr="00C82925" w:rsidTr="00C74F25">
        <w:trPr>
          <w:gridAfter w:val="1"/>
          <w:wAfter w:w="364" w:type="dxa"/>
          <w:cantSplit/>
          <w:trHeight w:val="1134"/>
          <w:jc w:val="center"/>
        </w:trPr>
        <w:tc>
          <w:tcPr>
            <w:tcW w:w="1784" w:type="dxa"/>
            <w:gridSpan w:val="2"/>
            <w:tcBorders>
              <w:top w:val="dashed" w:sz="4" w:space="0" w:color="auto"/>
              <w:left w:val="single" w:sz="4" w:space="0" w:color="auto"/>
              <w:bottom w:val="dashed" w:sz="4" w:space="0" w:color="auto"/>
              <w:right w:val="nil"/>
            </w:tcBorders>
            <w:vAlign w:val="center"/>
          </w:tcPr>
          <w:p w:rsidR="00C740D2" w:rsidRPr="00C82925" w:rsidRDefault="00C740D2" w:rsidP="00C82925">
            <w:pPr>
              <w:snapToGrid w:val="0"/>
              <w:spacing w:after="0" w:line="240" w:lineRule="auto"/>
              <w:jc w:val="center"/>
              <w:rPr>
                <w:rFonts w:ascii="Times New Roman" w:hAnsi="Times New Roman"/>
                <w:b/>
                <w:spacing w:val="-10"/>
                <w:sz w:val="24"/>
                <w:szCs w:val="24"/>
                <w:lang w:eastAsia="ar-SA"/>
              </w:rPr>
            </w:pPr>
            <w:r w:rsidRPr="00C82925">
              <w:rPr>
                <w:rFonts w:ascii="Times New Roman" w:hAnsi="Times New Roman"/>
                <w:b/>
                <w:spacing w:val="-10"/>
                <w:sz w:val="24"/>
                <w:szCs w:val="24"/>
              </w:rPr>
              <w:t>Критерии</w:t>
            </w:r>
          </w:p>
        </w:tc>
        <w:tc>
          <w:tcPr>
            <w:tcW w:w="7949" w:type="dxa"/>
            <w:gridSpan w:val="5"/>
            <w:tcBorders>
              <w:top w:val="dashed" w:sz="4" w:space="0" w:color="auto"/>
              <w:left w:val="single" w:sz="4" w:space="0" w:color="000000"/>
              <w:bottom w:val="dashed" w:sz="4" w:space="0" w:color="auto"/>
              <w:right w:val="single" w:sz="4" w:space="0" w:color="000000"/>
            </w:tcBorders>
          </w:tcPr>
          <w:p w:rsidR="00C740D2" w:rsidRPr="008B170F" w:rsidRDefault="00C740D2" w:rsidP="008B170F">
            <w:pPr>
              <w:pStyle w:val="a8"/>
              <w:numPr>
                <w:ilvl w:val="0"/>
                <w:numId w:val="215"/>
              </w:numPr>
              <w:tabs>
                <w:tab w:val="left" w:pos="270"/>
              </w:tabs>
              <w:autoSpaceDE w:val="0"/>
              <w:autoSpaceDN w:val="0"/>
              <w:adjustRightInd w:val="0"/>
              <w:ind w:left="0" w:firstLine="0"/>
              <w:jc w:val="both"/>
              <w:rPr>
                <w:rFonts w:ascii="Times New Roman" w:hAnsi="Times New Roman"/>
                <w:szCs w:val="24"/>
              </w:rPr>
            </w:pPr>
            <w:r w:rsidRPr="00172EC4">
              <w:rPr>
                <w:rFonts w:ascii="Times New Roman" w:hAnsi="Times New Roman"/>
                <w:szCs w:val="24"/>
              </w:rPr>
              <w:t xml:space="preserve">планируемые  личностные результаты (действия учеников в ситуациях самоопределения, осмысления, </w:t>
            </w:r>
            <w:r w:rsidRPr="00172EC4">
              <w:rPr>
                <w:rFonts w:ascii="Times New Roman" w:hAnsi="Times New Roman"/>
                <w:szCs w:val="24"/>
                <w:lang w:eastAsia="en-US"/>
              </w:rPr>
              <w:t>оценивания усваиваемого содержания (исходя из социальных и личностных</w:t>
            </w:r>
            <w:r w:rsidRPr="00172EC4">
              <w:rPr>
                <w:rFonts w:ascii="Times New Roman" w:hAnsi="Times New Roman"/>
                <w:spacing w:val="-4"/>
                <w:szCs w:val="24"/>
                <w:lang w:eastAsia="en-US"/>
              </w:rPr>
              <w:t xml:space="preserve"> ценностей),</w:t>
            </w:r>
            <w:r w:rsidRPr="00172EC4">
              <w:rPr>
                <w:rFonts w:ascii="Times New Roman" w:hAnsi="Times New Roman"/>
                <w:szCs w:val="24"/>
                <w:lang w:eastAsia="en-US"/>
              </w:rPr>
              <w:t xml:space="preserve"> обеспечивающего личностный моральный выбор</w:t>
            </w:r>
            <w:r w:rsidRPr="00172EC4">
              <w:rPr>
                <w:rFonts w:ascii="Times New Roman" w:hAnsi="Times New Roman"/>
                <w:szCs w:val="24"/>
              </w:rPr>
              <w:t>);</w:t>
            </w:r>
          </w:p>
          <w:p w:rsidR="00C740D2" w:rsidRPr="00C82925" w:rsidRDefault="00C740D2" w:rsidP="008B170F">
            <w:pPr>
              <w:numPr>
                <w:ilvl w:val="0"/>
                <w:numId w:val="215"/>
              </w:numPr>
              <w:tabs>
                <w:tab w:val="left" w:pos="268"/>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sz w:val="24"/>
                <w:szCs w:val="24"/>
                <w:lang w:eastAsia="ru-RU"/>
              </w:rPr>
              <w:t>обобщенные критерии (критерии ценности): понимание смысла ЗУНов, их значимости, необходимости, целесообразности, полезности.</w:t>
            </w:r>
          </w:p>
        </w:tc>
      </w:tr>
      <w:tr w:rsidR="00C740D2" w:rsidRPr="00C82925" w:rsidTr="00C74F25">
        <w:trPr>
          <w:gridAfter w:val="1"/>
          <w:wAfter w:w="364" w:type="dxa"/>
          <w:cantSplit/>
          <w:trHeight w:val="614"/>
          <w:jc w:val="center"/>
        </w:trPr>
        <w:tc>
          <w:tcPr>
            <w:tcW w:w="1784" w:type="dxa"/>
            <w:gridSpan w:val="2"/>
            <w:tcBorders>
              <w:top w:val="dashed" w:sz="4" w:space="0" w:color="auto"/>
              <w:left w:val="single" w:sz="4" w:space="0" w:color="auto"/>
              <w:bottom w:val="dashed" w:sz="4" w:space="0" w:color="auto"/>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Шкала и вид отметки</w:t>
            </w:r>
          </w:p>
        </w:tc>
        <w:tc>
          <w:tcPr>
            <w:tcW w:w="7949" w:type="dxa"/>
            <w:gridSpan w:val="5"/>
            <w:tcBorders>
              <w:top w:val="dashed" w:sz="4" w:space="0" w:color="auto"/>
              <w:left w:val="single" w:sz="4" w:space="0" w:color="000000"/>
              <w:bottom w:val="dashed" w:sz="4" w:space="0" w:color="auto"/>
              <w:right w:val="single" w:sz="4" w:space="0" w:color="000000"/>
            </w:tcBorders>
            <w:vAlign w:val="cente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Определяется наиболее приемлемая шкала и вид отметки (в зависимости от показателей – умений, характеризующих достижения и положительные качества личности обучающихся). Знаково-символические средства, показывающие отношение обучающихся к достигнутым результатам: цветовые, рисуночные.</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Описание результатов в контексте критериев ценности.</w:t>
            </w:r>
          </w:p>
        </w:tc>
      </w:tr>
      <w:tr w:rsidR="00C740D2" w:rsidRPr="00C82925" w:rsidTr="00C74F25">
        <w:trPr>
          <w:gridAfter w:val="1"/>
          <w:wAfter w:w="364" w:type="dxa"/>
          <w:cantSplit/>
          <w:trHeight w:val="2117"/>
          <w:jc w:val="center"/>
        </w:trPr>
        <w:tc>
          <w:tcPr>
            <w:tcW w:w="1784" w:type="dxa"/>
            <w:gridSpan w:val="2"/>
            <w:tcBorders>
              <w:top w:val="dashed" w:sz="4" w:space="0" w:color="auto"/>
              <w:left w:val="single" w:sz="4" w:space="0" w:color="auto"/>
              <w:bottom w:val="single" w:sz="4" w:space="0" w:color="auto"/>
              <w:right w:val="single" w:sz="4" w:space="0" w:color="auto"/>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Формы </w:t>
            </w:r>
            <w:r w:rsidRPr="00C82925">
              <w:rPr>
                <w:rFonts w:ascii="Times New Roman" w:hAnsi="Times New Roman"/>
                <w:b/>
                <w:spacing w:val="-2"/>
                <w:sz w:val="24"/>
                <w:szCs w:val="24"/>
              </w:rPr>
              <w:t>фиксации</w:t>
            </w:r>
          </w:p>
        </w:tc>
        <w:tc>
          <w:tcPr>
            <w:tcW w:w="7949" w:type="dxa"/>
            <w:gridSpan w:val="5"/>
            <w:tcBorders>
              <w:top w:val="dashed" w:sz="4" w:space="0" w:color="auto"/>
              <w:left w:val="single" w:sz="4" w:space="0" w:color="auto"/>
              <w:bottom w:val="single" w:sz="4" w:space="0" w:color="auto"/>
              <w:right w:val="single" w:sz="4" w:space="0" w:color="auto"/>
            </w:tcBorders>
          </w:tcPr>
          <w:p w:rsidR="00C740D2" w:rsidRPr="008B170F" w:rsidRDefault="00C740D2" w:rsidP="008B170F">
            <w:pPr>
              <w:pStyle w:val="a8"/>
              <w:numPr>
                <w:ilvl w:val="0"/>
                <w:numId w:val="216"/>
              </w:numPr>
              <w:tabs>
                <w:tab w:val="left" w:pos="128"/>
                <w:tab w:val="left" w:pos="230"/>
              </w:tabs>
              <w:suppressAutoHyphens/>
              <w:snapToGrid w:val="0"/>
              <w:ind w:left="0" w:firstLine="0"/>
              <w:jc w:val="both"/>
              <w:rPr>
                <w:rFonts w:ascii="Times New Roman" w:hAnsi="Times New Roman"/>
                <w:szCs w:val="24"/>
              </w:rPr>
            </w:pPr>
            <w:r w:rsidRPr="00172EC4">
              <w:rPr>
                <w:rFonts w:ascii="Times New Roman" w:hAnsi="Times New Roman"/>
                <w:bCs/>
                <w:szCs w:val="24"/>
              </w:rPr>
              <w:t xml:space="preserve">листы наблюдения за развитием личностных качеств обучающихся; </w:t>
            </w:r>
          </w:p>
          <w:p w:rsidR="00C740D2" w:rsidRPr="00C82925" w:rsidRDefault="00C740D2" w:rsidP="008B170F">
            <w:pPr>
              <w:numPr>
                <w:ilvl w:val="0"/>
                <w:numId w:val="216"/>
              </w:numPr>
              <w:tabs>
                <w:tab w:val="left" w:pos="128"/>
                <w:tab w:val="left" w:pos="230"/>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bCs/>
                <w:sz w:val="24"/>
                <w:szCs w:val="24"/>
                <w:lang w:eastAsia="ru-RU"/>
              </w:rPr>
              <w:t xml:space="preserve">дневник «Я учусь учиться: мои достижения»; </w:t>
            </w:r>
          </w:p>
          <w:p w:rsidR="00C740D2" w:rsidRPr="00C82925" w:rsidRDefault="00C740D2" w:rsidP="008B170F">
            <w:pPr>
              <w:numPr>
                <w:ilvl w:val="0"/>
                <w:numId w:val="216"/>
              </w:numPr>
              <w:tabs>
                <w:tab w:val="left" w:pos="128"/>
                <w:tab w:val="left" w:pos="230"/>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bCs/>
                <w:sz w:val="24"/>
                <w:szCs w:val="24"/>
                <w:lang w:eastAsia="ru-RU"/>
              </w:rPr>
              <w:t xml:space="preserve">портфолио «Мои достижения»; </w:t>
            </w:r>
          </w:p>
          <w:p w:rsidR="00C740D2" w:rsidRPr="00C82925" w:rsidRDefault="00C740D2" w:rsidP="008B170F">
            <w:pPr>
              <w:numPr>
                <w:ilvl w:val="0"/>
                <w:numId w:val="216"/>
              </w:numPr>
              <w:tabs>
                <w:tab w:val="left" w:pos="128"/>
                <w:tab w:val="left" w:pos="230"/>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bCs/>
                <w:sz w:val="24"/>
                <w:szCs w:val="24"/>
                <w:lang w:eastAsia="ru-RU"/>
              </w:rPr>
              <w:t xml:space="preserve">дневник ученика; </w:t>
            </w:r>
          </w:p>
          <w:p w:rsidR="00C740D2" w:rsidRPr="00C82925" w:rsidRDefault="00C740D2" w:rsidP="008B170F">
            <w:pPr>
              <w:numPr>
                <w:ilvl w:val="0"/>
                <w:numId w:val="216"/>
              </w:numPr>
              <w:tabs>
                <w:tab w:val="left" w:pos="128"/>
                <w:tab w:val="left" w:pos="230"/>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bCs/>
                <w:sz w:val="24"/>
                <w:szCs w:val="24"/>
                <w:lang w:eastAsia="ru-RU"/>
              </w:rPr>
              <w:t xml:space="preserve">диагностическая тетрадь учителя; </w:t>
            </w:r>
          </w:p>
          <w:p w:rsidR="00C740D2" w:rsidRPr="00C82925" w:rsidRDefault="00C740D2" w:rsidP="008B170F">
            <w:pPr>
              <w:numPr>
                <w:ilvl w:val="0"/>
                <w:numId w:val="216"/>
              </w:numPr>
              <w:tabs>
                <w:tab w:val="left" w:pos="128"/>
                <w:tab w:val="left" w:pos="230"/>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bCs/>
                <w:sz w:val="24"/>
                <w:szCs w:val="24"/>
                <w:lang w:eastAsia="ru-RU"/>
              </w:rPr>
              <w:t xml:space="preserve">электронное приложение к журналу учителя; </w:t>
            </w:r>
          </w:p>
          <w:p w:rsidR="00C740D2" w:rsidRPr="00C82925" w:rsidRDefault="00C740D2" w:rsidP="008B170F">
            <w:pPr>
              <w:numPr>
                <w:ilvl w:val="0"/>
                <w:numId w:val="216"/>
              </w:numPr>
              <w:tabs>
                <w:tab w:val="left" w:pos="128"/>
                <w:tab w:val="left" w:pos="230"/>
              </w:tabs>
              <w:snapToGrid w:val="0"/>
              <w:spacing w:after="0" w:line="240" w:lineRule="auto"/>
              <w:ind w:left="0" w:firstLine="0"/>
              <w:jc w:val="both"/>
              <w:rPr>
                <w:rFonts w:ascii="Times New Roman" w:hAnsi="Times New Roman"/>
                <w:spacing w:val="-2"/>
                <w:sz w:val="24"/>
                <w:szCs w:val="24"/>
                <w:lang w:eastAsia="ru-RU"/>
              </w:rPr>
            </w:pPr>
            <w:r w:rsidRPr="00C82925">
              <w:rPr>
                <w:rFonts w:ascii="Times New Roman" w:hAnsi="Times New Roman"/>
                <w:bCs/>
                <w:spacing w:val="-2"/>
                <w:sz w:val="24"/>
                <w:szCs w:val="24"/>
                <w:lang w:eastAsia="ru-RU"/>
              </w:rPr>
              <w:t>портфолио «Оценочная деятельность учителя предметника»;</w:t>
            </w:r>
          </w:p>
          <w:p w:rsidR="00C740D2" w:rsidRPr="00C82925" w:rsidRDefault="00C740D2" w:rsidP="008B170F">
            <w:pPr>
              <w:numPr>
                <w:ilvl w:val="0"/>
                <w:numId w:val="216"/>
              </w:numPr>
              <w:tabs>
                <w:tab w:val="left" w:pos="128"/>
                <w:tab w:val="left" w:pos="230"/>
              </w:tabs>
              <w:snapToGrid w:val="0"/>
              <w:spacing w:after="0" w:line="240" w:lineRule="auto"/>
              <w:ind w:left="0" w:firstLine="0"/>
              <w:jc w:val="both"/>
              <w:rPr>
                <w:rFonts w:ascii="Times New Roman" w:hAnsi="Times New Roman"/>
                <w:spacing w:val="-2"/>
                <w:sz w:val="24"/>
                <w:szCs w:val="24"/>
                <w:lang w:eastAsia="ru-RU"/>
              </w:rPr>
            </w:pPr>
            <w:r w:rsidRPr="00C82925">
              <w:rPr>
                <w:rFonts w:ascii="Times New Roman" w:hAnsi="Times New Roman"/>
                <w:bCs/>
                <w:spacing w:val="-2"/>
                <w:sz w:val="24"/>
                <w:szCs w:val="24"/>
                <w:lang w:eastAsia="ru-RU"/>
              </w:rPr>
              <w:t>другие.</w:t>
            </w:r>
          </w:p>
        </w:tc>
      </w:tr>
    </w:tbl>
    <w:p w:rsidR="00C740D2" w:rsidRPr="00C82925" w:rsidRDefault="00C740D2" w:rsidP="00C82925">
      <w:pPr>
        <w:pStyle w:val="affff1"/>
        <w:tabs>
          <w:tab w:val="left" w:pos="2580"/>
        </w:tabs>
        <w:ind w:firstLine="567"/>
        <w:jc w:val="both"/>
        <w:rPr>
          <w:b/>
        </w:rPr>
      </w:pPr>
    </w:p>
    <w:p w:rsidR="00C740D2" w:rsidRPr="00C82925" w:rsidRDefault="00C740D2" w:rsidP="00C82925">
      <w:pPr>
        <w:pStyle w:val="affff1"/>
        <w:tabs>
          <w:tab w:val="left" w:pos="2580"/>
        </w:tabs>
        <w:ind w:firstLine="567"/>
        <w:jc w:val="both"/>
        <w:rPr>
          <w:b/>
        </w:rPr>
      </w:pPr>
      <w:r w:rsidRPr="00C82925">
        <w:rPr>
          <w:b/>
        </w:rPr>
        <w:t>1.3.5.  Метапредметные результаты</w:t>
      </w:r>
    </w:p>
    <w:p w:rsidR="00C740D2" w:rsidRPr="00C82925" w:rsidRDefault="00C740D2" w:rsidP="00C82925">
      <w:pPr>
        <w:pStyle w:val="affff1"/>
        <w:tabs>
          <w:tab w:val="left" w:pos="2580"/>
        </w:tabs>
        <w:ind w:firstLine="567"/>
        <w:jc w:val="both"/>
        <w:rPr>
          <w:b/>
        </w:rPr>
      </w:pPr>
    </w:p>
    <w:tbl>
      <w:tblPr>
        <w:tblW w:w="10185" w:type="dxa"/>
        <w:jc w:val="center"/>
        <w:tblInd w:w="-135" w:type="dxa"/>
        <w:tblLayout w:type="fixed"/>
        <w:tblLook w:val="00A0"/>
      </w:tblPr>
      <w:tblGrid>
        <w:gridCol w:w="1778"/>
        <w:gridCol w:w="2695"/>
        <w:gridCol w:w="2404"/>
        <w:gridCol w:w="499"/>
        <w:gridCol w:w="2809"/>
      </w:tblGrid>
      <w:tr w:rsidR="00C740D2" w:rsidRPr="00C82925" w:rsidTr="00A35E83">
        <w:trPr>
          <w:jc w:val="center"/>
        </w:trPr>
        <w:tc>
          <w:tcPr>
            <w:tcW w:w="1778" w:type="dxa"/>
            <w:vMerge w:val="restart"/>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Компоненты </w:t>
            </w:r>
            <w:r w:rsidRPr="00C82925">
              <w:rPr>
                <w:rFonts w:ascii="Times New Roman" w:hAnsi="Times New Roman"/>
                <w:b/>
                <w:spacing w:val="-20"/>
                <w:sz w:val="24"/>
                <w:szCs w:val="24"/>
              </w:rPr>
              <w:t>системы оценки</w:t>
            </w:r>
          </w:p>
        </w:tc>
        <w:tc>
          <w:tcPr>
            <w:tcW w:w="8405" w:type="dxa"/>
            <w:gridSpan w:val="4"/>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Вид оценки</w:t>
            </w:r>
          </w:p>
        </w:tc>
      </w:tr>
      <w:tr w:rsidR="00C740D2" w:rsidRPr="00C82925" w:rsidTr="00A35E83">
        <w:trPr>
          <w:trHeight w:val="263"/>
          <w:jc w:val="center"/>
        </w:trPr>
        <w:tc>
          <w:tcPr>
            <w:tcW w:w="1778" w:type="dxa"/>
            <w:vMerge/>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2694" w:type="dxa"/>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Текущая </w:t>
            </w:r>
          </w:p>
        </w:tc>
        <w:tc>
          <w:tcPr>
            <w:tcW w:w="2903" w:type="dxa"/>
            <w:gridSpan w:val="2"/>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Промежуточная </w:t>
            </w:r>
          </w:p>
        </w:tc>
        <w:tc>
          <w:tcPr>
            <w:tcW w:w="2808" w:type="dxa"/>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Итоговая </w:t>
            </w:r>
          </w:p>
        </w:tc>
      </w:tr>
      <w:tr w:rsidR="00C740D2" w:rsidRPr="00C82925" w:rsidTr="00A35E83">
        <w:trPr>
          <w:trHeight w:val="826"/>
          <w:jc w:val="center"/>
        </w:trPr>
        <w:tc>
          <w:tcPr>
            <w:tcW w:w="1778" w:type="dxa"/>
            <w:vMerge w:val="restart"/>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Цель</w:t>
            </w:r>
          </w:p>
        </w:tc>
        <w:tc>
          <w:tcPr>
            <w:tcW w:w="8405" w:type="dxa"/>
            <w:gridSpan w:val="4"/>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spacing w:val="-2"/>
                <w:sz w:val="24"/>
                <w:szCs w:val="24"/>
                <w:lang w:eastAsia="ar-SA"/>
              </w:rPr>
            </w:pPr>
            <w:r w:rsidRPr="00C82925">
              <w:rPr>
                <w:rFonts w:ascii="Times New Roman" w:hAnsi="Times New Roman"/>
                <w:sz w:val="24"/>
                <w:szCs w:val="24"/>
              </w:rPr>
              <w:t xml:space="preserve">Оценка сформированностирегулятивных, познавательных и коммуникативных </w:t>
            </w:r>
            <w:r w:rsidRPr="00C82925">
              <w:rPr>
                <w:rFonts w:ascii="Times New Roman" w:hAnsi="Times New Roman"/>
                <w:bCs/>
                <w:sz w:val="24"/>
                <w:szCs w:val="24"/>
              </w:rPr>
              <w:t>УУД (</w:t>
            </w:r>
            <w:r w:rsidRPr="00C82925">
              <w:rPr>
                <w:rFonts w:ascii="Times New Roman" w:hAnsi="Times New Roman"/>
                <w:sz w:val="24"/>
                <w:szCs w:val="24"/>
              </w:rPr>
              <w:t>РУУД, ПУУД, КУУД</w:t>
            </w:r>
            <w:r w:rsidRPr="00C82925">
              <w:rPr>
                <w:rFonts w:ascii="Times New Roman" w:hAnsi="Times New Roman"/>
                <w:bCs/>
                <w:sz w:val="24"/>
                <w:szCs w:val="24"/>
              </w:rPr>
              <w:t>)</w:t>
            </w:r>
            <w:r w:rsidRPr="00C82925">
              <w:rPr>
                <w:rFonts w:ascii="Times New Roman" w:hAnsi="Times New Roman"/>
                <w:sz w:val="24"/>
                <w:szCs w:val="24"/>
              </w:rPr>
              <w:t xml:space="preserve"> на данном этапе обучения в соответствии с требованиями к планируемым метапредметным результатам освоения междисциплинарной </w:t>
            </w:r>
            <w:r w:rsidRPr="00C82925">
              <w:rPr>
                <w:rFonts w:ascii="Times New Roman" w:hAnsi="Times New Roman"/>
                <w:spacing w:val="-2"/>
                <w:sz w:val="24"/>
                <w:szCs w:val="24"/>
              </w:rPr>
              <w:t>программы формирования УУД и программы «Чтение: работа с информацией»</w:t>
            </w:r>
            <w:r w:rsidRPr="00C82925">
              <w:rPr>
                <w:rFonts w:ascii="Times New Roman" w:hAnsi="Times New Roman"/>
                <w:sz w:val="24"/>
                <w:szCs w:val="24"/>
              </w:rPr>
              <w:t>.</w:t>
            </w:r>
          </w:p>
        </w:tc>
      </w:tr>
      <w:tr w:rsidR="00C740D2" w:rsidRPr="00C82925" w:rsidTr="00A35E83">
        <w:trPr>
          <w:trHeight w:val="463"/>
          <w:jc w:val="center"/>
        </w:trPr>
        <w:tc>
          <w:tcPr>
            <w:tcW w:w="1778" w:type="dxa"/>
            <w:vMerge/>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2694" w:type="dxa"/>
            <w:tcBorders>
              <w:top w:val="single" w:sz="4" w:space="0" w:color="000000"/>
              <w:left w:val="single" w:sz="4" w:space="0" w:color="000000"/>
              <w:bottom w:val="single" w:sz="4" w:space="0" w:color="auto"/>
              <w:right w:val="single" w:sz="4" w:space="0" w:color="000000"/>
            </w:tcBorders>
          </w:tcPr>
          <w:p w:rsidR="00C740D2" w:rsidRPr="008B170F" w:rsidRDefault="00C740D2" w:rsidP="008B170F">
            <w:pPr>
              <w:pStyle w:val="a8"/>
              <w:numPr>
                <w:ilvl w:val="0"/>
                <w:numId w:val="217"/>
              </w:numPr>
              <w:tabs>
                <w:tab w:val="left" w:pos="264"/>
              </w:tabs>
              <w:suppressAutoHyphens/>
              <w:snapToGrid w:val="0"/>
              <w:ind w:left="0" w:firstLine="0"/>
              <w:jc w:val="both"/>
              <w:rPr>
                <w:rFonts w:ascii="Times New Roman" w:hAnsi="Times New Roman"/>
                <w:szCs w:val="24"/>
              </w:rPr>
            </w:pPr>
            <w:r w:rsidRPr="00172EC4">
              <w:rPr>
                <w:rFonts w:ascii="Times New Roman" w:hAnsi="Times New Roman"/>
                <w:szCs w:val="24"/>
              </w:rPr>
              <w:t xml:space="preserve">анализ процесса формирования </w:t>
            </w:r>
            <w:r w:rsidRPr="00172EC4">
              <w:rPr>
                <w:rFonts w:ascii="Times New Roman" w:hAnsi="Times New Roman"/>
                <w:spacing w:val="-10"/>
                <w:szCs w:val="24"/>
              </w:rPr>
              <w:t>РУУД, ПУУД, КУУД;</w:t>
            </w:r>
          </w:p>
        </w:tc>
        <w:tc>
          <w:tcPr>
            <w:tcW w:w="5711" w:type="dxa"/>
            <w:gridSpan w:val="3"/>
            <w:tcBorders>
              <w:top w:val="single" w:sz="4" w:space="0" w:color="000000"/>
              <w:left w:val="single" w:sz="4" w:space="0" w:color="000000"/>
              <w:bottom w:val="single" w:sz="4" w:space="0" w:color="auto"/>
              <w:right w:val="single" w:sz="4" w:space="0" w:color="000000"/>
            </w:tcBorders>
          </w:tcPr>
          <w:p w:rsidR="00C740D2" w:rsidRPr="00C82925" w:rsidRDefault="00C740D2" w:rsidP="00C82925">
            <w:pPr>
              <w:tabs>
                <w:tab w:val="left" w:pos="264"/>
              </w:tabs>
              <w:snapToGrid w:val="0"/>
              <w:spacing w:after="0" w:line="240" w:lineRule="auto"/>
              <w:jc w:val="both"/>
              <w:rPr>
                <w:rFonts w:ascii="Times New Roman" w:hAnsi="Times New Roman"/>
                <w:sz w:val="24"/>
                <w:szCs w:val="24"/>
                <w:lang w:eastAsia="ru-RU"/>
              </w:rPr>
            </w:pPr>
            <w:r w:rsidRPr="00C82925">
              <w:rPr>
                <w:rFonts w:ascii="Times New Roman" w:hAnsi="Times New Roman"/>
                <w:sz w:val="24"/>
                <w:szCs w:val="24"/>
                <w:lang w:eastAsia="ru-RU"/>
              </w:rPr>
              <w:t xml:space="preserve">оценка уровня </w:t>
            </w:r>
            <w:r w:rsidRPr="00C82925">
              <w:rPr>
                <w:rFonts w:ascii="Times New Roman" w:hAnsi="Times New Roman"/>
                <w:spacing w:val="-6"/>
                <w:sz w:val="24"/>
                <w:szCs w:val="24"/>
                <w:lang w:eastAsia="ru-RU"/>
              </w:rPr>
              <w:t>сформированности</w:t>
            </w:r>
            <w:r w:rsidRPr="00C82925">
              <w:rPr>
                <w:rFonts w:ascii="Times New Roman" w:hAnsi="Times New Roman"/>
                <w:spacing w:val="-10"/>
                <w:sz w:val="24"/>
                <w:szCs w:val="24"/>
                <w:lang w:eastAsia="ru-RU"/>
              </w:rPr>
              <w:t>РУУД, ПУУД, КУУД;</w:t>
            </w:r>
          </w:p>
        </w:tc>
      </w:tr>
      <w:tr w:rsidR="00C740D2" w:rsidRPr="00C82925" w:rsidTr="00A35E83">
        <w:trPr>
          <w:trHeight w:val="70"/>
          <w:jc w:val="center"/>
        </w:trPr>
        <w:tc>
          <w:tcPr>
            <w:tcW w:w="1778" w:type="dxa"/>
            <w:vMerge/>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8405" w:type="dxa"/>
            <w:gridSpan w:val="4"/>
            <w:tcBorders>
              <w:top w:val="single" w:sz="4" w:space="0" w:color="auto"/>
              <w:left w:val="single" w:sz="4" w:space="0" w:color="auto"/>
              <w:bottom w:val="single" w:sz="4" w:space="0" w:color="auto"/>
              <w:right w:val="single" w:sz="4" w:space="0" w:color="auto"/>
            </w:tcBorders>
          </w:tcPr>
          <w:p w:rsidR="00C740D2" w:rsidRPr="008B170F" w:rsidRDefault="00C740D2" w:rsidP="008B170F">
            <w:pPr>
              <w:pStyle w:val="a8"/>
              <w:numPr>
                <w:ilvl w:val="0"/>
                <w:numId w:val="217"/>
              </w:numPr>
              <w:tabs>
                <w:tab w:val="left" w:pos="264"/>
              </w:tabs>
              <w:suppressAutoHyphens/>
              <w:snapToGrid w:val="0"/>
              <w:ind w:left="0" w:firstLine="0"/>
              <w:jc w:val="both"/>
              <w:rPr>
                <w:rFonts w:ascii="Times New Roman" w:hAnsi="Times New Roman"/>
                <w:szCs w:val="24"/>
              </w:rPr>
            </w:pPr>
            <w:r w:rsidRPr="00172EC4">
              <w:rPr>
                <w:rFonts w:ascii="Times New Roman" w:hAnsi="Times New Roman"/>
                <w:szCs w:val="24"/>
              </w:rPr>
              <w:t xml:space="preserve">ориентация на реализацию </w:t>
            </w:r>
            <w:r w:rsidRPr="00172EC4">
              <w:rPr>
                <w:rFonts w:ascii="Times New Roman" w:hAnsi="Times New Roman"/>
                <w:spacing w:val="-10"/>
                <w:szCs w:val="24"/>
              </w:rPr>
              <w:t>РУУД, ПУУД, КУУД</w:t>
            </w:r>
            <w:r w:rsidRPr="00172EC4">
              <w:rPr>
                <w:rFonts w:ascii="Times New Roman" w:hAnsi="Times New Roman"/>
                <w:szCs w:val="24"/>
              </w:rPr>
              <w:t>.</w:t>
            </w:r>
          </w:p>
        </w:tc>
      </w:tr>
      <w:tr w:rsidR="00C740D2" w:rsidRPr="00C82925" w:rsidTr="00A35E83">
        <w:trPr>
          <w:jc w:val="center"/>
        </w:trPr>
        <w:tc>
          <w:tcPr>
            <w:tcW w:w="1778" w:type="dxa"/>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b/>
                <w:sz w:val="24"/>
                <w:szCs w:val="24"/>
                <w:lang w:eastAsia="ar-SA"/>
              </w:rPr>
            </w:pPr>
            <w:r w:rsidRPr="00C82925">
              <w:rPr>
                <w:rFonts w:ascii="Times New Roman" w:hAnsi="Times New Roman"/>
                <w:b/>
                <w:sz w:val="24"/>
                <w:szCs w:val="24"/>
              </w:rPr>
              <w:t>Объект</w:t>
            </w:r>
          </w:p>
        </w:tc>
        <w:tc>
          <w:tcPr>
            <w:tcW w:w="2694" w:type="dxa"/>
            <w:tcBorders>
              <w:top w:val="single" w:sz="4" w:space="0" w:color="auto"/>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pacing w:val="-4"/>
                <w:sz w:val="24"/>
                <w:szCs w:val="24"/>
              </w:rPr>
              <w:t>Процесс формирования</w:t>
            </w:r>
            <w:r w:rsidRPr="00C82925">
              <w:rPr>
                <w:rFonts w:ascii="Times New Roman" w:hAnsi="Times New Roman"/>
                <w:sz w:val="24"/>
                <w:szCs w:val="24"/>
              </w:rPr>
              <w:t xml:space="preserve"> РУУД, ПУУД, КУУД</w:t>
            </w:r>
          </w:p>
        </w:tc>
        <w:tc>
          <w:tcPr>
            <w:tcW w:w="2903" w:type="dxa"/>
            <w:gridSpan w:val="2"/>
            <w:tcBorders>
              <w:top w:val="single" w:sz="4" w:space="0" w:color="auto"/>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pacing w:val="-4"/>
                <w:sz w:val="24"/>
                <w:szCs w:val="24"/>
              </w:rPr>
              <w:t xml:space="preserve">Сформированность </w:t>
            </w:r>
            <w:r w:rsidRPr="00C82925">
              <w:rPr>
                <w:rFonts w:ascii="Times New Roman" w:hAnsi="Times New Roman"/>
                <w:spacing w:val="-10"/>
                <w:sz w:val="24"/>
                <w:szCs w:val="24"/>
              </w:rPr>
              <w:t>РУУД, ПУУД, КУУД</w:t>
            </w:r>
          </w:p>
        </w:tc>
        <w:tc>
          <w:tcPr>
            <w:tcW w:w="2808" w:type="dxa"/>
            <w:tcBorders>
              <w:top w:val="single" w:sz="4" w:space="0" w:color="auto"/>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pacing w:val="-4"/>
                <w:sz w:val="24"/>
                <w:szCs w:val="24"/>
              </w:rPr>
              <w:t>Сформированность</w:t>
            </w:r>
            <w:r w:rsidRPr="00C82925">
              <w:rPr>
                <w:rFonts w:ascii="Times New Roman" w:hAnsi="Times New Roman"/>
                <w:spacing w:val="-10"/>
                <w:sz w:val="24"/>
                <w:szCs w:val="24"/>
              </w:rPr>
              <w:t>РУУД, ПУУД, КУУД</w:t>
            </w:r>
          </w:p>
        </w:tc>
      </w:tr>
      <w:tr w:rsidR="00C740D2" w:rsidRPr="00C82925" w:rsidTr="00A35E83">
        <w:trPr>
          <w:jc w:val="center"/>
        </w:trPr>
        <w:tc>
          <w:tcPr>
            <w:tcW w:w="1778" w:type="dxa"/>
            <w:tcBorders>
              <w:top w:val="single" w:sz="4" w:space="0" w:color="000000"/>
              <w:left w:val="single" w:sz="4" w:space="0" w:color="000000"/>
              <w:bottom w:val="single" w:sz="4" w:space="0" w:color="auto"/>
              <w:right w:val="nil"/>
            </w:tcBorders>
          </w:tcPr>
          <w:p w:rsidR="00C740D2" w:rsidRPr="00C82925" w:rsidRDefault="00C740D2" w:rsidP="00C82925">
            <w:pPr>
              <w:snapToGrid w:val="0"/>
              <w:spacing w:after="0" w:line="240" w:lineRule="auto"/>
              <w:jc w:val="both"/>
              <w:rPr>
                <w:rFonts w:ascii="Times New Roman" w:hAnsi="Times New Roman"/>
                <w:b/>
                <w:sz w:val="24"/>
                <w:szCs w:val="24"/>
                <w:lang w:eastAsia="ar-SA"/>
              </w:rPr>
            </w:pPr>
            <w:r w:rsidRPr="00C82925">
              <w:rPr>
                <w:rFonts w:ascii="Times New Roman" w:hAnsi="Times New Roman"/>
                <w:b/>
                <w:sz w:val="24"/>
                <w:szCs w:val="24"/>
              </w:rPr>
              <w:t>Процедуры (</w:t>
            </w:r>
            <w:r w:rsidRPr="00C82925">
              <w:rPr>
                <w:rFonts w:ascii="Times New Roman" w:hAnsi="Times New Roman"/>
                <w:b/>
                <w:color w:val="000000"/>
                <w:spacing w:val="-2"/>
                <w:sz w:val="24"/>
                <w:szCs w:val="24"/>
              </w:rPr>
              <w:t>внутренняя накопленная оценка (таблицы оценки достижения планируемых результатов), итоговая оценка</w:t>
            </w:r>
            <w:r w:rsidRPr="00C82925">
              <w:rPr>
                <w:rFonts w:ascii="Times New Roman" w:hAnsi="Times New Roman"/>
                <w:b/>
                <w:sz w:val="24"/>
                <w:szCs w:val="24"/>
              </w:rPr>
              <w:t>)</w:t>
            </w:r>
          </w:p>
        </w:tc>
        <w:tc>
          <w:tcPr>
            <w:tcW w:w="2694" w:type="dxa"/>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Наблюдение, устный опрос, письменный опрос (самостоятельная работа).</w:t>
            </w:r>
          </w:p>
        </w:tc>
        <w:tc>
          <w:tcPr>
            <w:tcW w:w="2903" w:type="dxa"/>
            <w:gridSpan w:val="2"/>
            <w:tcBorders>
              <w:top w:val="single" w:sz="4" w:space="0" w:color="000000"/>
              <w:left w:val="single" w:sz="4" w:space="0" w:color="000000"/>
              <w:bottom w:val="single" w:sz="4" w:space="0" w:color="000000"/>
              <w:right w:val="nil"/>
            </w:tcBorders>
          </w:tcPr>
          <w:p w:rsidR="00C740D2" w:rsidRPr="00C82925" w:rsidRDefault="00C740D2" w:rsidP="00C82925">
            <w:pPr>
              <w:autoSpaceDE w:val="0"/>
              <w:autoSpaceDN w:val="0"/>
              <w:adjustRightIn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Письменный опрос </w:t>
            </w:r>
            <w:r w:rsidRPr="00C82925">
              <w:rPr>
                <w:rFonts w:ascii="Times New Roman" w:hAnsi="Times New Roman"/>
                <w:spacing w:val="-6"/>
                <w:sz w:val="24"/>
                <w:szCs w:val="24"/>
              </w:rPr>
              <w:t>(диагностические рабо</w:t>
            </w:r>
            <w:r w:rsidRPr="00C82925">
              <w:rPr>
                <w:rFonts w:ascii="Times New Roman" w:hAnsi="Times New Roman"/>
                <w:spacing w:val="-4"/>
                <w:sz w:val="24"/>
                <w:szCs w:val="24"/>
              </w:rPr>
              <w:t>ты, проверочные рабо</w:t>
            </w:r>
            <w:r w:rsidRPr="00C82925">
              <w:rPr>
                <w:rFonts w:ascii="Times New Roman" w:hAnsi="Times New Roman"/>
                <w:spacing w:val="-6"/>
                <w:sz w:val="24"/>
                <w:szCs w:val="24"/>
              </w:rPr>
              <w:t>ты по пред</w:t>
            </w:r>
            <w:r w:rsidRPr="00C82925">
              <w:rPr>
                <w:rFonts w:ascii="Times New Roman" w:hAnsi="Times New Roman"/>
                <w:spacing w:val="-10"/>
                <w:sz w:val="24"/>
                <w:szCs w:val="24"/>
              </w:rPr>
              <w:t xml:space="preserve">метам, комплексные работы </w:t>
            </w:r>
            <w:r w:rsidRPr="00C82925">
              <w:rPr>
                <w:rFonts w:ascii="Times New Roman" w:hAnsi="Times New Roman"/>
                <w:spacing w:val="-4"/>
                <w:sz w:val="24"/>
                <w:szCs w:val="24"/>
              </w:rPr>
              <w:t>на межпредметной основе)</w:t>
            </w:r>
          </w:p>
        </w:tc>
        <w:tc>
          <w:tcPr>
            <w:tcW w:w="2808" w:type="dxa"/>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Письменный опрос </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(итоговые проверочные работы по предметам, комплексные работы на межпредметной основе)</w:t>
            </w:r>
          </w:p>
        </w:tc>
      </w:tr>
      <w:tr w:rsidR="00C740D2" w:rsidRPr="00C82925" w:rsidTr="00A35E83">
        <w:trPr>
          <w:jc w:val="center"/>
        </w:trPr>
        <w:tc>
          <w:tcPr>
            <w:tcW w:w="1778" w:type="dxa"/>
            <w:vMerge w:val="restart"/>
            <w:tcBorders>
              <w:top w:val="single" w:sz="4" w:space="0" w:color="auto"/>
              <w:left w:val="single" w:sz="4" w:space="0" w:color="auto"/>
              <w:bottom w:val="single" w:sz="4" w:space="0" w:color="auto"/>
              <w:right w:val="single" w:sz="4" w:space="0" w:color="auto"/>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Технологии, методики,</w:t>
            </w:r>
          </w:p>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b/>
                <w:sz w:val="24"/>
                <w:szCs w:val="24"/>
              </w:rPr>
              <w:t>методы, приемы</w:t>
            </w:r>
          </w:p>
          <w:p w:rsidR="00C740D2" w:rsidRPr="00C82925" w:rsidRDefault="00C740D2" w:rsidP="00C82925">
            <w:pPr>
              <w:snapToGrid w:val="0"/>
              <w:spacing w:after="0" w:line="240" w:lineRule="auto"/>
              <w:jc w:val="both"/>
              <w:rPr>
                <w:rFonts w:ascii="Times New Roman" w:hAnsi="Times New Roman"/>
                <w:sz w:val="24"/>
                <w:szCs w:val="24"/>
                <w:lang w:eastAsia="ar-SA"/>
              </w:rPr>
            </w:pPr>
          </w:p>
        </w:tc>
        <w:tc>
          <w:tcPr>
            <w:tcW w:w="8405" w:type="dxa"/>
            <w:gridSpan w:val="4"/>
            <w:tcBorders>
              <w:top w:val="single" w:sz="4" w:space="0" w:color="000000"/>
              <w:left w:val="single" w:sz="4" w:space="0" w:color="auto"/>
              <w:bottom w:val="dashed" w:sz="4" w:space="0" w:color="auto"/>
              <w:right w:val="single" w:sz="4" w:space="0" w:color="000000"/>
            </w:tcBorders>
          </w:tcPr>
          <w:p w:rsidR="00C740D2" w:rsidRPr="00C82925" w:rsidRDefault="00C740D2" w:rsidP="00C82925">
            <w:pPr>
              <w:snapToGrid w:val="0"/>
              <w:spacing w:after="0" w:line="240" w:lineRule="auto"/>
              <w:rPr>
                <w:rFonts w:ascii="Times New Roman" w:hAnsi="Times New Roman"/>
                <w:spacing w:val="-8"/>
                <w:sz w:val="24"/>
                <w:szCs w:val="24"/>
                <w:lang w:eastAsia="ar-SA"/>
              </w:rPr>
            </w:pPr>
            <w:r w:rsidRPr="00C82925">
              <w:rPr>
                <w:rFonts w:ascii="Times New Roman" w:hAnsi="Times New Roman"/>
                <w:spacing w:val="-8"/>
                <w:sz w:val="24"/>
                <w:szCs w:val="24"/>
              </w:rPr>
              <w:t>«Технология оценивания образовательных достижений» (Д.Д.Данилов и др.).</w:t>
            </w:r>
          </w:p>
          <w:p w:rsidR="00C740D2" w:rsidRPr="00C82925" w:rsidRDefault="00C740D2" w:rsidP="00C82925">
            <w:pPr>
              <w:snapToGrid w:val="0"/>
              <w:spacing w:after="0" w:line="240" w:lineRule="auto"/>
              <w:rPr>
                <w:rFonts w:ascii="Times New Roman" w:hAnsi="Times New Roman"/>
                <w:sz w:val="24"/>
                <w:szCs w:val="24"/>
              </w:rPr>
            </w:pPr>
            <w:r w:rsidRPr="00C82925">
              <w:rPr>
                <w:rFonts w:ascii="Times New Roman" w:hAnsi="Times New Roman"/>
                <w:sz w:val="24"/>
                <w:szCs w:val="24"/>
              </w:rPr>
              <w:t>«Педагогическая технология формирования самоконтроля и самооценки» (А.Б. Воронцов).</w:t>
            </w:r>
          </w:p>
          <w:p w:rsidR="00C740D2" w:rsidRPr="00C82925" w:rsidRDefault="00C740D2" w:rsidP="00C82925">
            <w:pPr>
              <w:snapToGrid w:val="0"/>
              <w:spacing w:after="0" w:line="240" w:lineRule="auto"/>
              <w:rPr>
                <w:rFonts w:ascii="Times New Roman" w:hAnsi="Times New Roman"/>
                <w:sz w:val="24"/>
                <w:szCs w:val="24"/>
              </w:rPr>
            </w:pPr>
            <w:r w:rsidRPr="00C82925">
              <w:rPr>
                <w:rFonts w:ascii="Times New Roman" w:hAnsi="Times New Roman"/>
                <w:sz w:val="24"/>
                <w:szCs w:val="24"/>
              </w:rPr>
              <w:t>«Индивидуально-ориентированные эталоны оценки» (Г.Ю. Ксензова).</w:t>
            </w:r>
          </w:p>
          <w:p w:rsidR="00C740D2" w:rsidRPr="00C82925" w:rsidRDefault="00C740D2" w:rsidP="00C82925">
            <w:pPr>
              <w:snapToGrid w:val="0"/>
              <w:spacing w:after="0" w:line="240" w:lineRule="auto"/>
              <w:rPr>
                <w:rFonts w:ascii="Times New Roman" w:hAnsi="Times New Roman"/>
                <w:spacing w:val="-8"/>
                <w:sz w:val="24"/>
                <w:szCs w:val="24"/>
              </w:rPr>
            </w:pPr>
            <w:r w:rsidRPr="00C82925">
              <w:rPr>
                <w:rFonts w:ascii="Times New Roman" w:hAnsi="Times New Roman"/>
                <w:spacing w:val="-8"/>
                <w:sz w:val="24"/>
                <w:szCs w:val="24"/>
              </w:rPr>
              <w:t>«Оценка уровня сформированности учебной деятельности» (Г.В. Репкина, Е.В. Заика).</w:t>
            </w:r>
          </w:p>
          <w:p w:rsidR="00C740D2" w:rsidRPr="00C82925" w:rsidRDefault="00C740D2" w:rsidP="00C82925">
            <w:pPr>
              <w:snapToGrid w:val="0"/>
              <w:spacing w:after="0" w:line="240" w:lineRule="auto"/>
              <w:rPr>
                <w:rFonts w:ascii="Times New Roman" w:hAnsi="Times New Roman"/>
                <w:spacing w:val="-6"/>
                <w:sz w:val="24"/>
                <w:szCs w:val="24"/>
              </w:rPr>
            </w:pPr>
            <w:r w:rsidRPr="00C82925">
              <w:rPr>
                <w:rFonts w:ascii="Times New Roman" w:hAnsi="Times New Roman"/>
                <w:spacing w:val="-2"/>
                <w:sz w:val="24"/>
                <w:szCs w:val="24"/>
              </w:rPr>
              <w:t xml:space="preserve">«Учимся учиться и действовать»: мониторинг метапредметных универсальных </w:t>
            </w:r>
            <w:r w:rsidRPr="00C82925">
              <w:rPr>
                <w:rFonts w:ascii="Times New Roman" w:hAnsi="Times New Roman"/>
                <w:spacing w:val="-6"/>
                <w:sz w:val="24"/>
                <w:szCs w:val="24"/>
              </w:rPr>
              <w:t>учебных действий (М.Р. Битянова, Т.В. Беглова, Т.В. Меркулова, А.Г.Теплицкая).</w:t>
            </w:r>
          </w:p>
          <w:p w:rsidR="00C740D2" w:rsidRPr="00C82925" w:rsidRDefault="00C740D2" w:rsidP="00C82925">
            <w:pPr>
              <w:snapToGrid w:val="0"/>
              <w:spacing w:after="0" w:line="240" w:lineRule="auto"/>
              <w:rPr>
                <w:rFonts w:ascii="Times New Roman" w:hAnsi="Times New Roman"/>
                <w:sz w:val="24"/>
                <w:szCs w:val="24"/>
              </w:rPr>
            </w:pPr>
            <w:r w:rsidRPr="00C82925">
              <w:rPr>
                <w:rFonts w:ascii="Times New Roman" w:hAnsi="Times New Roman"/>
                <w:sz w:val="24"/>
                <w:szCs w:val="24"/>
              </w:rPr>
              <w:t>Методика самооценки и уровня притязаний Дембо-Рубинштейн.</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Определение уровня развития словесно-логического мышления Л. Переслени, Т. Фотекова (познавательные УУД).</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bCs/>
                <w:sz w:val="24"/>
                <w:szCs w:val="24"/>
              </w:rPr>
              <w:t>Личностный опросник Кеттеллав модификации Л.А. Ясюковой</w:t>
            </w:r>
            <w:r w:rsidRPr="00C82925">
              <w:rPr>
                <w:rFonts w:ascii="Times New Roman" w:hAnsi="Times New Roman"/>
                <w:sz w:val="24"/>
                <w:szCs w:val="24"/>
              </w:rPr>
              <w:t>(Регулятивные УУД)</w:t>
            </w:r>
            <w:r w:rsidRPr="00C82925">
              <w:rPr>
                <w:rFonts w:ascii="Times New Roman" w:hAnsi="Times New Roman"/>
                <w:i/>
                <w:sz w:val="24"/>
                <w:szCs w:val="24"/>
              </w:rPr>
              <w:t>.</w:t>
            </w:r>
          </w:p>
          <w:p w:rsidR="00C740D2" w:rsidRPr="00C82925" w:rsidRDefault="00C740D2" w:rsidP="00C82925">
            <w:pPr>
              <w:snapToGrid w:val="0"/>
              <w:spacing w:after="0" w:line="240" w:lineRule="auto"/>
              <w:rPr>
                <w:rFonts w:ascii="Times New Roman" w:hAnsi="Times New Roman"/>
                <w:sz w:val="24"/>
                <w:szCs w:val="24"/>
                <w:lang w:eastAsia="ar-SA"/>
              </w:rPr>
            </w:pPr>
            <w:r w:rsidRPr="00C82925">
              <w:rPr>
                <w:rFonts w:ascii="Times New Roman" w:eastAsia="Wingdings-Regular" w:hAnsi="Times New Roman"/>
                <w:sz w:val="24"/>
                <w:szCs w:val="24"/>
                <w:lang w:eastAsia="ru-RU"/>
              </w:rPr>
              <w:t>Диагностика уровня сформированности универсальных учебных навыков (методика М. Ступницкой) и  д</w:t>
            </w:r>
            <w:r w:rsidRPr="00C82925">
              <w:rPr>
                <w:rFonts w:ascii="Times New Roman" w:hAnsi="Times New Roman"/>
                <w:spacing w:val="-2"/>
                <w:sz w:val="24"/>
                <w:szCs w:val="24"/>
              </w:rPr>
              <w:t>ругие.</w:t>
            </w:r>
          </w:p>
        </w:tc>
      </w:tr>
      <w:tr w:rsidR="00C740D2" w:rsidRPr="00C82925" w:rsidTr="00A35E83">
        <w:trPr>
          <w:trHeight w:val="753"/>
          <w:jc w:val="center"/>
        </w:trPr>
        <w:tc>
          <w:tcPr>
            <w:tcW w:w="1778" w:type="dxa"/>
            <w:vMerge/>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pacing w:after="0" w:line="240" w:lineRule="auto"/>
              <w:rPr>
                <w:rFonts w:ascii="Times New Roman" w:hAnsi="Times New Roman"/>
                <w:sz w:val="24"/>
                <w:szCs w:val="24"/>
                <w:lang w:eastAsia="ar-SA"/>
              </w:rPr>
            </w:pPr>
          </w:p>
        </w:tc>
        <w:tc>
          <w:tcPr>
            <w:tcW w:w="8405" w:type="dxa"/>
            <w:gridSpan w:val="4"/>
            <w:tcBorders>
              <w:top w:val="dashed" w:sz="4" w:space="0" w:color="auto"/>
              <w:left w:val="single" w:sz="4" w:space="0" w:color="auto"/>
              <w:bottom w:val="single" w:sz="4" w:space="0" w:color="auto"/>
              <w:right w:val="single" w:sz="4" w:space="0" w:color="000000"/>
            </w:tcBorders>
          </w:tcPr>
          <w:p w:rsidR="00C740D2" w:rsidRPr="008B170F" w:rsidRDefault="00C740D2" w:rsidP="008B170F">
            <w:pPr>
              <w:pStyle w:val="a8"/>
              <w:numPr>
                <w:ilvl w:val="0"/>
                <w:numId w:val="215"/>
              </w:numPr>
              <w:tabs>
                <w:tab w:val="left" w:pos="128"/>
              </w:tabs>
              <w:suppressAutoHyphens/>
              <w:snapToGrid w:val="0"/>
              <w:ind w:left="0" w:firstLine="0"/>
              <w:rPr>
                <w:rFonts w:ascii="Times New Roman" w:hAnsi="Times New Roman"/>
                <w:szCs w:val="24"/>
              </w:rPr>
            </w:pPr>
            <w:r w:rsidRPr="00172EC4">
              <w:rPr>
                <w:rFonts w:ascii="Times New Roman" w:hAnsi="Times New Roman"/>
                <w:szCs w:val="24"/>
              </w:rPr>
              <w:t>оценочные суждения учителя (учеников) (письменные и устные), характеризующие Р</w:t>
            </w:r>
            <w:r w:rsidRPr="00172EC4">
              <w:rPr>
                <w:rFonts w:ascii="Times New Roman" w:hAnsi="Times New Roman"/>
                <w:szCs w:val="24"/>
                <w:lang w:eastAsia="en-US"/>
              </w:rPr>
              <w:t>УУД, ПУУД, КУУД</w:t>
            </w:r>
            <w:r w:rsidRPr="00172EC4">
              <w:rPr>
                <w:rFonts w:ascii="Times New Roman" w:hAnsi="Times New Roman"/>
                <w:szCs w:val="24"/>
              </w:rPr>
              <w:t>;</w:t>
            </w:r>
          </w:p>
          <w:p w:rsidR="00C740D2" w:rsidRPr="00C82925" w:rsidRDefault="00C740D2" w:rsidP="008B170F">
            <w:pPr>
              <w:numPr>
                <w:ilvl w:val="0"/>
                <w:numId w:val="215"/>
              </w:numPr>
              <w:tabs>
                <w:tab w:val="left" w:pos="128"/>
              </w:tabs>
              <w:snapToGrid w:val="0"/>
              <w:spacing w:after="0" w:line="240" w:lineRule="auto"/>
              <w:ind w:left="0" w:firstLine="0"/>
              <w:rPr>
                <w:rFonts w:ascii="Times New Roman" w:hAnsi="Times New Roman"/>
                <w:sz w:val="24"/>
                <w:szCs w:val="24"/>
                <w:lang w:eastAsia="ru-RU"/>
              </w:rPr>
            </w:pPr>
            <w:r w:rsidRPr="00C82925">
              <w:rPr>
                <w:rFonts w:ascii="Times New Roman" w:hAnsi="Times New Roman"/>
                <w:sz w:val="24"/>
                <w:szCs w:val="24"/>
                <w:lang w:eastAsia="ru-RU"/>
              </w:rPr>
              <w:t>рефлексивные сочинения.</w:t>
            </w:r>
          </w:p>
        </w:tc>
      </w:tr>
      <w:tr w:rsidR="00C740D2" w:rsidRPr="00C82925" w:rsidTr="00A35E83">
        <w:trPr>
          <w:trHeight w:val="753"/>
          <w:jc w:val="center"/>
        </w:trPr>
        <w:tc>
          <w:tcPr>
            <w:tcW w:w="1778" w:type="dxa"/>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pacing w:after="0" w:line="240" w:lineRule="auto"/>
              <w:rPr>
                <w:rFonts w:ascii="Times New Roman" w:hAnsi="Times New Roman"/>
                <w:b/>
                <w:sz w:val="24"/>
                <w:szCs w:val="24"/>
                <w:lang w:eastAsia="ar-SA"/>
              </w:rPr>
            </w:pPr>
            <w:r w:rsidRPr="00C82925">
              <w:rPr>
                <w:rFonts w:ascii="Times New Roman" w:hAnsi="Times New Roman"/>
                <w:b/>
                <w:sz w:val="24"/>
                <w:szCs w:val="24"/>
              </w:rPr>
              <w:t>Инструментарий</w:t>
            </w:r>
          </w:p>
        </w:tc>
        <w:tc>
          <w:tcPr>
            <w:tcW w:w="8405" w:type="dxa"/>
            <w:gridSpan w:val="4"/>
            <w:tcBorders>
              <w:top w:val="single" w:sz="4" w:space="0" w:color="auto"/>
              <w:left w:val="single" w:sz="4" w:space="0" w:color="auto"/>
              <w:bottom w:val="single" w:sz="4" w:space="0" w:color="auto"/>
              <w:right w:val="single" w:sz="4" w:space="0" w:color="000000"/>
            </w:tcBorders>
          </w:tcPr>
          <w:p w:rsidR="00C740D2" w:rsidRPr="00C82925" w:rsidRDefault="00C740D2" w:rsidP="00C82925">
            <w:pPr>
              <w:tabs>
                <w:tab w:val="left" w:pos="9372"/>
              </w:tabs>
              <w:autoSpaceDE w:val="0"/>
              <w:autoSpaceDN w:val="0"/>
              <w:adjustRightInd w:val="0"/>
              <w:spacing w:after="0" w:line="240" w:lineRule="auto"/>
              <w:jc w:val="both"/>
              <w:rPr>
                <w:rFonts w:ascii="Times New Roman" w:hAnsi="Times New Roman"/>
                <w:color w:val="000000"/>
                <w:spacing w:val="-2"/>
                <w:sz w:val="24"/>
                <w:szCs w:val="24"/>
                <w:lang w:eastAsia="ar-SA"/>
              </w:rPr>
            </w:pPr>
            <w:r w:rsidRPr="00C82925">
              <w:rPr>
                <w:rFonts w:ascii="Times New Roman" w:hAnsi="Times New Roman"/>
                <w:color w:val="000000"/>
                <w:spacing w:val="-2"/>
                <w:sz w:val="24"/>
                <w:szCs w:val="24"/>
              </w:rPr>
              <w:t>1.Комплексные задания на межпредметной основе.</w:t>
            </w:r>
          </w:p>
          <w:p w:rsidR="00C740D2" w:rsidRPr="00C82925" w:rsidRDefault="00C740D2" w:rsidP="00C82925">
            <w:pPr>
              <w:tabs>
                <w:tab w:val="left" w:pos="9372"/>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color w:val="000000"/>
                <w:spacing w:val="-2"/>
                <w:sz w:val="24"/>
                <w:szCs w:val="24"/>
              </w:rPr>
              <w:t>2.</w:t>
            </w:r>
            <w:r w:rsidRPr="00C82925">
              <w:rPr>
                <w:rFonts w:ascii="Times New Roman" w:hAnsi="Times New Roman"/>
                <w:sz w:val="24"/>
                <w:szCs w:val="24"/>
              </w:rPr>
              <w:t xml:space="preserve"> Классы учебно-познавательных и учебно-практических задач.</w:t>
            </w:r>
          </w:p>
          <w:p w:rsidR="00C740D2" w:rsidRPr="008B170F" w:rsidRDefault="00C740D2" w:rsidP="00C82925">
            <w:pPr>
              <w:pStyle w:val="a8"/>
              <w:tabs>
                <w:tab w:val="left" w:pos="128"/>
              </w:tabs>
              <w:snapToGrid w:val="0"/>
              <w:ind w:left="0"/>
              <w:rPr>
                <w:rFonts w:ascii="Times New Roman" w:hAnsi="Times New Roman"/>
                <w:szCs w:val="24"/>
              </w:rPr>
            </w:pPr>
            <w:r w:rsidRPr="00172EC4">
              <w:rPr>
                <w:rFonts w:ascii="Times New Roman" w:hAnsi="Times New Roman"/>
                <w:color w:val="000000"/>
                <w:spacing w:val="-2"/>
                <w:szCs w:val="24"/>
              </w:rPr>
              <w:t>3. Защита итогового индивидуального проекта.</w:t>
            </w:r>
          </w:p>
        </w:tc>
      </w:tr>
      <w:tr w:rsidR="00C740D2" w:rsidRPr="00C82925" w:rsidTr="00293531">
        <w:trPr>
          <w:trHeight w:val="753"/>
          <w:jc w:val="center"/>
        </w:trPr>
        <w:tc>
          <w:tcPr>
            <w:tcW w:w="1778" w:type="dxa"/>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pacing w:after="0" w:line="240" w:lineRule="auto"/>
              <w:rPr>
                <w:rFonts w:ascii="Times New Roman" w:hAnsi="Times New Roman"/>
                <w:b/>
                <w:sz w:val="24"/>
                <w:szCs w:val="24"/>
                <w:lang w:eastAsia="ar-SA"/>
              </w:rPr>
            </w:pPr>
            <w:r w:rsidRPr="00C82925">
              <w:rPr>
                <w:rFonts w:ascii="Times New Roman" w:hAnsi="Times New Roman"/>
                <w:b/>
                <w:sz w:val="24"/>
                <w:szCs w:val="24"/>
              </w:rPr>
              <w:t>КИМы</w:t>
            </w:r>
          </w:p>
        </w:tc>
        <w:tc>
          <w:tcPr>
            <w:tcW w:w="8405" w:type="dxa"/>
            <w:gridSpan w:val="4"/>
            <w:tcBorders>
              <w:top w:val="single" w:sz="4" w:space="0" w:color="auto"/>
              <w:left w:val="single" w:sz="4" w:space="0" w:color="auto"/>
              <w:bottom w:val="single" w:sz="4" w:space="0" w:color="auto"/>
              <w:right w:val="single" w:sz="4" w:space="0" w:color="000000"/>
            </w:tcBorders>
          </w:tcPr>
          <w:p w:rsidR="00C740D2" w:rsidRPr="008B170F" w:rsidRDefault="00C740D2" w:rsidP="008B170F">
            <w:pPr>
              <w:pStyle w:val="a8"/>
              <w:numPr>
                <w:ilvl w:val="0"/>
                <w:numId w:val="218"/>
              </w:numPr>
              <w:tabs>
                <w:tab w:val="left" w:pos="176"/>
              </w:tabs>
              <w:suppressAutoHyphens/>
              <w:snapToGrid w:val="0"/>
              <w:ind w:left="0" w:firstLine="0"/>
              <w:rPr>
                <w:rFonts w:ascii="Times New Roman" w:hAnsi="Times New Roman"/>
                <w:color w:val="000000"/>
                <w:spacing w:val="-2"/>
                <w:szCs w:val="24"/>
              </w:rPr>
            </w:pPr>
            <w:r w:rsidRPr="00172EC4">
              <w:rPr>
                <w:rFonts w:ascii="Times New Roman" w:hAnsi="Times New Roman"/>
                <w:color w:val="000000"/>
                <w:spacing w:val="-2"/>
                <w:szCs w:val="24"/>
              </w:rPr>
              <w:t>задания (вопросы) для выявления уровня сформированности РУУД, ПУУД, КУУД (достижения планируемых метапредметных результатов);</w:t>
            </w:r>
          </w:p>
        </w:tc>
      </w:tr>
      <w:tr w:rsidR="00C740D2" w:rsidRPr="00C82925" w:rsidTr="00293531">
        <w:trPr>
          <w:trHeight w:val="753"/>
          <w:jc w:val="center"/>
        </w:trPr>
        <w:tc>
          <w:tcPr>
            <w:tcW w:w="1778" w:type="dxa"/>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pacing w:after="0" w:line="240" w:lineRule="auto"/>
              <w:rPr>
                <w:rFonts w:ascii="Times New Roman" w:hAnsi="Times New Roman"/>
                <w:b/>
                <w:spacing w:val="-10"/>
                <w:sz w:val="24"/>
                <w:szCs w:val="24"/>
                <w:lang w:eastAsia="ar-SA"/>
              </w:rPr>
            </w:pPr>
          </w:p>
        </w:tc>
        <w:tc>
          <w:tcPr>
            <w:tcW w:w="5098" w:type="dxa"/>
            <w:gridSpan w:val="2"/>
            <w:tcBorders>
              <w:top w:val="single" w:sz="4" w:space="0" w:color="auto"/>
              <w:left w:val="single" w:sz="4" w:space="0" w:color="auto"/>
              <w:bottom w:val="single" w:sz="4" w:space="0" w:color="auto"/>
              <w:right w:val="single" w:sz="4" w:space="0" w:color="auto"/>
            </w:tcBorders>
          </w:tcPr>
          <w:p w:rsidR="00C740D2" w:rsidRPr="00C82925" w:rsidRDefault="00C740D2" w:rsidP="00C82925">
            <w:pPr>
              <w:snapToGrid w:val="0"/>
              <w:spacing w:after="0" w:line="240" w:lineRule="auto"/>
              <w:rPr>
                <w:rFonts w:ascii="Times New Roman" w:hAnsi="Times New Roman"/>
                <w:sz w:val="24"/>
                <w:szCs w:val="24"/>
                <w:lang w:eastAsia="ar-SA"/>
              </w:rPr>
            </w:pPr>
          </w:p>
        </w:tc>
        <w:tc>
          <w:tcPr>
            <w:tcW w:w="3307" w:type="dxa"/>
            <w:gridSpan w:val="2"/>
            <w:tcBorders>
              <w:top w:val="single" w:sz="4" w:space="0" w:color="auto"/>
              <w:left w:val="single" w:sz="4" w:space="0" w:color="auto"/>
              <w:bottom w:val="single" w:sz="4" w:space="0" w:color="auto"/>
              <w:right w:val="single" w:sz="4" w:space="0" w:color="auto"/>
            </w:tcBorders>
          </w:tcPr>
          <w:p w:rsidR="00C740D2" w:rsidRPr="008B170F" w:rsidRDefault="00C740D2" w:rsidP="008B170F">
            <w:pPr>
              <w:pStyle w:val="a8"/>
              <w:numPr>
                <w:ilvl w:val="0"/>
                <w:numId w:val="218"/>
              </w:numPr>
              <w:tabs>
                <w:tab w:val="left" w:pos="176"/>
              </w:tabs>
              <w:suppressAutoHyphens/>
              <w:snapToGrid w:val="0"/>
              <w:ind w:left="0" w:firstLine="0"/>
              <w:rPr>
                <w:rFonts w:ascii="Times New Roman" w:hAnsi="Times New Roman"/>
                <w:szCs w:val="24"/>
              </w:rPr>
            </w:pPr>
            <w:r w:rsidRPr="00172EC4">
              <w:rPr>
                <w:rFonts w:ascii="Times New Roman" w:hAnsi="Times New Roman"/>
                <w:szCs w:val="24"/>
              </w:rPr>
              <w:t xml:space="preserve">тесты (и др.) для </w:t>
            </w:r>
            <w:r w:rsidRPr="00172EC4">
              <w:rPr>
                <w:rFonts w:ascii="Times New Roman" w:hAnsi="Times New Roman"/>
                <w:spacing w:val="-6"/>
                <w:szCs w:val="24"/>
              </w:rPr>
              <w:t>изучения метапредметных</w:t>
            </w:r>
            <w:r w:rsidRPr="00172EC4">
              <w:rPr>
                <w:rFonts w:ascii="Times New Roman" w:hAnsi="Times New Roman"/>
                <w:szCs w:val="24"/>
              </w:rPr>
              <w:t xml:space="preserve"> результатов.</w:t>
            </w:r>
          </w:p>
        </w:tc>
      </w:tr>
      <w:tr w:rsidR="00C740D2" w:rsidRPr="00C82925" w:rsidTr="00293531">
        <w:trPr>
          <w:trHeight w:val="267"/>
          <w:jc w:val="center"/>
        </w:trPr>
        <w:tc>
          <w:tcPr>
            <w:tcW w:w="1778" w:type="dxa"/>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pacing w:val="-10"/>
                <w:sz w:val="24"/>
                <w:szCs w:val="24"/>
              </w:rPr>
              <w:t>Критерии</w:t>
            </w:r>
          </w:p>
        </w:tc>
        <w:tc>
          <w:tcPr>
            <w:tcW w:w="8405" w:type="dxa"/>
            <w:gridSpan w:val="4"/>
            <w:tcBorders>
              <w:top w:val="single" w:sz="4" w:space="0" w:color="auto"/>
              <w:left w:val="single" w:sz="4" w:space="0" w:color="auto"/>
              <w:bottom w:val="single" w:sz="4" w:space="0" w:color="auto"/>
              <w:right w:val="single" w:sz="4" w:space="0" w:color="auto"/>
            </w:tcBorders>
          </w:tcPr>
          <w:p w:rsidR="00C740D2" w:rsidRPr="00C82925" w:rsidRDefault="00C740D2" w:rsidP="008B170F">
            <w:pPr>
              <w:numPr>
                <w:ilvl w:val="0"/>
                <w:numId w:val="219"/>
              </w:numPr>
              <w:tabs>
                <w:tab w:val="left" w:pos="189"/>
              </w:tabs>
              <w:suppressAutoHyphens/>
              <w:spacing w:after="0" w:line="240" w:lineRule="auto"/>
              <w:ind w:left="0" w:firstLine="0"/>
              <w:rPr>
                <w:rFonts w:ascii="Times New Roman" w:hAnsi="Times New Roman"/>
                <w:sz w:val="24"/>
                <w:szCs w:val="24"/>
                <w:lang w:eastAsia="ar-SA"/>
              </w:rPr>
            </w:pPr>
            <w:r w:rsidRPr="00C82925">
              <w:rPr>
                <w:rFonts w:ascii="Times New Roman" w:hAnsi="Times New Roman"/>
                <w:sz w:val="24"/>
                <w:szCs w:val="24"/>
              </w:rPr>
              <w:t>планируемые метапредметные результаты</w:t>
            </w:r>
          </w:p>
        </w:tc>
      </w:tr>
      <w:tr w:rsidR="00C740D2" w:rsidRPr="00C82925" w:rsidTr="00293531">
        <w:trPr>
          <w:trHeight w:val="671"/>
          <w:jc w:val="center"/>
        </w:trPr>
        <w:tc>
          <w:tcPr>
            <w:tcW w:w="1778" w:type="dxa"/>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napToGrid w:val="0"/>
              <w:spacing w:after="0" w:line="240" w:lineRule="auto"/>
              <w:jc w:val="center"/>
              <w:rPr>
                <w:rFonts w:ascii="Times New Roman" w:hAnsi="Times New Roman"/>
                <w:b/>
                <w:spacing w:val="-10"/>
                <w:sz w:val="24"/>
                <w:szCs w:val="24"/>
                <w:lang w:eastAsia="ar-SA"/>
              </w:rPr>
            </w:pPr>
            <w:r w:rsidRPr="00C82925">
              <w:rPr>
                <w:rFonts w:ascii="Times New Roman" w:hAnsi="Times New Roman"/>
                <w:b/>
                <w:sz w:val="24"/>
                <w:szCs w:val="24"/>
              </w:rPr>
              <w:t>Шкала и вид отметки</w:t>
            </w:r>
          </w:p>
        </w:tc>
        <w:tc>
          <w:tcPr>
            <w:tcW w:w="8405" w:type="dxa"/>
            <w:gridSpan w:val="4"/>
            <w:tcBorders>
              <w:top w:val="single" w:sz="4" w:space="0" w:color="auto"/>
              <w:left w:val="single" w:sz="4" w:space="0" w:color="auto"/>
              <w:bottom w:val="single" w:sz="4" w:space="0" w:color="auto"/>
              <w:right w:val="single" w:sz="4" w:space="0" w:color="auto"/>
            </w:tcBorders>
          </w:tcPr>
          <w:p w:rsidR="00C740D2" w:rsidRPr="00C82925" w:rsidRDefault="00C740D2" w:rsidP="008B170F">
            <w:pPr>
              <w:numPr>
                <w:ilvl w:val="0"/>
                <w:numId w:val="219"/>
              </w:numPr>
              <w:tabs>
                <w:tab w:val="left" w:pos="189"/>
              </w:tabs>
              <w:suppressAutoHyphens/>
              <w:spacing w:after="0" w:line="240" w:lineRule="auto"/>
              <w:ind w:left="0" w:firstLine="0"/>
              <w:rPr>
                <w:rFonts w:ascii="Times New Roman" w:hAnsi="Times New Roman"/>
                <w:sz w:val="24"/>
                <w:szCs w:val="24"/>
                <w:lang w:eastAsia="ar-SA"/>
              </w:rPr>
            </w:pPr>
            <w:r w:rsidRPr="00C82925">
              <w:rPr>
                <w:rFonts w:ascii="Times New Roman" w:hAnsi="Times New Roman"/>
                <w:sz w:val="24"/>
                <w:szCs w:val="24"/>
              </w:rPr>
              <w:t>определяется наиболее приемлемая шкала и вид отметки (в зависимости от показателей – умений, характеризующих уровень сформиро</w:t>
            </w:r>
            <w:r w:rsidRPr="00C82925">
              <w:rPr>
                <w:rFonts w:ascii="Times New Roman" w:hAnsi="Times New Roman"/>
                <w:spacing w:val="-2"/>
                <w:sz w:val="24"/>
                <w:szCs w:val="24"/>
              </w:rPr>
              <w:t>ванности РУУД, ПУУД, КУУД; в соответствии с методикой диагностики).</w:t>
            </w:r>
          </w:p>
        </w:tc>
      </w:tr>
      <w:tr w:rsidR="00C740D2" w:rsidRPr="00C82925" w:rsidTr="00293531">
        <w:trPr>
          <w:trHeight w:val="1692"/>
          <w:jc w:val="center"/>
        </w:trPr>
        <w:tc>
          <w:tcPr>
            <w:tcW w:w="1778" w:type="dxa"/>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Формы </w:t>
            </w:r>
            <w:r w:rsidRPr="00C82925">
              <w:rPr>
                <w:rFonts w:ascii="Times New Roman" w:hAnsi="Times New Roman"/>
                <w:b/>
                <w:spacing w:val="-2"/>
                <w:sz w:val="24"/>
                <w:szCs w:val="24"/>
              </w:rPr>
              <w:t>фиксации</w:t>
            </w:r>
          </w:p>
        </w:tc>
        <w:tc>
          <w:tcPr>
            <w:tcW w:w="8405" w:type="dxa"/>
            <w:gridSpan w:val="4"/>
            <w:tcBorders>
              <w:top w:val="single" w:sz="4" w:space="0" w:color="auto"/>
              <w:left w:val="single" w:sz="4" w:space="0" w:color="auto"/>
              <w:bottom w:val="single" w:sz="4" w:space="0" w:color="auto"/>
              <w:right w:val="single" w:sz="4" w:space="0" w:color="000000"/>
            </w:tcBorders>
          </w:tcPr>
          <w:p w:rsidR="00C740D2" w:rsidRPr="008B170F" w:rsidRDefault="00C740D2" w:rsidP="008B170F">
            <w:pPr>
              <w:pStyle w:val="a8"/>
              <w:numPr>
                <w:ilvl w:val="0"/>
                <w:numId w:val="216"/>
              </w:numPr>
              <w:tabs>
                <w:tab w:val="left" w:pos="128"/>
                <w:tab w:val="left" w:pos="230"/>
              </w:tabs>
              <w:suppressAutoHyphens/>
              <w:snapToGrid w:val="0"/>
              <w:ind w:left="0" w:firstLine="0"/>
              <w:rPr>
                <w:rFonts w:ascii="Times New Roman" w:hAnsi="Times New Roman"/>
                <w:szCs w:val="24"/>
              </w:rPr>
            </w:pPr>
            <w:r w:rsidRPr="00172EC4">
              <w:rPr>
                <w:rFonts w:ascii="Times New Roman" w:hAnsi="Times New Roman"/>
                <w:bCs/>
                <w:szCs w:val="24"/>
              </w:rPr>
              <w:t xml:space="preserve">листы наблюдения за развитием РУУД, ПУУД, КУУД; </w:t>
            </w:r>
          </w:p>
          <w:p w:rsidR="00C740D2" w:rsidRPr="00C82925" w:rsidRDefault="00C740D2" w:rsidP="008B170F">
            <w:pPr>
              <w:numPr>
                <w:ilvl w:val="0"/>
                <w:numId w:val="216"/>
              </w:numPr>
              <w:tabs>
                <w:tab w:val="left" w:pos="128"/>
                <w:tab w:val="left" w:pos="230"/>
              </w:tabs>
              <w:snapToGrid w:val="0"/>
              <w:spacing w:after="0" w:line="240" w:lineRule="auto"/>
              <w:ind w:left="0" w:firstLine="0"/>
              <w:rPr>
                <w:rFonts w:ascii="Times New Roman" w:hAnsi="Times New Roman"/>
                <w:sz w:val="24"/>
                <w:szCs w:val="24"/>
                <w:lang w:eastAsia="ru-RU"/>
              </w:rPr>
            </w:pPr>
            <w:r w:rsidRPr="00C82925">
              <w:rPr>
                <w:rFonts w:ascii="Times New Roman" w:hAnsi="Times New Roman"/>
                <w:bCs/>
                <w:sz w:val="24"/>
                <w:szCs w:val="24"/>
                <w:lang w:eastAsia="ru-RU"/>
              </w:rPr>
              <w:t xml:space="preserve">дневник «Я учусь учиться: мои достижения»; </w:t>
            </w:r>
          </w:p>
          <w:p w:rsidR="00C740D2" w:rsidRPr="00C82925" w:rsidRDefault="00C740D2" w:rsidP="008B170F">
            <w:pPr>
              <w:numPr>
                <w:ilvl w:val="0"/>
                <w:numId w:val="216"/>
              </w:numPr>
              <w:tabs>
                <w:tab w:val="left" w:pos="128"/>
                <w:tab w:val="left" w:pos="230"/>
              </w:tabs>
              <w:snapToGrid w:val="0"/>
              <w:spacing w:after="0" w:line="240" w:lineRule="auto"/>
              <w:ind w:left="0" w:firstLine="0"/>
              <w:rPr>
                <w:rFonts w:ascii="Times New Roman" w:hAnsi="Times New Roman"/>
                <w:sz w:val="24"/>
                <w:szCs w:val="24"/>
                <w:lang w:eastAsia="ru-RU"/>
              </w:rPr>
            </w:pPr>
            <w:r w:rsidRPr="00C82925">
              <w:rPr>
                <w:rFonts w:ascii="Times New Roman" w:hAnsi="Times New Roman"/>
                <w:bCs/>
                <w:sz w:val="24"/>
                <w:szCs w:val="24"/>
                <w:lang w:eastAsia="ru-RU"/>
              </w:rPr>
              <w:t xml:space="preserve">портфолио «Мои достижения»; </w:t>
            </w:r>
          </w:p>
          <w:p w:rsidR="00C740D2" w:rsidRPr="00C82925" w:rsidRDefault="00C740D2" w:rsidP="008B170F">
            <w:pPr>
              <w:numPr>
                <w:ilvl w:val="0"/>
                <w:numId w:val="216"/>
              </w:numPr>
              <w:tabs>
                <w:tab w:val="left" w:pos="128"/>
                <w:tab w:val="left" w:pos="230"/>
              </w:tabs>
              <w:snapToGrid w:val="0"/>
              <w:spacing w:after="0" w:line="240" w:lineRule="auto"/>
              <w:ind w:left="0" w:firstLine="0"/>
              <w:rPr>
                <w:rFonts w:ascii="Times New Roman" w:hAnsi="Times New Roman"/>
                <w:sz w:val="24"/>
                <w:szCs w:val="24"/>
                <w:lang w:eastAsia="ru-RU"/>
              </w:rPr>
            </w:pPr>
            <w:r w:rsidRPr="00C82925">
              <w:rPr>
                <w:rFonts w:ascii="Times New Roman" w:hAnsi="Times New Roman"/>
                <w:bCs/>
                <w:sz w:val="24"/>
                <w:szCs w:val="24"/>
                <w:lang w:eastAsia="ru-RU"/>
              </w:rPr>
              <w:t xml:space="preserve">дневник ученика; </w:t>
            </w:r>
          </w:p>
          <w:p w:rsidR="00C740D2" w:rsidRPr="00C82925" w:rsidRDefault="00C740D2" w:rsidP="008B170F">
            <w:pPr>
              <w:numPr>
                <w:ilvl w:val="0"/>
                <w:numId w:val="216"/>
              </w:numPr>
              <w:tabs>
                <w:tab w:val="left" w:pos="128"/>
                <w:tab w:val="left" w:pos="230"/>
              </w:tabs>
              <w:snapToGrid w:val="0"/>
              <w:spacing w:after="0" w:line="240" w:lineRule="auto"/>
              <w:ind w:left="0" w:firstLine="0"/>
              <w:rPr>
                <w:rFonts w:ascii="Times New Roman" w:hAnsi="Times New Roman"/>
                <w:sz w:val="24"/>
                <w:szCs w:val="24"/>
                <w:lang w:eastAsia="ru-RU"/>
              </w:rPr>
            </w:pPr>
            <w:r w:rsidRPr="00C82925">
              <w:rPr>
                <w:rFonts w:ascii="Times New Roman" w:hAnsi="Times New Roman"/>
                <w:bCs/>
                <w:sz w:val="24"/>
                <w:szCs w:val="24"/>
                <w:lang w:eastAsia="ru-RU"/>
              </w:rPr>
              <w:t xml:space="preserve">диагностическая тетрадь учителя; </w:t>
            </w:r>
          </w:p>
          <w:p w:rsidR="00C740D2" w:rsidRPr="00C82925" w:rsidRDefault="00C740D2" w:rsidP="008B170F">
            <w:pPr>
              <w:numPr>
                <w:ilvl w:val="0"/>
                <w:numId w:val="216"/>
              </w:numPr>
              <w:tabs>
                <w:tab w:val="left" w:pos="128"/>
                <w:tab w:val="left" w:pos="230"/>
              </w:tabs>
              <w:snapToGrid w:val="0"/>
              <w:spacing w:after="0" w:line="240" w:lineRule="auto"/>
              <w:ind w:left="0" w:firstLine="0"/>
              <w:rPr>
                <w:rFonts w:ascii="Times New Roman" w:hAnsi="Times New Roman"/>
                <w:sz w:val="24"/>
                <w:szCs w:val="24"/>
                <w:lang w:eastAsia="ru-RU"/>
              </w:rPr>
            </w:pPr>
            <w:r w:rsidRPr="00C82925">
              <w:rPr>
                <w:rFonts w:ascii="Times New Roman" w:hAnsi="Times New Roman"/>
                <w:bCs/>
                <w:sz w:val="24"/>
                <w:szCs w:val="24"/>
                <w:lang w:eastAsia="ru-RU"/>
              </w:rPr>
              <w:t xml:space="preserve">электронное приложение к журналу учителя; </w:t>
            </w:r>
          </w:p>
          <w:p w:rsidR="00C740D2" w:rsidRPr="00C82925" w:rsidRDefault="00C740D2" w:rsidP="008B170F">
            <w:pPr>
              <w:numPr>
                <w:ilvl w:val="0"/>
                <w:numId w:val="216"/>
              </w:numPr>
              <w:tabs>
                <w:tab w:val="left" w:pos="128"/>
                <w:tab w:val="left" w:pos="230"/>
              </w:tabs>
              <w:snapToGrid w:val="0"/>
              <w:spacing w:after="0" w:line="240" w:lineRule="auto"/>
              <w:ind w:left="0" w:firstLine="0"/>
              <w:rPr>
                <w:rFonts w:ascii="Times New Roman" w:hAnsi="Times New Roman"/>
                <w:sz w:val="24"/>
                <w:szCs w:val="24"/>
                <w:lang w:eastAsia="ru-RU"/>
              </w:rPr>
            </w:pPr>
            <w:r w:rsidRPr="00C82925">
              <w:rPr>
                <w:rFonts w:ascii="Times New Roman" w:hAnsi="Times New Roman"/>
                <w:bCs/>
                <w:sz w:val="24"/>
                <w:szCs w:val="24"/>
                <w:lang w:eastAsia="ru-RU"/>
              </w:rPr>
              <w:t>портфолио «Оценочная деятельность учителя предметника»</w:t>
            </w:r>
          </w:p>
        </w:tc>
      </w:tr>
    </w:tbl>
    <w:p w:rsidR="00C740D2" w:rsidRPr="00C82925" w:rsidRDefault="00C740D2" w:rsidP="00C82925">
      <w:pPr>
        <w:pStyle w:val="affff1"/>
        <w:tabs>
          <w:tab w:val="left" w:pos="2580"/>
        </w:tabs>
        <w:ind w:firstLine="567"/>
        <w:jc w:val="both"/>
        <w:rPr>
          <w:b/>
        </w:rPr>
      </w:pPr>
    </w:p>
    <w:p w:rsidR="00C740D2" w:rsidRPr="00C82925" w:rsidRDefault="00C740D2" w:rsidP="00C82925">
      <w:pPr>
        <w:pStyle w:val="affff1"/>
        <w:tabs>
          <w:tab w:val="left" w:pos="2580"/>
        </w:tabs>
        <w:ind w:firstLine="567"/>
        <w:jc w:val="both"/>
        <w:rPr>
          <w:b/>
        </w:rPr>
      </w:pPr>
      <w:r w:rsidRPr="00C82925">
        <w:rPr>
          <w:b/>
        </w:rPr>
        <w:t>3.3. Предметные результаты.</w:t>
      </w:r>
    </w:p>
    <w:p w:rsidR="00C740D2" w:rsidRPr="00C82925" w:rsidRDefault="00C740D2" w:rsidP="00C82925">
      <w:pPr>
        <w:pStyle w:val="affff1"/>
        <w:tabs>
          <w:tab w:val="left" w:pos="2580"/>
        </w:tabs>
        <w:ind w:firstLine="567"/>
        <w:jc w:val="both"/>
        <w:rPr>
          <w:b/>
        </w:rPr>
      </w:pPr>
    </w:p>
    <w:tbl>
      <w:tblPr>
        <w:tblW w:w="0" w:type="auto"/>
        <w:jc w:val="center"/>
        <w:tblInd w:w="-5" w:type="dxa"/>
        <w:tblLayout w:type="fixed"/>
        <w:tblLook w:val="00A0"/>
      </w:tblPr>
      <w:tblGrid>
        <w:gridCol w:w="1648"/>
        <w:gridCol w:w="2682"/>
        <w:gridCol w:w="153"/>
        <w:gridCol w:w="2694"/>
        <w:gridCol w:w="2920"/>
        <w:gridCol w:w="13"/>
      </w:tblGrid>
      <w:tr w:rsidR="00C740D2" w:rsidRPr="00C82925" w:rsidTr="00A35E83">
        <w:trPr>
          <w:gridAfter w:val="1"/>
          <w:wAfter w:w="13" w:type="dxa"/>
          <w:jc w:val="center"/>
        </w:trPr>
        <w:tc>
          <w:tcPr>
            <w:tcW w:w="1648" w:type="dxa"/>
            <w:vMerge w:val="restart"/>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Компоненты </w:t>
            </w:r>
            <w:r w:rsidRPr="00C82925">
              <w:rPr>
                <w:rFonts w:ascii="Times New Roman" w:hAnsi="Times New Roman"/>
                <w:b/>
                <w:spacing w:val="-20"/>
                <w:sz w:val="24"/>
                <w:szCs w:val="24"/>
              </w:rPr>
              <w:t>системы оценки</w:t>
            </w:r>
          </w:p>
        </w:tc>
        <w:tc>
          <w:tcPr>
            <w:tcW w:w="8449" w:type="dxa"/>
            <w:gridSpan w:val="4"/>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Вид оценки</w:t>
            </w:r>
          </w:p>
        </w:tc>
      </w:tr>
      <w:tr w:rsidR="00C740D2" w:rsidRPr="00C82925" w:rsidTr="00A35E83">
        <w:trPr>
          <w:gridAfter w:val="1"/>
          <w:wAfter w:w="13" w:type="dxa"/>
          <w:trHeight w:val="263"/>
          <w:jc w:val="center"/>
        </w:trPr>
        <w:tc>
          <w:tcPr>
            <w:tcW w:w="1648" w:type="dxa"/>
            <w:vMerge/>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2835" w:type="dxa"/>
            <w:gridSpan w:val="2"/>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Текущая </w:t>
            </w:r>
          </w:p>
        </w:tc>
        <w:tc>
          <w:tcPr>
            <w:tcW w:w="2694" w:type="dxa"/>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Промежуточная </w:t>
            </w:r>
          </w:p>
        </w:tc>
        <w:tc>
          <w:tcPr>
            <w:tcW w:w="2920" w:type="dxa"/>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Итоговая </w:t>
            </w:r>
          </w:p>
        </w:tc>
      </w:tr>
      <w:tr w:rsidR="00C740D2" w:rsidRPr="00C82925" w:rsidTr="00A35E83">
        <w:trPr>
          <w:gridAfter w:val="1"/>
          <w:wAfter w:w="13" w:type="dxa"/>
          <w:trHeight w:val="1259"/>
          <w:jc w:val="center"/>
        </w:trPr>
        <w:tc>
          <w:tcPr>
            <w:tcW w:w="1648" w:type="dxa"/>
            <w:vMerge w:val="restart"/>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Цель</w:t>
            </w:r>
          </w:p>
        </w:tc>
        <w:tc>
          <w:tcPr>
            <w:tcW w:w="2835" w:type="dxa"/>
            <w:gridSpan w:val="2"/>
            <w:vMerge w:val="restart"/>
            <w:tcBorders>
              <w:top w:val="single" w:sz="4" w:space="0" w:color="000000"/>
              <w:left w:val="single" w:sz="4" w:space="0" w:color="000000"/>
              <w:bottom w:val="single" w:sz="4" w:space="0" w:color="000000"/>
              <w:right w:val="nil"/>
            </w:tcBorders>
          </w:tcPr>
          <w:p w:rsidR="00C740D2" w:rsidRPr="00C82925" w:rsidRDefault="00C740D2" w:rsidP="008B170F">
            <w:pPr>
              <w:numPr>
                <w:ilvl w:val="0"/>
                <w:numId w:val="220"/>
              </w:numPr>
              <w:tabs>
                <w:tab w:val="left" w:pos="176"/>
              </w:tabs>
              <w:suppressAutoHyphens/>
              <w:snapToGrid w:val="0"/>
              <w:spacing w:after="0" w:line="240" w:lineRule="auto"/>
              <w:ind w:left="0" w:firstLine="0"/>
              <w:jc w:val="both"/>
              <w:rPr>
                <w:rFonts w:ascii="Times New Roman" w:hAnsi="Times New Roman"/>
                <w:sz w:val="24"/>
                <w:szCs w:val="24"/>
                <w:lang w:eastAsia="ar-SA"/>
              </w:rPr>
            </w:pPr>
            <w:r w:rsidRPr="00C82925">
              <w:rPr>
                <w:rFonts w:ascii="Times New Roman" w:hAnsi="Times New Roman"/>
                <w:sz w:val="24"/>
                <w:szCs w:val="24"/>
              </w:rPr>
              <w:t>анализ процесса освоения способов действий с изучаемым предметным содержанием (их операционального состава).</w:t>
            </w:r>
          </w:p>
        </w:tc>
        <w:tc>
          <w:tcPr>
            <w:tcW w:w="5614" w:type="dxa"/>
            <w:gridSpan w:val="2"/>
            <w:tcBorders>
              <w:top w:val="single" w:sz="4" w:space="0" w:color="000000"/>
              <w:left w:val="single" w:sz="4" w:space="0" w:color="000000"/>
              <w:bottom w:val="nil"/>
              <w:right w:val="single" w:sz="4" w:space="0" w:color="000000"/>
            </w:tcBorders>
          </w:tcPr>
          <w:p w:rsidR="00C740D2" w:rsidRPr="00C82925" w:rsidRDefault="00C740D2" w:rsidP="008B170F">
            <w:pPr>
              <w:numPr>
                <w:ilvl w:val="0"/>
                <w:numId w:val="220"/>
              </w:numPr>
              <w:tabs>
                <w:tab w:val="left" w:pos="176"/>
              </w:tabs>
              <w:suppressAutoHyphens/>
              <w:snapToGrid w:val="0"/>
              <w:spacing w:after="0" w:line="240" w:lineRule="auto"/>
              <w:ind w:left="0" w:firstLine="0"/>
              <w:jc w:val="both"/>
              <w:rPr>
                <w:rFonts w:ascii="Times New Roman" w:hAnsi="Times New Roman"/>
                <w:sz w:val="24"/>
                <w:szCs w:val="24"/>
                <w:lang w:eastAsia="ar-SA"/>
              </w:rPr>
            </w:pPr>
            <w:r w:rsidRPr="00C82925">
              <w:rPr>
                <w:rFonts w:ascii="Times New Roman" w:hAnsi="Times New Roman"/>
                <w:sz w:val="24"/>
                <w:szCs w:val="24"/>
              </w:rPr>
              <w:t>оценка освоения предметных знаний и способов действий с предметным содержанием;</w:t>
            </w:r>
          </w:p>
          <w:p w:rsidR="00C740D2" w:rsidRPr="00C82925" w:rsidRDefault="00C740D2" w:rsidP="008B170F">
            <w:pPr>
              <w:numPr>
                <w:ilvl w:val="0"/>
                <w:numId w:val="220"/>
              </w:numPr>
              <w:tabs>
                <w:tab w:val="left" w:pos="176"/>
              </w:tabs>
              <w:suppressAutoHyphens/>
              <w:snapToGrid w:val="0"/>
              <w:spacing w:after="0" w:line="240" w:lineRule="auto"/>
              <w:ind w:left="0" w:firstLine="0"/>
              <w:jc w:val="both"/>
              <w:rPr>
                <w:rFonts w:ascii="Times New Roman" w:hAnsi="Times New Roman"/>
                <w:sz w:val="24"/>
                <w:szCs w:val="24"/>
                <w:lang w:eastAsia="ar-SA"/>
              </w:rPr>
            </w:pPr>
            <w:r w:rsidRPr="00C82925">
              <w:rPr>
                <w:rFonts w:ascii="Times New Roman" w:hAnsi="Times New Roman"/>
                <w:bCs/>
                <w:sz w:val="24"/>
                <w:szCs w:val="24"/>
              </w:rPr>
              <w:t>выявление соответствия уровня сформирован-ности способов действий с предметным содержанием требованиям к планируемым предметным результатам</w:t>
            </w:r>
          </w:p>
        </w:tc>
      </w:tr>
      <w:tr w:rsidR="00C740D2" w:rsidRPr="00C82925" w:rsidTr="00A35E83">
        <w:trPr>
          <w:gridAfter w:val="1"/>
          <w:wAfter w:w="13" w:type="dxa"/>
          <w:trHeight w:val="633"/>
          <w:jc w:val="center"/>
        </w:trPr>
        <w:tc>
          <w:tcPr>
            <w:tcW w:w="1648" w:type="dxa"/>
            <w:vMerge/>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14229" w:type="dxa"/>
            <w:gridSpan w:val="2"/>
            <w:vMerge/>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sz w:val="24"/>
                <w:szCs w:val="24"/>
                <w:lang w:eastAsia="ar-SA"/>
              </w:rPr>
            </w:pPr>
          </w:p>
        </w:tc>
        <w:tc>
          <w:tcPr>
            <w:tcW w:w="2694" w:type="dxa"/>
            <w:tcBorders>
              <w:top w:val="dashed" w:sz="4" w:space="0" w:color="auto"/>
              <w:left w:val="single" w:sz="4" w:space="0" w:color="auto"/>
              <w:bottom w:val="single" w:sz="4" w:space="0" w:color="auto"/>
              <w:right w:val="single" w:sz="4" w:space="0" w:color="auto"/>
            </w:tcBorders>
          </w:tcPr>
          <w:p w:rsidR="00C740D2" w:rsidRPr="00C82925" w:rsidRDefault="00C740D2" w:rsidP="00C82925">
            <w:pPr>
              <w:tabs>
                <w:tab w:val="left" w:pos="176"/>
              </w:tabs>
              <w:snapToGrid w:val="0"/>
              <w:spacing w:after="0" w:line="240" w:lineRule="auto"/>
              <w:jc w:val="both"/>
              <w:rPr>
                <w:rFonts w:ascii="Times New Roman" w:hAnsi="Times New Roman"/>
                <w:sz w:val="24"/>
                <w:szCs w:val="24"/>
                <w:lang w:eastAsia="ar-SA"/>
              </w:rPr>
            </w:pPr>
            <w:r w:rsidRPr="00C82925">
              <w:rPr>
                <w:rFonts w:ascii="Times New Roman" w:hAnsi="Times New Roman"/>
                <w:spacing w:val="-6"/>
                <w:sz w:val="24"/>
                <w:szCs w:val="24"/>
              </w:rPr>
              <w:t>освоения програм</w:t>
            </w:r>
            <w:r w:rsidRPr="00C82925">
              <w:rPr>
                <w:rFonts w:ascii="Times New Roman" w:hAnsi="Times New Roman"/>
                <w:sz w:val="24"/>
                <w:szCs w:val="24"/>
              </w:rPr>
              <w:t>много материала по теме, блоку, содержательной линии</w:t>
            </w:r>
            <w:r w:rsidRPr="00C82925">
              <w:rPr>
                <w:rFonts w:ascii="Times New Roman" w:hAnsi="Times New Roman"/>
                <w:bCs/>
                <w:sz w:val="24"/>
                <w:szCs w:val="24"/>
              </w:rPr>
              <w:t>.</w:t>
            </w:r>
          </w:p>
        </w:tc>
        <w:tc>
          <w:tcPr>
            <w:tcW w:w="2920" w:type="dxa"/>
            <w:tcBorders>
              <w:top w:val="dashed" w:sz="4" w:space="0" w:color="auto"/>
              <w:left w:val="single" w:sz="4" w:space="0" w:color="auto"/>
              <w:bottom w:val="single" w:sz="4" w:space="0" w:color="000000"/>
              <w:right w:val="single" w:sz="4" w:space="0" w:color="000000"/>
            </w:tcBorders>
          </w:tcPr>
          <w:p w:rsidR="00C740D2" w:rsidRPr="00C82925" w:rsidRDefault="00C740D2" w:rsidP="00C82925">
            <w:pPr>
              <w:tabs>
                <w:tab w:val="left" w:pos="176"/>
              </w:tabs>
              <w:snapToGrid w:val="0"/>
              <w:spacing w:after="0" w:line="240" w:lineRule="auto"/>
              <w:jc w:val="both"/>
              <w:rPr>
                <w:rFonts w:ascii="Times New Roman" w:hAnsi="Times New Roman"/>
                <w:sz w:val="24"/>
                <w:szCs w:val="24"/>
                <w:lang w:eastAsia="ar-SA"/>
              </w:rPr>
            </w:pPr>
            <w:r w:rsidRPr="00C82925">
              <w:rPr>
                <w:rFonts w:ascii="Times New Roman" w:hAnsi="Times New Roman"/>
                <w:spacing w:val="-6"/>
                <w:sz w:val="24"/>
                <w:szCs w:val="24"/>
              </w:rPr>
              <w:t xml:space="preserve">освоения программного </w:t>
            </w:r>
            <w:r w:rsidRPr="00C82925">
              <w:rPr>
                <w:rFonts w:ascii="Times New Roman" w:hAnsi="Times New Roman"/>
                <w:sz w:val="24"/>
                <w:szCs w:val="24"/>
              </w:rPr>
              <w:t xml:space="preserve">материала за </w:t>
            </w:r>
            <w:r w:rsidRPr="00C82925">
              <w:rPr>
                <w:rFonts w:ascii="Times New Roman" w:hAnsi="Times New Roman"/>
                <w:spacing w:val="-10"/>
                <w:sz w:val="24"/>
                <w:szCs w:val="24"/>
              </w:rPr>
              <w:t>четверть, по</w:t>
            </w:r>
            <w:r w:rsidRPr="00C82925">
              <w:rPr>
                <w:rFonts w:ascii="Times New Roman" w:hAnsi="Times New Roman"/>
                <w:spacing w:val="-10"/>
                <w:sz w:val="24"/>
                <w:szCs w:val="24"/>
              </w:rPr>
              <w:softHyphen/>
              <w:t>лугодие, год</w:t>
            </w:r>
            <w:r w:rsidRPr="00C82925">
              <w:rPr>
                <w:rFonts w:ascii="Times New Roman" w:hAnsi="Times New Roman"/>
                <w:bCs/>
                <w:spacing w:val="-10"/>
                <w:sz w:val="24"/>
                <w:szCs w:val="24"/>
              </w:rPr>
              <w:t>.</w:t>
            </w:r>
          </w:p>
          <w:p w:rsidR="00C740D2" w:rsidRPr="00C82925" w:rsidRDefault="00C740D2" w:rsidP="00C82925">
            <w:pPr>
              <w:tabs>
                <w:tab w:val="left" w:pos="176"/>
              </w:tabs>
              <w:snapToGrid w:val="0"/>
              <w:spacing w:after="0" w:line="240" w:lineRule="auto"/>
              <w:jc w:val="both"/>
              <w:rPr>
                <w:rFonts w:ascii="Times New Roman" w:hAnsi="Times New Roman"/>
                <w:bCs/>
                <w:spacing w:val="-6"/>
                <w:sz w:val="24"/>
                <w:szCs w:val="24"/>
                <w:lang w:eastAsia="ar-SA"/>
              </w:rPr>
            </w:pPr>
          </w:p>
        </w:tc>
      </w:tr>
      <w:tr w:rsidR="00C740D2" w:rsidRPr="00C82925" w:rsidTr="00A35E83">
        <w:trPr>
          <w:gridAfter w:val="1"/>
          <w:wAfter w:w="13" w:type="dxa"/>
          <w:jc w:val="center"/>
        </w:trPr>
        <w:tc>
          <w:tcPr>
            <w:tcW w:w="1648" w:type="dxa"/>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Объекты</w:t>
            </w:r>
          </w:p>
        </w:tc>
        <w:tc>
          <w:tcPr>
            <w:tcW w:w="2835" w:type="dxa"/>
            <w:gridSpan w:val="2"/>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Процесс освоения способов действий с изучаемым предметным содержанием </w:t>
            </w:r>
            <w:r w:rsidRPr="00C82925">
              <w:rPr>
                <w:rFonts w:ascii="Times New Roman" w:hAnsi="Times New Roman"/>
                <w:spacing w:val="-8"/>
                <w:sz w:val="24"/>
                <w:szCs w:val="24"/>
              </w:rPr>
              <w:t xml:space="preserve">(их </w:t>
            </w:r>
            <w:r w:rsidRPr="00C82925">
              <w:rPr>
                <w:rFonts w:ascii="Times New Roman" w:hAnsi="Times New Roman"/>
                <w:sz w:val="24"/>
                <w:szCs w:val="24"/>
              </w:rPr>
              <w:t>операционального состава).</w:t>
            </w:r>
          </w:p>
        </w:tc>
        <w:tc>
          <w:tcPr>
            <w:tcW w:w="2694" w:type="dxa"/>
            <w:tcBorders>
              <w:top w:val="single" w:sz="4" w:space="0" w:color="auto"/>
              <w:left w:val="single" w:sz="4" w:space="0" w:color="000000"/>
              <w:bottom w:val="single" w:sz="4" w:space="0" w:color="000000"/>
              <w:right w:val="nil"/>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Действия с предметным содержанием по изучаемой теме. </w:t>
            </w:r>
          </w:p>
        </w:tc>
        <w:tc>
          <w:tcPr>
            <w:tcW w:w="2920" w:type="dxa"/>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pacing w:val="-4"/>
                <w:sz w:val="24"/>
                <w:szCs w:val="24"/>
              </w:rPr>
              <w:t>Умения решать учебно-</w:t>
            </w:r>
            <w:r w:rsidRPr="00C82925">
              <w:rPr>
                <w:rFonts w:ascii="Times New Roman" w:hAnsi="Times New Roman"/>
                <w:spacing w:val="-10"/>
                <w:sz w:val="24"/>
                <w:szCs w:val="24"/>
              </w:rPr>
              <w:t>познавательные и учебно-</w:t>
            </w:r>
            <w:r w:rsidRPr="00C82925">
              <w:rPr>
                <w:rFonts w:ascii="Times New Roman" w:hAnsi="Times New Roman"/>
                <w:sz w:val="24"/>
                <w:szCs w:val="24"/>
              </w:rPr>
              <w:t xml:space="preserve">практические </w:t>
            </w:r>
            <w:r w:rsidRPr="00C82925">
              <w:rPr>
                <w:rFonts w:ascii="Times New Roman" w:hAnsi="Times New Roman"/>
                <w:spacing w:val="-8"/>
                <w:sz w:val="24"/>
                <w:szCs w:val="24"/>
              </w:rPr>
              <w:t>задачи с использованием</w:t>
            </w:r>
            <w:r w:rsidRPr="00C82925">
              <w:rPr>
                <w:rFonts w:ascii="Times New Roman" w:hAnsi="Times New Roman"/>
                <w:sz w:val="24"/>
                <w:szCs w:val="24"/>
              </w:rPr>
              <w:t xml:space="preserve"> средств, релевантных предмет-ному содержанию.</w:t>
            </w:r>
          </w:p>
        </w:tc>
      </w:tr>
      <w:tr w:rsidR="00C740D2" w:rsidRPr="00C82925" w:rsidTr="00A35E83">
        <w:trPr>
          <w:gridAfter w:val="1"/>
          <w:wAfter w:w="13" w:type="dxa"/>
          <w:jc w:val="center"/>
        </w:trPr>
        <w:tc>
          <w:tcPr>
            <w:tcW w:w="1648" w:type="dxa"/>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Процедуры</w:t>
            </w:r>
          </w:p>
        </w:tc>
        <w:tc>
          <w:tcPr>
            <w:tcW w:w="2835" w:type="dxa"/>
            <w:gridSpan w:val="2"/>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Устный опрос, письменный опрос (самостоятельная работа).</w:t>
            </w:r>
          </w:p>
        </w:tc>
        <w:tc>
          <w:tcPr>
            <w:tcW w:w="2694" w:type="dxa"/>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Письменный опрос (контрольная работа на оценку усвоения программного мате</w:t>
            </w:r>
            <w:r w:rsidRPr="00C82925">
              <w:rPr>
                <w:rFonts w:ascii="Times New Roman" w:hAnsi="Times New Roman"/>
                <w:spacing w:val="-2"/>
                <w:sz w:val="24"/>
                <w:szCs w:val="24"/>
              </w:rPr>
              <w:t>риала по теме, блоку,</w:t>
            </w:r>
            <w:r w:rsidRPr="00C82925">
              <w:rPr>
                <w:rFonts w:ascii="Times New Roman" w:hAnsi="Times New Roman"/>
                <w:sz w:val="24"/>
                <w:szCs w:val="24"/>
              </w:rPr>
              <w:t xml:space="preserve"> содержательной линии</w:t>
            </w:r>
            <w:r w:rsidRPr="00C82925">
              <w:rPr>
                <w:rFonts w:ascii="Times New Roman" w:hAnsi="Times New Roman"/>
                <w:bCs/>
                <w:sz w:val="24"/>
                <w:szCs w:val="24"/>
              </w:rPr>
              <w:t>)</w:t>
            </w:r>
            <w:r w:rsidRPr="00C82925">
              <w:rPr>
                <w:rFonts w:ascii="Times New Roman" w:hAnsi="Times New Roman"/>
                <w:sz w:val="24"/>
                <w:szCs w:val="24"/>
              </w:rPr>
              <w:t>.</w:t>
            </w:r>
          </w:p>
        </w:tc>
        <w:tc>
          <w:tcPr>
            <w:tcW w:w="2920" w:type="dxa"/>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Письменный опрос </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(итоговые проверочные работы по предметам, комплексные работы на межпредметной основе).</w:t>
            </w:r>
          </w:p>
        </w:tc>
      </w:tr>
      <w:tr w:rsidR="00C740D2" w:rsidRPr="00C82925" w:rsidTr="00A35E83">
        <w:trPr>
          <w:gridAfter w:val="1"/>
          <w:wAfter w:w="13" w:type="dxa"/>
          <w:jc w:val="center"/>
        </w:trPr>
        <w:tc>
          <w:tcPr>
            <w:tcW w:w="1648" w:type="dxa"/>
            <w:vMerge w:val="restart"/>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Технологии, методики,</w:t>
            </w:r>
          </w:p>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b/>
                <w:sz w:val="24"/>
                <w:szCs w:val="24"/>
              </w:rPr>
              <w:t>методы, приемы</w:t>
            </w:r>
          </w:p>
          <w:p w:rsidR="00C740D2" w:rsidRPr="00C82925" w:rsidRDefault="00C740D2" w:rsidP="00C82925">
            <w:pPr>
              <w:snapToGrid w:val="0"/>
              <w:spacing w:after="0" w:line="240" w:lineRule="auto"/>
              <w:jc w:val="both"/>
              <w:rPr>
                <w:rFonts w:ascii="Times New Roman" w:hAnsi="Times New Roman"/>
                <w:b/>
                <w:sz w:val="24"/>
                <w:szCs w:val="24"/>
                <w:lang w:eastAsia="ar-SA"/>
              </w:rPr>
            </w:pPr>
          </w:p>
        </w:tc>
        <w:tc>
          <w:tcPr>
            <w:tcW w:w="8449" w:type="dxa"/>
            <w:gridSpan w:val="4"/>
            <w:tcBorders>
              <w:top w:val="single" w:sz="4" w:space="0" w:color="000000"/>
              <w:left w:val="single" w:sz="4" w:space="0" w:color="000000"/>
              <w:bottom w:val="dashed" w:sz="4" w:space="0" w:color="auto"/>
              <w:right w:val="single" w:sz="4" w:space="0" w:color="000000"/>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«Технология оценивания образовательных достижений» (Д.Д.Данилов и др.).</w:t>
            </w:r>
          </w:p>
          <w:p w:rsidR="00C740D2" w:rsidRPr="00C82925" w:rsidRDefault="00C740D2" w:rsidP="00C82925">
            <w:pPr>
              <w:snapToGrid w:val="0"/>
              <w:spacing w:after="0" w:line="240" w:lineRule="auto"/>
              <w:jc w:val="both"/>
              <w:rPr>
                <w:rFonts w:ascii="Times New Roman" w:hAnsi="Times New Roman"/>
                <w:sz w:val="24"/>
                <w:szCs w:val="24"/>
              </w:rPr>
            </w:pPr>
            <w:r w:rsidRPr="00C82925">
              <w:rPr>
                <w:rFonts w:ascii="Times New Roman" w:hAnsi="Times New Roman"/>
                <w:sz w:val="24"/>
                <w:szCs w:val="24"/>
              </w:rPr>
              <w:t>«Педагогическая технология формирования самоконтроля и самооценки» (А.Б. Воронцов).</w:t>
            </w:r>
          </w:p>
          <w:p w:rsidR="00C740D2" w:rsidRPr="00C82925" w:rsidRDefault="00C740D2" w:rsidP="00C82925">
            <w:pPr>
              <w:snapToGrid w:val="0"/>
              <w:spacing w:after="0" w:line="240" w:lineRule="auto"/>
              <w:jc w:val="both"/>
              <w:rPr>
                <w:rFonts w:ascii="Times New Roman" w:hAnsi="Times New Roman"/>
                <w:sz w:val="24"/>
                <w:szCs w:val="24"/>
              </w:rPr>
            </w:pPr>
            <w:r w:rsidRPr="00C82925">
              <w:rPr>
                <w:rFonts w:ascii="Times New Roman" w:hAnsi="Times New Roman"/>
                <w:bCs/>
                <w:iCs/>
                <w:sz w:val="24"/>
                <w:szCs w:val="24"/>
              </w:rPr>
              <w:t xml:space="preserve">Тест на оценку сформированности навыков чтения </w:t>
            </w:r>
            <w:r w:rsidRPr="00C82925">
              <w:rPr>
                <w:rFonts w:ascii="Times New Roman" w:hAnsi="Times New Roman"/>
                <w:sz w:val="24"/>
                <w:szCs w:val="24"/>
              </w:rPr>
              <w:t>(познавательные УУД) из методического комплекса «Прогноз и профилактика проблем обучения в 3-6 классах» Л. А. Ясюковой</w:t>
            </w:r>
          </w:p>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«Индивидуально-ориентированные эталоны оценки» (Г.Ю. Ксензова) и другие. </w:t>
            </w:r>
          </w:p>
        </w:tc>
      </w:tr>
      <w:tr w:rsidR="00C740D2" w:rsidRPr="00C82925" w:rsidTr="00A35E83">
        <w:trPr>
          <w:gridAfter w:val="1"/>
          <w:wAfter w:w="13" w:type="dxa"/>
          <w:jc w:val="center"/>
        </w:trPr>
        <w:tc>
          <w:tcPr>
            <w:tcW w:w="1648" w:type="dxa"/>
            <w:vMerge/>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8449" w:type="dxa"/>
            <w:gridSpan w:val="4"/>
            <w:tcBorders>
              <w:top w:val="dashed" w:sz="4" w:space="0" w:color="auto"/>
              <w:left w:val="single" w:sz="4" w:space="0" w:color="000000"/>
              <w:bottom w:val="dashed" w:sz="4" w:space="0" w:color="auto"/>
              <w:right w:val="single" w:sz="4" w:space="0" w:color="000000"/>
            </w:tcBorders>
          </w:tcPr>
          <w:p w:rsidR="00C740D2" w:rsidRPr="008B170F" w:rsidRDefault="00C740D2" w:rsidP="008B170F">
            <w:pPr>
              <w:pStyle w:val="a8"/>
              <w:numPr>
                <w:ilvl w:val="0"/>
                <w:numId w:val="215"/>
              </w:numPr>
              <w:tabs>
                <w:tab w:val="left" w:pos="128"/>
              </w:tabs>
              <w:suppressAutoHyphens/>
              <w:snapToGrid w:val="0"/>
              <w:ind w:left="0" w:firstLine="0"/>
              <w:jc w:val="both"/>
              <w:rPr>
                <w:rFonts w:ascii="Times New Roman" w:hAnsi="Times New Roman"/>
                <w:szCs w:val="24"/>
              </w:rPr>
            </w:pPr>
            <w:r w:rsidRPr="00172EC4">
              <w:rPr>
                <w:rFonts w:ascii="Times New Roman" w:hAnsi="Times New Roman"/>
                <w:szCs w:val="24"/>
              </w:rPr>
              <w:t>оценочные суждения учителя (учеников) (письменные и устные), характеризующие действия с предметным содержанием;</w:t>
            </w:r>
          </w:p>
          <w:p w:rsidR="00C740D2" w:rsidRPr="00C82925" w:rsidRDefault="00C740D2" w:rsidP="008B170F">
            <w:pPr>
              <w:numPr>
                <w:ilvl w:val="0"/>
                <w:numId w:val="215"/>
              </w:numPr>
              <w:tabs>
                <w:tab w:val="left" w:pos="128"/>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bCs/>
                <w:iCs/>
                <w:sz w:val="24"/>
                <w:szCs w:val="24"/>
                <w:lang w:eastAsia="ru-RU"/>
              </w:rPr>
              <w:t xml:space="preserve">тест на оценку сформированности навыков чтения </w:t>
            </w:r>
            <w:r w:rsidRPr="00C82925">
              <w:rPr>
                <w:rFonts w:ascii="Times New Roman" w:hAnsi="Times New Roman"/>
                <w:sz w:val="24"/>
                <w:szCs w:val="24"/>
                <w:lang w:eastAsia="ru-RU"/>
              </w:rPr>
              <w:t>(познавательные УУД) из методического комплекса «Прогноз и профилактика проблем обучения в 3-6 классах» Л. А. Ясюковой;</w:t>
            </w:r>
          </w:p>
          <w:p w:rsidR="00C740D2" w:rsidRPr="00C82925" w:rsidRDefault="00C740D2" w:rsidP="008B170F">
            <w:pPr>
              <w:numPr>
                <w:ilvl w:val="0"/>
                <w:numId w:val="215"/>
              </w:numPr>
              <w:tabs>
                <w:tab w:val="left" w:pos="128"/>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sz w:val="24"/>
                <w:szCs w:val="24"/>
                <w:lang w:eastAsia="ru-RU"/>
              </w:rPr>
              <w:t>тест на оценку самостоятельности мышления (познавательные УУД) из методического комплекса «Прогноз и профилактика проблем обучения в 3-6 классах» Л. А. Ясюковой;</w:t>
            </w:r>
          </w:p>
          <w:p w:rsidR="00C740D2" w:rsidRPr="00C82925" w:rsidRDefault="00C740D2" w:rsidP="008B170F">
            <w:pPr>
              <w:numPr>
                <w:ilvl w:val="0"/>
                <w:numId w:val="215"/>
              </w:numPr>
              <w:tabs>
                <w:tab w:val="left" w:pos="128"/>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sz w:val="24"/>
                <w:szCs w:val="24"/>
                <w:lang w:eastAsia="ru-RU"/>
              </w:rPr>
              <w:t>рефлексивные сочинения.</w:t>
            </w:r>
          </w:p>
        </w:tc>
      </w:tr>
      <w:tr w:rsidR="00C740D2" w:rsidRPr="00C82925" w:rsidTr="00A35E83">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r w:rsidRPr="00C82925">
              <w:rPr>
                <w:rFonts w:ascii="Times New Roman" w:hAnsi="Times New Roman"/>
                <w:b/>
                <w:sz w:val="24"/>
                <w:szCs w:val="24"/>
              </w:rPr>
              <w:t xml:space="preserve">Инструментарий </w:t>
            </w:r>
          </w:p>
        </w:tc>
        <w:tc>
          <w:tcPr>
            <w:tcW w:w="8449" w:type="dxa"/>
            <w:gridSpan w:val="4"/>
            <w:tcBorders>
              <w:top w:val="dashed" w:sz="4" w:space="0" w:color="auto"/>
              <w:left w:val="single" w:sz="4" w:space="0" w:color="000000"/>
              <w:bottom w:val="single" w:sz="4" w:space="0" w:color="000000"/>
              <w:right w:val="single" w:sz="4" w:space="0" w:color="000000"/>
            </w:tcBorders>
          </w:tcPr>
          <w:p w:rsidR="00C740D2" w:rsidRPr="008B170F" w:rsidRDefault="00C740D2" w:rsidP="00C82925">
            <w:pPr>
              <w:pStyle w:val="a8"/>
              <w:tabs>
                <w:tab w:val="left" w:pos="128"/>
              </w:tabs>
              <w:snapToGrid w:val="0"/>
              <w:ind w:left="0"/>
              <w:jc w:val="both"/>
              <w:rPr>
                <w:rFonts w:ascii="Times New Roman" w:hAnsi="Times New Roman"/>
                <w:szCs w:val="24"/>
              </w:rPr>
            </w:pPr>
            <w:r w:rsidRPr="00172EC4">
              <w:rPr>
                <w:rFonts w:ascii="Times New Roman" w:hAnsi="Times New Roman"/>
                <w:szCs w:val="24"/>
              </w:rPr>
              <w:t>Продуктивные задания по применению знаний и умений, предполагающие создание учеником в ходе решения своего информационного продукта.</w:t>
            </w:r>
          </w:p>
        </w:tc>
      </w:tr>
      <w:tr w:rsidR="00C740D2" w:rsidRPr="00C82925" w:rsidTr="00A35E83">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r w:rsidRPr="00C82925">
              <w:rPr>
                <w:rFonts w:ascii="Times New Roman" w:hAnsi="Times New Roman"/>
                <w:b/>
                <w:sz w:val="24"/>
                <w:szCs w:val="24"/>
              </w:rPr>
              <w:t>КИМы</w:t>
            </w:r>
          </w:p>
        </w:tc>
        <w:tc>
          <w:tcPr>
            <w:tcW w:w="8449" w:type="dxa"/>
            <w:gridSpan w:val="4"/>
            <w:tcBorders>
              <w:top w:val="dashed" w:sz="4" w:space="0" w:color="auto"/>
              <w:left w:val="single" w:sz="4" w:space="0" w:color="000000"/>
              <w:bottom w:val="single" w:sz="4" w:space="0" w:color="000000"/>
              <w:right w:val="single" w:sz="4" w:space="0" w:color="000000"/>
            </w:tcBorders>
          </w:tcPr>
          <w:p w:rsidR="00C740D2" w:rsidRPr="00C82925" w:rsidRDefault="00C740D2" w:rsidP="008B170F">
            <w:pPr>
              <w:numPr>
                <w:ilvl w:val="0"/>
                <w:numId w:val="221"/>
              </w:numPr>
              <w:tabs>
                <w:tab w:val="left" w:pos="145"/>
              </w:tabs>
              <w:suppressAutoHyphens/>
              <w:snapToGrid w:val="0"/>
              <w:spacing w:after="0" w:line="240" w:lineRule="auto"/>
              <w:ind w:left="0" w:firstLine="0"/>
              <w:jc w:val="both"/>
              <w:rPr>
                <w:rFonts w:ascii="Times New Roman" w:hAnsi="Times New Roman"/>
                <w:sz w:val="24"/>
                <w:szCs w:val="24"/>
                <w:lang w:eastAsia="ar-SA"/>
              </w:rPr>
            </w:pPr>
            <w:r w:rsidRPr="00C82925">
              <w:rPr>
                <w:rFonts w:ascii="Times New Roman" w:hAnsi="Times New Roman"/>
                <w:sz w:val="24"/>
                <w:szCs w:val="24"/>
              </w:rPr>
              <w:t>задания (вопросы) для выявления уровня сформированности действий с предметным содержанием (достижения планируемых предметных результатов);</w:t>
            </w:r>
          </w:p>
        </w:tc>
      </w:tr>
      <w:tr w:rsidR="00C740D2" w:rsidRPr="00C82925" w:rsidTr="00A35E83">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r w:rsidRPr="00C82925">
              <w:rPr>
                <w:rFonts w:ascii="Times New Roman" w:hAnsi="Times New Roman"/>
                <w:b/>
                <w:sz w:val="24"/>
                <w:szCs w:val="24"/>
              </w:rPr>
              <w:t>Критерии</w:t>
            </w:r>
          </w:p>
        </w:tc>
        <w:tc>
          <w:tcPr>
            <w:tcW w:w="8449" w:type="dxa"/>
            <w:gridSpan w:val="4"/>
            <w:tcBorders>
              <w:top w:val="dashed" w:sz="4" w:space="0" w:color="auto"/>
              <w:left w:val="single" w:sz="4" w:space="0" w:color="000000"/>
              <w:bottom w:val="single" w:sz="4" w:space="0" w:color="000000"/>
              <w:right w:val="single" w:sz="4" w:space="0" w:color="000000"/>
            </w:tcBorders>
          </w:tcPr>
          <w:p w:rsidR="00C740D2" w:rsidRPr="00C82925" w:rsidRDefault="00C740D2" w:rsidP="008B170F">
            <w:pPr>
              <w:numPr>
                <w:ilvl w:val="0"/>
                <w:numId w:val="221"/>
              </w:numPr>
              <w:tabs>
                <w:tab w:val="left" w:pos="145"/>
              </w:tabs>
              <w:suppressAutoHyphens/>
              <w:snapToGrid w:val="0"/>
              <w:spacing w:after="0" w:line="240" w:lineRule="auto"/>
              <w:ind w:left="0" w:firstLine="0"/>
              <w:jc w:val="both"/>
              <w:rPr>
                <w:rFonts w:ascii="Times New Roman" w:hAnsi="Times New Roman"/>
                <w:sz w:val="24"/>
                <w:szCs w:val="24"/>
                <w:lang w:eastAsia="ar-SA"/>
              </w:rPr>
            </w:pPr>
            <w:r w:rsidRPr="00C82925">
              <w:rPr>
                <w:rFonts w:ascii="Times New Roman" w:hAnsi="Times New Roman"/>
                <w:sz w:val="24"/>
                <w:szCs w:val="24"/>
              </w:rPr>
              <w:t>планируемые предметные результаты</w:t>
            </w:r>
          </w:p>
        </w:tc>
      </w:tr>
      <w:tr w:rsidR="00C740D2" w:rsidRPr="00C82925" w:rsidTr="00A35E83">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r w:rsidRPr="00C82925">
              <w:rPr>
                <w:rFonts w:ascii="Times New Roman" w:hAnsi="Times New Roman"/>
                <w:b/>
                <w:sz w:val="24"/>
                <w:szCs w:val="24"/>
              </w:rPr>
              <w:t>Шкала и вид отметки</w:t>
            </w:r>
          </w:p>
        </w:tc>
        <w:tc>
          <w:tcPr>
            <w:tcW w:w="8449" w:type="dxa"/>
            <w:gridSpan w:val="4"/>
            <w:tcBorders>
              <w:top w:val="dashed" w:sz="4" w:space="0" w:color="auto"/>
              <w:left w:val="single" w:sz="4" w:space="0" w:color="000000"/>
              <w:bottom w:val="single" w:sz="4" w:space="0" w:color="000000"/>
              <w:right w:val="single" w:sz="4" w:space="0" w:color="000000"/>
            </w:tcBorders>
          </w:tcPr>
          <w:p w:rsidR="00C740D2" w:rsidRPr="00C82925" w:rsidRDefault="00C740D2" w:rsidP="008B170F">
            <w:pPr>
              <w:numPr>
                <w:ilvl w:val="0"/>
                <w:numId w:val="221"/>
              </w:numPr>
              <w:tabs>
                <w:tab w:val="left" w:pos="145"/>
              </w:tabs>
              <w:suppressAutoHyphens/>
              <w:snapToGrid w:val="0"/>
              <w:spacing w:after="0" w:line="240" w:lineRule="auto"/>
              <w:ind w:left="0" w:firstLine="0"/>
              <w:jc w:val="both"/>
              <w:rPr>
                <w:rFonts w:ascii="Times New Roman" w:hAnsi="Times New Roman"/>
                <w:sz w:val="24"/>
                <w:szCs w:val="24"/>
                <w:lang w:eastAsia="ar-SA"/>
              </w:rPr>
            </w:pPr>
            <w:r w:rsidRPr="00C82925">
              <w:rPr>
                <w:rFonts w:ascii="Times New Roman" w:hAnsi="Times New Roman"/>
                <w:sz w:val="24"/>
                <w:szCs w:val="24"/>
              </w:rPr>
              <w:t>определяется наиболее приемлемая шкала и вид отметки  (в зависимос-ти от показателей – умений, характеризующих достижение предметных результатов; в соответствии с методикой оценки);</w:t>
            </w:r>
          </w:p>
          <w:p w:rsidR="00C740D2" w:rsidRPr="00C82925" w:rsidRDefault="00C740D2" w:rsidP="008B170F">
            <w:pPr>
              <w:numPr>
                <w:ilvl w:val="0"/>
                <w:numId w:val="221"/>
              </w:numPr>
              <w:tabs>
                <w:tab w:val="left" w:pos="145"/>
              </w:tabs>
              <w:suppressAutoHyphens/>
              <w:snapToGrid w:val="0"/>
              <w:spacing w:after="0" w:line="240" w:lineRule="auto"/>
              <w:ind w:left="0" w:firstLine="0"/>
              <w:jc w:val="both"/>
              <w:rPr>
                <w:rFonts w:ascii="Times New Roman" w:hAnsi="Times New Roman"/>
                <w:sz w:val="24"/>
                <w:szCs w:val="24"/>
                <w:lang w:eastAsia="ar-SA"/>
              </w:rPr>
            </w:pPr>
            <w:r w:rsidRPr="00C82925">
              <w:rPr>
                <w:rFonts w:ascii="Times New Roman" w:hAnsi="Times New Roman"/>
                <w:sz w:val="24"/>
                <w:szCs w:val="24"/>
              </w:rPr>
              <w:t>принятые в классе оценочные шкалы: «5-балльная шкала», «волшебные линеечки», «столбики», «отметки-баллы», «отметки-заметки» и т.п.</w:t>
            </w:r>
          </w:p>
        </w:tc>
      </w:tr>
      <w:tr w:rsidR="00C740D2" w:rsidRPr="00C82925" w:rsidTr="00A35E83">
        <w:trPr>
          <w:jc w:val="center"/>
        </w:trPr>
        <w:tc>
          <w:tcPr>
            <w:tcW w:w="1648" w:type="dxa"/>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napToGrid w:val="0"/>
              <w:spacing w:after="0" w:line="240" w:lineRule="auto"/>
              <w:jc w:val="center"/>
              <w:rPr>
                <w:rFonts w:ascii="Times New Roman" w:hAnsi="Times New Roman"/>
                <w:b/>
                <w:spacing w:val="-10"/>
                <w:sz w:val="24"/>
                <w:szCs w:val="24"/>
                <w:lang w:eastAsia="ar-SA"/>
              </w:rPr>
            </w:pPr>
            <w:r w:rsidRPr="00C82925">
              <w:rPr>
                <w:rFonts w:ascii="Times New Roman" w:hAnsi="Times New Roman"/>
                <w:b/>
                <w:sz w:val="24"/>
                <w:szCs w:val="24"/>
              </w:rPr>
              <w:t xml:space="preserve">Формы </w:t>
            </w:r>
            <w:r w:rsidRPr="00C82925">
              <w:rPr>
                <w:rFonts w:ascii="Times New Roman" w:hAnsi="Times New Roman"/>
                <w:b/>
                <w:spacing w:val="-2"/>
                <w:sz w:val="24"/>
                <w:szCs w:val="24"/>
              </w:rPr>
              <w:t>фиксации</w:t>
            </w:r>
          </w:p>
        </w:tc>
        <w:tc>
          <w:tcPr>
            <w:tcW w:w="2682" w:type="dxa"/>
            <w:tcBorders>
              <w:top w:val="single" w:sz="4" w:space="0" w:color="000000"/>
              <w:left w:val="single" w:sz="4" w:space="0" w:color="auto"/>
              <w:bottom w:val="single" w:sz="4" w:space="0" w:color="000000"/>
              <w:right w:val="nil"/>
            </w:tcBorders>
          </w:tcPr>
          <w:p w:rsidR="00C740D2" w:rsidRPr="00C82925" w:rsidRDefault="00C740D2" w:rsidP="00C82925">
            <w:pPr>
              <w:tabs>
                <w:tab w:val="left" w:pos="145"/>
              </w:tabs>
              <w:snapToGrid w:val="0"/>
              <w:spacing w:after="0" w:line="240" w:lineRule="auto"/>
              <w:rPr>
                <w:rFonts w:ascii="Times New Roman" w:hAnsi="Times New Roman"/>
                <w:sz w:val="24"/>
                <w:szCs w:val="24"/>
                <w:lang w:eastAsia="ar-SA"/>
              </w:rPr>
            </w:pPr>
            <w:r w:rsidRPr="00C82925">
              <w:rPr>
                <w:rFonts w:ascii="Times New Roman" w:hAnsi="Times New Roman"/>
                <w:spacing w:val="-4"/>
                <w:sz w:val="24"/>
                <w:szCs w:val="24"/>
              </w:rPr>
              <w:t>«листы достижений», «оценоч</w:t>
            </w:r>
            <w:r w:rsidRPr="00C82925">
              <w:rPr>
                <w:rFonts w:ascii="Times New Roman" w:hAnsi="Times New Roman"/>
                <w:spacing w:val="-6"/>
                <w:sz w:val="24"/>
                <w:szCs w:val="24"/>
              </w:rPr>
              <w:t>ные листы», «эталоны»,</w:t>
            </w:r>
          </w:p>
          <w:p w:rsidR="00C740D2" w:rsidRPr="00C82925" w:rsidRDefault="00C740D2" w:rsidP="00C82925">
            <w:pPr>
              <w:tabs>
                <w:tab w:val="left" w:pos="145"/>
              </w:tabs>
              <w:snapToGrid w:val="0"/>
              <w:spacing w:after="0" w:line="240" w:lineRule="auto"/>
              <w:rPr>
                <w:rFonts w:ascii="Times New Roman" w:hAnsi="Times New Roman"/>
                <w:sz w:val="24"/>
                <w:szCs w:val="24"/>
              </w:rPr>
            </w:pPr>
            <w:r w:rsidRPr="00C82925">
              <w:rPr>
                <w:rFonts w:ascii="Times New Roman" w:hAnsi="Times New Roman"/>
                <w:sz w:val="24"/>
                <w:szCs w:val="24"/>
              </w:rPr>
              <w:t xml:space="preserve">«карты оценки», «таблицы требований» </w:t>
            </w:r>
          </w:p>
          <w:p w:rsidR="00C740D2" w:rsidRPr="00C82925" w:rsidRDefault="00C740D2" w:rsidP="00C82925">
            <w:pPr>
              <w:tabs>
                <w:tab w:val="left" w:pos="145"/>
              </w:tabs>
              <w:snapToGrid w:val="0"/>
              <w:spacing w:after="0" w:line="240" w:lineRule="auto"/>
              <w:rPr>
                <w:rFonts w:ascii="Times New Roman" w:hAnsi="Times New Roman"/>
                <w:sz w:val="24"/>
                <w:szCs w:val="24"/>
                <w:lang w:eastAsia="ar-SA"/>
              </w:rPr>
            </w:pPr>
            <w:r w:rsidRPr="00C82925">
              <w:rPr>
                <w:rFonts w:ascii="Times New Roman" w:hAnsi="Times New Roman"/>
                <w:sz w:val="24"/>
                <w:szCs w:val="24"/>
              </w:rPr>
              <w:t>и т.п.</w:t>
            </w:r>
          </w:p>
        </w:tc>
        <w:tc>
          <w:tcPr>
            <w:tcW w:w="5780" w:type="dxa"/>
            <w:gridSpan w:val="4"/>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Оценочные листы.</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Листы индивидуальных достижений.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Таблицы требований к результатам.</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Рабочие тетради.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Тетради проверочных, контрольных, диагностических работ. </w:t>
            </w:r>
          </w:p>
          <w:p w:rsidR="00C740D2" w:rsidRPr="00C82925" w:rsidRDefault="00C740D2" w:rsidP="00C82925">
            <w:pPr>
              <w:tabs>
                <w:tab w:val="left" w:pos="128"/>
                <w:tab w:val="left" w:pos="230"/>
              </w:tabs>
              <w:snapToGrid w:val="0"/>
              <w:spacing w:after="0" w:line="240" w:lineRule="auto"/>
              <w:rPr>
                <w:rFonts w:ascii="Times New Roman" w:hAnsi="Times New Roman"/>
                <w:sz w:val="24"/>
                <w:szCs w:val="24"/>
                <w:lang w:eastAsia="ar-SA"/>
              </w:rPr>
            </w:pPr>
            <w:r w:rsidRPr="00C82925">
              <w:rPr>
                <w:rFonts w:ascii="Times New Roman" w:hAnsi="Times New Roman"/>
                <w:sz w:val="24"/>
                <w:szCs w:val="24"/>
              </w:rPr>
              <w:t>Д</w:t>
            </w:r>
            <w:r w:rsidRPr="00C82925">
              <w:rPr>
                <w:rFonts w:ascii="Times New Roman" w:hAnsi="Times New Roman"/>
                <w:bCs/>
                <w:sz w:val="24"/>
                <w:szCs w:val="24"/>
              </w:rPr>
              <w:t>невники обучающихся.</w:t>
            </w:r>
          </w:p>
          <w:p w:rsidR="00C740D2" w:rsidRPr="00C82925" w:rsidRDefault="00C740D2" w:rsidP="00C82925">
            <w:pPr>
              <w:pStyle w:val="msonormalcxspmiddlecxspmiddle"/>
              <w:tabs>
                <w:tab w:val="left" w:pos="128"/>
                <w:tab w:val="left" w:pos="230"/>
              </w:tabs>
              <w:snapToGrid w:val="0"/>
              <w:spacing w:before="0" w:after="0"/>
              <w:rPr>
                <w:rFonts w:cs="Times New Roman"/>
                <w:lang w:val="ru-RU" w:eastAsia="en-US"/>
              </w:rPr>
            </w:pPr>
            <w:r w:rsidRPr="00C82925">
              <w:rPr>
                <w:rFonts w:cs="Times New Roman"/>
                <w:lang w:val="ru-RU" w:eastAsia="en-US"/>
              </w:rPr>
              <w:t>Портфолио</w:t>
            </w:r>
            <w:r w:rsidRPr="00C82925">
              <w:rPr>
                <w:rFonts w:cs="Times New Roman"/>
                <w:bCs/>
                <w:lang w:val="ru-RU" w:eastAsia="en-US"/>
              </w:rPr>
              <w:t xml:space="preserve"> «Мои достижения».</w:t>
            </w:r>
          </w:p>
          <w:p w:rsidR="00C740D2" w:rsidRPr="00C82925" w:rsidRDefault="00C740D2" w:rsidP="00C82925">
            <w:pPr>
              <w:tabs>
                <w:tab w:val="left" w:pos="128"/>
                <w:tab w:val="left" w:pos="230"/>
              </w:tabs>
              <w:snapToGrid w:val="0"/>
              <w:spacing w:after="0" w:line="240" w:lineRule="auto"/>
              <w:rPr>
                <w:rFonts w:ascii="Times New Roman" w:hAnsi="Times New Roman"/>
                <w:sz w:val="24"/>
                <w:szCs w:val="24"/>
                <w:lang w:eastAsia="ar-SA"/>
              </w:rPr>
            </w:pPr>
            <w:r w:rsidRPr="00C82925">
              <w:rPr>
                <w:rFonts w:ascii="Times New Roman" w:hAnsi="Times New Roman"/>
                <w:bCs/>
                <w:sz w:val="24"/>
                <w:szCs w:val="24"/>
              </w:rPr>
              <w:t>Диагностическая тетрадь учителя.</w:t>
            </w:r>
          </w:p>
          <w:p w:rsidR="00C740D2" w:rsidRPr="00C82925" w:rsidRDefault="00C740D2" w:rsidP="00C82925">
            <w:pPr>
              <w:tabs>
                <w:tab w:val="left" w:pos="145"/>
              </w:tabs>
              <w:snapToGrid w:val="0"/>
              <w:spacing w:after="0" w:line="240" w:lineRule="auto"/>
              <w:rPr>
                <w:rFonts w:ascii="Times New Roman" w:hAnsi="Times New Roman"/>
                <w:bCs/>
                <w:sz w:val="24"/>
                <w:szCs w:val="24"/>
              </w:rPr>
            </w:pPr>
            <w:r w:rsidRPr="00C82925">
              <w:rPr>
                <w:rFonts w:ascii="Times New Roman" w:hAnsi="Times New Roman"/>
                <w:sz w:val="24"/>
                <w:szCs w:val="24"/>
              </w:rPr>
              <w:t>Журнал учителя.</w:t>
            </w:r>
          </w:p>
          <w:p w:rsidR="00C740D2" w:rsidRPr="00C82925" w:rsidRDefault="00C740D2" w:rsidP="00C82925">
            <w:pPr>
              <w:pStyle w:val="msonormalcxspmiddle"/>
              <w:tabs>
                <w:tab w:val="left" w:pos="145"/>
                <w:tab w:val="left" w:pos="230"/>
              </w:tabs>
              <w:snapToGrid w:val="0"/>
              <w:spacing w:before="0" w:after="0"/>
              <w:rPr>
                <w:rFonts w:cs="Times New Roman"/>
                <w:spacing w:val="-4"/>
                <w:lang w:val="ru-RU" w:eastAsia="en-US"/>
              </w:rPr>
            </w:pPr>
            <w:r w:rsidRPr="00C82925">
              <w:rPr>
                <w:rFonts w:cs="Times New Roman"/>
                <w:bCs/>
                <w:lang w:val="ru-RU" w:eastAsia="en-US"/>
              </w:rPr>
              <w:t xml:space="preserve">Электронное приложение к журналу учителя. </w:t>
            </w:r>
            <w:r w:rsidRPr="00C82925">
              <w:rPr>
                <w:rFonts w:cs="Times New Roman"/>
                <w:bCs/>
                <w:spacing w:val="-4"/>
                <w:lang w:val="ru-RU" w:eastAsia="en-US"/>
              </w:rPr>
              <w:t>Портфолио «Оценочная деятельность педагога»</w:t>
            </w:r>
            <w:r w:rsidRPr="00C82925">
              <w:rPr>
                <w:rFonts w:cs="Times New Roman"/>
                <w:spacing w:val="-4"/>
                <w:lang w:val="ru-RU" w:eastAsia="en-US"/>
              </w:rPr>
              <w:t>.</w:t>
            </w:r>
          </w:p>
          <w:p w:rsidR="00C740D2" w:rsidRPr="00C82925" w:rsidRDefault="00C740D2" w:rsidP="00C82925">
            <w:pPr>
              <w:pStyle w:val="msonormalcxspmiddle"/>
              <w:tabs>
                <w:tab w:val="left" w:pos="145"/>
                <w:tab w:val="left" w:pos="230"/>
              </w:tabs>
              <w:snapToGrid w:val="0"/>
              <w:spacing w:before="0" w:after="0"/>
              <w:rPr>
                <w:rFonts w:cs="Times New Roman"/>
                <w:lang w:val="ru-RU" w:eastAsia="en-US"/>
              </w:rPr>
            </w:pPr>
            <w:r w:rsidRPr="00C82925">
              <w:rPr>
                <w:rFonts w:cs="Times New Roman"/>
                <w:spacing w:val="-4"/>
                <w:lang w:val="ru-RU" w:eastAsia="en-US"/>
              </w:rPr>
              <w:t>Таблицы 4.3.1. – 4.3.8.</w:t>
            </w:r>
          </w:p>
        </w:tc>
      </w:tr>
    </w:tbl>
    <w:p w:rsidR="00C740D2" w:rsidRPr="00C82925" w:rsidRDefault="00C740D2" w:rsidP="00C82925">
      <w:pPr>
        <w:pStyle w:val="affff1"/>
        <w:tabs>
          <w:tab w:val="left" w:pos="2580"/>
        </w:tabs>
        <w:ind w:firstLine="567"/>
        <w:jc w:val="both"/>
        <w:rPr>
          <w:b/>
        </w:rPr>
      </w:pPr>
    </w:p>
    <w:p w:rsidR="00C740D2" w:rsidRPr="00C82925" w:rsidRDefault="00C740D2" w:rsidP="00C82925">
      <w:pPr>
        <w:spacing w:after="0" w:line="240" w:lineRule="auto"/>
        <w:ind w:firstLine="851"/>
        <w:jc w:val="both"/>
        <w:rPr>
          <w:rFonts w:ascii="Times New Roman" w:hAnsi="Times New Roman"/>
          <w:sz w:val="24"/>
          <w:szCs w:val="24"/>
        </w:rPr>
      </w:pPr>
      <w:r w:rsidRPr="00C82925">
        <w:rPr>
          <w:rFonts w:ascii="Times New Roman" w:hAnsi="Times New Roman"/>
          <w:sz w:val="24"/>
          <w:szCs w:val="24"/>
        </w:rPr>
        <w:t>Оценка предметных результатов</w:t>
      </w:r>
      <w:r w:rsidRPr="00C82925">
        <w:rPr>
          <w:rFonts w:ascii="Times New Roman" w:hAnsi="Times New Roman"/>
          <w:bCs/>
          <w:sz w:val="24"/>
          <w:szCs w:val="24"/>
        </w:rPr>
        <w:t xml:space="preserve">представляет собой оценку достижения обучающимся </w:t>
      </w:r>
      <w:r w:rsidRPr="00C82925">
        <w:rPr>
          <w:rFonts w:ascii="Times New Roman" w:hAnsi="Times New Roman"/>
          <w:sz w:val="24"/>
          <w:szCs w:val="24"/>
        </w:rPr>
        <w:t>планируемых результатов по отдельным предметам.</w:t>
      </w:r>
    </w:p>
    <w:p w:rsidR="00C740D2" w:rsidRPr="00C82925" w:rsidRDefault="00C740D2" w:rsidP="00C82925">
      <w:pPr>
        <w:spacing w:after="0" w:line="240" w:lineRule="auto"/>
        <w:ind w:firstLine="851"/>
        <w:jc w:val="both"/>
        <w:rPr>
          <w:rFonts w:ascii="Times New Roman" w:hAnsi="Times New Roman"/>
          <w:sz w:val="24"/>
          <w:szCs w:val="24"/>
        </w:rPr>
      </w:pPr>
      <w:r w:rsidRPr="00C82925">
        <w:rPr>
          <w:rFonts w:ascii="Times New Roman" w:hAnsi="Times New Roman"/>
          <w:sz w:val="24"/>
          <w:szCs w:val="24"/>
        </w:rPr>
        <w:t xml:space="preserve">Реальные достижения обучающихся могут соответствовать </w:t>
      </w:r>
      <w:r w:rsidRPr="00C82925">
        <w:rPr>
          <w:rFonts w:ascii="Times New Roman" w:hAnsi="Times New Roman"/>
          <w:b/>
          <w:sz w:val="24"/>
          <w:szCs w:val="24"/>
        </w:rPr>
        <w:t>базовому уровню</w:t>
      </w:r>
      <w:r w:rsidRPr="00C82925">
        <w:rPr>
          <w:rFonts w:ascii="Times New Roman" w:hAnsi="Times New Roman"/>
          <w:sz w:val="24"/>
          <w:szCs w:val="24"/>
        </w:rPr>
        <w:t xml:space="preserve">, а могут отличаться от него как в сторону </w:t>
      </w:r>
      <w:r w:rsidRPr="00C82925">
        <w:rPr>
          <w:rFonts w:ascii="Times New Roman" w:hAnsi="Times New Roman"/>
          <w:b/>
          <w:sz w:val="24"/>
          <w:szCs w:val="24"/>
        </w:rPr>
        <w:t>превышения</w:t>
      </w:r>
      <w:r w:rsidRPr="00C82925">
        <w:rPr>
          <w:rFonts w:ascii="Times New Roman" w:hAnsi="Times New Roman"/>
          <w:sz w:val="24"/>
          <w:szCs w:val="24"/>
        </w:rPr>
        <w:t xml:space="preserve">, так и в сторону </w:t>
      </w:r>
      <w:r w:rsidRPr="00C82925">
        <w:rPr>
          <w:rFonts w:ascii="Times New Roman" w:hAnsi="Times New Roman"/>
          <w:b/>
          <w:sz w:val="24"/>
          <w:szCs w:val="24"/>
        </w:rPr>
        <w:t>недостижения</w:t>
      </w:r>
      <w:r w:rsidRPr="00C82925">
        <w:rPr>
          <w:rFonts w:ascii="Times New Roman" w:hAnsi="Times New Roman"/>
          <w:sz w:val="24"/>
          <w:szCs w:val="24"/>
        </w:rPr>
        <w:t xml:space="preserve">. </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rPr>
      </w:pPr>
      <w:r w:rsidRPr="00C82925">
        <w:rPr>
          <w:rFonts w:ascii="Times New Roman" w:hAnsi="Times New Roman"/>
          <w:b/>
          <w:color w:val="000000"/>
          <w:sz w:val="24"/>
          <w:szCs w:val="24"/>
          <w:lang w:eastAsia="ru-RU"/>
        </w:rPr>
        <w:t xml:space="preserve">3.4. </w:t>
      </w:r>
      <w:r w:rsidRPr="00C82925">
        <w:rPr>
          <w:rFonts w:ascii="Times New Roman" w:hAnsi="Times New Roman"/>
          <w:b/>
          <w:color w:val="000000"/>
          <w:sz w:val="24"/>
          <w:szCs w:val="24"/>
        </w:rPr>
        <w:t>Оценка индивидуальных предметных достижений</w:t>
      </w:r>
      <w:r w:rsidRPr="00C82925">
        <w:rPr>
          <w:rFonts w:ascii="Times New Roman" w:hAnsi="Times New Roman"/>
          <w:color w:val="000000"/>
          <w:sz w:val="24"/>
          <w:szCs w:val="24"/>
        </w:rPr>
        <w:t xml:space="preserve"> ведется «методом сложения», при котором фиксируется достижение опорного уровня и его превышение. Это позволяет поощрять продвижение обучающихся, выстраивать индивидуальные траектории движения с учетом «зоны ближайшего развития» («ученик научится», «ученик получит возможность научиться»).</w:t>
      </w:r>
    </w:p>
    <w:p w:rsidR="00C740D2" w:rsidRPr="00C82925" w:rsidRDefault="00C740D2" w:rsidP="00C82925">
      <w:pPr>
        <w:tabs>
          <w:tab w:val="left" w:pos="9372"/>
        </w:tabs>
        <w:autoSpaceDE w:val="0"/>
        <w:autoSpaceDN w:val="0"/>
        <w:adjustRightInd w:val="0"/>
        <w:spacing w:after="0" w:line="240" w:lineRule="auto"/>
        <w:ind w:firstLine="709"/>
        <w:jc w:val="both"/>
        <w:rPr>
          <w:rFonts w:ascii="Times New Roman" w:hAnsi="Times New Roman"/>
          <w:b/>
          <w:color w:val="000000"/>
          <w:spacing w:val="-2"/>
          <w:sz w:val="24"/>
          <w:szCs w:val="24"/>
          <w:highlight w:val="yellow"/>
        </w:rPr>
      </w:pP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Для описания достижений обучающихся школы используется пять уровней.</w:t>
      </w:r>
    </w:p>
    <w:tbl>
      <w:tblPr>
        <w:tblpPr w:leftFromText="181" w:rightFromText="181" w:bottomFromText="20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8"/>
        <w:gridCol w:w="2649"/>
        <w:gridCol w:w="5067"/>
      </w:tblGrid>
      <w:tr w:rsidR="00C740D2" w:rsidRPr="00C82925" w:rsidTr="00A35E83">
        <w:tc>
          <w:tcPr>
            <w:tcW w:w="2498" w:type="dxa"/>
          </w:tcPr>
          <w:p w:rsidR="00C740D2" w:rsidRPr="00C82925" w:rsidRDefault="00C740D2" w:rsidP="00C82925">
            <w:pPr>
              <w:spacing w:after="0" w:line="240" w:lineRule="auto"/>
              <w:jc w:val="center"/>
              <w:rPr>
                <w:rFonts w:ascii="Times New Roman" w:hAnsi="Times New Roman"/>
                <w:b/>
                <w:i/>
                <w:sz w:val="24"/>
                <w:szCs w:val="24"/>
                <w:lang w:eastAsia="ar-SA"/>
              </w:rPr>
            </w:pPr>
            <w:r w:rsidRPr="00C82925">
              <w:rPr>
                <w:rFonts w:ascii="Times New Roman" w:hAnsi="Times New Roman"/>
                <w:b/>
                <w:bCs/>
                <w:i/>
                <w:sz w:val="24"/>
                <w:szCs w:val="24"/>
              </w:rPr>
              <w:t>Уровни успешности</w:t>
            </w:r>
          </w:p>
        </w:tc>
        <w:tc>
          <w:tcPr>
            <w:tcW w:w="2005" w:type="dxa"/>
          </w:tcPr>
          <w:p w:rsidR="00C740D2" w:rsidRPr="00C82925" w:rsidRDefault="00C740D2" w:rsidP="00C82925">
            <w:pPr>
              <w:spacing w:after="0" w:line="240" w:lineRule="auto"/>
              <w:jc w:val="center"/>
              <w:rPr>
                <w:rFonts w:ascii="Times New Roman" w:hAnsi="Times New Roman"/>
                <w:b/>
                <w:i/>
                <w:sz w:val="24"/>
                <w:szCs w:val="24"/>
                <w:lang w:eastAsia="ar-SA"/>
              </w:rPr>
            </w:pPr>
            <w:r w:rsidRPr="00C82925">
              <w:rPr>
                <w:rFonts w:ascii="Times New Roman" w:hAnsi="Times New Roman"/>
                <w:b/>
                <w:bCs/>
                <w:i/>
                <w:sz w:val="24"/>
                <w:szCs w:val="24"/>
              </w:rPr>
              <w:t>Пятибалльные отметки</w:t>
            </w:r>
          </w:p>
        </w:tc>
        <w:tc>
          <w:tcPr>
            <w:tcW w:w="5067" w:type="dxa"/>
          </w:tcPr>
          <w:p w:rsidR="00C740D2" w:rsidRPr="00C82925" w:rsidRDefault="00C740D2" w:rsidP="00C82925">
            <w:pPr>
              <w:spacing w:after="0" w:line="240" w:lineRule="auto"/>
              <w:jc w:val="center"/>
              <w:rPr>
                <w:rFonts w:ascii="Times New Roman" w:hAnsi="Times New Roman"/>
                <w:b/>
                <w:bCs/>
                <w:i/>
                <w:sz w:val="24"/>
                <w:szCs w:val="24"/>
                <w:lang w:eastAsia="ar-SA"/>
              </w:rPr>
            </w:pPr>
          </w:p>
        </w:tc>
      </w:tr>
      <w:tr w:rsidR="00C740D2" w:rsidRPr="00C82925" w:rsidTr="00A35E83">
        <w:tc>
          <w:tcPr>
            <w:tcW w:w="2498" w:type="dxa"/>
          </w:tcPr>
          <w:p w:rsidR="00C740D2" w:rsidRPr="00C82925" w:rsidRDefault="00C740D2" w:rsidP="00C82925">
            <w:pPr>
              <w:spacing w:after="0" w:line="240" w:lineRule="auto"/>
              <w:rPr>
                <w:rFonts w:ascii="Times New Roman" w:hAnsi="Times New Roman"/>
                <w:bCs/>
                <w:sz w:val="24"/>
                <w:szCs w:val="24"/>
                <w:lang w:eastAsia="ar-SA"/>
              </w:rPr>
            </w:pPr>
            <w:r w:rsidRPr="00C82925">
              <w:rPr>
                <w:rFonts w:ascii="Times New Roman" w:hAnsi="Times New Roman"/>
                <w:bCs/>
                <w:sz w:val="24"/>
                <w:szCs w:val="24"/>
              </w:rPr>
              <w:t>Низкий уровень</w:t>
            </w:r>
            <w:r w:rsidRPr="00C82925">
              <w:rPr>
                <w:rFonts w:ascii="Times New Roman" w:hAnsi="Times New Roman"/>
                <w:sz w:val="24"/>
                <w:szCs w:val="24"/>
              </w:rPr>
              <w:t xml:space="preserve"> (Наличие только отдельных фрагментарных знаний по предмету)</w:t>
            </w:r>
          </w:p>
        </w:tc>
        <w:tc>
          <w:tcPr>
            <w:tcW w:w="2005" w:type="dxa"/>
          </w:tcPr>
          <w:p w:rsidR="00C740D2" w:rsidRPr="00C82925" w:rsidRDefault="00C740D2" w:rsidP="00C82925">
            <w:pPr>
              <w:spacing w:after="0" w:line="240" w:lineRule="auto"/>
              <w:jc w:val="center"/>
              <w:rPr>
                <w:rFonts w:ascii="Times New Roman" w:hAnsi="Times New Roman"/>
                <w:bCs/>
                <w:sz w:val="24"/>
                <w:szCs w:val="24"/>
                <w:lang w:eastAsia="ar-SA"/>
              </w:rPr>
            </w:pPr>
            <w:r w:rsidRPr="00C82925">
              <w:rPr>
                <w:rFonts w:ascii="Times New Roman" w:hAnsi="Times New Roman"/>
                <w:bCs/>
                <w:sz w:val="24"/>
                <w:szCs w:val="24"/>
              </w:rPr>
              <w:t xml:space="preserve">Отметка – 1 </w:t>
            </w:r>
          </w:p>
        </w:tc>
        <w:tc>
          <w:tcPr>
            <w:tcW w:w="5067" w:type="dxa"/>
          </w:tcPr>
          <w:p w:rsidR="00C740D2" w:rsidRPr="00C82925" w:rsidRDefault="00C740D2" w:rsidP="00C82925">
            <w:pPr>
              <w:spacing w:after="0" w:line="240" w:lineRule="auto"/>
              <w:jc w:val="both"/>
              <w:rPr>
                <w:rFonts w:ascii="Times New Roman" w:hAnsi="Times New Roman"/>
                <w:bCs/>
                <w:sz w:val="24"/>
                <w:szCs w:val="24"/>
                <w:lang w:eastAsia="ar-SA"/>
              </w:rPr>
            </w:pPr>
            <w:r w:rsidRPr="00C82925">
              <w:rPr>
                <w:rFonts w:ascii="Times New Roman" w:hAnsi="Times New Roman"/>
                <w:sz w:val="24"/>
                <w:szCs w:val="24"/>
              </w:rPr>
              <w:t>Отметка «1» ставится, если учащийся отказался от ответа без объяснения причин.</w:t>
            </w:r>
          </w:p>
        </w:tc>
      </w:tr>
      <w:tr w:rsidR="00C740D2" w:rsidRPr="00C82925" w:rsidTr="00A35E83">
        <w:tc>
          <w:tcPr>
            <w:tcW w:w="2498" w:type="dxa"/>
          </w:tcPr>
          <w:p w:rsidR="00C740D2" w:rsidRPr="00C82925" w:rsidRDefault="00C740D2" w:rsidP="00C82925">
            <w:pPr>
              <w:spacing w:after="0" w:line="240" w:lineRule="auto"/>
              <w:jc w:val="both"/>
              <w:rPr>
                <w:rFonts w:ascii="Times New Roman" w:hAnsi="Times New Roman"/>
                <w:bCs/>
                <w:sz w:val="24"/>
                <w:szCs w:val="24"/>
                <w:lang w:eastAsia="ar-SA"/>
              </w:rPr>
            </w:pPr>
            <w:r w:rsidRPr="00C82925">
              <w:rPr>
                <w:rFonts w:ascii="Times New Roman" w:hAnsi="Times New Roman"/>
                <w:bCs/>
                <w:sz w:val="24"/>
                <w:szCs w:val="24"/>
              </w:rPr>
              <w:t>Не достигнут необходимый уровень (</w:t>
            </w:r>
            <w:r w:rsidRPr="00C82925">
              <w:rPr>
                <w:rFonts w:ascii="Times New Roman" w:hAnsi="Times New Roman"/>
                <w:sz w:val="24"/>
                <w:szCs w:val="24"/>
              </w:rPr>
              <w:t>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w:t>
            </w:r>
          </w:p>
        </w:tc>
        <w:tc>
          <w:tcPr>
            <w:tcW w:w="2005" w:type="dxa"/>
          </w:tcPr>
          <w:p w:rsidR="00C740D2" w:rsidRPr="00C82925" w:rsidRDefault="00C740D2" w:rsidP="00C82925">
            <w:pPr>
              <w:spacing w:after="0" w:line="240" w:lineRule="auto"/>
              <w:jc w:val="both"/>
              <w:rPr>
                <w:rFonts w:ascii="Times New Roman" w:hAnsi="Times New Roman"/>
                <w:bCs/>
                <w:sz w:val="24"/>
                <w:szCs w:val="24"/>
                <w:lang w:eastAsia="ar-SA"/>
              </w:rPr>
            </w:pPr>
            <w:r w:rsidRPr="00C82925">
              <w:rPr>
                <w:rFonts w:ascii="Times New Roman" w:hAnsi="Times New Roman"/>
                <w:bCs/>
                <w:sz w:val="24"/>
                <w:szCs w:val="24"/>
              </w:rPr>
              <w:t>Отметка – 2 (неудовлетворительно). Возможность исправить!</w:t>
            </w:r>
          </w:p>
        </w:tc>
        <w:tc>
          <w:tcPr>
            <w:tcW w:w="5067" w:type="dxa"/>
          </w:tcPr>
          <w:p w:rsidR="00C740D2" w:rsidRPr="00C82925" w:rsidRDefault="00C740D2" w:rsidP="00C82925">
            <w:pPr>
              <w:spacing w:after="0" w:line="240" w:lineRule="auto"/>
              <w:jc w:val="both"/>
              <w:rPr>
                <w:rFonts w:ascii="Times New Roman" w:hAnsi="Times New Roman"/>
                <w:bCs/>
                <w:sz w:val="24"/>
                <w:szCs w:val="24"/>
                <w:lang w:eastAsia="ar-SA"/>
              </w:rPr>
            </w:pPr>
            <w:r w:rsidRPr="00C82925">
              <w:rPr>
                <w:rFonts w:ascii="Times New Roman" w:hAnsi="Times New Roman"/>
                <w:bCs/>
                <w:sz w:val="24"/>
                <w:szCs w:val="24"/>
              </w:rPr>
              <w:t>Не решена типовая, много раз отработанная задача</w:t>
            </w:r>
          </w:p>
        </w:tc>
      </w:tr>
      <w:tr w:rsidR="00C740D2" w:rsidRPr="00C82925" w:rsidTr="00A35E83">
        <w:trPr>
          <w:trHeight w:val="70"/>
        </w:trPr>
        <w:tc>
          <w:tcPr>
            <w:tcW w:w="2498"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bCs/>
                <w:sz w:val="24"/>
                <w:szCs w:val="24"/>
              </w:rPr>
              <w:t>Необходимый уровень – «хорошо» (решение типовой задачи</w:t>
            </w:r>
            <w:r w:rsidRPr="00C82925">
              <w:rPr>
                <w:rFonts w:ascii="Times New Roman" w:hAnsi="Times New Roman"/>
                <w:sz w:val="24"/>
                <w:szCs w:val="24"/>
              </w:rPr>
              <w:t xml:space="preserve">, подобной тем, что решали уже много раз, где требовались отработанные умения и усвоенные знания.Это </w:t>
            </w:r>
            <w:r w:rsidRPr="00C82925">
              <w:rPr>
                <w:rFonts w:ascii="Times New Roman" w:hAnsi="Times New Roman"/>
                <w:i/>
                <w:iCs/>
                <w:sz w:val="24"/>
                <w:szCs w:val="24"/>
              </w:rPr>
              <w:t xml:space="preserve">необходимо всем </w:t>
            </w:r>
            <w:r w:rsidRPr="00C82925">
              <w:rPr>
                <w:rFonts w:ascii="Times New Roman" w:hAnsi="Times New Roman"/>
                <w:sz w:val="24"/>
                <w:szCs w:val="24"/>
              </w:rPr>
              <w:t>по любому предмету)</w:t>
            </w:r>
          </w:p>
        </w:tc>
        <w:tc>
          <w:tcPr>
            <w:tcW w:w="2005" w:type="dxa"/>
          </w:tcPr>
          <w:p w:rsidR="00C740D2" w:rsidRPr="00C82925" w:rsidRDefault="00C740D2" w:rsidP="00C82925">
            <w:pPr>
              <w:spacing w:after="0" w:line="240" w:lineRule="auto"/>
              <w:rPr>
                <w:rFonts w:ascii="Times New Roman" w:hAnsi="Times New Roman"/>
                <w:bCs/>
                <w:sz w:val="24"/>
                <w:szCs w:val="24"/>
                <w:lang w:eastAsia="ar-SA"/>
              </w:rPr>
            </w:pPr>
            <w:r w:rsidRPr="00C82925">
              <w:rPr>
                <w:rFonts w:ascii="Times New Roman" w:hAnsi="Times New Roman"/>
                <w:sz w:val="24"/>
                <w:szCs w:val="24"/>
              </w:rPr>
              <w:t xml:space="preserve">Отметка – </w:t>
            </w:r>
            <w:r w:rsidRPr="00C82925">
              <w:rPr>
                <w:rFonts w:ascii="Times New Roman" w:hAnsi="Times New Roman"/>
                <w:bCs/>
                <w:sz w:val="24"/>
                <w:szCs w:val="24"/>
              </w:rPr>
              <w:t>3 (частично). Возможность исправить!</w:t>
            </w:r>
          </w:p>
          <w:p w:rsidR="00C740D2" w:rsidRPr="00C82925" w:rsidRDefault="00C740D2" w:rsidP="00C82925">
            <w:pPr>
              <w:spacing w:after="0" w:line="240" w:lineRule="auto"/>
              <w:rPr>
                <w:rFonts w:ascii="Times New Roman" w:hAnsi="Times New Roman"/>
                <w:sz w:val="24"/>
                <w:szCs w:val="24"/>
                <w:lang w:eastAsia="ar-SA"/>
              </w:rPr>
            </w:pPr>
            <w:r w:rsidRPr="00C82925">
              <w:rPr>
                <w:rFonts w:ascii="Times New Roman" w:hAnsi="Times New Roman"/>
                <w:bCs/>
                <w:sz w:val="24"/>
                <w:szCs w:val="24"/>
              </w:rPr>
              <w:t>Отметка – 4 (хорошо). Право изменить!</w:t>
            </w:r>
          </w:p>
        </w:tc>
        <w:tc>
          <w:tcPr>
            <w:tcW w:w="5067" w:type="dxa"/>
          </w:tcPr>
          <w:p w:rsidR="00C740D2" w:rsidRPr="00C82925" w:rsidRDefault="00C740D2" w:rsidP="00C82925">
            <w:pPr>
              <w:pStyle w:val="affff1"/>
              <w:tabs>
                <w:tab w:val="left" w:pos="993"/>
              </w:tabs>
              <w:ind w:hanging="33"/>
              <w:jc w:val="both"/>
            </w:pPr>
            <w:r w:rsidRPr="00C82925">
              <w:t>«3» - частично успешное решение (с незначительной, не влияющей на результат ошибкой или с привлечением посторонней помощи в какой-то момент решения)</w:t>
            </w:r>
          </w:p>
          <w:p w:rsidR="00C740D2" w:rsidRPr="00C82925" w:rsidRDefault="00C740D2" w:rsidP="00C82925">
            <w:pPr>
              <w:pStyle w:val="affff1"/>
              <w:tabs>
                <w:tab w:val="left" w:pos="993"/>
              </w:tabs>
              <w:ind w:hanging="33"/>
              <w:jc w:val="both"/>
            </w:pPr>
            <w:r w:rsidRPr="00C82925">
              <w:t>«4» - полностью успешное решение (без ошибок и полностью самостоятельно)</w:t>
            </w:r>
          </w:p>
        </w:tc>
      </w:tr>
      <w:tr w:rsidR="00C740D2" w:rsidRPr="00C82925" w:rsidTr="00A35E83">
        <w:tc>
          <w:tcPr>
            <w:tcW w:w="2498"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bCs/>
                <w:sz w:val="24"/>
                <w:szCs w:val="24"/>
              </w:rPr>
              <w:t xml:space="preserve">Программный уровень – </w:t>
            </w:r>
            <w:r w:rsidRPr="00C82925">
              <w:rPr>
                <w:rFonts w:ascii="Times New Roman" w:hAnsi="Times New Roman"/>
                <w:sz w:val="24"/>
                <w:szCs w:val="24"/>
              </w:rPr>
              <w:t>«</w:t>
            </w:r>
            <w:r w:rsidRPr="00C82925">
              <w:rPr>
                <w:rFonts w:ascii="Times New Roman" w:hAnsi="Times New Roman"/>
                <w:bCs/>
                <w:sz w:val="24"/>
                <w:szCs w:val="24"/>
              </w:rPr>
              <w:t>отлично»     (решение нестандартной задачи</w:t>
            </w:r>
            <w:r w:rsidRPr="00C82925">
              <w:rPr>
                <w:rFonts w:ascii="Times New Roman" w:hAnsi="Times New Roman"/>
                <w:sz w:val="24"/>
                <w:szCs w:val="24"/>
              </w:rPr>
              <w:t>, где потребовалось:</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либо применить новые, получаемые в данный момент, знания;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 либо прежние знания и умения, но в новой непривычной ситуации</w:t>
            </w:r>
            <w:r w:rsidRPr="00C82925">
              <w:rPr>
                <w:rFonts w:ascii="Times New Roman" w:hAnsi="Times New Roman"/>
                <w:bCs/>
                <w:sz w:val="24"/>
                <w:szCs w:val="24"/>
              </w:rPr>
              <w:t>)</w:t>
            </w:r>
          </w:p>
        </w:tc>
        <w:tc>
          <w:tcPr>
            <w:tcW w:w="2005" w:type="dxa"/>
          </w:tcPr>
          <w:p w:rsidR="00C740D2" w:rsidRPr="00C82925" w:rsidRDefault="00C740D2" w:rsidP="00C82925">
            <w:pPr>
              <w:spacing w:after="0" w:line="240" w:lineRule="auto"/>
              <w:rPr>
                <w:rFonts w:ascii="Times New Roman" w:hAnsi="Times New Roman"/>
                <w:bCs/>
                <w:sz w:val="24"/>
                <w:szCs w:val="24"/>
                <w:lang w:eastAsia="ar-SA"/>
              </w:rPr>
            </w:pPr>
            <w:r w:rsidRPr="00C82925">
              <w:rPr>
                <w:rFonts w:ascii="Times New Roman" w:hAnsi="Times New Roman"/>
                <w:sz w:val="24"/>
                <w:szCs w:val="24"/>
              </w:rPr>
              <w:t xml:space="preserve">Отметка – </w:t>
            </w:r>
            <w:r w:rsidRPr="00C82925">
              <w:rPr>
                <w:rFonts w:ascii="Times New Roman" w:hAnsi="Times New Roman"/>
                <w:bCs/>
                <w:sz w:val="24"/>
                <w:szCs w:val="24"/>
              </w:rPr>
              <w:t xml:space="preserve">4 (близко к отлично). Право изменить!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Отметка – 5 (отлично)</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lang w:eastAsia="ar-SA"/>
              </w:rPr>
            </w:pPr>
          </w:p>
        </w:tc>
        <w:tc>
          <w:tcPr>
            <w:tcW w:w="5067" w:type="dxa"/>
          </w:tcPr>
          <w:p w:rsidR="00C740D2" w:rsidRPr="00C82925" w:rsidRDefault="00C740D2" w:rsidP="00C82925">
            <w:pPr>
              <w:pStyle w:val="affff1"/>
              <w:tabs>
                <w:tab w:val="left" w:pos="993"/>
              </w:tabs>
              <w:ind w:hanging="33"/>
              <w:jc w:val="both"/>
            </w:pPr>
            <w:r w:rsidRPr="00C82925">
              <w:t>«4» (приближается к отлично) -   частично успешное решение (с незначительной, не влияющей на результат ошибкой или с привлечением посторонней помощи в какой-то момент решения)</w:t>
            </w:r>
          </w:p>
          <w:p w:rsidR="00C740D2" w:rsidRPr="00C82925" w:rsidRDefault="00C740D2" w:rsidP="00C82925">
            <w:pPr>
              <w:pStyle w:val="affff1"/>
              <w:tabs>
                <w:tab w:val="left" w:pos="993"/>
              </w:tabs>
              <w:ind w:hanging="33"/>
              <w:jc w:val="both"/>
            </w:pPr>
            <w:r w:rsidRPr="00C82925">
              <w:t>«5» -  полностью успешное решение (без ошибок и полностью самостоятельно)</w:t>
            </w:r>
          </w:p>
        </w:tc>
      </w:tr>
      <w:tr w:rsidR="00C740D2" w:rsidRPr="00C82925" w:rsidTr="00A35E83">
        <w:tc>
          <w:tcPr>
            <w:tcW w:w="2498" w:type="dxa"/>
          </w:tcPr>
          <w:p w:rsidR="00C740D2" w:rsidRPr="00C82925" w:rsidRDefault="00C740D2" w:rsidP="00C82925">
            <w:pPr>
              <w:spacing w:after="0" w:line="240" w:lineRule="auto"/>
              <w:jc w:val="both"/>
              <w:rPr>
                <w:rFonts w:ascii="Times New Roman" w:hAnsi="Times New Roman"/>
                <w:bCs/>
                <w:sz w:val="24"/>
                <w:szCs w:val="24"/>
                <w:lang w:eastAsia="ar-SA"/>
              </w:rPr>
            </w:pPr>
            <w:r w:rsidRPr="00C82925">
              <w:rPr>
                <w:rFonts w:ascii="Times New Roman" w:hAnsi="Times New Roman"/>
                <w:bCs/>
                <w:sz w:val="24"/>
                <w:szCs w:val="24"/>
              </w:rPr>
              <w:t xml:space="preserve">Максимальный уровень </w:t>
            </w:r>
            <w:r w:rsidRPr="00C82925">
              <w:rPr>
                <w:rFonts w:ascii="Times New Roman" w:hAnsi="Times New Roman"/>
                <w:sz w:val="24"/>
                <w:szCs w:val="24"/>
              </w:rPr>
              <w:t xml:space="preserve">(не обязательный) – </w:t>
            </w:r>
            <w:r w:rsidRPr="00C82925">
              <w:rPr>
                <w:rFonts w:ascii="Times New Roman" w:hAnsi="Times New Roman"/>
                <w:bCs/>
                <w:sz w:val="24"/>
                <w:szCs w:val="24"/>
              </w:rPr>
              <w:t xml:space="preserve">«превосходно» </w:t>
            </w:r>
            <w:r w:rsidRPr="00C82925">
              <w:rPr>
                <w:rFonts w:ascii="Times New Roman" w:hAnsi="Times New Roman"/>
                <w:b/>
                <w:bCs/>
                <w:sz w:val="24"/>
                <w:szCs w:val="24"/>
              </w:rPr>
              <w:t>(</w:t>
            </w:r>
            <w:r w:rsidRPr="00C82925">
              <w:rPr>
                <w:rFonts w:ascii="Times New Roman" w:hAnsi="Times New Roman"/>
                <w:bCs/>
                <w:sz w:val="24"/>
                <w:szCs w:val="24"/>
              </w:rPr>
              <w:t>решение задачи на неизученный материал, потребовавшей: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либо самостоятельно добытых, не изученных на уроках знаний;</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 либо новых самостоятельно приобретённых умений</w:t>
            </w:r>
            <w:r w:rsidRPr="00C82925">
              <w:rPr>
                <w:rFonts w:ascii="Times New Roman" w:hAnsi="Times New Roman"/>
                <w:bCs/>
                <w:sz w:val="24"/>
                <w:szCs w:val="24"/>
              </w:rPr>
              <w:t>)</w:t>
            </w:r>
          </w:p>
        </w:tc>
        <w:tc>
          <w:tcPr>
            <w:tcW w:w="2005" w:type="dxa"/>
          </w:tcPr>
          <w:p w:rsidR="00C740D2" w:rsidRPr="00C82925" w:rsidRDefault="00C740D2" w:rsidP="00C82925">
            <w:pPr>
              <w:spacing w:after="0" w:line="240" w:lineRule="auto"/>
              <w:rPr>
                <w:rFonts w:ascii="Times New Roman" w:hAnsi="Times New Roman"/>
                <w:bCs/>
                <w:sz w:val="24"/>
                <w:szCs w:val="24"/>
                <w:lang w:eastAsia="ar-SA"/>
              </w:rPr>
            </w:pPr>
            <w:r w:rsidRPr="00C82925">
              <w:rPr>
                <w:rFonts w:ascii="Times New Roman" w:hAnsi="Times New Roman"/>
                <w:sz w:val="24"/>
                <w:szCs w:val="24"/>
              </w:rPr>
              <w:t xml:space="preserve">Отметка – </w:t>
            </w:r>
            <w:r w:rsidRPr="00C82925">
              <w:rPr>
                <w:rFonts w:ascii="Times New Roman" w:hAnsi="Times New Roman"/>
                <w:bCs/>
                <w:sz w:val="24"/>
                <w:szCs w:val="24"/>
              </w:rPr>
              <w:t xml:space="preserve">5 (превосходно);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отметка – 5 и 5  (превосходно)</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lang w:eastAsia="ar-SA"/>
              </w:rPr>
            </w:pPr>
          </w:p>
        </w:tc>
        <w:tc>
          <w:tcPr>
            <w:tcW w:w="5067" w:type="dxa"/>
          </w:tcPr>
          <w:p w:rsidR="00C740D2" w:rsidRPr="00C82925" w:rsidRDefault="00C740D2" w:rsidP="00C82925">
            <w:pPr>
              <w:pStyle w:val="affff1"/>
              <w:tabs>
                <w:tab w:val="left" w:pos="993"/>
              </w:tabs>
              <w:ind w:hanging="33"/>
              <w:jc w:val="both"/>
            </w:pPr>
            <w:r w:rsidRPr="00C82925">
              <w:t>«5» -  частично успешное решение (с незначительной, не влияющей на результат ошибкой или с привлечением посторонней помощи в какой-то момент решения)</w:t>
            </w:r>
          </w:p>
          <w:p w:rsidR="00C740D2" w:rsidRPr="00C82925" w:rsidRDefault="00C740D2" w:rsidP="00C82925">
            <w:pPr>
              <w:pStyle w:val="affff1"/>
              <w:tabs>
                <w:tab w:val="left" w:pos="2580"/>
              </w:tabs>
              <w:jc w:val="both"/>
            </w:pPr>
            <w:r w:rsidRPr="00C82925">
              <w:t>«5 и 5» -  полностью успешное решение (без ошибок и полностью самостоятельно)</w:t>
            </w:r>
          </w:p>
        </w:tc>
      </w:tr>
    </w:tbl>
    <w:p w:rsidR="00C740D2" w:rsidRPr="00C82925" w:rsidRDefault="00C740D2" w:rsidP="00C82925">
      <w:pPr>
        <w:spacing w:after="0" w:line="240" w:lineRule="auto"/>
        <w:rPr>
          <w:rFonts w:ascii="Times New Roman" w:hAnsi="Times New Roman"/>
          <w:sz w:val="24"/>
          <w:szCs w:val="24"/>
          <w:lang w:eastAsia="ar-SA"/>
        </w:rPr>
      </w:pPr>
    </w:p>
    <w:p w:rsidR="00C740D2" w:rsidRPr="00C82925" w:rsidRDefault="00C740D2" w:rsidP="00C82925">
      <w:pPr>
        <w:pStyle w:val="affff1"/>
        <w:framePr w:hSpace="181" w:wrap="around" w:vAnchor="text" w:hAnchor="margin" w:y="1"/>
        <w:jc w:val="both"/>
        <w:rPr>
          <w:u w:val="single"/>
        </w:rPr>
      </w:pPr>
      <w:r w:rsidRPr="00C82925">
        <w:rPr>
          <w:u w:val="single"/>
        </w:rPr>
        <w:t xml:space="preserve">Отметка «2» ставится в следующих случаях: </w:t>
      </w:r>
    </w:p>
    <w:p w:rsidR="00C740D2" w:rsidRPr="00C82925" w:rsidRDefault="00C740D2" w:rsidP="00C82925">
      <w:pPr>
        <w:pStyle w:val="affff1"/>
        <w:framePr w:hSpace="181" w:wrap="around" w:vAnchor="text" w:hAnchor="margin" w:y="1"/>
        <w:tabs>
          <w:tab w:val="left" w:pos="993"/>
        </w:tabs>
        <w:ind w:hanging="33"/>
        <w:jc w:val="both"/>
      </w:pPr>
      <w:r w:rsidRPr="00C82925">
        <w:t xml:space="preserve">– не раскрыто основное содержание учебного материала; </w:t>
      </w:r>
    </w:p>
    <w:p w:rsidR="00C740D2" w:rsidRPr="00C82925" w:rsidRDefault="00C740D2" w:rsidP="00C82925">
      <w:pPr>
        <w:pStyle w:val="affff1"/>
        <w:framePr w:hSpace="181" w:wrap="around" w:vAnchor="text" w:hAnchor="margin" w:y="1"/>
        <w:tabs>
          <w:tab w:val="left" w:pos="993"/>
        </w:tabs>
        <w:jc w:val="both"/>
      </w:pPr>
      <w:r w:rsidRPr="00C82925">
        <w:t xml:space="preserve">– обнаружено незнание или непонимание учащимся большей или наибольшей части учебного материала;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допущены ошибки в определении понятий, при использовании специальной терминологии, в рисунках, чертежах или в графиках, в выкладках, которые не исправлены после нескольких наводящих вопросов учителя.</w:t>
      </w:r>
    </w:p>
    <w:p w:rsidR="00C740D2" w:rsidRPr="00C82925" w:rsidRDefault="00C740D2" w:rsidP="00C82925">
      <w:pPr>
        <w:pStyle w:val="affff1"/>
        <w:jc w:val="both"/>
      </w:pPr>
      <w:r w:rsidRPr="00C82925">
        <w:rPr>
          <w:u w:val="single"/>
        </w:rPr>
        <w:t>Отметка «3» ставится в следующих случаях</w:t>
      </w:r>
      <w:r w:rsidRPr="00C82925">
        <w:t xml:space="preserve">: </w:t>
      </w:r>
    </w:p>
    <w:p w:rsidR="00C740D2" w:rsidRPr="00C82925" w:rsidRDefault="00C740D2" w:rsidP="00C82925">
      <w:pPr>
        <w:pStyle w:val="affff1"/>
        <w:tabs>
          <w:tab w:val="left" w:pos="993"/>
        </w:tabs>
        <w:ind w:hanging="33"/>
        <w:jc w:val="both"/>
      </w:pPr>
      <w:r w:rsidRPr="00C82925">
        <w:t xml:space="preserve">–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w:t>
      </w:r>
    </w:p>
    <w:p w:rsidR="00C740D2" w:rsidRPr="00C82925" w:rsidRDefault="00C740D2" w:rsidP="00C82925">
      <w:pPr>
        <w:pStyle w:val="affff1"/>
        <w:tabs>
          <w:tab w:val="left" w:pos="993"/>
        </w:tabs>
        <w:ind w:hanging="33"/>
        <w:jc w:val="both"/>
      </w:pPr>
      <w:r w:rsidRPr="00C82925">
        <w:t xml:space="preserve">– имелись затруднения или допущены ошибки в определении понятий, использовании специальной терминологии, чертежах, выкладках, исправленные после нескольких наводящих вопросов учителя; </w:t>
      </w:r>
    </w:p>
    <w:p w:rsidR="00C740D2" w:rsidRPr="00C82925" w:rsidRDefault="00C740D2" w:rsidP="00C82925">
      <w:pPr>
        <w:pStyle w:val="affff1"/>
        <w:tabs>
          <w:tab w:val="left" w:pos="993"/>
        </w:tabs>
        <w:ind w:hanging="33"/>
        <w:jc w:val="both"/>
      </w:pPr>
      <w:r w:rsidRPr="00C82925">
        <w:t xml:space="preserve">– учащийся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w:t>
      </w:r>
    </w:p>
    <w:p w:rsidR="00C740D2" w:rsidRPr="00C82925" w:rsidRDefault="00C740D2" w:rsidP="00C82925">
      <w:pPr>
        <w:pStyle w:val="affff1"/>
        <w:tabs>
          <w:tab w:val="left" w:pos="993"/>
        </w:tabs>
        <w:ind w:hanging="33"/>
        <w:jc w:val="both"/>
      </w:pPr>
      <w:r w:rsidRPr="00C82925">
        <w:t>– при знании теоретического материала выявлена недостаточная сформированность основных умений и навыков.</w:t>
      </w:r>
    </w:p>
    <w:p w:rsidR="00C740D2" w:rsidRPr="00C82925" w:rsidRDefault="00C740D2" w:rsidP="00C82925">
      <w:pPr>
        <w:pStyle w:val="affff1"/>
        <w:jc w:val="both"/>
      </w:pPr>
      <w:r w:rsidRPr="00C82925">
        <w:rPr>
          <w:u w:val="single"/>
        </w:rPr>
        <w:t>Ответ оценивается отметкой «4»,</w:t>
      </w:r>
      <w:r w:rsidRPr="00C82925">
        <w:t xml:space="preserve"> если он удовлетворяет в основном требованиям на отметку «5», но при этом имеет один из недостатков: </w:t>
      </w:r>
    </w:p>
    <w:p w:rsidR="00C740D2" w:rsidRPr="00C82925" w:rsidRDefault="00C740D2" w:rsidP="00C82925">
      <w:pPr>
        <w:pStyle w:val="affff1"/>
        <w:tabs>
          <w:tab w:val="left" w:pos="993"/>
        </w:tabs>
        <w:ind w:hanging="33"/>
        <w:jc w:val="both"/>
      </w:pPr>
      <w:r w:rsidRPr="00C82925">
        <w:t>– в изложении допущены небольшие пробелы, не исказившие содержание ответа;</w:t>
      </w:r>
    </w:p>
    <w:p w:rsidR="00C740D2" w:rsidRPr="00C82925" w:rsidRDefault="00C740D2" w:rsidP="00C82925">
      <w:pPr>
        <w:pStyle w:val="affff1"/>
        <w:tabs>
          <w:tab w:val="left" w:pos="993"/>
        </w:tabs>
        <w:jc w:val="both"/>
      </w:pPr>
      <w:r w:rsidRPr="00C82925">
        <w:t xml:space="preserve">– допущены один-два недочета при освещении основного содержания ответа, исправленные после замечания учителя; </w:t>
      </w:r>
    </w:p>
    <w:p w:rsidR="00C740D2" w:rsidRPr="00C82925" w:rsidRDefault="00C740D2" w:rsidP="00C82925">
      <w:pPr>
        <w:pStyle w:val="affff1"/>
        <w:tabs>
          <w:tab w:val="left" w:pos="993"/>
        </w:tabs>
        <w:ind w:hanging="33"/>
        <w:jc w:val="both"/>
      </w:pPr>
      <w:r w:rsidRPr="00C82925">
        <w:t xml:space="preserve">– допущены ошибка или более двух недочетов при освещении второстепенных вопросов или в рисунках, чертежах и т.д., легко исправленных по замечанию учителя. </w:t>
      </w:r>
    </w:p>
    <w:p w:rsidR="00C740D2" w:rsidRPr="00C82925" w:rsidRDefault="00C740D2" w:rsidP="00C82925">
      <w:pPr>
        <w:pStyle w:val="affff1"/>
        <w:tabs>
          <w:tab w:val="left" w:pos="2580"/>
        </w:tabs>
        <w:jc w:val="both"/>
      </w:pPr>
      <w:r w:rsidRPr="00C82925">
        <w:rPr>
          <w:u w:val="single"/>
        </w:rPr>
        <w:t>Ответ оценивается отметкой «5», если учащийся</w:t>
      </w:r>
      <w:r w:rsidRPr="00C82925">
        <w:t xml:space="preserve">: </w:t>
      </w:r>
    </w:p>
    <w:p w:rsidR="00C740D2" w:rsidRPr="00C82925" w:rsidRDefault="00C740D2" w:rsidP="00C82925">
      <w:pPr>
        <w:pStyle w:val="affff1"/>
        <w:tabs>
          <w:tab w:val="left" w:pos="2580"/>
        </w:tabs>
        <w:ind w:hanging="33"/>
        <w:jc w:val="both"/>
      </w:pPr>
      <w:r w:rsidRPr="00C82925">
        <w:t xml:space="preserve">– полно раскрыл содержание материала в объеме, предусмотренном программой и учебником; </w:t>
      </w:r>
    </w:p>
    <w:p w:rsidR="00C740D2" w:rsidRPr="00C82925" w:rsidRDefault="00C740D2" w:rsidP="00C82925">
      <w:pPr>
        <w:pStyle w:val="affff1"/>
        <w:tabs>
          <w:tab w:val="left" w:pos="2580"/>
        </w:tabs>
        <w:ind w:hanging="33"/>
        <w:jc w:val="both"/>
      </w:pPr>
      <w:r w:rsidRPr="00C82925">
        <w:t xml:space="preserve">– изложил материал грамотным языком в определенной логической последовательности, точно используя специальную терминологию и символику; </w:t>
      </w:r>
    </w:p>
    <w:p w:rsidR="00C740D2" w:rsidRPr="00C82925" w:rsidRDefault="00C740D2" w:rsidP="00C82925">
      <w:pPr>
        <w:pStyle w:val="affff1"/>
        <w:tabs>
          <w:tab w:val="left" w:pos="2580"/>
        </w:tabs>
        <w:ind w:hanging="33"/>
        <w:jc w:val="both"/>
      </w:pPr>
      <w:r w:rsidRPr="00C82925">
        <w:t xml:space="preserve">– правильно выполнил рисунки, чертежи, графики, сопутствующие ответу; </w:t>
      </w:r>
    </w:p>
    <w:p w:rsidR="00C740D2" w:rsidRPr="00C82925" w:rsidRDefault="00C740D2" w:rsidP="00C82925">
      <w:pPr>
        <w:pStyle w:val="affff1"/>
        <w:tabs>
          <w:tab w:val="left" w:pos="2580"/>
        </w:tabs>
        <w:jc w:val="both"/>
      </w:pPr>
      <w:r w:rsidRPr="00C82925">
        <w:t>– 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C740D2" w:rsidRPr="00C82925" w:rsidRDefault="00C740D2" w:rsidP="00C82925">
      <w:pPr>
        <w:pStyle w:val="affff1"/>
        <w:tabs>
          <w:tab w:val="left" w:pos="2580"/>
        </w:tabs>
        <w:jc w:val="both"/>
      </w:pPr>
      <w:r w:rsidRPr="00C82925">
        <w:t xml:space="preserve">– продемонстрировал усвоение ранее изученных сопутствующих вопросов, сформированность и устойчивость используемых при ответе умений и навыков; </w:t>
      </w:r>
    </w:p>
    <w:p w:rsidR="00C740D2" w:rsidRPr="00C82925" w:rsidRDefault="00C740D2" w:rsidP="00C82925">
      <w:pPr>
        <w:pStyle w:val="affff1"/>
        <w:tabs>
          <w:tab w:val="left" w:pos="2580"/>
        </w:tabs>
        <w:jc w:val="both"/>
      </w:pPr>
      <w:r w:rsidRPr="00C82925">
        <w:t xml:space="preserve">– отвечал самостоятельно без наводящих вопросов учителя; </w:t>
      </w:r>
    </w:p>
    <w:p w:rsidR="00C740D2" w:rsidRPr="00C82925" w:rsidRDefault="00C740D2" w:rsidP="00C82925">
      <w:pPr>
        <w:pStyle w:val="affff1"/>
        <w:tabs>
          <w:tab w:val="left" w:pos="2580"/>
        </w:tabs>
        <w:jc w:val="both"/>
      </w:pPr>
      <w:r w:rsidRPr="00C82925">
        <w:t xml:space="preserve">– возможны одна-две неточности при освещении второстепенных вопросов или в рисунках, чертежах и т.д., которые ученик легко исправил по замечанию учителя.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Описанный выше подход применяется в ходе различных процедур оценивания: текущего, промежуточного и итогового. </w:t>
      </w:r>
    </w:p>
    <w:p w:rsidR="00C740D2" w:rsidRPr="00C82925" w:rsidRDefault="00C740D2" w:rsidP="00C82925">
      <w:pPr>
        <w:tabs>
          <w:tab w:val="left" w:pos="9071"/>
        </w:tabs>
        <w:spacing w:after="0" w:line="240" w:lineRule="auto"/>
        <w:jc w:val="both"/>
        <w:rPr>
          <w:rFonts w:ascii="Times New Roman" w:hAnsi="Times New Roman"/>
          <w:b/>
          <w:sz w:val="24"/>
          <w:szCs w:val="24"/>
        </w:rPr>
      </w:pPr>
      <w:r w:rsidRPr="00C82925">
        <w:rPr>
          <w:rFonts w:ascii="Times New Roman" w:hAnsi="Times New Roman"/>
          <w:b/>
          <w:sz w:val="24"/>
          <w:szCs w:val="24"/>
        </w:rPr>
        <w:t>3.4. Оценка предметных и метапредметных результатов по итогам  учебного года:</w:t>
      </w:r>
    </w:p>
    <w:p w:rsidR="00C740D2" w:rsidRPr="00C82925" w:rsidRDefault="00C740D2" w:rsidP="00C82925">
      <w:pPr>
        <w:tabs>
          <w:tab w:val="left" w:pos="9071"/>
        </w:tabs>
        <w:spacing w:after="0" w:line="240" w:lineRule="auto"/>
        <w:ind w:firstLine="709"/>
        <w:jc w:val="both"/>
        <w:rPr>
          <w:rFonts w:ascii="Times New Roman" w:hAnsi="Times New Roman"/>
          <w:sz w:val="24"/>
          <w:szCs w:val="24"/>
        </w:rPr>
      </w:pPr>
      <w:r w:rsidRPr="00C82925">
        <w:rPr>
          <w:rFonts w:ascii="Times New Roman" w:hAnsi="Times New Roman"/>
          <w:sz w:val="24"/>
          <w:szCs w:val="24"/>
        </w:rPr>
        <w:t>1) Б</w:t>
      </w:r>
      <w:r w:rsidRPr="00C82925">
        <w:rPr>
          <w:rFonts w:ascii="Times New Roman" w:hAnsi="Times New Roman"/>
          <w:i/>
          <w:sz w:val="24"/>
          <w:szCs w:val="24"/>
        </w:rPr>
        <w:t xml:space="preserve">азовый уровень </w:t>
      </w:r>
      <w:r w:rsidRPr="00C82925">
        <w:rPr>
          <w:rFonts w:ascii="Times New Roman" w:hAnsi="Times New Roman"/>
          <w:sz w:val="24"/>
          <w:szCs w:val="24"/>
        </w:rPr>
        <w:t xml:space="preserve">– способность учащегося действовать только в рамках минимума содержания, рассчитанного на освоение каждым учащимся; </w:t>
      </w:r>
    </w:p>
    <w:p w:rsidR="00C740D2" w:rsidRPr="00C82925" w:rsidRDefault="00C740D2" w:rsidP="00C82925">
      <w:pPr>
        <w:tabs>
          <w:tab w:val="left" w:pos="9071"/>
        </w:tabs>
        <w:spacing w:after="0" w:line="240" w:lineRule="auto"/>
        <w:ind w:firstLine="709"/>
        <w:jc w:val="both"/>
        <w:rPr>
          <w:rFonts w:ascii="Times New Roman" w:hAnsi="Times New Roman"/>
          <w:sz w:val="24"/>
          <w:szCs w:val="24"/>
        </w:rPr>
      </w:pPr>
      <w:r w:rsidRPr="00C82925">
        <w:rPr>
          <w:rFonts w:ascii="Times New Roman" w:hAnsi="Times New Roman"/>
          <w:sz w:val="24"/>
          <w:szCs w:val="24"/>
        </w:rPr>
        <w:t>2) П</w:t>
      </w:r>
      <w:r w:rsidRPr="00C82925">
        <w:rPr>
          <w:rFonts w:ascii="Times New Roman" w:hAnsi="Times New Roman"/>
          <w:i/>
          <w:sz w:val="24"/>
          <w:szCs w:val="24"/>
        </w:rPr>
        <w:t xml:space="preserve">родвинутый уровень </w:t>
      </w:r>
      <w:r w:rsidRPr="00C82925">
        <w:rPr>
          <w:rFonts w:ascii="Times New Roman" w:hAnsi="Times New Roman"/>
          <w:sz w:val="24"/>
          <w:szCs w:val="24"/>
        </w:rPr>
        <w:t>–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C740D2" w:rsidRPr="00C82925" w:rsidRDefault="00C740D2" w:rsidP="00C82925">
      <w:pPr>
        <w:tabs>
          <w:tab w:val="left" w:pos="9071"/>
        </w:tabs>
        <w:spacing w:after="0" w:line="240" w:lineRule="auto"/>
        <w:ind w:firstLine="709"/>
        <w:jc w:val="both"/>
        <w:rPr>
          <w:rFonts w:ascii="Times New Roman" w:hAnsi="Times New Roman"/>
          <w:sz w:val="24"/>
          <w:szCs w:val="24"/>
        </w:rPr>
      </w:pPr>
      <w:r w:rsidRPr="00C82925">
        <w:rPr>
          <w:rFonts w:ascii="Times New Roman" w:hAnsi="Times New Roman"/>
          <w:sz w:val="24"/>
          <w:szCs w:val="24"/>
        </w:rPr>
        <w:t>3) Р</w:t>
      </w:r>
      <w:r w:rsidRPr="00C82925">
        <w:rPr>
          <w:rFonts w:ascii="Times New Roman" w:hAnsi="Times New Roman"/>
          <w:i/>
          <w:sz w:val="24"/>
          <w:szCs w:val="24"/>
        </w:rPr>
        <w:t>ефлексивно-творческий уровень</w:t>
      </w:r>
      <w:r w:rsidRPr="00C82925">
        <w:rPr>
          <w:rFonts w:ascii="Times New Roman" w:hAnsi="Times New Roman"/>
          <w:sz w:val="24"/>
          <w:szCs w:val="24"/>
        </w:rPr>
        <w:t xml:space="preserve">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C740D2" w:rsidRPr="00C82925" w:rsidRDefault="00C740D2" w:rsidP="00C82925">
      <w:pPr>
        <w:tabs>
          <w:tab w:val="left" w:pos="907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w:t>
      </w:r>
    </w:p>
    <w:p w:rsidR="00C740D2" w:rsidRPr="00C82925" w:rsidRDefault="00C740D2" w:rsidP="00C82925">
      <w:pPr>
        <w:pStyle w:val="31"/>
        <w:tabs>
          <w:tab w:val="left" w:pos="907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Количественная характеристика планируемых результатов определяется  по итогам учебного года на основе  </w:t>
      </w:r>
      <w:r w:rsidRPr="00C82925">
        <w:rPr>
          <w:rFonts w:ascii="Times New Roman" w:hAnsi="Times New Roman"/>
          <w:b/>
          <w:i/>
          <w:sz w:val="24"/>
          <w:szCs w:val="24"/>
        </w:rPr>
        <w:t>итоговой проверочной работы</w:t>
      </w:r>
      <w:r w:rsidRPr="00C82925">
        <w:rPr>
          <w:rFonts w:ascii="Times New Roman" w:hAnsi="Times New Roman"/>
          <w:sz w:val="24"/>
          <w:szCs w:val="24"/>
        </w:rPr>
        <w:t xml:space="preserve"> по предмету.</w:t>
      </w:r>
    </w:p>
    <w:p w:rsidR="00C740D2" w:rsidRPr="00C82925" w:rsidRDefault="00C740D2" w:rsidP="00C82925">
      <w:pPr>
        <w:pStyle w:val="affff1"/>
        <w:tabs>
          <w:tab w:val="left" w:pos="2580"/>
        </w:tabs>
        <w:ind w:firstLine="567"/>
        <w:jc w:val="both"/>
      </w:pPr>
      <w:r w:rsidRPr="00C82925">
        <w:t xml:space="preserve">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 </w:t>
      </w:r>
    </w:p>
    <w:p w:rsidR="00C740D2" w:rsidRPr="00C82925" w:rsidRDefault="00C740D2" w:rsidP="00C82925">
      <w:pPr>
        <w:spacing w:after="0" w:line="240" w:lineRule="auto"/>
        <w:jc w:val="both"/>
        <w:rPr>
          <w:rFonts w:ascii="Times New Roman" w:hAnsi="Times New Roman"/>
          <w:b/>
          <w:bCs/>
          <w:sz w:val="24"/>
          <w:szCs w:val="24"/>
        </w:rPr>
      </w:pPr>
    </w:p>
    <w:p w:rsidR="00C740D2" w:rsidRPr="00C82925" w:rsidRDefault="00C740D2" w:rsidP="00C82925">
      <w:pPr>
        <w:spacing w:after="0" w:line="240" w:lineRule="auto"/>
        <w:ind w:firstLine="709"/>
        <w:jc w:val="both"/>
        <w:rPr>
          <w:rFonts w:ascii="Times New Roman" w:hAnsi="Times New Roman"/>
          <w:b/>
          <w:bCs/>
          <w:sz w:val="24"/>
          <w:szCs w:val="24"/>
          <w:lang w:eastAsia="ru-RU"/>
        </w:rPr>
      </w:pPr>
      <w:r w:rsidRPr="00C82925">
        <w:rPr>
          <w:rFonts w:ascii="Times New Roman" w:hAnsi="Times New Roman"/>
          <w:b/>
          <w:bCs/>
          <w:sz w:val="24"/>
          <w:szCs w:val="24"/>
          <w:lang w:eastAsia="ru-RU"/>
        </w:rPr>
        <w:t xml:space="preserve">4. </w:t>
      </w:r>
      <w:r w:rsidRPr="00C82925">
        <w:rPr>
          <w:rFonts w:ascii="Times New Roman" w:hAnsi="Times New Roman"/>
          <w:b/>
          <w:sz w:val="24"/>
          <w:szCs w:val="24"/>
        </w:rPr>
        <w:t>Методический инструментарий оценки достижения планируемых результатов обучающихся</w:t>
      </w:r>
    </w:p>
    <w:p w:rsidR="00C740D2" w:rsidRPr="00C82925" w:rsidRDefault="00C740D2" w:rsidP="00C82925">
      <w:pPr>
        <w:autoSpaceDE w:val="0"/>
        <w:autoSpaceDN w:val="0"/>
        <w:adjustRightInd w:val="0"/>
        <w:spacing w:after="0" w:line="240" w:lineRule="auto"/>
        <w:ind w:firstLine="851"/>
        <w:jc w:val="both"/>
        <w:rPr>
          <w:rFonts w:ascii="Times New Roman" w:hAnsi="Times New Roman"/>
          <w:b/>
          <w:bCs/>
          <w:sz w:val="24"/>
          <w:szCs w:val="24"/>
          <w:lang w:eastAsia="ru-RU"/>
        </w:rPr>
      </w:pPr>
    </w:p>
    <w:p w:rsidR="00C740D2" w:rsidRPr="00C82925" w:rsidRDefault="00C740D2" w:rsidP="00C82925">
      <w:pPr>
        <w:autoSpaceDE w:val="0"/>
        <w:autoSpaceDN w:val="0"/>
        <w:adjustRightInd w:val="0"/>
        <w:spacing w:after="0" w:line="240" w:lineRule="auto"/>
        <w:ind w:firstLine="851"/>
        <w:jc w:val="both"/>
        <w:rPr>
          <w:rFonts w:ascii="Times New Roman" w:hAnsi="Times New Roman"/>
          <w:sz w:val="24"/>
          <w:szCs w:val="24"/>
          <w:lang w:eastAsia="ru-RU"/>
        </w:rPr>
      </w:pPr>
      <w:r w:rsidRPr="00C82925">
        <w:rPr>
          <w:rFonts w:ascii="Times New Roman" w:hAnsi="Times New Roman"/>
          <w:b/>
          <w:bCs/>
          <w:sz w:val="24"/>
          <w:szCs w:val="24"/>
          <w:lang w:eastAsia="ru-RU"/>
        </w:rPr>
        <w:t>4.1.</w:t>
      </w:r>
      <w:r w:rsidRPr="00C82925">
        <w:rPr>
          <w:rFonts w:ascii="Times New Roman" w:hAnsi="Times New Roman"/>
          <w:bCs/>
          <w:sz w:val="24"/>
          <w:szCs w:val="24"/>
          <w:lang w:eastAsia="ru-RU"/>
        </w:rPr>
        <w:t xml:space="preserve"> Таблица оценки планируемых образовательных результатов </w:t>
      </w:r>
      <w:r w:rsidRPr="00C82925">
        <w:rPr>
          <w:rFonts w:ascii="Times New Roman" w:hAnsi="Times New Roman"/>
          <w:sz w:val="24"/>
          <w:szCs w:val="24"/>
          <w:lang w:eastAsia="ru-RU"/>
        </w:rPr>
        <w:t>составляются из перечня действий (умений), которыми должен и может овладеть ученик.</w:t>
      </w:r>
    </w:p>
    <w:p w:rsidR="00C740D2" w:rsidRPr="00C82925" w:rsidRDefault="00C740D2" w:rsidP="00C82925">
      <w:pPr>
        <w:autoSpaceDE w:val="0"/>
        <w:autoSpaceDN w:val="0"/>
        <w:adjustRightInd w:val="0"/>
        <w:spacing w:after="0" w:line="240" w:lineRule="auto"/>
        <w:ind w:firstLine="851"/>
        <w:jc w:val="both"/>
        <w:rPr>
          <w:rFonts w:ascii="Times New Roman" w:hAnsi="Times New Roman"/>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6"/>
        <w:gridCol w:w="691"/>
        <w:gridCol w:w="690"/>
        <w:gridCol w:w="690"/>
        <w:gridCol w:w="690"/>
        <w:gridCol w:w="690"/>
        <w:gridCol w:w="2231"/>
        <w:gridCol w:w="2231"/>
      </w:tblGrid>
      <w:tr w:rsidR="00C740D2" w:rsidRPr="00C82925" w:rsidTr="00A35E83">
        <w:trPr>
          <w:trHeight w:val="307"/>
        </w:trPr>
        <w:tc>
          <w:tcPr>
            <w:tcW w:w="2799" w:type="dxa"/>
            <w:vMerge w:val="restart"/>
            <w:vAlign w:val="cente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Ф.И. ученика</w:t>
            </w:r>
          </w:p>
        </w:tc>
        <w:tc>
          <w:tcPr>
            <w:tcW w:w="3766" w:type="dxa"/>
            <w:gridSpan w:val="5"/>
            <w:vAlign w:val="cente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Тема 1 </w:t>
            </w:r>
          </w:p>
        </w:tc>
        <w:tc>
          <w:tcPr>
            <w:tcW w:w="2740" w:type="dxa"/>
            <w:vAlign w:val="cente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Тема 2</w:t>
            </w:r>
          </w:p>
        </w:tc>
        <w:tc>
          <w:tcPr>
            <w:tcW w:w="2740" w:type="dxa"/>
            <w:vAlign w:val="cente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Тема 3</w:t>
            </w:r>
          </w:p>
        </w:tc>
      </w:tr>
      <w:tr w:rsidR="00C740D2" w:rsidRPr="00C82925" w:rsidTr="00A35E83">
        <w:trPr>
          <w:cantSplit/>
          <w:trHeight w:val="1062"/>
        </w:trPr>
        <w:tc>
          <w:tcPr>
            <w:tcW w:w="0" w:type="auto"/>
            <w:vMerge/>
            <w:vAlign w:val="center"/>
          </w:tcPr>
          <w:p w:rsidR="00C740D2" w:rsidRPr="00C82925" w:rsidRDefault="00C740D2" w:rsidP="00C82925">
            <w:pPr>
              <w:spacing w:after="0" w:line="240" w:lineRule="auto"/>
              <w:rPr>
                <w:rFonts w:ascii="Times New Roman" w:hAnsi="Times New Roman"/>
                <w:sz w:val="24"/>
                <w:szCs w:val="24"/>
                <w:lang w:eastAsia="ar-SA"/>
              </w:rPr>
            </w:pPr>
          </w:p>
        </w:tc>
        <w:tc>
          <w:tcPr>
            <w:tcW w:w="754" w:type="dxa"/>
            <w:textDirection w:val="btL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Умение 1</w:t>
            </w:r>
          </w:p>
        </w:tc>
        <w:tc>
          <w:tcPr>
            <w:tcW w:w="753" w:type="dxa"/>
            <w:textDirection w:val="btL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Умение 2</w:t>
            </w:r>
          </w:p>
        </w:tc>
        <w:tc>
          <w:tcPr>
            <w:tcW w:w="753" w:type="dxa"/>
            <w:textDirection w:val="btL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Умение 3</w:t>
            </w:r>
          </w:p>
        </w:tc>
        <w:tc>
          <w:tcPr>
            <w:tcW w:w="753" w:type="dxa"/>
            <w:textDirection w:val="btL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Умение 4</w:t>
            </w:r>
          </w:p>
        </w:tc>
        <w:tc>
          <w:tcPr>
            <w:tcW w:w="753" w:type="dxa"/>
            <w:textDirection w:val="btL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Средняя отметка</w:t>
            </w:r>
          </w:p>
        </w:tc>
        <w:tc>
          <w:tcPr>
            <w:tcW w:w="2740"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2740" w:type="dxa"/>
          </w:tcPr>
          <w:p w:rsidR="00C740D2" w:rsidRPr="00C82925" w:rsidRDefault="00C740D2" w:rsidP="00C82925">
            <w:pPr>
              <w:spacing w:after="0" w:line="240" w:lineRule="auto"/>
              <w:jc w:val="both"/>
              <w:rPr>
                <w:rFonts w:ascii="Times New Roman" w:hAnsi="Times New Roman"/>
                <w:sz w:val="24"/>
                <w:szCs w:val="24"/>
                <w:lang w:eastAsia="ar-SA"/>
              </w:rPr>
            </w:pPr>
          </w:p>
        </w:tc>
      </w:tr>
      <w:tr w:rsidR="00C740D2" w:rsidRPr="00C82925" w:rsidTr="00A35E83">
        <w:tc>
          <w:tcPr>
            <w:tcW w:w="2799"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Петров А.</w:t>
            </w:r>
          </w:p>
        </w:tc>
        <w:tc>
          <w:tcPr>
            <w:tcW w:w="754"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2740"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2740" w:type="dxa"/>
          </w:tcPr>
          <w:p w:rsidR="00C740D2" w:rsidRPr="00C82925" w:rsidRDefault="00C740D2" w:rsidP="00C82925">
            <w:pPr>
              <w:spacing w:after="0" w:line="240" w:lineRule="auto"/>
              <w:jc w:val="both"/>
              <w:rPr>
                <w:rFonts w:ascii="Times New Roman" w:hAnsi="Times New Roman"/>
                <w:sz w:val="24"/>
                <w:szCs w:val="24"/>
                <w:lang w:eastAsia="ar-SA"/>
              </w:rPr>
            </w:pPr>
          </w:p>
        </w:tc>
      </w:tr>
      <w:tr w:rsidR="00C740D2" w:rsidRPr="00C82925" w:rsidTr="00A35E83">
        <w:tc>
          <w:tcPr>
            <w:tcW w:w="2799"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Иванов П.</w:t>
            </w:r>
          </w:p>
        </w:tc>
        <w:tc>
          <w:tcPr>
            <w:tcW w:w="754"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2740"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2740" w:type="dxa"/>
          </w:tcPr>
          <w:p w:rsidR="00C740D2" w:rsidRPr="00C82925" w:rsidRDefault="00C740D2" w:rsidP="00C82925">
            <w:pPr>
              <w:spacing w:after="0" w:line="240" w:lineRule="auto"/>
              <w:jc w:val="both"/>
              <w:rPr>
                <w:rFonts w:ascii="Times New Roman" w:hAnsi="Times New Roman"/>
                <w:sz w:val="24"/>
                <w:szCs w:val="24"/>
                <w:lang w:eastAsia="ar-SA"/>
              </w:rPr>
            </w:pPr>
          </w:p>
        </w:tc>
      </w:tr>
    </w:tbl>
    <w:p w:rsidR="00C740D2" w:rsidRPr="00C82925" w:rsidRDefault="00C740D2" w:rsidP="00C82925">
      <w:pPr>
        <w:keepNext/>
        <w:spacing w:after="0" w:line="240" w:lineRule="auto"/>
        <w:ind w:firstLine="851"/>
        <w:jc w:val="both"/>
        <w:outlineLvl w:val="2"/>
        <w:rPr>
          <w:rFonts w:ascii="Times New Roman" w:hAnsi="Times New Roman"/>
          <w:b/>
          <w:color w:val="000000"/>
          <w:spacing w:val="-2"/>
          <w:sz w:val="24"/>
          <w:szCs w:val="24"/>
          <w:lang w:eastAsia="ru-RU"/>
        </w:rPr>
      </w:pPr>
    </w:p>
    <w:p w:rsidR="00C740D2" w:rsidRPr="00C82925" w:rsidRDefault="00C740D2" w:rsidP="00C82925">
      <w:pPr>
        <w:keepNext/>
        <w:spacing w:after="0" w:line="240" w:lineRule="auto"/>
        <w:ind w:firstLine="851"/>
        <w:jc w:val="both"/>
        <w:outlineLvl w:val="2"/>
        <w:rPr>
          <w:rFonts w:ascii="Times New Roman" w:hAnsi="Times New Roman"/>
          <w:bCs/>
          <w:sz w:val="24"/>
          <w:szCs w:val="24"/>
          <w:lang w:eastAsia="ar-SA"/>
        </w:rPr>
      </w:pPr>
      <w:r w:rsidRPr="00C82925">
        <w:rPr>
          <w:rFonts w:ascii="Times New Roman" w:hAnsi="Times New Roman"/>
          <w:b/>
          <w:color w:val="000000"/>
          <w:spacing w:val="-2"/>
          <w:sz w:val="24"/>
          <w:szCs w:val="24"/>
          <w:lang w:eastAsia="ru-RU"/>
        </w:rPr>
        <w:t>4.2.</w:t>
      </w:r>
      <w:r w:rsidRPr="00C82925">
        <w:rPr>
          <w:rFonts w:ascii="Times New Roman" w:hAnsi="Times New Roman"/>
          <w:bCs/>
          <w:sz w:val="24"/>
          <w:szCs w:val="24"/>
        </w:rPr>
        <w:t>Карта самостоятельной работы по предмету</w:t>
      </w:r>
    </w:p>
    <w:p w:rsidR="00C740D2" w:rsidRPr="00C82925" w:rsidRDefault="00C740D2" w:rsidP="00C82925">
      <w:pPr>
        <w:keepNext/>
        <w:spacing w:after="0" w:line="240" w:lineRule="auto"/>
        <w:ind w:firstLine="851"/>
        <w:jc w:val="both"/>
        <w:outlineLvl w:val="2"/>
        <w:rPr>
          <w:rFonts w:ascii="Times New Roman" w:hAnsi="Times New Roman"/>
          <w:bCs/>
          <w:sz w:val="24"/>
          <w:szCs w:val="24"/>
          <w:u w:val="single"/>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Ученика______________________класс____________</w:t>
      </w:r>
    </w:p>
    <w:p w:rsidR="00C740D2" w:rsidRPr="00C82925" w:rsidRDefault="00C740D2" w:rsidP="00C82925">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4"/>
        <w:gridCol w:w="1033"/>
        <w:gridCol w:w="816"/>
        <w:gridCol w:w="1404"/>
        <w:gridCol w:w="1625"/>
        <w:gridCol w:w="1147"/>
        <w:gridCol w:w="1380"/>
        <w:gridCol w:w="1300"/>
      </w:tblGrid>
      <w:tr w:rsidR="00C740D2" w:rsidRPr="00C82925" w:rsidTr="00A35E83">
        <w:tc>
          <w:tcPr>
            <w:tcW w:w="877" w:type="pct"/>
            <w:vMerge w:val="restar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Название работы</w:t>
            </w:r>
          </w:p>
        </w:tc>
        <w:tc>
          <w:tcPr>
            <w:tcW w:w="550" w:type="pct"/>
            <w:vMerge w:val="restar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Вид работы</w:t>
            </w:r>
          </w:p>
        </w:tc>
        <w:tc>
          <w:tcPr>
            <w:tcW w:w="550" w:type="pct"/>
            <w:vMerge w:val="restar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Срок сдачи</w:t>
            </w:r>
          </w:p>
        </w:tc>
        <w:tc>
          <w:tcPr>
            <w:tcW w:w="2461" w:type="pct"/>
            <w:gridSpan w:val="4"/>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Критерии оценивания работы</w:t>
            </w:r>
          </w:p>
        </w:tc>
        <w:tc>
          <w:tcPr>
            <w:tcW w:w="563" w:type="pct"/>
            <w:vMerge w:val="restar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Замечания учителя</w:t>
            </w:r>
          </w:p>
        </w:tc>
      </w:tr>
      <w:tr w:rsidR="00C740D2" w:rsidRPr="00C82925" w:rsidTr="00A35E83">
        <w:tc>
          <w:tcPr>
            <w:tcW w:w="877" w:type="pct"/>
            <w:vMerge/>
            <w:vAlign w:val="center"/>
          </w:tcPr>
          <w:p w:rsidR="00C740D2" w:rsidRPr="00C82925" w:rsidRDefault="00C740D2" w:rsidP="00C82925">
            <w:pPr>
              <w:spacing w:after="0" w:line="240" w:lineRule="auto"/>
              <w:rPr>
                <w:rFonts w:ascii="Times New Roman" w:hAnsi="Times New Roman"/>
                <w:i/>
                <w:iCs/>
                <w:color w:val="000000"/>
                <w:sz w:val="24"/>
                <w:szCs w:val="24"/>
                <w:lang w:eastAsia="ar-SA"/>
              </w:rPr>
            </w:pPr>
          </w:p>
        </w:tc>
        <w:tc>
          <w:tcPr>
            <w:tcW w:w="550" w:type="pct"/>
            <w:vMerge/>
            <w:vAlign w:val="center"/>
          </w:tcPr>
          <w:p w:rsidR="00C740D2" w:rsidRPr="00C82925" w:rsidRDefault="00C740D2" w:rsidP="00C82925">
            <w:pPr>
              <w:spacing w:after="0" w:line="240" w:lineRule="auto"/>
              <w:rPr>
                <w:rFonts w:ascii="Times New Roman" w:hAnsi="Times New Roman"/>
                <w:i/>
                <w:iCs/>
                <w:color w:val="000000"/>
                <w:sz w:val="24"/>
                <w:szCs w:val="24"/>
                <w:lang w:eastAsia="ar-SA"/>
              </w:rPr>
            </w:pPr>
          </w:p>
        </w:tc>
        <w:tc>
          <w:tcPr>
            <w:tcW w:w="550" w:type="pct"/>
            <w:vMerge/>
            <w:vAlign w:val="center"/>
          </w:tcPr>
          <w:p w:rsidR="00C740D2" w:rsidRPr="00C82925" w:rsidRDefault="00C740D2" w:rsidP="00C82925">
            <w:pPr>
              <w:spacing w:after="0" w:line="240" w:lineRule="auto"/>
              <w:rPr>
                <w:rFonts w:ascii="Times New Roman" w:hAnsi="Times New Roman"/>
                <w:i/>
                <w:iCs/>
                <w:color w:val="000000"/>
                <w:sz w:val="24"/>
                <w:szCs w:val="24"/>
                <w:lang w:eastAsia="ar-SA"/>
              </w:rPr>
            </w:pPr>
          </w:p>
        </w:tc>
        <w:tc>
          <w:tcPr>
            <w:tcW w:w="550"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Срочность выполнения</w:t>
            </w:r>
          </w:p>
        </w:tc>
        <w:tc>
          <w:tcPr>
            <w:tcW w:w="687"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Качество выполненного</w:t>
            </w:r>
          </w:p>
        </w:tc>
        <w:tc>
          <w:tcPr>
            <w:tcW w:w="585"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Полнота</w:t>
            </w:r>
          </w:p>
        </w:tc>
        <w:tc>
          <w:tcPr>
            <w:tcW w:w="639"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Суммарная оценка</w:t>
            </w:r>
          </w:p>
        </w:tc>
        <w:tc>
          <w:tcPr>
            <w:tcW w:w="563" w:type="pct"/>
            <w:vMerge/>
            <w:vAlign w:val="center"/>
          </w:tcPr>
          <w:p w:rsidR="00C740D2" w:rsidRPr="00C82925" w:rsidRDefault="00C740D2" w:rsidP="00C82925">
            <w:pPr>
              <w:spacing w:after="0" w:line="240" w:lineRule="auto"/>
              <w:rPr>
                <w:rFonts w:ascii="Times New Roman" w:hAnsi="Times New Roman"/>
                <w:i/>
                <w:iCs/>
                <w:color w:val="000000"/>
                <w:sz w:val="24"/>
                <w:szCs w:val="24"/>
                <w:lang w:eastAsia="ar-SA"/>
              </w:rPr>
            </w:pPr>
          </w:p>
        </w:tc>
      </w:tr>
      <w:tr w:rsidR="00C740D2" w:rsidRPr="00C82925" w:rsidTr="00A35E83">
        <w:tc>
          <w:tcPr>
            <w:tcW w:w="877"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0"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0"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0"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687"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85"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639" w:type="pct"/>
          </w:tcPr>
          <w:p w:rsidR="00C740D2" w:rsidRPr="00C82925" w:rsidRDefault="00C740D2" w:rsidP="00C82925">
            <w:pPr>
              <w:tabs>
                <w:tab w:val="left" w:pos="744"/>
              </w:tabs>
              <w:spacing w:after="0" w:line="240" w:lineRule="auto"/>
              <w:jc w:val="both"/>
              <w:rPr>
                <w:rFonts w:ascii="Times New Roman" w:hAnsi="Times New Roman"/>
                <w:sz w:val="24"/>
                <w:szCs w:val="24"/>
                <w:lang w:eastAsia="ar-SA"/>
              </w:rPr>
            </w:pPr>
          </w:p>
        </w:tc>
        <w:tc>
          <w:tcPr>
            <w:tcW w:w="563" w:type="pct"/>
          </w:tcPr>
          <w:p w:rsidR="00C740D2" w:rsidRPr="00C82925" w:rsidRDefault="00C740D2" w:rsidP="00C82925">
            <w:pPr>
              <w:spacing w:after="0" w:line="240" w:lineRule="auto"/>
              <w:jc w:val="both"/>
              <w:rPr>
                <w:rFonts w:ascii="Times New Roman" w:hAnsi="Times New Roman"/>
                <w:sz w:val="24"/>
                <w:szCs w:val="24"/>
                <w:lang w:eastAsia="ar-SA"/>
              </w:rPr>
            </w:pPr>
          </w:p>
        </w:tc>
      </w:tr>
      <w:tr w:rsidR="00C740D2" w:rsidRPr="00C82925" w:rsidTr="00A35E83">
        <w:tc>
          <w:tcPr>
            <w:tcW w:w="877"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0"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0"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0"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687"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85"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639"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63" w:type="pct"/>
          </w:tcPr>
          <w:p w:rsidR="00C740D2" w:rsidRPr="00C82925" w:rsidRDefault="00C740D2" w:rsidP="00C82925">
            <w:pPr>
              <w:spacing w:after="0" w:line="240" w:lineRule="auto"/>
              <w:jc w:val="both"/>
              <w:rPr>
                <w:rFonts w:ascii="Times New Roman" w:hAnsi="Times New Roman"/>
                <w:sz w:val="24"/>
                <w:szCs w:val="24"/>
                <w:lang w:eastAsia="ar-SA"/>
              </w:rPr>
            </w:pPr>
          </w:p>
        </w:tc>
      </w:tr>
    </w:tbl>
    <w:p w:rsidR="00C740D2" w:rsidRPr="00C82925" w:rsidRDefault="00C740D2" w:rsidP="00C82925">
      <w:pPr>
        <w:keepNext/>
        <w:spacing w:after="0" w:line="240" w:lineRule="auto"/>
        <w:ind w:firstLine="851"/>
        <w:jc w:val="both"/>
        <w:outlineLvl w:val="2"/>
        <w:rPr>
          <w:rFonts w:ascii="Times New Roman" w:hAnsi="Times New Roman"/>
          <w:b/>
          <w:bCs/>
          <w:sz w:val="24"/>
          <w:szCs w:val="24"/>
          <w:lang w:eastAsia="ar-SA"/>
        </w:rPr>
      </w:pPr>
    </w:p>
    <w:p w:rsidR="00C740D2" w:rsidRPr="00C82925" w:rsidRDefault="00C740D2" w:rsidP="00C82925">
      <w:pPr>
        <w:keepNext/>
        <w:spacing w:after="0" w:line="240" w:lineRule="auto"/>
        <w:ind w:firstLine="851"/>
        <w:jc w:val="both"/>
        <w:outlineLvl w:val="2"/>
        <w:rPr>
          <w:rFonts w:ascii="Times New Roman" w:hAnsi="Times New Roman"/>
          <w:bCs/>
          <w:sz w:val="24"/>
          <w:szCs w:val="24"/>
        </w:rPr>
      </w:pPr>
      <w:r w:rsidRPr="00C82925">
        <w:rPr>
          <w:rFonts w:ascii="Times New Roman" w:hAnsi="Times New Roman"/>
          <w:b/>
          <w:bCs/>
          <w:sz w:val="24"/>
          <w:szCs w:val="24"/>
        </w:rPr>
        <w:t>4.3.</w:t>
      </w:r>
      <w:r w:rsidRPr="00C82925">
        <w:rPr>
          <w:rFonts w:ascii="Times New Roman" w:hAnsi="Times New Roman"/>
          <w:bCs/>
          <w:sz w:val="24"/>
          <w:szCs w:val="24"/>
        </w:rPr>
        <w:t xml:space="preserve"> Карта оценивания доклада, выступления</w:t>
      </w:r>
    </w:p>
    <w:p w:rsidR="00C740D2" w:rsidRPr="00C82925" w:rsidRDefault="00C740D2" w:rsidP="00C82925">
      <w:pPr>
        <w:keepNext/>
        <w:spacing w:after="0" w:line="240" w:lineRule="auto"/>
        <w:ind w:firstLine="851"/>
        <w:jc w:val="both"/>
        <w:outlineLvl w:val="2"/>
        <w:rPr>
          <w:rFonts w:ascii="Times New Roman" w:hAnsi="Times New Roman"/>
          <w:bCs/>
          <w:sz w:val="24"/>
          <w:szCs w:val="24"/>
          <w:u w:val="single"/>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Класс___________________________________профиль______________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695"/>
        <w:gridCol w:w="1343"/>
        <w:gridCol w:w="1125"/>
        <w:gridCol w:w="1343"/>
        <w:gridCol w:w="2178"/>
        <w:gridCol w:w="1452"/>
        <w:gridCol w:w="1242"/>
      </w:tblGrid>
      <w:tr w:rsidR="00C740D2" w:rsidRPr="00C82925" w:rsidTr="00610EAD">
        <w:tc>
          <w:tcPr>
            <w:tcW w:w="692"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ФИО ученика</w:t>
            </w:r>
          </w:p>
        </w:tc>
        <w:tc>
          <w:tcPr>
            <w:tcW w:w="437"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Дата</w:t>
            </w:r>
          </w:p>
        </w:tc>
        <w:tc>
          <w:tcPr>
            <w:tcW w:w="536"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Тема доклада, выступления</w:t>
            </w:r>
          </w:p>
        </w:tc>
        <w:tc>
          <w:tcPr>
            <w:tcW w:w="556"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Полнота освещения вопроса</w:t>
            </w:r>
          </w:p>
        </w:tc>
        <w:tc>
          <w:tcPr>
            <w:tcW w:w="556"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Качество выступления</w:t>
            </w:r>
          </w:p>
        </w:tc>
        <w:tc>
          <w:tcPr>
            <w:tcW w:w="973"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Умение отвечать на вопросы: лаконичность и аргументированность</w:t>
            </w:r>
          </w:p>
        </w:tc>
        <w:tc>
          <w:tcPr>
            <w:tcW w:w="695"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Адекватное использование наглядных средств</w:t>
            </w:r>
          </w:p>
        </w:tc>
        <w:tc>
          <w:tcPr>
            <w:tcW w:w="556"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Суммарный балл</w:t>
            </w:r>
          </w:p>
        </w:tc>
      </w:tr>
      <w:tr w:rsidR="00C740D2" w:rsidRPr="00C82925" w:rsidTr="00610EAD">
        <w:tc>
          <w:tcPr>
            <w:tcW w:w="69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43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3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5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5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97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695"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6" w:type="pct"/>
          </w:tcPr>
          <w:p w:rsidR="00C740D2" w:rsidRPr="00C82925" w:rsidRDefault="00C740D2" w:rsidP="00C82925">
            <w:pPr>
              <w:spacing w:after="0" w:line="240" w:lineRule="auto"/>
              <w:jc w:val="both"/>
              <w:rPr>
                <w:rFonts w:ascii="Times New Roman" w:hAnsi="Times New Roman"/>
                <w:sz w:val="24"/>
                <w:szCs w:val="24"/>
                <w:lang w:eastAsia="ar-SA"/>
              </w:rPr>
            </w:pPr>
          </w:p>
        </w:tc>
      </w:tr>
      <w:tr w:rsidR="00C740D2" w:rsidRPr="00C82925" w:rsidTr="00610EAD">
        <w:tc>
          <w:tcPr>
            <w:tcW w:w="69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43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3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5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5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97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695"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6" w:type="pct"/>
          </w:tcPr>
          <w:p w:rsidR="00C740D2" w:rsidRPr="00C82925" w:rsidRDefault="00C740D2" w:rsidP="00C82925">
            <w:pPr>
              <w:spacing w:after="0" w:line="240" w:lineRule="auto"/>
              <w:jc w:val="both"/>
              <w:rPr>
                <w:rFonts w:ascii="Times New Roman" w:hAnsi="Times New Roman"/>
                <w:sz w:val="24"/>
                <w:szCs w:val="24"/>
                <w:lang w:eastAsia="ar-SA"/>
              </w:rPr>
            </w:pPr>
          </w:p>
        </w:tc>
      </w:tr>
    </w:tbl>
    <w:p w:rsidR="00C740D2" w:rsidRPr="00C82925" w:rsidRDefault="00C740D2" w:rsidP="00C82925">
      <w:pPr>
        <w:keepNext/>
        <w:spacing w:after="0" w:line="240" w:lineRule="auto"/>
        <w:ind w:firstLine="851"/>
        <w:jc w:val="both"/>
        <w:outlineLvl w:val="2"/>
        <w:rPr>
          <w:rFonts w:ascii="Times New Roman" w:hAnsi="Times New Roman"/>
          <w:b/>
          <w:bCs/>
          <w:sz w:val="24"/>
          <w:szCs w:val="24"/>
          <w:u w:val="single"/>
          <w:lang w:eastAsia="ar-SA"/>
        </w:rPr>
      </w:pPr>
    </w:p>
    <w:p w:rsidR="00C740D2" w:rsidRPr="00C82925" w:rsidRDefault="00C740D2" w:rsidP="00C82925">
      <w:pPr>
        <w:keepNext/>
        <w:spacing w:after="0" w:line="240" w:lineRule="auto"/>
        <w:ind w:firstLine="851"/>
        <w:jc w:val="both"/>
        <w:outlineLvl w:val="2"/>
        <w:rPr>
          <w:rFonts w:ascii="Times New Roman" w:hAnsi="Times New Roman"/>
          <w:bCs/>
          <w:sz w:val="24"/>
          <w:szCs w:val="24"/>
        </w:rPr>
      </w:pPr>
      <w:r w:rsidRPr="00C82925">
        <w:rPr>
          <w:rFonts w:ascii="Times New Roman" w:hAnsi="Times New Roman"/>
          <w:b/>
          <w:bCs/>
          <w:sz w:val="24"/>
          <w:szCs w:val="24"/>
        </w:rPr>
        <w:t>4.4.</w:t>
      </w:r>
      <w:r w:rsidRPr="00C82925">
        <w:rPr>
          <w:rFonts w:ascii="Times New Roman" w:hAnsi="Times New Roman"/>
          <w:bCs/>
          <w:sz w:val="24"/>
          <w:szCs w:val="24"/>
        </w:rPr>
        <w:t xml:space="preserve"> Карта оценивания электронной презентации</w:t>
      </w:r>
    </w:p>
    <w:p w:rsidR="00C740D2" w:rsidRPr="00C82925" w:rsidRDefault="00C740D2" w:rsidP="00C82925">
      <w:pPr>
        <w:keepNext/>
        <w:spacing w:after="0" w:line="240" w:lineRule="auto"/>
        <w:ind w:firstLine="851"/>
        <w:jc w:val="both"/>
        <w:outlineLvl w:val="2"/>
        <w:rPr>
          <w:rFonts w:ascii="Times New Roman" w:hAnsi="Times New Roman"/>
          <w:bCs/>
          <w:sz w:val="24"/>
          <w:szCs w:val="24"/>
          <w:u w:val="single"/>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Класс___________________________________профиль______________</w:t>
      </w:r>
    </w:p>
    <w:p w:rsidR="00C740D2" w:rsidRPr="00C82925" w:rsidRDefault="00C740D2" w:rsidP="00C82925">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
        <w:gridCol w:w="746"/>
        <w:gridCol w:w="697"/>
        <w:gridCol w:w="1222"/>
        <w:gridCol w:w="1450"/>
        <w:gridCol w:w="2389"/>
        <w:gridCol w:w="1450"/>
        <w:gridCol w:w="1352"/>
      </w:tblGrid>
      <w:tr w:rsidR="00C740D2" w:rsidRPr="00C82925" w:rsidTr="00610EAD">
        <w:tc>
          <w:tcPr>
            <w:tcW w:w="739"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p>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ФИО ученика</w:t>
            </w:r>
          </w:p>
        </w:tc>
        <w:tc>
          <w:tcPr>
            <w:tcW w:w="436"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p>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Дата</w:t>
            </w:r>
          </w:p>
        </w:tc>
        <w:tc>
          <w:tcPr>
            <w:tcW w:w="527"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p>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 xml:space="preserve">Тема </w:t>
            </w:r>
          </w:p>
        </w:tc>
        <w:tc>
          <w:tcPr>
            <w:tcW w:w="687"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Полнота освещения вопроса</w:t>
            </w:r>
          </w:p>
        </w:tc>
        <w:tc>
          <w:tcPr>
            <w:tcW w:w="687"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Качество презентации</w:t>
            </w:r>
          </w:p>
        </w:tc>
        <w:tc>
          <w:tcPr>
            <w:tcW w:w="962"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Умение отвечать на вопросы: лаконичность и аргументированность</w:t>
            </w:r>
          </w:p>
        </w:tc>
        <w:tc>
          <w:tcPr>
            <w:tcW w:w="550"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Дизайн презентации</w:t>
            </w:r>
          </w:p>
          <w:p w:rsidR="00C740D2" w:rsidRPr="00C82925" w:rsidRDefault="00C740D2" w:rsidP="00C82925">
            <w:pPr>
              <w:suppressAutoHyphens/>
              <w:spacing w:after="0" w:line="240" w:lineRule="auto"/>
              <w:ind w:firstLine="6"/>
              <w:jc w:val="both"/>
              <w:rPr>
                <w:rFonts w:ascii="Times New Roman" w:hAnsi="Times New Roman"/>
                <w:i/>
                <w:iCs/>
                <w:color w:val="000000"/>
                <w:sz w:val="24"/>
                <w:szCs w:val="24"/>
              </w:rPr>
            </w:pPr>
          </w:p>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p>
        </w:tc>
        <w:tc>
          <w:tcPr>
            <w:tcW w:w="412"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Суммарный балл</w:t>
            </w:r>
          </w:p>
        </w:tc>
      </w:tr>
      <w:tr w:rsidR="00C740D2" w:rsidRPr="00C82925" w:rsidTr="00610EAD">
        <w:tc>
          <w:tcPr>
            <w:tcW w:w="73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43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2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68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68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96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5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41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r>
      <w:tr w:rsidR="00C740D2" w:rsidRPr="00C82925" w:rsidTr="00610EAD">
        <w:tc>
          <w:tcPr>
            <w:tcW w:w="73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43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2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68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68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96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5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41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r>
    </w:tbl>
    <w:p w:rsidR="00C740D2" w:rsidRPr="00C82925" w:rsidRDefault="00C740D2" w:rsidP="00C82925">
      <w:pPr>
        <w:keepNext/>
        <w:spacing w:after="0" w:line="240" w:lineRule="auto"/>
        <w:jc w:val="both"/>
        <w:outlineLvl w:val="2"/>
        <w:rPr>
          <w:rFonts w:ascii="Times New Roman" w:hAnsi="Times New Roman"/>
          <w:bCs/>
          <w:sz w:val="24"/>
          <w:szCs w:val="24"/>
          <w:lang w:eastAsia="ar-SA"/>
        </w:rPr>
      </w:pPr>
    </w:p>
    <w:p w:rsidR="00C740D2" w:rsidRPr="00C82925" w:rsidRDefault="00C740D2" w:rsidP="00C82925">
      <w:pPr>
        <w:keepNext/>
        <w:spacing w:after="0" w:line="240" w:lineRule="auto"/>
        <w:ind w:firstLine="851"/>
        <w:jc w:val="both"/>
        <w:outlineLvl w:val="2"/>
        <w:rPr>
          <w:rFonts w:ascii="Times New Roman" w:hAnsi="Times New Roman"/>
          <w:bCs/>
          <w:sz w:val="24"/>
          <w:szCs w:val="24"/>
        </w:rPr>
      </w:pPr>
      <w:r w:rsidRPr="00C82925">
        <w:rPr>
          <w:rFonts w:ascii="Times New Roman" w:hAnsi="Times New Roman"/>
          <w:b/>
          <w:bCs/>
          <w:sz w:val="24"/>
          <w:szCs w:val="24"/>
        </w:rPr>
        <w:t>4.5.</w:t>
      </w:r>
      <w:r w:rsidRPr="00C82925">
        <w:rPr>
          <w:rFonts w:ascii="Times New Roman" w:hAnsi="Times New Roman"/>
          <w:bCs/>
          <w:sz w:val="24"/>
          <w:szCs w:val="24"/>
        </w:rPr>
        <w:t xml:space="preserve"> Единая шкала критериев оценки доклада, выступления</w:t>
      </w:r>
    </w:p>
    <w:p w:rsidR="00C740D2" w:rsidRPr="00C82925" w:rsidRDefault="00C740D2" w:rsidP="00C82925">
      <w:pPr>
        <w:keepNext/>
        <w:spacing w:after="0" w:line="240" w:lineRule="auto"/>
        <w:jc w:val="both"/>
        <w:outlineLvl w:val="2"/>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6"/>
        <w:gridCol w:w="2333"/>
        <w:gridCol w:w="2150"/>
        <w:gridCol w:w="2540"/>
        <w:gridCol w:w="1800"/>
      </w:tblGrid>
      <w:tr w:rsidR="00C740D2" w:rsidRPr="00C82925" w:rsidTr="00A03538">
        <w:tc>
          <w:tcPr>
            <w:tcW w:w="662" w:type="pct"/>
            <w:vMerge w:val="restar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p>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Количество баллов</w:t>
            </w:r>
          </w:p>
        </w:tc>
        <w:tc>
          <w:tcPr>
            <w:tcW w:w="4338" w:type="pct"/>
            <w:gridSpan w:val="4"/>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Критерии оценивания</w:t>
            </w:r>
          </w:p>
        </w:tc>
      </w:tr>
      <w:tr w:rsidR="00C740D2" w:rsidRPr="00C82925" w:rsidTr="00A03538">
        <w:tc>
          <w:tcPr>
            <w:tcW w:w="662" w:type="pct"/>
            <w:vMerge/>
            <w:vAlign w:val="center"/>
          </w:tcPr>
          <w:p w:rsidR="00C740D2" w:rsidRPr="00C82925" w:rsidRDefault="00C740D2" w:rsidP="00C82925">
            <w:pPr>
              <w:spacing w:after="0" w:line="240" w:lineRule="auto"/>
              <w:rPr>
                <w:rFonts w:ascii="Times New Roman" w:hAnsi="Times New Roman"/>
                <w:i/>
                <w:iCs/>
                <w:color w:val="000000"/>
                <w:sz w:val="24"/>
                <w:szCs w:val="24"/>
                <w:lang w:eastAsia="ar-SA"/>
              </w:rPr>
            </w:pPr>
          </w:p>
        </w:tc>
        <w:tc>
          <w:tcPr>
            <w:tcW w:w="1160"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Полнота освещения вопроса</w:t>
            </w:r>
          </w:p>
        </w:tc>
        <w:tc>
          <w:tcPr>
            <w:tcW w:w="1070"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Качество выступления</w:t>
            </w:r>
          </w:p>
        </w:tc>
        <w:tc>
          <w:tcPr>
            <w:tcW w:w="1208"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Умение отвечать на вопросы: лаконичность и аргументированность</w:t>
            </w:r>
          </w:p>
        </w:tc>
        <w:tc>
          <w:tcPr>
            <w:tcW w:w="900"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Адекватное использование наглядных средств</w:t>
            </w:r>
          </w:p>
        </w:tc>
      </w:tr>
      <w:tr w:rsidR="00C740D2" w:rsidRPr="00C82925" w:rsidTr="00A03538">
        <w:tc>
          <w:tcPr>
            <w:tcW w:w="66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0</w:t>
            </w:r>
          </w:p>
        </w:tc>
        <w:tc>
          <w:tcPr>
            <w:tcW w:w="4338" w:type="pct"/>
            <w:gridSpan w:val="4"/>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Доклад, выступление не выполнено</w:t>
            </w:r>
          </w:p>
        </w:tc>
      </w:tr>
      <w:tr w:rsidR="00C740D2" w:rsidRPr="00C82925" w:rsidTr="00A03538">
        <w:tc>
          <w:tcPr>
            <w:tcW w:w="66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1</w:t>
            </w:r>
          </w:p>
        </w:tc>
        <w:tc>
          <w:tcPr>
            <w:tcW w:w="116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выполнил задание, тема не раскрыта, материал не систематизирован, не выстроена логика выступления</w:t>
            </w:r>
          </w:p>
        </w:tc>
        <w:tc>
          <w:tcPr>
            <w:tcW w:w="107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Регламент выступления не соблюден, выступление сводится непосредственно к чтению текста, не поддерживается визуальный контакт с аудиторией, не выделяется времени на восприятие информации</w:t>
            </w:r>
          </w:p>
        </w:tc>
        <w:tc>
          <w:tcPr>
            <w:tcW w:w="1208"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не смог ответить на вопросы</w:t>
            </w:r>
          </w:p>
        </w:tc>
        <w:tc>
          <w:tcPr>
            <w:tcW w:w="90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не использовал никаких наглядных средств</w:t>
            </w:r>
          </w:p>
        </w:tc>
      </w:tr>
      <w:tr w:rsidR="00C740D2" w:rsidRPr="00C82925" w:rsidTr="00A03538">
        <w:tc>
          <w:tcPr>
            <w:tcW w:w="66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2</w:t>
            </w:r>
          </w:p>
        </w:tc>
        <w:tc>
          <w:tcPr>
            <w:tcW w:w="116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справился с заданием, тема не до конца раскрыта, имеются незначительные неточности, слабая систематизации информации, есть нарушения в логике выступления</w:t>
            </w:r>
          </w:p>
        </w:tc>
        <w:tc>
          <w:tcPr>
            <w:tcW w:w="107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Немного нарушен регламент выступления, выступающий считывает информацию со слайдов, слабо поддерживается визуальный контакт с аудиторией, мало выделяется времени на восприятие информации</w:t>
            </w:r>
          </w:p>
        </w:tc>
        <w:tc>
          <w:tcPr>
            <w:tcW w:w="1208"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ответил на все вопросы, хотя были не точности в ответах, и аргументации</w:t>
            </w:r>
          </w:p>
        </w:tc>
        <w:tc>
          <w:tcPr>
            <w:tcW w:w="90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не адекватно применил наглядные средства, наглядные средства не относятся к теме, или плохо ее раскрывают</w:t>
            </w:r>
          </w:p>
        </w:tc>
      </w:tr>
      <w:tr w:rsidR="00C740D2" w:rsidRPr="00C82925" w:rsidTr="00A03538">
        <w:tc>
          <w:tcPr>
            <w:tcW w:w="66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3</w:t>
            </w:r>
          </w:p>
        </w:tc>
        <w:tc>
          <w:tcPr>
            <w:tcW w:w="116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справился с заданием, тема раскрыта, успешно извлечена информация, систематизирована, выстроена логика выступления</w:t>
            </w:r>
          </w:p>
        </w:tc>
        <w:tc>
          <w:tcPr>
            <w:tcW w:w="107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Регламент не нарушен, выступающий опирается на опорный конспект, говорит своими словами, комментирует слайды, поддерживается визуальный контакт с аудиторией</w:t>
            </w:r>
          </w:p>
        </w:tc>
        <w:tc>
          <w:tcPr>
            <w:tcW w:w="1208"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четко и лаконично ответил на все заданные вопросы</w:t>
            </w:r>
          </w:p>
        </w:tc>
        <w:tc>
          <w:tcPr>
            <w:tcW w:w="90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адекватно подобрал, разработал наглядные средства раскрывающие тему выступления</w:t>
            </w:r>
          </w:p>
        </w:tc>
      </w:tr>
    </w:tbl>
    <w:p w:rsidR="00C740D2" w:rsidRPr="00C82925" w:rsidRDefault="00C740D2" w:rsidP="00C82925">
      <w:pPr>
        <w:keepNext/>
        <w:spacing w:after="0" w:line="240" w:lineRule="auto"/>
        <w:jc w:val="both"/>
        <w:outlineLvl w:val="2"/>
        <w:rPr>
          <w:rFonts w:ascii="Times New Roman" w:hAnsi="Times New Roman"/>
          <w:b/>
          <w:bCs/>
          <w:sz w:val="24"/>
          <w:szCs w:val="24"/>
          <w:lang w:eastAsia="ar-SA"/>
        </w:rPr>
      </w:pPr>
    </w:p>
    <w:p w:rsidR="00C740D2" w:rsidRPr="00C82925" w:rsidRDefault="00C740D2" w:rsidP="00C82925">
      <w:pPr>
        <w:keepNext/>
        <w:spacing w:after="0" w:line="240" w:lineRule="auto"/>
        <w:ind w:firstLine="851"/>
        <w:jc w:val="both"/>
        <w:outlineLvl w:val="2"/>
        <w:rPr>
          <w:rFonts w:ascii="Times New Roman" w:hAnsi="Times New Roman"/>
          <w:bCs/>
          <w:sz w:val="24"/>
          <w:szCs w:val="24"/>
        </w:rPr>
      </w:pPr>
      <w:r w:rsidRPr="00C82925">
        <w:rPr>
          <w:rFonts w:ascii="Times New Roman" w:hAnsi="Times New Roman"/>
          <w:b/>
          <w:bCs/>
          <w:sz w:val="24"/>
          <w:szCs w:val="24"/>
        </w:rPr>
        <w:t>4.6.</w:t>
      </w:r>
      <w:r w:rsidRPr="00C82925">
        <w:rPr>
          <w:rFonts w:ascii="Times New Roman" w:hAnsi="Times New Roman"/>
          <w:bCs/>
          <w:sz w:val="24"/>
          <w:szCs w:val="24"/>
        </w:rPr>
        <w:t xml:space="preserve"> Единая шкала критериев оценки электронной презентации</w:t>
      </w:r>
    </w:p>
    <w:p w:rsidR="00C740D2" w:rsidRPr="00C82925" w:rsidRDefault="00C740D2" w:rsidP="00C82925">
      <w:pPr>
        <w:keepNext/>
        <w:spacing w:after="0" w:line="240" w:lineRule="auto"/>
        <w:jc w:val="both"/>
        <w:outlineLvl w:val="2"/>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6"/>
        <w:gridCol w:w="2239"/>
        <w:gridCol w:w="2026"/>
        <w:gridCol w:w="2540"/>
        <w:gridCol w:w="2018"/>
      </w:tblGrid>
      <w:tr w:rsidR="00C740D2" w:rsidRPr="00C82925" w:rsidTr="002F7E18">
        <w:tc>
          <w:tcPr>
            <w:tcW w:w="323" w:type="pct"/>
            <w:vMerge w:val="restar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p>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Количество баллов</w:t>
            </w:r>
          </w:p>
        </w:tc>
        <w:tc>
          <w:tcPr>
            <w:tcW w:w="4677" w:type="pct"/>
            <w:gridSpan w:val="4"/>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Критерии оценивания</w:t>
            </w:r>
          </w:p>
        </w:tc>
      </w:tr>
      <w:tr w:rsidR="00C740D2" w:rsidRPr="00C82925" w:rsidTr="002F7E18">
        <w:tc>
          <w:tcPr>
            <w:tcW w:w="323" w:type="pct"/>
            <w:vMerge/>
            <w:vAlign w:val="center"/>
          </w:tcPr>
          <w:p w:rsidR="00C740D2" w:rsidRPr="00C82925" w:rsidRDefault="00C740D2" w:rsidP="00C82925">
            <w:pPr>
              <w:spacing w:after="0" w:line="240" w:lineRule="auto"/>
              <w:rPr>
                <w:rFonts w:ascii="Times New Roman" w:hAnsi="Times New Roman"/>
                <w:i/>
                <w:iCs/>
                <w:color w:val="000000"/>
                <w:sz w:val="24"/>
                <w:szCs w:val="24"/>
                <w:lang w:eastAsia="ar-SA"/>
              </w:rPr>
            </w:pPr>
          </w:p>
        </w:tc>
        <w:tc>
          <w:tcPr>
            <w:tcW w:w="1039"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Полнота освещения вопроса</w:t>
            </w:r>
          </w:p>
        </w:tc>
        <w:tc>
          <w:tcPr>
            <w:tcW w:w="1559"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Качество презентации</w:t>
            </w:r>
          </w:p>
        </w:tc>
        <w:tc>
          <w:tcPr>
            <w:tcW w:w="953"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Умение отвечать на вопросы: лаконичность и аргументированность</w:t>
            </w:r>
          </w:p>
        </w:tc>
        <w:tc>
          <w:tcPr>
            <w:tcW w:w="1126"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Дизайн презентации</w:t>
            </w:r>
          </w:p>
        </w:tc>
      </w:tr>
      <w:tr w:rsidR="00C740D2" w:rsidRPr="00C82925" w:rsidTr="002F7E18">
        <w:tc>
          <w:tcPr>
            <w:tcW w:w="32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0</w:t>
            </w:r>
          </w:p>
        </w:tc>
        <w:tc>
          <w:tcPr>
            <w:tcW w:w="4677" w:type="pct"/>
            <w:gridSpan w:val="4"/>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Электронная презентация не выполнена</w:t>
            </w:r>
          </w:p>
        </w:tc>
      </w:tr>
      <w:tr w:rsidR="00C740D2" w:rsidRPr="00C82925" w:rsidTr="002F7E18">
        <w:tc>
          <w:tcPr>
            <w:tcW w:w="32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1</w:t>
            </w:r>
          </w:p>
        </w:tc>
        <w:tc>
          <w:tcPr>
            <w:tcW w:w="103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или группа учащихся выполнили задание, тема не раскрыта, материал не систематизирован, не выстроена логика презентации</w:t>
            </w:r>
          </w:p>
        </w:tc>
        <w:tc>
          <w:tcPr>
            <w:tcW w:w="155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Регламент презентации не соблюден, информация, изложенная в презентации не соответствует обозначенной теме, переизбыток или недостаток текстовой информации, полностью заимствованная с литературы, Интернета</w:t>
            </w:r>
          </w:p>
        </w:tc>
        <w:tc>
          <w:tcPr>
            <w:tcW w:w="95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не смог ответить на вопросы</w:t>
            </w:r>
          </w:p>
        </w:tc>
        <w:tc>
          <w:tcPr>
            <w:tcW w:w="112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Иллюстрации низкого качества, отсутствует необходимые таблицы, схемы графики, эффекты примененные в презентации отвлекают от содержания</w:t>
            </w:r>
          </w:p>
        </w:tc>
      </w:tr>
      <w:tr w:rsidR="00C740D2" w:rsidRPr="00C82925" w:rsidTr="002F7E18">
        <w:tc>
          <w:tcPr>
            <w:tcW w:w="32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2</w:t>
            </w:r>
          </w:p>
        </w:tc>
        <w:tc>
          <w:tcPr>
            <w:tcW w:w="103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или группа учащихся создали презентацию, тема творческого задания не до конца раскрыта, имеются незначительные неточности, слабая систематизации информации, есть нарушения в логике презентации</w:t>
            </w:r>
          </w:p>
        </w:tc>
        <w:tc>
          <w:tcPr>
            <w:tcW w:w="155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Немного нарушен регламент презентации, информация по проблеме изложена не полностью, присутствуют незначительные недочеты, использованы различные источники информации, материал проанализирован</w:t>
            </w:r>
          </w:p>
        </w:tc>
        <w:tc>
          <w:tcPr>
            <w:tcW w:w="95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ответил на все вопросы, хотя были не точности в ответах, и аргументации</w:t>
            </w:r>
          </w:p>
        </w:tc>
        <w:tc>
          <w:tcPr>
            <w:tcW w:w="112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Иллюстрации хорошего качества, подобранна соответствующая графическая информация, примененные эффекты немного мешают усвоению информации</w:t>
            </w:r>
          </w:p>
        </w:tc>
      </w:tr>
      <w:tr w:rsidR="00C740D2" w:rsidRPr="00C82925" w:rsidTr="002F7E18">
        <w:tc>
          <w:tcPr>
            <w:tcW w:w="32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3</w:t>
            </w:r>
          </w:p>
        </w:tc>
        <w:tc>
          <w:tcPr>
            <w:tcW w:w="103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или группа учащихся справились с заданием, тема раскрыта, успешно извлечена информация, систематизирована, выстроена логика презентации</w:t>
            </w:r>
          </w:p>
        </w:tc>
        <w:tc>
          <w:tcPr>
            <w:tcW w:w="155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Презентация разработана самими учащимися, регламент не нарушен, информация изложена полно и четко, текст на слайде представляет собой опорный конспект, отсутствует переизбыток информации</w:t>
            </w:r>
          </w:p>
        </w:tc>
        <w:tc>
          <w:tcPr>
            <w:tcW w:w="95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четко и лаконично ответил на все заданные вопросы</w:t>
            </w:r>
          </w:p>
        </w:tc>
        <w:tc>
          <w:tcPr>
            <w:tcW w:w="112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 xml:space="preserve">Дизайн презентации четко продуман, примененные эффекты помогают усвоению информации, не отвлекают внимание </w:t>
            </w:r>
          </w:p>
        </w:tc>
      </w:tr>
    </w:tbl>
    <w:p w:rsidR="00C740D2" w:rsidRPr="00C82925" w:rsidRDefault="00C740D2" w:rsidP="00C82925">
      <w:pPr>
        <w:pStyle w:val="a7"/>
        <w:shd w:val="clear" w:color="auto" w:fill="FFFFFF"/>
        <w:spacing w:before="0" w:beforeAutospacing="0" w:after="0" w:afterAutospacing="0"/>
        <w:jc w:val="both"/>
        <w:rPr>
          <w:rFonts w:ascii="Times New Roman" w:hAnsi="Times New Roman"/>
          <w:b/>
          <w:bCs/>
        </w:rPr>
      </w:pPr>
    </w:p>
    <w:p w:rsidR="00C740D2" w:rsidRPr="00C82925" w:rsidRDefault="00C740D2" w:rsidP="00C82925">
      <w:pPr>
        <w:pStyle w:val="a7"/>
        <w:shd w:val="clear" w:color="auto" w:fill="FFFFFF"/>
        <w:spacing w:before="0" w:beforeAutospacing="0" w:after="0" w:afterAutospacing="0"/>
        <w:ind w:firstLine="851"/>
        <w:jc w:val="both"/>
        <w:rPr>
          <w:rFonts w:ascii="Times New Roman" w:hAnsi="Times New Roman"/>
          <w:bCs/>
        </w:rPr>
      </w:pPr>
      <w:r w:rsidRPr="00C82925">
        <w:rPr>
          <w:rFonts w:ascii="Times New Roman" w:hAnsi="Times New Roman"/>
          <w:b/>
          <w:bCs/>
        </w:rPr>
        <w:t>4.7</w:t>
      </w:r>
      <w:r w:rsidRPr="00C82925">
        <w:rPr>
          <w:rFonts w:ascii="Times New Roman" w:hAnsi="Times New Roman"/>
          <w:bCs/>
        </w:rPr>
        <w:t>. Единая шкала критериев оценки карты самостоятельной работы учащихся</w:t>
      </w:r>
    </w:p>
    <w:p w:rsidR="00C740D2" w:rsidRPr="00C82925" w:rsidRDefault="00C740D2" w:rsidP="00C82925">
      <w:pPr>
        <w:pStyle w:val="a7"/>
        <w:shd w:val="clear" w:color="auto" w:fill="FFFFFF"/>
        <w:spacing w:before="0" w:beforeAutospacing="0" w:after="0" w:afterAutospacing="0"/>
        <w:jc w:val="both"/>
        <w:rPr>
          <w:rFonts w:ascii="Times New Roman" w:hAnsi="Times New Roman"/>
          <w:b/>
          <w:bCs/>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9"/>
        <w:gridCol w:w="2591"/>
        <w:gridCol w:w="3647"/>
        <w:gridCol w:w="1734"/>
      </w:tblGrid>
      <w:tr w:rsidR="00C740D2" w:rsidRPr="00C82925" w:rsidTr="00A35E83">
        <w:tc>
          <w:tcPr>
            <w:tcW w:w="1599" w:type="dxa"/>
            <w:vMerge w:val="restar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Количество баллов</w:t>
            </w:r>
          </w:p>
        </w:tc>
        <w:tc>
          <w:tcPr>
            <w:tcW w:w="7972" w:type="dxa"/>
            <w:gridSpan w:val="3"/>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Критерии оценивания самостоятельной работы</w:t>
            </w:r>
          </w:p>
        </w:tc>
      </w:tr>
      <w:tr w:rsidR="00C740D2" w:rsidRPr="00C82925" w:rsidTr="00A35E83">
        <w:tc>
          <w:tcPr>
            <w:tcW w:w="0" w:type="auto"/>
            <w:vMerge/>
            <w:vAlign w:val="center"/>
          </w:tcPr>
          <w:p w:rsidR="00C740D2" w:rsidRPr="00C82925" w:rsidRDefault="00C740D2" w:rsidP="00C82925">
            <w:pPr>
              <w:spacing w:after="0" w:line="240" w:lineRule="auto"/>
              <w:rPr>
                <w:rFonts w:ascii="Times New Roman" w:hAnsi="Times New Roman"/>
                <w:i/>
                <w:iCs/>
                <w:color w:val="000000"/>
                <w:sz w:val="24"/>
                <w:szCs w:val="24"/>
                <w:lang w:eastAsia="ar-SA"/>
              </w:rPr>
            </w:pPr>
          </w:p>
        </w:tc>
        <w:tc>
          <w:tcPr>
            <w:tcW w:w="2591" w:type="dxa"/>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Срочность выполнения</w:t>
            </w:r>
          </w:p>
        </w:tc>
        <w:tc>
          <w:tcPr>
            <w:tcW w:w="3647" w:type="dxa"/>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Качество выполненного</w:t>
            </w:r>
          </w:p>
        </w:tc>
        <w:tc>
          <w:tcPr>
            <w:tcW w:w="1734" w:type="dxa"/>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Полнота</w:t>
            </w:r>
          </w:p>
        </w:tc>
      </w:tr>
      <w:tr w:rsidR="00C740D2" w:rsidRPr="00C82925" w:rsidTr="00A35E83">
        <w:tc>
          <w:tcPr>
            <w:tcW w:w="1599"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0</w:t>
            </w:r>
          </w:p>
        </w:tc>
        <w:tc>
          <w:tcPr>
            <w:tcW w:w="7972" w:type="dxa"/>
            <w:gridSpan w:val="3"/>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Задание не выполнено</w:t>
            </w:r>
          </w:p>
        </w:tc>
      </w:tr>
      <w:tr w:rsidR="00C740D2" w:rsidRPr="00C82925" w:rsidTr="00A35E83">
        <w:tc>
          <w:tcPr>
            <w:tcW w:w="1599"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1</w:t>
            </w:r>
          </w:p>
        </w:tc>
        <w:tc>
          <w:tcPr>
            <w:tcW w:w="2591"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выполнил задание не в срок, к концу изучения модуля, предмета</w:t>
            </w:r>
          </w:p>
        </w:tc>
        <w:tc>
          <w:tcPr>
            <w:tcW w:w="3647"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допустил неточности в выполнении задания, не раскрыта тема задания, неправильно подобран материал или полностью заимствован с литературы, Интернета, не систематизирован, не нагляден</w:t>
            </w:r>
          </w:p>
        </w:tc>
        <w:tc>
          <w:tcPr>
            <w:tcW w:w="1734"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Задание выполнено не полностью</w:t>
            </w:r>
          </w:p>
        </w:tc>
      </w:tr>
      <w:tr w:rsidR="00C740D2" w:rsidRPr="00C82925" w:rsidTr="00A35E83">
        <w:tc>
          <w:tcPr>
            <w:tcW w:w="1599"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2</w:t>
            </w:r>
          </w:p>
        </w:tc>
        <w:tc>
          <w:tcPr>
            <w:tcW w:w="2591"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выполнил задание, но с небольшим опозданием</w:t>
            </w:r>
          </w:p>
        </w:tc>
        <w:tc>
          <w:tcPr>
            <w:tcW w:w="3647"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Учеником допущены незначительные неточности в выполнении задания, тема не до конца раскрыта, слабо систематизирован материал, представлено наглядно</w:t>
            </w:r>
          </w:p>
        </w:tc>
        <w:tc>
          <w:tcPr>
            <w:tcW w:w="1734"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Задание выполнено</w:t>
            </w:r>
          </w:p>
        </w:tc>
      </w:tr>
      <w:tr w:rsidR="00C740D2" w:rsidRPr="00C82925" w:rsidTr="00A35E83">
        <w:tc>
          <w:tcPr>
            <w:tcW w:w="1599"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3</w:t>
            </w:r>
          </w:p>
        </w:tc>
        <w:tc>
          <w:tcPr>
            <w:tcW w:w="2591"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выполнил задание в срок</w:t>
            </w:r>
          </w:p>
        </w:tc>
        <w:tc>
          <w:tcPr>
            <w:tcW w:w="3647"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Учеником раскрыта тема задания, успешно подобран материал, систематизирована в искомую в соответствии с заданием, представлена наглядно</w:t>
            </w:r>
          </w:p>
        </w:tc>
        <w:tc>
          <w:tcPr>
            <w:tcW w:w="1734"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Задание выполнено полностью</w:t>
            </w:r>
          </w:p>
        </w:tc>
      </w:tr>
    </w:tbl>
    <w:p w:rsidR="00C740D2" w:rsidRPr="00C82925" w:rsidRDefault="00C740D2" w:rsidP="00C82925">
      <w:pPr>
        <w:autoSpaceDE w:val="0"/>
        <w:autoSpaceDN w:val="0"/>
        <w:adjustRightInd w:val="0"/>
        <w:spacing w:after="0" w:line="240" w:lineRule="auto"/>
        <w:jc w:val="both"/>
        <w:rPr>
          <w:rFonts w:ascii="Times New Roman" w:hAnsi="Times New Roman"/>
          <w:b/>
          <w:color w:val="000000"/>
          <w:spacing w:val="-2"/>
          <w:sz w:val="24"/>
          <w:szCs w:val="24"/>
          <w:lang w:eastAsia="ru-RU"/>
        </w:rPr>
      </w:pPr>
    </w:p>
    <w:p w:rsidR="00C740D2" w:rsidRDefault="00C740D2" w:rsidP="00C82925">
      <w:pPr>
        <w:autoSpaceDE w:val="0"/>
        <w:autoSpaceDN w:val="0"/>
        <w:adjustRightInd w:val="0"/>
        <w:spacing w:after="0" w:line="240" w:lineRule="auto"/>
        <w:jc w:val="both"/>
        <w:rPr>
          <w:rFonts w:ascii="Times New Roman" w:hAnsi="Times New Roman"/>
          <w:b/>
          <w:color w:val="000000"/>
          <w:spacing w:val="-2"/>
          <w:sz w:val="24"/>
          <w:szCs w:val="24"/>
          <w:lang w:eastAsia="ru-RU"/>
        </w:rPr>
      </w:pPr>
    </w:p>
    <w:p w:rsidR="00C740D2" w:rsidRPr="00C82925" w:rsidRDefault="00C740D2" w:rsidP="00C82925">
      <w:pPr>
        <w:autoSpaceDE w:val="0"/>
        <w:autoSpaceDN w:val="0"/>
        <w:adjustRightInd w:val="0"/>
        <w:spacing w:after="0" w:line="240" w:lineRule="auto"/>
        <w:jc w:val="both"/>
        <w:rPr>
          <w:rFonts w:ascii="Times New Roman" w:hAnsi="Times New Roman"/>
          <w:b/>
          <w:color w:val="000000"/>
          <w:spacing w:val="-2"/>
          <w:sz w:val="24"/>
          <w:szCs w:val="24"/>
          <w:lang w:eastAsia="ru-RU"/>
        </w:rPr>
      </w:pPr>
    </w:p>
    <w:p w:rsidR="00C740D2" w:rsidRPr="00C82925" w:rsidRDefault="00C740D2" w:rsidP="00C82925">
      <w:pPr>
        <w:pStyle w:val="affff1"/>
        <w:tabs>
          <w:tab w:val="left" w:pos="2580"/>
        </w:tabs>
        <w:ind w:firstLine="851"/>
        <w:jc w:val="both"/>
        <w:rPr>
          <w:b/>
        </w:rPr>
      </w:pPr>
      <w:r w:rsidRPr="00C82925">
        <w:rPr>
          <w:b/>
        </w:rPr>
        <w:t>5. Правила технологии оценивания образовательных достижений (учебных успехов)</w:t>
      </w:r>
    </w:p>
    <w:p w:rsidR="00C740D2" w:rsidRPr="00C82925" w:rsidRDefault="00C740D2" w:rsidP="00C82925">
      <w:pPr>
        <w:autoSpaceDE w:val="0"/>
        <w:autoSpaceDN w:val="0"/>
        <w:adjustRightInd w:val="0"/>
        <w:spacing w:after="0" w:line="240" w:lineRule="auto"/>
        <w:ind w:firstLine="709"/>
        <w:jc w:val="both"/>
        <w:rPr>
          <w:rFonts w:ascii="Times New Roman" w:hAnsi="Times New Roman"/>
          <w:bCs/>
          <w:sz w:val="24"/>
          <w:szCs w:val="24"/>
          <w:lang w:eastAsia="ru-RU"/>
        </w:rPr>
      </w:pPr>
      <w:r w:rsidRPr="00C82925">
        <w:rPr>
          <w:rFonts w:ascii="Times New Roman" w:hAnsi="Times New Roman"/>
          <w:bCs/>
          <w:sz w:val="24"/>
          <w:szCs w:val="24"/>
          <w:lang w:eastAsia="ru-RU"/>
        </w:rPr>
        <w:t xml:space="preserve">1). Оцениваться может любое, особенно успешное действие, а отметка – только за решение полноценной задачи, т.е. по использованию знаний. </w:t>
      </w:r>
    </w:p>
    <w:p w:rsidR="00C740D2" w:rsidRPr="00C82925" w:rsidRDefault="00C740D2" w:rsidP="00C82925">
      <w:pPr>
        <w:tabs>
          <w:tab w:val="left" w:pos="9372"/>
        </w:tabs>
        <w:autoSpaceDE w:val="0"/>
        <w:autoSpaceDN w:val="0"/>
        <w:adjustRightInd w:val="0"/>
        <w:spacing w:after="0" w:line="240" w:lineRule="auto"/>
        <w:ind w:firstLine="709"/>
        <w:jc w:val="both"/>
        <w:rPr>
          <w:rFonts w:ascii="Times New Roman" w:hAnsi="Times New Roman"/>
          <w:color w:val="000000"/>
          <w:spacing w:val="-2"/>
          <w:sz w:val="24"/>
          <w:szCs w:val="24"/>
          <w:lang w:eastAsia="ru-RU"/>
        </w:rPr>
      </w:pPr>
      <w:r w:rsidRPr="00C82925">
        <w:rPr>
          <w:rFonts w:ascii="Times New Roman" w:hAnsi="Times New Roman"/>
          <w:color w:val="000000"/>
          <w:spacing w:val="-2"/>
          <w:sz w:val="24"/>
          <w:szCs w:val="24"/>
          <w:lang w:eastAsia="ru-RU"/>
        </w:rPr>
        <w:t>2). Оценка - словесная характеристика результатов действия (можно за любое действие ученика).</w:t>
      </w:r>
    </w:p>
    <w:p w:rsidR="00C740D2" w:rsidRPr="00C82925" w:rsidRDefault="00C740D2" w:rsidP="00C82925">
      <w:pPr>
        <w:autoSpaceDE w:val="0"/>
        <w:autoSpaceDN w:val="0"/>
        <w:adjustRightInd w:val="0"/>
        <w:spacing w:after="0" w:line="240" w:lineRule="auto"/>
        <w:ind w:firstLine="709"/>
        <w:jc w:val="both"/>
        <w:rPr>
          <w:rFonts w:ascii="Times New Roman" w:hAnsi="Times New Roman"/>
          <w:i/>
          <w:iCs/>
          <w:sz w:val="24"/>
          <w:szCs w:val="24"/>
          <w:lang w:eastAsia="ru-RU"/>
        </w:rPr>
      </w:pPr>
      <w:r w:rsidRPr="00C82925">
        <w:rPr>
          <w:rFonts w:ascii="Times New Roman" w:hAnsi="Times New Roman"/>
          <w:bCs/>
          <w:sz w:val="24"/>
          <w:szCs w:val="24"/>
          <w:lang w:eastAsia="ru-RU"/>
        </w:rPr>
        <w:t xml:space="preserve">3). Отметка </w:t>
      </w:r>
      <w:r w:rsidRPr="00C82925">
        <w:rPr>
          <w:rFonts w:ascii="Times New Roman" w:hAnsi="Times New Roman"/>
          <w:sz w:val="24"/>
          <w:szCs w:val="24"/>
          <w:lang w:eastAsia="ru-RU"/>
        </w:rPr>
        <w:t xml:space="preserve">- фиксация результата оценивания в виде знака из принятой системы </w:t>
      </w:r>
      <w:r w:rsidRPr="00C82925">
        <w:rPr>
          <w:rFonts w:ascii="Times New Roman" w:hAnsi="Times New Roman"/>
          <w:i/>
          <w:iCs/>
          <w:sz w:val="24"/>
          <w:szCs w:val="24"/>
          <w:lang w:eastAsia="ru-RU"/>
        </w:rPr>
        <w:t>(только за решение продуктивной задачи – каждой в отдельности).</w:t>
      </w:r>
    </w:p>
    <w:p w:rsidR="00C740D2" w:rsidRPr="00C82925" w:rsidRDefault="00C740D2" w:rsidP="00C82925">
      <w:pPr>
        <w:autoSpaceDE w:val="0"/>
        <w:autoSpaceDN w:val="0"/>
        <w:adjustRightInd w:val="0"/>
        <w:spacing w:after="0" w:line="240" w:lineRule="auto"/>
        <w:ind w:firstLine="709"/>
        <w:jc w:val="both"/>
        <w:rPr>
          <w:rFonts w:ascii="Times New Roman" w:hAnsi="Times New Roman"/>
          <w:bCs/>
          <w:sz w:val="24"/>
          <w:szCs w:val="24"/>
          <w:lang w:eastAsia="ru-RU"/>
        </w:rPr>
      </w:pPr>
      <w:r w:rsidRPr="00C82925">
        <w:rPr>
          <w:rFonts w:ascii="Times New Roman" w:hAnsi="Times New Roman"/>
          <w:bCs/>
          <w:sz w:val="24"/>
          <w:szCs w:val="24"/>
          <w:lang w:eastAsia="ru-RU"/>
        </w:rPr>
        <w:t>4). На уроке ученик сам оценивает свой результат выполнения задания по «Алгоритму самооценки» и, если требуется, определяет отметку, когда показывает выполненное задание. Учитель имеет право корректировать оценки и отметку, если докажет, что ученик завысил или занизил их.</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i/>
          <w:iCs/>
          <w:color w:val="000000"/>
          <w:sz w:val="24"/>
          <w:szCs w:val="24"/>
          <w:lang w:eastAsia="ar-SA"/>
        </w:rPr>
      </w:pPr>
      <w:r w:rsidRPr="00C82925">
        <w:rPr>
          <w:rFonts w:ascii="Times New Roman" w:hAnsi="Times New Roman"/>
          <w:b/>
          <w:bCs/>
          <w:i/>
          <w:iCs/>
          <w:color w:val="000000"/>
          <w:sz w:val="24"/>
          <w:szCs w:val="24"/>
        </w:rPr>
        <w:t>Алгоритм самооценки</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rPr>
      </w:pPr>
      <w:r w:rsidRPr="00C82925">
        <w:rPr>
          <w:rFonts w:ascii="Times New Roman" w:hAnsi="Times New Roman"/>
          <w:i/>
          <w:iCs/>
          <w:color w:val="000000"/>
          <w:sz w:val="24"/>
          <w:szCs w:val="24"/>
        </w:rPr>
        <w:t xml:space="preserve">1 шаг. </w:t>
      </w:r>
      <w:r w:rsidRPr="00C82925">
        <w:rPr>
          <w:rFonts w:ascii="Times New Roman" w:hAnsi="Times New Roman"/>
          <w:color w:val="000000"/>
          <w:sz w:val="24"/>
          <w:szCs w:val="24"/>
        </w:rPr>
        <w:t>Какая была цель, что нужно было получить?</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rPr>
      </w:pPr>
      <w:r w:rsidRPr="00C82925">
        <w:rPr>
          <w:rFonts w:ascii="Times New Roman" w:hAnsi="Times New Roman"/>
          <w:i/>
          <w:iCs/>
          <w:color w:val="000000"/>
          <w:sz w:val="24"/>
          <w:szCs w:val="24"/>
        </w:rPr>
        <w:t xml:space="preserve">2 шаг. </w:t>
      </w:r>
      <w:r w:rsidRPr="00C82925">
        <w:rPr>
          <w:rFonts w:ascii="Times New Roman" w:hAnsi="Times New Roman"/>
          <w:color w:val="000000"/>
          <w:sz w:val="24"/>
          <w:szCs w:val="24"/>
        </w:rPr>
        <w:t>Удалось получить результат?</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rPr>
      </w:pPr>
      <w:r w:rsidRPr="00C82925">
        <w:rPr>
          <w:rFonts w:ascii="Times New Roman" w:hAnsi="Times New Roman"/>
          <w:i/>
          <w:iCs/>
          <w:color w:val="000000"/>
          <w:sz w:val="24"/>
          <w:szCs w:val="24"/>
        </w:rPr>
        <w:t xml:space="preserve">3 шаг. </w:t>
      </w:r>
      <w:r w:rsidRPr="00C82925">
        <w:rPr>
          <w:rFonts w:ascii="Times New Roman" w:hAnsi="Times New Roman"/>
          <w:color w:val="000000"/>
          <w:sz w:val="24"/>
          <w:szCs w:val="24"/>
        </w:rPr>
        <w:t>Справился полностью правильно или с незначительной ошибкой (какой)?</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rPr>
      </w:pPr>
      <w:r w:rsidRPr="00C82925">
        <w:rPr>
          <w:rFonts w:ascii="Times New Roman" w:hAnsi="Times New Roman"/>
          <w:i/>
          <w:iCs/>
          <w:color w:val="000000"/>
          <w:sz w:val="24"/>
          <w:szCs w:val="24"/>
        </w:rPr>
        <w:t xml:space="preserve">4 шаг. </w:t>
      </w:r>
      <w:r w:rsidRPr="00C82925">
        <w:rPr>
          <w:rFonts w:ascii="Times New Roman" w:hAnsi="Times New Roman"/>
          <w:color w:val="000000"/>
          <w:sz w:val="24"/>
          <w:szCs w:val="24"/>
        </w:rPr>
        <w:t>Справился полностью самостоятельно или с незначительной помощью (кто   помогал, в чем)?</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rPr>
      </w:pPr>
      <w:r w:rsidRPr="00C82925">
        <w:rPr>
          <w:rFonts w:ascii="Times New Roman" w:hAnsi="Times New Roman"/>
          <w:i/>
          <w:iCs/>
          <w:color w:val="000000"/>
          <w:sz w:val="24"/>
          <w:szCs w:val="24"/>
        </w:rPr>
        <w:t xml:space="preserve">5 шаг. </w:t>
      </w:r>
      <w:r w:rsidRPr="00C82925">
        <w:rPr>
          <w:rFonts w:ascii="Times New Roman" w:hAnsi="Times New Roman"/>
          <w:color w:val="000000"/>
          <w:sz w:val="24"/>
          <w:szCs w:val="24"/>
        </w:rPr>
        <w:t>Какое умение отрабатывали при выполнении данного задания? (Таблицы образовательных результатов)</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rPr>
      </w:pPr>
      <w:r w:rsidRPr="00C82925">
        <w:rPr>
          <w:rFonts w:ascii="Times New Roman" w:hAnsi="Times New Roman"/>
          <w:i/>
          <w:iCs/>
          <w:color w:val="000000"/>
          <w:sz w:val="24"/>
          <w:szCs w:val="24"/>
        </w:rPr>
        <w:t xml:space="preserve">6 шаг. </w:t>
      </w:r>
      <w:r w:rsidRPr="00C82925">
        <w:rPr>
          <w:rFonts w:ascii="Times New Roman" w:hAnsi="Times New Roman"/>
          <w:color w:val="000000"/>
          <w:sz w:val="24"/>
          <w:szCs w:val="24"/>
        </w:rPr>
        <w:t>Каков был уровень задания? (Уровни успешности)</w:t>
      </w:r>
    </w:p>
    <w:p w:rsidR="00C740D2" w:rsidRPr="00C82925" w:rsidRDefault="00C740D2" w:rsidP="00C82925">
      <w:pPr>
        <w:spacing w:after="0" w:line="240" w:lineRule="auto"/>
        <w:ind w:firstLine="709"/>
        <w:jc w:val="both"/>
        <w:rPr>
          <w:rFonts w:ascii="Times New Roman" w:hAnsi="Times New Roman"/>
          <w:color w:val="000000"/>
          <w:sz w:val="24"/>
          <w:szCs w:val="24"/>
        </w:rPr>
      </w:pPr>
      <w:r w:rsidRPr="00C82925">
        <w:rPr>
          <w:rFonts w:ascii="Times New Roman" w:hAnsi="Times New Roman"/>
          <w:i/>
          <w:iCs/>
          <w:color w:val="000000"/>
          <w:sz w:val="24"/>
          <w:szCs w:val="24"/>
        </w:rPr>
        <w:t xml:space="preserve">7 шаг. </w:t>
      </w:r>
      <w:r w:rsidRPr="00C82925">
        <w:rPr>
          <w:rFonts w:ascii="Times New Roman" w:hAnsi="Times New Roman"/>
          <w:color w:val="000000"/>
          <w:sz w:val="24"/>
          <w:szCs w:val="24"/>
        </w:rPr>
        <w:t>Каков твой балл успешности? (Пятибалльные отметки)</w:t>
      </w:r>
    </w:p>
    <w:p w:rsidR="00C740D2" w:rsidRPr="00C82925" w:rsidRDefault="00C740D2" w:rsidP="00C82925">
      <w:pPr>
        <w:autoSpaceDE w:val="0"/>
        <w:autoSpaceDN w:val="0"/>
        <w:adjustRightInd w:val="0"/>
        <w:spacing w:after="0" w:line="240" w:lineRule="auto"/>
        <w:ind w:firstLine="709"/>
        <w:jc w:val="both"/>
        <w:rPr>
          <w:rFonts w:ascii="Times New Roman" w:hAnsi="Times New Roman"/>
          <w:bCs/>
          <w:sz w:val="24"/>
          <w:szCs w:val="24"/>
          <w:lang w:eastAsia="ru-RU"/>
        </w:rPr>
      </w:pPr>
      <w:r w:rsidRPr="00C82925">
        <w:rPr>
          <w:rFonts w:ascii="Times New Roman" w:hAnsi="Times New Roman"/>
          <w:bCs/>
          <w:sz w:val="24"/>
          <w:szCs w:val="24"/>
          <w:lang w:eastAsia="ru-RU"/>
        </w:rPr>
        <w:t>5). После уроков за письменные задания оценку и отметку определяет учитель. Ученик имеет право изменить эту оценку (отметку), еслидокажет, что она завышена или занижена.</w:t>
      </w:r>
    </w:p>
    <w:p w:rsidR="00C740D2" w:rsidRPr="00C82925" w:rsidRDefault="00C740D2" w:rsidP="00C82925">
      <w:pPr>
        <w:tabs>
          <w:tab w:val="left" w:pos="9372"/>
        </w:tabs>
        <w:autoSpaceDE w:val="0"/>
        <w:autoSpaceDN w:val="0"/>
        <w:adjustRightInd w:val="0"/>
        <w:spacing w:after="0" w:line="240" w:lineRule="auto"/>
        <w:ind w:firstLine="709"/>
        <w:jc w:val="both"/>
        <w:rPr>
          <w:rFonts w:ascii="Times New Roman" w:hAnsi="Times New Roman"/>
          <w:color w:val="000000"/>
          <w:spacing w:val="-2"/>
          <w:sz w:val="24"/>
          <w:szCs w:val="24"/>
          <w:lang w:eastAsia="ru-RU"/>
        </w:rPr>
      </w:pPr>
      <w:r w:rsidRPr="00C82925">
        <w:rPr>
          <w:rFonts w:ascii="Times New Roman" w:hAnsi="Times New Roman"/>
          <w:color w:val="000000"/>
          <w:spacing w:val="-2"/>
          <w:sz w:val="24"/>
          <w:szCs w:val="24"/>
          <w:lang w:eastAsia="ru-RU"/>
        </w:rPr>
        <w:t>6). За каждую учебную задачу, показывающую овладение отдельным умением, ставиться отдельная отметка.</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lang w:eastAsia="ru-RU"/>
        </w:rPr>
      </w:pPr>
      <w:r w:rsidRPr="00C82925">
        <w:rPr>
          <w:rFonts w:ascii="Times New Roman" w:hAnsi="Times New Roman"/>
          <w:b/>
          <w:bCs/>
          <w:sz w:val="24"/>
          <w:szCs w:val="24"/>
          <w:lang w:eastAsia="ru-RU"/>
        </w:rPr>
        <w:t>Исключения:</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82925">
        <w:rPr>
          <w:rFonts w:ascii="Times New Roman" w:eastAsia="Arial Unicode MS" w:hAnsi="Times New Roman"/>
          <w:color w:val="330066"/>
          <w:sz w:val="24"/>
          <w:szCs w:val="24"/>
          <w:lang w:eastAsia="ru-RU"/>
        </w:rPr>
        <w:t xml:space="preserve">1. </w:t>
      </w:r>
      <w:r w:rsidRPr="00C82925">
        <w:rPr>
          <w:rFonts w:ascii="Times New Roman" w:hAnsi="Times New Roman"/>
          <w:color w:val="000000"/>
          <w:sz w:val="24"/>
          <w:szCs w:val="24"/>
          <w:lang w:eastAsia="ru-RU"/>
        </w:rPr>
        <w:t>В случае однотипности примеров и упражнений «задачей» считается не каждый из них, а целая группа подобных примеров и упражнений.</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82925">
        <w:rPr>
          <w:rFonts w:ascii="Times New Roman" w:eastAsia="Arial Unicode MS" w:hAnsi="Times New Roman"/>
          <w:color w:val="330066"/>
          <w:sz w:val="24"/>
          <w:szCs w:val="24"/>
          <w:lang w:eastAsia="ru-RU"/>
        </w:rPr>
        <w:t xml:space="preserve">2. </w:t>
      </w:r>
      <w:r w:rsidRPr="00C82925">
        <w:rPr>
          <w:rFonts w:ascii="Times New Roman" w:hAnsi="Times New Roman"/>
          <w:color w:val="000000"/>
          <w:sz w:val="24"/>
          <w:szCs w:val="24"/>
          <w:lang w:eastAsia="ru-RU"/>
        </w:rPr>
        <w:t>Если задание успешно выполнено не отдельным учеником, а несколькими, отметка не ставится никому.</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82925">
        <w:rPr>
          <w:rFonts w:ascii="Times New Roman" w:eastAsia="Arial Unicode MS" w:hAnsi="Times New Roman"/>
          <w:color w:val="330066"/>
          <w:sz w:val="24"/>
          <w:szCs w:val="24"/>
          <w:lang w:eastAsia="ru-RU"/>
        </w:rPr>
        <w:t xml:space="preserve">3. </w:t>
      </w:r>
      <w:r w:rsidRPr="00C82925">
        <w:rPr>
          <w:rFonts w:ascii="Times New Roman" w:hAnsi="Times New Roman"/>
          <w:color w:val="000000"/>
          <w:sz w:val="24"/>
          <w:szCs w:val="24"/>
          <w:lang w:eastAsia="ru-RU"/>
        </w:rPr>
        <w:t>Если ребёнок активно работал в течение всего урока фронтально, но не выполнял определённого задания, а только дополняя ответы других, такой ученик заслуживает самой высокой словесной оценки, но не отметки.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lang w:eastAsia="ru-RU"/>
        </w:rPr>
      </w:pPr>
      <w:r w:rsidRPr="00C82925">
        <w:rPr>
          <w:rFonts w:ascii="Times New Roman" w:hAnsi="Times New Roman"/>
          <w:color w:val="000000"/>
          <w:sz w:val="24"/>
          <w:szCs w:val="24"/>
          <w:lang w:eastAsia="ru-RU"/>
        </w:rPr>
        <w:t xml:space="preserve">7). </w:t>
      </w:r>
      <w:r w:rsidRPr="00C82925">
        <w:rPr>
          <w:rFonts w:ascii="Times New Roman" w:hAnsi="Times New Roman"/>
          <w:sz w:val="24"/>
          <w:szCs w:val="24"/>
          <w:lang w:eastAsia="ru-RU"/>
        </w:rPr>
        <w:t xml:space="preserve">За задачи, решенные </w:t>
      </w:r>
      <w:r w:rsidRPr="00C82925">
        <w:rPr>
          <w:rFonts w:ascii="Times New Roman" w:hAnsi="Times New Roman"/>
          <w:bCs/>
          <w:sz w:val="24"/>
          <w:szCs w:val="24"/>
          <w:lang w:eastAsia="ru-RU"/>
        </w:rPr>
        <w:t xml:space="preserve">при изучении новой темы, отметка </w:t>
      </w:r>
      <w:r w:rsidRPr="00C82925">
        <w:rPr>
          <w:rFonts w:ascii="Times New Roman" w:hAnsi="Times New Roman"/>
          <w:sz w:val="24"/>
          <w:szCs w:val="24"/>
          <w:lang w:eastAsia="ru-RU"/>
        </w:rPr>
        <w:t xml:space="preserve">ставится только </w:t>
      </w:r>
      <w:r w:rsidRPr="00C82925">
        <w:rPr>
          <w:rFonts w:ascii="Times New Roman" w:hAnsi="Times New Roman"/>
          <w:bCs/>
          <w:sz w:val="24"/>
          <w:szCs w:val="24"/>
          <w:lang w:eastAsia="ru-RU"/>
        </w:rPr>
        <w:t>по желанию ученика</w:t>
      </w:r>
      <w:r w:rsidRPr="00C82925">
        <w:rPr>
          <w:rFonts w:ascii="Times New Roman" w:hAnsi="Times New Roman"/>
          <w:sz w:val="24"/>
          <w:szCs w:val="24"/>
          <w:lang w:eastAsia="ru-RU"/>
        </w:rPr>
        <w:t>, так как он еще овладевает умениями и знаниями темы и имеет право на ошибку.</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8). За каждую задачу </w:t>
      </w:r>
      <w:r w:rsidRPr="00C82925">
        <w:rPr>
          <w:rFonts w:ascii="Times New Roman" w:hAnsi="Times New Roman"/>
          <w:bCs/>
          <w:sz w:val="24"/>
          <w:szCs w:val="24"/>
          <w:lang w:eastAsia="ru-RU"/>
        </w:rPr>
        <w:t xml:space="preserve">проверочной работы </w:t>
      </w:r>
      <w:r w:rsidRPr="00C82925">
        <w:rPr>
          <w:rFonts w:ascii="Times New Roman" w:hAnsi="Times New Roman"/>
          <w:sz w:val="24"/>
          <w:szCs w:val="24"/>
          <w:lang w:eastAsia="ru-RU"/>
        </w:rPr>
        <w:t xml:space="preserve">по итогам темы </w:t>
      </w:r>
      <w:r w:rsidRPr="00C82925">
        <w:rPr>
          <w:rFonts w:ascii="Times New Roman" w:hAnsi="Times New Roman"/>
          <w:bCs/>
          <w:sz w:val="24"/>
          <w:szCs w:val="24"/>
          <w:lang w:eastAsia="ru-RU"/>
        </w:rPr>
        <w:t xml:space="preserve">отметка </w:t>
      </w:r>
      <w:r w:rsidRPr="00C82925">
        <w:rPr>
          <w:rFonts w:ascii="Times New Roman" w:hAnsi="Times New Roman"/>
          <w:sz w:val="24"/>
          <w:szCs w:val="24"/>
          <w:lang w:eastAsia="ru-RU"/>
        </w:rPr>
        <w:t xml:space="preserve">ставится </w:t>
      </w:r>
      <w:r w:rsidRPr="00C82925">
        <w:rPr>
          <w:rFonts w:ascii="Times New Roman" w:hAnsi="Times New Roman"/>
          <w:bCs/>
          <w:sz w:val="24"/>
          <w:szCs w:val="24"/>
          <w:lang w:eastAsia="ru-RU"/>
        </w:rPr>
        <w:t>всем ученикам</w:t>
      </w:r>
      <w:r w:rsidRPr="00C82925">
        <w:rPr>
          <w:rFonts w:ascii="Times New Roman" w:hAnsi="Times New Roman"/>
          <w:sz w:val="24"/>
          <w:szCs w:val="24"/>
          <w:lang w:eastAsia="ru-RU"/>
        </w:rPr>
        <w:t xml:space="preserve">, так как каждый должен показать, как он овладел умениями и знаниями темы. Ученик не может отказаться от выставления этой отметки, но имеет </w:t>
      </w:r>
      <w:r w:rsidRPr="00C82925">
        <w:rPr>
          <w:rFonts w:ascii="Times New Roman" w:hAnsi="Times New Roman"/>
          <w:bCs/>
          <w:sz w:val="24"/>
          <w:szCs w:val="24"/>
          <w:lang w:eastAsia="ru-RU"/>
        </w:rPr>
        <w:t xml:space="preserve">право пересдать </w:t>
      </w:r>
      <w:r w:rsidRPr="00C82925">
        <w:rPr>
          <w:rFonts w:ascii="Times New Roman" w:hAnsi="Times New Roman"/>
          <w:sz w:val="24"/>
          <w:szCs w:val="24"/>
          <w:lang w:eastAsia="ru-RU"/>
        </w:rPr>
        <w:t xml:space="preserve">(хотя бы один раз) не устраивающую его отметку.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bCs/>
          <w:sz w:val="24"/>
          <w:szCs w:val="24"/>
          <w:lang w:eastAsia="ru-RU"/>
        </w:rPr>
        <w:t xml:space="preserve">Исключением </w:t>
      </w:r>
      <w:r w:rsidRPr="00C82925">
        <w:rPr>
          <w:rFonts w:ascii="Times New Roman" w:hAnsi="Times New Roman"/>
          <w:sz w:val="24"/>
          <w:szCs w:val="24"/>
          <w:lang w:eastAsia="ru-RU"/>
        </w:rPr>
        <w:t xml:space="preserve">является задание, которое даётся на уроке по давно изученным темам (по которым уже прошли контрольные работы).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lang w:eastAsia="ar-SA"/>
        </w:rPr>
      </w:pPr>
      <w:r w:rsidRPr="00C82925">
        <w:rPr>
          <w:rFonts w:ascii="Times New Roman" w:hAnsi="Times New Roman"/>
          <w:sz w:val="24"/>
          <w:szCs w:val="24"/>
        </w:rPr>
        <w:t xml:space="preserve">9). За каждую задачу </w:t>
      </w:r>
      <w:r w:rsidRPr="00C82925">
        <w:rPr>
          <w:rFonts w:ascii="Times New Roman" w:hAnsi="Times New Roman"/>
          <w:bCs/>
          <w:sz w:val="24"/>
          <w:szCs w:val="24"/>
        </w:rPr>
        <w:t xml:space="preserve">проверочной работы </w:t>
      </w:r>
      <w:r w:rsidRPr="00C82925">
        <w:rPr>
          <w:rFonts w:ascii="Times New Roman" w:hAnsi="Times New Roman"/>
          <w:sz w:val="24"/>
          <w:szCs w:val="24"/>
        </w:rPr>
        <w:t xml:space="preserve">по итогам темы </w:t>
      </w:r>
      <w:r w:rsidRPr="00C82925">
        <w:rPr>
          <w:rFonts w:ascii="Times New Roman" w:hAnsi="Times New Roman"/>
          <w:bCs/>
          <w:sz w:val="24"/>
          <w:szCs w:val="24"/>
        </w:rPr>
        <w:t xml:space="preserve">отметка </w:t>
      </w:r>
      <w:r w:rsidRPr="00C82925">
        <w:rPr>
          <w:rFonts w:ascii="Times New Roman" w:hAnsi="Times New Roman"/>
          <w:sz w:val="24"/>
          <w:szCs w:val="24"/>
        </w:rPr>
        <w:t xml:space="preserve">ставится </w:t>
      </w:r>
      <w:r w:rsidRPr="00C82925">
        <w:rPr>
          <w:rFonts w:ascii="Times New Roman" w:hAnsi="Times New Roman"/>
          <w:bCs/>
          <w:sz w:val="24"/>
          <w:szCs w:val="24"/>
        </w:rPr>
        <w:t>всем ученикам</w:t>
      </w:r>
      <w:r w:rsidRPr="00C82925">
        <w:rPr>
          <w:rFonts w:ascii="Times New Roman" w:hAnsi="Times New Roman"/>
          <w:sz w:val="24"/>
          <w:szCs w:val="24"/>
        </w:rPr>
        <w:t xml:space="preserve">, так как каждый должен показать, как он овладел умениями и знаниями темы. Ученик не может отказаться от выставления этой отметки, но имеет </w:t>
      </w:r>
      <w:r w:rsidRPr="00C82925">
        <w:rPr>
          <w:rFonts w:ascii="Times New Roman" w:hAnsi="Times New Roman"/>
          <w:bCs/>
          <w:sz w:val="24"/>
          <w:szCs w:val="24"/>
        </w:rPr>
        <w:t xml:space="preserve">право пересдать </w:t>
      </w:r>
      <w:r w:rsidRPr="00C82925">
        <w:rPr>
          <w:rFonts w:ascii="Times New Roman" w:hAnsi="Times New Roman"/>
          <w:sz w:val="24"/>
          <w:szCs w:val="24"/>
        </w:rPr>
        <w:t xml:space="preserve">(хотя бы один раз) не устраивающую его отметку </w:t>
      </w:r>
      <w:r w:rsidRPr="00C82925">
        <w:rPr>
          <w:rFonts w:ascii="Times New Roman" w:hAnsi="Times New Roman"/>
          <w:bCs/>
          <w:sz w:val="24"/>
          <w:szCs w:val="24"/>
        </w:rPr>
        <w:t xml:space="preserve">Исключением </w:t>
      </w:r>
      <w:r w:rsidRPr="00C82925">
        <w:rPr>
          <w:rFonts w:ascii="Times New Roman" w:hAnsi="Times New Roman"/>
          <w:sz w:val="24"/>
          <w:szCs w:val="24"/>
        </w:rPr>
        <w:t>является задание, которое даётся на уроке по давно изученным темам (по которым уже прошли контрольные работы).</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10) Оценка ученика определяется по универсальной шкале трёх уровней успешности (необходимый, программный, максимальный).</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11) Отметки выставляются в таблицу требований (рабочий журнал учителя, дневник школьника) в графу того умения, которое было основным и приобреталось в ходе решения конкретной задачи.</w:t>
      </w:r>
    </w:p>
    <w:p w:rsidR="00C740D2" w:rsidRPr="00C82925" w:rsidRDefault="00C740D2" w:rsidP="00C82925">
      <w:pPr>
        <w:autoSpaceDE w:val="0"/>
        <w:autoSpaceDN w:val="0"/>
        <w:adjustRightInd w:val="0"/>
        <w:spacing w:after="0" w:line="240" w:lineRule="auto"/>
        <w:ind w:firstLine="709"/>
        <w:jc w:val="both"/>
        <w:rPr>
          <w:rFonts w:ascii="Times New Roman" w:hAnsi="Times New Roman"/>
          <w:iCs/>
          <w:color w:val="000000"/>
          <w:sz w:val="24"/>
          <w:szCs w:val="24"/>
          <w:lang w:eastAsia="ru-RU"/>
        </w:rPr>
      </w:pPr>
      <w:r w:rsidRPr="00C82925">
        <w:rPr>
          <w:rFonts w:ascii="Times New Roman" w:hAnsi="Times New Roman"/>
          <w:color w:val="000000"/>
          <w:sz w:val="24"/>
          <w:szCs w:val="24"/>
          <w:lang w:eastAsia="ru-RU"/>
        </w:rPr>
        <w:t xml:space="preserve">12). </w:t>
      </w:r>
      <w:r w:rsidRPr="00C82925">
        <w:rPr>
          <w:rFonts w:ascii="Times New Roman" w:hAnsi="Times New Roman"/>
          <w:iCs/>
          <w:color w:val="000000"/>
          <w:sz w:val="24"/>
          <w:szCs w:val="24"/>
          <w:lang w:eastAsia="ru-RU"/>
        </w:rPr>
        <w:t xml:space="preserve">Анализ  таблицы предметных планируемых результатов (ППР) (п. 3.3.1): </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82925">
        <w:rPr>
          <w:rFonts w:ascii="Times New Roman" w:eastAsia="Arial Unicode MS" w:hAnsi="Times New Roman"/>
          <w:color w:val="330066"/>
          <w:sz w:val="24"/>
          <w:szCs w:val="24"/>
          <w:lang w:eastAsia="ru-RU"/>
        </w:rPr>
        <w:t xml:space="preserve">- </w:t>
      </w:r>
      <w:r w:rsidRPr="00C82925">
        <w:rPr>
          <w:rFonts w:ascii="Times New Roman" w:hAnsi="Times New Roman"/>
          <w:color w:val="000000"/>
          <w:sz w:val="24"/>
          <w:szCs w:val="24"/>
          <w:lang w:eastAsia="ru-RU"/>
        </w:rPr>
        <w:t>по вертикали по классу в целом (каждый ППР);</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82925">
        <w:rPr>
          <w:rFonts w:ascii="Times New Roman" w:eastAsia="Arial Unicode MS" w:hAnsi="Times New Roman"/>
          <w:color w:val="330066"/>
          <w:sz w:val="24"/>
          <w:szCs w:val="24"/>
          <w:lang w:eastAsia="ru-RU"/>
        </w:rPr>
        <w:t xml:space="preserve">- </w:t>
      </w:r>
      <w:r w:rsidRPr="00C82925">
        <w:rPr>
          <w:rFonts w:ascii="Times New Roman" w:hAnsi="Times New Roman"/>
          <w:color w:val="000000"/>
          <w:sz w:val="24"/>
          <w:szCs w:val="24"/>
          <w:lang w:eastAsia="ru-RU"/>
        </w:rPr>
        <w:t>по горизонтали (результаты каждого ученика);</w:t>
      </w:r>
    </w:p>
    <w:p w:rsidR="00C740D2" w:rsidRPr="00C82925" w:rsidRDefault="00C740D2" w:rsidP="00C82925">
      <w:pPr>
        <w:tabs>
          <w:tab w:val="left" w:pos="9372"/>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C82925">
        <w:rPr>
          <w:rFonts w:ascii="Times New Roman" w:hAnsi="Times New Roman"/>
          <w:color w:val="000000"/>
          <w:sz w:val="24"/>
          <w:szCs w:val="24"/>
          <w:lang w:eastAsia="ru-RU"/>
        </w:rPr>
        <w:t>- спланировать действия по улучшению результатов.</w:t>
      </w:r>
    </w:p>
    <w:p w:rsidR="00C740D2" w:rsidRPr="00C82925" w:rsidRDefault="00C740D2" w:rsidP="00C82925">
      <w:pPr>
        <w:tabs>
          <w:tab w:val="left" w:pos="9372"/>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C82925">
        <w:rPr>
          <w:rFonts w:ascii="Times New Roman" w:hAnsi="Times New Roman"/>
          <w:color w:val="000000"/>
          <w:sz w:val="24"/>
          <w:szCs w:val="24"/>
          <w:lang w:eastAsia="ru-RU"/>
        </w:rPr>
        <w:t>13) Итоговая отметка – это показатель уровня образовательных достижений. Она высчитывается как среднеарифметическое текущих отметок, выставленных с согласия ученика, и обязательных отметок за проверочные и контрольные работы с учётом их возможной пересдачи.</w:t>
      </w:r>
    </w:p>
    <w:p w:rsidR="00C740D2" w:rsidRPr="00C82925" w:rsidRDefault="00C740D2" w:rsidP="00C82925">
      <w:pPr>
        <w:spacing w:after="0" w:line="240" w:lineRule="auto"/>
        <w:jc w:val="both"/>
        <w:rPr>
          <w:rFonts w:ascii="Times New Roman" w:hAnsi="Times New Roman"/>
          <w:b/>
          <w:bCs/>
          <w:sz w:val="24"/>
          <w:szCs w:val="24"/>
          <w:lang w:eastAsia="ar-SA"/>
        </w:rPr>
      </w:pPr>
    </w:p>
    <w:p w:rsidR="00C740D2" w:rsidRPr="00C82925" w:rsidRDefault="00C740D2" w:rsidP="00C82925">
      <w:pPr>
        <w:pStyle w:val="affff1"/>
        <w:ind w:firstLine="567"/>
        <w:jc w:val="both"/>
        <w:rPr>
          <w:b/>
        </w:rPr>
      </w:pPr>
      <w:r w:rsidRPr="00C82925">
        <w:rPr>
          <w:b/>
        </w:rPr>
        <w:t>6. О неудовлетворительной отметке за четверть, полугодие</w:t>
      </w:r>
    </w:p>
    <w:p w:rsidR="00C740D2" w:rsidRPr="00C82925" w:rsidRDefault="00C740D2" w:rsidP="00C82925">
      <w:pPr>
        <w:pStyle w:val="affff1"/>
        <w:ind w:firstLine="567"/>
        <w:jc w:val="both"/>
        <w:rPr>
          <w:b/>
        </w:rPr>
      </w:pPr>
    </w:p>
    <w:p w:rsidR="00C740D2" w:rsidRPr="00C82925" w:rsidRDefault="00C740D2" w:rsidP="00C82925">
      <w:pPr>
        <w:pStyle w:val="affff1"/>
        <w:ind w:firstLine="567"/>
        <w:jc w:val="both"/>
      </w:pPr>
      <w:r w:rsidRPr="00C82925">
        <w:rPr>
          <w:b/>
        </w:rPr>
        <w:t>6.1</w:t>
      </w:r>
      <w:r w:rsidRPr="00C82925">
        <w:t xml:space="preserve"> Порядок работы по устранению неудовлетворительной оценки направлен на:</w:t>
      </w:r>
    </w:p>
    <w:p w:rsidR="00C740D2" w:rsidRPr="00C82925" w:rsidRDefault="00C740D2" w:rsidP="00C82925">
      <w:pPr>
        <w:pStyle w:val="affff1"/>
        <w:ind w:firstLine="567"/>
        <w:jc w:val="both"/>
      </w:pPr>
      <w:r w:rsidRPr="00C82925">
        <w:t xml:space="preserve">6.1.1. Повышение качества знаний отдельных учащихся и школы в целом; </w:t>
      </w:r>
    </w:p>
    <w:p w:rsidR="00C740D2" w:rsidRPr="00C82925" w:rsidRDefault="00C740D2" w:rsidP="00C82925">
      <w:pPr>
        <w:pStyle w:val="affff1"/>
        <w:ind w:firstLine="567"/>
        <w:jc w:val="both"/>
      </w:pPr>
      <w:r w:rsidRPr="00C82925">
        <w:t>6.1.2. Защиту прав учащихся;</w:t>
      </w:r>
    </w:p>
    <w:p w:rsidR="00C740D2" w:rsidRPr="00C82925" w:rsidRDefault="00C740D2" w:rsidP="00C82925">
      <w:pPr>
        <w:pStyle w:val="affff1"/>
        <w:ind w:firstLine="567"/>
        <w:jc w:val="both"/>
      </w:pPr>
      <w:r w:rsidRPr="00C82925">
        <w:t xml:space="preserve">6.1.3. Создание благоприятного микроклимата школы. </w:t>
      </w:r>
    </w:p>
    <w:p w:rsidR="00C740D2" w:rsidRPr="00C82925" w:rsidRDefault="00C740D2" w:rsidP="00C82925">
      <w:pPr>
        <w:pStyle w:val="affff1"/>
        <w:ind w:firstLine="567"/>
        <w:jc w:val="both"/>
      </w:pPr>
      <w:r w:rsidRPr="00C82925">
        <w:rPr>
          <w:b/>
        </w:rPr>
        <w:t>6.2.</w:t>
      </w:r>
      <w:r w:rsidRPr="00C82925">
        <w:t xml:space="preserve"> Основные направления и виды деятельности:</w:t>
      </w:r>
    </w:p>
    <w:p w:rsidR="00C740D2" w:rsidRPr="00C82925" w:rsidRDefault="00C740D2" w:rsidP="00C82925">
      <w:pPr>
        <w:pStyle w:val="affff1"/>
        <w:ind w:firstLine="567"/>
        <w:jc w:val="both"/>
      </w:pPr>
      <w:r w:rsidRPr="00C82925">
        <w:t xml:space="preserve">6.2.1. Выявление возможных причин снижения успеваемости и качества знаний учащихся. </w:t>
      </w:r>
    </w:p>
    <w:p w:rsidR="00C740D2" w:rsidRPr="00C82925" w:rsidRDefault="00C740D2" w:rsidP="00C82925">
      <w:pPr>
        <w:pStyle w:val="affff1"/>
        <w:ind w:firstLine="567"/>
        <w:jc w:val="both"/>
      </w:pPr>
      <w:r w:rsidRPr="00C82925">
        <w:t xml:space="preserve">6.2.2. Принятие комплексных мер, направленных на повышение успеваемости и качества знаний учащихся. </w:t>
      </w:r>
    </w:p>
    <w:p w:rsidR="00C740D2" w:rsidRPr="00C82925" w:rsidRDefault="00C740D2" w:rsidP="00C82925">
      <w:pPr>
        <w:pStyle w:val="affff1"/>
        <w:ind w:firstLine="567"/>
        <w:jc w:val="both"/>
      </w:pPr>
      <w:r w:rsidRPr="00C82925">
        <w:rPr>
          <w:b/>
        </w:rPr>
        <w:t>6.3.</w:t>
      </w:r>
      <w:r w:rsidRPr="00C82925">
        <w:t xml:space="preserve"> Программа деятельности учителя: </w:t>
      </w:r>
    </w:p>
    <w:p w:rsidR="00C740D2" w:rsidRPr="00C82925" w:rsidRDefault="00C740D2" w:rsidP="00C82925">
      <w:pPr>
        <w:pStyle w:val="affff1"/>
        <w:ind w:firstLine="567"/>
        <w:jc w:val="both"/>
      </w:pPr>
      <w:r w:rsidRPr="00C82925">
        <w:t xml:space="preserve">6.3.1. Проводить диагностику учащегося в начале учебного года с целью выявления уровня обучаемости, учитывать тип темперамента ребенка. </w:t>
      </w:r>
    </w:p>
    <w:p w:rsidR="00C740D2" w:rsidRPr="00C82925" w:rsidRDefault="00C740D2" w:rsidP="00C82925">
      <w:pPr>
        <w:pStyle w:val="affff1"/>
        <w:ind w:firstLine="567"/>
        <w:jc w:val="both"/>
      </w:pPr>
      <w:r w:rsidRPr="00C82925">
        <w:t xml:space="preserve">6.3.2. Использовать на уроках различные виды опроса (устный, индивидуальный, письменный и т.д.) для объективности результата. </w:t>
      </w:r>
    </w:p>
    <w:p w:rsidR="00C740D2" w:rsidRPr="00C82925" w:rsidRDefault="00C740D2" w:rsidP="00C82925">
      <w:pPr>
        <w:pStyle w:val="affff1"/>
        <w:ind w:firstLine="567"/>
        <w:jc w:val="both"/>
      </w:pPr>
      <w:r w:rsidRPr="00C82925">
        <w:t>6.3.3. Регулярно и систематически опрашивать, не допуская скопления отметок в конце четверти, когда учащийся уже не имеет возможности их исправить.</w:t>
      </w:r>
    </w:p>
    <w:p w:rsidR="00C740D2" w:rsidRPr="00C82925" w:rsidRDefault="00C740D2" w:rsidP="00C82925">
      <w:pPr>
        <w:pStyle w:val="affff1"/>
        <w:ind w:firstLine="567"/>
        <w:jc w:val="both"/>
      </w:pPr>
      <w:r w:rsidRPr="00C82925">
        <w:t xml:space="preserve">6.3.4. Комментировать оценку учащегося. </w:t>
      </w:r>
    </w:p>
    <w:p w:rsidR="00C740D2" w:rsidRPr="00C82925" w:rsidRDefault="00C740D2" w:rsidP="00C82925">
      <w:pPr>
        <w:pStyle w:val="affff1"/>
        <w:ind w:firstLine="567"/>
        <w:jc w:val="both"/>
      </w:pPr>
      <w:r w:rsidRPr="00C82925">
        <w:t xml:space="preserve">6.3.5. Учитель-предметник после первичного контроля знаний должен отрабатывать материал на уроке с учащимися, показавшими низкий результат, после чего можно проводить повторный контроль знаний. </w:t>
      </w:r>
    </w:p>
    <w:p w:rsidR="00C740D2" w:rsidRPr="00C82925" w:rsidRDefault="00C740D2" w:rsidP="00C82925">
      <w:pPr>
        <w:pStyle w:val="affff1"/>
        <w:ind w:firstLine="567"/>
        <w:jc w:val="both"/>
      </w:pPr>
      <w:r w:rsidRPr="00C82925">
        <w:t xml:space="preserve">6.3.6. Учитель-предметник не должен опрашивать учащегося или давать ему контрольную работу в первый день занятий (после отсутствия в школе по болезни или уважительной причине). </w:t>
      </w:r>
    </w:p>
    <w:p w:rsidR="00C740D2" w:rsidRPr="00C82925" w:rsidRDefault="00C740D2" w:rsidP="00C82925">
      <w:pPr>
        <w:pStyle w:val="affff1"/>
        <w:ind w:firstLine="567"/>
        <w:jc w:val="both"/>
      </w:pPr>
      <w:r w:rsidRPr="00C82925">
        <w:t>6.3.7. Учитель-предметник должен определить время, за которое учащемуся следует освоить пропущенную тему, и в случае затруднения дать ему консультацию.</w:t>
      </w:r>
    </w:p>
    <w:p w:rsidR="00C740D2" w:rsidRPr="00C82925" w:rsidRDefault="00C740D2" w:rsidP="00C82925">
      <w:pPr>
        <w:pStyle w:val="affff1"/>
        <w:ind w:firstLine="567"/>
        <w:jc w:val="both"/>
      </w:pPr>
      <w:r w:rsidRPr="00C82925">
        <w:t xml:space="preserve">6.3.8. Учитель-предметник должен выставлять полученные учащимися неудовлетворительные отметки в дневник с целью своевременного контроля со стороны родителей (законных представителей). </w:t>
      </w:r>
    </w:p>
    <w:p w:rsidR="00C740D2" w:rsidRPr="00C82925" w:rsidRDefault="00C740D2" w:rsidP="00C82925">
      <w:pPr>
        <w:pStyle w:val="affff1"/>
        <w:ind w:firstLine="567"/>
        <w:jc w:val="both"/>
      </w:pPr>
      <w:r w:rsidRPr="00C82925">
        <w:t xml:space="preserve">6.3.9. Учитель-предметник должен дать возможность учащемуся сдать пройденный материал в виде проверочной работы или собеседования, не менее чем за неделю до окончания четверти. </w:t>
      </w:r>
    </w:p>
    <w:p w:rsidR="00C740D2" w:rsidRPr="00C82925" w:rsidRDefault="00C740D2" w:rsidP="00C82925">
      <w:pPr>
        <w:pStyle w:val="affff1"/>
        <w:ind w:firstLine="567"/>
        <w:jc w:val="both"/>
      </w:pPr>
      <w:r w:rsidRPr="00C82925">
        <w:t xml:space="preserve">6.3.10. Учитель-предметник обязан поставить в известность классного руководителя или непосредственно родителей (законных представителей) учащегося о понижении успеваемости учащегося. </w:t>
      </w:r>
    </w:p>
    <w:p w:rsidR="00C740D2" w:rsidRPr="00C82925" w:rsidRDefault="00C740D2" w:rsidP="00C82925">
      <w:pPr>
        <w:pStyle w:val="affff1"/>
        <w:ind w:firstLine="567"/>
        <w:jc w:val="both"/>
      </w:pPr>
      <w:r w:rsidRPr="00C82925">
        <w:t xml:space="preserve">6.3.11. Учитель-предметник не должен снижать отметку учащемуся за плохое поведение на уроке, в этом случае он должен использовать другие методы воздействия. </w:t>
      </w:r>
    </w:p>
    <w:p w:rsidR="00C740D2" w:rsidRPr="00C82925" w:rsidRDefault="00C740D2" w:rsidP="00C82925">
      <w:pPr>
        <w:pStyle w:val="affff1"/>
        <w:ind w:firstLine="567"/>
        <w:jc w:val="both"/>
        <w:rPr>
          <w:b/>
          <w:color w:val="00B050"/>
        </w:rPr>
      </w:pPr>
    </w:p>
    <w:p w:rsidR="00C740D2" w:rsidRDefault="00C740D2" w:rsidP="00C82925">
      <w:pPr>
        <w:pStyle w:val="affff1"/>
        <w:ind w:firstLine="709"/>
        <w:jc w:val="both"/>
        <w:rPr>
          <w:b/>
        </w:rPr>
      </w:pPr>
    </w:p>
    <w:p w:rsidR="00C740D2" w:rsidRDefault="00C740D2" w:rsidP="00C82925">
      <w:pPr>
        <w:pStyle w:val="affff1"/>
        <w:ind w:firstLine="709"/>
        <w:jc w:val="both"/>
        <w:rPr>
          <w:b/>
        </w:rPr>
      </w:pPr>
    </w:p>
    <w:p w:rsidR="00C740D2" w:rsidRPr="00C82925" w:rsidRDefault="00C740D2" w:rsidP="00C82925">
      <w:pPr>
        <w:pStyle w:val="affff1"/>
        <w:ind w:firstLine="709"/>
        <w:jc w:val="both"/>
        <w:rPr>
          <w:b/>
        </w:rPr>
      </w:pPr>
      <w:r w:rsidRPr="00C82925">
        <w:rPr>
          <w:b/>
        </w:rPr>
        <w:t>7. Итоговая аттестация</w:t>
      </w:r>
    </w:p>
    <w:p w:rsidR="00C740D2" w:rsidRPr="00C82925" w:rsidRDefault="00C740D2" w:rsidP="00C82925">
      <w:pPr>
        <w:pStyle w:val="affff1"/>
        <w:ind w:firstLine="567"/>
        <w:jc w:val="both"/>
        <w:rPr>
          <w:b/>
          <w:color w:val="00B050"/>
        </w:rPr>
      </w:pP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Итоговая оценка результатов освоения ООП ООО определяется по результатам промежуточной и итоговой аттестации обучающихся.</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 xml:space="preserve">Результаты промежуточной аттестации, </w:t>
      </w:r>
      <w:r w:rsidRPr="00C82925">
        <w:rPr>
          <w:rFonts w:ascii="Times New Roman" w:hAnsi="Times New Roman"/>
          <w:sz w:val="24"/>
          <w:szCs w:val="24"/>
        </w:rPr>
        <w:t xml:space="preserve">представляющие собой результаты внутришкольного мониторинга индивидуальных образовательных достижений обучающихся, </w:t>
      </w:r>
      <w:r w:rsidRPr="00C82925">
        <w:rPr>
          <w:rFonts w:ascii="Times New Roman" w:hAnsi="Times New Roman"/>
          <w:b/>
          <w:i/>
          <w:sz w:val="24"/>
          <w:szCs w:val="24"/>
        </w:rPr>
        <w:t xml:space="preserve">отражают динамику </w:t>
      </w:r>
      <w:r w:rsidRPr="00C82925">
        <w:rPr>
          <w:rFonts w:ascii="Times New Roman" w:hAnsi="Times New Roman"/>
          <w:sz w:val="24"/>
          <w:szCs w:val="24"/>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C82925">
        <w:rPr>
          <w:rFonts w:ascii="Times New Roman" w:hAnsi="Times New Roman"/>
          <w:b/>
          <w:i/>
          <w:sz w:val="24"/>
          <w:szCs w:val="24"/>
        </w:rPr>
        <w:t>внутренней оценкой.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w:t>
      </w:r>
      <w:r w:rsidRPr="00C82925">
        <w:rPr>
          <w:rFonts w:ascii="Times New Roman" w:hAnsi="Times New Roman"/>
          <w:i/>
          <w:sz w:val="24"/>
          <w:szCs w:val="24"/>
        </w:rPr>
        <w:t xml:space="preserve">(В соответствии с ФГОС ООО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мониторинговых исследований на основе </w:t>
      </w:r>
      <w:r w:rsidRPr="00C82925">
        <w:rPr>
          <w:rFonts w:ascii="Times New Roman" w:hAnsi="Times New Roman"/>
          <w:i/>
          <w:sz w:val="24"/>
          <w:szCs w:val="24"/>
          <w:u w:val="single"/>
        </w:rPr>
        <w:t>неперсонифицированных</w:t>
      </w:r>
      <w:r w:rsidRPr="00C82925">
        <w:rPr>
          <w:rFonts w:ascii="Times New Roman" w:hAnsi="Times New Roman"/>
          <w:i/>
          <w:sz w:val="24"/>
          <w:szCs w:val="24"/>
        </w:rPr>
        <w:t>процедур).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Государственная (итоговая) аттестация выпускников осуществляется внешними (по отношению к образовательному учреждению) органами, т. е. является </w:t>
      </w:r>
      <w:r w:rsidRPr="00C82925">
        <w:rPr>
          <w:rFonts w:ascii="Times New Roman" w:hAnsi="Times New Roman"/>
          <w:b/>
          <w:i/>
          <w:sz w:val="24"/>
          <w:szCs w:val="24"/>
        </w:rPr>
        <w:t>внешней оценкой</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72"/>
        <w:gridCol w:w="3541"/>
        <w:gridCol w:w="3858"/>
      </w:tblGrid>
      <w:tr w:rsidR="00C740D2" w:rsidRPr="00C82925" w:rsidTr="00A35E83">
        <w:tc>
          <w:tcPr>
            <w:tcW w:w="2172" w:type="dxa"/>
            <w:vAlign w:val="center"/>
          </w:tcPr>
          <w:p w:rsidR="00C740D2" w:rsidRPr="00C82925" w:rsidRDefault="00C740D2" w:rsidP="00C82925">
            <w:pPr>
              <w:spacing w:after="0" w:line="240" w:lineRule="auto"/>
              <w:jc w:val="both"/>
              <w:rPr>
                <w:rFonts w:ascii="Times New Roman" w:hAnsi="Times New Roman"/>
                <w:b/>
                <w:sz w:val="24"/>
                <w:szCs w:val="24"/>
                <w:lang w:eastAsia="ar-SA"/>
              </w:rPr>
            </w:pPr>
            <w:r w:rsidRPr="00C82925">
              <w:rPr>
                <w:rFonts w:ascii="Times New Roman" w:hAnsi="Times New Roman"/>
                <w:b/>
                <w:sz w:val="24"/>
                <w:szCs w:val="24"/>
              </w:rPr>
              <w:t xml:space="preserve">Категория </w:t>
            </w:r>
          </w:p>
          <w:p w:rsidR="00C740D2" w:rsidRPr="00C82925" w:rsidRDefault="00C740D2" w:rsidP="00C82925">
            <w:pPr>
              <w:spacing w:after="0" w:line="240" w:lineRule="auto"/>
              <w:jc w:val="both"/>
              <w:rPr>
                <w:rFonts w:ascii="Times New Roman" w:hAnsi="Times New Roman"/>
                <w:b/>
                <w:sz w:val="24"/>
                <w:szCs w:val="24"/>
                <w:lang w:eastAsia="ar-SA"/>
              </w:rPr>
            </w:pPr>
            <w:r w:rsidRPr="00C82925">
              <w:rPr>
                <w:rFonts w:ascii="Times New Roman" w:hAnsi="Times New Roman"/>
                <w:b/>
                <w:sz w:val="24"/>
                <w:szCs w:val="24"/>
              </w:rPr>
              <w:t>оценивания</w:t>
            </w:r>
          </w:p>
        </w:tc>
        <w:tc>
          <w:tcPr>
            <w:tcW w:w="3541" w:type="dxa"/>
            <w:vAlign w:val="center"/>
          </w:tcPr>
          <w:p w:rsidR="00C740D2" w:rsidRPr="00C82925" w:rsidRDefault="00C740D2" w:rsidP="00C82925">
            <w:pPr>
              <w:spacing w:after="0" w:line="240" w:lineRule="auto"/>
              <w:jc w:val="both"/>
              <w:rPr>
                <w:rFonts w:ascii="Times New Roman" w:hAnsi="Times New Roman"/>
                <w:b/>
                <w:sz w:val="24"/>
                <w:szCs w:val="24"/>
                <w:lang w:eastAsia="ar-SA"/>
              </w:rPr>
            </w:pPr>
            <w:r w:rsidRPr="00C82925">
              <w:rPr>
                <w:rFonts w:ascii="Times New Roman" w:hAnsi="Times New Roman"/>
                <w:b/>
                <w:sz w:val="24"/>
                <w:szCs w:val="24"/>
              </w:rPr>
              <w:t>Объект оценивания</w:t>
            </w:r>
          </w:p>
        </w:tc>
        <w:tc>
          <w:tcPr>
            <w:tcW w:w="3858" w:type="dxa"/>
            <w:vAlign w:val="center"/>
          </w:tcPr>
          <w:p w:rsidR="00C740D2" w:rsidRPr="00C82925" w:rsidRDefault="00C740D2" w:rsidP="00C82925">
            <w:pPr>
              <w:spacing w:after="0" w:line="240" w:lineRule="auto"/>
              <w:jc w:val="both"/>
              <w:rPr>
                <w:rFonts w:ascii="Times New Roman" w:hAnsi="Times New Roman"/>
                <w:b/>
                <w:sz w:val="24"/>
                <w:szCs w:val="24"/>
                <w:lang w:eastAsia="ar-SA"/>
              </w:rPr>
            </w:pPr>
            <w:r w:rsidRPr="00C82925">
              <w:rPr>
                <w:rFonts w:ascii="Times New Roman" w:hAnsi="Times New Roman"/>
                <w:b/>
                <w:sz w:val="24"/>
                <w:szCs w:val="24"/>
              </w:rPr>
              <w:t>Процедура оценивания</w:t>
            </w:r>
          </w:p>
        </w:tc>
      </w:tr>
      <w:tr w:rsidR="00C740D2" w:rsidRPr="00C82925" w:rsidTr="00A35E83">
        <w:tc>
          <w:tcPr>
            <w:tcW w:w="2172"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Итоговая оценка подготовки выпускников</w:t>
            </w:r>
          </w:p>
        </w:tc>
        <w:tc>
          <w:tcPr>
            <w:tcW w:w="3541"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Планируемые результаты содержания блоков «Выпускник научится» всех изучаемых программ.</w:t>
            </w:r>
          </w:p>
        </w:tc>
        <w:tc>
          <w:tcPr>
            <w:tcW w:w="3858"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Итоговая аттестация выпускников</w:t>
            </w:r>
          </w:p>
        </w:tc>
      </w:tr>
      <w:tr w:rsidR="00C740D2" w:rsidRPr="00C82925" w:rsidTr="00A35E83">
        <w:tc>
          <w:tcPr>
            <w:tcW w:w="2172"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Оценка результатов деятельности образовательных учреждений и работников образования</w:t>
            </w:r>
          </w:p>
        </w:tc>
        <w:tc>
          <w:tcPr>
            <w:tcW w:w="3541"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Планируемые результаты освоения основной образовательной программы, составляющие содержание блоков«Выпускник научится» и «Выпускник получит возможность научиться» всех изучаемых программ</w:t>
            </w:r>
          </w:p>
        </w:tc>
        <w:tc>
          <w:tcPr>
            <w:tcW w:w="3858"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Аккредитация образовательных учреждений, аттестация педагогических кадров, а также мониторинговые исследования разного уровня</w:t>
            </w:r>
          </w:p>
        </w:tc>
      </w:tr>
      <w:tr w:rsidR="00C740D2" w:rsidRPr="00C82925" w:rsidTr="00A35E83">
        <w:tc>
          <w:tcPr>
            <w:tcW w:w="2172"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Оценка состояния и тенденций развития систем образования</w:t>
            </w:r>
          </w:p>
        </w:tc>
        <w:tc>
          <w:tcPr>
            <w:tcW w:w="3541"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w:t>
            </w:r>
          </w:p>
        </w:tc>
        <w:tc>
          <w:tcPr>
            <w:tcW w:w="3858"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tc>
      </w:tr>
    </w:tbl>
    <w:p w:rsidR="00C740D2" w:rsidRPr="00C82925" w:rsidRDefault="00C740D2" w:rsidP="00C82925">
      <w:pPr>
        <w:spacing w:after="0" w:line="240" w:lineRule="auto"/>
        <w:ind w:firstLine="709"/>
        <w:jc w:val="both"/>
        <w:rPr>
          <w:rFonts w:ascii="Times New Roman" w:hAnsi="Times New Roman"/>
          <w:sz w:val="24"/>
          <w:szCs w:val="24"/>
          <w:lang w:eastAsia="ar-SA"/>
        </w:rPr>
      </w:pPr>
    </w:p>
    <w:p w:rsidR="00C740D2" w:rsidRPr="007E5C50" w:rsidRDefault="00C740D2" w:rsidP="007E5C50">
      <w:pPr>
        <w:spacing w:after="0" w:line="240" w:lineRule="auto"/>
        <w:ind w:firstLine="709"/>
        <w:jc w:val="both"/>
        <w:rPr>
          <w:rFonts w:ascii="Times New Roman" w:hAnsi="Times New Roman"/>
          <w:sz w:val="24"/>
          <w:szCs w:val="24"/>
        </w:rPr>
      </w:pPr>
    </w:p>
    <w:p w:rsidR="00C740D2" w:rsidRPr="00C82925" w:rsidRDefault="00C740D2" w:rsidP="00C82925">
      <w:pPr>
        <w:spacing w:after="0" w:line="240" w:lineRule="auto"/>
        <w:ind w:firstLine="720"/>
        <w:jc w:val="both"/>
        <w:outlineLvl w:val="0"/>
        <w:rPr>
          <w:rFonts w:ascii="Times New Roman" w:hAnsi="Times New Roman"/>
          <w:b/>
          <w:sz w:val="24"/>
          <w:szCs w:val="24"/>
        </w:rPr>
      </w:pPr>
      <w:r w:rsidRPr="00C82925">
        <w:rPr>
          <w:rFonts w:ascii="Times New Roman" w:hAnsi="Times New Roman"/>
          <w:b/>
          <w:sz w:val="24"/>
          <w:szCs w:val="24"/>
        </w:rPr>
        <w:t>8. Итоговая оценка выпускника и её использование при переходе от основного к среднему (полному) общему образованию</w:t>
      </w:r>
    </w:p>
    <w:p w:rsidR="00C740D2" w:rsidRPr="00C82925" w:rsidRDefault="00C740D2" w:rsidP="00C82925">
      <w:pPr>
        <w:spacing w:after="0" w:line="240" w:lineRule="auto"/>
        <w:ind w:firstLine="720"/>
        <w:jc w:val="both"/>
        <w:outlineLvl w:val="0"/>
        <w:rPr>
          <w:rFonts w:ascii="Times New Roman" w:hAnsi="Times New Roman"/>
          <w:b/>
          <w:sz w:val="24"/>
          <w:szCs w:val="24"/>
        </w:rPr>
      </w:pP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На итоговую оценку на ступени основного общего образования выносятся </w:t>
      </w:r>
      <w:r w:rsidRPr="00C82925">
        <w:rPr>
          <w:rFonts w:ascii="Times New Roman" w:hAnsi="Times New Roman"/>
          <w:i/>
          <w:sz w:val="24"/>
          <w:szCs w:val="24"/>
        </w:rPr>
        <w:t>только предметные и метапредметные результаты</w:t>
      </w:r>
      <w:r w:rsidRPr="00C82925">
        <w:rPr>
          <w:rFonts w:ascii="Times New Roman" w:hAnsi="Times New Roman"/>
          <w:sz w:val="24"/>
          <w:szCs w:val="24"/>
        </w:rPr>
        <w:t>, описанные в разделе «Выпускник научится» планируемых результатов основного общего образования.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Итоговая оценка выпускника формируется на основе:</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оценок за выполнение итоговых работ по всем учебным предметам;</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оценки за выполнение и защиту индивидуального проекта;</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оценок за работы, выносимые на государственную итоговую аттестацию (далее —ГИА).</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ОГЭ,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C740D2" w:rsidRPr="00C82925" w:rsidRDefault="00C740D2" w:rsidP="00C82925">
      <w:pPr>
        <w:spacing w:after="0" w:line="240" w:lineRule="auto"/>
        <w:ind w:firstLine="454"/>
        <w:jc w:val="both"/>
        <w:rPr>
          <w:rFonts w:ascii="Times New Roman" w:hAnsi="Times New Roman"/>
          <w:b/>
          <w:sz w:val="24"/>
          <w:szCs w:val="24"/>
        </w:rPr>
      </w:pPr>
      <w:r w:rsidRPr="00C82925">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C82925">
        <w:rPr>
          <w:rFonts w:ascii="Times New Roman" w:hAnsi="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C82925">
        <w:rPr>
          <w:rFonts w:ascii="Times New Roman" w:hAnsi="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C82925">
        <w:rPr>
          <w:rFonts w:ascii="Times New Roman" w:hAnsi="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740D2" w:rsidRPr="00C82925" w:rsidRDefault="00C740D2" w:rsidP="00C82925">
      <w:pPr>
        <w:pStyle w:val="24"/>
        <w:ind w:right="0"/>
        <w:rPr>
          <w:sz w:val="24"/>
          <w:szCs w:val="24"/>
        </w:rPr>
      </w:pP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9. Оценка результатов деятельности образовательного учреждения</w:t>
      </w:r>
    </w:p>
    <w:p w:rsidR="00C740D2" w:rsidRPr="00C82925" w:rsidRDefault="00C740D2" w:rsidP="00C82925">
      <w:pPr>
        <w:spacing w:after="0" w:line="240" w:lineRule="auto"/>
        <w:ind w:firstLine="709"/>
        <w:jc w:val="both"/>
        <w:rPr>
          <w:rFonts w:ascii="Times New Roman" w:hAnsi="Times New Roman"/>
          <w:b/>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18"/>
        <w:gridCol w:w="4271"/>
        <w:gridCol w:w="3067"/>
      </w:tblGrid>
      <w:tr w:rsidR="00C740D2" w:rsidRPr="00C82925" w:rsidTr="00A35E83">
        <w:tc>
          <w:tcPr>
            <w:tcW w:w="2018" w:type="dxa"/>
            <w:vAlign w:val="center"/>
          </w:tcPr>
          <w:p w:rsidR="00C740D2" w:rsidRPr="00C82925" w:rsidRDefault="00C740D2" w:rsidP="00C82925">
            <w:pPr>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Осуществляется</w:t>
            </w:r>
          </w:p>
        </w:tc>
        <w:tc>
          <w:tcPr>
            <w:tcW w:w="4271" w:type="dxa"/>
            <w:vAlign w:val="center"/>
          </w:tcPr>
          <w:p w:rsidR="00C740D2" w:rsidRPr="00C82925" w:rsidRDefault="00C740D2" w:rsidP="00C82925">
            <w:pPr>
              <w:spacing w:after="0" w:line="240" w:lineRule="auto"/>
              <w:ind w:firstLine="454"/>
              <w:jc w:val="center"/>
              <w:rPr>
                <w:rFonts w:ascii="Times New Roman" w:hAnsi="Times New Roman"/>
                <w:b/>
                <w:sz w:val="24"/>
                <w:szCs w:val="24"/>
                <w:lang w:eastAsia="ar-SA"/>
              </w:rPr>
            </w:pPr>
            <w:r w:rsidRPr="00C82925">
              <w:rPr>
                <w:rFonts w:ascii="Times New Roman" w:hAnsi="Times New Roman"/>
                <w:b/>
                <w:sz w:val="24"/>
                <w:szCs w:val="24"/>
              </w:rPr>
              <w:t>Материалы для оценки</w:t>
            </w:r>
          </w:p>
        </w:tc>
        <w:tc>
          <w:tcPr>
            <w:tcW w:w="3067" w:type="dxa"/>
            <w:vAlign w:val="center"/>
          </w:tcPr>
          <w:p w:rsidR="00C740D2" w:rsidRPr="00C82925" w:rsidRDefault="00C740D2" w:rsidP="00C82925">
            <w:pPr>
              <w:spacing w:after="0" w:line="240" w:lineRule="auto"/>
              <w:ind w:firstLine="454"/>
              <w:jc w:val="center"/>
              <w:rPr>
                <w:rFonts w:ascii="Times New Roman" w:hAnsi="Times New Roman"/>
                <w:b/>
                <w:sz w:val="24"/>
                <w:szCs w:val="24"/>
                <w:lang w:eastAsia="ar-SA"/>
              </w:rPr>
            </w:pPr>
          </w:p>
          <w:p w:rsidR="00C740D2" w:rsidRPr="00C82925" w:rsidRDefault="00C740D2" w:rsidP="00C82925">
            <w:pPr>
              <w:spacing w:after="0" w:line="240" w:lineRule="auto"/>
              <w:ind w:firstLine="454"/>
              <w:jc w:val="center"/>
              <w:rPr>
                <w:rFonts w:ascii="Times New Roman" w:hAnsi="Times New Roman"/>
                <w:b/>
                <w:sz w:val="24"/>
                <w:szCs w:val="24"/>
              </w:rPr>
            </w:pPr>
            <w:r w:rsidRPr="00C82925">
              <w:rPr>
                <w:rFonts w:ascii="Times New Roman" w:hAnsi="Times New Roman"/>
                <w:b/>
                <w:sz w:val="24"/>
                <w:szCs w:val="24"/>
              </w:rPr>
              <w:t>Предмет оценки</w:t>
            </w:r>
          </w:p>
          <w:p w:rsidR="00C740D2" w:rsidRPr="00C82925" w:rsidRDefault="00C740D2" w:rsidP="00C82925">
            <w:pPr>
              <w:spacing w:after="0" w:line="240" w:lineRule="auto"/>
              <w:ind w:firstLine="454"/>
              <w:jc w:val="center"/>
              <w:rPr>
                <w:rFonts w:ascii="Times New Roman" w:hAnsi="Times New Roman"/>
                <w:b/>
                <w:sz w:val="24"/>
                <w:szCs w:val="24"/>
                <w:lang w:eastAsia="ar-SA"/>
              </w:rPr>
            </w:pPr>
          </w:p>
        </w:tc>
      </w:tr>
      <w:tr w:rsidR="00C740D2" w:rsidRPr="00C82925" w:rsidTr="00A35E83">
        <w:tc>
          <w:tcPr>
            <w:tcW w:w="2018" w:type="dxa"/>
            <w:vAlign w:val="center"/>
          </w:tcPr>
          <w:p w:rsidR="00C740D2" w:rsidRPr="00C82925" w:rsidRDefault="00C740D2" w:rsidP="008B170F">
            <w:pPr>
              <w:widowControl w:val="0"/>
              <w:numPr>
                <w:ilvl w:val="0"/>
                <w:numId w:val="222"/>
              </w:numPr>
              <w:autoSpaceDE w:val="0"/>
              <w:autoSpaceDN w:val="0"/>
              <w:adjustRightInd w:val="0"/>
              <w:spacing w:after="0" w:line="240" w:lineRule="auto"/>
              <w:ind w:left="0"/>
              <w:rPr>
                <w:rFonts w:ascii="Times New Roman" w:hAnsi="Times New Roman"/>
                <w:sz w:val="24"/>
                <w:szCs w:val="24"/>
                <w:lang w:eastAsia="ar-SA"/>
              </w:rPr>
            </w:pPr>
            <w:r w:rsidRPr="00C82925">
              <w:rPr>
                <w:rFonts w:ascii="Times New Roman" w:hAnsi="Times New Roman"/>
                <w:sz w:val="24"/>
                <w:szCs w:val="24"/>
              </w:rPr>
              <w:t>В ходе его аккредитации.</w:t>
            </w:r>
          </w:p>
          <w:p w:rsidR="00C740D2" w:rsidRPr="00C82925" w:rsidRDefault="00C740D2" w:rsidP="00C82925">
            <w:pPr>
              <w:widowControl w:val="0"/>
              <w:autoSpaceDE w:val="0"/>
              <w:autoSpaceDN w:val="0"/>
              <w:adjustRightInd w:val="0"/>
              <w:spacing w:after="0" w:line="240" w:lineRule="auto"/>
              <w:rPr>
                <w:rFonts w:ascii="Times New Roman" w:hAnsi="Times New Roman"/>
                <w:sz w:val="24"/>
                <w:szCs w:val="24"/>
              </w:rPr>
            </w:pPr>
          </w:p>
          <w:p w:rsidR="00C740D2" w:rsidRPr="00C82925" w:rsidRDefault="00C740D2" w:rsidP="008B170F">
            <w:pPr>
              <w:widowControl w:val="0"/>
              <w:numPr>
                <w:ilvl w:val="0"/>
                <w:numId w:val="222"/>
              </w:numPr>
              <w:autoSpaceDE w:val="0"/>
              <w:autoSpaceDN w:val="0"/>
              <w:adjustRightInd w:val="0"/>
              <w:spacing w:after="0" w:line="240" w:lineRule="auto"/>
              <w:ind w:left="0"/>
              <w:rPr>
                <w:rFonts w:ascii="Times New Roman" w:hAnsi="Times New Roman"/>
                <w:b/>
                <w:sz w:val="24"/>
                <w:szCs w:val="24"/>
                <w:lang w:eastAsia="ar-SA"/>
              </w:rPr>
            </w:pPr>
            <w:r w:rsidRPr="00C82925">
              <w:rPr>
                <w:rFonts w:ascii="Times New Roman" w:hAnsi="Times New Roman"/>
                <w:sz w:val="24"/>
                <w:szCs w:val="24"/>
              </w:rPr>
              <w:t xml:space="preserve"> В рамках аттестации педагогических кадров</w:t>
            </w:r>
          </w:p>
        </w:tc>
        <w:tc>
          <w:tcPr>
            <w:tcW w:w="4271" w:type="dxa"/>
            <w:vAlign w:val="center"/>
          </w:tcPr>
          <w:p w:rsidR="00C740D2" w:rsidRPr="00C82925" w:rsidRDefault="00C740D2" w:rsidP="00C82925">
            <w:pPr>
              <w:spacing w:after="0" w:line="240" w:lineRule="auto"/>
              <w:rPr>
                <w:rFonts w:ascii="Times New Roman" w:hAnsi="Times New Roman"/>
                <w:sz w:val="24"/>
                <w:szCs w:val="24"/>
                <w:lang w:eastAsia="ar-SA"/>
              </w:rPr>
            </w:pPr>
            <w:r w:rsidRPr="00C82925">
              <w:rPr>
                <w:rFonts w:ascii="Times New Roman" w:hAnsi="Times New Roman"/>
                <w:sz w:val="24"/>
                <w:szCs w:val="24"/>
              </w:rPr>
              <w:t>Результаты итоговой оценки достижения планируемых результатов освоения основной образовательной программы основного общего образования учитывая: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iCs/>
                <w:sz w:val="24"/>
                <w:szCs w:val="24"/>
              </w:rPr>
              <w:t>• </w:t>
            </w:r>
            <w:r w:rsidRPr="00C82925">
              <w:rPr>
                <w:rFonts w:ascii="Times New Roman" w:hAnsi="Times New Roman"/>
                <w:sz w:val="24"/>
                <w:szCs w:val="24"/>
              </w:rPr>
              <w:t>результаты мониторинговых исследований разного уровня (федерального, регионального, муниципального);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iCs/>
                <w:sz w:val="24"/>
                <w:szCs w:val="24"/>
              </w:rPr>
              <w:t>• </w:t>
            </w:r>
            <w:r w:rsidRPr="00C82925">
              <w:rPr>
                <w:rFonts w:ascii="Times New Roman" w:hAnsi="Times New Roman"/>
                <w:sz w:val="24"/>
                <w:szCs w:val="24"/>
              </w:rPr>
              <w:t>условия реализации основной образовательной программы основного общего образования;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iCs/>
                <w:sz w:val="24"/>
                <w:szCs w:val="24"/>
              </w:rPr>
              <w:t>• </w:t>
            </w:r>
            <w:r w:rsidRPr="00C82925">
              <w:rPr>
                <w:rFonts w:ascii="Times New Roman" w:hAnsi="Times New Roman"/>
                <w:sz w:val="24"/>
                <w:szCs w:val="24"/>
              </w:rPr>
              <w:t>особенности контингента обучающихся.</w:t>
            </w:r>
          </w:p>
          <w:p w:rsidR="00C740D2" w:rsidRPr="00C82925" w:rsidRDefault="00C740D2" w:rsidP="00C82925">
            <w:pPr>
              <w:spacing w:after="0" w:line="240" w:lineRule="auto"/>
              <w:rPr>
                <w:rFonts w:ascii="Times New Roman" w:hAnsi="Times New Roman"/>
                <w:b/>
                <w:sz w:val="24"/>
                <w:szCs w:val="24"/>
                <w:lang w:eastAsia="ar-SA"/>
              </w:rPr>
            </w:pPr>
          </w:p>
        </w:tc>
        <w:tc>
          <w:tcPr>
            <w:tcW w:w="3067" w:type="dxa"/>
            <w:vAlign w:val="center"/>
          </w:tcPr>
          <w:p w:rsidR="00C740D2" w:rsidRPr="00C82925" w:rsidRDefault="00C740D2" w:rsidP="00C82925">
            <w:pPr>
              <w:widowControl w:val="0"/>
              <w:autoSpaceDE w:val="0"/>
              <w:autoSpaceDN w:val="0"/>
              <w:adjustRightInd w:val="0"/>
              <w:spacing w:after="0" w:line="240" w:lineRule="auto"/>
              <w:rPr>
                <w:rFonts w:ascii="Times New Roman" w:hAnsi="Times New Roman"/>
                <w:sz w:val="24"/>
                <w:szCs w:val="24"/>
                <w:lang w:eastAsia="ar-SA"/>
              </w:rPr>
            </w:pPr>
            <w:r w:rsidRPr="00C82925">
              <w:rPr>
                <w:rFonts w:ascii="Times New Roman" w:hAnsi="Times New Roman"/>
                <w:sz w:val="24"/>
                <w:szCs w:val="24"/>
              </w:rPr>
              <w:t>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tc>
      </w:tr>
    </w:tbl>
    <w:p w:rsidR="00C740D2" w:rsidRPr="00C82925" w:rsidRDefault="00C740D2" w:rsidP="00C82925">
      <w:pPr>
        <w:spacing w:after="0" w:line="240" w:lineRule="auto"/>
        <w:jc w:val="both"/>
        <w:rPr>
          <w:rFonts w:ascii="Times New Roman" w:hAnsi="Times New Roman"/>
          <w:sz w:val="24"/>
          <w:szCs w:val="24"/>
          <w:lang w:eastAsia="ar-SA"/>
        </w:rPr>
      </w:pP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pStyle w:val="ad"/>
        <w:tabs>
          <w:tab w:val="clear" w:pos="4677"/>
          <w:tab w:val="clear" w:pos="9355"/>
        </w:tabs>
        <w:ind w:firstLine="454"/>
        <w:jc w:val="both"/>
        <w:rPr>
          <w:sz w:val="24"/>
          <w:szCs w:val="24"/>
        </w:rPr>
      </w:pPr>
      <w:r w:rsidRPr="00C82925">
        <w:rPr>
          <w:b/>
          <w:i/>
          <w:sz w:val="24"/>
          <w:szCs w:val="24"/>
        </w:rPr>
        <w:t xml:space="preserve">Для оценки динамики формирования предметных результатов </w:t>
      </w:r>
      <w:r w:rsidRPr="00C82925">
        <w:rPr>
          <w:sz w:val="24"/>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C82925">
        <w:rPr>
          <w:b/>
          <w:sz w:val="24"/>
          <w:szCs w:val="24"/>
        </w:rPr>
        <w:t>освоению систематических знаний</w:t>
      </w:r>
      <w:r w:rsidRPr="00C82925">
        <w:rPr>
          <w:sz w:val="24"/>
          <w:szCs w:val="24"/>
        </w:rPr>
        <w:t>, в том числе:</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первичному ознакомлению, отработке и осознанию теоретических моделей и понятий</w:t>
      </w:r>
      <w:r w:rsidRPr="00C82925">
        <w:rPr>
          <w:b/>
          <w:sz w:val="24"/>
          <w:szCs w:val="24"/>
        </w:rPr>
        <w:t xml:space="preserve"> </w:t>
      </w:r>
      <w:r w:rsidRPr="00C82925">
        <w:rPr>
          <w:sz w:val="24"/>
          <w:szCs w:val="24"/>
        </w:rPr>
        <w:t xml:space="preserve">(общенаучных и базовых для данной области знания), </w:t>
      </w:r>
      <w:r w:rsidRPr="00C82925">
        <w:rPr>
          <w:i/>
          <w:sz w:val="24"/>
          <w:szCs w:val="24"/>
        </w:rPr>
        <w:t>стандартных алгоритмов и процедур</w:t>
      </w:r>
      <w:r w:rsidRPr="00C82925">
        <w:rPr>
          <w:sz w:val="24"/>
          <w:szCs w:val="24"/>
        </w:rPr>
        <w:t>;</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выявлению и осознанию сущности и особенностей</w:t>
      </w:r>
      <w:r w:rsidRPr="00C82925">
        <w:rPr>
          <w:b/>
          <w:sz w:val="24"/>
          <w:szCs w:val="24"/>
        </w:rPr>
        <w:t xml:space="preserve"> </w:t>
      </w:r>
      <w:r w:rsidRPr="00C82925">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C82925">
        <w:rPr>
          <w:i/>
          <w:sz w:val="24"/>
          <w:szCs w:val="24"/>
        </w:rPr>
        <w:t>созданию и использованию моделей</w:t>
      </w:r>
      <w:r w:rsidRPr="00C82925">
        <w:rPr>
          <w:sz w:val="24"/>
          <w:szCs w:val="24"/>
        </w:rPr>
        <w:t xml:space="preserve"> изучаемых объектов и процессов, схем;</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выявлению и анализу существенных и устойчивых связей и отношений</w:t>
      </w:r>
      <w:r w:rsidRPr="00C82925">
        <w:rPr>
          <w:b/>
          <w:sz w:val="24"/>
          <w:szCs w:val="24"/>
        </w:rPr>
        <w:t xml:space="preserve"> </w:t>
      </w:r>
      <w:r w:rsidRPr="00C82925">
        <w:rPr>
          <w:sz w:val="24"/>
          <w:szCs w:val="24"/>
        </w:rPr>
        <w:t>между объектами и процессами.</w:t>
      </w:r>
    </w:p>
    <w:p w:rsidR="00C740D2" w:rsidRPr="00C82925" w:rsidRDefault="00C740D2" w:rsidP="00C82925">
      <w:pPr>
        <w:shd w:val="clear" w:color="auto" w:fill="FFFFFF"/>
        <w:tabs>
          <w:tab w:val="left" w:pos="946"/>
        </w:tabs>
        <w:spacing w:after="0" w:line="240" w:lineRule="auto"/>
        <w:ind w:firstLine="533"/>
        <w:jc w:val="both"/>
        <w:rPr>
          <w:rFonts w:ascii="Times New Roman" w:hAnsi="Times New Roman"/>
          <w:sz w:val="24"/>
          <w:szCs w:val="24"/>
        </w:rPr>
      </w:pPr>
      <w:r w:rsidRPr="00C82925">
        <w:rPr>
          <w:rFonts w:ascii="Times New Roman" w:hAnsi="Times New Roman"/>
          <w:sz w:val="24"/>
          <w:szCs w:val="24"/>
        </w:rPr>
        <w:t>Стартовая работа проводится в начале учебного года (конец сентября - начало октября)</w:t>
      </w:r>
      <w:r w:rsidRPr="00C82925">
        <w:rPr>
          <w:rFonts w:ascii="Times New Roman" w:hAnsi="Times New Roman"/>
          <w:sz w:val="24"/>
          <w:szCs w:val="24"/>
        </w:rPr>
        <w:br/>
        <w:t>с целью выявления актуального уровня знаний обучающихся, необходимого для продолжения</w:t>
      </w:r>
      <w:r w:rsidRPr="00C82925">
        <w:rPr>
          <w:rFonts w:ascii="Times New Roman" w:hAnsi="Times New Roman"/>
          <w:sz w:val="24"/>
          <w:szCs w:val="24"/>
        </w:rPr>
        <w:br/>
        <w:t>обучения, и их развития, а также определения «зоны ближайшего развития ученика».</w:t>
      </w:r>
      <w:r w:rsidRPr="00C82925">
        <w:rPr>
          <w:rFonts w:ascii="Times New Roman" w:hAnsi="Times New Roman"/>
          <w:sz w:val="24"/>
          <w:szCs w:val="24"/>
        </w:rPr>
        <w:br/>
        <w:t>Результаты стартовой работы фиксируются учителем в классном журнале и оценочных листах</w:t>
      </w:r>
      <w:r w:rsidRPr="00C82925">
        <w:rPr>
          <w:rFonts w:ascii="Times New Roman" w:hAnsi="Times New Roman"/>
          <w:sz w:val="24"/>
          <w:szCs w:val="24"/>
        </w:rPr>
        <w:br/>
        <w:t>обучающихся, но не учитываются при выставлении отметки за четверть.</w:t>
      </w:r>
    </w:p>
    <w:p w:rsidR="00C740D2" w:rsidRPr="00C82925" w:rsidRDefault="00C740D2" w:rsidP="00C82925">
      <w:pPr>
        <w:shd w:val="clear" w:color="auto" w:fill="FFFFFF"/>
        <w:spacing w:after="0" w:line="240" w:lineRule="auto"/>
        <w:ind w:firstLine="533"/>
        <w:jc w:val="both"/>
        <w:rPr>
          <w:rFonts w:ascii="Times New Roman" w:hAnsi="Times New Roman"/>
          <w:sz w:val="24"/>
          <w:szCs w:val="24"/>
        </w:rPr>
      </w:pPr>
      <w:r w:rsidRPr="00C82925">
        <w:rPr>
          <w:rFonts w:ascii="Times New Roman" w:hAnsi="Times New Roman"/>
          <w:sz w:val="24"/>
          <w:szCs w:val="24"/>
        </w:rPr>
        <w:t>Тематическая проверочная (контрольная) работа проводится по ранее изученной теме, в ходе изучения следующей темы. Результаты контрольной работы заносятся учителем в классный журнал и учитываются при выставлении оценки за четверть.</w:t>
      </w:r>
    </w:p>
    <w:p w:rsidR="00C740D2" w:rsidRPr="00C82925" w:rsidRDefault="00C740D2" w:rsidP="00C82925">
      <w:pPr>
        <w:shd w:val="clear" w:color="auto" w:fill="FFFFFF"/>
        <w:spacing w:after="0" w:line="240" w:lineRule="auto"/>
        <w:ind w:firstLine="528"/>
        <w:jc w:val="both"/>
        <w:rPr>
          <w:rFonts w:ascii="Times New Roman" w:hAnsi="Times New Roman"/>
          <w:sz w:val="24"/>
          <w:szCs w:val="24"/>
        </w:rPr>
      </w:pPr>
      <w:r w:rsidRPr="00C82925">
        <w:rPr>
          <w:rFonts w:ascii="Times New Roman" w:hAnsi="Times New Roman"/>
          <w:sz w:val="24"/>
          <w:szCs w:val="24"/>
        </w:rPr>
        <w:t>Стандартизированные письменные и устные работы проводятся в течение четверти и включают проверку сформированности предметных результатов. Оценка предметных результатов представляет собой оценку достижения обучающимся планируемых результатов по отдельным предметам. Результаты заносятся учителем в классный журнал и учитываются при выставлении оценки за четверть.</w:t>
      </w:r>
    </w:p>
    <w:p w:rsidR="00C740D2" w:rsidRPr="00C82925" w:rsidRDefault="00C740D2" w:rsidP="00C82925">
      <w:pPr>
        <w:shd w:val="clear" w:color="auto" w:fill="FFFFFF"/>
        <w:spacing w:after="0" w:line="240" w:lineRule="auto"/>
        <w:ind w:firstLine="518"/>
        <w:jc w:val="both"/>
        <w:rPr>
          <w:rFonts w:ascii="Times New Roman" w:hAnsi="Times New Roman"/>
          <w:sz w:val="24"/>
          <w:szCs w:val="24"/>
        </w:rPr>
      </w:pPr>
      <w:r w:rsidRPr="00C82925">
        <w:rPr>
          <w:rFonts w:ascii="Times New Roman" w:hAnsi="Times New Roman"/>
          <w:sz w:val="24"/>
          <w:szCs w:val="24"/>
        </w:rPr>
        <w:t>Проекты разрабатываются и защищаются обучающимися по одному или нескольким предметам. Отметка за проект выставляется в портфолио обучающегося и классный журнал на страницу учебного предмета, по которому выполнялся проект, и учитывается при выставлении итоговой отметки.</w:t>
      </w:r>
    </w:p>
    <w:p w:rsidR="00C740D2" w:rsidRPr="00C82925" w:rsidRDefault="00C740D2" w:rsidP="00C82925">
      <w:pPr>
        <w:shd w:val="clear" w:color="auto" w:fill="FFFFFF"/>
        <w:spacing w:after="0" w:line="240" w:lineRule="auto"/>
        <w:ind w:firstLine="523"/>
        <w:jc w:val="both"/>
        <w:rPr>
          <w:rFonts w:ascii="Times New Roman" w:hAnsi="Times New Roman"/>
          <w:sz w:val="24"/>
          <w:szCs w:val="24"/>
        </w:rPr>
      </w:pPr>
      <w:r w:rsidRPr="00C82925">
        <w:rPr>
          <w:rFonts w:ascii="Times New Roman" w:hAnsi="Times New Roman"/>
          <w:sz w:val="24"/>
          <w:szCs w:val="24"/>
        </w:rPr>
        <w:t>Практические работы выполняются в соответствии с календарно-тематическим планом. Количество оцениваемых практических работ определяется каждым учителем самостоятельно. При выполнении практической работы в процессе изучения темы могут оцениваться лишь некоторые критерии её выполнения.</w:t>
      </w:r>
    </w:p>
    <w:p w:rsidR="00C740D2" w:rsidRPr="00C82925" w:rsidRDefault="00C740D2" w:rsidP="00C82925">
      <w:pPr>
        <w:shd w:val="clear" w:color="auto" w:fill="FFFFFF"/>
        <w:spacing w:after="0" w:line="240" w:lineRule="auto"/>
        <w:ind w:firstLine="533"/>
        <w:jc w:val="both"/>
        <w:rPr>
          <w:rFonts w:ascii="Times New Roman" w:hAnsi="Times New Roman"/>
          <w:sz w:val="24"/>
          <w:szCs w:val="24"/>
        </w:rPr>
      </w:pPr>
      <w:r w:rsidRPr="00C82925">
        <w:rPr>
          <w:rFonts w:ascii="Times New Roman" w:hAnsi="Times New Roman"/>
          <w:sz w:val="24"/>
          <w:szCs w:val="24"/>
        </w:rPr>
        <w:t>Творческие работы выполняются в соответствии с календарно-тематическим планом. Количество творческих работ по каждому предмету определено в рабочей программе учителя. Оценки выставляются в журнал.</w:t>
      </w:r>
    </w:p>
    <w:p w:rsidR="00C740D2" w:rsidRPr="00C82925" w:rsidRDefault="00C740D2" w:rsidP="00C82925">
      <w:pPr>
        <w:shd w:val="clear" w:color="auto" w:fill="FFFFFF"/>
        <w:spacing w:after="0" w:line="240" w:lineRule="auto"/>
        <w:ind w:firstLine="518"/>
        <w:jc w:val="both"/>
        <w:rPr>
          <w:rFonts w:ascii="Times New Roman" w:hAnsi="Times New Roman"/>
          <w:sz w:val="24"/>
          <w:szCs w:val="24"/>
        </w:rPr>
      </w:pPr>
      <w:r w:rsidRPr="00C82925">
        <w:rPr>
          <w:rFonts w:ascii="Times New Roman" w:hAnsi="Times New Roman"/>
          <w:sz w:val="24"/>
          <w:szCs w:val="24"/>
        </w:rPr>
        <w:t>Итоговые годовые контрольные работы проводятся по математике и русскому языку в конце апреля - начале мая и включают требования ключевых тем учебного периода. Результаты проверки фиксируются учителем в классном журнале и оценочных листах обучающихся и учитываются при выставлении оценки за год.</w:t>
      </w:r>
    </w:p>
    <w:p w:rsidR="00C740D2" w:rsidRPr="00C82925" w:rsidRDefault="00C740D2" w:rsidP="00C82925">
      <w:pPr>
        <w:shd w:val="clear" w:color="auto" w:fill="FFFFFF"/>
        <w:spacing w:after="0" w:line="240" w:lineRule="auto"/>
        <w:ind w:firstLine="518"/>
        <w:jc w:val="both"/>
        <w:rPr>
          <w:rFonts w:ascii="Times New Roman" w:hAnsi="Times New Roman"/>
          <w:sz w:val="24"/>
          <w:szCs w:val="24"/>
        </w:rPr>
      </w:pPr>
      <w:r w:rsidRPr="00C82925">
        <w:rPr>
          <w:rFonts w:ascii="Times New Roman" w:hAnsi="Times New Roman"/>
          <w:sz w:val="24"/>
          <w:szCs w:val="24"/>
        </w:rPr>
        <w:t>Комплексная метапредметная проверочная работа проводится в конце учебного года и проверяет уровень сформированности у обучающегося универсальных учебных действий. Оценка за интегрированную контрольную работу учитывается при выставлении оценки за год.</w:t>
      </w:r>
    </w:p>
    <w:p w:rsidR="00C740D2" w:rsidRPr="00C82925" w:rsidRDefault="00C740D2" w:rsidP="00C82925">
      <w:pPr>
        <w:shd w:val="clear" w:color="auto" w:fill="FFFFFF"/>
        <w:spacing w:after="0" w:line="240" w:lineRule="auto"/>
        <w:ind w:firstLine="547"/>
        <w:jc w:val="both"/>
        <w:rPr>
          <w:rFonts w:ascii="Times New Roman" w:hAnsi="Times New Roman"/>
          <w:sz w:val="24"/>
          <w:szCs w:val="24"/>
        </w:rPr>
      </w:pPr>
      <w:r w:rsidRPr="00C82925">
        <w:rPr>
          <w:rFonts w:ascii="Times New Roman" w:hAnsi="Times New Roman"/>
          <w:sz w:val="24"/>
          <w:szCs w:val="24"/>
        </w:rPr>
        <w:t>Материалы различных видов контроля, фиксирующие текущие и промежуточные учебные и личностные достижения, позволяют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C740D2" w:rsidRPr="00C82925" w:rsidRDefault="00C740D2" w:rsidP="00C82925">
      <w:pPr>
        <w:shd w:val="clear" w:color="auto" w:fill="FFFFFF"/>
        <w:spacing w:after="0" w:line="240" w:lineRule="auto"/>
        <w:ind w:firstLine="547"/>
        <w:jc w:val="both"/>
        <w:rPr>
          <w:rFonts w:ascii="Times New Roman" w:hAnsi="Times New Roman"/>
          <w:sz w:val="24"/>
          <w:szCs w:val="24"/>
        </w:rPr>
      </w:pPr>
      <w:r w:rsidRPr="00C82925">
        <w:rPr>
          <w:rFonts w:ascii="Times New Roman" w:hAnsi="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C740D2" w:rsidRPr="00C82925" w:rsidRDefault="00C740D2" w:rsidP="00C82925">
      <w:pPr>
        <w:shd w:val="clear" w:color="auto" w:fill="FFFFFF"/>
        <w:spacing w:after="0" w:line="240" w:lineRule="auto"/>
        <w:ind w:firstLine="547"/>
        <w:jc w:val="both"/>
        <w:rPr>
          <w:rFonts w:ascii="Times New Roman" w:hAnsi="Times New Roman"/>
          <w:sz w:val="24"/>
          <w:szCs w:val="24"/>
        </w:rPr>
      </w:pPr>
      <w:r w:rsidRPr="00C82925">
        <w:rPr>
          <w:rFonts w:ascii="Times New Roman" w:hAnsi="Times New Roman"/>
          <w:sz w:val="24"/>
          <w:szCs w:val="24"/>
        </w:rPr>
        <w:t>Из системы внутришкольного мониторинга включены в портфолио ученика следующие вопросы:</w:t>
      </w:r>
    </w:p>
    <w:p w:rsidR="00C740D2" w:rsidRPr="00C82925" w:rsidRDefault="00C740D2" w:rsidP="008B170F">
      <w:pPr>
        <w:widowControl w:val="0"/>
        <w:numPr>
          <w:ilvl w:val="0"/>
          <w:numId w:val="202"/>
        </w:numPr>
        <w:shd w:val="clear" w:color="auto" w:fill="FFFFFF"/>
        <w:tabs>
          <w:tab w:val="left" w:pos="706"/>
        </w:tabs>
        <w:autoSpaceDE w:val="0"/>
        <w:autoSpaceDN w:val="0"/>
        <w:adjustRightInd w:val="0"/>
        <w:spacing w:after="0" w:line="240" w:lineRule="auto"/>
        <w:ind w:firstLine="557"/>
        <w:jc w:val="both"/>
        <w:rPr>
          <w:rFonts w:ascii="Times New Roman" w:hAnsi="Times New Roman"/>
          <w:b/>
          <w:bCs/>
          <w:sz w:val="24"/>
          <w:szCs w:val="24"/>
        </w:rPr>
      </w:pPr>
      <w:r w:rsidRPr="00C82925">
        <w:rPr>
          <w:rFonts w:ascii="Times New Roman" w:hAnsi="Times New Roman"/>
          <w:sz w:val="24"/>
          <w:szCs w:val="24"/>
        </w:rPr>
        <w:t>результаты учебной деятельности по основным предметам (русскому языку и математике),</w:t>
      </w:r>
    </w:p>
    <w:p w:rsidR="00C740D2" w:rsidRPr="00C82925" w:rsidRDefault="00C740D2" w:rsidP="008B170F">
      <w:pPr>
        <w:widowControl w:val="0"/>
        <w:numPr>
          <w:ilvl w:val="0"/>
          <w:numId w:val="202"/>
        </w:numPr>
        <w:shd w:val="clear" w:color="auto" w:fill="FFFFFF"/>
        <w:tabs>
          <w:tab w:val="left" w:pos="706"/>
        </w:tabs>
        <w:autoSpaceDE w:val="0"/>
        <w:autoSpaceDN w:val="0"/>
        <w:adjustRightInd w:val="0"/>
        <w:spacing w:after="0" w:line="240" w:lineRule="auto"/>
        <w:rPr>
          <w:rFonts w:ascii="Times New Roman" w:hAnsi="Times New Roman"/>
          <w:b/>
          <w:bCs/>
          <w:sz w:val="24"/>
          <w:szCs w:val="24"/>
        </w:rPr>
      </w:pPr>
      <w:r w:rsidRPr="00C82925">
        <w:rPr>
          <w:rFonts w:ascii="Times New Roman" w:hAnsi="Times New Roman"/>
          <w:sz w:val="24"/>
          <w:szCs w:val="24"/>
        </w:rPr>
        <w:t>предметам по выбору учащегося,</w:t>
      </w:r>
    </w:p>
    <w:p w:rsidR="00C740D2" w:rsidRPr="00C82925" w:rsidRDefault="00C740D2" w:rsidP="008B170F">
      <w:pPr>
        <w:widowControl w:val="0"/>
        <w:numPr>
          <w:ilvl w:val="0"/>
          <w:numId w:val="202"/>
        </w:numPr>
        <w:shd w:val="clear" w:color="auto" w:fill="FFFFFF"/>
        <w:tabs>
          <w:tab w:val="left" w:pos="706"/>
        </w:tabs>
        <w:autoSpaceDE w:val="0"/>
        <w:autoSpaceDN w:val="0"/>
        <w:adjustRightInd w:val="0"/>
        <w:spacing w:after="0" w:line="240" w:lineRule="auto"/>
        <w:rPr>
          <w:rFonts w:ascii="Times New Roman" w:hAnsi="Times New Roman"/>
          <w:b/>
          <w:bCs/>
          <w:sz w:val="24"/>
          <w:szCs w:val="24"/>
        </w:rPr>
      </w:pPr>
      <w:r w:rsidRPr="00C82925">
        <w:rPr>
          <w:rFonts w:ascii="Times New Roman" w:hAnsi="Times New Roman"/>
          <w:sz w:val="24"/>
          <w:szCs w:val="24"/>
        </w:rPr>
        <w:t>результаты стартовых и диагностических контрольных работ,</w:t>
      </w:r>
    </w:p>
    <w:p w:rsidR="00C740D2" w:rsidRPr="00C82925" w:rsidRDefault="00C740D2" w:rsidP="008B170F">
      <w:pPr>
        <w:widowControl w:val="0"/>
        <w:numPr>
          <w:ilvl w:val="0"/>
          <w:numId w:val="202"/>
        </w:numPr>
        <w:shd w:val="clear" w:color="auto" w:fill="FFFFFF"/>
        <w:tabs>
          <w:tab w:val="left" w:pos="706"/>
        </w:tabs>
        <w:autoSpaceDE w:val="0"/>
        <w:autoSpaceDN w:val="0"/>
        <w:adjustRightInd w:val="0"/>
        <w:spacing w:after="0" w:line="240" w:lineRule="auto"/>
        <w:rPr>
          <w:rFonts w:ascii="Times New Roman" w:hAnsi="Times New Roman"/>
          <w:b/>
          <w:bCs/>
          <w:sz w:val="24"/>
          <w:szCs w:val="24"/>
        </w:rPr>
      </w:pPr>
      <w:r w:rsidRPr="00C82925">
        <w:rPr>
          <w:rFonts w:ascii="Times New Roman" w:hAnsi="Times New Roman"/>
          <w:sz w:val="24"/>
          <w:szCs w:val="24"/>
        </w:rPr>
        <w:t>посещение факультативных и индивидуальных занятий,</w:t>
      </w:r>
    </w:p>
    <w:p w:rsidR="00C740D2" w:rsidRPr="00C82925" w:rsidRDefault="00C740D2" w:rsidP="00C82925">
      <w:pPr>
        <w:shd w:val="clear" w:color="auto" w:fill="FFFFFF"/>
        <w:tabs>
          <w:tab w:val="left" w:pos="706"/>
        </w:tabs>
        <w:spacing w:after="0" w:line="240" w:lineRule="auto"/>
        <w:rPr>
          <w:rFonts w:ascii="Times New Roman" w:hAnsi="Times New Roman"/>
          <w:sz w:val="24"/>
          <w:szCs w:val="24"/>
        </w:rPr>
      </w:pPr>
      <w:r w:rsidRPr="00C82925">
        <w:rPr>
          <w:rFonts w:ascii="Times New Roman" w:hAnsi="Times New Roman"/>
          <w:b/>
          <w:bCs/>
          <w:sz w:val="24"/>
          <w:szCs w:val="24"/>
        </w:rPr>
        <w:t>•</w:t>
      </w:r>
      <w:r w:rsidRPr="00C82925">
        <w:rPr>
          <w:rFonts w:ascii="Times New Roman" w:hAnsi="Times New Roman"/>
          <w:b/>
          <w:bCs/>
          <w:sz w:val="24"/>
          <w:szCs w:val="24"/>
        </w:rPr>
        <w:tab/>
      </w:r>
      <w:r w:rsidRPr="00C82925">
        <w:rPr>
          <w:rFonts w:ascii="Times New Roman" w:hAnsi="Times New Roman"/>
          <w:sz w:val="24"/>
          <w:szCs w:val="24"/>
        </w:rPr>
        <w:t>достижения по предметам (результаты олимпиад, конкурсов, соревнований),</w:t>
      </w:r>
      <w:r w:rsidRPr="00C82925">
        <w:rPr>
          <w:rFonts w:ascii="Times New Roman" w:hAnsi="Times New Roman"/>
          <w:sz w:val="24"/>
          <w:szCs w:val="24"/>
        </w:rPr>
        <w:br/>
        <w:t>Основными целями такого включения служат:</w:t>
      </w:r>
    </w:p>
    <w:p w:rsidR="00C740D2" w:rsidRPr="00C82925" w:rsidRDefault="00C740D2" w:rsidP="00C82925">
      <w:pPr>
        <w:shd w:val="clear" w:color="auto" w:fill="FFFFFF"/>
        <w:tabs>
          <w:tab w:val="left" w:pos="686"/>
        </w:tabs>
        <w:spacing w:after="0" w:line="240" w:lineRule="auto"/>
        <w:ind w:firstLine="557"/>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z w:val="24"/>
          <w:szCs w:val="24"/>
          <w:u w:val="single"/>
        </w:rPr>
        <w:t>педагогические показания</w:t>
      </w:r>
      <w:r w:rsidRPr="00C82925">
        <w:rPr>
          <w:rFonts w:ascii="Times New Roman" w:hAnsi="Times New Roman"/>
          <w:sz w:val="24"/>
          <w:szCs w:val="24"/>
        </w:rPr>
        <w:t>, связанные с необходимостью стимулировать и/или</w:t>
      </w:r>
      <w:r w:rsidRPr="00C82925">
        <w:rPr>
          <w:rFonts w:ascii="Times New Roman" w:hAnsi="Times New Roman"/>
          <w:sz w:val="24"/>
          <w:szCs w:val="24"/>
        </w:rPr>
        <w:br/>
        <w:t>поддерживать учебную мотивацию обучающихся, поощрять их активность и</w:t>
      </w:r>
      <w:r w:rsidRPr="00C82925">
        <w:rPr>
          <w:rFonts w:ascii="Times New Roman" w:hAnsi="Times New Roman"/>
          <w:sz w:val="24"/>
          <w:szCs w:val="24"/>
        </w:rPr>
        <w:br/>
        <w:t>самостоятельность, расширять возможности обучения и самообучения, развивать навыки</w:t>
      </w:r>
      <w:r w:rsidRPr="00C82925">
        <w:rPr>
          <w:rFonts w:ascii="Times New Roman" w:hAnsi="Times New Roman"/>
          <w:sz w:val="24"/>
          <w:szCs w:val="24"/>
        </w:rPr>
        <w:br/>
        <w:t>рефлексивной и оценочной (в том числе самооценочной) деятельности, способствовать</w:t>
      </w:r>
      <w:r w:rsidRPr="00C82925">
        <w:rPr>
          <w:rFonts w:ascii="Times New Roman" w:hAnsi="Times New Roman"/>
          <w:sz w:val="24"/>
          <w:szCs w:val="24"/>
        </w:rPr>
        <w:br/>
        <w:t>становлению избирательности познавательных интересов, повышать статус ученика;•</w:t>
      </w:r>
      <w:r w:rsidRPr="00C82925">
        <w:rPr>
          <w:rFonts w:ascii="Times New Roman" w:hAnsi="Times New Roman"/>
          <w:sz w:val="24"/>
          <w:szCs w:val="24"/>
        </w:rPr>
        <w:tab/>
        <w:t>в</w:t>
      </w:r>
      <w:r w:rsidRPr="00C82925">
        <w:rPr>
          <w:rFonts w:ascii="Times New Roman" w:hAnsi="Times New Roman"/>
          <w:sz w:val="24"/>
          <w:szCs w:val="24"/>
          <w:u w:val="single"/>
        </w:rPr>
        <w:t>озможность использования</w:t>
      </w:r>
      <w:r w:rsidRPr="00C82925">
        <w:rPr>
          <w:rFonts w:ascii="Times New Roman" w:hAnsi="Times New Roman"/>
          <w:sz w:val="24"/>
          <w:szCs w:val="24"/>
        </w:rPr>
        <w:t xml:space="preserve"> учащимися портфолио при выборе направления</w:t>
      </w:r>
      <w:r w:rsidRPr="00C82925">
        <w:rPr>
          <w:rFonts w:ascii="Times New Roman" w:hAnsi="Times New Roman"/>
          <w:sz w:val="24"/>
          <w:szCs w:val="24"/>
        </w:rPr>
        <w:br/>
        <w:t>профильного образования.</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Портфолио представляет собой специально организованную подборку работ, которые </w:t>
      </w:r>
      <w:r w:rsidRPr="00C82925">
        <w:rPr>
          <w:rFonts w:ascii="Times New Roman" w:hAnsi="Times New Roman"/>
          <w:spacing w:val="-3"/>
          <w:sz w:val="24"/>
          <w:szCs w:val="24"/>
        </w:rPr>
        <w:t>демонстрируют усилия, прогресс и достижения обучающегося в интересующих его областях.</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 xml:space="preserve">В состав портфолио включаются результаты, достигнутые обучающимся не только в ходе </w:t>
      </w:r>
      <w:r w:rsidRPr="00C82925">
        <w:rPr>
          <w:rFonts w:ascii="Times New Roman" w:hAnsi="Times New Roman"/>
          <w:sz w:val="24"/>
          <w:szCs w:val="24"/>
        </w:rPr>
        <w:t xml:space="preserve">учебной деятельности, но и в иных формах активности: творческой, социальной, </w:t>
      </w:r>
      <w:r w:rsidRPr="00C82925">
        <w:rPr>
          <w:rFonts w:ascii="Times New Roman" w:hAnsi="Times New Roman"/>
          <w:spacing w:val="-3"/>
          <w:sz w:val="24"/>
          <w:szCs w:val="24"/>
        </w:rPr>
        <w:t xml:space="preserve">коммуникативной, физкультурно-оздоровительной, трудовой деятельности, протекающей как в </w:t>
      </w:r>
      <w:r w:rsidRPr="00C82925">
        <w:rPr>
          <w:rFonts w:ascii="Times New Roman" w:hAnsi="Times New Roman"/>
          <w:sz w:val="24"/>
          <w:szCs w:val="24"/>
        </w:rPr>
        <w:t xml:space="preserve">рамках повседневной школьной практики, так и за её пределами, в том числе результаты </w:t>
      </w:r>
      <w:r w:rsidRPr="00C82925">
        <w:rPr>
          <w:rFonts w:ascii="Times New Roman" w:hAnsi="Times New Roman"/>
          <w:spacing w:val="-2"/>
          <w:sz w:val="24"/>
          <w:szCs w:val="24"/>
        </w:rPr>
        <w:t xml:space="preserve">участия в олимпиадах, конкурсах, смотрах, выставках, концертах, спортивных мероприятиях, </w:t>
      </w:r>
      <w:r w:rsidRPr="00C82925">
        <w:rPr>
          <w:rFonts w:ascii="Times New Roman" w:hAnsi="Times New Roman"/>
          <w:sz w:val="24"/>
          <w:szCs w:val="24"/>
        </w:rPr>
        <w:t>различные творческие работы, поделки и др.</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4"/>
          <w:sz w:val="24"/>
          <w:szCs w:val="24"/>
        </w:rPr>
        <w:t xml:space="preserve">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w:t>
      </w:r>
      <w:r w:rsidRPr="00C82925">
        <w:rPr>
          <w:rFonts w:ascii="Times New Roman" w:hAnsi="Times New Roman"/>
          <w:sz w:val="24"/>
          <w:szCs w:val="24"/>
        </w:rPr>
        <w:t>без согласия обучающегося не допускается.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При этом обязательными составляющими системы накопленной оценки являются материалы:</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стартовой диагностики</w:t>
      </w:r>
      <w:r w:rsidRPr="00C82925">
        <w:rPr>
          <w:sz w:val="24"/>
          <w:szCs w:val="24"/>
        </w:rPr>
        <w:t>;</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тематических и итоговых проверочных работ по всем учебным предметам</w:t>
      </w:r>
      <w:r w:rsidRPr="00C82925">
        <w:rPr>
          <w:sz w:val="24"/>
          <w:szCs w:val="24"/>
        </w:rPr>
        <w:t>;</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 xml:space="preserve"> </w:t>
      </w:r>
      <w:r w:rsidRPr="00C82925">
        <w:rPr>
          <w:i/>
          <w:sz w:val="24"/>
          <w:szCs w:val="24"/>
        </w:rPr>
        <w:t>творческих работ</w:t>
      </w:r>
      <w:r w:rsidRPr="00C82925">
        <w:rPr>
          <w:sz w:val="24"/>
          <w:szCs w:val="24"/>
        </w:rPr>
        <w:t>, включая учебные исследования и учебные проекты.</w:t>
      </w:r>
    </w:p>
    <w:p w:rsidR="00C740D2" w:rsidRPr="00C82925" w:rsidRDefault="00C740D2" w:rsidP="00C82925">
      <w:pPr>
        <w:pStyle w:val="26"/>
        <w:spacing w:after="0" w:line="240" w:lineRule="auto"/>
        <w:ind w:firstLine="454"/>
        <w:jc w:val="both"/>
        <w:rPr>
          <w:rFonts w:ascii="Times New Roman" w:hAnsi="Times New Roman"/>
          <w:sz w:val="24"/>
          <w:szCs w:val="24"/>
        </w:rPr>
      </w:pPr>
      <w:r w:rsidRPr="00C82925">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C740D2" w:rsidRDefault="00C740D2" w:rsidP="00C82925">
      <w:pPr>
        <w:spacing w:after="0" w:line="240" w:lineRule="auto"/>
        <w:ind w:firstLine="454"/>
        <w:jc w:val="center"/>
        <w:outlineLvl w:val="0"/>
        <w:rPr>
          <w:rFonts w:ascii="Times New Roman" w:hAnsi="Times New Roman"/>
          <w:b/>
          <w:sz w:val="24"/>
          <w:szCs w:val="24"/>
        </w:rPr>
      </w:pPr>
    </w:p>
    <w:p w:rsidR="00C740D2" w:rsidRDefault="00C740D2" w:rsidP="00C82925">
      <w:pPr>
        <w:spacing w:after="0" w:line="240" w:lineRule="auto"/>
        <w:ind w:firstLine="454"/>
        <w:jc w:val="center"/>
        <w:outlineLvl w:val="0"/>
        <w:rPr>
          <w:rFonts w:ascii="Times New Roman" w:hAnsi="Times New Roman"/>
          <w:b/>
          <w:sz w:val="24"/>
          <w:szCs w:val="24"/>
        </w:rPr>
      </w:pPr>
    </w:p>
    <w:p w:rsidR="00C740D2" w:rsidRPr="00C82925" w:rsidRDefault="00C740D2" w:rsidP="00C82925">
      <w:pPr>
        <w:spacing w:after="0" w:line="240" w:lineRule="auto"/>
        <w:ind w:firstLine="454"/>
        <w:jc w:val="center"/>
        <w:outlineLvl w:val="0"/>
        <w:rPr>
          <w:rFonts w:ascii="Times New Roman" w:hAnsi="Times New Roman"/>
          <w:b/>
          <w:sz w:val="24"/>
          <w:szCs w:val="24"/>
        </w:rPr>
      </w:pPr>
      <w:r w:rsidRPr="00C82925">
        <w:rPr>
          <w:rFonts w:ascii="Times New Roman" w:hAnsi="Times New Roman"/>
          <w:b/>
          <w:sz w:val="24"/>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C740D2" w:rsidRPr="00C82925" w:rsidRDefault="00C740D2" w:rsidP="00C82925">
      <w:pPr>
        <w:pStyle w:val="24"/>
        <w:ind w:right="0" w:firstLine="454"/>
        <w:rPr>
          <w:sz w:val="24"/>
          <w:szCs w:val="24"/>
        </w:rPr>
      </w:pPr>
      <w:r w:rsidRPr="00C82925">
        <w:rPr>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C740D2" w:rsidRPr="00C82925" w:rsidRDefault="00C740D2" w:rsidP="00C82925">
      <w:pPr>
        <w:pStyle w:val="24"/>
        <w:ind w:right="0" w:firstLine="454"/>
        <w:rPr>
          <w:sz w:val="24"/>
          <w:szCs w:val="24"/>
        </w:rPr>
      </w:pPr>
      <w:r w:rsidRPr="00C82925">
        <w:rPr>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C740D2" w:rsidRPr="00C82925" w:rsidRDefault="00C740D2" w:rsidP="00C82925">
      <w:pPr>
        <w:pStyle w:val="24"/>
        <w:ind w:right="0" w:firstLine="454"/>
        <w:rPr>
          <w:sz w:val="24"/>
          <w:szCs w:val="24"/>
        </w:rPr>
      </w:pPr>
      <w:r w:rsidRPr="00C82925">
        <w:rPr>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C740D2" w:rsidRPr="00C82925" w:rsidRDefault="00C740D2" w:rsidP="00C82925">
      <w:pPr>
        <w:pStyle w:val="24"/>
        <w:ind w:right="0" w:firstLine="454"/>
        <w:rPr>
          <w:sz w:val="24"/>
          <w:szCs w:val="24"/>
        </w:rPr>
      </w:pPr>
      <w:r w:rsidRPr="00C82925">
        <w:rPr>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u w:val="single"/>
        </w:rPr>
        <w:t>педагогические показания</w:t>
      </w:r>
      <w:r w:rsidRPr="00C82925">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 xml:space="preserve">соображения, связанные с </w:t>
      </w:r>
      <w:r w:rsidRPr="00C82925">
        <w:rPr>
          <w:sz w:val="24"/>
          <w:szCs w:val="24"/>
          <w:u w:val="single"/>
        </w:rPr>
        <w:t>возможным использованием</w:t>
      </w:r>
      <w:r w:rsidRPr="00C82925">
        <w:rPr>
          <w:sz w:val="24"/>
          <w:szCs w:val="24"/>
        </w:rPr>
        <w:t xml:space="preserve"> учащимися портфеля достижений при выборе направления профильного образования.</w:t>
      </w:r>
    </w:p>
    <w:p w:rsidR="00C740D2" w:rsidRPr="00C82925" w:rsidRDefault="00C740D2" w:rsidP="00C82925">
      <w:pPr>
        <w:pStyle w:val="24"/>
        <w:ind w:right="0" w:firstLine="454"/>
        <w:rPr>
          <w:sz w:val="24"/>
          <w:szCs w:val="24"/>
        </w:rPr>
      </w:pPr>
      <w:r w:rsidRPr="00C82925">
        <w:rPr>
          <w:sz w:val="24"/>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Учитывая основные педагогические задачи основного общего образования</w:t>
      </w:r>
      <w:r w:rsidRPr="00C82925">
        <w:rPr>
          <w:rStyle w:val="af3"/>
          <w:rFonts w:ascii="Times New Roman" w:hAnsi="Times New Roman"/>
          <w:sz w:val="24"/>
          <w:szCs w:val="24"/>
        </w:rPr>
        <w:footnoteReference w:id="3"/>
      </w:r>
      <w:r w:rsidRPr="00C82925">
        <w:rPr>
          <w:rFonts w:ascii="Times New Roman" w:hAnsi="Times New Roman"/>
          <w:sz w:val="24"/>
          <w:szCs w:val="24"/>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C740D2" w:rsidRPr="00C82925" w:rsidRDefault="00C740D2" w:rsidP="00C82925">
      <w:pPr>
        <w:spacing w:after="0" w:line="240" w:lineRule="auto"/>
        <w:ind w:firstLine="454"/>
        <w:jc w:val="center"/>
        <w:outlineLvl w:val="0"/>
        <w:rPr>
          <w:rFonts w:ascii="Times New Roman" w:hAnsi="Times New Roman"/>
          <w:b/>
          <w:sz w:val="24"/>
          <w:szCs w:val="24"/>
        </w:rPr>
      </w:pPr>
      <w:r w:rsidRPr="00C82925">
        <w:rPr>
          <w:rFonts w:ascii="Times New Roman" w:hAnsi="Times New Roman"/>
          <w:b/>
          <w:sz w:val="24"/>
          <w:szCs w:val="24"/>
        </w:rPr>
        <w:t>1.3.6. Итоговая оценка выпускника и её использование при переходе от основного к среднему (полному) общему образованию</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На итоговую оценку на ступени основного общего образования выносятся </w:t>
      </w:r>
      <w:r w:rsidRPr="00C82925">
        <w:rPr>
          <w:rFonts w:ascii="Times New Roman" w:hAnsi="Times New Roman"/>
          <w:i/>
          <w:sz w:val="24"/>
          <w:szCs w:val="24"/>
        </w:rPr>
        <w:t>только предметные и метапредметные результаты</w:t>
      </w:r>
      <w:r w:rsidRPr="00C82925">
        <w:rPr>
          <w:rFonts w:ascii="Times New Roman" w:hAnsi="Times New Roman"/>
          <w:sz w:val="24"/>
          <w:szCs w:val="24"/>
        </w:rPr>
        <w:t>, описанные в разделе «Выпускник научится» планируемых результатов основного общего образования.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Итоговая оценка выпускника формируется на основе:</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оценок за выполнение итоговых работ по всем учебным предметам;</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оценки за выполнение и защиту индивидуального проекта;</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оценок за работы, выносимые на государственную итоговую аттестацию (далее — ГИА).</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C740D2" w:rsidRPr="00C82925" w:rsidRDefault="00C740D2" w:rsidP="00C82925">
      <w:pPr>
        <w:spacing w:after="0" w:line="240" w:lineRule="auto"/>
        <w:ind w:firstLine="454"/>
        <w:jc w:val="both"/>
        <w:rPr>
          <w:rFonts w:ascii="Times New Roman" w:hAnsi="Times New Roman"/>
          <w:b/>
          <w:sz w:val="24"/>
          <w:szCs w:val="24"/>
        </w:rPr>
      </w:pPr>
      <w:r w:rsidRPr="00C82925">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C82925">
        <w:rPr>
          <w:rFonts w:ascii="Times New Roman" w:hAnsi="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C82925">
        <w:rPr>
          <w:rFonts w:ascii="Times New Roman" w:hAnsi="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C82925">
        <w:rPr>
          <w:rFonts w:ascii="Times New Roman" w:hAnsi="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740D2" w:rsidRPr="00C82925" w:rsidRDefault="00C740D2" w:rsidP="00C82925">
      <w:pPr>
        <w:spacing w:after="0" w:line="240" w:lineRule="auto"/>
        <w:ind w:firstLine="454"/>
        <w:jc w:val="both"/>
        <w:rPr>
          <w:rFonts w:ascii="Times New Roman" w:hAnsi="Times New Roman"/>
          <w:b/>
          <w:sz w:val="24"/>
          <w:szCs w:val="24"/>
        </w:rPr>
      </w:pPr>
      <w:r w:rsidRPr="00C82925">
        <w:rPr>
          <w:rFonts w:ascii="Times New Roman" w:hAnsi="Times New Roman"/>
          <w:sz w:val="24"/>
          <w:szCs w:val="24"/>
        </w:rPr>
        <w:t xml:space="preserve">Решение </w:t>
      </w:r>
      <w:r w:rsidRPr="00C82925">
        <w:rPr>
          <w:rFonts w:ascii="Times New Roman" w:hAnsi="Times New Roman"/>
          <w:b/>
          <w:sz w:val="24"/>
          <w:szCs w:val="24"/>
        </w:rPr>
        <w:t>о выдаче документа государственного образца об уровне образования — аттестата об основном общем образовании</w:t>
      </w:r>
      <w:r w:rsidRPr="00C82925">
        <w:rPr>
          <w:rFonts w:ascii="Times New Roman" w:hAnsi="Times New Roman"/>
          <w:sz w:val="24"/>
          <w:szCs w:val="24"/>
        </w:rPr>
        <w:t xml:space="preserve"> принимается одновременно с рассмотрением и утверждением </w:t>
      </w:r>
      <w:r w:rsidRPr="00C82925">
        <w:rPr>
          <w:rFonts w:ascii="Times New Roman" w:hAnsi="Times New Roman"/>
          <w:b/>
          <w:sz w:val="24"/>
          <w:szCs w:val="24"/>
        </w:rPr>
        <w:t>характеристики обучающегося,</w:t>
      </w:r>
      <w:r w:rsidRPr="00C82925">
        <w:rPr>
          <w:rFonts w:ascii="Times New Roman" w:hAnsi="Times New Roman"/>
          <w:sz w:val="24"/>
          <w:szCs w:val="24"/>
        </w:rPr>
        <w:t xml:space="preserve"> с учётом которой осуществляется приём в профильные классы старшей школы. В характеристике обучающегося:</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отмечаются образовательные достижения и положительные качества обучающегося;</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C740D2" w:rsidRPr="00C82925" w:rsidRDefault="00C740D2" w:rsidP="00C82925">
      <w:pPr>
        <w:pStyle w:val="3"/>
        <w:spacing w:before="0" w:beforeAutospacing="0" w:after="0" w:afterAutospacing="0"/>
        <w:ind w:firstLine="709"/>
        <w:jc w:val="both"/>
        <w:rPr>
          <w:sz w:val="24"/>
          <w:szCs w:val="24"/>
        </w:rPr>
      </w:pPr>
      <w:bookmarkStart w:id="105" w:name="_Toc409691652"/>
      <w:bookmarkStart w:id="106" w:name="_Toc410653976"/>
      <w:bookmarkStart w:id="107" w:name="_Toc284663363"/>
      <w:r w:rsidRPr="00C82925">
        <w:rPr>
          <w:sz w:val="24"/>
          <w:szCs w:val="24"/>
        </w:rPr>
        <w:t>1.3.3. Формы представления планируемых результатов. Интерпретация и использование результатов</w:t>
      </w:r>
      <w:bookmarkEnd w:id="105"/>
      <w:bookmarkEnd w:id="106"/>
      <w:bookmarkEnd w:id="107"/>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1)</w:t>
      </w:r>
      <w:r w:rsidRPr="00C82925">
        <w:rPr>
          <w:rFonts w:ascii="Times New Roman" w:hAnsi="Times New Roman"/>
          <w:spacing w:val="-8"/>
          <w:sz w:val="24"/>
          <w:szCs w:val="24"/>
        </w:rPr>
        <w:tab/>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2)</w:t>
      </w:r>
      <w:r w:rsidRPr="00C82925">
        <w:rPr>
          <w:rFonts w:ascii="Times New Roman" w:hAnsi="Times New Roman"/>
          <w:spacing w:val="-8"/>
          <w:sz w:val="24"/>
          <w:szCs w:val="24"/>
        </w:rPr>
        <w:tab/>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3)</w:t>
      </w:r>
      <w:r w:rsidRPr="00C82925">
        <w:rPr>
          <w:rFonts w:ascii="Times New Roman" w:hAnsi="Times New Roman"/>
          <w:spacing w:val="-8"/>
          <w:sz w:val="24"/>
          <w:szCs w:val="24"/>
        </w:rPr>
        <w:tab/>
        <w:t>Выпускник не овладел опорной системой знаний и учебными действиями, необходимыми для продолжения образования на следующему ровне.</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Решение об успешном освоении обучающимся основной образовательной программы основного общего образования и переводе его на следующий уровень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отмечаются образовательные достижения и положительные качества выпускника;</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даются психолого-педагогические рекомендации, призванные обеспечить успешную реализацию намеченных задач на следующемуровне обучения.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Образовательные организации информируют органы управления в установленной регламентом форме:</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 результатах выполнения итоговых работ по русскому языку, математике и итоговой комплексной работке на межпредметной основе;</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 количестве учащихся, завершивших обучение на уровне основного общего образования и переведенных на следующий уровень общего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p>
    <w:p w:rsidR="00C740D2" w:rsidRPr="00C82925" w:rsidRDefault="00C740D2" w:rsidP="00C82925">
      <w:pPr>
        <w:pStyle w:val="3"/>
        <w:spacing w:before="0" w:beforeAutospacing="0" w:after="0" w:afterAutospacing="0"/>
        <w:ind w:firstLine="709"/>
        <w:jc w:val="both"/>
        <w:rPr>
          <w:sz w:val="24"/>
          <w:szCs w:val="24"/>
        </w:rPr>
      </w:pPr>
      <w:bookmarkStart w:id="108" w:name="_Toc409691653"/>
      <w:bookmarkStart w:id="109" w:name="_Toc410653977"/>
      <w:bookmarkStart w:id="110" w:name="_Toc284663364"/>
      <w:r w:rsidRPr="00C82925">
        <w:rPr>
          <w:sz w:val="24"/>
          <w:szCs w:val="24"/>
        </w:rPr>
        <w:t>1.3.4. критерии оценки личностных результатов обучения</w:t>
      </w:r>
      <w:bookmarkEnd w:id="108"/>
      <w:bookmarkEnd w:id="109"/>
      <w:bookmarkEnd w:id="110"/>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Критериями оценки сформированности личностных универсальных действий учащихся основной школы должны стать:</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соответствие возрастно-психологическим нормативным требованиям;</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соответствие социально желательным свойствам личности (качественным характеристикам). </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C740D2" w:rsidRPr="00C82925" w:rsidRDefault="00C740D2" w:rsidP="00C82925">
      <w:pPr>
        <w:widowControl w:val="0"/>
        <w:shd w:val="clear" w:color="auto" w:fill="FFFFFF"/>
        <w:autoSpaceDE w:val="0"/>
        <w:autoSpaceDN w:val="0"/>
        <w:adjustRightInd w:val="0"/>
        <w:spacing w:after="0" w:line="240" w:lineRule="auto"/>
        <w:ind w:firstLine="709"/>
        <w:jc w:val="right"/>
        <w:rPr>
          <w:rFonts w:ascii="Times New Roman" w:hAnsi="Times New Roman"/>
          <w:spacing w:val="-8"/>
          <w:sz w:val="24"/>
          <w:szCs w:val="24"/>
        </w:rPr>
      </w:pPr>
      <w:r w:rsidRPr="00C82925">
        <w:rPr>
          <w:rFonts w:ascii="Times New Roman" w:hAnsi="Times New Roman"/>
          <w:spacing w:val="-8"/>
          <w:sz w:val="24"/>
          <w:szCs w:val="24"/>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14"/>
        <w:gridCol w:w="7654"/>
      </w:tblGrid>
      <w:tr w:rsidR="00C740D2" w:rsidRPr="00C82925" w:rsidTr="00314F0F">
        <w:trPr>
          <w:trHeight w:val="1200"/>
        </w:trPr>
        <w:tc>
          <w:tcPr>
            <w:tcW w:w="2014" w:type="dxa"/>
            <w:vAlign w:val="center"/>
          </w:tcPr>
          <w:p w:rsidR="00C740D2" w:rsidRPr="00C82925" w:rsidRDefault="00C740D2" w:rsidP="00C82925">
            <w:pPr>
              <w:spacing w:after="0" w:line="240" w:lineRule="auto"/>
              <w:ind w:firstLine="34"/>
              <w:jc w:val="center"/>
              <w:rPr>
                <w:rFonts w:ascii="Times New Roman" w:hAnsi="Times New Roman"/>
                <w:sz w:val="24"/>
                <w:szCs w:val="24"/>
              </w:rPr>
            </w:pPr>
            <w:r w:rsidRPr="00C82925">
              <w:rPr>
                <w:rFonts w:ascii="Times New Roman" w:hAnsi="Times New Roman"/>
                <w:sz w:val="24"/>
                <w:szCs w:val="24"/>
              </w:rPr>
              <w:t>Показатели развития</w:t>
            </w:r>
          </w:p>
        </w:tc>
        <w:tc>
          <w:tcPr>
            <w:tcW w:w="7654" w:type="dxa"/>
            <w:vAlign w:val="center"/>
          </w:tcPr>
          <w:p w:rsidR="00C740D2" w:rsidRPr="00C82925" w:rsidRDefault="00C740D2" w:rsidP="00C82925">
            <w:pPr>
              <w:spacing w:after="0" w:line="240" w:lineRule="auto"/>
              <w:ind w:firstLine="709"/>
              <w:jc w:val="center"/>
              <w:rPr>
                <w:rFonts w:ascii="Times New Roman" w:hAnsi="Times New Roman"/>
                <w:sz w:val="24"/>
                <w:szCs w:val="24"/>
              </w:rPr>
            </w:pPr>
            <w:r w:rsidRPr="00C82925">
              <w:rPr>
                <w:rFonts w:ascii="Times New Roman" w:hAnsi="Times New Roman"/>
                <w:sz w:val="24"/>
                <w:szCs w:val="24"/>
              </w:rPr>
              <w:t>Основные критерии оценивания</w:t>
            </w:r>
          </w:p>
        </w:tc>
      </w:tr>
      <w:tr w:rsidR="00C740D2" w:rsidRPr="00C82925" w:rsidTr="00314F0F">
        <w:trPr>
          <w:trHeight w:val="529"/>
        </w:trPr>
        <w:tc>
          <w:tcPr>
            <w:tcW w:w="9668" w:type="dxa"/>
            <w:gridSpan w:val="2"/>
            <w:vAlign w:val="center"/>
          </w:tcPr>
          <w:p w:rsidR="00C740D2" w:rsidRPr="00C82925" w:rsidRDefault="00C740D2" w:rsidP="00C82925">
            <w:pPr>
              <w:spacing w:after="0" w:line="240" w:lineRule="auto"/>
              <w:ind w:firstLine="34"/>
              <w:jc w:val="center"/>
              <w:rPr>
                <w:rFonts w:ascii="Times New Roman" w:hAnsi="Times New Roman"/>
                <w:sz w:val="24"/>
                <w:szCs w:val="24"/>
                <w:lang w:val="en-US"/>
              </w:rPr>
            </w:pPr>
            <w:r w:rsidRPr="00C82925">
              <w:rPr>
                <w:rFonts w:ascii="Times New Roman" w:hAnsi="Times New Roman"/>
                <w:sz w:val="24"/>
                <w:szCs w:val="24"/>
                <w:lang w:val="en-US"/>
              </w:rPr>
              <w:t>Самоопределение.</w:t>
            </w:r>
          </w:p>
        </w:tc>
      </w:tr>
      <w:tr w:rsidR="00C740D2" w:rsidRPr="00C82925" w:rsidTr="00314F0F">
        <w:trPr>
          <w:trHeight w:val="841"/>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Готовность к выбору предпрофильного и профильного образования</w:t>
            </w:r>
          </w:p>
        </w:tc>
        <w:tc>
          <w:tcPr>
            <w:tcW w:w="7654" w:type="dxa"/>
            <w:vAlign w:val="center"/>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Предварительное профессиональное самоопределение как выбор профессиональной сферы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Осознание собственных интересов, мотивов и ценностей.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Рефлексия собственных способностей в их отношении к требованиям профессии.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Построение личной профессиональной перспективы.</w:t>
            </w:r>
          </w:p>
        </w:tc>
      </w:tr>
      <w:tr w:rsidR="00C740D2" w:rsidRPr="00C82925" w:rsidTr="00314F0F">
        <w:trPr>
          <w:trHeight w:val="841"/>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7654" w:type="dxa"/>
            <w:vAlign w:val="center"/>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Когнитивный компонент: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знание истории и географии края, его достижений и культурных традиций;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знание о своей этнической принадлежности, освоение национальных ценностей, традиций, культуры, знаниео народах и этнических группах;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освоение общекультурного наследия России и общемирового культурного наследия;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ориентация в системе моральных норм и ценностей и их иерархизация, понимание конвенционального характера морали;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Ценностно- эмоциональный компонент:</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гражданский патриотизм, любви к Родине, чувство гордости за свою страну;</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уважение истории, культурных и исторических памятников;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эмоционально положительное принятие своей этнической идентичности;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уважение и принятие других народов России и мира, межэтническая толерантность, готовность к равноправному сотрудничеству;</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уважение ценностей семьи, любовь к природе, признание ценности здоровья, своего и других людей, оптимизм в восприятии мира;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потребность в самовыражении и самореализации, социальном признании;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Деятельностный компонент: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выполнение норм и требований школьной жизни, прав и обязанностей ученика;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умение вести диалог на основе равноправных отношений и взаимного уважения и принятия;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конструктивно разрешать конфликты;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выполнение моральных норм в отношении взрослых и сверстников в школе, дома, во внеучебных видах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строить жизненные планы с учетом конкретных социально-исторических, политических и экономических условий.</w:t>
            </w:r>
          </w:p>
        </w:tc>
      </w:tr>
      <w:tr w:rsidR="00C740D2" w:rsidRPr="00C82925" w:rsidTr="00314F0F">
        <w:trPr>
          <w:trHeight w:val="679"/>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Самооценка</w:t>
            </w:r>
          </w:p>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 когнитивный компонент – дифференцированность,</w:t>
            </w:r>
          </w:p>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рефлексивность</w:t>
            </w:r>
          </w:p>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 регулятивный компонент</w:t>
            </w:r>
          </w:p>
          <w:p w:rsidR="00C740D2" w:rsidRPr="00C82925" w:rsidRDefault="00C740D2" w:rsidP="00C82925">
            <w:pPr>
              <w:spacing w:after="0" w:line="240" w:lineRule="auto"/>
              <w:ind w:firstLine="34"/>
              <w:jc w:val="both"/>
              <w:rPr>
                <w:rFonts w:ascii="Times New Roman" w:hAnsi="Times New Roman"/>
                <w:sz w:val="24"/>
                <w:szCs w:val="24"/>
              </w:rPr>
            </w:pPr>
          </w:p>
        </w:tc>
        <w:tc>
          <w:tcPr>
            <w:tcW w:w="7654" w:type="dxa"/>
            <w:vAlign w:val="center"/>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Когнитивный компонент: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широта диапазона оценок;</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обобщенность категорий оценок;</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представленность в Я-концепции всего диапазона социальных ролей учащегося, включая гендерную роль;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рефлексивность как адекватное осознанное представление о своих качествах;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осознаниесвоих возможностей в учебной деятельности, общении, других значимых видах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осознание потребности в самосовершенствования.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Регулятивный компонент: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способность адекватно судить о причинах своего успеха/неуспеха в учении,связывая успех с усилиями, трудолюбием, старанием;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самоэффективность как представление о своих возможностях и ресурсном потенциале;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готовность прилагать волевые усилия для достижения целей.</w:t>
            </w:r>
          </w:p>
        </w:tc>
      </w:tr>
      <w:tr w:rsidR="00C740D2" w:rsidRPr="00C82925" w:rsidTr="00314F0F">
        <w:trPr>
          <w:trHeight w:val="679"/>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 xml:space="preserve"> Смыслообразование.</w:t>
            </w:r>
          </w:p>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Мотивация учебной деятельности</w:t>
            </w:r>
          </w:p>
          <w:p w:rsidR="00C740D2" w:rsidRPr="00C82925" w:rsidRDefault="00C740D2" w:rsidP="00C82925">
            <w:pPr>
              <w:spacing w:after="0" w:line="240" w:lineRule="auto"/>
              <w:ind w:firstLine="34"/>
              <w:rPr>
                <w:rFonts w:ascii="Times New Roman" w:hAnsi="Times New Roman"/>
                <w:sz w:val="24"/>
                <w:szCs w:val="24"/>
              </w:rPr>
            </w:pPr>
          </w:p>
        </w:tc>
        <w:tc>
          <w:tcPr>
            <w:tcW w:w="7654" w:type="dxa"/>
            <w:vAlign w:val="center"/>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сформированность познавательных мотивов – интерес к новому содержанию и новым способам действия;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сформированность учебных мотивов;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стремление к самоизменению и самосовершенствованию – приобретению новых знаний и умений, компетенций;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мотивация достижения;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порождение нового личностного смысла учения на основе установления связи между учением и будущей профессиональной деятельностью.</w:t>
            </w:r>
          </w:p>
        </w:tc>
      </w:tr>
      <w:tr w:rsidR="00C740D2" w:rsidRPr="00C82925" w:rsidTr="00314F0F">
        <w:trPr>
          <w:trHeight w:val="679"/>
        </w:trPr>
        <w:tc>
          <w:tcPr>
            <w:tcW w:w="9668" w:type="dxa"/>
            <w:gridSpan w:val="2"/>
            <w:vAlign w:val="center"/>
          </w:tcPr>
          <w:p w:rsidR="00C740D2" w:rsidRPr="00C82925" w:rsidRDefault="00C740D2" w:rsidP="00C82925">
            <w:pPr>
              <w:spacing w:after="0" w:line="240" w:lineRule="auto"/>
              <w:ind w:firstLine="34"/>
              <w:jc w:val="center"/>
              <w:rPr>
                <w:rFonts w:ascii="Times New Roman" w:hAnsi="Times New Roman"/>
                <w:sz w:val="24"/>
                <w:szCs w:val="24"/>
              </w:rPr>
            </w:pPr>
            <w:r w:rsidRPr="00C82925">
              <w:rPr>
                <w:rFonts w:ascii="Times New Roman" w:hAnsi="Times New Roman"/>
                <w:sz w:val="24"/>
                <w:szCs w:val="24"/>
              </w:rPr>
              <w:t>Действие морально-этической ориентации и оценивания</w:t>
            </w:r>
          </w:p>
        </w:tc>
      </w:tr>
      <w:tr w:rsidR="00C740D2" w:rsidRPr="00C82925" w:rsidTr="00314F0F">
        <w:trPr>
          <w:trHeight w:val="679"/>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Развитие морального сознания и моральной компетентности</w:t>
            </w:r>
          </w:p>
        </w:tc>
        <w:tc>
          <w:tcPr>
            <w:tcW w:w="7654" w:type="dxa"/>
            <w:vAlign w:val="center"/>
          </w:tcPr>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z w:val="24"/>
                <w:szCs w:val="24"/>
              </w:rPr>
              <w:t>- развитие морального сознания на конвенциональном уровне;</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z w:val="24"/>
                <w:szCs w:val="24"/>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C740D2" w:rsidRPr="00C82925" w:rsidTr="00314F0F">
        <w:trPr>
          <w:trHeight w:val="679"/>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Просоциальное и моральное поведение</w:t>
            </w:r>
          </w:p>
        </w:tc>
        <w:tc>
          <w:tcPr>
            <w:tcW w:w="7654" w:type="dxa"/>
            <w:vAlign w:val="center"/>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устойчивое следование в поведении моральным нормам и этическим требованиям;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проявление альтруизма, готовности к помощи тем, кто в этом нуждается</w:t>
            </w:r>
          </w:p>
        </w:tc>
      </w:tr>
      <w:tr w:rsidR="00C740D2" w:rsidRPr="00C82925" w:rsidTr="00314F0F">
        <w:trPr>
          <w:trHeight w:val="679"/>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Развитие моральных чувств</w:t>
            </w:r>
          </w:p>
        </w:tc>
        <w:tc>
          <w:tcPr>
            <w:tcW w:w="7654" w:type="dxa"/>
            <w:vAlign w:val="center"/>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развитие моральных чувств – чувства совести, ответственности, стыда и вины как регуляторов морального поведения учащихся</w:t>
            </w:r>
          </w:p>
        </w:tc>
      </w:tr>
      <w:tr w:rsidR="00C740D2" w:rsidRPr="00C82925" w:rsidTr="00314F0F">
        <w:trPr>
          <w:trHeight w:val="679"/>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Развитие моральной самооценки</w:t>
            </w:r>
          </w:p>
        </w:tc>
        <w:tc>
          <w:tcPr>
            <w:tcW w:w="7654" w:type="dxa"/>
            <w:vAlign w:val="center"/>
          </w:tcPr>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z w:val="24"/>
                <w:szCs w:val="24"/>
              </w:rPr>
              <w:t>Формирование адекватной системы представлений о своих моральных качествах, моральных ценностях и идеалах.</w:t>
            </w:r>
          </w:p>
        </w:tc>
      </w:tr>
    </w:tbl>
    <w:p w:rsidR="00C740D2" w:rsidRPr="00C82925" w:rsidRDefault="00C740D2" w:rsidP="00C82925">
      <w:pPr>
        <w:pStyle w:val="ConsPlusNormal"/>
        <w:ind w:firstLine="709"/>
        <w:jc w:val="both"/>
        <w:rPr>
          <w:rFonts w:ascii="Times New Roman" w:hAnsi="Times New Roman" w:cs="Times New Roman"/>
          <w:sz w:val="24"/>
          <w:szCs w:val="24"/>
        </w:rPr>
      </w:pPr>
    </w:p>
    <w:p w:rsidR="00C740D2" w:rsidRPr="00C82925" w:rsidRDefault="00C740D2" w:rsidP="00C82925">
      <w:pPr>
        <w:pStyle w:val="3"/>
        <w:spacing w:before="0" w:beforeAutospacing="0" w:after="0" w:afterAutospacing="0"/>
        <w:ind w:firstLine="709"/>
        <w:jc w:val="both"/>
        <w:rPr>
          <w:sz w:val="24"/>
          <w:szCs w:val="24"/>
        </w:rPr>
      </w:pPr>
      <w:bookmarkStart w:id="111" w:name="_Toc409691654"/>
      <w:bookmarkStart w:id="112" w:name="_Toc410653978"/>
      <w:bookmarkStart w:id="113" w:name="_Toc284663365"/>
      <w:r w:rsidRPr="00C82925">
        <w:rPr>
          <w:sz w:val="24"/>
          <w:szCs w:val="24"/>
        </w:rPr>
        <w:t>1.3.5. критерии оценки метапредметных результатов обучения</w:t>
      </w:r>
      <w:bookmarkEnd w:id="111"/>
      <w:bookmarkEnd w:id="112"/>
      <w:bookmarkEnd w:id="113"/>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Критериями оценки метапредметных результатов обучения учащихся основной школы должны стать:</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C740D2" w:rsidRPr="00C82925" w:rsidRDefault="00C740D2" w:rsidP="00C82925">
      <w:pPr>
        <w:widowControl w:val="0"/>
        <w:shd w:val="clear" w:color="auto" w:fill="FFFFFF"/>
        <w:autoSpaceDE w:val="0"/>
        <w:autoSpaceDN w:val="0"/>
        <w:adjustRightInd w:val="0"/>
        <w:spacing w:after="0" w:line="240" w:lineRule="auto"/>
        <w:ind w:firstLine="709"/>
        <w:jc w:val="right"/>
        <w:rPr>
          <w:rFonts w:ascii="Times New Roman" w:hAnsi="Times New Roman"/>
          <w:spacing w:val="-8"/>
          <w:sz w:val="24"/>
          <w:szCs w:val="24"/>
        </w:rPr>
      </w:pPr>
      <w:r w:rsidRPr="00C82925">
        <w:rPr>
          <w:rFonts w:ascii="Times New Roman" w:hAnsi="Times New Roman"/>
          <w:spacing w:val="-8"/>
          <w:sz w:val="24"/>
          <w:szCs w:val="24"/>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97"/>
        <w:gridCol w:w="7229"/>
      </w:tblGrid>
      <w:tr w:rsidR="00C740D2" w:rsidRPr="00C82925" w:rsidTr="00314F0F">
        <w:trPr>
          <w:trHeight w:val="798"/>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Метапредметные результаты </w:t>
            </w:r>
          </w:p>
        </w:tc>
        <w:tc>
          <w:tcPr>
            <w:tcW w:w="7229" w:type="dxa"/>
            <w:vAlign w:val="center"/>
          </w:tcPr>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z w:val="24"/>
                <w:szCs w:val="24"/>
              </w:rPr>
              <w:t>Основные критерии оценивания</w:t>
            </w:r>
          </w:p>
        </w:tc>
      </w:tr>
      <w:tr w:rsidR="00C740D2" w:rsidRPr="00C82925" w:rsidTr="00314F0F">
        <w:trPr>
          <w:trHeight w:val="422"/>
        </w:trPr>
        <w:tc>
          <w:tcPr>
            <w:tcW w:w="9526" w:type="dxa"/>
            <w:gridSpan w:val="2"/>
          </w:tcPr>
          <w:p w:rsidR="00C740D2" w:rsidRPr="00C82925" w:rsidRDefault="00C740D2" w:rsidP="00C82925">
            <w:pPr>
              <w:spacing w:after="0" w:line="240" w:lineRule="auto"/>
              <w:ind w:firstLine="709"/>
              <w:jc w:val="center"/>
              <w:rPr>
                <w:rFonts w:ascii="Times New Roman" w:hAnsi="Times New Roman"/>
                <w:sz w:val="24"/>
                <w:szCs w:val="24"/>
                <w:lang w:val="en-US"/>
              </w:rPr>
            </w:pPr>
            <w:r w:rsidRPr="00C82925">
              <w:rPr>
                <w:rFonts w:ascii="Times New Roman" w:hAnsi="Times New Roman"/>
                <w:sz w:val="24"/>
                <w:szCs w:val="24"/>
                <w:lang w:val="en-US"/>
              </w:rPr>
              <w:t>Регулятивные универсальные учебные действия</w:t>
            </w:r>
          </w:p>
        </w:tc>
      </w:tr>
      <w:tr w:rsidR="00C740D2" w:rsidRPr="00C82925" w:rsidTr="00314F0F">
        <w:trPr>
          <w:trHeight w:val="84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Целеполагание</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принятие познавательной задачи и ее сохранение, регуляция учащимся учебных действий на основе принятой познавательной задачи;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переопределение практической задачи в теоретическую;</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самостоятельная постановка новых учебных целей и задач;</w:t>
            </w:r>
          </w:p>
          <w:p w:rsidR="00C740D2" w:rsidRPr="00C82925" w:rsidRDefault="00C740D2" w:rsidP="00C82925">
            <w:pPr>
              <w:tabs>
                <w:tab w:val="left" w:pos="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устанавливать целевые приоритеты.</w:t>
            </w:r>
          </w:p>
        </w:tc>
      </w:tr>
      <w:tr w:rsidR="00C740D2" w:rsidRPr="00C82925" w:rsidTr="00314F0F">
        <w:trPr>
          <w:trHeight w:val="61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Прогнозирование</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Владение основами прогнозирования как предвидения будущих событий и развития процесса</w:t>
            </w:r>
          </w:p>
        </w:tc>
      </w:tr>
      <w:tr w:rsidR="00C740D2" w:rsidRPr="00C82925" w:rsidTr="000D4F24">
        <w:trPr>
          <w:trHeight w:val="983"/>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Планирование и организация действий</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планировать путидостижения целей;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умениепринимать решения в проблемной ситуации наоснове переговоров;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умение при планировании достижения целей самостоятельно, полно и адекватно учитывать условия и средства их достижения;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выделять альтернативные способы достижения цели ивыбиратьнаиболее эффективный способ;</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осуществлять учебную и познавательную деятельность как «поленезависимую», устойчивую в отношении помех;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осуществлять познавательную рефлексию в отношении действийпо решению учебных и познавательных задач;</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владение основами саморегуляции эмоциональных состояний;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прилагать волевые усилия и преодолевать трудности и препятствия на пути достижения целей.</w:t>
            </w:r>
          </w:p>
        </w:tc>
      </w:tr>
      <w:tr w:rsidR="00C740D2" w:rsidRPr="00C82925" w:rsidTr="00314F0F">
        <w:trPr>
          <w:trHeight w:val="415"/>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Контроль</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умение осуществлять констатирующий и предвосхищающий контроль по результату и по способу действия;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актуальный контроль на уровне произвольного внимания;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умениесамостоятельно контролировать свое время и управлять им;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владение основами саморегуляции в учебной и познавательной деятельности в формеосознанного управления своим поведением и деятельностью, направленной на достижение поставленных целей</w:t>
            </w:r>
          </w:p>
        </w:tc>
      </w:tr>
      <w:tr w:rsidR="00C740D2" w:rsidRPr="00C82925" w:rsidTr="00314F0F">
        <w:trPr>
          <w:trHeight w:val="84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Оценка</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C740D2" w:rsidRPr="00C82925" w:rsidRDefault="00C740D2" w:rsidP="00C82925">
            <w:pPr>
              <w:keepNext/>
              <w:tabs>
                <w:tab w:val="left" w:pos="360"/>
              </w:tabs>
              <w:spacing w:after="0" w:line="240" w:lineRule="auto"/>
              <w:ind w:firstLine="709"/>
              <w:jc w:val="both"/>
              <w:outlineLvl w:val="1"/>
              <w:rPr>
                <w:rFonts w:ascii="Times New Roman" w:hAnsi="Times New Roman"/>
                <w:sz w:val="24"/>
                <w:szCs w:val="24"/>
              </w:rPr>
            </w:pPr>
            <w:bookmarkStart w:id="114" w:name="_Toc406058985"/>
            <w:bookmarkStart w:id="115" w:name="_Toc409682182"/>
            <w:bookmarkStart w:id="116" w:name="_Toc409691655"/>
            <w:bookmarkStart w:id="117" w:name="_Toc410653979"/>
            <w:bookmarkStart w:id="118" w:name="_Toc410702983"/>
            <w:r w:rsidRPr="00C82925">
              <w:rPr>
                <w:rFonts w:ascii="Times New Roman" w:hAnsi="Times New Roman"/>
                <w:sz w:val="24"/>
                <w:szCs w:val="24"/>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14"/>
            <w:bookmarkEnd w:id="115"/>
            <w:bookmarkEnd w:id="116"/>
            <w:bookmarkEnd w:id="117"/>
            <w:bookmarkEnd w:id="118"/>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адекватно оценивать объективную трудность как меру фактического или предполагаемого расхода ресурсов на решение задачи;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C740D2" w:rsidRPr="00C82925" w:rsidTr="00314F0F">
        <w:trPr>
          <w:trHeight w:val="453"/>
        </w:trPr>
        <w:tc>
          <w:tcPr>
            <w:tcW w:w="9526" w:type="dxa"/>
            <w:gridSpan w:val="2"/>
          </w:tcPr>
          <w:p w:rsidR="00C740D2" w:rsidRPr="00C82925" w:rsidRDefault="00C740D2" w:rsidP="00C82925">
            <w:pPr>
              <w:spacing w:after="0" w:line="240" w:lineRule="auto"/>
              <w:ind w:firstLine="709"/>
              <w:jc w:val="center"/>
              <w:rPr>
                <w:rFonts w:ascii="Times New Roman" w:hAnsi="Times New Roman"/>
                <w:sz w:val="24"/>
                <w:szCs w:val="24"/>
                <w:lang w:val="en-US"/>
              </w:rPr>
            </w:pPr>
            <w:r w:rsidRPr="00C82925">
              <w:rPr>
                <w:rFonts w:ascii="Times New Roman" w:hAnsi="Times New Roman"/>
                <w:sz w:val="24"/>
                <w:szCs w:val="24"/>
                <w:lang w:val="en-US"/>
              </w:rPr>
              <w:t>Познавательные метапредметные действия</w:t>
            </w:r>
          </w:p>
        </w:tc>
      </w:tr>
      <w:tr w:rsidR="00C740D2" w:rsidRPr="00C82925" w:rsidTr="00314F0F">
        <w:trPr>
          <w:trHeight w:val="84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Общеучебные исследовательско-проектные действия</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владение основами реализации учебной проектно-исследовательской деятельности;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проводить наблюдение и эксперимент под руководством учителя и самостоятельно;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умение осуществлять расширенный поиск информации с использованием ресурсов библиотек и сети Интернет;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структурировать и хранить информацию;</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умениеставить проблему, аргументировать ее актуальность;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умениевыдвигать гипотезы о связях и закономерностях событий, процессов, объектов;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организовывать исследование с целью проверки гипотез.</w:t>
            </w:r>
          </w:p>
        </w:tc>
      </w:tr>
      <w:tr w:rsidR="00C740D2" w:rsidRPr="00C82925" w:rsidTr="00314F0F">
        <w:trPr>
          <w:trHeight w:val="34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Логические действия</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умениедавать определение понятиям;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умениеустанавливать причинно-следственные связи;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умениеработать с метафорами- пониматьпереносныйсмысл выражений, понимать и строить обороты речи, построенные на скрытом уподоблении, образном сближении слов;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умениеосуществлять логическую операцию установления родо-видовых отношений, ограничениепонятия;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умениеобобщать понятия – осуществлять логическую операцию перехода отвидовых признаков к родовому понятию, от понятия с меньшим объемом к понятию с большимобъемом;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умениеосуществлять сравнение, сериацию и классификацию, самостоятельно выбирая основания и критерии для указанных логических операций;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умениестроить классификацию на основе дихотомического деления (на основе отрицания);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умениестроить логическое рассуждение, включающее установление причинно-следственных связей;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умениеобъяснять явления, процессы, связи и отношения, выявляемые в ходе исследования;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делать умозаключения (индуктивное, дедуктивноеи по аналогии) и выводы на основе аргументации.</w:t>
            </w:r>
          </w:p>
        </w:tc>
      </w:tr>
      <w:tr w:rsidR="00C740D2" w:rsidRPr="00C82925" w:rsidTr="00314F0F">
        <w:trPr>
          <w:trHeight w:val="84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Знаково-символические действия</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создавать и применять знаково-символические средства для решения задач;</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создавать и преобразовывать модели и схемы для решения задач.</w:t>
            </w:r>
          </w:p>
        </w:tc>
      </w:tr>
      <w:tr w:rsidR="00C740D2" w:rsidRPr="00C82925" w:rsidTr="00314F0F">
        <w:trPr>
          <w:trHeight w:val="84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Понимание текста</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структурировать тексты, включая умение выделять главноеи второстепенное, главную идею текста, выстраивать последовательность описываемых событий;</w:t>
            </w:r>
          </w:p>
          <w:p w:rsidR="00C740D2" w:rsidRPr="00C82925" w:rsidRDefault="00C740D2" w:rsidP="00C82925">
            <w:pPr>
              <w:tabs>
                <w:tab w:val="left" w:pos="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владение основами ознакомительного, изучающего, усваивающегои поискового чтения;</w:t>
            </w:r>
          </w:p>
          <w:p w:rsidR="00C740D2" w:rsidRPr="00C82925" w:rsidRDefault="00C740D2" w:rsidP="00C82925">
            <w:pPr>
              <w:tabs>
                <w:tab w:val="left" w:pos="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владение основами рефлексивного чтения;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сочинение оригинального текста.</w:t>
            </w:r>
          </w:p>
        </w:tc>
      </w:tr>
      <w:tr w:rsidR="00C740D2" w:rsidRPr="00C82925" w:rsidTr="00314F0F">
        <w:trPr>
          <w:trHeight w:val="519"/>
        </w:trPr>
        <w:tc>
          <w:tcPr>
            <w:tcW w:w="9526" w:type="dxa"/>
            <w:gridSpan w:val="2"/>
          </w:tcPr>
          <w:p w:rsidR="00C740D2" w:rsidRPr="00C82925" w:rsidRDefault="00C740D2" w:rsidP="00C82925">
            <w:pPr>
              <w:spacing w:after="0" w:line="240" w:lineRule="auto"/>
              <w:ind w:firstLine="709"/>
              <w:jc w:val="center"/>
              <w:rPr>
                <w:rFonts w:ascii="Times New Roman" w:hAnsi="Times New Roman"/>
                <w:sz w:val="24"/>
                <w:szCs w:val="24"/>
                <w:lang w:val="en-US"/>
              </w:rPr>
            </w:pPr>
            <w:r w:rsidRPr="00C82925">
              <w:rPr>
                <w:rFonts w:ascii="Times New Roman" w:hAnsi="Times New Roman"/>
                <w:sz w:val="24"/>
                <w:szCs w:val="24"/>
                <w:lang w:val="en-US"/>
              </w:rPr>
              <w:t>Коммуникативные действия</w:t>
            </w:r>
          </w:p>
        </w:tc>
      </w:tr>
      <w:tr w:rsidR="00C740D2" w:rsidRPr="00C82925" w:rsidTr="00314F0F">
        <w:trPr>
          <w:trHeight w:val="699"/>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Взаимодействие с партнером</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C740D2" w:rsidRPr="00C82925" w:rsidRDefault="00C740D2" w:rsidP="00C82925">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умениеустанавливать и сравнивать разные точки зрения прежде, чем принимать решения и делать выборы;</w:t>
            </w:r>
          </w:p>
          <w:p w:rsidR="00C740D2" w:rsidRPr="00C82925" w:rsidRDefault="00C740D2" w:rsidP="00C82925">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аргументировать свою точку зрения, спорить и отстаивать свою позицию не враждебным для оппонентов образом;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умениедоговариваться и приходить к общему решению в совместной деятельности, в том числе в ситуации столкновения интересов;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умениезадавать вопросы необходимые для организации собственной деятельности и сотрудничества с партнером;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управлять поведением партнера, осуществляяконтроль, коррекцию, оценку действий партнера, уметь убеждать.</w:t>
            </w:r>
          </w:p>
        </w:tc>
      </w:tr>
      <w:tr w:rsidR="00C740D2" w:rsidRPr="00C82925" w:rsidTr="00314F0F">
        <w:trPr>
          <w:trHeight w:val="1125"/>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Сотрудничество, совместная деятельность, кооперация</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организовыватьи планировать учебное сотрудничество с учителем и сверстниками, определятьцели и функции участников, способы взаимодействия; планировать общие способы работы;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планировать общую цель и пути ее достижения;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умениеформулировать собственное мнение и позицию, аргументировать ее икоординировать ее с позициями партнеров в сотрудничестве;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задавать вопросы, необходимые для организации собственной деятельности и сотрудничества с партнером;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брать на себя инициативу в организации совместного действия (деловое лидерство);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договариваться и приходить к общему решению в совместной деятельности, в том числе в ситуации столкновения интересов;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осуществлять взаимный контроль в совместной деятельностии оказывать в сотрудничестве необходимую взаимопомощь;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оказывать поддержку и содействие тем, от кого зависит достижение цели в совместной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C740D2" w:rsidRPr="00C82925" w:rsidTr="00314F0F">
        <w:trPr>
          <w:trHeight w:val="34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Планирующая и регулирующая функция речи</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использовать адекватные языковые средства для отображения своих чувств, мыслей, мотивов и потребностей;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умение адекватно использовать речевые средства для решения различных коммуникативных задач;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владение устной и письменной речью, умение строить монологическое контекстное высказывании;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умение адекватно использовать речь для планирования и регуляции своей деятельности;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владение основами коммуникативной рефлексии.</w:t>
            </w:r>
          </w:p>
        </w:tc>
      </w:tr>
    </w:tbl>
    <w:p w:rsidR="00C740D2" w:rsidRPr="00C82925" w:rsidRDefault="00C740D2" w:rsidP="008B170F">
      <w:pPr>
        <w:pStyle w:val="1"/>
        <w:numPr>
          <w:ilvl w:val="0"/>
          <w:numId w:val="70"/>
        </w:numPr>
        <w:spacing w:before="0" w:line="240" w:lineRule="auto"/>
        <w:ind w:left="0"/>
        <w:jc w:val="center"/>
        <w:rPr>
          <w:rFonts w:ascii="Times New Roman" w:hAnsi="Times New Roman"/>
          <w:b/>
          <w:color w:val="auto"/>
          <w:sz w:val="24"/>
          <w:szCs w:val="24"/>
        </w:rPr>
      </w:pPr>
      <w:bookmarkStart w:id="119" w:name="_Toc409691656"/>
      <w:bookmarkStart w:id="120" w:name="_Toc410653980"/>
      <w:bookmarkStart w:id="121" w:name="_Toc284663366"/>
      <w:r w:rsidRPr="00C82925">
        <w:rPr>
          <w:rFonts w:ascii="Times New Roman" w:hAnsi="Times New Roman"/>
          <w:b/>
          <w:color w:val="auto"/>
          <w:sz w:val="24"/>
          <w:szCs w:val="24"/>
        </w:rPr>
        <w:t>Содержательный раздел</w:t>
      </w:r>
      <w:bookmarkEnd w:id="119"/>
      <w:r w:rsidRPr="00C82925">
        <w:rPr>
          <w:rFonts w:ascii="Times New Roman" w:hAnsi="Times New Roman"/>
          <w:b/>
          <w:color w:val="auto"/>
          <w:sz w:val="24"/>
          <w:szCs w:val="24"/>
        </w:rPr>
        <w:t xml:space="preserve"> основной образовательной программы основного общего образования</w:t>
      </w:r>
      <w:bookmarkEnd w:id="120"/>
      <w:bookmarkEnd w:id="121"/>
    </w:p>
    <w:p w:rsidR="00C740D2" w:rsidRPr="00C82925" w:rsidRDefault="00C740D2" w:rsidP="00C82925">
      <w:pPr>
        <w:pStyle w:val="2"/>
        <w:spacing w:line="240" w:lineRule="auto"/>
        <w:rPr>
          <w:sz w:val="24"/>
          <w:szCs w:val="24"/>
        </w:rPr>
      </w:pPr>
      <w:bookmarkStart w:id="122" w:name="_Toc406059004"/>
      <w:bookmarkStart w:id="123" w:name="_Toc409691657"/>
      <w:bookmarkStart w:id="124" w:name="_Toc410653981"/>
      <w:bookmarkStart w:id="125" w:name="_Toc284663367"/>
      <w:r w:rsidRPr="00C82925">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2"/>
      <w:bookmarkEnd w:id="123"/>
      <w:bookmarkEnd w:id="124"/>
      <w:bookmarkEnd w:id="125"/>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color w:val="C0504D"/>
        </w:rPr>
        <w:t>.</w:t>
      </w:r>
      <w:r w:rsidRPr="00C82925">
        <w:rPr>
          <w:rFonts w:ascii="Times New Roman" w:hAnsi="Times New Roman"/>
        </w:rPr>
        <w:t xml:space="preserve"> 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образовательной деятельности,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Цели и задачи программы, описание ее места и роли в реализации требований ФГОС</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rPr>
        <w:t>Целью программы</w:t>
      </w:r>
      <w:r w:rsidRPr="00C82925">
        <w:rPr>
          <w:rFonts w:ascii="Times New Roman" w:hAnsi="Times New Roman"/>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В соответствии с указанной целью программа развития универсальных учебных действий (УУД) в основной школе определяет следующие </w:t>
      </w:r>
      <w:r w:rsidRPr="00C82925">
        <w:rPr>
          <w:rFonts w:ascii="Times New Roman" w:hAnsi="Times New Roman"/>
          <w:b/>
          <w:bCs/>
        </w:rPr>
        <w:t>задачи</w:t>
      </w:r>
      <w:r w:rsidRPr="00C82925">
        <w:rPr>
          <w:rFonts w:ascii="Times New Roman" w:hAnsi="Times New Roman"/>
        </w:rPr>
        <w:t>:</w:t>
      </w:r>
    </w:p>
    <w:p w:rsidR="00C740D2" w:rsidRPr="00C82925" w:rsidRDefault="00C740D2" w:rsidP="008B170F">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C740D2" w:rsidRPr="00C82925" w:rsidRDefault="00C740D2" w:rsidP="008B170F">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C740D2" w:rsidRPr="00C82925" w:rsidRDefault="00C740D2" w:rsidP="008B170F">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включение развивающих задач как в урочную, так и внеурочную деятельность обучающихся;</w:t>
      </w:r>
    </w:p>
    <w:p w:rsidR="00C740D2" w:rsidRPr="00C82925" w:rsidRDefault="00C740D2" w:rsidP="008B170F">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К принципам формирования УУД в основной школе можно отнести следующие:</w:t>
      </w:r>
    </w:p>
    <w:p w:rsidR="00C740D2" w:rsidRPr="00C82925" w:rsidRDefault="00C740D2" w:rsidP="008B170F">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формирование УУД – задача, сквозная для всей образовательной деятельности (урочная, внеурочная деятельность);</w:t>
      </w:r>
    </w:p>
    <w:p w:rsidR="00C740D2" w:rsidRPr="00C82925" w:rsidRDefault="00C740D2" w:rsidP="008B170F">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формирование УУД обязательно требует работы с предметным или междисципдинарным содержанием;</w:t>
      </w:r>
    </w:p>
    <w:p w:rsidR="00C740D2" w:rsidRPr="00C82925" w:rsidRDefault="00C740D2" w:rsidP="008B170F">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C740D2" w:rsidRPr="00C82925" w:rsidRDefault="00C740D2" w:rsidP="008B170F">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C740D2" w:rsidRPr="00C82925" w:rsidRDefault="00C740D2" w:rsidP="008B170F">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C740D2" w:rsidRPr="00C82925" w:rsidRDefault="00C740D2" w:rsidP="008B170F">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Задачи применения универсальных учебных действий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Различаются два типа заданий, связанных с УУД:</w:t>
      </w:r>
    </w:p>
    <w:p w:rsidR="00C740D2" w:rsidRPr="00C82925" w:rsidRDefault="00C740D2" w:rsidP="008B170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задания, позволяющие в рамках образовательной деятельности сформировать УУД;</w:t>
      </w:r>
    </w:p>
    <w:p w:rsidR="00C740D2" w:rsidRPr="00C82925" w:rsidRDefault="00C740D2" w:rsidP="008B170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задания, позволяющие диагностировать уровень сформированности УУД.</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В основной школе возможно использовать в том числе следующие типы задач:</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1. Задачи, формирующие личностные универсальные учебные действия: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на личностное самоопределение;</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развитие Я-концепции;</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смыслообразование;</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мотивацию;</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нравственно-этическое оценивание.</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2. Задачи, формирующие коммуникативные универсальные учебные действия: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на учет позиции партнера;</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на организацию и осуществление сотрудничества;</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на передачу информации и отображение предметного содержания;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тренинги коммуникативных навыков;</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ролевые игры.</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3. Задачи, формирующие познавательные универсальные учебные действия: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проекты на выстраивание стратегии поиска решения задач;</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задачи на сериацию, сравнение, оценивание;</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проведение эмпирического исследования;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проведение теоретического исследования;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смысловое чтение.</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4. Задачи, формирующие регулятивные универсальные учебные действия: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на планирование;</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ориентировку в ситуации;</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прогнозирование;</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целеполагание;</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принятие решения;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самоконтроль.</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3"/>
          <w:sz w:val="24"/>
          <w:szCs w:val="24"/>
        </w:rPr>
        <w:t>Программа обеспечивает:</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развитие у обучающихся способности к саморазвитию и самосовершенствованию;</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t xml:space="preserve">– формирование опыта переноса и применения универсальных учебных действий в </w:t>
      </w:r>
      <w:r w:rsidRPr="00C82925">
        <w:rPr>
          <w:rFonts w:ascii="Times New Roman" w:hAnsi="Times New Roman"/>
          <w:spacing w:val="-2"/>
          <w:sz w:val="24"/>
          <w:szCs w:val="24"/>
        </w:rPr>
        <w:t xml:space="preserve">жизненных ситуациях для решения задач общекультурного, личностного и познавательного </w:t>
      </w:r>
      <w:r w:rsidRPr="00C82925">
        <w:rPr>
          <w:rFonts w:ascii="Times New Roman" w:hAnsi="Times New Roman"/>
          <w:sz w:val="24"/>
          <w:szCs w:val="24"/>
        </w:rPr>
        <w:t>развития обучающихся;</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 повышение эффективности усвоения обучающимися знаний и учебных действий, </w:t>
      </w:r>
      <w:r w:rsidRPr="00C82925">
        <w:rPr>
          <w:rFonts w:ascii="Times New Roman" w:hAnsi="Times New Roman"/>
          <w:sz w:val="24"/>
          <w:szCs w:val="24"/>
        </w:rPr>
        <w:t>формирование компетенций и компетентностей в предметных областях, учебно-исследовательской и проектной деятельности;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t>– формирование навыков участия в различных формах организации учебно-</w:t>
      </w:r>
      <w:r w:rsidRPr="00C82925">
        <w:rPr>
          <w:rFonts w:ascii="Times New Roman" w:hAnsi="Times New Roman"/>
          <w:spacing w:val="-1"/>
          <w:sz w:val="24"/>
          <w:szCs w:val="24"/>
        </w:rPr>
        <w:t xml:space="preserve">исследовательской и проектной деятельности (творческие конкурсы, олимпиады, научные </w:t>
      </w:r>
      <w:r w:rsidRPr="00C82925">
        <w:rPr>
          <w:rFonts w:ascii="Times New Roman" w:hAnsi="Times New Roman"/>
          <w:spacing w:val="-2"/>
          <w:sz w:val="24"/>
          <w:szCs w:val="24"/>
        </w:rPr>
        <w:t xml:space="preserve">общества, научно-практические конференции, олимпиады, национальные образовательные </w:t>
      </w:r>
      <w:r w:rsidRPr="00C82925">
        <w:rPr>
          <w:rFonts w:ascii="Times New Roman" w:hAnsi="Times New Roman"/>
          <w:sz w:val="24"/>
          <w:szCs w:val="24"/>
        </w:rPr>
        <w:t>программы и т. д.);</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 овладение приёмами учебного сотрудничества и социального взаимодействия со </w:t>
      </w:r>
      <w:r w:rsidRPr="00C82925">
        <w:rPr>
          <w:rFonts w:ascii="Times New Roman" w:hAnsi="Times New Roman"/>
          <w:spacing w:val="-3"/>
          <w:sz w:val="24"/>
          <w:szCs w:val="24"/>
        </w:rPr>
        <w:t xml:space="preserve">сверстниками, старшими школьниками и взрослыми в совместной учебно-исследовательской и </w:t>
      </w:r>
      <w:r w:rsidRPr="00C82925">
        <w:rPr>
          <w:rFonts w:ascii="Times New Roman" w:hAnsi="Times New Roman"/>
          <w:sz w:val="24"/>
          <w:szCs w:val="24"/>
        </w:rPr>
        <w:t>проектной деятельности;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 формирование и развитие компетенции обучающихся в области использования </w:t>
      </w:r>
      <w:r w:rsidRPr="00C82925">
        <w:rPr>
          <w:rFonts w:ascii="Times New Roman" w:hAnsi="Times New Roman"/>
          <w:sz w:val="24"/>
          <w:szCs w:val="24"/>
        </w:rPr>
        <w:t xml:space="preserve">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w:t>
      </w:r>
      <w:r w:rsidRPr="00C82925">
        <w:rPr>
          <w:rFonts w:ascii="Times New Roman" w:hAnsi="Times New Roman"/>
          <w:spacing w:val="-1"/>
          <w:sz w:val="24"/>
          <w:szCs w:val="24"/>
        </w:rPr>
        <w:t>передачей   информации,   презентацией   выполненных   работ,   основами   информационной</w:t>
      </w:r>
    </w:p>
    <w:p w:rsidR="00C740D2" w:rsidRPr="00C82925" w:rsidRDefault="00F87A8C" w:rsidP="00C82925">
      <w:pPr>
        <w:shd w:val="clear" w:color="auto" w:fill="FFFFFF"/>
        <w:spacing w:after="0" w:line="240" w:lineRule="auto"/>
        <w:rPr>
          <w:rFonts w:ascii="Times New Roman" w:hAnsi="Times New Roman"/>
          <w:sz w:val="24"/>
          <w:szCs w:val="24"/>
        </w:rPr>
      </w:pPr>
      <w:r w:rsidRPr="00F87A8C">
        <w:rPr>
          <w:noProof/>
          <w:lang w:eastAsia="ru-RU"/>
        </w:rPr>
        <w:pict>
          <v:line id="_x0000_s1026" style="position:absolute;z-index:251657216;mso-position-horizontal-relative:margin" from="490.3pt,595.9pt" to="490.3pt,649.65pt" o:allowincell="f" strokeweight=".25pt">
            <w10:wrap anchorx="margin"/>
          </v:line>
        </w:pict>
      </w:r>
      <w:r w:rsidRPr="00F87A8C">
        <w:rPr>
          <w:noProof/>
          <w:lang w:eastAsia="ru-RU"/>
        </w:rPr>
        <w:pict>
          <v:line id="_x0000_s1027" style="position:absolute;z-index:251658240;mso-position-horizontal-relative:margin" from="490.3pt,366.95pt" to="490.3pt,595.45pt" o:allowincell="f" strokeweight=".25pt">
            <w10:wrap anchorx="margin"/>
          </v:line>
        </w:pict>
      </w:r>
      <w:r w:rsidR="00C740D2" w:rsidRPr="00C82925">
        <w:rPr>
          <w:rFonts w:ascii="Times New Roman" w:hAnsi="Times New Roman"/>
          <w:spacing w:val="-5"/>
          <w:sz w:val="24"/>
          <w:szCs w:val="24"/>
        </w:rPr>
        <w:t xml:space="preserve">  информационно-</w:t>
      </w:r>
      <w:r w:rsidR="00C740D2" w:rsidRPr="00C82925">
        <w:rPr>
          <w:rFonts w:ascii="Times New Roman" w:hAnsi="Times New Roman"/>
          <w:spacing w:val="-3"/>
          <w:sz w:val="24"/>
          <w:szCs w:val="24"/>
        </w:rPr>
        <w:t xml:space="preserve">безопасности,       умением       безопасного        использования        средств </w:t>
      </w:r>
      <w:r w:rsidR="00C740D2" w:rsidRPr="00C82925">
        <w:rPr>
          <w:rFonts w:ascii="Times New Roman" w:hAnsi="Times New Roman"/>
          <w:sz w:val="24"/>
          <w:szCs w:val="24"/>
        </w:rPr>
        <w:t>коммуникационных технологий и сети Интернет.</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 xml:space="preserve">Федеральный государственный образовательный стандарт основного общего образования </w:t>
      </w:r>
      <w:r w:rsidRPr="00C82925">
        <w:rPr>
          <w:rFonts w:ascii="Times New Roman" w:hAnsi="Times New Roman"/>
          <w:sz w:val="24"/>
          <w:szCs w:val="24"/>
        </w:rPr>
        <w:t>поставил на первое место в качестве главных результатов образования не предметные, а личностные и метапредметные – универсальные учебные действия (далее УУД), обеспечивающие овладение ключевыми компетенциями, составляющими основу умения учиться.</w:t>
      </w:r>
    </w:p>
    <w:p w:rsidR="00C740D2" w:rsidRPr="00C82925" w:rsidRDefault="00C740D2" w:rsidP="00C82925">
      <w:pPr>
        <w:shd w:val="clear" w:color="auto" w:fill="FFFFFF"/>
        <w:spacing w:after="0" w:line="240" w:lineRule="auto"/>
        <w:ind w:firstLine="552"/>
        <w:jc w:val="both"/>
        <w:rPr>
          <w:rFonts w:ascii="Times New Roman" w:hAnsi="Times New Roman"/>
          <w:b/>
          <w:bCs/>
          <w:spacing w:val="-6"/>
          <w:sz w:val="24"/>
          <w:szCs w:val="24"/>
        </w:rPr>
      </w:pPr>
      <w:r w:rsidRPr="00C82925">
        <w:rPr>
          <w:rFonts w:ascii="Times New Roman" w:hAnsi="Times New Roman"/>
          <w:spacing w:val="-2"/>
          <w:sz w:val="24"/>
          <w:szCs w:val="24"/>
        </w:rPr>
        <w:t>Поэтому наряду с достижением предметны</w:t>
      </w:r>
      <w:r>
        <w:rPr>
          <w:rFonts w:ascii="Times New Roman" w:hAnsi="Times New Roman"/>
          <w:spacing w:val="-2"/>
          <w:sz w:val="24"/>
          <w:szCs w:val="24"/>
        </w:rPr>
        <w:t>х результатов каждый предмет на</w:t>
      </w:r>
      <w:r w:rsidRPr="00C82925">
        <w:rPr>
          <w:rFonts w:ascii="Times New Roman" w:hAnsi="Times New Roman"/>
          <w:spacing w:val="-2"/>
          <w:sz w:val="24"/>
          <w:szCs w:val="24"/>
        </w:rPr>
        <w:t xml:space="preserve">целен на </w:t>
      </w:r>
      <w:r w:rsidRPr="00C82925">
        <w:rPr>
          <w:rFonts w:ascii="Times New Roman" w:hAnsi="Times New Roman"/>
          <w:sz w:val="24"/>
          <w:szCs w:val="24"/>
        </w:rPr>
        <w:t>развитие УУД</w:t>
      </w:r>
      <w:r w:rsidRPr="00C82925">
        <w:rPr>
          <w:rFonts w:ascii="Times New Roman" w:hAnsi="Times New Roman"/>
          <w:b/>
          <w:bCs/>
          <w:spacing w:val="-6"/>
          <w:sz w:val="24"/>
          <w:szCs w:val="24"/>
        </w:rPr>
        <w:t>:</w:t>
      </w:r>
    </w:p>
    <w:tbl>
      <w:tblPr>
        <w:tblW w:w="5000" w:type="pct"/>
        <w:tblLayout w:type="fixed"/>
        <w:tblCellMar>
          <w:left w:w="40" w:type="dxa"/>
          <w:right w:w="40" w:type="dxa"/>
        </w:tblCellMar>
        <w:tblLook w:val="0000"/>
      </w:tblPr>
      <w:tblGrid>
        <w:gridCol w:w="1676"/>
        <w:gridCol w:w="213"/>
        <w:gridCol w:w="1885"/>
        <w:gridCol w:w="61"/>
        <w:gridCol w:w="6262"/>
        <w:gridCol w:w="36"/>
      </w:tblGrid>
      <w:tr w:rsidR="00C740D2" w:rsidRPr="00C82925" w:rsidTr="00813592">
        <w:trPr>
          <w:trHeight w:val="694"/>
        </w:trPr>
        <w:tc>
          <w:tcPr>
            <w:tcW w:w="827" w:type="pct"/>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b/>
                <w:bCs/>
                <w:spacing w:val="-5"/>
                <w:sz w:val="24"/>
                <w:szCs w:val="24"/>
              </w:rPr>
            </w:pPr>
            <w:r w:rsidRPr="00C82925">
              <w:rPr>
                <w:rFonts w:ascii="Times New Roman" w:hAnsi="Times New Roman"/>
                <w:b/>
                <w:bCs/>
                <w:spacing w:val="-5"/>
                <w:sz w:val="24"/>
                <w:szCs w:val="24"/>
              </w:rPr>
              <w:t xml:space="preserve">Предмет </w:t>
            </w:r>
          </w:p>
        </w:tc>
        <w:tc>
          <w:tcPr>
            <w:tcW w:w="1065" w:type="pct"/>
            <w:gridSpan w:val="3"/>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i/>
                <w:iCs/>
                <w:spacing w:val="-5"/>
                <w:sz w:val="24"/>
                <w:szCs w:val="24"/>
              </w:rPr>
            </w:pPr>
            <w:r w:rsidRPr="00C82925">
              <w:rPr>
                <w:rFonts w:ascii="Times New Roman" w:hAnsi="Times New Roman"/>
                <w:i/>
                <w:iCs/>
                <w:spacing w:val="-5"/>
                <w:sz w:val="24"/>
                <w:szCs w:val="24"/>
              </w:rPr>
              <w:t xml:space="preserve">УУД </w:t>
            </w:r>
          </w:p>
        </w:tc>
        <w:tc>
          <w:tcPr>
            <w:tcW w:w="3109" w:type="pct"/>
            <w:gridSpan w:val="2"/>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pacing w:val="-2"/>
                <w:sz w:val="24"/>
                <w:szCs w:val="24"/>
              </w:rPr>
            </w:pPr>
          </w:p>
        </w:tc>
      </w:tr>
      <w:tr w:rsidR="00C740D2" w:rsidRPr="00C82925" w:rsidTr="00813592">
        <w:trPr>
          <w:trHeight w:val="1879"/>
        </w:trPr>
        <w:tc>
          <w:tcPr>
            <w:tcW w:w="827" w:type="pct"/>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5"/>
                <w:sz w:val="24"/>
                <w:szCs w:val="24"/>
              </w:rPr>
              <w:t>Русский язык</w:t>
            </w:r>
          </w:p>
          <w:p w:rsidR="00C740D2" w:rsidRPr="00C82925" w:rsidRDefault="00C740D2" w:rsidP="00C82925">
            <w:pPr>
              <w:shd w:val="clear" w:color="auto" w:fill="FFFFFF"/>
              <w:spacing w:after="0" w:line="240" w:lineRule="auto"/>
              <w:rPr>
                <w:rFonts w:ascii="Times New Roman" w:hAnsi="Times New Roman"/>
                <w:b/>
                <w:bCs/>
                <w:spacing w:val="-5"/>
                <w:sz w:val="24"/>
                <w:szCs w:val="24"/>
              </w:rPr>
            </w:pPr>
          </w:p>
        </w:tc>
        <w:tc>
          <w:tcPr>
            <w:tcW w:w="1065" w:type="pct"/>
            <w:gridSpan w:val="3"/>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5"/>
                <w:sz w:val="24"/>
                <w:szCs w:val="24"/>
              </w:rPr>
              <w:t>коммуникативные</w:t>
            </w:r>
          </w:p>
          <w:p w:rsidR="00C740D2" w:rsidRPr="00C82925" w:rsidRDefault="00C740D2" w:rsidP="00C82925">
            <w:pPr>
              <w:shd w:val="clear" w:color="auto" w:fill="FFFFFF"/>
              <w:spacing w:after="0" w:line="240" w:lineRule="auto"/>
              <w:rPr>
                <w:rFonts w:ascii="Times New Roman" w:hAnsi="Times New Roman"/>
                <w:i/>
                <w:iCs/>
                <w:spacing w:val="-3"/>
                <w:sz w:val="24"/>
                <w:szCs w:val="24"/>
              </w:rPr>
            </w:pPr>
          </w:p>
        </w:tc>
        <w:tc>
          <w:tcPr>
            <w:tcW w:w="3109" w:type="pct"/>
            <w:gridSpan w:val="2"/>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2"/>
                <w:sz w:val="24"/>
                <w:szCs w:val="24"/>
              </w:rPr>
              <w:t xml:space="preserve">обеспечивает овладение основными стилистическими ресурсами лексики и фразеологии языка, основными </w:t>
            </w:r>
            <w:r w:rsidRPr="00C82925">
              <w:rPr>
                <w:rFonts w:ascii="Times New Roman" w:hAnsi="Times New Roman"/>
                <w:sz w:val="24"/>
                <w:szCs w:val="24"/>
              </w:rPr>
              <w:t xml:space="preserve">нормами литературного языка, нормами речевого этикета и приобретение опыта их использования в </w:t>
            </w:r>
            <w:r w:rsidRPr="00C82925">
              <w:rPr>
                <w:rFonts w:ascii="Times New Roman" w:hAnsi="Times New Roman"/>
                <w:spacing w:val="-2"/>
                <w:sz w:val="24"/>
                <w:szCs w:val="24"/>
              </w:rPr>
              <w:t xml:space="preserve">речевой практике при создании устных и письменных </w:t>
            </w:r>
            <w:r w:rsidRPr="00C82925">
              <w:rPr>
                <w:rFonts w:ascii="Times New Roman" w:hAnsi="Times New Roman"/>
                <w:sz w:val="24"/>
                <w:szCs w:val="24"/>
              </w:rPr>
              <w:t>высказываний</w:t>
            </w:r>
          </w:p>
          <w:p w:rsidR="00C740D2" w:rsidRPr="00C82925" w:rsidRDefault="00C740D2" w:rsidP="00C82925">
            <w:pPr>
              <w:shd w:val="clear" w:color="auto" w:fill="FFFFFF"/>
              <w:spacing w:after="0" w:line="240" w:lineRule="auto"/>
              <w:rPr>
                <w:rFonts w:ascii="Times New Roman" w:hAnsi="Times New Roman"/>
                <w:spacing w:val="-5"/>
                <w:sz w:val="24"/>
                <w:szCs w:val="24"/>
              </w:rPr>
            </w:pPr>
          </w:p>
        </w:tc>
      </w:tr>
      <w:tr w:rsidR="00C740D2" w:rsidRPr="00C82925" w:rsidTr="00813592">
        <w:trPr>
          <w:trHeight w:val="1326"/>
        </w:trPr>
        <w:tc>
          <w:tcPr>
            <w:tcW w:w="827" w:type="pct"/>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b/>
                <w:bCs/>
                <w:spacing w:val="-5"/>
                <w:sz w:val="24"/>
                <w:szCs w:val="24"/>
              </w:rPr>
            </w:pPr>
          </w:p>
        </w:tc>
        <w:tc>
          <w:tcPr>
            <w:tcW w:w="1065" w:type="pct"/>
            <w:gridSpan w:val="3"/>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5"/>
                <w:sz w:val="24"/>
                <w:szCs w:val="24"/>
              </w:rPr>
              <w:t>личностные</w:t>
            </w:r>
          </w:p>
          <w:p w:rsidR="00C740D2" w:rsidRPr="00C82925" w:rsidRDefault="00C740D2" w:rsidP="00C82925">
            <w:pPr>
              <w:shd w:val="clear" w:color="auto" w:fill="FFFFFF"/>
              <w:spacing w:after="0" w:line="240" w:lineRule="auto"/>
              <w:rPr>
                <w:rFonts w:ascii="Times New Roman" w:hAnsi="Times New Roman"/>
                <w:i/>
                <w:iCs/>
                <w:spacing w:val="-3"/>
                <w:sz w:val="24"/>
                <w:szCs w:val="24"/>
              </w:rPr>
            </w:pPr>
          </w:p>
        </w:tc>
        <w:tc>
          <w:tcPr>
            <w:tcW w:w="3109" w:type="pct"/>
            <w:gridSpan w:val="2"/>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1"/>
                <w:sz w:val="24"/>
                <w:szCs w:val="24"/>
              </w:rPr>
              <w:t xml:space="preserve">формирование основы для понимания особенностей </w:t>
            </w:r>
            <w:r w:rsidRPr="00C82925">
              <w:rPr>
                <w:rFonts w:ascii="Times New Roman" w:hAnsi="Times New Roman"/>
                <w:sz w:val="24"/>
                <w:szCs w:val="24"/>
              </w:rPr>
              <w:t xml:space="preserve">разных культур и воспитания уважения к ним, нацеливает на формирование ответственности за </w:t>
            </w:r>
            <w:r w:rsidRPr="00C82925">
              <w:rPr>
                <w:rFonts w:ascii="Times New Roman" w:hAnsi="Times New Roman"/>
                <w:spacing w:val="-3"/>
                <w:sz w:val="24"/>
                <w:szCs w:val="24"/>
              </w:rPr>
              <w:t>языковую культуру как общечеловеческую.</w:t>
            </w:r>
          </w:p>
          <w:p w:rsidR="00C740D2" w:rsidRPr="00C82925" w:rsidRDefault="00C740D2" w:rsidP="00C82925">
            <w:pPr>
              <w:shd w:val="clear" w:color="auto" w:fill="FFFFFF"/>
              <w:spacing w:after="0" w:line="240" w:lineRule="auto"/>
              <w:rPr>
                <w:rFonts w:ascii="Times New Roman" w:hAnsi="Times New Roman"/>
                <w:spacing w:val="-5"/>
                <w:sz w:val="24"/>
                <w:szCs w:val="24"/>
              </w:rPr>
            </w:pPr>
          </w:p>
        </w:tc>
      </w:tr>
      <w:tr w:rsidR="00C740D2" w:rsidRPr="00C82925" w:rsidTr="00813592">
        <w:trPr>
          <w:trHeight w:val="670"/>
        </w:trPr>
        <w:tc>
          <w:tcPr>
            <w:tcW w:w="827" w:type="pct"/>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b/>
                <w:bCs/>
                <w:spacing w:val="-5"/>
                <w:sz w:val="24"/>
                <w:szCs w:val="24"/>
              </w:rPr>
            </w:pPr>
          </w:p>
        </w:tc>
        <w:tc>
          <w:tcPr>
            <w:tcW w:w="1065" w:type="pct"/>
            <w:gridSpan w:val="3"/>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u w:val="single"/>
              </w:rPr>
              <w:t xml:space="preserve">познава тельные </w:t>
            </w:r>
          </w:p>
          <w:p w:rsidR="00C740D2" w:rsidRPr="00C82925" w:rsidRDefault="00C740D2" w:rsidP="00C82925">
            <w:pPr>
              <w:shd w:val="clear" w:color="auto" w:fill="FFFFFF"/>
              <w:spacing w:after="0" w:line="240" w:lineRule="auto"/>
              <w:rPr>
                <w:rFonts w:ascii="Times New Roman" w:hAnsi="Times New Roman"/>
                <w:i/>
                <w:iCs/>
                <w:spacing w:val="-5"/>
                <w:sz w:val="24"/>
                <w:szCs w:val="24"/>
              </w:rPr>
            </w:pPr>
          </w:p>
        </w:tc>
        <w:tc>
          <w:tcPr>
            <w:tcW w:w="3109" w:type="pct"/>
            <w:gridSpan w:val="2"/>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tabs>
                <w:tab w:val="left" w:pos="5890"/>
                <w:tab w:val="left" w:pos="7613"/>
              </w:tabs>
              <w:spacing w:after="0" w:line="240" w:lineRule="auto"/>
              <w:rPr>
                <w:rFonts w:ascii="Times New Roman" w:hAnsi="Times New Roman"/>
                <w:sz w:val="24"/>
                <w:szCs w:val="24"/>
              </w:rPr>
            </w:pPr>
            <w:r w:rsidRPr="00C82925">
              <w:rPr>
                <w:rFonts w:ascii="Times New Roman" w:hAnsi="Times New Roman"/>
                <w:spacing w:val="-3"/>
                <w:sz w:val="24"/>
                <w:szCs w:val="24"/>
              </w:rPr>
              <w:t>в процессе освоения системы понятий и правил</w:t>
            </w:r>
            <w:r w:rsidRPr="00C82925">
              <w:rPr>
                <w:rFonts w:ascii="Times New Roman" w:hAnsi="Times New Roman"/>
                <w:spacing w:val="-3"/>
                <w:sz w:val="24"/>
                <w:szCs w:val="24"/>
              </w:rPr>
              <w:br/>
            </w:r>
          </w:p>
          <w:p w:rsidR="00C740D2" w:rsidRPr="00C82925" w:rsidRDefault="00C740D2" w:rsidP="00C82925">
            <w:pPr>
              <w:shd w:val="clear" w:color="auto" w:fill="FFFFFF"/>
              <w:spacing w:after="0" w:line="240" w:lineRule="auto"/>
              <w:jc w:val="both"/>
              <w:rPr>
                <w:rFonts w:ascii="Times New Roman" w:hAnsi="Times New Roman"/>
                <w:spacing w:val="-1"/>
                <w:sz w:val="24"/>
                <w:szCs w:val="24"/>
              </w:rPr>
            </w:pPr>
          </w:p>
        </w:tc>
      </w:tr>
      <w:tr w:rsidR="00C740D2" w:rsidRPr="00C82925" w:rsidTr="00813592">
        <w:trPr>
          <w:trHeight w:val="1879"/>
        </w:trPr>
        <w:tc>
          <w:tcPr>
            <w:tcW w:w="827" w:type="pct"/>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b/>
                <w:bCs/>
                <w:spacing w:val="-5"/>
                <w:sz w:val="24"/>
                <w:szCs w:val="24"/>
              </w:rPr>
            </w:pPr>
            <w:r w:rsidRPr="00C82925">
              <w:rPr>
                <w:rFonts w:ascii="Times New Roman" w:hAnsi="Times New Roman"/>
                <w:b/>
                <w:bCs/>
                <w:spacing w:val="-5"/>
                <w:sz w:val="24"/>
                <w:szCs w:val="24"/>
              </w:rPr>
              <w:t>литература</w:t>
            </w:r>
          </w:p>
        </w:tc>
        <w:tc>
          <w:tcPr>
            <w:tcW w:w="1065" w:type="pct"/>
            <w:gridSpan w:val="3"/>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i/>
                <w:iCs/>
                <w:spacing w:val="-5"/>
                <w:sz w:val="24"/>
                <w:szCs w:val="24"/>
              </w:rPr>
            </w:pPr>
            <w:r w:rsidRPr="00C82925">
              <w:rPr>
                <w:rFonts w:ascii="Times New Roman" w:hAnsi="Times New Roman"/>
                <w:i/>
                <w:iCs/>
                <w:spacing w:val="-3"/>
                <w:sz w:val="24"/>
                <w:szCs w:val="24"/>
              </w:rPr>
              <w:t>личностные</w:t>
            </w:r>
          </w:p>
        </w:tc>
        <w:tc>
          <w:tcPr>
            <w:tcW w:w="3109" w:type="pct"/>
            <w:gridSpan w:val="2"/>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Обеспечивает </w:t>
            </w:r>
            <w:r w:rsidRPr="00C82925">
              <w:rPr>
                <w:rFonts w:ascii="Times New Roman" w:hAnsi="Times New Roman"/>
                <w:spacing w:val="-6"/>
                <w:sz w:val="24"/>
                <w:szCs w:val="24"/>
              </w:rPr>
              <w:t>кульртуную самоиндификацию</w:t>
            </w:r>
            <w:r w:rsidRPr="00C82925">
              <w:rPr>
                <w:rFonts w:ascii="Times New Roman" w:hAnsi="Times New Roman"/>
                <w:spacing w:val="-2"/>
                <w:sz w:val="24"/>
                <w:szCs w:val="24"/>
              </w:rPr>
              <w:t xml:space="preserve"> школьника, способствует пониманию литературы как </w:t>
            </w:r>
            <w:r w:rsidRPr="00C82925">
              <w:rPr>
                <w:rFonts w:ascii="Times New Roman" w:hAnsi="Times New Roman"/>
                <w:spacing w:val="-4"/>
                <w:sz w:val="24"/>
                <w:szCs w:val="24"/>
              </w:rPr>
              <w:t xml:space="preserve">одной из основных национально-культурных ценностей </w:t>
            </w:r>
            <w:r w:rsidRPr="00C82925">
              <w:rPr>
                <w:rFonts w:ascii="Times New Roman" w:hAnsi="Times New Roman"/>
                <w:sz w:val="24"/>
                <w:szCs w:val="24"/>
              </w:rPr>
              <w:t xml:space="preserve">народа, как особого способа познания жизни. Приобщение к литературе как искусству слова </w:t>
            </w:r>
            <w:r w:rsidRPr="00C82925">
              <w:rPr>
                <w:rFonts w:ascii="Times New Roman" w:hAnsi="Times New Roman"/>
                <w:spacing w:val="-3"/>
                <w:sz w:val="24"/>
                <w:szCs w:val="24"/>
              </w:rPr>
              <w:t>формирует индивидуальный эстетический вкус.</w:t>
            </w:r>
          </w:p>
          <w:p w:rsidR="00C740D2" w:rsidRPr="00C82925" w:rsidRDefault="00C740D2" w:rsidP="00C82925">
            <w:pPr>
              <w:shd w:val="clear" w:color="auto" w:fill="FFFFFF"/>
              <w:tabs>
                <w:tab w:val="left" w:pos="5890"/>
                <w:tab w:val="left" w:pos="7613"/>
              </w:tabs>
              <w:spacing w:after="0" w:line="240" w:lineRule="auto"/>
              <w:rPr>
                <w:rFonts w:ascii="Times New Roman" w:hAnsi="Times New Roman"/>
                <w:sz w:val="24"/>
                <w:szCs w:val="24"/>
              </w:rPr>
            </w:pPr>
            <w:r w:rsidRPr="00C82925">
              <w:rPr>
                <w:rFonts w:ascii="Times New Roman" w:hAnsi="Times New Roman"/>
                <w:sz w:val="24"/>
                <w:szCs w:val="24"/>
              </w:rPr>
              <w:tab/>
            </w:r>
            <w:r w:rsidRPr="00C82925">
              <w:rPr>
                <w:rFonts w:ascii="Times New Roman" w:hAnsi="Times New Roman"/>
                <w:sz w:val="24"/>
                <w:szCs w:val="24"/>
              </w:rPr>
              <w:tab/>
            </w:r>
            <w:r w:rsidRPr="00C82925">
              <w:rPr>
                <w:rFonts w:ascii="Times New Roman" w:hAnsi="Times New Roman"/>
                <w:spacing w:val="-5"/>
                <w:sz w:val="24"/>
                <w:szCs w:val="24"/>
              </w:rPr>
              <w:t>самоидентификацию</w:t>
            </w: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813592">
        <w:trPr>
          <w:trHeight w:val="4426"/>
        </w:trPr>
        <w:tc>
          <w:tcPr>
            <w:tcW w:w="827" w:type="pct"/>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b/>
                <w:bCs/>
                <w:spacing w:val="-5"/>
                <w:sz w:val="24"/>
                <w:szCs w:val="24"/>
              </w:rPr>
            </w:pPr>
          </w:p>
        </w:tc>
        <w:tc>
          <w:tcPr>
            <w:tcW w:w="1065" w:type="pct"/>
            <w:gridSpan w:val="3"/>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5"/>
                <w:sz w:val="24"/>
                <w:szCs w:val="24"/>
              </w:rPr>
              <w:t>коммуникативные</w:t>
            </w:r>
          </w:p>
          <w:p w:rsidR="00C740D2" w:rsidRPr="00C82925" w:rsidRDefault="00C740D2" w:rsidP="00C82925">
            <w:pPr>
              <w:shd w:val="clear" w:color="auto" w:fill="FFFFFF"/>
              <w:spacing w:after="0" w:line="240" w:lineRule="auto"/>
              <w:rPr>
                <w:rFonts w:ascii="Times New Roman" w:hAnsi="Times New Roman"/>
                <w:i/>
                <w:iCs/>
                <w:spacing w:val="-5"/>
                <w:sz w:val="24"/>
                <w:szCs w:val="24"/>
              </w:rPr>
            </w:pPr>
          </w:p>
        </w:tc>
        <w:tc>
          <w:tcPr>
            <w:tcW w:w="3109" w:type="pct"/>
            <w:gridSpan w:val="2"/>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tabs>
                <w:tab w:val="left" w:pos="6499"/>
                <w:tab w:val="left" w:pos="8381"/>
              </w:tabs>
              <w:spacing w:after="0" w:line="240" w:lineRule="auto"/>
              <w:rPr>
                <w:rFonts w:ascii="Times New Roman" w:hAnsi="Times New Roman"/>
                <w:sz w:val="24"/>
                <w:szCs w:val="24"/>
              </w:rPr>
            </w:pPr>
            <w:r w:rsidRPr="00C82925">
              <w:rPr>
                <w:rFonts w:ascii="Times New Roman" w:hAnsi="Times New Roman"/>
                <w:spacing w:val="-4"/>
                <w:sz w:val="24"/>
                <w:szCs w:val="24"/>
              </w:rPr>
              <w:t>обеспечивается через обучение правильному и умелому</w:t>
            </w:r>
            <w:r w:rsidRPr="00C82925">
              <w:rPr>
                <w:rFonts w:ascii="Times New Roman" w:hAnsi="Times New Roman"/>
                <w:spacing w:val="-4"/>
                <w:sz w:val="24"/>
                <w:szCs w:val="24"/>
              </w:rPr>
              <w:br/>
              <w:t>пользованию речью в различных жизненных ситуациях,</w:t>
            </w:r>
            <w:r w:rsidRPr="00C82925">
              <w:rPr>
                <w:rFonts w:ascii="Times New Roman" w:hAnsi="Times New Roman"/>
                <w:spacing w:val="-4"/>
                <w:sz w:val="24"/>
                <w:szCs w:val="24"/>
              </w:rPr>
              <w:br/>
            </w:r>
            <w:r w:rsidRPr="00C82925">
              <w:rPr>
                <w:rFonts w:ascii="Times New Roman" w:hAnsi="Times New Roman"/>
                <w:sz w:val="24"/>
                <w:szCs w:val="24"/>
              </w:rPr>
              <w:t>передаче другим своих мыслей и чувств, через</w:t>
            </w:r>
            <w:r w:rsidRPr="00C82925">
              <w:rPr>
                <w:rFonts w:ascii="Times New Roman" w:hAnsi="Times New Roman"/>
                <w:sz w:val="24"/>
                <w:szCs w:val="24"/>
              </w:rPr>
              <w:br/>
              <w:t>организацию диалога с автором в процессе чтения</w:t>
            </w:r>
            <w:r w:rsidRPr="00C82925">
              <w:rPr>
                <w:rFonts w:ascii="Times New Roman" w:hAnsi="Times New Roman"/>
                <w:sz w:val="24"/>
                <w:szCs w:val="24"/>
              </w:rPr>
              <w:br/>
            </w:r>
            <w:r w:rsidRPr="00C82925">
              <w:rPr>
                <w:rFonts w:ascii="Times New Roman" w:hAnsi="Times New Roman"/>
                <w:spacing w:val="-1"/>
                <w:sz w:val="24"/>
                <w:szCs w:val="24"/>
              </w:rPr>
              <w:t>текста и учебного диалога на этапе его обсуждения.</w:t>
            </w:r>
            <w:r w:rsidRPr="00C82925">
              <w:rPr>
                <w:rFonts w:ascii="Times New Roman" w:hAnsi="Times New Roman"/>
                <w:spacing w:val="-1"/>
                <w:sz w:val="24"/>
                <w:szCs w:val="24"/>
              </w:rPr>
              <w:br/>
            </w:r>
            <w:r w:rsidRPr="00C82925">
              <w:rPr>
                <w:rFonts w:ascii="Times New Roman" w:hAnsi="Times New Roman"/>
                <w:spacing w:val="-2"/>
                <w:sz w:val="24"/>
                <w:szCs w:val="24"/>
              </w:rPr>
              <w:t>Овладение процедурами смыслового и эстетического</w:t>
            </w:r>
            <w:r w:rsidRPr="00C82925">
              <w:rPr>
                <w:rFonts w:ascii="Times New Roman" w:hAnsi="Times New Roman"/>
                <w:spacing w:val="-2"/>
                <w:sz w:val="24"/>
                <w:szCs w:val="24"/>
              </w:rPr>
              <w:br/>
              <w:t>анализа текста на основе понимания принципиальных</w:t>
            </w:r>
            <w:r w:rsidRPr="00C82925">
              <w:rPr>
                <w:rFonts w:ascii="Times New Roman" w:hAnsi="Times New Roman"/>
                <w:spacing w:val="-2"/>
                <w:sz w:val="24"/>
                <w:szCs w:val="24"/>
              </w:rPr>
              <w:br/>
            </w:r>
            <w:r w:rsidRPr="00C82925">
              <w:rPr>
                <w:rFonts w:ascii="Times New Roman" w:hAnsi="Times New Roman"/>
                <w:spacing w:val="-1"/>
                <w:sz w:val="24"/>
                <w:szCs w:val="24"/>
              </w:rPr>
              <w:t>отличий литературного художественного текста от</w:t>
            </w:r>
            <w:r w:rsidRPr="00C82925">
              <w:rPr>
                <w:rFonts w:ascii="Times New Roman" w:hAnsi="Times New Roman"/>
                <w:spacing w:val="-1"/>
                <w:sz w:val="24"/>
                <w:szCs w:val="24"/>
              </w:rPr>
              <w:br/>
            </w:r>
            <w:r w:rsidRPr="00C82925">
              <w:rPr>
                <w:rFonts w:ascii="Times New Roman" w:hAnsi="Times New Roman"/>
                <w:sz w:val="24"/>
                <w:szCs w:val="24"/>
              </w:rPr>
              <w:t>научного, делового, публицистического и т. п.,</w:t>
            </w:r>
            <w:r w:rsidRPr="00C82925">
              <w:rPr>
                <w:rFonts w:ascii="Times New Roman" w:hAnsi="Times New Roman"/>
                <w:sz w:val="24"/>
                <w:szCs w:val="24"/>
              </w:rPr>
              <w:br/>
            </w:r>
            <w:r w:rsidRPr="00C82925">
              <w:rPr>
                <w:rFonts w:ascii="Times New Roman" w:hAnsi="Times New Roman"/>
                <w:spacing w:val="-2"/>
                <w:sz w:val="24"/>
                <w:szCs w:val="24"/>
              </w:rPr>
              <w:t>формирование умений воспринимать, анализировать,</w:t>
            </w:r>
            <w:r w:rsidRPr="00C82925">
              <w:rPr>
                <w:rFonts w:ascii="Times New Roman" w:hAnsi="Times New Roman"/>
                <w:spacing w:val="-2"/>
                <w:sz w:val="24"/>
                <w:szCs w:val="24"/>
              </w:rPr>
              <w:br/>
            </w:r>
            <w:r w:rsidRPr="00C82925">
              <w:rPr>
                <w:rFonts w:ascii="Times New Roman" w:hAnsi="Times New Roman"/>
                <w:spacing w:val="-5"/>
                <w:sz w:val="24"/>
                <w:szCs w:val="24"/>
              </w:rPr>
              <w:t>критически оценивать и интерпретировать прочитанное,</w:t>
            </w:r>
            <w:r w:rsidRPr="00C82925">
              <w:rPr>
                <w:rFonts w:ascii="Times New Roman" w:hAnsi="Times New Roman"/>
                <w:spacing w:val="-5"/>
                <w:sz w:val="24"/>
                <w:szCs w:val="24"/>
              </w:rPr>
              <w:br/>
            </w:r>
            <w:r w:rsidRPr="00C82925">
              <w:rPr>
                <w:rFonts w:ascii="Times New Roman" w:hAnsi="Times New Roman"/>
                <w:sz w:val="24"/>
                <w:szCs w:val="24"/>
              </w:rPr>
              <w:t>осознавать художественную картину жизни,</w:t>
            </w:r>
            <w:r w:rsidRPr="00C82925">
              <w:rPr>
                <w:rFonts w:ascii="Times New Roman" w:hAnsi="Times New Roman"/>
                <w:sz w:val="24"/>
                <w:szCs w:val="24"/>
              </w:rPr>
              <w:br/>
              <w:t>отражённую в литературном произведении, на уровне</w:t>
            </w:r>
            <w:r w:rsidRPr="00C82925">
              <w:rPr>
                <w:rFonts w:ascii="Times New Roman" w:hAnsi="Times New Roman"/>
                <w:sz w:val="24"/>
                <w:szCs w:val="24"/>
              </w:rPr>
              <w:br/>
              <w:t>не только эмоционального восприятия, но и</w:t>
            </w:r>
            <w:r w:rsidRPr="00C82925">
              <w:rPr>
                <w:rFonts w:ascii="Times New Roman" w:hAnsi="Times New Roman"/>
                <w:sz w:val="24"/>
                <w:szCs w:val="24"/>
              </w:rPr>
              <w:br/>
            </w:r>
            <w:r w:rsidRPr="00C82925">
              <w:rPr>
                <w:rFonts w:ascii="Times New Roman" w:hAnsi="Times New Roman"/>
                <w:spacing w:val="-5"/>
                <w:sz w:val="24"/>
                <w:szCs w:val="24"/>
              </w:rPr>
              <w:t>интеллектуального</w:t>
            </w:r>
            <w:r w:rsidRPr="00C82925">
              <w:rPr>
                <w:rFonts w:ascii="Times New Roman" w:hAnsi="Times New Roman"/>
                <w:sz w:val="24"/>
                <w:szCs w:val="24"/>
              </w:rPr>
              <w:t xml:space="preserve"> формированию познавательных универсальных учебных действий.</w:t>
            </w:r>
            <w:r w:rsidRPr="00C82925">
              <w:rPr>
                <w:rFonts w:ascii="Times New Roman" w:hAnsi="Times New Roman"/>
                <w:sz w:val="24"/>
                <w:szCs w:val="24"/>
              </w:rPr>
              <w:tab/>
            </w:r>
            <w:r w:rsidRPr="00C82925">
              <w:rPr>
                <w:rFonts w:ascii="Times New Roman" w:hAnsi="Times New Roman"/>
                <w:spacing w:val="-5"/>
                <w:sz w:val="24"/>
                <w:szCs w:val="24"/>
              </w:rPr>
              <w:t>осмысления»</w:t>
            </w:r>
            <w:r w:rsidRPr="00C82925">
              <w:rPr>
                <w:rFonts w:ascii="Times New Roman" w:hAnsi="Times New Roman"/>
                <w:sz w:val="24"/>
                <w:szCs w:val="24"/>
              </w:rPr>
              <w:tab/>
            </w:r>
            <w:r w:rsidRPr="00C82925">
              <w:rPr>
                <w:rFonts w:ascii="Times New Roman" w:hAnsi="Times New Roman"/>
                <w:spacing w:val="-5"/>
                <w:sz w:val="24"/>
                <w:szCs w:val="24"/>
              </w:rPr>
              <w:t>способствует</w:t>
            </w:r>
          </w:p>
          <w:p w:rsidR="00C740D2" w:rsidRPr="00C82925" w:rsidRDefault="00C740D2" w:rsidP="00C82925">
            <w:pPr>
              <w:shd w:val="clear" w:color="auto" w:fill="FFFFFF"/>
              <w:spacing w:after="0" w:line="240" w:lineRule="auto"/>
              <w:jc w:val="both"/>
              <w:rPr>
                <w:rFonts w:ascii="Times New Roman" w:hAnsi="Times New Roman"/>
                <w:spacing w:val="-2"/>
                <w:sz w:val="24"/>
                <w:szCs w:val="24"/>
              </w:rPr>
            </w:pPr>
            <w:r w:rsidRPr="00C82925">
              <w:rPr>
                <w:rFonts w:ascii="Times New Roman" w:hAnsi="Times New Roman"/>
                <w:sz w:val="24"/>
                <w:szCs w:val="24"/>
              </w:rPr>
              <w:t>.</w:t>
            </w:r>
            <w:r w:rsidRPr="00C82925">
              <w:rPr>
                <w:rFonts w:ascii="Times New Roman" w:hAnsi="Times New Roman"/>
                <w:spacing w:val="-2"/>
                <w:sz w:val="24"/>
                <w:szCs w:val="24"/>
              </w:rPr>
              <w:t xml:space="preserve"> </w:t>
            </w:r>
          </w:p>
          <w:p w:rsidR="00C740D2" w:rsidRPr="00C82925" w:rsidRDefault="00C740D2" w:rsidP="00C82925">
            <w:pPr>
              <w:shd w:val="clear" w:color="auto" w:fill="FFFFFF"/>
              <w:spacing w:after="0" w:line="240" w:lineRule="auto"/>
              <w:jc w:val="both"/>
              <w:rPr>
                <w:rFonts w:ascii="Times New Roman" w:hAnsi="Times New Roman"/>
                <w:sz w:val="24"/>
                <w:szCs w:val="24"/>
              </w:rPr>
            </w:pPr>
          </w:p>
        </w:tc>
      </w:tr>
      <w:tr w:rsidR="00C740D2" w:rsidRPr="00C82925" w:rsidTr="00813592">
        <w:trPr>
          <w:trHeight w:val="1916"/>
        </w:trPr>
        <w:tc>
          <w:tcPr>
            <w:tcW w:w="827" w:type="pct"/>
            <w:vMerge w:val="restart"/>
            <w:tcBorders>
              <w:top w:val="single" w:sz="4"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5"/>
                <w:sz w:val="24"/>
                <w:szCs w:val="24"/>
              </w:rPr>
              <w:t xml:space="preserve">Французский </w:t>
            </w:r>
            <w:r w:rsidRPr="00C82925">
              <w:rPr>
                <w:rFonts w:ascii="Times New Roman" w:hAnsi="Times New Roman"/>
                <w:b/>
                <w:bCs/>
                <w:sz w:val="24"/>
                <w:szCs w:val="24"/>
              </w:rPr>
              <w:t>язык</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65" w:type="pct"/>
            <w:gridSpan w:val="3"/>
            <w:tcBorders>
              <w:top w:val="single" w:sz="4"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5"/>
                <w:sz w:val="24"/>
                <w:szCs w:val="24"/>
              </w:rPr>
              <w:t>личностные</w:t>
            </w:r>
          </w:p>
          <w:p w:rsidR="00C740D2" w:rsidRPr="00C82925" w:rsidRDefault="00C740D2" w:rsidP="00C82925">
            <w:pPr>
              <w:shd w:val="clear" w:color="auto" w:fill="FFFFFF"/>
              <w:spacing w:after="0" w:line="240" w:lineRule="auto"/>
              <w:rPr>
                <w:rFonts w:ascii="Times New Roman" w:hAnsi="Times New Roman"/>
                <w:sz w:val="24"/>
                <w:szCs w:val="24"/>
              </w:rPr>
            </w:pPr>
          </w:p>
        </w:tc>
        <w:tc>
          <w:tcPr>
            <w:tcW w:w="3109" w:type="pct"/>
            <w:gridSpan w:val="2"/>
            <w:tcBorders>
              <w:top w:val="single" w:sz="4"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pacing w:val="-3"/>
                <w:sz w:val="24"/>
                <w:szCs w:val="24"/>
              </w:rPr>
            </w:pPr>
            <w:r w:rsidRPr="00C82925">
              <w:rPr>
                <w:rFonts w:ascii="Times New Roman" w:hAnsi="Times New Roman"/>
                <w:sz w:val="24"/>
                <w:szCs w:val="24"/>
              </w:rPr>
              <w:t>обеспечивает формирование дружелюбного и</w:t>
            </w:r>
            <w:r w:rsidRPr="00C82925">
              <w:rPr>
                <w:rFonts w:ascii="Times New Roman" w:hAnsi="Times New Roman"/>
                <w:spacing w:val="-2"/>
                <w:sz w:val="24"/>
                <w:szCs w:val="24"/>
              </w:rPr>
              <w:t xml:space="preserve"> толерантного отношения к ценностям иных культур, </w:t>
            </w:r>
            <w:r w:rsidRPr="00C82925">
              <w:rPr>
                <w:rFonts w:ascii="Times New Roman" w:hAnsi="Times New Roman"/>
                <w:sz w:val="24"/>
                <w:szCs w:val="24"/>
              </w:rPr>
              <w:t xml:space="preserve">оптимизма и выраженной личностной позиции в </w:t>
            </w:r>
            <w:r w:rsidRPr="00C82925">
              <w:rPr>
                <w:rFonts w:ascii="Times New Roman" w:hAnsi="Times New Roman"/>
                <w:spacing w:val="-3"/>
                <w:sz w:val="24"/>
                <w:szCs w:val="24"/>
              </w:rPr>
              <w:t>восприятии      мира,      в      развитии      национального</w:t>
            </w:r>
            <w:r w:rsidRPr="00C82925">
              <w:rPr>
                <w:rFonts w:ascii="Times New Roman" w:hAnsi="Times New Roman"/>
                <w:sz w:val="24"/>
                <w:szCs w:val="24"/>
              </w:rPr>
              <w:t xml:space="preserve"> самосознания.</w:t>
            </w:r>
          </w:p>
          <w:p w:rsidR="00C740D2" w:rsidRPr="00C82925" w:rsidRDefault="00C740D2" w:rsidP="00C82925">
            <w:pPr>
              <w:shd w:val="clear" w:color="auto" w:fill="FFFFFF"/>
              <w:spacing w:after="0" w:line="240" w:lineRule="auto"/>
              <w:jc w:val="both"/>
              <w:rPr>
                <w:rFonts w:ascii="Times New Roman" w:hAnsi="Times New Roman"/>
                <w:sz w:val="24"/>
                <w:szCs w:val="24"/>
              </w:rPr>
            </w:pPr>
          </w:p>
          <w:p w:rsidR="00C740D2" w:rsidRPr="00C82925" w:rsidRDefault="00C740D2" w:rsidP="00C82925">
            <w:pPr>
              <w:shd w:val="clear" w:color="auto" w:fill="FFFFFF"/>
              <w:spacing w:after="0" w:line="240" w:lineRule="auto"/>
              <w:jc w:val="both"/>
              <w:rPr>
                <w:rFonts w:ascii="Times New Roman" w:hAnsi="Times New Roman"/>
                <w:sz w:val="24"/>
                <w:szCs w:val="24"/>
              </w:rPr>
            </w:pPr>
          </w:p>
          <w:p w:rsidR="00C740D2" w:rsidRPr="00C82925" w:rsidRDefault="00C740D2" w:rsidP="00C82925">
            <w:pPr>
              <w:shd w:val="clear" w:color="auto" w:fill="FFFFFF"/>
              <w:spacing w:after="0" w:line="240" w:lineRule="auto"/>
              <w:jc w:val="both"/>
              <w:rPr>
                <w:rFonts w:ascii="Times New Roman" w:hAnsi="Times New Roman"/>
                <w:sz w:val="24"/>
                <w:szCs w:val="24"/>
              </w:rPr>
            </w:pPr>
          </w:p>
          <w:p w:rsidR="00C740D2" w:rsidRPr="00C82925" w:rsidRDefault="00C740D2" w:rsidP="00C82925">
            <w:pPr>
              <w:shd w:val="clear" w:color="auto" w:fill="FFFFFF"/>
              <w:spacing w:after="0" w:line="240" w:lineRule="auto"/>
              <w:jc w:val="both"/>
              <w:rPr>
                <w:rFonts w:ascii="Times New Roman" w:hAnsi="Times New Roman"/>
                <w:sz w:val="24"/>
                <w:szCs w:val="24"/>
              </w:rPr>
            </w:pPr>
          </w:p>
          <w:p w:rsidR="00C740D2" w:rsidRPr="00C82925" w:rsidRDefault="00C740D2" w:rsidP="00C82925">
            <w:pPr>
              <w:shd w:val="clear" w:color="auto" w:fill="FFFFFF"/>
              <w:spacing w:after="0" w:line="240" w:lineRule="auto"/>
              <w:jc w:val="both"/>
              <w:rPr>
                <w:rFonts w:ascii="Times New Roman" w:hAnsi="Times New Roman"/>
                <w:sz w:val="24"/>
                <w:szCs w:val="24"/>
              </w:rPr>
            </w:pPr>
          </w:p>
          <w:p w:rsidR="00C740D2" w:rsidRPr="00C82925" w:rsidRDefault="00C740D2" w:rsidP="00C82925">
            <w:pPr>
              <w:shd w:val="clear" w:color="auto" w:fill="FFFFFF"/>
              <w:spacing w:after="0" w:line="240" w:lineRule="auto"/>
              <w:jc w:val="both"/>
              <w:rPr>
                <w:rFonts w:ascii="Times New Roman" w:hAnsi="Times New Roman"/>
                <w:sz w:val="24"/>
                <w:szCs w:val="24"/>
              </w:rPr>
            </w:pPr>
          </w:p>
        </w:tc>
      </w:tr>
      <w:tr w:rsidR="00C740D2" w:rsidRPr="00C82925" w:rsidTr="00813592">
        <w:trPr>
          <w:trHeight w:hRule="exact" w:val="1282"/>
        </w:trPr>
        <w:tc>
          <w:tcPr>
            <w:tcW w:w="827" w:type="pct"/>
            <w:vMerge/>
            <w:tcBorders>
              <w:left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1065" w:type="pct"/>
            <w:gridSpan w:val="3"/>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коммуникативные</w:t>
            </w:r>
          </w:p>
        </w:tc>
        <w:tc>
          <w:tcPr>
            <w:tcW w:w="3109"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2"/>
                <w:sz w:val="24"/>
                <w:szCs w:val="24"/>
              </w:rPr>
              <w:t xml:space="preserve">обеспечивает формирование и совершенствование </w:t>
            </w:r>
            <w:r w:rsidRPr="00C82925">
              <w:rPr>
                <w:rFonts w:ascii="Times New Roman" w:hAnsi="Times New Roman"/>
                <w:spacing w:val="-3"/>
                <w:sz w:val="24"/>
                <w:szCs w:val="24"/>
              </w:rPr>
              <w:t>иноязычной коммуникативной компетенции</w:t>
            </w:r>
          </w:p>
        </w:tc>
      </w:tr>
      <w:tr w:rsidR="00C740D2" w:rsidRPr="00C82925" w:rsidTr="00813592">
        <w:trPr>
          <w:trHeight w:hRule="exact" w:val="988"/>
        </w:trPr>
        <w:tc>
          <w:tcPr>
            <w:tcW w:w="827" w:type="pct"/>
            <w:vMerge/>
            <w:tcBorders>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1065" w:type="pct"/>
            <w:gridSpan w:val="3"/>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познавательные</w:t>
            </w:r>
          </w:p>
        </w:tc>
        <w:tc>
          <w:tcPr>
            <w:tcW w:w="3109"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5"/>
                <w:sz w:val="24"/>
                <w:szCs w:val="24"/>
              </w:rPr>
              <w:t>в процессе освоения системы понятий и правил</w:t>
            </w:r>
          </w:p>
        </w:tc>
      </w:tr>
      <w:tr w:rsidR="00C740D2" w:rsidRPr="00C82925" w:rsidTr="00813592">
        <w:trPr>
          <w:trHeight w:hRule="exact" w:val="2434"/>
        </w:trPr>
        <w:tc>
          <w:tcPr>
            <w:tcW w:w="827" w:type="pct"/>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История</w:t>
            </w:r>
          </w:p>
        </w:tc>
        <w:tc>
          <w:tcPr>
            <w:tcW w:w="1065" w:type="pct"/>
            <w:gridSpan w:val="3"/>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личностные </w:t>
            </w:r>
            <w:r w:rsidRPr="00C82925">
              <w:rPr>
                <w:rFonts w:ascii="Times New Roman" w:hAnsi="Times New Roman"/>
                <w:i/>
                <w:iCs/>
                <w:spacing w:val="-5"/>
                <w:sz w:val="24"/>
                <w:szCs w:val="24"/>
              </w:rPr>
              <w:t>коммуникативные</w:t>
            </w:r>
          </w:p>
        </w:tc>
        <w:tc>
          <w:tcPr>
            <w:tcW w:w="3109"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3"/>
                <w:sz w:val="24"/>
                <w:szCs w:val="24"/>
              </w:rPr>
              <w:t xml:space="preserve">формирование оценочного, эмоционального отношения </w:t>
            </w:r>
            <w:r w:rsidRPr="00C82925">
              <w:rPr>
                <w:rFonts w:ascii="Times New Roman" w:hAnsi="Times New Roman"/>
                <w:sz w:val="24"/>
                <w:szCs w:val="24"/>
              </w:rPr>
              <w:t xml:space="preserve">к миру, формирование основ гражданской, этнонациональной, социальной, культурной </w:t>
            </w:r>
            <w:r w:rsidRPr="00C82925">
              <w:rPr>
                <w:rFonts w:ascii="Times New Roman" w:hAnsi="Times New Roman"/>
                <w:spacing w:val="-4"/>
                <w:sz w:val="24"/>
                <w:szCs w:val="24"/>
              </w:rPr>
              <w:t xml:space="preserve">самоидентификации личности обучающегося, усвоение </w:t>
            </w:r>
            <w:r w:rsidRPr="00C82925">
              <w:rPr>
                <w:rFonts w:ascii="Times New Roman" w:hAnsi="Times New Roman"/>
                <w:sz w:val="24"/>
                <w:szCs w:val="24"/>
              </w:rPr>
              <w:t xml:space="preserve">базовых национальных ценностей современного российского общества: гуманистических и демократических ценностей, идей мира и </w:t>
            </w:r>
            <w:r w:rsidRPr="00C82925">
              <w:rPr>
                <w:rFonts w:ascii="Times New Roman" w:hAnsi="Times New Roman"/>
                <w:spacing w:val="-2"/>
                <w:sz w:val="24"/>
                <w:szCs w:val="24"/>
              </w:rPr>
              <w:t xml:space="preserve">взаимопонимания между народами, людьми разных </w:t>
            </w:r>
            <w:r w:rsidRPr="00C82925">
              <w:rPr>
                <w:rFonts w:ascii="Times New Roman" w:hAnsi="Times New Roman"/>
                <w:sz w:val="24"/>
                <w:szCs w:val="24"/>
              </w:rPr>
              <w:t>культур»</w:t>
            </w:r>
          </w:p>
        </w:tc>
      </w:tr>
      <w:tr w:rsidR="00C740D2" w:rsidRPr="00C82925" w:rsidTr="00813592">
        <w:trPr>
          <w:trHeight w:hRule="exact" w:val="2434"/>
        </w:trPr>
        <w:tc>
          <w:tcPr>
            <w:tcW w:w="827" w:type="pct"/>
            <w:tcBorders>
              <w:top w:val="nil"/>
              <w:left w:val="single" w:sz="6" w:space="0" w:color="auto"/>
              <w:bottom w:val="single" w:sz="4"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65" w:type="pct"/>
            <w:gridSpan w:val="3"/>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 тельные</w:t>
            </w:r>
          </w:p>
        </w:tc>
        <w:tc>
          <w:tcPr>
            <w:tcW w:w="3109" w:type="pct"/>
            <w:gridSpan w:val="2"/>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 xml:space="preserve">знакомство с целостной картиной мира (умение объяснять мир с исторической точки зрения), приобретение опыта историко-культурного, цивилизационного подхода к оценке социальных </w:t>
            </w:r>
            <w:r w:rsidRPr="00C82925">
              <w:rPr>
                <w:rFonts w:ascii="Times New Roman" w:hAnsi="Times New Roman"/>
                <w:spacing w:val="-4"/>
                <w:sz w:val="24"/>
                <w:szCs w:val="24"/>
              </w:rPr>
              <w:t xml:space="preserve">явлений, современных глобальных процессов; развитие </w:t>
            </w:r>
            <w:r w:rsidRPr="00C82925">
              <w:rPr>
                <w:rFonts w:ascii="Times New Roman" w:hAnsi="Times New Roman"/>
                <w:sz w:val="24"/>
                <w:szCs w:val="24"/>
              </w:rPr>
              <w:t xml:space="preserve">умений искать, анализировать, сопоставлять и </w:t>
            </w:r>
            <w:r w:rsidRPr="00C82925">
              <w:rPr>
                <w:rFonts w:ascii="Times New Roman" w:hAnsi="Times New Roman"/>
                <w:spacing w:val="-2"/>
                <w:sz w:val="24"/>
                <w:szCs w:val="24"/>
              </w:rPr>
              <w:t xml:space="preserve">оценивать содержащуюся в различных источниках </w:t>
            </w:r>
            <w:r w:rsidRPr="00C82925">
              <w:rPr>
                <w:rFonts w:ascii="Times New Roman" w:hAnsi="Times New Roman"/>
                <w:sz w:val="24"/>
                <w:szCs w:val="24"/>
              </w:rPr>
              <w:t>информацию о событиях и явлениях прошлого и настоящего.</w:t>
            </w:r>
          </w:p>
        </w:tc>
      </w:tr>
      <w:tr w:rsidR="00C740D2" w:rsidRPr="00C82925" w:rsidTr="00813592">
        <w:trPr>
          <w:trHeight w:hRule="exact" w:val="1618"/>
        </w:trPr>
        <w:tc>
          <w:tcPr>
            <w:tcW w:w="827" w:type="pct"/>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5"/>
                <w:sz w:val="24"/>
                <w:szCs w:val="24"/>
              </w:rPr>
              <w:t xml:space="preserve">Обществознан </w:t>
            </w:r>
            <w:r w:rsidRPr="00C82925">
              <w:rPr>
                <w:rFonts w:ascii="Times New Roman" w:hAnsi="Times New Roman"/>
                <w:b/>
                <w:bCs/>
                <w:sz w:val="24"/>
                <w:szCs w:val="24"/>
              </w:rPr>
              <w:t>ие</w:t>
            </w:r>
          </w:p>
        </w:tc>
        <w:tc>
          <w:tcPr>
            <w:tcW w:w="1065" w:type="pct"/>
            <w:gridSpan w:val="3"/>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личностные </w:t>
            </w:r>
            <w:r w:rsidRPr="00C82925">
              <w:rPr>
                <w:rFonts w:ascii="Times New Roman" w:hAnsi="Times New Roman"/>
                <w:i/>
                <w:iCs/>
                <w:spacing w:val="-5"/>
                <w:sz w:val="24"/>
                <w:szCs w:val="24"/>
              </w:rPr>
              <w:t>коммуникативные</w:t>
            </w:r>
          </w:p>
        </w:tc>
        <w:tc>
          <w:tcPr>
            <w:tcW w:w="3109" w:type="pct"/>
            <w:gridSpan w:val="2"/>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 xml:space="preserve">формирование у обучающихся личностных </w:t>
            </w:r>
            <w:r w:rsidRPr="00C82925">
              <w:rPr>
                <w:rFonts w:ascii="Times New Roman" w:hAnsi="Times New Roman"/>
                <w:spacing w:val="-2"/>
                <w:sz w:val="24"/>
                <w:szCs w:val="24"/>
              </w:rPr>
              <w:t xml:space="preserve">представлений об основах российской гражданской </w:t>
            </w:r>
            <w:r w:rsidRPr="00C82925">
              <w:rPr>
                <w:rFonts w:ascii="Times New Roman" w:hAnsi="Times New Roman"/>
                <w:sz w:val="24"/>
                <w:szCs w:val="24"/>
              </w:rPr>
              <w:t xml:space="preserve">идентичности, патриотизма, гражданственности, </w:t>
            </w:r>
            <w:r w:rsidRPr="00C82925">
              <w:rPr>
                <w:rFonts w:ascii="Times New Roman" w:hAnsi="Times New Roman"/>
                <w:spacing w:val="-2"/>
                <w:sz w:val="24"/>
                <w:szCs w:val="24"/>
              </w:rPr>
              <w:t xml:space="preserve">социальной ответственности, правового самосознания, </w:t>
            </w:r>
            <w:r w:rsidRPr="00C82925">
              <w:rPr>
                <w:rFonts w:ascii="Times New Roman" w:hAnsi="Times New Roman"/>
                <w:sz w:val="24"/>
                <w:szCs w:val="24"/>
              </w:rPr>
              <w:t xml:space="preserve">толерантности, приверженности ценностям, </w:t>
            </w:r>
            <w:r w:rsidRPr="00C82925">
              <w:rPr>
                <w:rFonts w:ascii="Times New Roman" w:hAnsi="Times New Roman"/>
                <w:spacing w:val="-3"/>
                <w:sz w:val="24"/>
                <w:szCs w:val="24"/>
              </w:rPr>
              <w:t>закреплённым в Конституции Российской Федерации.</w:t>
            </w:r>
          </w:p>
        </w:tc>
      </w:tr>
      <w:tr w:rsidR="00C740D2" w:rsidRPr="00C82925" w:rsidTr="00813592">
        <w:trPr>
          <w:trHeight w:hRule="exact" w:val="1354"/>
        </w:trPr>
        <w:tc>
          <w:tcPr>
            <w:tcW w:w="827" w:type="pct"/>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65" w:type="pct"/>
            <w:gridSpan w:val="3"/>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 тельные</w:t>
            </w:r>
          </w:p>
        </w:tc>
        <w:tc>
          <w:tcPr>
            <w:tcW w:w="3109" w:type="pct"/>
            <w:gridSpan w:val="2"/>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1"/>
                <w:sz w:val="24"/>
                <w:szCs w:val="24"/>
              </w:rPr>
              <w:t xml:space="preserve">способствует освоение приемов работы с социально значимой информацией, её осмысление; развитие </w:t>
            </w:r>
            <w:r w:rsidRPr="00C82925">
              <w:rPr>
                <w:rFonts w:ascii="Times New Roman" w:hAnsi="Times New Roman"/>
                <w:sz w:val="24"/>
                <w:szCs w:val="24"/>
              </w:rPr>
              <w:t xml:space="preserve">способностей обучающихся делать необходимые </w:t>
            </w:r>
            <w:r w:rsidRPr="00C82925">
              <w:rPr>
                <w:rFonts w:ascii="Times New Roman" w:hAnsi="Times New Roman"/>
                <w:spacing w:val="-1"/>
                <w:sz w:val="24"/>
                <w:szCs w:val="24"/>
              </w:rPr>
              <w:t xml:space="preserve">выводы и давать обоснованные оценки социальным </w:t>
            </w:r>
            <w:r w:rsidRPr="00C82925">
              <w:rPr>
                <w:rFonts w:ascii="Times New Roman" w:hAnsi="Times New Roman"/>
                <w:sz w:val="24"/>
                <w:szCs w:val="24"/>
              </w:rPr>
              <w:t>событиям и процессам и многое другое.</w:t>
            </w:r>
          </w:p>
        </w:tc>
      </w:tr>
      <w:tr w:rsidR="00C740D2" w:rsidRPr="00C82925" w:rsidTr="00813592">
        <w:trPr>
          <w:trHeight w:hRule="exact" w:val="1354"/>
        </w:trPr>
        <w:tc>
          <w:tcPr>
            <w:tcW w:w="827" w:type="pct"/>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География</w:t>
            </w:r>
          </w:p>
        </w:tc>
        <w:tc>
          <w:tcPr>
            <w:tcW w:w="1065" w:type="pct"/>
            <w:gridSpan w:val="3"/>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личностные</w:t>
            </w:r>
          </w:p>
        </w:tc>
        <w:tc>
          <w:tcPr>
            <w:tcW w:w="3109"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4"/>
                <w:sz w:val="24"/>
                <w:szCs w:val="24"/>
              </w:rPr>
              <w:t xml:space="preserve">формирование первичных компетенций использования территориального подхода как основы географического </w:t>
            </w:r>
            <w:r w:rsidRPr="00C82925">
              <w:rPr>
                <w:rFonts w:ascii="Times New Roman" w:hAnsi="Times New Roman"/>
                <w:spacing w:val="-2"/>
                <w:sz w:val="24"/>
                <w:szCs w:val="24"/>
              </w:rPr>
              <w:t xml:space="preserve">мышления для осознания своего места в целостном, </w:t>
            </w:r>
            <w:r w:rsidRPr="00C82925">
              <w:rPr>
                <w:rFonts w:ascii="Times New Roman" w:hAnsi="Times New Roman"/>
                <w:sz w:val="24"/>
                <w:szCs w:val="24"/>
              </w:rPr>
              <w:t>многообразном и быстро изменяющемся мире и адекватной ориентации в нём</w:t>
            </w:r>
          </w:p>
        </w:tc>
      </w:tr>
      <w:tr w:rsidR="00C740D2" w:rsidRPr="00C82925" w:rsidTr="00813592">
        <w:trPr>
          <w:trHeight w:hRule="exact" w:val="1085"/>
        </w:trPr>
        <w:tc>
          <w:tcPr>
            <w:tcW w:w="827" w:type="pct"/>
            <w:tcBorders>
              <w:top w:val="nil"/>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65" w:type="pct"/>
            <w:gridSpan w:val="3"/>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5"/>
                <w:sz w:val="24"/>
                <w:szCs w:val="24"/>
              </w:rPr>
              <w:t>коммуникативные</w:t>
            </w:r>
          </w:p>
        </w:tc>
        <w:tc>
          <w:tcPr>
            <w:tcW w:w="3109"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 xml:space="preserve">формируются в процессе овладения основами </w:t>
            </w:r>
            <w:r w:rsidRPr="00C82925">
              <w:rPr>
                <w:rFonts w:ascii="Times New Roman" w:hAnsi="Times New Roman"/>
                <w:spacing w:val="-2"/>
                <w:sz w:val="24"/>
                <w:szCs w:val="24"/>
              </w:rPr>
              <w:t xml:space="preserve">картографической грамотности и использования </w:t>
            </w:r>
            <w:r w:rsidRPr="00C82925">
              <w:rPr>
                <w:rFonts w:ascii="Times New Roman" w:hAnsi="Times New Roman"/>
                <w:sz w:val="24"/>
                <w:szCs w:val="24"/>
              </w:rPr>
              <w:t>географической карты как одного из языков международного общения.</w:t>
            </w:r>
          </w:p>
        </w:tc>
      </w:tr>
      <w:tr w:rsidR="00C740D2" w:rsidRPr="00C82925" w:rsidTr="00813592">
        <w:trPr>
          <w:trHeight w:hRule="exact" w:val="816"/>
        </w:trPr>
        <w:tc>
          <w:tcPr>
            <w:tcW w:w="827" w:type="pct"/>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65" w:type="pct"/>
            <w:gridSpan w:val="3"/>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познавательные</w:t>
            </w:r>
          </w:p>
        </w:tc>
        <w:tc>
          <w:tcPr>
            <w:tcW w:w="3109"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firstLine="53"/>
              <w:jc w:val="both"/>
              <w:rPr>
                <w:rFonts w:ascii="Times New Roman" w:hAnsi="Times New Roman"/>
                <w:sz w:val="24"/>
                <w:szCs w:val="24"/>
              </w:rPr>
            </w:pPr>
            <w:r w:rsidRPr="00C82925">
              <w:rPr>
                <w:rFonts w:ascii="Times New Roman" w:hAnsi="Times New Roman"/>
                <w:spacing w:val="-2"/>
                <w:sz w:val="24"/>
                <w:szCs w:val="24"/>
              </w:rPr>
              <w:t xml:space="preserve">формирование умений и навыков использования разнообразных географических знаний в повседневной </w:t>
            </w:r>
            <w:r w:rsidRPr="00C82925">
              <w:rPr>
                <w:rFonts w:ascii="Times New Roman" w:hAnsi="Times New Roman"/>
                <w:spacing w:val="-3"/>
                <w:sz w:val="24"/>
                <w:szCs w:val="24"/>
              </w:rPr>
              <w:t>жизни для объяснения и оценки явлений и процессов</w:t>
            </w:r>
          </w:p>
        </w:tc>
      </w:tr>
      <w:tr w:rsidR="00C740D2" w:rsidRPr="00C82925" w:rsidTr="00813592">
        <w:trPr>
          <w:trHeight w:hRule="exact" w:val="821"/>
        </w:trPr>
        <w:tc>
          <w:tcPr>
            <w:tcW w:w="827" w:type="pct"/>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6"/>
                <w:sz w:val="24"/>
                <w:szCs w:val="24"/>
              </w:rPr>
              <w:t>Математика</w:t>
            </w:r>
          </w:p>
        </w:tc>
        <w:tc>
          <w:tcPr>
            <w:tcW w:w="1065" w:type="pct"/>
            <w:gridSpan w:val="3"/>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познавательные</w:t>
            </w:r>
          </w:p>
        </w:tc>
        <w:tc>
          <w:tcPr>
            <w:tcW w:w="3109"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 xml:space="preserve">формирование представлений о математике как о методе познания действительности, позволяющем </w:t>
            </w:r>
            <w:r w:rsidRPr="00C82925">
              <w:rPr>
                <w:rFonts w:ascii="Times New Roman" w:hAnsi="Times New Roman"/>
                <w:spacing w:val="-3"/>
                <w:sz w:val="24"/>
                <w:szCs w:val="24"/>
              </w:rPr>
              <w:t>описывать и изучать реальные процессы и явления</w:t>
            </w:r>
          </w:p>
        </w:tc>
      </w:tr>
      <w:tr w:rsidR="00C740D2" w:rsidRPr="00C82925" w:rsidTr="00267281">
        <w:trPr>
          <w:gridAfter w:val="1"/>
          <w:wAfter w:w="19" w:type="pct"/>
          <w:trHeight w:hRule="exact" w:val="845"/>
        </w:trPr>
        <w:tc>
          <w:tcPr>
            <w:tcW w:w="806" w:type="pct"/>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физика</w:t>
            </w:r>
          </w:p>
        </w:tc>
        <w:tc>
          <w:tcPr>
            <w:tcW w:w="1035" w:type="pct"/>
            <w:gridSpan w:val="2"/>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познавательные</w:t>
            </w:r>
          </w:p>
        </w:tc>
        <w:tc>
          <w:tcPr>
            <w:tcW w:w="3120" w:type="pct"/>
            <w:gridSpan w:val="2"/>
            <w:tcBorders>
              <w:top w:val="single" w:sz="6" w:space="0" w:color="auto"/>
              <w:left w:val="single" w:sz="4"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1"/>
                <w:sz w:val="24"/>
                <w:szCs w:val="24"/>
              </w:rPr>
              <w:t xml:space="preserve">приобретение опыта применения научных методов </w:t>
            </w:r>
            <w:r w:rsidRPr="00C82925">
              <w:rPr>
                <w:rFonts w:ascii="Times New Roman" w:hAnsi="Times New Roman"/>
                <w:spacing w:val="-4"/>
                <w:sz w:val="24"/>
                <w:szCs w:val="24"/>
              </w:rPr>
              <w:t xml:space="preserve">познания, наблюдения физических явлений, проведения </w:t>
            </w:r>
            <w:r w:rsidRPr="00C82925">
              <w:rPr>
                <w:rFonts w:ascii="Times New Roman" w:hAnsi="Times New Roman"/>
                <w:spacing w:val="-3"/>
                <w:sz w:val="24"/>
                <w:szCs w:val="24"/>
              </w:rPr>
              <w:t>опытов, простых экспериментальных исследований</w:t>
            </w:r>
          </w:p>
        </w:tc>
      </w:tr>
      <w:tr w:rsidR="00C740D2" w:rsidRPr="00C82925" w:rsidTr="00267281">
        <w:trPr>
          <w:gridAfter w:val="1"/>
          <w:wAfter w:w="19" w:type="pct"/>
          <w:trHeight w:hRule="exact" w:val="811"/>
        </w:trPr>
        <w:tc>
          <w:tcPr>
            <w:tcW w:w="806" w:type="pct"/>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35" w:type="pct"/>
            <w:gridSpan w:val="2"/>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личностные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осознание необходимости применения достижений физики и технологий для рационального природопользования</w:t>
            </w:r>
          </w:p>
        </w:tc>
      </w:tr>
      <w:tr w:rsidR="00C740D2" w:rsidRPr="00C82925" w:rsidTr="001D5A5D">
        <w:trPr>
          <w:gridAfter w:val="1"/>
          <w:wAfter w:w="19" w:type="pct"/>
          <w:trHeight w:hRule="exact" w:val="1622"/>
        </w:trPr>
        <w:tc>
          <w:tcPr>
            <w:tcW w:w="806" w:type="pct"/>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Химия</w:t>
            </w: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познавательные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2"/>
                <w:sz w:val="24"/>
                <w:szCs w:val="24"/>
              </w:rPr>
              <w:t xml:space="preserve">формирование первоначальных систематизированных представлений о веществах, формирование умений устанавливать связи между реально наблюдаемыми </w:t>
            </w:r>
            <w:r w:rsidRPr="00C82925">
              <w:rPr>
                <w:rFonts w:ascii="Times New Roman" w:hAnsi="Times New Roman"/>
                <w:spacing w:val="-3"/>
                <w:sz w:val="24"/>
                <w:szCs w:val="24"/>
              </w:rPr>
              <w:t xml:space="preserve">химическими явлениями и процессами, происходящими </w:t>
            </w:r>
            <w:r w:rsidRPr="00C82925">
              <w:rPr>
                <w:rFonts w:ascii="Times New Roman" w:hAnsi="Times New Roman"/>
                <w:spacing w:val="-2"/>
                <w:sz w:val="24"/>
                <w:szCs w:val="24"/>
              </w:rPr>
              <w:t xml:space="preserve">в микромире, объяснять причины многообразия </w:t>
            </w:r>
            <w:r w:rsidRPr="00C82925">
              <w:rPr>
                <w:rFonts w:ascii="Times New Roman" w:hAnsi="Times New Roman"/>
                <w:spacing w:val="-3"/>
                <w:sz w:val="24"/>
                <w:szCs w:val="24"/>
              </w:rPr>
              <w:t>веществ,зависимость их свойств от состава и строенияf</w:t>
            </w:r>
          </w:p>
        </w:tc>
      </w:tr>
      <w:tr w:rsidR="00C740D2" w:rsidRPr="00C82925" w:rsidTr="001D5A5D">
        <w:trPr>
          <w:gridAfter w:val="1"/>
          <w:wAfter w:w="19" w:type="pct"/>
          <w:trHeight w:hRule="exact" w:val="816"/>
        </w:trPr>
        <w:tc>
          <w:tcPr>
            <w:tcW w:w="806" w:type="pct"/>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личностные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4"/>
                <w:sz w:val="24"/>
                <w:szCs w:val="24"/>
              </w:rPr>
              <w:t xml:space="preserve">оценивать роль этого предмета в решении современных </w:t>
            </w:r>
            <w:r w:rsidRPr="00C82925">
              <w:rPr>
                <w:rFonts w:ascii="Times New Roman" w:hAnsi="Times New Roman"/>
                <w:spacing w:val="-3"/>
                <w:sz w:val="24"/>
                <w:szCs w:val="24"/>
              </w:rPr>
              <w:t xml:space="preserve">экологических проблем, в том числе в предотвращении </w:t>
            </w:r>
            <w:r w:rsidRPr="00C82925">
              <w:rPr>
                <w:rFonts w:ascii="Times New Roman" w:hAnsi="Times New Roman"/>
                <w:sz w:val="24"/>
                <w:szCs w:val="24"/>
              </w:rPr>
              <w:t>техногенных и экологических катастроф</w:t>
            </w:r>
          </w:p>
        </w:tc>
      </w:tr>
      <w:tr w:rsidR="00C740D2" w:rsidRPr="00C82925" w:rsidTr="001D5A5D">
        <w:trPr>
          <w:gridAfter w:val="1"/>
          <w:wAfter w:w="19" w:type="pct"/>
          <w:trHeight w:hRule="exact" w:val="1896"/>
        </w:trPr>
        <w:tc>
          <w:tcPr>
            <w:tcW w:w="806" w:type="pct"/>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Биология</w:t>
            </w: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 тельные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знакомство    с    целостной    картиной    мира    (умение объяснять мир с биологической точки зрения), </w:t>
            </w:r>
            <w:r w:rsidRPr="00C82925">
              <w:rPr>
                <w:rFonts w:ascii="Times New Roman" w:hAnsi="Times New Roman"/>
                <w:sz w:val="24"/>
                <w:szCs w:val="24"/>
              </w:rPr>
              <w:t xml:space="preserve">формирование   системы   научных   знаний   о   живой </w:t>
            </w:r>
            <w:r w:rsidRPr="00C82925">
              <w:rPr>
                <w:rFonts w:ascii="Times New Roman" w:hAnsi="Times New Roman"/>
                <w:spacing w:val="-3"/>
                <w:sz w:val="24"/>
                <w:szCs w:val="24"/>
              </w:rPr>
              <w:t xml:space="preserve">природе,        первоначальных        систематизированных </w:t>
            </w:r>
            <w:r w:rsidRPr="00C82925">
              <w:rPr>
                <w:rFonts w:ascii="Times New Roman" w:hAnsi="Times New Roman"/>
                <w:sz w:val="24"/>
                <w:szCs w:val="24"/>
              </w:rPr>
              <w:t xml:space="preserve">представлений о биологических объектах, процессах, </w:t>
            </w:r>
            <w:r w:rsidRPr="00C82925">
              <w:rPr>
                <w:rFonts w:ascii="Times New Roman" w:hAnsi="Times New Roman"/>
                <w:spacing w:val="-5"/>
                <w:sz w:val="24"/>
                <w:szCs w:val="24"/>
              </w:rPr>
              <w:t xml:space="preserve">явлениях, закономерностях, об основных биологических </w:t>
            </w:r>
            <w:r w:rsidRPr="00C82925">
              <w:rPr>
                <w:rFonts w:ascii="Times New Roman" w:hAnsi="Times New Roman"/>
                <w:sz w:val="24"/>
                <w:szCs w:val="24"/>
              </w:rPr>
              <w:t>теориях</w:t>
            </w:r>
          </w:p>
        </w:tc>
      </w:tr>
      <w:tr w:rsidR="00C740D2" w:rsidRPr="00C82925" w:rsidTr="001D5A5D">
        <w:trPr>
          <w:gridAfter w:val="1"/>
          <w:wAfter w:w="19" w:type="pct"/>
          <w:trHeight w:hRule="exact" w:val="1349"/>
        </w:trPr>
        <w:tc>
          <w:tcPr>
            <w:tcW w:w="806" w:type="pct"/>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личностные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3"/>
                <w:sz w:val="24"/>
                <w:szCs w:val="24"/>
              </w:rPr>
              <w:t xml:space="preserve">формирование оценочного, эмоционального отношения </w:t>
            </w:r>
            <w:r w:rsidRPr="00C82925">
              <w:rPr>
                <w:rFonts w:ascii="Times New Roman" w:hAnsi="Times New Roman"/>
                <w:sz w:val="24"/>
                <w:szCs w:val="24"/>
              </w:rPr>
              <w:t>к миру; формирование основ экологической грамотности, защиты здоровья людей в условиях быстрого изменения экологического качества окружающей среды</w:t>
            </w:r>
          </w:p>
        </w:tc>
      </w:tr>
      <w:tr w:rsidR="00C740D2" w:rsidRPr="00C82925" w:rsidTr="001D5A5D">
        <w:trPr>
          <w:gridAfter w:val="1"/>
          <w:wAfter w:w="19" w:type="pct"/>
          <w:trHeight w:hRule="exact" w:val="1085"/>
        </w:trPr>
        <w:tc>
          <w:tcPr>
            <w:tcW w:w="806" w:type="pct"/>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Искусство</w:t>
            </w: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личностные </w:t>
            </w:r>
            <w:r w:rsidRPr="00C82925">
              <w:rPr>
                <w:rFonts w:ascii="Times New Roman" w:hAnsi="Times New Roman"/>
                <w:i/>
                <w:iCs/>
                <w:spacing w:val="-5"/>
                <w:sz w:val="24"/>
                <w:szCs w:val="24"/>
              </w:rPr>
              <w:t>коммуникативные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 xml:space="preserve">обеспечивает осознание значения искусства и </w:t>
            </w:r>
            <w:r w:rsidRPr="00C82925">
              <w:rPr>
                <w:rFonts w:ascii="Times New Roman" w:hAnsi="Times New Roman"/>
                <w:spacing w:val="-4"/>
                <w:sz w:val="24"/>
                <w:szCs w:val="24"/>
              </w:rPr>
              <w:t xml:space="preserve">творчества в личной и культурной самоидентификации </w:t>
            </w:r>
            <w:r w:rsidRPr="00C82925">
              <w:rPr>
                <w:rFonts w:ascii="Times New Roman" w:hAnsi="Times New Roman"/>
                <w:sz w:val="24"/>
                <w:szCs w:val="24"/>
              </w:rPr>
              <w:t>личности, развитие эстетического вкуса, художественного мышления обучающихся</w:t>
            </w:r>
          </w:p>
        </w:tc>
      </w:tr>
      <w:tr w:rsidR="00C740D2" w:rsidRPr="00C82925" w:rsidTr="001D5A5D">
        <w:trPr>
          <w:gridAfter w:val="1"/>
          <w:wAfter w:w="19" w:type="pct"/>
          <w:trHeight w:hRule="exact" w:val="1085"/>
        </w:trPr>
        <w:tc>
          <w:tcPr>
            <w:tcW w:w="806" w:type="pct"/>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Технология</w:t>
            </w: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регулятивных</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 xml:space="preserve">овладение методами учебно-исследовательской и </w:t>
            </w:r>
            <w:r w:rsidRPr="00C82925">
              <w:rPr>
                <w:rFonts w:ascii="Times New Roman" w:hAnsi="Times New Roman"/>
                <w:spacing w:val="-2"/>
                <w:sz w:val="24"/>
                <w:szCs w:val="24"/>
              </w:rPr>
              <w:t xml:space="preserve">проектной деятельности, решения творческих задач, моделирования, конструирования и эстетического </w:t>
            </w:r>
            <w:r w:rsidRPr="00C82925">
              <w:rPr>
                <w:rFonts w:ascii="Times New Roman" w:hAnsi="Times New Roman"/>
                <w:sz w:val="24"/>
                <w:szCs w:val="24"/>
              </w:rPr>
              <w:t>оформления изделий</w:t>
            </w:r>
          </w:p>
        </w:tc>
      </w:tr>
      <w:tr w:rsidR="00C740D2" w:rsidRPr="00C82925" w:rsidTr="001D5A5D">
        <w:trPr>
          <w:gridAfter w:val="1"/>
          <w:wAfter w:w="19" w:type="pct"/>
          <w:trHeight w:hRule="exact" w:val="816"/>
        </w:trPr>
        <w:tc>
          <w:tcPr>
            <w:tcW w:w="806" w:type="pct"/>
            <w:tcBorders>
              <w:top w:val="nil"/>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познавательные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 xml:space="preserve">формирование умений устанавливать взаимосвязь </w:t>
            </w:r>
            <w:r w:rsidRPr="00C82925">
              <w:rPr>
                <w:rFonts w:ascii="Times New Roman" w:hAnsi="Times New Roman"/>
                <w:spacing w:val="-2"/>
                <w:sz w:val="24"/>
                <w:szCs w:val="24"/>
              </w:rPr>
              <w:t xml:space="preserve">знаний по разным учебным предметам для решения </w:t>
            </w:r>
            <w:r w:rsidRPr="00C82925">
              <w:rPr>
                <w:rFonts w:ascii="Times New Roman" w:hAnsi="Times New Roman"/>
                <w:sz w:val="24"/>
                <w:szCs w:val="24"/>
              </w:rPr>
              <w:t>прикладных учебных задач</w:t>
            </w:r>
          </w:p>
        </w:tc>
      </w:tr>
      <w:tr w:rsidR="00C740D2" w:rsidRPr="00C82925" w:rsidTr="001D5A5D">
        <w:trPr>
          <w:gridAfter w:val="1"/>
          <w:wAfter w:w="19" w:type="pct"/>
          <w:trHeight w:hRule="exact" w:val="811"/>
        </w:trPr>
        <w:tc>
          <w:tcPr>
            <w:tcW w:w="806" w:type="pct"/>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личностные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формирование представления о мире профессий, связанных с изучаемыми технологиями, их востребованности на рынке труда</w:t>
            </w:r>
          </w:p>
        </w:tc>
      </w:tr>
      <w:tr w:rsidR="00C740D2" w:rsidRPr="00C82925" w:rsidTr="00813592">
        <w:trPr>
          <w:gridAfter w:val="1"/>
          <w:wAfter w:w="19" w:type="pct"/>
          <w:trHeight w:hRule="exact" w:val="2251"/>
        </w:trPr>
        <w:tc>
          <w:tcPr>
            <w:tcW w:w="806" w:type="pct"/>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4"/>
                <w:sz w:val="24"/>
                <w:szCs w:val="24"/>
              </w:rPr>
              <w:t>«Физическая культура</w:t>
            </w:r>
            <w:r w:rsidRPr="00C82925">
              <w:rPr>
                <w:rFonts w:ascii="Times New Roman" w:hAnsi="Times New Roman"/>
                <w:spacing w:val="-4"/>
                <w:sz w:val="24"/>
                <w:szCs w:val="24"/>
              </w:rPr>
              <w:t xml:space="preserve">»       </w:t>
            </w:r>
            <w:r w:rsidRPr="00C82925">
              <w:rPr>
                <w:rFonts w:ascii="Times New Roman" w:hAnsi="Times New Roman"/>
                <w:b/>
                <w:bCs/>
                <w:spacing w:val="-4"/>
                <w:sz w:val="24"/>
                <w:szCs w:val="24"/>
              </w:rPr>
              <w:t xml:space="preserve">и </w:t>
            </w:r>
            <w:r w:rsidRPr="00C82925">
              <w:rPr>
                <w:rFonts w:ascii="Times New Roman" w:hAnsi="Times New Roman"/>
                <w:sz w:val="24"/>
                <w:szCs w:val="24"/>
              </w:rPr>
              <w:t>«</w:t>
            </w:r>
            <w:r w:rsidRPr="00C82925">
              <w:rPr>
                <w:rFonts w:ascii="Times New Roman" w:hAnsi="Times New Roman"/>
                <w:b/>
                <w:bCs/>
                <w:sz w:val="24"/>
                <w:szCs w:val="24"/>
              </w:rPr>
              <w:t xml:space="preserve">Основы </w:t>
            </w:r>
            <w:r w:rsidRPr="00C82925">
              <w:rPr>
                <w:rFonts w:ascii="Times New Roman" w:hAnsi="Times New Roman"/>
                <w:b/>
                <w:bCs/>
                <w:spacing w:val="-3"/>
                <w:sz w:val="24"/>
                <w:szCs w:val="24"/>
              </w:rPr>
              <w:t xml:space="preserve">безопасности </w:t>
            </w:r>
            <w:r w:rsidRPr="00C82925">
              <w:rPr>
                <w:rFonts w:ascii="Times New Roman" w:hAnsi="Times New Roman"/>
                <w:b/>
                <w:bCs/>
                <w:spacing w:val="-4"/>
                <w:sz w:val="24"/>
                <w:szCs w:val="24"/>
              </w:rPr>
              <w:t xml:space="preserve">жизнедеятельн </w:t>
            </w:r>
            <w:r w:rsidRPr="00C82925">
              <w:rPr>
                <w:rFonts w:ascii="Times New Roman" w:hAnsi="Times New Roman"/>
                <w:b/>
                <w:bCs/>
                <w:sz w:val="24"/>
                <w:szCs w:val="24"/>
              </w:rPr>
              <w:t>ости</w:t>
            </w: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регулятивные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2"/>
                <w:sz w:val="24"/>
                <w:szCs w:val="24"/>
              </w:rPr>
              <w:t xml:space="preserve">развитие двигательной активности обучающихся, формирование потребности в систематическом участии </w:t>
            </w:r>
            <w:r w:rsidRPr="00C82925">
              <w:rPr>
                <w:rFonts w:ascii="Times New Roman" w:hAnsi="Times New Roman"/>
                <w:sz w:val="24"/>
                <w:szCs w:val="24"/>
              </w:rPr>
              <w:t xml:space="preserve">в физкультурно-спортивных и оздоровительных мероприятиях, знание и умение применять меры </w:t>
            </w:r>
            <w:r w:rsidRPr="00C82925">
              <w:rPr>
                <w:rFonts w:ascii="Times New Roman" w:hAnsi="Times New Roman"/>
                <w:spacing w:val="-1"/>
                <w:sz w:val="24"/>
                <w:szCs w:val="24"/>
              </w:rPr>
              <w:t xml:space="preserve">безопасности и правила поведения в условиях опасных </w:t>
            </w:r>
            <w:r w:rsidRPr="00C82925">
              <w:rPr>
                <w:rFonts w:ascii="Times New Roman" w:hAnsi="Times New Roman"/>
                <w:sz w:val="24"/>
                <w:szCs w:val="24"/>
              </w:rPr>
              <w:t xml:space="preserve">и чрезвычайных ситуаций; умение оказать первую </w:t>
            </w:r>
            <w:r w:rsidRPr="00C82925">
              <w:rPr>
                <w:rFonts w:ascii="Times New Roman" w:hAnsi="Times New Roman"/>
                <w:spacing w:val="-3"/>
                <w:sz w:val="24"/>
                <w:szCs w:val="24"/>
              </w:rPr>
              <w:t>помощь    пострадавшим;    предвидеть    возникновение</w:t>
            </w:r>
            <w:r w:rsidRPr="00C82925">
              <w:rPr>
                <w:rFonts w:ascii="Times New Roman" w:hAnsi="Times New Roman"/>
                <w:sz w:val="24"/>
                <w:szCs w:val="24"/>
              </w:rPr>
              <w:t xml:space="preserve"> опасных ситуаций</w:t>
            </w:r>
          </w:p>
        </w:tc>
      </w:tr>
      <w:tr w:rsidR="00C740D2" w:rsidRPr="00C82925" w:rsidTr="00813592">
        <w:trPr>
          <w:gridAfter w:val="1"/>
          <w:wAfter w:w="19" w:type="pct"/>
          <w:trHeight w:hRule="exact" w:val="2251"/>
        </w:trPr>
        <w:tc>
          <w:tcPr>
            <w:tcW w:w="806" w:type="pct"/>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b/>
                <w:bCs/>
                <w:spacing w:val="-4"/>
                <w:sz w:val="24"/>
                <w:szCs w:val="24"/>
              </w:rPr>
            </w:pP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i/>
                <w:iCs/>
                <w:sz w:val="24"/>
                <w:szCs w:val="24"/>
              </w:rPr>
            </w:pPr>
            <w:r w:rsidRPr="00C82925">
              <w:rPr>
                <w:rFonts w:ascii="Times New Roman" w:hAnsi="Times New Roman"/>
                <w:i/>
                <w:iCs/>
                <w:sz w:val="24"/>
                <w:szCs w:val="24"/>
              </w:rPr>
              <w:t>личностные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pacing w:val="-2"/>
                <w:sz w:val="24"/>
                <w:szCs w:val="24"/>
              </w:rPr>
            </w:pPr>
            <w:r w:rsidRPr="00C82925">
              <w:rPr>
                <w:rFonts w:ascii="Times New Roman" w:hAnsi="Times New Roman"/>
                <w:spacing w:val="-1"/>
                <w:sz w:val="24"/>
                <w:szCs w:val="24"/>
              </w:rPr>
              <w:t xml:space="preserve">формирование     и    развитие    установок    активного, </w:t>
            </w:r>
            <w:r w:rsidRPr="00C82925">
              <w:rPr>
                <w:rFonts w:ascii="Times New Roman" w:hAnsi="Times New Roman"/>
                <w:spacing w:val="-4"/>
                <w:sz w:val="24"/>
                <w:szCs w:val="24"/>
              </w:rPr>
              <w:t xml:space="preserve">экологически целесообразного, здорового и безопасного </w:t>
            </w:r>
            <w:r w:rsidRPr="00C82925">
              <w:rPr>
                <w:rFonts w:ascii="Times New Roman" w:hAnsi="Times New Roman"/>
                <w:sz w:val="24"/>
                <w:szCs w:val="24"/>
              </w:rPr>
              <w:t>образа жизни</w:t>
            </w:r>
          </w:p>
        </w:tc>
      </w:tr>
      <w:tr w:rsidR="00C740D2" w:rsidRPr="00C82925" w:rsidTr="00267281">
        <w:trPr>
          <w:gridAfter w:val="1"/>
          <w:wAfter w:w="19" w:type="pct"/>
          <w:trHeight w:hRule="exact" w:val="138"/>
        </w:trPr>
        <w:tc>
          <w:tcPr>
            <w:tcW w:w="932" w:type="pct"/>
            <w:gridSpan w:val="2"/>
            <w:tcBorders>
              <w:top w:val="single" w:sz="6" w:space="0" w:color="auto"/>
              <w:left w:val="nil"/>
              <w:bottom w:val="nil"/>
              <w:right w:val="nil"/>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4029" w:type="pct"/>
            <w:gridSpan w:val="3"/>
            <w:tcBorders>
              <w:top w:val="single" w:sz="6" w:space="0" w:color="auto"/>
              <w:left w:val="nil"/>
              <w:bottom w:val="single" w:sz="6" w:space="0" w:color="auto"/>
              <w:right w:val="nil"/>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bl>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w:t>
      </w:r>
      <w:r w:rsidRPr="00C82925">
        <w:rPr>
          <w:rFonts w:ascii="Times New Roman" w:hAnsi="Times New Roman"/>
          <w:spacing w:val="-1"/>
          <w:sz w:val="24"/>
          <w:szCs w:val="24"/>
        </w:rPr>
        <w:t xml:space="preserve">а также в рамках надпредметных программ курсов и дисциплин (факультативов, кружков, </w:t>
      </w:r>
      <w:r w:rsidRPr="00C82925">
        <w:rPr>
          <w:rFonts w:ascii="Times New Roman" w:hAnsi="Times New Roman"/>
          <w:sz w:val="24"/>
          <w:szCs w:val="24"/>
        </w:rPr>
        <w:t>элективов).</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i/>
          <w:iCs/>
          <w:sz w:val="24"/>
          <w:szCs w:val="24"/>
        </w:rPr>
        <w:t xml:space="preserve">Средствами достижения личностных и метапредметных результатов </w:t>
      </w:r>
      <w:r w:rsidRPr="00C82925">
        <w:rPr>
          <w:rFonts w:ascii="Times New Roman" w:hAnsi="Times New Roman"/>
          <w:sz w:val="24"/>
          <w:szCs w:val="24"/>
        </w:rPr>
        <w:t>в каждом предмете могут служить:</w:t>
      </w:r>
    </w:p>
    <w:p w:rsidR="00C740D2" w:rsidRPr="00C82925" w:rsidRDefault="00C740D2" w:rsidP="008B170F">
      <w:pPr>
        <w:widowControl w:val="0"/>
        <w:numPr>
          <w:ilvl w:val="0"/>
          <w:numId w:val="207"/>
        </w:numPr>
        <w:shd w:val="clear" w:color="auto" w:fill="FFFFFF"/>
        <w:tabs>
          <w:tab w:val="left" w:pos="917"/>
        </w:tabs>
        <w:autoSpaceDE w:val="0"/>
        <w:autoSpaceDN w:val="0"/>
        <w:adjustRightInd w:val="0"/>
        <w:spacing w:after="0" w:line="240" w:lineRule="auto"/>
        <w:rPr>
          <w:rFonts w:ascii="Times New Roman" w:hAnsi="Times New Roman"/>
          <w:spacing w:val="-3"/>
          <w:sz w:val="24"/>
          <w:szCs w:val="24"/>
        </w:rPr>
      </w:pPr>
      <w:r w:rsidRPr="00C82925">
        <w:rPr>
          <w:rFonts w:ascii="Times New Roman" w:hAnsi="Times New Roman"/>
          <w:i/>
          <w:iCs/>
          <w:spacing w:val="-3"/>
          <w:sz w:val="24"/>
          <w:szCs w:val="24"/>
        </w:rPr>
        <w:t xml:space="preserve">текст </w:t>
      </w:r>
      <w:r w:rsidRPr="00C82925">
        <w:rPr>
          <w:rFonts w:ascii="Times New Roman" w:hAnsi="Times New Roman"/>
          <w:spacing w:val="-3"/>
          <w:sz w:val="24"/>
          <w:szCs w:val="24"/>
        </w:rPr>
        <w:t>(например, правила общения с помощью языка на уроках русской словесности)</w:t>
      </w:r>
    </w:p>
    <w:p w:rsidR="00C740D2" w:rsidRPr="00C82925" w:rsidRDefault="00C740D2" w:rsidP="008B170F">
      <w:pPr>
        <w:widowControl w:val="0"/>
        <w:numPr>
          <w:ilvl w:val="0"/>
          <w:numId w:val="207"/>
        </w:numPr>
        <w:shd w:val="clear" w:color="auto" w:fill="FFFFFF"/>
        <w:tabs>
          <w:tab w:val="left" w:pos="917"/>
        </w:tabs>
        <w:autoSpaceDE w:val="0"/>
        <w:autoSpaceDN w:val="0"/>
        <w:adjustRightInd w:val="0"/>
        <w:spacing w:after="0" w:line="240" w:lineRule="auto"/>
        <w:rPr>
          <w:rFonts w:ascii="Times New Roman" w:hAnsi="Times New Roman"/>
          <w:spacing w:val="-3"/>
          <w:sz w:val="24"/>
          <w:szCs w:val="24"/>
        </w:rPr>
      </w:pPr>
      <w:r w:rsidRPr="00C82925">
        <w:rPr>
          <w:rFonts w:ascii="Times New Roman" w:hAnsi="Times New Roman"/>
          <w:i/>
          <w:iCs/>
          <w:spacing w:val="-3"/>
          <w:sz w:val="24"/>
          <w:szCs w:val="24"/>
        </w:rPr>
        <w:t xml:space="preserve">иллюстративный ряд </w:t>
      </w:r>
      <w:r w:rsidRPr="00C82925">
        <w:rPr>
          <w:rFonts w:ascii="Times New Roman" w:hAnsi="Times New Roman"/>
          <w:spacing w:val="-3"/>
          <w:sz w:val="24"/>
          <w:szCs w:val="24"/>
        </w:rPr>
        <w:t>(например, схемы и графики в математике);</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8B170F">
      <w:pPr>
        <w:widowControl w:val="0"/>
        <w:numPr>
          <w:ilvl w:val="0"/>
          <w:numId w:val="208"/>
        </w:numPr>
        <w:shd w:val="clear" w:color="auto" w:fill="FFFFFF"/>
        <w:tabs>
          <w:tab w:val="left" w:pos="970"/>
        </w:tabs>
        <w:autoSpaceDE w:val="0"/>
        <w:autoSpaceDN w:val="0"/>
        <w:adjustRightInd w:val="0"/>
        <w:spacing w:after="0" w:line="240" w:lineRule="auto"/>
        <w:ind w:firstLine="552"/>
        <w:jc w:val="both"/>
        <w:rPr>
          <w:rFonts w:ascii="Times New Roman" w:hAnsi="Times New Roman"/>
          <w:spacing w:val="-3"/>
          <w:sz w:val="24"/>
          <w:szCs w:val="24"/>
        </w:rPr>
      </w:pPr>
      <w:r w:rsidRPr="00C82925">
        <w:rPr>
          <w:rFonts w:ascii="Times New Roman" w:hAnsi="Times New Roman"/>
          <w:i/>
          <w:iCs/>
          <w:sz w:val="24"/>
          <w:szCs w:val="24"/>
        </w:rPr>
        <w:t xml:space="preserve">продуктивные задания, </w:t>
      </w:r>
      <w:r w:rsidRPr="00C82925">
        <w:rPr>
          <w:rFonts w:ascii="Times New Roman" w:hAnsi="Times New Roman"/>
          <w:sz w:val="24"/>
          <w:szCs w:val="24"/>
        </w:rPr>
        <w:t xml:space="preserve">т.е. вопросы, на которые в тексте учебника не содержится </w:t>
      </w:r>
      <w:r w:rsidRPr="00C82925">
        <w:rPr>
          <w:rFonts w:ascii="Times New Roman" w:hAnsi="Times New Roman"/>
          <w:spacing w:val="-1"/>
          <w:sz w:val="24"/>
          <w:szCs w:val="24"/>
        </w:rPr>
        <w:t xml:space="preserve">ответов, в то же время там имеется информация, преобразуя которую (создавая для решения </w:t>
      </w:r>
      <w:r w:rsidRPr="00C82925">
        <w:rPr>
          <w:rFonts w:ascii="Times New Roman" w:hAnsi="Times New Roman"/>
          <w:spacing w:val="-3"/>
          <w:sz w:val="24"/>
          <w:szCs w:val="24"/>
        </w:rPr>
        <w:t>задачи собственную модель реальности) ученик может сформулировать свою версию ответа;</w:t>
      </w:r>
    </w:p>
    <w:p w:rsidR="00C740D2" w:rsidRPr="00C82925" w:rsidRDefault="00C740D2" w:rsidP="008B170F">
      <w:pPr>
        <w:widowControl w:val="0"/>
        <w:numPr>
          <w:ilvl w:val="0"/>
          <w:numId w:val="208"/>
        </w:numPr>
        <w:shd w:val="clear" w:color="auto" w:fill="FFFFFF"/>
        <w:tabs>
          <w:tab w:val="left" w:pos="970"/>
        </w:tabs>
        <w:autoSpaceDE w:val="0"/>
        <w:autoSpaceDN w:val="0"/>
        <w:adjustRightInd w:val="0"/>
        <w:spacing w:after="0" w:line="240" w:lineRule="auto"/>
        <w:ind w:firstLine="552"/>
        <w:jc w:val="both"/>
        <w:rPr>
          <w:rFonts w:ascii="Times New Roman" w:hAnsi="Times New Roman"/>
          <w:spacing w:val="-3"/>
          <w:sz w:val="24"/>
          <w:szCs w:val="24"/>
        </w:rPr>
      </w:pPr>
      <w:r w:rsidRPr="00C82925">
        <w:rPr>
          <w:rFonts w:ascii="Times New Roman" w:hAnsi="Times New Roman"/>
          <w:i/>
          <w:iCs/>
          <w:spacing w:val="-2"/>
          <w:sz w:val="24"/>
          <w:szCs w:val="24"/>
        </w:rPr>
        <w:t xml:space="preserve">принцип минимакса </w:t>
      </w:r>
      <w:r w:rsidRPr="00C82925">
        <w:rPr>
          <w:rFonts w:ascii="Times New Roman" w:hAnsi="Times New Roman"/>
          <w:spacing w:val="-2"/>
          <w:sz w:val="24"/>
          <w:szCs w:val="24"/>
        </w:rPr>
        <w:t xml:space="preserve">– в учебнике имеется как необходимый для усвоения основной </w:t>
      </w:r>
      <w:r w:rsidRPr="00C82925">
        <w:rPr>
          <w:rFonts w:ascii="Times New Roman" w:hAnsi="Times New Roman"/>
          <w:spacing w:val="-1"/>
          <w:sz w:val="24"/>
          <w:szCs w:val="24"/>
        </w:rPr>
        <w:t xml:space="preserve">материал, так и дополнительный материал. Иногда они четко отделены, но чаще специально </w:t>
      </w:r>
      <w:r w:rsidRPr="00C82925">
        <w:rPr>
          <w:rFonts w:ascii="Times New Roman" w:hAnsi="Times New Roman"/>
          <w:sz w:val="24"/>
          <w:szCs w:val="24"/>
        </w:rPr>
        <w:t>перемешаны (как в жизни),что требует развития умения искать важную необходимую информацию, ответ на возникающий вопрос и т.д.</w:t>
      </w:r>
    </w:p>
    <w:p w:rsidR="00C740D2" w:rsidRPr="00C82925" w:rsidRDefault="00C740D2" w:rsidP="00C82925">
      <w:pPr>
        <w:shd w:val="clear" w:color="auto" w:fill="FFFFFF"/>
        <w:spacing w:after="0" w:line="240" w:lineRule="auto"/>
        <w:ind w:firstLine="528"/>
        <w:jc w:val="both"/>
        <w:rPr>
          <w:rFonts w:ascii="Times New Roman" w:hAnsi="Times New Roman"/>
          <w:sz w:val="24"/>
          <w:szCs w:val="24"/>
        </w:rPr>
      </w:pPr>
      <w:r w:rsidRPr="00C82925">
        <w:rPr>
          <w:rFonts w:ascii="Times New Roman" w:hAnsi="Times New Roman"/>
          <w:spacing w:val="-2"/>
          <w:sz w:val="24"/>
          <w:szCs w:val="24"/>
        </w:rPr>
        <w:t xml:space="preserve">Решение задачи развития УУД в основной школе происходит не только на занятиях по отдельным учебным предметам, но и в ходе внеурочной деятельности, а также в рамках </w:t>
      </w:r>
      <w:r w:rsidRPr="00C82925">
        <w:rPr>
          <w:rFonts w:ascii="Times New Roman" w:hAnsi="Times New Roman"/>
          <w:spacing w:val="-3"/>
          <w:sz w:val="24"/>
          <w:szCs w:val="24"/>
        </w:rPr>
        <w:t>надпредметных программ курсов (факультативов, кружков, секций, элективных курсов)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Формирование универсальных учебных действий возможно:</w:t>
      </w:r>
    </w:p>
    <w:p w:rsidR="00C740D2" w:rsidRPr="00C82925" w:rsidRDefault="00C740D2" w:rsidP="008B170F">
      <w:pPr>
        <w:widowControl w:val="0"/>
        <w:numPr>
          <w:ilvl w:val="0"/>
          <w:numId w:val="209"/>
        </w:numPr>
        <w:shd w:val="clear" w:color="auto" w:fill="FFFFFF"/>
        <w:tabs>
          <w:tab w:val="left" w:pos="797"/>
        </w:tabs>
        <w:autoSpaceDE w:val="0"/>
        <w:autoSpaceDN w:val="0"/>
        <w:adjustRightInd w:val="0"/>
        <w:spacing w:after="0" w:line="240" w:lineRule="auto"/>
        <w:rPr>
          <w:rFonts w:ascii="Times New Roman" w:hAnsi="Times New Roman"/>
          <w:sz w:val="24"/>
          <w:szCs w:val="24"/>
        </w:rPr>
      </w:pPr>
      <w:r w:rsidRPr="00C82925">
        <w:rPr>
          <w:rFonts w:ascii="Times New Roman" w:hAnsi="Times New Roman"/>
          <w:spacing w:val="-3"/>
          <w:sz w:val="24"/>
          <w:szCs w:val="24"/>
        </w:rPr>
        <w:t>средствами продуктивных заданий на различных предметах;</w:t>
      </w:r>
    </w:p>
    <w:p w:rsidR="00C740D2" w:rsidRPr="00C82925" w:rsidRDefault="00C740D2" w:rsidP="008B170F">
      <w:pPr>
        <w:widowControl w:val="0"/>
        <w:numPr>
          <w:ilvl w:val="0"/>
          <w:numId w:val="209"/>
        </w:numPr>
        <w:shd w:val="clear" w:color="auto" w:fill="FFFFFF"/>
        <w:tabs>
          <w:tab w:val="left" w:pos="797"/>
        </w:tabs>
        <w:autoSpaceDE w:val="0"/>
        <w:autoSpaceDN w:val="0"/>
        <w:adjustRightInd w:val="0"/>
        <w:spacing w:after="0" w:line="240" w:lineRule="auto"/>
        <w:rPr>
          <w:rFonts w:ascii="Times New Roman" w:hAnsi="Times New Roman"/>
          <w:sz w:val="24"/>
          <w:szCs w:val="24"/>
        </w:rPr>
      </w:pPr>
      <w:r w:rsidRPr="00C82925">
        <w:rPr>
          <w:rFonts w:ascii="Times New Roman" w:hAnsi="Times New Roman"/>
          <w:spacing w:val="-3"/>
          <w:sz w:val="24"/>
          <w:szCs w:val="24"/>
        </w:rPr>
        <w:t>на базе использования технологии деятельностного типа;</w:t>
      </w:r>
    </w:p>
    <w:p w:rsidR="00C740D2" w:rsidRPr="00C82925" w:rsidRDefault="00C740D2" w:rsidP="008B170F">
      <w:pPr>
        <w:widowControl w:val="0"/>
        <w:numPr>
          <w:ilvl w:val="0"/>
          <w:numId w:val="209"/>
        </w:numPr>
        <w:shd w:val="clear" w:color="auto" w:fill="FFFFFF"/>
        <w:tabs>
          <w:tab w:val="left" w:pos="797"/>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с помощью проектной технологии, учебно-исследовательской деятельности школьников </w:t>
      </w:r>
      <w:r w:rsidRPr="00C82925">
        <w:rPr>
          <w:rFonts w:ascii="Times New Roman" w:hAnsi="Times New Roman"/>
          <w:sz w:val="24"/>
          <w:szCs w:val="24"/>
        </w:rPr>
        <w:t>и специально разработанных жизненных (компетентностных) задач;</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3"/>
          <w:sz w:val="24"/>
          <w:szCs w:val="24"/>
        </w:rPr>
        <w:t>Технологии развития универсальных учебных действий</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Так же как и в начальной школе, в основе развития УУД в основной школе лежит </w:t>
      </w:r>
      <w:r w:rsidRPr="00C82925">
        <w:rPr>
          <w:rFonts w:ascii="Times New Roman" w:hAnsi="Times New Roman"/>
          <w:spacing w:val="-2"/>
          <w:sz w:val="24"/>
          <w:szCs w:val="24"/>
        </w:rPr>
        <w:t xml:space="preserve">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w:t>
      </w:r>
      <w:r w:rsidRPr="00C82925">
        <w:rPr>
          <w:rFonts w:ascii="Times New Roman" w:hAnsi="Times New Roman"/>
          <w:spacing w:val="-3"/>
          <w:sz w:val="24"/>
          <w:szCs w:val="24"/>
        </w:rPr>
        <w:t xml:space="preserve">готовом виде, а добываются самими обучающимися в процессе познавательной деятельности. В </w:t>
      </w:r>
      <w:r w:rsidRPr="00C82925">
        <w:rPr>
          <w:rFonts w:ascii="Times New Roman" w:hAnsi="Times New Roman"/>
          <w:spacing w:val="-2"/>
          <w:sz w:val="24"/>
          <w:szCs w:val="24"/>
        </w:rPr>
        <w:t xml:space="preserve">образовательной практике отмечается переход от обучения как презентации системы знаний к </w:t>
      </w:r>
      <w:r w:rsidRPr="00C82925">
        <w:rPr>
          <w:rFonts w:ascii="Times New Roman" w:hAnsi="Times New Roman"/>
          <w:spacing w:val="-1"/>
          <w:sz w:val="24"/>
          <w:szCs w:val="24"/>
        </w:rPr>
        <w:t xml:space="preserve">активной работе обучающихся над заданиями, непосредственно связанными с проблемами </w:t>
      </w:r>
      <w:r w:rsidRPr="00C82925">
        <w:rPr>
          <w:rFonts w:ascii="Times New Roman" w:hAnsi="Times New Roman"/>
          <w:spacing w:val="-2"/>
          <w:sz w:val="24"/>
          <w:szCs w:val="24"/>
        </w:rPr>
        <w:t xml:space="preserve">реальной жизни. Признание активной роли обучающегося в учении приводит к изменению </w:t>
      </w:r>
      <w:r w:rsidRPr="00C82925">
        <w:rPr>
          <w:rFonts w:ascii="Times New Roman" w:hAnsi="Times New Roman"/>
          <w:spacing w:val="-1"/>
          <w:sz w:val="24"/>
          <w:szCs w:val="24"/>
        </w:rPr>
        <w:t xml:space="preserve">представлений о содержании взаимодействия обучающегося с учителем и одноклассниками. </w:t>
      </w:r>
      <w:r w:rsidRPr="00C82925">
        <w:rPr>
          <w:rFonts w:ascii="Times New Roman" w:hAnsi="Times New Roman"/>
          <w:sz w:val="24"/>
          <w:szCs w:val="24"/>
        </w:rPr>
        <w:t xml:space="preserve">Оно принимает характер сотрудничества. Единоличное руководство учителя в этом </w:t>
      </w:r>
      <w:r w:rsidRPr="00C82925">
        <w:rPr>
          <w:rFonts w:ascii="Times New Roman" w:hAnsi="Times New Roman"/>
          <w:spacing w:val="-3"/>
          <w:sz w:val="24"/>
          <w:szCs w:val="24"/>
        </w:rPr>
        <w:t>сотрудничестве замещается активным участием обучающихся в выборе методов обучения.</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Среди технологий, методов и приёмов развития УУД в основной школе особое место </w:t>
      </w:r>
      <w:r w:rsidRPr="00C82925">
        <w:rPr>
          <w:rFonts w:ascii="Times New Roman" w:hAnsi="Times New Roman"/>
          <w:spacing w:val="-3"/>
          <w:sz w:val="24"/>
          <w:szCs w:val="24"/>
        </w:rPr>
        <w:t xml:space="preserve">занимают учебные ситуации, которые специализированы для развития определённых УУД. Они </w:t>
      </w:r>
      <w:r w:rsidRPr="00C82925">
        <w:rPr>
          <w:rFonts w:ascii="Times New Roman" w:hAnsi="Times New Roman"/>
          <w:sz w:val="24"/>
          <w:szCs w:val="24"/>
        </w:rPr>
        <w:t xml:space="preserve">могут быть построены на предметном содержании и носить надпредметный характер. </w:t>
      </w:r>
      <w:r w:rsidRPr="00C82925">
        <w:rPr>
          <w:rFonts w:ascii="Times New Roman" w:hAnsi="Times New Roman"/>
          <w:spacing w:val="-3"/>
          <w:sz w:val="24"/>
          <w:szCs w:val="24"/>
        </w:rPr>
        <w:t xml:space="preserve">Типология учебных ситуаций в основной школе может быть представлена такими ситуациями, </w:t>
      </w:r>
      <w:r w:rsidRPr="00C82925">
        <w:rPr>
          <w:rFonts w:ascii="Times New Roman" w:hAnsi="Times New Roman"/>
          <w:sz w:val="24"/>
          <w:szCs w:val="24"/>
        </w:rPr>
        <w:t>как:</w:t>
      </w:r>
    </w:p>
    <w:p w:rsidR="00C740D2" w:rsidRPr="00C82925" w:rsidRDefault="00C740D2" w:rsidP="008B170F">
      <w:pPr>
        <w:widowControl w:val="0"/>
        <w:numPr>
          <w:ilvl w:val="0"/>
          <w:numId w:val="204"/>
        </w:numPr>
        <w:shd w:val="clear" w:color="auto" w:fill="FFFFFF"/>
        <w:tabs>
          <w:tab w:val="left" w:pos="706"/>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 </w:t>
      </w:r>
      <w:r w:rsidRPr="00C82925">
        <w:rPr>
          <w:rFonts w:ascii="Times New Roman" w:hAnsi="Times New Roman"/>
          <w:i/>
          <w:iCs/>
          <w:spacing w:val="-1"/>
          <w:sz w:val="24"/>
          <w:szCs w:val="24"/>
        </w:rPr>
        <w:t xml:space="preserve">ситуация-проблема </w:t>
      </w:r>
      <w:r w:rsidRPr="00C82925">
        <w:rPr>
          <w:rFonts w:ascii="Times New Roman" w:hAnsi="Times New Roman"/>
          <w:spacing w:val="-1"/>
          <w:sz w:val="24"/>
          <w:szCs w:val="24"/>
        </w:rPr>
        <w:t xml:space="preserve">— прототип реальной проблемы, которая требует оперативного </w:t>
      </w:r>
      <w:r w:rsidRPr="00C82925">
        <w:rPr>
          <w:rFonts w:ascii="Times New Roman" w:hAnsi="Times New Roman"/>
          <w:spacing w:val="-3"/>
          <w:sz w:val="24"/>
          <w:szCs w:val="24"/>
        </w:rPr>
        <w:t xml:space="preserve">решения (с помощью подобной ситуации можно вырабатывать умения по поиску оптимального </w:t>
      </w:r>
      <w:r w:rsidRPr="00C82925">
        <w:rPr>
          <w:rFonts w:ascii="Times New Roman" w:hAnsi="Times New Roman"/>
          <w:sz w:val="24"/>
          <w:szCs w:val="24"/>
        </w:rPr>
        <w:t>решения);</w:t>
      </w:r>
      <w:r w:rsidRPr="00C82925">
        <w:rPr>
          <w:rFonts w:ascii="Times New Roman" w:hAnsi="Times New Roman"/>
          <w:i/>
          <w:iCs/>
          <w:spacing w:val="-2"/>
          <w:sz w:val="24"/>
          <w:szCs w:val="24"/>
        </w:rPr>
        <w:t xml:space="preserve"> </w:t>
      </w:r>
    </w:p>
    <w:p w:rsidR="00C740D2" w:rsidRPr="00C82925" w:rsidRDefault="00C740D2" w:rsidP="008B170F">
      <w:pPr>
        <w:widowControl w:val="0"/>
        <w:numPr>
          <w:ilvl w:val="0"/>
          <w:numId w:val="204"/>
        </w:numPr>
        <w:shd w:val="clear" w:color="auto" w:fill="FFFFFF"/>
        <w:tabs>
          <w:tab w:val="left" w:pos="706"/>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i/>
          <w:iCs/>
          <w:spacing w:val="-2"/>
          <w:sz w:val="24"/>
          <w:szCs w:val="24"/>
        </w:rPr>
        <w:t xml:space="preserve">ситуация-иллюстрация </w:t>
      </w:r>
      <w:r w:rsidRPr="00C82925">
        <w:rPr>
          <w:rFonts w:ascii="Times New Roman" w:hAnsi="Times New Roman"/>
          <w:spacing w:val="-2"/>
          <w:sz w:val="24"/>
          <w:szCs w:val="24"/>
        </w:rPr>
        <w:t xml:space="preserve">— прототип реальной ситуации, которая включается в качестве </w:t>
      </w:r>
      <w:r w:rsidRPr="00C82925">
        <w:rPr>
          <w:rFonts w:ascii="Times New Roman" w:hAnsi="Times New Roman"/>
          <w:spacing w:val="-3"/>
          <w:sz w:val="24"/>
          <w:szCs w:val="24"/>
        </w:rPr>
        <w:t xml:space="preserve">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w:t>
      </w:r>
      <w:r w:rsidRPr="00C82925">
        <w:rPr>
          <w:rFonts w:ascii="Times New Roman" w:hAnsi="Times New Roman"/>
          <w:sz w:val="24"/>
          <w:szCs w:val="24"/>
        </w:rPr>
        <w:t>решения);</w:t>
      </w:r>
    </w:p>
    <w:p w:rsidR="00C740D2" w:rsidRPr="00C82925" w:rsidRDefault="00C740D2" w:rsidP="008B170F">
      <w:pPr>
        <w:widowControl w:val="0"/>
        <w:numPr>
          <w:ilvl w:val="0"/>
          <w:numId w:val="204"/>
        </w:numPr>
        <w:shd w:val="clear" w:color="auto" w:fill="FFFFFF"/>
        <w:tabs>
          <w:tab w:val="left" w:pos="706"/>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i/>
          <w:iCs/>
          <w:spacing w:val="-3"/>
          <w:sz w:val="24"/>
          <w:szCs w:val="24"/>
        </w:rPr>
        <w:t xml:space="preserve">ситуация-оценка </w:t>
      </w:r>
      <w:r w:rsidRPr="00C82925">
        <w:rPr>
          <w:rFonts w:ascii="Times New Roman" w:hAnsi="Times New Roman"/>
          <w:spacing w:val="-3"/>
          <w:sz w:val="24"/>
          <w:szCs w:val="24"/>
        </w:rPr>
        <w:t xml:space="preserve">— прототип реальной ситуации с готовым предполагаемым решением, </w:t>
      </w:r>
      <w:r w:rsidRPr="00C82925">
        <w:rPr>
          <w:rFonts w:ascii="Times New Roman" w:hAnsi="Times New Roman"/>
          <w:sz w:val="24"/>
          <w:szCs w:val="24"/>
        </w:rPr>
        <w:t>которое следует оценить, и предложить своё адекватное решение;</w:t>
      </w:r>
    </w:p>
    <w:p w:rsidR="00C740D2" w:rsidRPr="00C82925" w:rsidRDefault="00C740D2" w:rsidP="008B170F">
      <w:pPr>
        <w:widowControl w:val="0"/>
        <w:numPr>
          <w:ilvl w:val="0"/>
          <w:numId w:val="204"/>
        </w:numPr>
        <w:shd w:val="clear" w:color="auto" w:fill="FFFFFF"/>
        <w:tabs>
          <w:tab w:val="left" w:pos="706"/>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i/>
          <w:iCs/>
          <w:spacing w:val="-2"/>
          <w:sz w:val="24"/>
          <w:szCs w:val="24"/>
        </w:rPr>
        <w:t xml:space="preserve">ситуация-тренинг </w:t>
      </w:r>
      <w:r w:rsidRPr="00C82925">
        <w:rPr>
          <w:rFonts w:ascii="Times New Roman" w:hAnsi="Times New Roman"/>
          <w:spacing w:val="-2"/>
          <w:sz w:val="24"/>
          <w:szCs w:val="24"/>
        </w:rPr>
        <w:t xml:space="preserve">— прототип стандартной или другой ситуации (тренинг возможно </w:t>
      </w:r>
      <w:r w:rsidRPr="00C82925">
        <w:rPr>
          <w:rFonts w:ascii="Times New Roman" w:hAnsi="Times New Roman"/>
          <w:sz w:val="24"/>
          <w:szCs w:val="24"/>
        </w:rPr>
        <w:t>проводить как по описанию ситуации, так и по её решению).</w:t>
      </w:r>
    </w:p>
    <w:p w:rsidR="00C740D2" w:rsidRPr="00C82925" w:rsidRDefault="00C740D2" w:rsidP="00C82925">
      <w:pPr>
        <w:framePr w:h="10819" w:hSpace="38" w:wrap="auto" w:vAnchor="text" w:hAnchor="page" w:x="519" w:y="-588"/>
        <w:spacing w:after="0" w:line="240" w:lineRule="auto"/>
        <w:rPr>
          <w:rFonts w:ascii="Times New Roman" w:hAnsi="Times New Roman"/>
          <w:sz w:val="24"/>
          <w:szCs w:val="24"/>
        </w:rPr>
      </w:pPr>
    </w:p>
    <w:p w:rsidR="00C740D2" w:rsidRPr="00C82925" w:rsidRDefault="00CF6161" w:rsidP="00C82925">
      <w:pPr>
        <w:shd w:val="clear" w:color="auto" w:fill="FFFFFF"/>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6151880" cy="6386195"/>
            <wp:effectExtent l="19050" t="0" r="1270" b="0"/>
            <wp:docPr id="1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0"/>
                    <a:srcRect/>
                    <a:stretch>
                      <a:fillRect/>
                    </a:stretch>
                  </pic:blipFill>
                  <pic:spPr bwMode="auto">
                    <a:xfrm>
                      <a:off x="0" y="0"/>
                      <a:ext cx="6151880" cy="6386195"/>
                    </a:xfrm>
                    <a:prstGeom prst="rect">
                      <a:avLst/>
                    </a:prstGeom>
                    <a:noFill/>
                    <a:ln w="9525">
                      <a:noFill/>
                      <a:miter lim="800000"/>
                      <a:headEnd/>
                      <a:tailEnd/>
                    </a:ln>
                  </pic:spPr>
                </pic:pic>
              </a:graphicData>
            </a:graphic>
          </wp:inline>
        </w:drawing>
      </w:r>
    </w:p>
    <w:p w:rsidR="00C740D2" w:rsidRPr="00C82925" w:rsidRDefault="00C740D2" w:rsidP="00C82925">
      <w:pPr>
        <w:spacing w:after="0" w:line="240" w:lineRule="auto"/>
        <w:rPr>
          <w:rFonts w:ascii="Times New Roman" w:hAnsi="Times New Roman"/>
          <w:sz w:val="24"/>
          <w:szCs w:val="24"/>
        </w:rPr>
      </w:pPr>
    </w:p>
    <w:p w:rsidR="00C740D2" w:rsidRPr="00C82925" w:rsidRDefault="00CF6161" w:rsidP="00C82925">
      <w:pPr>
        <w:pBdr>
          <w:top w:val="single" w:sz="4" w:space="1" w:color="auto"/>
          <w:left w:val="single" w:sz="4" w:space="0" w:color="auto"/>
          <w:bottom w:val="single" w:sz="4" w:space="1" w:color="auto"/>
          <w:right w:val="single" w:sz="4" w:space="1" w:color="auto"/>
          <w:between w:val="single" w:sz="4" w:space="1" w:color="auto"/>
        </w:pBdr>
        <w:shd w:val="clear" w:color="auto" w:fill="FFFFFF"/>
        <w:spacing w:after="0" w:line="240" w:lineRule="auto"/>
        <w:jc w:val="right"/>
        <w:rPr>
          <w:rFonts w:ascii="Times New Roman" w:hAnsi="Times New Roman"/>
          <w:sz w:val="24"/>
          <w:szCs w:val="24"/>
        </w:rPr>
        <w:sectPr w:rsidR="00C740D2" w:rsidRPr="00C82925" w:rsidSect="00721D85">
          <w:headerReference w:type="default" r:id="rId21"/>
          <w:footerReference w:type="default" r:id="rId22"/>
          <w:type w:val="continuous"/>
          <w:pgSz w:w="11909" w:h="16834"/>
          <w:pgMar w:top="720" w:right="1136" w:bottom="720" w:left="720" w:header="720" w:footer="720" w:gutter="0"/>
          <w:cols w:space="60"/>
          <w:noEndnote/>
          <w:rtlGutter/>
        </w:sectPr>
      </w:pPr>
      <w:r>
        <w:rPr>
          <w:rFonts w:ascii="Times New Roman" w:hAnsi="Times New Roman"/>
          <w:noProof/>
          <w:sz w:val="24"/>
          <w:szCs w:val="24"/>
          <w:lang w:eastAsia="ru-RU"/>
        </w:rPr>
        <w:drawing>
          <wp:inline distT="0" distB="0" distL="0" distR="0">
            <wp:extent cx="6137275" cy="7966075"/>
            <wp:effectExtent l="19050" t="0" r="0" b="0"/>
            <wp:docPr id="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3"/>
                    <a:srcRect/>
                    <a:stretch>
                      <a:fillRect/>
                    </a:stretch>
                  </pic:blipFill>
                  <pic:spPr bwMode="auto">
                    <a:xfrm>
                      <a:off x="0" y="0"/>
                      <a:ext cx="6137275" cy="7966075"/>
                    </a:xfrm>
                    <a:prstGeom prst="rect">
                      <a:avLst/>
                    </a:prstGeom>
                    <a:noFill/>
                    <a:ln w="9525">
                      <a:noFill/>
                      <a:miter lim="800000"/>
                      <a:headEnd/>
                      <a:tailEnd/>
                    </a:ln>
                  </pic:spPr>
                </pic:pic>
              </a:graphicData>
            </a:graphic>
          </wp:inline>
        </w:drawing>
      </w:r>
    </w:p>
    <w:p w:rsidR="00C740D2" w:rsidRPr="00C82925" w:rsidRDefault="00C740D2" w:rsidP="00C82925">
      <w:pPr>
        <w:shd w:val="clear" w:color="auto" w:fill="FFFFFF"/>
        <w:spacing w:after="0" w:line="240" w:lineRule="auto"/>
        <w:ind w:firstLine="758"/>
        <w:jc w:val="both"/>
        <w:rPr>
          <w:rFonts w:ascii="Times New Roman" w:hAnsi="Times New Roman"/>
          <w:sz w:val="24"/>
          <w:szCs w:val="24"/>
        </w:rPr>
      </w:pPr>
      <w:r w:rsidRPr="00C82925">
        <w:rPr>
          <w:rFonts w:ascii="Times New Roman" w:hAnsi="Times New Roman"/>
          <w:sz w:val="24"/>
          <w:szCs w:val="24"/>
        </w:rPr>
        <w:t>На смену репродуктивным заданиям, нацеленным лишь на предметные результаты, приходят продуктивные задания, нацеленные также на метапредметные результаты. Ход выполнения продуктивных заданий не описан в учебнике, а даны лишь подсказки. Учащиеся должны знать порядок выполнения продуктивного задания:</w:t>
      </w:r>
    </w:p>
    <w:p w:rsidR="00C740D2" w:rsidRPr="00C82925" w:rsidRDefault="00C740D2" w:rsidP="008B170F">
      <w:pPr>
        <w:widowControl w:val="0"/>
        <w:numPr>
          <w:ilvl w:val="0"/>
          <w:numId w:val="201"/>
        </w:numPr>
        <w:shd w:val="clear" w:color="auto" w:fill="FFFFFF"/>
        <w:tabs>
          <w:tab w:val="left" w:pos="725"/>
        </w:tabs>
        <w:autoSpaceDE w:val="0"/>
        <w:autoSpaceDN w:val="0"/>
        <w:adjustRightInd w:val="0"/>
        <w:spacing w:after="0" w:line="240" w:lineRule="auto"/>
        <w:rPr>
          <w:rFonts w:ascii="Times New Roman" w:hAnsi="Times New Roman"/>
          <w:b/>
          <w:bCs/>
          <w:sz w:val="24"/>
          <w:szCs w:val="24"/>
        </w:rPr>
      </w:pPr>
      <w:r w:rsidRPr="00C82925">
        <w:rPr>
          <w:rFonts w:ascii="Times New Roman" w:hAnsi="Times New Roman"/>
          <w:b/>
          <w:bCs/>
          <w:sz w:val="24"/>
          <w:szCs w:val="24"/>
        </w:rPr>
        <w:t xml:space="preserve">Осмыслить </w:t>
      </w:r>
      <w:r w:rsidRPr="00C82925">
        <w:rPr>
          <w:rFonts w:ascii="Times New Roman" w:hAnsi="Times New Roman"/>
          <w:sz w:val="24"/>
          <w:szCs w:val="24"/>
        </w:rPr>
        <w:t>задание (что надо сделать?)</w:t>
      </w:r>
    </w:p>
    <w:p w:rsidR="00C740D2" w:rsidRPr="00C82925" w:rsidRDefault="00C740D2" w:rsidP="008B170F">
      <w:pPr>
        <w:widowControl w:val="0"/>
        <w:numPr>
          <w:ilvl w:val="0"/>
          <w:numId w:val="201"/>
        </w:numPr>
        <w:shd w:val="clear" w:color="auto" w:fill="FFFFFF"/>
        <w:tabs>
          <w:tab w:val="left" w:pos="725"/>
        </w:tabs>
        <w:autoSpaceDE w:val="0"/>
        <w:autoSpaceDN w:val="0"/>
        <w:adjustRightInd w:val="0"/>
        <w:spacing w:after="0" w:line="240" w:lineRule="auto"/>
        <w:rPr>
          <w:rFonts w:ascii="Times New Roman" w:hAnsi="Times New Roman"/>
          <w:b/>
          <w:bCs/>
          <w:sz w:val="24"/>
          <w:szCs w:val="24"/>
        </w:rPr>
      </w:pPr>
      <w:r w:rsidRPr="00C82925">
        <w:rPr>
          <w:rFonts w:ascii="Times New Roman" w:hAnsi="Times New Roman"/>
          <w:b/>
          <w:bCs/>
          <w:sz w:val="24"/>
          <w:szCs w:val="24"/>
        </w:rPr>
        <w:t xml:space="preserve">Найти </w:t>
      </w:r>
      <w:r w:rsidRPr="00C82925">
        <w:rPr>
          <w:rFonts w:ascii="Times New Roman" w:hAnsi="Times New Roman"/>
          <w:sz w:val="24"/>
          <w:szCs w:val="24"/>
        </w:rPr>
        <w:t>нужную информацию (текст, рисунок, диаграмму и т.д.)</w:t>
      </w:r>
    </w:p>
    <w:p w:rsidR="00C740D2" w:rsidRPr="00C82925" w:rsidRDefault="00C740D2" w:rsidP="008B170F">
      <w:pPr>
        <w:widowControl w:val="0"/>
        <w:numPr>
          <w:ilvl w:val="0"/>
          <w:numId w:val="201"/>
        </w:numPr>
        <w:shd w:val="clear" w:color="auto" w:fill="FFFFFF"/>
        <w:tabs>
          <w:tab w:val="left" w:pos="725"/>
        </w:tabs>
        <w:autoSpaceDE w:val="0"/>
        <w:autoSpaceDN w:val="0"/>
        <w:adjustRightInd w:val="0"/>
        <w:spacing w:after="0" w:line="240" w:lineRule="auto"/>
        <w:ind w:firstLine="533"/>
        <w:jc w:val="both"/>
        <w:rPr>
          <w:rFonts w:ascii="Times New Roman" w:hAnsi="Times New Roman"/>
          <w:b/>
          <w:bCs/>
          <w:sz w:val="24"/>
          <w:szCs w:val="24"/>
        </w:rPr>
      </w:pPr>
      <w:r w:rsidRPr="00C82925">
        <w:rPr>
          <w:rFonts w:ascii="Times New Roman" w:hAnsi="Times New Roman"/>
          <w:b/>
          <w:bCs/>
          <w:sz w:val="24"/>
          <w:szCs w:val="24"/>
        </w:rPr>
        <w:t xml:space="preserve">Преобразовать </w:t>
      </w:r>
      <w:r w:rsidRPr="00C82925">
        <w:rPr>
          <w:rFonts w:ascii="Times New Roman" w:hAnsi="Times New Roman"/>
          <w:sz w:val="24"/>
          <w:szCs w:val="24"/>
        </w:rPr>
        <w:t>информацию в соответствии с заданием (найти причину, выделить главное, дать оценку и т.д.)</w:t>
      </w:r>
    </w:p>
    <w:p w:rsidR="00C740D2" w:rsidRPr="00C82925" w:rsidRDefault="00C740D2" w:rsidP="008B170F">
      <w:pPr>
        <w:widowControl w:val="0"/>
        <w:numPr>
          <w:ilvl w:val="0"/>
          <w:numId w:val="201"/>
        </w:numPr>
        <w:shd w:val="clear" w:color="auto" w:fill="FFFFFF"/>
        <w:tabs>
          <w:tab w:val="left" w:pos="725"/>
        </w:tabs>
        <w:autoSpaceDE w:val="0"/>
        <w:autoSpaceDN w:val="0"/>
        <w:adjustRightInd w:val="0"/>
        <w:spacing w:after="0" w:line="240" w:lineRule="auto"/>
        <w:ind w:firstLine="533"/>
        <w:jc w:val="both"/>
        <w:rPr>
          <w:rFonts w:ascii="Times New Roman" w:hAnsi="Times New Roman"/>
          <w:b/>
          <w:bCs/>
          <w:sz w:val="24"/>
          <w:szCs w:val="24"/>
        </w:rPr>
      </w:pPr>
      <w:r w:rsidRPr="00C82925">
        <w:rPr>
          <w:rFonts w:ascii="Times New Roman" w:hAnsi="Times New Roman"/>
          <w:b/>
          <w:bCs/>
          <w:sz w:val="24"/>
          <w:szCs w:val="24"/>
        </w:rPr>
        <w:t xml:space="preserve">Сформулировать мысленно </w:t>
      </w:r>
      <w:r w:rsidRPr="00C82925">
        <w:rPr>
          <w:rFonts w:ascii="Times New Roman" w:hAnsi="Times New Roman"/>
          <w:sz w:val="24"/>
          <w:szCs w:val="24"/>
        </w:rPr>
        <w:t>ответ, используя слова: «я считаю что…, потому что …, во-первых…, во-вторых… и т.д.»</w:t>
      </w:r>
    </w:p>
    <w:p w:rsidR="00C740D2" w:rsidRPr="00C82925" w:rsidRDefault="00C740D2" w:rsidP="00C82925">
      <w:pPr>
        <w:shd w:val="clear" w:color="auto" w:fill="FFFFFF"/>
        <w:tabs>
          <w:tab w:val="left" w:pos="725"/>
        </w:tabs>
        <w:spacing w:after="0" w:line="240" w:lineRule="auto"/>
        <w:rPr>
          <w:rFonts w:ascii="Times New Roman" w:hAnsi="Times New Roman"/>
          <w:sz w:val="24"/>
          <w:szCs w:val="24"/>
        </w:rPr>
      </w:pPr>
      <w:r w:rsidRPr="00C82925">
        <w:rPr>
          <w:rFonts w:ascii="Times New Roman" w:hAnsi="Times New Roman"/>
          <w:b/>
          <w:bCs/>
          <w:sz w:val="24"/>
          <w:szCs w:val="24"/>
        </w:rPr>
        <w:t>•</w:t>
      </w:r>
      <w:r w:rsidRPr="00C82925">
        <w:rPr>
          <w:rFonts w:ascii="Times New Roman" w:hAnsi="Times New Roman"/>
          <w:b/>
          <w:bCs/>
          <w:sz w:val="24"/>
          <w:szCs w:val="24"/>
        </w:rPr>
        <w:tab/>
        <w:t xml:space="preserve">Дать полный ответ </w:t>
      </w:r>
      <w:r w:rsidRPr="00C82925">
        <w:rPr>
          <w:rFonts w:ascii="Times New Roman" w:hAnsi="Times New Roman"/>
          <w:sz w:val="24"/>
          <w:szCs w:val="24"/>
        </w:rPr>
        <w:t>(рассказ), не рассчитывая на наводящие вопросы учителя</w:t>
      </w:r>
      <w:r w:rsidRPr="00C82925">
        <w:rPr>
          <w:rFonts w:ascii="Times New Roman" w:hAnsi="Times New Roman"/>
          <w:sz w:val="24"/>
          <w:szCs w:val="24"/>
        </w:rPr>
        <w:br/>
        <w:t>Существует несколько способов трансформации традиционных заданий в продуктивные:</w:t>
      </w:r>
    </w:p>
    <w:p w:rsidR="00C740D2" w:rsidRPr="00C82925" w:rsidRDefault="00C740D2" w:rsidP="00C82925">
      <w:pPr>
        <w:shd w:val="clear" w:color="auto" w:fill="FFFFFF"/>
        <w:tabs>
          <w:tab w:val="left" w:pos="778"/>
        </w:tabs>
        <w:spacing w:after="0" w:line="240" w:lineRule="auto"/>
        <w:ind w:firstLine="533"/>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вместо рассмотрения авторской позиции создате</w:t>
      </w:r>
      <w:r>
        <w:rPr>
          <w:rFonts w:ascii="Times New Roman" w:hAnsi="Times New Roman"/>
          <w:sz w:val="24"/>
          <w:szCs w:val="24"/>
        </w:rPr>
        <w:t xml:space="preserve">лей учебника предложить ученику </w:t>
      </w:r>
      <w:r w:rsidRPr="00C82925">
        <w:rPr>
          <w:rFonts w:ascii="Times New Roman" w:hAnsi="Times New Roman"/>
          <w:sz w:val="24"/>
          <w:szCs w:val="24"/>
        </w:rPr>
        <w:t>самому оценить жизненную ситуацию, литературное произ</w:t>
      </w:r>
      <w:r>
        <w:rPr>
          <w:rFonts w:ascii="Times New Roman" w:hAnsi="Times New Roman"/>
          <w:sz w:val="24"/>
          <w:szCs w:val="24"/>
        </w:rPr>
        <w:t xml:space="preserve">ведение, историческое событие и </w:t>
      </w:r>
      <w:r w:rsidRPr="00C82925">
        <w:rPr>
          <w:rFonts w:ascii="Times New Roman" w:hAnsi="Times New Roman"/>
          <w:sz w:val="24"/>
          <w:szCs w:val="24"/>
        </w:rPr>
        <w:t>т.д.</w:t>
      </w:r>
    </w:p>
    <w:p w:rsidR="00C740D2" w:rsidRPr="00C82925" w:rsidRDefault="00C740D2" w:rsidP="008B170F">
      <w:pPr>
        <w:widowControl w:val="0"/>
        <w:numPr>
          <w:ilvl w:val="0"/>
          <w:numId w:val="210"/>
        </w:numPr>
        <w:shd w:val="clear" w:color="auto" w:fill="FFFFFF"/>
        <w:tabs>
          <w:tab w:val="left" w:pos="686"/>
        </w:tabs>
        <w:autoSpaceDE w:val="0"/>
        <w:autoSpaceDN w:val="0"/>
        <w:adjustRightInd w:val="0"/>
        <w:spacing w:after="0" w:line="240" w:lineRule="auto"/>
        <w:rPr>
          <w:rFonts w:ascii="Times New Roman" w:hAnsi="Times New Roman"/>
          <w:sz w:val="24"/>
          <w:szCs w:val="24"/>
        </w:rPr>
      </w:pPr>
      <w:r w:rsidRPr="00C82925">
        <w:rPr>
          <w:rFonts w:ascii="Times New Roman" w:hAnsi="Times New Roman"/>
          <w:sz w:val="24"/>
          <w:szCs w:val="24"/>
        </w:rPr>
        <w:t>отрабатывать учебные алгоритмы на материале жизненных ситуаций</w:t>
      </w:r>
    </w:p>
    <w:p w:rsidR="00C740D2" w:rsidRPr="00C82925" w:rsidRDefault="00C740D2" w:rsidP="008B170F">
      <w:pPr>
        <w:widowControl w:val="0"/>
        <w:numPr>
          <w:ilvl w:val="0"/>
          <w:numId w:val="210"/>
        </w:numPr>
        <w:shd w:val="clear" w:color="auto" w:fill="FFFFFF"/>
        <w:tabs>
          <w:tab w:val="left" w:pos="686"/>
        </w:tabs>
        <w:autoSpaceDE w:val="0"/>
        <w:autoSpaceDN w:val="0"/>
        <w:adjustRightInd w:val="0"/>
        <w:spacing w:after="0" w:line="240" w:lineRule="auto"/>
        <w:rPr>
          <w:rFonts w:ascii="Times New Roman" w:hAnsi="Times New Roman"/>
          <w:sz w:val="24"/>
          <w:szCs w:val="24"/>
        </w:rPr>
      </w:pPr>
      <w:r w:rsidRPr="00C82925">
        <w:rPr>
          <w:rFonts w:ascii="Times New Roman" w:hAnsi="Times New Roman"/>
          <w:sz w:val="24"/>
          <w:szCs w:val="24"/>
        </w:rPr>
        <w:t>перенести акцент с воспроизведения на анализ информации</w:t>
      </w:r>
    </w:p>
    <w:p w:rsidR="00C740D2" w:rsidRPr="00C82925" w:rsidRDefault="00C740D2" w:rsidP="00C82925">
      <w:pPr>
        <w:shd w:val="clear" w:color="auto" w:fill="FFFFFF"/>
        <w:tabs>
          <w:tab w:val="left" w:pos="816"/>
        </w:tabs>
        <w:spacing w:after="0" w:line="240" w:lineRule="auto"/>
        <w:ind w:firstLine="533"/>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дать задание паре или группе, распределить</w:t>
      </w:r>
      <w:r>
        <w:rPr>
          <w:rFonts w:ascii="Times New Roman" w:hAnsi="Times New Roman"/>
          <w:sz w:val="24"/>
          <w:szCs w:val="24"/>
        </w:rPr>
        <w:t xml:space="preserve"> роли участников и организовать </w:t>
      </w:r>
      <w:r w:rsidRPr="00C82925">
        <w:rPr>
          <w:rFonts w:ascii="Times New Roman" w:hAnsi="Times New Roman"/>
          <w:sz w:val="24"/>
          <w:szCs w:val="24"/>
        </w:rPr>
        <w:t>аргументированное обсуждение проблемы с разных точек зрения.</w:t>
      </w:r>
    </w:p>
    <w:p w:rsidR="00C740D2" w:rsidRPr="00C82925" w:rsidRDefault="00C740D2" w:rsidP="00C82925">
      <w:pPr>
        <w:shd w:val="clear" w:color="auto" w:fill="FFFFFF"/>
        <w:spacing w:after="0" w:line="240" w:lineRule="auto"/>
        <w:ind w:firstLine="523"/>
        <w:jc w:val="both"/>
        <w:rPr>
          <w:rFonts w:ascii="Times New Roman" w:hAnsi="Times New Roman"/>
          <w:sz w:val="24"/>
          <w:szCs w:val="24"/>
        </w:rPr>
      </w:pPr>
      <w:r w:rsidRPr="00C82925">
        <w:rPr>
          <w:rFonts w:ascii="Times New Roman" w:hAnsi="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b/>
          <w:bCs/>
          <w:sz w:val="24"/>
          <w:szCs w:val="24"/>
        </w:rPr>
        <w:t xml:space="preserve">Проблемно-диалогическая технология </w:t>
      </w:r>
      <w:r w:rsidRPr="00C82925">
        <w:rPr>
          <w:rFonts w:ascii="Times New Roman" w:hAnsi="Times New Roman"/>
          <w:sz w:val="24"/>
          <w:szCs w:val="24"/>
        </w:rPr>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rsidR="00C740D2" w:rsidRPr="00C82925" w:rsidRDefault="00C740D2" w:rsidP="00C82925">
      <w:pPr>
        <w:shd w:val="clear" w:color="auto" w:fill="FFFFFF"/>
        <w:spacing w:after="0" w:line="240" w:lineRule="auto"/>
        <w:ind w:firstLine="542"/>
        <w:jc w:val="both"/>
        <w:rPr>
          <w:rFonts w:ascii="Times New Roman" w:hAnsi="Times New Roman"/>
          <w:sz w:val="24"/>
          <w:szCs w:val="24"/>
        </w:rPr>
      </w:pPr>
      <w:r w:rsidRPr="00C82925">
        <w:rPr>
          <w:rFonts w:ascii="Times New Roman" w:hAnsi="Times New Roman"/>
          <w:i/>
          <w:iCs/>
          <w:sz w:val="24"/>
          <w:szCs w:val="24"/>
        </w:rPr>
        <w:t xml:space="preserve">Постановка проблемы - </w:t>
      </w:r>
      <w:r w:rsidRPr="00C82925">
        <w:rPr>
          <w:rFonts w:ascii="Times New Roman" w:hAnsi="Times New Roman"/>
          <w:sz w:val="24"/>
          <w:szCs w:val="24"/>
        </w:rPr>
        <w:t>это этап формулирования темы урока или вопроса для исследования.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Поиск решения – </w:t>
      </w:r>
      <w:r w:rsidRPr="00C82925">
        <w:rPr>
          <w:rFonts w:ascii="Times New Roman" w:hAnsi="Times New Roman"/>
          <w:sz w:val="24"/>
          <w:szCs w:val="24"/>
        </w:rPr>
        <w:t>этап формулирования нового знания.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Подведение итогов – </w:t>
      </w:r>
      <w:r w:rsidRPr="00C82925">
        <w:rPr>
          <w:rFonts w:ascii="Times New Roman" w:hAnsi="Times New Roman"/>
          <w:sz w:val="24"/>
          <w:szCs w:val="24"/>
        </w:rPr>
        <w:t>рефлексия своей деятельности.</w:t>
      </w:r>
    </w:p>
    <w:p w:rsidR="00C740D2" w:rsidRPr="00C82925" w:rsidRDefault="00C740D2" w:rsidP="00C82925">
      <w:pPr>
        <w:shd w:val="clear" w:color="auto" w:fill="FFFFFF"/>
        <w:spacing w:after="0" w:line="240" w:lineRule="auto"/>
        <w:ind w:firstLine="542"/>
        <w:jc w:val="both"/>
        <w:rPr>
          <w:rFonts w:ascii="Times New Roman" w:hAnsi="Times New Roman"/>
          <w:sz w:val="24"/>
          <w:szCs w:val="24"/>
        </w:rPr>
      </w:pPr>
      <w:r w:rsidRPr="00C82925">
        <w:rPr>
          <w:rFonts w:ascii="Times New Roman" w:hAnsi="Times New Roman"/>
          <w:sz w:val="24"/>
          <w:szCs w:val="24"/>
        </w:rPr>
        <w:t xml:space="preserve">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w:t>
      </w:r>
      <w:r w:rsidRPr="00C82925">
        <w:rPr>
          <w:rFonts w:ascii="Times New Roman" w:hAnsi="Times New Roman"/>
          <w:i/>
          <w:iCs/>
          <w:sz w:val="24"/>
          <w:szCs w:val="24"/>
        </w:rPr>
        <w:t xml:space="preserve">регулятивные универсальные учебные действия, </w:t>
      </w:r>
      <w:r w:rsidRPr="00C82925">
        <w:rPr>
          <w:rFonts w:ascii="Times New Roman" w:hAnsi="Times New Roman"/>
          <w:sz w:val="24"/>
          <w:szCs w:val="24"/>
        </w:rPr>
        <w:t xml:space="preserve">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w:t>
      </w:r>
      <w:r w:rsidRPr="00C82925">
        <w:rPr>
          <w:rFonts w:ascii="Times New Roman" w:hAnsi="Times New Roman"/>
          <w:i/>
          <w:iCs/>
          <w:sz w:val="24"/>
          <w:szCs w:val="24"/>
        </w:rPr>
        <w:t xml:space="preserve">-коммуникативных, </w:t>
      </w:r>
      <w:r w:rsidRPr="00C82925">
        <w:rPr>
          <w:rFonts w:ascii="Times New Roman" w:hAnsi="Times New Roman"/>
          <w:sz w:val="24"/>
          <w:szCs w:val="24"/>
        </w:rPr>
        <w:t xml:space="preserve">необходимости извлекать информацию, делать логические выводы и т.п. </w:t>
      </w:r>
      <w:r w:rsidRPr="00C82925">
        <w:rPr>
          <w:rFonts w:ascii="Times New Roman" w:hAnsi="Times New Roman"/>
          <w:i/>
          <w:iCs/>
          <w:sz w:val="24"/>
          <w:szCs w:val="24"/>
        </w:rPr>
        <w:t>– познавательных.</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b/>
          <w:bCs/>
          <w:sz w:val="24"/>
          <w:szCs w:val="24"/>
        </w:rPr>
        <w:t xml:space="preserve">Технология оценивания </w:t>
      </w:r>
      <w:r w:rsidRPr="00C82925">
        <w:rPr>
          <w:rFonts w:ascii="Times New Roman" w:hAnsi="Times New Roman"/>
          <w:sz w:val="24"/>
          <w:szCs w:val="24"/>
        </w:rPr>
        <w:t xml:space="preserve">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направлена прежде всего на формирование </w:t>
      </w:r>
      <w:r w:rsidRPr="00C82925">
        <w:rPr>
          <w:rFonts w:ascii="Times New Roman" w:hAnsi="Times New Roman"/>
          <w:i/>
          <w:iCs/>
          <w:sz w:val="24"/>
          <w:szCs w:val="24"/>
        </w:rPr>
        <w:t xml:space="preserve">регулятивных </w:t>
      </w:r>
      <w:r w:rsidRPr="00C82925">
        <w:rPr>
          <w:rFonts w:ascii="Times New Roman" w:hAnsi="Times New Roman"/>
          <w:sz w:val="24"/>
          <w:szCs w:val="24"/>
        </w:rPr>
        <w:t xml:space="preserve">универсальных учебныхдействий, так как обеспечивает развитие умения определять, достигнут ли результат </w:t>
      </w:r>
      <w:r w:rsidRPr="00C82925">
        <w:rPr>
          <w:rFonts w:ascii="Times New Roman" w:hAnsi="Times New Roman"/>
          <w:spacing w:val="-2"/>
          <w:sz w:val="24"/>
          <w:szCs w:val="24"/>
        </w:rPr>
        <w:t xml:space="preserve">деятельности. Наряду с этим происходит формирование и </w:t>
      </w:r>
      <w:r w:rsidRPr="00C82925">
        <w:rPr>
          <w:rFonts w:ascii="Times New Roman" w:hAnsi="Times New Roman"/>
          <w:i/>
          <w:iCs/>
          <w:spacing w:val="-2"/>
          <w:sz w:val="24"/>
          <w:szCs w:val="24"/>
        </w:rPr>
        <w:t xml:space="preserve">коммуникативных </w:t>
      </w:r>
      <w:r w:rsidRPr="00C82925">
        <w:rPr>
          <w:rFonts w:ascii="Times New Roman" w:hAnsi="Times New Roman"/>
          <w:spacing w:val="-2"/>
          <w:sz w:val="24"/>
          <w:szCs w:val="24"/>
        </w:rPr>
        <w:t xml:space="preserve">универсальных </w:t>
      </w:r>
      <w:r w:rsidRPr="00C82925">
        <w:rPr>
          <w:rFonts w:ascii="Times New Roman" w:hAnsi="Times New Roman"/>
          <w:sz w:val="24"/>
          <w:szCs w:val="24"/>
        </w:rPr>
        <w:t xml:space="preserve">учебных действий: за счёт обучения аргументированно отстаивать свою точку зрения, </w:t>
      </w:r>
      <w:r w:rsidRPr="00C82925">
        <w:rPr>
          <w:rFonts w:ascii="Times New Roman" w:hAnsi="Times New Roman"/>
          <w:spacing w:val="-3"/>
          <w:sz w:val="24"/>
          <w:szCs w:val="24"/>
        </w:rPr>
        <w:t xml:space="preserve">логически обосновывать свои выводы. Воспитание толерантного отношения к иным решениям </w:t>
      </w:r>
      <w:r w:rsidRPr="00C82925">
        <w:rPr>
          <w:rFonts w:ascii="Times New Roman" w:hAnsi="Times New Roman"/>
          <w:sz w:val="24"/>
          <w:szCs w:val="24"/>
        </w:rPr>
        <w:t xml:space="preserve">приводит к </w:t>
      </w:r>
      <w:r w:rsidRPr="00C82925">
        <w:rPr>
          <w:rFonts w:ascii="Times New Roman" w:hAnsi="Times New Roman"/>
          <w:i/>
          <w:iCs/>
          <w:sz w:val="24"/>
          <w:szCs w:val="24"/>
        </w:rPr>
        <w:t xml:space="preserve">личностному </w:t>
      </w:r>
      <w:r w:rsidRPr="00C82925">
        <w:rPr>
          <w:rFonts w:ascii="Times New Roman" w:hAnsi="Times New Roman"/>
          <w:sz w:val="24"/>
          <w:szCs w:val="24"/>
        </w:rPr>
        <w:t>развитию ученика.</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b/>
          <w:bCs/>
          <w:spacing w:val="-2"/>
          <w:sz w:val="24"/>
          <w:szCs w:val="24"/>
        </w:rPr>
        <w:t xml:space="preserve">Технология продуктивного чтения </w:t>
      </w:r>
      <w:r w:rsidRPr="00C82925">
        <w:rPr>
          <w:rFonts w:ascii="Times New Roman" w:hAnsi="Times New Roman"/>
          <w:spacing w:val="-2"/>
          <w:sz w:val="24"/>
          <w:szCs w:val="24"/>
        </w:rPr>
        <w:t xml:space="preserve">обеспечивает понимание текста за счёт овладения приёмами его освоения на этапах до чтения, во время чтения и после чтения. Эта технология </w:t>
      </w:r>
      <w:r w:rsidRPr="00C82925">
        <w:rPr>
          <w:rFonts w:ascii="Times New Roman" w:hAnsi="Times New Roman"/>
          <w:spacing w:val="-4"/>
          <w:sz w:val="24"/>
          <w:szCs w:val="24"/>
        </w:rPr>
        <w:t xml:space="preserve">направлена на формирование </w:t>
      </w:r>
      <w:r w:rsidRPr="00C82925">
        <w:rPr>
          <w:rFonts w:ascii="Times New Roman" w:hAnsi="Times New Roman"/>
          <w:i/>
          <w:iCs/>
          <w:spacing w:val="-4"/>
          <w:sz w:val="24"/>
          <w:szCs w:val="24"/>
        </w:rPr>
        <w:t xml:space="preserve">коммуникативных </w:t>
      </w:r>
      <w:r w:rsidRPr="00C82925">
        <w:rPr>
          <w:rFonts w:ascii="Times New Roman" w:hAnsi="Times New Roman"/>
          <w:spacing w:val="-4"/>
          <w:sz w:val="24"/>
          <w:szCs w:val="24"/>
        </w:rPr>
        <w:t xml:space="preserve">универсальных учебных действий, обеспечивая </w:t>
      </w:r>
      <w:r w:rsidRPr="00C82925">
        <w:rPr>
          <w:rFonts w:ascii="Times New Roman" w:hAnsi="Times New Roman"/>
          <w:spacing w:val="-2"/>
          <w:sz w:val="24"/>
          <w:szCs w:val="24"/>
        </w:rPr>
        <w:t xml:space="preserve">умение истолковывать прочитанное и формулировать свою позицию, адекватно понимать </w:t>
      </w:r>
      <w:r w:rsidRPr="00C82925">
        <w:rPr>
          <w:rFonts w:ascii="Times New Roman" w:hAnsi="Times New Roman"/>
          <w:sz w:val="24"/>
          <w:szCs w:val="24"/>
        </w:rPr>
        <w:t xml:space="preserve">собеседника (автора), умение осознанно читать вслух и про себя тексты учебников; </w:t>
      </w:r>
      <w:r w:rsidRPr="00C82925">
        <w:rPr>
          <w:rFonts w:ascii="Times New Roman" w:hAnsi="Times New Roman"/>
          <w:i/>
          <w:iCs/>
          <w:spacing w:val="-4"/>
          <w:sz w:val="24"/>
          <w:szCs w:val="24"/>
        </w:rPr>
        <w:t xml:space="preserve">позна вательных </w:t>
      </w:r>
      <w:r w:rsidRPr="00C82925">
        <w:rPr>
          <w:rFonts w:ascii="Times New Roman" w:hAnsi="Times New Roman"/>
          <w:spacing w:val="-4"/>
          <w:sz w:val="24"/>
          <w:szCs w:val="24"/>
        </w:rPr>
        <w:t xml:space="preserve">универсальных учебных действий, например умения извлекать информацию из </w:t>
      </w:r>
      <w:r w:rsidRPr="00C82925">
        <w:rPr>
          <w:rFonts w:ascii="Times New Roman" w:hAnsi="Times New Roman"/>
          <w:spacing w:val="-3"/>
          <w:sz w:val="24"/>
          <w:szCs w:val="24"/>
        </w:rPr>
        <w:t>текста. Реализация этой технологии обеспечена методическим аппаратом.</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Для формирования УУД рекомендуется работа в малых группах, парах и другие </w:t>
      </w:r>
      <w:r w:rsidRPr="00C82925">
        <w:rPr>
          <w:rFonts w:ascii="Times New Roman" w:hAnsi="Times New Roman"/>
          <w:b/>
          <w:bCs/>
          <w:spacing w:val="-2"/>
          <w:sz w:val="24"/>
          <w:szCs w:val="24"/>
        </w:rPr>
        <w:t xml:space="preserve">формы </w:t>
      </w:r>
      <w:r w:rsidRPr="00C82925">
        <w:rPr>
          <w:rFonts w:ascii="Times New Roman" w:hAnsi="Times New Roman"/>
          <w:b/>
          <w:bCs/>
          <w:spacing w:val="-1"/>
          <w:sz w:val="24"/>
          <w:szCs w:val="24"/>
        </w:rPr>
        <w:t xml:space="preserve">групповой работы. </w:t>
      </w:r>
      <w:r w:rsidRPr="00C82925">
        <w:rPr>
          <w:rFonts w:ascii="Times New Roman" w:hAnsi="Times New Roman"/>
          <w:spacing w:val="-1"/>
          <w:sz w:val="24"/>
          <w:szCs w:val="24"/>
        </w:rPr>
        <w:t xml:space="preserve">Это связано с её важностью в качестве основы для формирования </w:t>
      </w:r>
      <w:r w:rsidRPr="00C82925">
        <w:rPr>
          <w:rFonts w:ascii="Times New Roman" w:hAnsi="Times New Roman"/>
          <w:i/>
          <w:iCs/>
          <w:spacing w:val="-2"/>
          <w:sz w:val="24"/>
          <w:szCs w:val="24"/>
        </w:rPr>
        <w:t xml:space="preserve">коммуникативных </w:t>
      </w:r>
      <w:r w:rsidRPr="00C82925">
        <w:rPr>
          <w:rFonts w:ascii="Times New Roman" w:hAnsi="Times New Roman"/>
          <w:spacing w:val="-2"/>
          <w:sz w:val="24"/>
          <w:szCs w:val="24"/>
        </w:rPr>
        <w:t xml:space="preserve">универсальных учебных действий, и прежде всего – умения донести свою </w:t>
      </w:r>
      <w:r w:rsidRPr="00C82925">
        <w:rPr>
          <w:rFonts w:ascii="Times New Roman" w:hAnsi="Times New Roman"/>
          <w:sz w:val="24"/>
          <w:szCs w:val="24"/>
        </w:rPr>
        <w:t>позицию до других, понять другие позиции, договариваться с людьми и уважительно относиться к позиции другого.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i/>
          <w:iCs/>
          <w:spacing w:val="-4"/>
          <w:sz w:val="24"/>
          <w:szCs w:val="24"/>
        </w:rPr>
        <w:t>Роль внеурочной деятельности в формировании личностных результатов</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w:t>
      </w:r>
      <w:r w:rsidRPr="00C82925">
        <w:rPr>
          <w:rFonts w:ascii="Times New Roman" w:hAnsi="Times New Roman"/>
          <w:sz w:val="24"/>
          <w:szCs w:val="24"/>
        </w:rPr>
        <w:t xml:space="preserve">какого-либо важного, с их точки зрения, и полезного дела. Задача учителя и классного </w:t>
      </w:r>
      <w:r w:rsidRPr="00C82925">
        <w:rPr>
          <w:rFonts w:ascii="Times New Roman" w:hAnsi="Times New Roman"/>
          <w:spacing w:val="-2"/>
          <w:sz w:val="24"/>
          <w:szCs w:val="24"/>
        </w:rPr>
        <w:t xml:space="preserve">руководителя как воспитателя, поддерживать хорошие инициативы детей и обеспечивать </w:t>
      </w:r>
      <w:r w:rsidRPr="00C82925">
        <w:rPr>
          <w:rFonts w:ascii="Times New Roman" w:hAnsi="Times New Roman"/>
          <w:sz w:val="24"/>
          <w:szCs w:val="24"/>
        </w:rPr>
        <w:t>возможности для их осуществления.</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b/>
          <w:bCs/>
          <w:i/>
          <w:iCs/>
          <w:spacing w:val="-3"/>
          <w:sz w:val="24"/>
          <w:szCs w:val="24"/>
        </w:rPr>
        <w:t xml:space="preserve">Роль проектов и жизненных задач в формировании личностных и метапредметных </w:t>
      </w:r>
      <w:r w:rsidRPr="00C82925">
        <w:rPr>
          <w:rFonts w:ascii="Times New Roman" w:hAnsi="Times New Roman"/>
          <w:b/>
          <w:bCs/>
          <w:i/>
          <w:iCs/>
          <w:sz w:val="24"/>
          <w:szCs w:val="24"/>
        </w:rPr>
        <w:t>результатов</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t xml:space="preserve">Работа над </w:t>
      </w:r>
      <w:r w:rsidRPr="00C82925">
        <w:rPr>
          <w:rFonts w:ascii="Times New Roman" w:hAnsi="Times New Roman"/>
          <w:b/>
          <w:bCs/>
          <w:sz w:val="24"/>
          <w:szCs w:val="24"/>
        </w:rPr>
        <w:t xml:space="preserve">проектами </w:t>
      </w:r>
      <w:r w:rsidRPr="00C82925">
        <w:rPr>
          <w:rFonts w:ascii="Times New Roman" w:hAnsi="Times New Roman"/>
          <w:sz w:val="24"/>
          <w:szCs w:val="24"/>
        </w:rPr>
        <w:t>гармонично дополняет в образовательном процессе классно-</w:t>
      </w:r>
      <w:r w:rsidRPr="00C82925">
        <w:rPr>
          <w:rFonts w:ascii="Times New Roman" w:hAnsi="Times New Roman"/>
          <w:spacing w:val="-2"/>
          <w:sz w:val="24"/>
          <w:szCs w:val="24"/>
        </w:rPr>
        <w:t xml:space="preserve">урочную деятельность и позволяет работать над получением личностных и метапредметных </w:t>
      </w:r>
      <w:r w:rsidRPr="00C82925">
        <w:rPr>
          <w:rFonts w:ascii="Times New Roman" w:hAnsi="Times New Roman"/>
          <w:sz w:val="24"/>
          <w:szCs w:val="24"/>
        </w:rPr>
        <w:t>результатов образования в более комфортных для этого условиях, не ограниченных временными рамками отдельных уроков.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Основные отличия проектной деятельности от других видов деятельности – это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направленность на достижение конкретных целей;</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координированное выполнение взаимосвязанных действий;</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ограниченная протяжённость во времени с определённым началом и концом;</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в определённой степени неповторимость и уникальность.</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t xml:space="preserve">Нацеленность проектов на оригинальный конечный результат в ограниченное время </w:t>
      </w:r>
      <w:r w:rsidRPr="00C82925">
        <w:rPr>
          <w:rFonts w:ascii="Times New Roman" w:hAnsi="Times New Roman"/>
          <w:spacing w:val="-2"/>
          <w:sz w:val="24"/>
          <w:szCs w:val="24"/>
        </w:rPr>
        <w:t xml:space="preserve">создает предпосылки и условия прежде всего для достижения </w:t>
      </w:r>
      <w:r w:rsidRPr="00C82925">
        <w:rPr>
          <w:rFonts w:ascii="Times New Roman" w:hAnsi="Times New Roman"/>
          <w:i/>
          <w:iCs/>
          <w:spacing w:val="-2"/>
          <w:sz w:val="24"/>
          <w:szCs w:val="24"/>
        </w:rPr>
        <w:t xml:space="preserve">регулятивных </w:t>
      </w:r>
      <w:r w:rsidRPr="00C82925">
        <w:rPr>
          <w:rFonts w:ascii="Times New Roman" w:hAnsi="Times New Roman"/>
          <w:spacing w:val="-2"/>
          <w:sz w:val="24"/>
          <w:szCs w:val="24"/>
        </w:rPr>
        <w:t xml:space="preserve">метапредметных </w:t>
      </w:r>
      <w:r w:rsidRPr="00C82925">
        <w:rPr>
          <w:rFonts w:ascii="Times New Roman" w:hAnsi="Times New Roman"/>
          <w:sz w:val="24"/>
          <w:szCs w:val="24"/>
        </w:rPr>
        <w:t>результатов:</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t>– определение целей деятельности, составление плана действий по достижению результата;</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4"/>
          <w:sz w:val="24"/>
          <w:szCs w:val="24"/>
        </w:rPr>
        <w:t xml:space="preserve">– работа по составленному плану с сопоставлением получающегося результата с исходным </w:t>
      </w:r>
      <w:r w:rsidRPr="00C82925">
        <w:rPr>
          <w:rFonts w:ascii="Times New Roman" w:hAnsi="Times New Roman"/>
          <w:sz w:val="24"/>
          <w:szCs w:val="24"/>
        </w:rPr>
        <w:t>замыслом,</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понимание причин возникающих затруднений и поиск способов выхода из ситуации.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Сбор информации по одному из направлений общей темы в соответствии с интересами </w:t>
      </w:r>
      <w:r w:rsidRPr="00C82925">
        <w:rPr>
          <w:rFonts w:ascii="Times New Roman" w:hAnsi="Times New Roman"/>
          <w:sz w:val="24"/>
          <w:szCs w:val="24"/>
        </w:rPr>
        <w:t xml:space="preserve">учащегося и по его выбору позволяет осваивать </w:t>
      </w:r>
      <w:r w:rsidRPr="00C82925">
        <w:rPr>
          <w:rFonts w:ascii="Times New Roman" w:hAnsi="Times New Roman"/>
          <w:i/>
          <w:iCs/>
          <w:sz w:val="24"/>
          <w:szCs w:val="24"/>
        </w:rPr>
        <w:t xml:space="preserve">познавательные </w:t>
      </w:r>
      <w:r w:rsidRPr="00C82925">
        <w:rPr>
          <w:rFonts w:ascii="Times New Roman" w:hAnsi="Times New Roman"/>
          <w:sz w:val="24"/>
          <w:szCs w:val="24"/>
        </w:rPr>
        <w:t>универсальные учебные действия:</w:t>
      </w:r>
    </w:p>
    <w:p w:rsidR="00C740D2" w:rsidRPr="00C82925" w:rsidRDefault="00C740D2" w:rsidP="00C82925">
      <w:pPr>
        <w:shd w:val="clear" w:color="auto" w:fill="FFFFFF"/>
        <w:spacing w:after="0" w:line="240" w:lineRule="auto"/>
        <w:rPr>
          <w:rFonts w:ascii="Times New Roman" w:hAnsi="Times New Roman"/>
          <w:spacing w:val="-3"/>
          <w:sz w:val="24"/>
          <w:szCs w:val="24"/>
        </w:rPr>
      </w:pPr>
      <w:r w:rsidRPr="00C82925">
        <w:rPr>
          <w:rFonts w:ascii="Times New Roman" w:hAnsi="Times New Roman"/>
          <w:spacing w:val="-3"/>
          <w:sz w:val="24"/>
          <w:szCs w:val="24"/>
        </w:rPr>
        <w:t>– предполагать, какая информация нужна;</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 отбирать необходимые источники информации (словари, энциклопедии, справочники, </w:t>
      </w:r>
      <w:r w:rsidRPr="00C82925">
        <w:rPr>
          <w:rFonts w:ascii="Times New Roman" w:hAnsi="Times New Roman"/>
          <w:sz w:val="24"/>
          <w:szCs w:val="24"/>
        </w:rPr>
        <w:t>электронные диски, сеть Инетернет);</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сопоставлять и отбирать информацию, полученную из различных источников.</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Совместная творческая деятельность учащихся при работе над проектами в группе и </w:t>
      </w:r>
      <w:r w:rsidRPr="00C82925">
        <w:rPr>
          <w:rFonts w:ascii="Times New Roman" w:hAnsi="Times New Roman"/>
          <w:spacing w:val="-4"/>
          <w:sz w:val="24"/>
          <w:szCs w:val="24"/>
        </w:rPr>
        <w:t xml:space="preserve">необходимый завершающий этап работы над любым проектом – презентация (защита) проекта – способствуют формированию метапредметных </w:t>
      </w:r>
      <w:r w:rsidRPr="00C82925">
        <w:rPr>
          <w:rFonts w:ascii="Times New Roman" w:hAnsi="Times New Roman"/>
          <w:i/>
          <w:iCs/>
          <w:spacing w:val="-4"/>
          <w:sz w:val="24"/>
          <w:szCs w:val="24"/>
        </w:rPr>
        <w:t xml:space="preserve">коммуни кативных </w:t>
      </w:r>
      <w:r w:rsidRPr="00C82925">
        <w:rPr>
          <w:rFonts w:ascii="Times New Roman" w:hAnsi="Times New Roman"/>
          <w:spacing w:val="-4"/>
          <w:sz w:val="24"/>
          <w:szCs w:val="24"/>
        </w:rPr>
        <w:t>умений:</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 организовывать взаимодействие в группе (распределять роли, договариваться друг с </w:t>
      </w:r>
      <w:r w:rsidRPr="00C82925">
        <w:rPr>
          <w:rFonts w:ascii="Times New Roman" w:hAnsi="Times New Roman"/>
          <w:sz w:val="24"/>
          <w:szCs w:val="24"/>
        </w:rPr>
        <w:t>другом и т.д.);</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предвидеть (прогнозировать) последствия коллективных решений;</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 оформлять свои мысли в устной и письменной речи, в том числе с применением средств </w:t>
      </w:r>
      <w:r w:rsidRPr="00C82925">
        <w:rPr>
          <w:rFonts w:ascii="Times New Roman" w:hAnsi="Times New Roman"/>
          <w:sz w:val="24"/>
          <w:szCs w:val="24"/>
        </w:rPr>
        <w:t>ИКТ;</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t>– при необходимости отстаивать свою точку зрения, аргументируя её. Учиться подтверждать аргументы фактами.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i/>
          <w:iCs/>
          <w:spacing w:val="-1"/>
          <w:sz w:val="24"/>
          <w:szCs w:val="24"/>
        </w:rPr>
        <w:t xml:space="preserve">Личностные </w:t>
      </w:r>
      <w:r w:rsidRPr="00C82925">
        <w:rPr>
          <w:rFonts w:ascii="Times New Roman" w:hAnsi="Times New Roman"/>
          <w:spacing w:val="-1"/>
          <w:sz w:val="24"/>
          <w:szCs w:val="24"/>
        </w:rPr>
        <w:t xml:space="preserve">результаты при работе над проектами могут быть получены при выборе </w:t>
      </w:r>
      <w:r w:rsidRPr="00C82925">
        <w:rPr>
          <w:rFonts w:ascii="Times New Roman" w:hAnsi="Times New Roman"/>
          <w:spacing w:val="-2"/>
          <w:sz w:val="24"/>
          <w:szCs w:val="24"/>
        </w:rPr>
        <w:t xml:space="preserve">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w:t>
      </w:r>
      <w:r w:rsidRPr="00C82925">
        <w:rPr>
          <w:rFonts w:ascii="Times New Roman" w:hAnsi="Times New Roman"/>
          <w:sz w:val="24"/>
          <w:szCs w:val="24"/>
        </w:rPr>
        <w:t>чувство гордости за свой народ, свою Родину.</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w:t>
      </w:r>
      <w:r w:rsidRPr="00C82925">
        <w:rPr>
          <w:rFonts w:ascii="Times New Roman" w:hAnsi="Times New Roman"/>
          <w:sz w:val="24"/>
          <w:szCs w:val="24"/>
        </w:rPr>
        <w:t xml:space="preserve">предлагаемой описываемой ситуации, реализует принцип управляемого перехода от </w:t>
      </w:r>
      <w:r w:rsidRPr="00C82925">
        <w:rPr>
          <w:rFonts w:ascii="Times New Roman" w:hAnsi="Times New Roman"/>
          <w:spacing w:val="-1"/>
          <w:sz w:val="24"/>
          <w:szCs w:val="24"/>
        </w:rPr>
        <w:t xml:space="preserve">деятельности в учебной ситуации к деятельности в жизненной ситуации. Жизненные задачи </w:t>
      </w:r>
      <w:r w:rsidRPr="00C82925">
        <w:rPr>
          <w:rFonts w:ascii="Times New Roman" w:hAnsi="Times New Roman"/>
          <w:spacing w:val="-2"/>
          <w:sz w:val="24"/>
          <w:szCs w:val="24"/>
        </w:rPr>
        <w:t xml:space="preserve">носят компетентностный характер и нацелены на применение предметных, метапредметных и </w:t>
      </w:r>
      <w:r w:rsidRPr="00C82925">
        <w:rPr>
          <w:rFonts w:ascii="Times New Roman" w:hAnsi="Times New Roman"/>
          <w:spacing w:val="-3"/>
          <w:sz w:val="24"/>
          <w:szCs w:val="24"/>
        </w:rPr>
        <w:t xml:space="preserve">межпредметных умений для получения желаемого результата. Традиционный для такого рода </w:t>
      </w:r>
      <w:r w:rsidRPr="00C82925">
        <w:rPr>
          <w:rFonts w:ascii="Times New Roman" w:hAnsi="Times New Roman"/>
          <w:spacing w:val="-2"/>
          <w:sz w:val="24"/>
          <w:szCs w:val="24"/>
        </w:rPr>
        <w:t xml:space="preserve">задач дефицит одной информации и её общая избыточность способствуют формированию </w:t>
      </w:r>
      <w:r w:rsidRPr="00C82925">
        <w:rPr>
          <w:rFonts w:ascii="Times New Roman" w:hAnsi="Times New Roman"/>
          <w:i/>
          <w:iCs/>
          <w:sz w:val="24"/>
          <w:szCs w:val="24"/>
        </w:rPr>
        <w:t xml:space="preserve">познавательных </w:t>
      </w:r>
      <w:r w:rsidRPr="00C82925">
        <w:rPr>
          <w:rFonts w:ascii="Times New Roman" w:hAnsi="Times New Roman"/>
          <w:sz w:val="24"/>
          <w:szCs w:val="24"/>
        </w:rPr>
        <w:t xml:space="preserve">универсальных учебных действий. Умения поставить цель при решении </w:t>
      </w:r>
      <w:r w:rsidRPr="00C82925">
        <w:rPr>
          <w:rFonts w:ascii="Times New Roman" w:hAnsi="Times New Roman"/>
          <w:spacing w:val="-2"/>
          <w:sz w:val="24"/>
          <w:szCs w:val="24"/>
        </w:rPr>
        <w:t xml:space="preserve">жизненных задач, составить план действий, получить результат, действуя по плану, и сравнить </w:t>
      </w:r>
      <w:r w:rsidRPr="00C82925">
        <w:rPr>
          <w:rFonts w:ascii="Times New Roman" w:hAnsi="Times New Roman"/>
          <w:spacing w:val="-1"/>
          <w:sz w:val="24"/>
          <w:szCs w:val="24"/>
        </w:rPr>
        <w:t xml:space="preserve">его с замыслом входят в перечень </w:t>
      </w:r>
      <w:r w:rsidRPr="00C82925">
        <w:rPr>
          <w:rFonts w:ascii="Times New Roman" w:hAnsi="Times New Roman"/>
          <w:i/>
          <w:iCs/>
          <w:spacing w:val="-1"/>
          <w:sz w:val="24"/>
          <w:szCs w:val="24"/>
        </w:rPr>
        <w:t xml:space="preserve">регулятивных </w:t>
      </w:r>
      <w:r w:rsidRPr="00C82925">
        <w:rPr>
          <w:rFonts w:ascii="Times New Roman" w:hAnsi="Times New Roman"/>
          <w:spacing w:val="-1"/>
          <w:sz w:val="24"/>
          <w:szCs w:val="24"/>
        </w:rPr>
        <w:t xml:space="preserve">учебных действий. Часто жизненная задача </w:t>
      </w:r>
      <w:r w:rsidRPr="00C82925">
        <w:rPr>
          <w:rFonts w:ascii="Times New Roman" w:hAnsi="Times New Roman"/>
          <w:spacing w:val="-3"/>
          <w:sz w:val="24"/>
          <w:szCs w:val="24"/>
        </w:rPr>
        <w:t xml:space="preserve">может включать в качестве задания выполнение проекта. При работе над жизненными задачами </w:t>
      </w:r>
      <w:r w:rsidRPr="00C82925">
        <w:rPr>
          <w:rFonts w:ascii="Times New Roman" w:hAnsi="Times New Roman"/>
          <w:sz w:val="24"/>
          <w:szCs w:val="24"/>
        </w:rPr>
        <w:t>такого рода создаются предпосылки для освоения универсальных учебных действий, характерных для работы над проектами.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Столь же универсальную роль в достижении личностных и метапредметных результатов </w:t>
      </w:r>
      <w:r w:rsidRPr="00C82925">
        <w:rPr>
          <w:rFonts w:ascii="Times New Roman" w:hAnsi="Times New Roman"/>
          <w:sz w:val="24"/>
          <w:szCs w:val="24"/>
        </w:rPr>
        <w:t xml:space="preserve">играет </w:t>
      </w:r>
      <w:r w:rsidRPr="00C82925">
        <w:rPr>
          <w:rFonts w:ascii="Times New Roman" w:hAnsi="Times New Roman"/>
          <w:b/>
          <w:bCs/>
          <w:i/>
          <w:iCs/>
          <w:sz w:val="24"/>
          <w:szCs w:val="24"/>
        </w:rPr>
        <w:t>учебно -исследовательская деятельность.</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Учебно-исследовательскую и проектная деятельность, на ступени основного общего </w:t>
      </w:r>
      <w:r w:rsidRPr="00C82925">
        <w:rPr>
          <w:rFonts w:ascii="Times New Roman" w:hAnsi="Times New Roman"/>
          <w:sz w:val="24"/>
          <w:szCs w:val="24"/>
        </w:rPr>
        <w:t>образования имеет следующие особенности:</w:t>
      </w:r>
    </w:p>
    <w:p w:rsidR="00C740D2" w:rsidRPr="00C82925" w:rsidRDefault="00C740D2" w:rsidP="00C82925">
      <w:pPr>
        <w:shd w:val="clear" w:color="auto" w:fill="FFFFFF"/>
        <w:tabs>
          <w:tab w:val="left" w:pos="946"/>
        </w:tabs>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1)</w:t>
      </w:r>
      <w:r w:rsidRPr="00C82925">
        <w:rPr>
          <w:rFonts w:ascii="Times New Roman" w:hAnsi="Times New Roman"/>
          <w:sz w:val="24"/>
          <w:szCs w:val="24"/>
        </w:rPr>
        <w:tab/>
        <w:t>цели и задачи этих видов деятельности обучающихся определяются как их</w:t>
      </w:r>
      <w:r>
        <w:rPr>
          <w:rFonts w:ascii="Times New Roman" w:hAnsi="Times New Roman"/>
          <w:sz w:val="24"/>
          <w:szCs w:val="24"/>
        </w:rPr>
        <w:t xml:space="preserve"> </w:t>
      </w:r>
      <w:r w:rsidRPr="00C82925">
        <w:rPr>
          <w:rFonts w:ascii="Times New Roman" w:hAnsi="Times New Roman"/>
          <w:spacing w:val="-3"/>
          <w:sz w:val="24"/>
          <w:szCs w:val="24"/>
        </w:rPr>
        <w:t>личностными, так и социальными мотивами. Это означает, что такая деятельность должна быть</w:t>
      </w:r>
      <w:r>
        <w:rPr>
          <w:rFonts w:ascii="Times New Roman" w:hAnsi="Times New Roman"/>
          <w:spacing w:val="-3"/>
          <w:sz w:val="24"/>
          <w:szCs w:val="24"/>
        </w:rPr>
        <w:t xml:space="preserve"> </w:t>
      </w:r>
      <w:r w:rsidRPr="00C82925">
        <w:rPr>
          <w:rFonts w:ascii="Times New Roman" w:hAnsi="Times New Roman"/>
          <w:sz w:val="24"/>
          <w:szCs w:val="24"/>
        </w:rPr>
        <w:t>направлена не только на повышение компетентности подростков в предметной области</w:t>
      </w:r>
      <w:r>
        <w:rPr>
          <w:rFonts w:ascii="Times New Roman" w:hAnsi="Times New Roman"/>
          <w:sz w:val="24"/>
          <w:szCs w:val="24"/>
        </w:rPr>
        <w:t xml:space="preserve"> </w:t>
      </w:r>
      <w:r w:rsidRPr="00C82925">
        <w:rPr>
          <w:rFonts w:ascii="Times New Roman" w:hAnsi="Times New Roman"/>
          <w:spacing w:val="-2"/>
          <w:sz w:val="24"/>
          <w:szCs w:val="24"/>
        </w:rPr>
        <w:t>определённых учебных дисциплин, на развитие их способностей, но и на создание продукта,</w:t>
      </w:r>
      <w:r>
        <w:rPr>
          <w:rFonts w:ascii="Times New Roman" w:hAnsi="Times New Roman"/>
          <w:spacing w:val="-2"/>
          <w:sz w:val="24"/>
          <w:szCs w:val="24"/>
        </w:rPr>
        <w:t xml:space="preserve"> </w:t>
      </w:r>
      <w:r w:rsidRPr="00C82925">
        <w:rPr>
          <w:rFonts w:ascii="Times New Roman" w:hAnsi="Times New Roman"/>
          <w:sz w:val="24"/>
          <w:szCs w:val="24"/>
        </w:rPr>
        <w:t>имеющего значимость для других;</w:t>
      </w:r>
    </w:p>
    <w:p w:rsidR="00C740D2" w:rsidRPr="00C82925" w:rsidRDefault="00C740D2" w:rsidP="008B170F">
      <w:pPr>
        <w:widowControl w:val="0"/>
        <w:numPr>
          <w:ilvl w:val="0"/>
          <w:numId w:val="211"/>
        </w:numPr>
        <w:shd w:val="clear" w:color="auto" w:fill="FFFFFF"/>
        <w:tabs>
          <w:tab w:val="left" w:pos="835"/>
        </w:tabs>
        <w:autoSpaceDE w:val="0"/>
        <w:autoSpaceDN w:val="0"/>
        <w:adjustRightInd w:val="0"/>
        <w:spacing w:after="0" w:line="240" w:lineRule="auto"/>
        <w:ind w:firstLine="552"/>
        <w:jc w:val="both"/>
        <w:rPr>
          <w:rFonts w:ascii="Times New Roman" w:hAnsi="Times New Roman"/>
          <w:spacing w:val="-3"/>
          <w:sz w:val="24"/>
          <w:szCs w:val="24"/>
        </w:rPr>
      </w:pPr>
      <w:r w:rsidRPr="00C82925">
        <w:rPr>
          <w:rFonts w:ascii="Times New Roman" w:hAnsi="Times New Roman"/>
          <w:spacing w:val="-2"/>
          <w:sz w:val="24"/>
          <w:szCs w:val="24"/>
        </w:rPr>
        <w:t xml:space="preserve">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w:t>
      </w:r>
      <w:r w:rsidRPr="00C82925">
        <w:rPr>
          <w:rFonts w:ascii="Times New Roman" w:hAnsi="Times New Roman"/>
          <w:spacing w:val="-1"/>
          <w:sz w:val="24"/>
          <w:szCs w:val="24"/>
        </w:rPr>
        <w:t xml:space="preserve">ходе целенаправленной, поисковой, творческой и продуктивной деятельности, подростки </w:t>
      </w:r>
      <w:r w:rsidRPr="00C82925">
        <w:rPr>
          <w:rFonts w:ascii="Times New Roman" w:hAnsi="Times New Roman"/>
          <w:sz w:val="24"/>
          <w:szCs w:val="24"/>
        </w:rPr>
        <w:t xml:space="preserve">овладевают нормами взаимоотношений с разными людьми, умениями переходить от одного </w:t>
      </w:r>
      <w:r w:rsidRPr="00C82925">
        <w:rPr>
          <w:rFonts w:ascii="Times New Roman" w:hAnsi="Times New Roman"/>
          <w:spacing w:val="-2"/>
          <w:sz w:val="24"/>
          <w:szCs w:val="24"/>
        </w:rPr>
        <w:t xml:space="preserve">вида общения к другому, приобретают навыки индивидуальной самостоятельной работы и </w:t>
      </w:r>
      <w:r w:rsidRPr="00C82925">
        <w:rPr>
          <w:rFonts w:ascii="Times New Roman" w:hAnsi="Times New Roman"/>
          <w:sz w:val="24"/>
          <w:szCs w:val="24"/>
        </w:rPr>
        <w:t>сотрудничества в коллективе;</w:t>
      </w:r>
    </w:p>
    <w:p w:rsidR="00C740D2" w:rsidRPr="00C82925" w:rsidRDefault="00C740D2" w:rsidP="008B170F">
      <w:pPr>
        <w:widowControl w:val="0"/>
        <w:numPr>
          <w:ilvl w:val="0"/>
          <w:numId w:val="211"/>
        </w:numPr>
        <w:shd w:val="clear" w:color="auto" w:fill="FFFFFF"/>
        <w:tabs>
          <w:tab w:val="left" w:pos="835"/>
        </w:tabs>
        <w:autoSpaceDE w:val="0"/>
        <w:autoSpaceDN w:val="0"/>
        <w:adjustRightInd w:val="0"/>
        <w:spacing w:after="0" w:line="240" w:lineRule="auto"/>
        <w:ind w:firstLine="552"/>
        <w:jc w:val="both"/>
        <w:rPr>
          <w:rFonts w:ascii="Times New Roman" w:hAnsi="Times New Roman"/>
          <w:spacing w:val="-3"/>
          <w:sz w:val="24"/>
          <w:szCs w:val="24"/>
        </w:rPr>
      </w:pPr>
      <w:r w:rsidRPr="00C82925">
        <w:rPr>
          <w:rFonts w:ascii="Times New Roman" w:hAnsi="Times New Roman"/>
          <w:spacing w:val="-2"/>
          <w:sz w:val="24"/>
          <w:szCs w:val="24"/>
        </w:rPr>
        <w:t xml:space="preserve">организация учебно-исследовательских и проектных работ школьников обеспечивает </w:t>
      </w:r>
      <w:r w:rsidRPr="00C82925">
        <w:rPr>
          <w:rFonts w:ascii="Times New Roman" w:hAnsi="Times New Roman"/>
          <w:sz w:val="24"/>
          <w:szCs w:val="24"/>
        </w:rPr>
        <w:t>сочетание различных видов познавательной деятельности. В этих видах деятельности могут</w:t>
      </w:r>
    </w:p>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1"/>
          <w:sz w:val="24"/>
          <w:szCs w:val="24"/>
        </w:rPr>
        <w:t xml:space="preserve">быть   востребованы   практически   любые   способности   подростков,   реализованы   личные </w:t>
      </w:r>
      <w:r w:rsidRPr="00C82925">
        <w:rPr>
          <w:rFonts w:ascii="Times New Roman" w:hAnsi="Times New Roman"/>
          <w:sz w:val="24"/>
          <w:szCs w:val="24"/>
        </w:rPr>
        <w:t>пристрастия к тому или иному виду деятельности.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При построении учебно-исследовательского процесса учителю важно учесть следующие </w:t>
      </w:r>
      <w:r w:rsidRPr="00C82925">
        <w:rPr>
          <w:rFonts w:ascii="Times New Roman" w:hAnsi="Times New Roman"/>
          <w:sz w:val="24"/>
          <w:szCs w:val="24"/>
        </w:rPr>
        <w:t>моменты:</w:t>
      </w:r>
    </w:p>
    <w:p w:rsidR="00C740D2" w:rsidRPr="00C82925" w:rsidRDefault="00C740D2" w:rsidP="008B170F">
      <w:pPr>
        <w:widowControl w:val="0"/>
        <w:numPr>
          <w:ilvl w:val="0"/>
          <w:numId w:val="212"/>
        </w:numPr>
        <w:shd w:val="clear" w:color="auto" w:fill="FFFFFF"/>
        <w:tabs>
          <w:tab w:val="left" w:pos="850"/>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тема исследования должна быть на самом деле интересна для ученика и совпадать с </w:t>
      </w:r>
      <w:r w:rsidRPr="00C82925">
        <w:rPr>
          <w:rFonts w:ascii="Times New Roman" w:hAnsi="Times New Roman"/>
          <w:sz w:val="24"/>
          <w:szCs w:val="24"/>
        </w:rPr>
        <w:t>кругом интереса учителя;</w:t>
      </w:r>
    </w:p>
    <w:p w:rsidR="00C740D2" w:rsidRPr="00C82925" w:rsidRDefault="00C740D2" w:rsidP="008B170F">
      <w:pPr>
        <w:widowControl w:val="0"/>
        <w:numPr>
          <w:ilvl w:val="0"/>
          <w:numId w:val="212"/>
        </w:numPr>
        <w:shd w:val="clear" w:color="auto" w:fill="FFFFFF"/>
        <w:tabs>
          <w:tab w:val="left" w:pos="850"/>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необходимо, чтобы обучающийся хорошо осознавал суть проблемы, иначе весь ход </w:t>
      </w:r>
      <w:r w:rsidRPr="00C82925">
        <w:rPr>
          <w:rFonts w:ascii="Times New Roman" w:hAnsi="Times New Roman"/>
          <w:spacing w:val="-1"/>
          <w:sz w:val="24"/>
          <w:szCs w:val="24"/>
        </w:rPr>
        <w:t xml:space="preserve">поиска её решения будет бессмыслен, даже если он будет проведён учителем безукоризненно </w:t>
      </w:r>
      <w:r w:rsidRPr="00C82925">
        <w:rPr>
          <w:rFonts w:ascii="Times New Roman" w:hAnsi="Times New Roman"/>
          <w:sz w:val="24"/>
          <w:szCs w:val="24"/>
        </w:rPr>
        <w:t>правильно;</w:t>
      </w:r>
    </w:p>
    <w:p w:rsidR="00C740D2" w:rsidRPr="00C82925" w:rsidRDefault="00C740D2" w:rsidP="008B170F">
      <w:pPr>
        <w:widowControl w:val="0"/>
        <w:numPr>
          <w:ilvl w:val="0"/>
          <w:numId w:val="212"/>
        </w:numPr>
        <w:shd w:val="clear" w:color="auto" w:fill="FFFFFF"/>
        <w:tabs>
          <w:tab w:val="left" w:pos="850"/>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740D2" w:rsidRPr="00C82925" w:rsidRDefault="00C740D2" w:rsidP="008B170F">
      <w:pPr>
        <w:widowControl w:val="0"/>
        <w:numPr>
          <w:ilvl w:val="0"/>
          <w:numId w:val="212"/>
        </w:numPr>
        <w:shd w:val="clear" w:color="auto" w:fill="FFFFFF"/>
        <w:tabs>
          <w:tab w:val="left" w:pos="850"/>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раскрытие проблемы в первую очередь должно приносить что-то новое ученику, а уже </w:t>
      </w:r>
      <w:r w:rsidRPr="00C82925">
        <w:rPr>
          <w:rFonts w:ascii="Times New Roman" w:hAnsi="Times New Roman"/>
          <w:sz w:val="24"/>
          <w:szCs w:val="24"/>
        </w:rPr>
        <w:t>потом науке.</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t>Учебно-исследовательская и проектная деятельность имеет как общие, так и специфические черты.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 xml:space="preserve">К </w:t>
      </w:r>
      <w:r w:rsidRPr="00C82925">
        <w:rPr>
          <w:rFonts w:ascii="Times New Roman" w:hAnsi="Times New Roman"/>
          <w:i/>
          <w:iCs/>
          <w:spacing w:val="-4"/>
          <w:sz w:val="24"/>
          <w:szCs w:val="24"/>
        </w:rPr>
        <w:t xml:space="preserve">общим характеристикам </w:t>
      </w:r>
      <w:r w:rsidRPr="00C82925">
        <w:rPr>
          <w:rFonts w:ascii="Times New Roman" w:hAnsi="Times New Roman"/>
          <w:spacing w:val="-4"/>
          <w:sz w:val="24"/>
          <w:szCs w:val="24"/>
        </w:rPr>
        <w:t>следует отнести:</w:t>
      </w:r>
    </w:p>
    <w:p w:rsidR="00C740D2" w:rsidRPr="00C82925" w:rsidRDefault="00C740D2" w:rsidP="00C82925">
      <w:pPr>
        <w:shd w:val="clear" w:color="auto" w:fill="FFFFFF"/>
        <w:tabs>
          <w:tab w:val="left" w:pos="850"/>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практически значимые цели и задачи учебн</w:t>
      </w:r>
      <w:r>
        <w:rPr>
          <w:rFonts w:ascii="Times New Roman" w:hAnsi="Times New Roman"/>
          <w:sz w:val="24"/>
          <w:szCs w:val="24"/>
        </w:rPr>
        <w:t xml:space="preserve">о-исследовательской и проектной </w:t>
      </w:r>
      <w:r w:rsidRPr="00C82925">
        <w:rPr>
          <w:rFonts w:ascii="Times New Roman" w:hAnsi="Times New Roman"/>
          <w:sz w:val="24"/>
          <w:szCs w:val="24"/>
        </w:rPr>
        <w:t>деятельности;</w:t>
      </w:r>
    </w:p>
    <w:p w:rsidR="00C740D2" w:rsidRPr="00C82925" w:rsidRDefault="00C740D2" w:rsidP="008B170F">
      <w:pPr>
        <w:widowControl w:val="0"/>
        <w:numPr>
          <w:ilvl w:val="0"/>
          <w:numId w:val="199"/>
        </w:numPr>
        <w:shd w:val="clear" w:color="auto" w:fill="FFFFFF"/>
        <w:tabs>
          <w:tab w:val="left" w:pos="691"/>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4"/>
          <w:sz w:val="24"/>
          <w:szCs w:val="24"/>
        </w:rPr>
        <w:t xml:space="preserve">структуру проектной и учебно-исследовательской деятельности, которая включает общие </w:t>
      </w:r>
      <w:r w:rsidRPr="00C82925">
        <w:rPr>
          <w:rFonts w:ascii="Times New Roman" w:hAnsi="Times New Roman"/>
          <w:spacing w:val="-2"/>
          <w:sz w:val="24"/>
          <w:szCs w:val="24"/>
        </w:rPr>
        <w:t xml:space="preserve">компоненты: анализ актуальности проводимого исследования; целеполагание, формулировку </w:t>
      </w:r>
      <w:r w:rsidRPr="00C82925">
        <w:rPr>
          <w:rFonts w:ascii="Times New Roman" w:hAnsi="Times New Roman"/>
          <w:spacing w:val="-1"/>
          <w:sz w:val="24"/>
          <w:szCs w:val="24"/>
        </w:rPr>
        <w:t xml:space="preserve">задач, которые следует решить; выбор средств и методов, адекватных поставленным целям; </w:t>
      </w:r>
      <w:r w:rsidRPr="00C82925">
        <w:rPr>
          <w:rFonts w:ascii="Times New Roman" w:hAnsi="Times New Roman"/>
          <w:spacing w:val="-2"/>
          <w:sz w:val="24"/>
          <w:szCs w:val="24"/>
        </w:rPr>
        <w:t xml:space="preserve">планирование, определение последовательности и сроков работ; проведение проектных работ </w:t>
      </w:r>
      <w:r w:rsidRPr="00C82925">
        <w:rPr>
          <w:rFonts w:ascii="Times New Roman" w:hAnsi="Times New Roman"/>
          <w:sz w:val="24"/>
          <w:szCs w:val="24"/>
        </w:rPr>
        <w:t xml:space="preserve">или исследования; оформление результатов работ в соответствии с замыслом проекта или </w:t>
      </w:r>
      <w:r w:rsidRPr="00C82925">
        <w:rPr>
          <w:rFonts w:ascii="Times New Roman" w:hAnsi="Times New Roman"/>
          <w:spacing w:val="-3"/>
          <w:sz w:val="24"/>
          <w:szCs w:val="24"/>
        </w:rPr>
        <w:t>целями исследования; представление результатов в соответствующем использованию виде;</w:t>
      </w:r>
    </w:p>
    <w:p w:rsidR="00C740D2" w:rsidRPr="00C82925" w:rsidRDefault="00C740D2" w:rsidP="008B170F">
      <w:pPr>
        <w:widowControl w:val="0"/>
        <w:numPr>
          <w:ilvl w:val="0"/>
          <w:numId w:val="199"/>
        </w:numPr>
        <w:shd w:val="clear" w:color="auto" w:fill="FFFFFF"/>
        <w:tabs>
          <w:tab w:val="left" w:pos="691"/>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 xml:space="preserve">компетентность в выбранной сфере исследования, творческую активность, собранность, </w:t>
      </w:r>
      <w:r w:rsidRPr="00C82925">
        <w:rPr>
          <w:rFonts w:ascii="Times New Roman" w:hAnsi="Times New Roman"/>
          <w:sz w:val="24"/>
          <w:szCs w:val="24"/>
        </w:rPr>
        <w:t>аккуратность, целеустремлённость, высокую мотивацию.</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 xml:space="preserve">Итогами проектной и учебно-исследовательской деятельности следует считать не столько </w:t>
      </w:r>
      <w:r w:rsidRPr="00C82925">
        <w:rPr>
          <w:rFonts w:ascii="Times New Roman" w:hAnsi="Times New Roman"/>
          <w:spacing w:val="-2"/>
          <w:sz w:val="24"/>
          <w:szCs w:val="24"/>
        </w:rPr>
        <w:t xml:space="preserve">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w:t>
      </w:r>
      <w:r w:rsidRPr="00C82925">
        <w:rPr>
          <w:rFonts w:ascii="Times New Roman" w:hAnsi="Times New Roman"/>
          <w:spacing w:val="-1"/>
          <w:sz w:val="24"/>
          <w:szCs w:val="24"/>
        </w:rPr>
        <w:t xml:space="preserve">сотрудничать в коллективе и самостоятельно работать, уяснение сущности творческой </w:t>
      </w:r>
      <w:r w:rsidRPr="00C82925">
        <w:rPr>
          <w:rFonts w:ascii="Times New Roman" w:hAnsi="Times New Roman"/>
          <w:spacing w:val="-2"/>
          <w:sz w:val="24"/>
          <w:szCs w:val="24"/>
        </w:rPr>
        <w:t xml:space="preserve">исследовательской и проектной работы, которая рассматривается как показатель успешности </w:t>
      </w:r>
      <w:r w:rsidRPr="00C82925">
        <w:rPr>
          <w:rFonts w:ascii="Times New Roman" w:hAnsi="Times New Roman"/>
          <w:sz w:val="24"/>
          <w:szCs w:val="24"/>
        </w:rPr>
        <w:t>(неуспешности) исследовательской деятельности.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2"/>
          <w:sz w:val="24"/>
          <w:szCs w:val="24"/>
        </w:rPr>
        <w:t>Специфические черты (различия) проектной и учебно-исследовательской деятельности</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b/>
          <w:bCs/>
          <w:spacing w:val="-5"/>
          <w:sz w:val="24"/>
          <w:szCs w:val="24"/>
        </w:rPr>
        <w:t>Проектная деятельность</w:t>
      </w:r>
      <w:r w:rsidRPr="00C82925">
        <w:rPr>
          <w:rFonts w:ascii="Times New Roman" w:hAnsi="Times New Roman"/>
          <w:b/>
          <w:bCs/>
          <w:sz w:val="24"/>
          <w:szCs w:val="24"/>
        </w:rPr>
        <w:tab/>
      </w:r>
      <w:r w:rsidRPr="00C82925">
        <w:rPr>
          <w:rFonts w:ascii="Times New Roman" w:hAnsi="Times New Roman"/>
          <w:b/>
          <w:bCs/>
          <w:spacing w:val="-3"/>
          <w:sz w:val="24"/>
          <w:szCs w:val="24"/>
        </w:rPr>
        <w:t>Учебно-исследовательская деятельность</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Проект направлен на получение конкретного</w:t>
      </w:r>
      <w:r w:rsidRPr="00C82925">
        <w:rPr>
          <w:rFonts w:ascii="Times New Roman" w:hAnsi="Times New Roman"/>
          <w:sz w:val="24"/>
          <w:szCs w:val="24"/>
        </w:rPr>
        <w:tab/>
      </w:r>
      <w:r w:rsidRPr="00C82925">
        <w:rPr>
          <w:rFonts w:ascii="Times New Roman" w:hAnsi="Times New Roman"/>
          <w:spacing w:val="-3"/>
          <w:sz w:val="24"/>
          <w:szCs w:val="24"/>
        </w:rPr>
        <w:t>В ходе исследования организуется поиск в</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запланированного результата — продукта,</w:t>
      </w:r>
      <w:r w:rsidRPr="00C82925">
        <w:rPr>
          <w:rFonts w:ascii="Times New Roman" w:hAnsi="Times New Roman"/>
          <w:sz w:val="24"/>
          <w:szCs w:val="24"/>
        </w:rPr>
        <w:tab/>
      </w:r>
      <w:r w:rsidRPr="00C82925">
        <w:rPr>
          <w:rFonts w:ascii="Times New Roman" w:hAnsi="Times New Roman"/>
          <w:spacing w:val="-5"/>
          <w:sz w:val="24"/>
          <w:szCs w:val="24"/>
        </w:rPr>
        <w:t>какой-то области, формулируются отдельные</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обладающего определёнными свойствами и</w:t>
      </w:r>
      <w:r w:rsidRPr="00C82925">
        <w:rPr>
          <w:rFonts w:ascii="Times New Roman" w:hAnsi="Times New Roman"/>
          <w:sz w:val="24"/>
          <w:szCs w:val="24"/>
        </w:rPr>
        <w:tab/>
      </w:r>
      <w:r w:rsidRPr="00C82925">
        <w:rPr>
          <w:rFonts w:ascii="Times New Roman" w:hAnsi="Times New Roman"/>
          <w:spacing w:val="-5"/>
          <w:sz w:val="24"/>
          <w:szCs w:val="24"/>
        </w:rPr>
        <w:t>характеристики итогов работ. Отрицательный</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4"/>
          <w:sz w:val="24"/>
          <w:szCs w:val="24"/>
        </w:rPr>
        <w:t>необходимого для конкретного использования</w:t>
      </w:r>
      <w:r w:rsidRPr="00C82925">
        <w:rPr>
          <w:rFonts w:ascii="Times New Roman" w:hAnsi="Times New Roman"/>
          <w:sz w:val="24"/>
          <w:szCs w:val="24"/>
        </w:rPr>
        <w:tab/>
      </w:r>
      <w:r w:rsidRPr="00C82925">
        <w:rPr>
          <w:rFonts w:ascii="Times New Roman" w:hAnsi="Times New Roman"/>
          <w:spacing w:val="-3"/>
          <w:sz w:val="24"/>
          <w:szCs w:val="24"/>
        </w:rPr>
        <w:t>результат есть тоже результат</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Реализацию проектных работ предваряет</w:t>
      </w:r>
      <w:r w:rsidRPr="00C82925">
        <w:rPr>
          <w:rFonts w:ascii="Times New Roman" w:hAnsi="Times New Roman"/>
          <w:sz w:val="24"/>
          <w:szCs w:val="24"/>
        </w:rPr>
        <w:tab/>
      </w:r>
      <w:r w:rsidRPr="00C82925">
        <w:rPr>
          <w:rFonts w:ascii="Times New Roman" w:hAnsi="Times New Roman"/>
          <w:spacing w:val="-3"/>
          <w:sz w:val="24"/>
          <w:szCs w:val="24"/>
        </w:rPr>
        <w:t>Логика построения исследовательской</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представление о будущем проекте,</w:t>
      </w:r>
      <w:r w:rsidRPr="00C82925">
        <w:rPr>
          <w:rFonts w:ascii="Times New Roman" w:hAnsi="Times New Roman"/>
          <w:sz w:val="24"/>
          <w:szCs w:val="24"/>
        </w:rPr>
        <w:tab/>
      </w:r>
      <w:r w:rsidRPr="00C82925">
        <w:rPr>
          <w:rFonts w:ascii="Times New Roman" w:hAnsi="Times New Roman"/>
          <w:spacing w:val="-3"/>
          <w:sz w:val="24"/>
          <w:szCs w:val="24"/>
        </w:rPr>
        <w:t>деятельности включает формулировку</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планирование процесса создания продукта и</w:t>
      </w:r>
      <w:r w:rsidRPr="00C82925">
        <w:rPr>
          <w:rFonts w:ascii="Times New Roman" w:hAnsi="Times New Roman"/>
          <w:sz w:val="24"/>
          <w:szCs w:val="24"/>
        </w:rPr>
        <w:tab/>
      </w:r>
      <w:r w:rsidRPr="00C82925">
        <w:rPr>
          <w:rFonts w:ascii="Times New Roman" w:hAnsi="Times New Roman"/>
          <w:spacing w:val="-3"/>
          <w:sz w:val="24"/>
          <w:szCs w:val="24"/>
        </w:rPr>
        <w:t>проблемы исследования, выдвижение</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реализации этого плана. Результат проекта</w:t>
      </w:r>
      <w:r w:rsidRPr="00C82925">
        <w:rPr>
          <w:rFonts w:ascii="Times New Roman" w:hAnsi="Times New Roman"/>
          <w:sz w:val="24"/>
          <w:szCs w:val="24"/>
        </w:rPr>
        <w:tab/>
      </w:r>
      <w:r w:rsidRPr="00C82925">
        <w:rPr>
          <w:rFonts w:ascii="Times New Roman" w:hAnsi="Times New Roman"/>
          <w:spacing w:val="-3"/>
          <w:sz w:val="24"/>
          <w:szCs w:val="24"/>
        </w:rPr>
        <w:t>гипотезы (для решения этой проблемы) и</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должен быть точно соотнесён со всеми</w:t>
      </w:r>
      <w:r w:rsidRPr="00C82925">
        <w:rPr>
          <w:rFonts w:ascii="Times New Roman" w:hAnsi="Times New Roman"/>
          <w:sz w:val="24"/>
          <w:szCs w:val="24"/>
        </w:rPr>
        <w:tab/>
      </w:r>
      <w:r w:rsidRPr="00C82925">
        <w:rPr>
          <w:rFonts w:ascii="Times New Roman" w:hAnsi="Times New Roman"/>
          <w:spacing w:val="-3"/>
          <w:sz w:val="24"/>
          <w:szCs w:val="24"/>
        </w:rPr>
        <w:t>последующую экспериментальную или</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характеристиками, сформулированными в его</w:t>
      </w:r>
      <w:r w:rsidRPr="00C82925">
        <w:rPr>
          <w:rFonts w:ascii="Times New Roman" w:hAnsi="Times New Roman"/>
          <w:sz w:val="24"/>
          <w:szCs w:val="24"/>
        </w:rPr>
        <w:tab/>
      </w:r>
      <w:r w:rsidRPr="00C82925">
        <w:rPr>
          <w:rFonts w:ascii="Times New Roman" w:hAnsi="Times New Roman"/>
          <w:spacing w:val="-3"/>
          <w:sz w:val="24"/>
          <w:szCs w:val="24"/>
        </w:rPr>
        <w:t>модельную проверку выдвинутых</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замысле</w:t>
      </w:r>
      <w:r w:rsidRPr="00C82925">
        <w:rPr>
          <w:rFonts w:ascii="Times New Roman" w:hAnsi="Times New Roman"/>
          <w:sz w:val="24"/>
          <w:szCs w:val="24"/>
        </w:rPr>
        <w:t xml:space="preserve"> </w:t>
      </w:r>
      <w:r w:rsidRPr="00C82925">
        <w:rPr>
          <w:rFonts w:ascii="Times New Roman" w:hAnsi="Times New Roman"/>
          <w:spacing w:val="-3"/>
          <w:sz w:val="24"/>
          <w:szCs w:val="24"/>
        </w:rPr>
        <w:t>предположений.</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При вовлечении обучающихся в проектную деятельность учителю важно помнить, что </w:t>
      </w:r>
      <w:r w:rsidRPr="00C82925">
        <w:rPr>
          <w:rFonts w:ascii="Times New Roman" w:hAnsi="Times New Roman"/>
          <w:sz w:val="24"/>
          <w:szCs w:val="24"/>
        </w:rPr>
        <w:t xml:space="preserve">проект — это форма организации совместной деятельности учителя и обучающихся, </w:t>
      </w:r>
      <w:r w:rsidRPr="00C82925">
        <w:rPr>
          <w:rFonts w:ascii="Times New Roman" w:hAnsi="Times New Roman"/>
          <w:spacing w:val="-1"/>
          <w:sz w:val="24"/>
          <w:szCs w:val="24"/>
        </w:rPr>
        <w:t xml:space="preserve">совокупность приёмов и действий в их определённой последовательности, направленной на </w:t>
      </w:r>
      <w:r w:rsidRPr="00C82925">
        <w:rPr>
          <w:rFonts w:ascii="Times New Roman" w:hAnsi="Times New Roman"/>
          <w:spacing w:val="-2"/>
          <w:sz w:val="24"/>
          <w:szCs w:val="24"/>
        </w:rPr>
        <w:t xml:space="preserve">достижение поставленной цели — решение конкретной проблемы, значимой для обучающихся </w:t>
      </w:r>
      <w:r w:rsidRPr="00C82925">
        <w:rPr>
          <w:rFonts w:ascii="Times New Roman" w:hAnsi="Times New Roman"/>
          <w:sz w:val="24"/>
          <w:szCs w:val="24"/>
        </w:rPr>
        <w:t>и оформленной в виде некоего конечного продукта.</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Типология форм организации проектной деятельности (проектов) обучающихся в </w:t>
      </w:r>
      <w:r w:rsidRPr="00C82925">
        <w:rPr>
          <w:rFonts w:ascii="Times New Roman" w:hAnsi="Times New Roman"/>
          <w:spacing w:val="-3"/>
          <w:sz w:val="24"/>
          <w:szCs w:val="24"/>
        </w:rPr>
        <w:t>образовательном учреждении может быть представлена по следующим основаниям:</w:t>
      </w:r>
    </w:p>
    <w:p w:rsidR="00C740D2" w:rsidRPr="00C82925" w:rsidRDefault="00C740D2" w:rsidP="008B170F">
      <w:pPr>
        <w:widowControl w:val="0"/>
        <w:numPr>
          <w:ilvl w:val="0"/>
          <w:numId w:val="206"/>
        </w:numPr>
        <w:shd w:val="clear" w:color="auto" w:fill="FFFFFF"/>
        <w:tabs>
          <w:tab w:val="left" w:pos="792"/>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видам проектов: информационный (поисковый), исследовательский, творческий, </w:t>
      </w:r>
      <w:r w:rsidRPr="00C82925">
        <w:rPr>
          <w:rFonts w:ascii="Times New Roman" w:hAnsi="Times New Roman"/>
          <w:spacing w:val="-2"/>
          <w:sz w:val="24"/>
          <w:szCs w:val="24"/>
        </w:rPr>
        <w:t xml:space="preserve">социальный, прикладной (практико-ориентированный), игровой (ролевой), инновационный </w:t>
      </w:r>
      <w:r w:rsidRPr="00C82925">
        <w:rPr>
          <w:rFonts w:ascii="Times New Roman" w:hAnsi="Times New Roman"/>
          <w:spacing w:val="-3"/>
          <w:sz w:val="24"/>
          <w:szCs w:val="24"/>
        </w:rPr>
        <w:t>(предполагающий организационно-экономический механизм внедрения);</w:t>
      </w:r>
    </w:p>
    <w:p w:rsidR="00C740D2" w:rsidRPr="00C82925" w:rsidRDefault="00C740D2" w:rsidP="008B170F">
      <w:pPr>
        <w:widowControl w:val="0"/>
        <w:numPr>
          <w:ilvl w:val="0"/>
          <w:numId w:val="206"/>
        </w:numPr>
        <w:shd w:val="clear" w:color="auto" w:fill="FFFFFF"/>
        <w:tabs>
          <w:tab w:val="left" w:pos="792"/>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содержанию: монопредметный, метапредметный, относящийся к области знаний </w:t>
      </w:r>
      <w:r w:rsidRPr="00C82925">
        <w:rPr>
          <w:rFonts w:ascii="Times New Roman" w:hAnsi="Times New Roman"/>
          <w:sz w:val="24"/>
          <w:szCs w:val="24"/>
        </w:rPr>
        <w:t>(нескольким областям), относящийся к области деятельности и пр.;</w:t>
      </w:r>
    </w:p>
    <w:p w:rsidR="00C740D2" w:rsidRPr="00C82925" w:rsidRDefault="00C740D2" w:rsidP="008B170F">
      <w:pPr>
        <w:widowControl w:val="0"/>
        <w:numPr>
          <w:ilvl w:val="0"/>
          <w:numId w:val="206"/>
        </w:numPr>
        <w:shd w:val="clear" w:color="auto" w:fill="FFFFFF"/>
        <w:tabs>
          <w:tab w:val="left" w:pos="792"/>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z w:val="24"/>
          <w:szCs w:val="24"/>
        </w:rPr>
        <w:t xml:space="preserve">количеству участников: индивидуальный, парный, малогрупповой (до 5 человек), </w:t>
      </w:r>
      <w:r w:rsidRPr="00C82925">
        <w:rPr>
          <w:rFonts w:ascii="Times New Roman" w:hAnsi="Times New Roman"/>
          <w:spacing w:val="-1"/>
          <w:sz w:val="24"/>
          <w:szCs w:val="24"/>
        </w:rPr>
        <w:t xml:space="preserve">групповой (до 15 человек), коллективный (класс и более в рамках школы), муниципальный, </w:t>
      </w:r>
      <w:r w:rsidRPr="00C82925">
        <w:rPr>
          <w:rFonts w:ascii="Times New Roman" w:hAnsi="Times New Roman"/>
          <w:spacing w:val="-4"/>
          <w:sz w:val="24"/>
          <w:szCs w:val="24"/>
        </w:rPr>
        <w:t xml:space="preserve">городской, всероссийский, международный, сетевой (в рамках сложившейся партнёрской сети, в </w:t>
      </w:r>
      <w:r w:rsidRPr="00C82925">
        <w:rPr>
          <w:rFonts w:ascii="Times New Roman" w:hAnsi="Times New Roman"/>
          <w:sz w:val="24"/>
          <w:szCs w:val="24"/>
        </w:rPr>
        <w:t>том числе в Интернете);</w:t>
      </w:r>
    </w:p>
    <w:p w:rsidR="00C740D2" w:rsidRPr="00C82925" w:rsidRDefault="00C740D2" w:rsidP="008B170F">
      <w:pPr>
        <w:widowControl w:val="0"/>
        <w:numPr>
          <w:ilvl w:val="0"/>
          <w:numId w:val="206"/>
        </w:numPr>
        <w:shd w:val="clear" w:color="auto" w:fill="FFFFFF"/>
        <w:tabs>
          <w:tab w:val="left" w:pos="792"/>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длительности (продолжительности) проекта: от проекта-урока до вертикального </w:t>
      </w:r>
      <w:r w:rsidRPr="00C82925">
        <w:rPr>
          <w:rFonts w:ascii="Times New Roman" w:hAnsi="Times New Roman"/>
          <w:sz w:val="24"/>
          <w:szCs w:val="24"/>
        </w:rPr>
        <w:t>многолетнего проекта;</w:t>
      </w:r>
    </w:p>
    <w:p w:rsidR="00C740D2" w:rsidRPr="00C82925" w:rsidRDefault="00C740D2" w:rsidP="00C82925">
      <w:pPr>
        <w:shd w:val="clear" w:color="auto" w:fill="FFFFFF"/>
        <w:tabs>
          <w:tab w:val="left" w:pos="686"/>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3"/>
          <w:sz w:val="24"/>
          <w:szCs w:val="24"/>
        </w:rPr>
        <w:t>дидактической цели: ознакомление обучающихся с методами и технологиями проектной</w:t>
      </w:r>
      <w:r>
        <w:rPr>
          <w:rFonts w:ascii="Times New Roman" w:hAnsi="Times New Roman"/>
          <w:spacing w:val="-3"/>
          <w:sz w:val="24"/>
          <w:szCs w:val="24"/>
        </w:rPr>
        <w:t xml:space="preserve"> </w:t>
      </w:r>
      <w:r w:rsidRPr="00C82925">
        <w:rPr>
          <w:rFonts w:ascii="Times New Roman" w:hAnsi="Times New Roman"/>
          <w:sz w:val="24"/>
          <w:szCs w:val="24"/>
        </w:rPr>
        <w:t>деятельности, обеспечение индивидуализации и диф</w:t>
      </w:r>
      <w:r>
        <w:rPr>
          <w:rFonts w:ascii="Times New Roman" w:hAnsi="Times New Roman"/>
          <w:sz w:val="24"/>
          <w:szCs w:val="24"/>
        </w:rPr>
        <w:t xml:space="preserve">ференциации обучения, поддержка </w:t>
      </w:r>
      <w:r w:rsidRPr="00C82925">
        <w:rPr>
          <w:rFonts w:ascii="Times New Roman" w:hAnsi="Times New Roman"/>
          <w:sz w:val="24"/>
          <w:szCs w:val="24"/>
        </w:rPr>
        <w:t>мотивации в обучении, реализация потенциала личности и пр.</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 xml:space="preserve">Проектная форма сотрудничества предполагает совокупность способов, направленных не </w:t>
      </w:r>
      <w:r w:rsidRPr="00C82925">
        <w:rPr>
          <w:rFonts w:ascii="Times New Roman" w:hAnsi="Times New Roman"/>
          <w:sz w:val="24"/>
          <w:szCs w:val="24"/>
        </w:rPr>
        <w:t xml:space="preserve">только на обмен информацией и действиями, но и на тонкую организацию совместной </w:t>
      </w:r>
      <w:r w:rsidRPr="00C82925">
        <w:rPr>
          <w:rFonts w:ascii="Times New Roman" w:hAnsi="Times New Roman"/>
          <w:spacing w:val="-2"/>
          <w:sz w:val="24"/>
          <w:szCs w:val="24"/>
        </w:rPr>
        <w:t>деятельности партнёров. Такая деятельность ориентирована на удовлетворение эмоционально-</w:t>
      </w:r>
      <w:r w:rsidRPr="00C82925">
        <w:rPr>
          <w:rFonts w:ascii="Times New Roman" w:hAnsi="Times New Roman"/>
          <w:spacing w:val="-4"/>
          <w:sz w:val="24"/>
          <w:szCs w:val="24"/>
        </w:rPr>
        <w:t>психологических потребностей партнёров на основе развития соответствующих УУД, а именно:</w:t>
      </w:r>
    </w:p>
    <w:p w:rsidR="00C740D2" w:rsidRPr="00C82925" w:rsidRDefault="00C740D2" w:rsidP="008B170F">
      <w:pPr>
        <w:widowControl w:val="0"/>
        <w:numPr>
          <w:ilvl w:val="0"/>
          <w:numId w:val="200"/>
        </w:numPr>
        <w:shd w:val="clear" w:color="auto" w:fill="FFFFFF"/>
        <w:tabs>
          <w:tab w:val="left" w:pos="686"/>
        </w:tabs>
        <w:autoSpaceDE w:val="0"/>
        <w:autoSpaceDN w:val="0"/>
        <w:adjustRightInd w:val="0"/>
        <w:spacing w:after="0" w:line="240" w:lineRule="auto"/>
        <w:rPr>
          <w:rFonts w:ascii="Times New Roman" w:hAnsi="Times New Roman"/>
          <w:sz w:val="24"/>
          <w:szCs w:val="24"/>
        </w:rPr>
      </w:pPr>
      <w:r w:rsidRPr="00C82925">
        <w:rPr>
          <w:rFonts w:ascii="Times New Roman" w:hAnsi="Times New Roman"/>
          <w:spacing w:val="-3"/>
          <w:sz w:val="24"/>
          <w:szCs w:val="24"/>
        </w:rPr>
        <w:t>оказывать поддержку и содействие тем, от кого зависит достижение цели;</w:t>
      </w:r>
    </w:p>
    <w:p w:rsidR="00C740D2" w:rsidRPr="00C82925" w:rsidRDefault="00C740D2" w:rsidP="008B170F">
      <w:pPr>
        <w:widowControl w:val="0"/>
        <w:numPr>
          <w:ilvl w:val="0"/>
          <w:numId w:val="200"/>
        </w:numPr>
        <w:shd w:val="clear" w:color="auto" w:fill="FFFFFF"/>
        <w:tabs>
          <w:tab w:val="left" w:pos="686"/>
        </w:tabs>
        <w:autoSpaceDE w:val="0"/>
        <w:autoSpaceDN w:val="0"/>
        <w:adjustRightInd w:val="0"/>
        <w:spacing w:after="0" w:line="240" w:lineRule="auto"/>
        <w:rPr>
          <w:rFonts w:ascii="Times New Roman" w:hAnsi="Times New Roman"/>
          <w:sz w:val="24"/>
          <w:szCs w:val="24"/>
        </w:rPr>
      </w:pPr>
      <w:r w:rsidRPr="00C82925">
        <w:rPr>
          <w:rFonts w:ascii="Times New Roman" w:hAnsi="Times New Roman"/>
          <w:spacing w:val="-3"/>
          <w:sz w:val="24"/>
          <w:szCs w:val="24"/>
        </w:rPr>
        <w:t>обеспечивать бесконфликтную совместную работу в группе;</w:t>
      </w:r>
    </w:p>
    <w:p w:rsidR="00C740D2" w:rsidRPr="00C82925" w:rsidRDefault="00C740D2" w:rsidP="008B170F">
      <w:pPr>
        <w:widowControl w:val="0"/>
        <w:numPr>
          <w:ilvl w:val="0"/>
          <w:numId w:val="200"/>
        </w:numPr>
        <w:shd w:val="clear" w:color="auto" w:fill="FFFFFF"/>
        <w:tabs>
          <w:tab w:val="left" w:pos="686"/>
        </w:tabs>
        <w:autoSpaceDE w:val="0"/>
        <w:autoSpaceDN w:val="0"/>
        <w:adjustRightInd w:val="0"/>
        <w:spacing w:after="0" w:line="240" w:lineRule="auto"/>
        <w:rPr>
          <w:rFonts w:ascii="Times New Roman" w:hAnsi="Times New Roman"/>
          <w:sz w:val="24"/>
          <w:szCs w:val="24"/>
        </w:rPr>
      </w:pPr>
      <w:r w:rsidRPr="00C82925">
        <w:rPr>
          <w:rFonts w:ascii="Times New Roman" w:hAnsi="Times New Roman"/>
          <w:spacing w:val="-3"/>
          <w:sz w:val="24"/>
          <w:szCs w:val="24"/>
        </w:rPr>
        <w:t>устанавливать с партнёрами отношения взаимопонимания;</w:t>
      </w:r>
    </w:p>
    <w:p w:rsidR="00C740D2" w:rsidRPr="00C82925" w:rsidRDefault="00C740D2" w:rsidP="008B170F">
      <w:pPr>
        <w:widowControl w:val="0"/>
        <w:numPr>
          <w:ilvl w:val="0"/>
          <w:numId w:val="200"/>
        </w:numPr>
        <w:shd w:val="clear" w:color="auto" w:fill="FFFFFF"/>
        <w:tabs>
          <w:tab w:val="left" w:pos="686"/>
        </w:tabs>
        <w:autoSpaceDE w:val="0"/>
        <w:autoSpaceDN w:val="0"/>
        <w:adjustRightInd w:val="0"/>
        <w:spacing w:after="0" w:line="240" w:lineRule="auto"/>
        <w:rPr>
          <w:rFonts w:ascii="Times New Roman" w:hAnsi="Times New Roman"/>
          <w:sz w:val="24"/>
          <w:szCs w:val="24"/>
        </w:rPr>
      </w:pPr>
      <w:r w:rsidRPr="00C82925">
        <w:rPr>
          <w:rFonts w:ascii="Times New Roman" w:hAnsi="Times New Roman"/>
          <w:spacing w:val="-3"/>
          <w:sz w:val="24"/>
          <w:szCs w:val="24"/>
        </w:rPr>
        <w:t>проводить эффективные групповые обсуждения;</w:t>
      </w:r>
    </w:p>
    <w:p w:rsidR="00C740D2" w:rsidRPr="00C82925" w:rsidRDefault="00C740D2" w:rsidP="00C82925">
      <w:pPr>
        <w:shd w:val="clear" w:color="auto" w:fill="FFFFFF"/>
        <w:tabs>
          <w:tab w:val="left" w:pos="773"/>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2"/>
          <w:sz w:val="24"/>
          <w:szCs w:val="24"/>
        </w:rPr>
        <w:t>обеспечивать обмен знаниями между членами группы для принятия эффективных</w:t>
      </w:r>
      <w:r>
        <w:rPr>
          <w:rFonts w:ascii="Times New Roman" w:hAnsi="Times New Roman"/>
          <w:spacing w:val="-2"/>
          <w:sz w:val="24"/>
          <w:szCs w:val="24"/>
        </w:rPr>
        <w:t xml:space="preserve"> </w:t>
      </w:r>
      <w:r w:rsidRPr="00C82925">
        <w:rPr>
          <w:rFonts w:ascii="Times New Roman" w:hAnsi="Times New Roman"/>
          <w:sz w:val="24"/>
          <w:szCs w:val="24"/>
        </w:rPr>
        <w:t>совместных решений;</w:t>
      </w:r>
    </w:p>
    <w:p w:rsidR="00C740D2" w:rsidRPr="00C82925" w:rsidRDefault="00C740D2" w:rsidP="00C82925">
      <w:pPr>
        <w:shd w:val="clear" w:color="auto" w:fill="FFFFFF"/>
        <w:tabs>
          <w:tab w:val="left" w:pos="696"/>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3"/>
          <w:sz w:val="24"/>
          <w:szCs w:val="24"/>
        </w:rPr>
        <w:t>чётко формулировать цели группы и позволять её участникам проявлять инициативу для</w:t>
      </w:r>
      <w:r>
        <w:rPr>
          <w:rFonts w:ascii="Times New Roman" w:hAnsi="Times New Roman"/>
          <w:spacing w:val="-3"/>
          <w:sz w:val="24"/>
          <w:szCs w:val="24"/>
        </w:rPr>
        <w:t xml:space="preserve"> </w:t>
      </w:r>
      <w:r w:rsidRPr="00C82925">
        <w:rPr>
          <w:rFonts w:ascii="Times New Roman" w:hAnsi="Times New Roman"/>
          <w:sz w:val="24"/>
          <w:szCs w:val="24"/>
        </w:rPr>
        <w:t>достижения этих целей;</w:t>
      </w:r>
    </w:p>
    <w:p w:rsidR="00C740D2" w:rsidRPr="00C82925" w:rsidRDefault="00C740D2" w:rsidP="00C82925">
      <w:pPr>
        <w:shd w:val="clear" w:color="auto" w:fill="FFFFFF"/>
        <w:tabs>
          <w:tab w:val="left" w:pos="686"/>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адекватно реагировать на нужды других.</w:t>
      </w:r>
      <w:r w:rsidRPr="00C82925">
        <w:rPr>
          <w:rFonts w:ascii="Times New Roman" w:hAnsi="Times New Roman"/>
          <w:sz w:val="24"/>
          <w:szCs w:val="24"/>
        </w:rPr>
        <w:br/>
      </w:r>
      <w:r w:rsidRPr="00C82925">
        <w:rPr>
          <w:rFonts w:ascii="Times New Roman" w:hAnsi="Times New Roman"/>
          <w:spacing w:val="-4"/>
          <w:sz w:val="24"/>
          <w:szCs w:val="24"/>
        </w:rPr>
        <w:t>Этапы начала работы над проектом (необходима помощь педагога):</w:t>
      </w:r>
    </w:p>
    <w:p w:rsidR="00C740D2" w:rsidRPr="00C82925" w:rsidRDefault="00C740D2" w:rsidP="008B170F">
      <w:pPr>
        <w:widowControl w:val="0"/>
        <w:numPr>
          <w:ilvl w:val="0"/>
          <w:numId w:val="213"/>
        </w:numPr>
        <w:shd w:val="clear" w:color="auto" w:fill="FFFFFF"/>
        <w:tabs>
          <w:tab w:val="left" w:pos="840"/>
        </w:tabs>
        <w:autoSpaceDE w:val="0"/>
        <w:autoSpaceDN w:val="0"/>
        <w:adjustRightInd w:val="0"/>
        <w:spacing w:after="0" w:line="240" w:lineRule="auto"/>
        <w:ind w:firstLine="552"/>
        <w:jc w:val="both"/>
        <w:rPr>
          <w:rFonts w:ascii="Times New Roman" w:hAnsi="Times New Roman"/>
          <w:spacing w:val="-2"/>
          <w:sz w:val="24"/>
          <w:szCs w:val="24"/>
        </w:rPr>
      </w:pPr>
      <w:r w:rsidRPr="00C82925">
        <w:rPr>
          <w:rFonts w:ascii="Times New Roman" w:hAnsi="Times New Roman"/>
          <w:sz w:val="24"/>
          <w:szCs w:val="24"/>
        </w:rPr>
        <w:t>постановка цели своей работы - ответ на вопрос: «Зачем я собираюсь делать этот проект?»</w:t>
      </w:r>
    </w:p>
    <w:p w:rsidR="00C740D2" w:rsidRPr="00C82925" w:rsidRDefault="00C740D2" w:rsidP="008B170F">
      <w:pPr>
        <w:widowControl w:val="0"/>
        <w:numPr>
          <w:ilvl w:val="0"/>
          <w:numId w:val="213"/>
        </w:numPr>
        <w:shd w:val="clear" w:color="auto" w:fill="FFFFFF"/>
        <w:tabs>
          <w:tab w:val="left" w:pos="840"/>
        </w:tabs>
        <w:autoSpaceDE w:val="0"/>
        <w:autoSpaceDN w:val="0"/>
        <w:adjustRightInd w:val="0"/>
        <w:spacing w:after="0" w:line="240" w:lineRule="auto"/>
        <w:rPr>
          <w:rFonts w:ascii="Times New Roman" w:hAnsi="Times New Roman"/>
          <w:spacing w:val="-2"/>
          <w:sz w:val="24"/>
          <w:szCs w:val="24"/>
        </w:rPr>
      </w:pPr>
      <w:r w:rsidRPr="00C82925">
        <w:rPr>
          <w:rFonts w:ascii="Times New Roman" w:hAnsi="Times New Roman"/>
          <w:spacing w:val="-3"/>
          <w:sz w:val="24"/>
          <w:szCs w:val="24"/>
        </w:rPr>
        <w:t>определение задач работы – ответ на вопрос «Что для этого следует сделать?»</w:t>
      </w:r>
    </w:p>
    <w:p w:rsidR="00C740D2" w:rsidRPr="00C82925" w:rsidRDefault="00C740D2" w:rsidP="00C82925">
      <w:pPr>
        <w:shd w:val="clear" w:color="auto" w:fill="FFFFFF"/>
        <w:tabs>
          <w:tab w:val="left" w:pos="782"/>
        </w:tabs>
        <w:spacing w:after="0" w:line="240" w:lineRule="auto"/>
        <w:rPr>
          <w:rFonts w:ascii="Times New Roman" w:hAnsi="Times New Roman"/>
          <w:sz w:val="24"/>
          <w:szCs w:val="24"/>
        </w:rPr>
      </w:pPr>
      <w:r w:rsidRPr="00C82925">
        <w:rPr>
          <w:rFonts w:ascii="Times New Roman" w:hAnsi="Times New Roman"/>
          <w:sz w:val="24"/>
          <w:szCs w:val="24"/>
        </w:rPr>
        <w:t>3.</w:t>
      </w:r>
      <w:r w:rsidRPr="00C82925">
        <w:rPr>
          <w:rFonts w:ascii="Times New Roman" w:hAnsi="Times New Roman"/>
          <w:sz w:val="24"/>
          <w:szCs w:val="24"/>
        </w:rPr>
        <w:tab/>
        <w:t>Выбор способов решения задач – «Как это делать?»</w:t>
      </w:r>
      <w:r w:rsidRPr="00C82925">
        <w:rPr>
          <w:rFonts w:ascii="Times New Roman" w:hAnsi="Times New Roman"/>
          <w:sz w:val="24"/>
          <w:szCs w:val="24"/>
        </w:rPr>
        <w:br/>
      </w:r>
      <w:r w:rsidRPr="00C82925">
        <w:rPr>
          <w:rFonts w:ascii="Times New Roman" w:hAnsi="Times New Roman"/>
          <w:spacing w:val="-3"/>
          <w:sz w:val="24"/>
          <w:szCs w:val="24"/>
        </w:rPr>
        <w:t>4 . планирование ожидаемых результатов – «Чего хочу добиться в итоге?»</w:t>
      </w:r>
      <w:r w:rsidRPr="00C82925">
        <w:rPr>
          <w:rFonts w:ascii="Times New Roman" w:hAnsi="Times New Roman"/>
          <w:spacing w:val="-3"/>
          <w:sz w:val="24"/>
          <w:szCs w:val="24"/>
        </w:rPr>
        <w:br/>
      </w:r>
      <w:r w:rsidRPr="00C82925">
        <w:rPr>
          <w:rFonts w:ascii="Times New Roman" w:hAnsi="Times New Roman"/>
          <w:sz w:val="24"/>
          <w:szCs w:val="24"/>
        </w:rPr>
        <w:t>Только продумав все эти вопросы, можно приступать к работе.</w:t>
      </w:r>
      <w:r w:rsidRPr="00C82925">
        <w:rPr>
          <w:rFonts w:ascii="Times New Roman" w:hAnsi="Times New Roman"/>
          <w:sz w:val="24"/>
          <w:szCs w:val="24"/>
        </w:rPr>
        <w:br/>
      </w:r>
      <w:r w:rsidRPr="00C82925">
        <w:rPr>
          <w:rFonts w:ascii="Times New Roman" w:hAnsi="Times New Roman"/>
          <w:spacing w:val="-1"/>
          <w:sz w:val="24"/>
          <w:szCs w:val="24"/>
        </w:rPr>
        <w:t>Проектная деятельность способствует развитию адекватной самооценки, формированию</w:t>
      </w:r>
    </w:p>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3"/>
          <w:sz w:val="24"/>
          <w:szCs w:val="24"/>
        </w:rPr>
        <w:t xml:space="preserve">позитивной Я-концепции (опыт интересной работы и публичной демонстрации её результатов), </w:t>
      </w:r>
      <w:r w:rsidRPr="00C82925">
        <w:rPr>
          <w:rFonts w:ascii="Times New Roman" w:hAnsi="Times New Roman"/>
          <w:spacing w:val="-2"/>
          <w:sz w:val="24"/>
          <w:szCs w:val="24"/>
        </w:rPr>
        <w:t xml:space="preserve">развитию информационной компетентности. При правильной организации именно групповые </w:t>
      </w:r>
      <w:r w:rsidRPr="00C82925">
        <w:rPr>
          <w:rFonts w:ascii="Times New Roman" w:hAnsi="Times New Roman"/>
          <w:sz w:val="24"/>
          <w:szCs w:val="24"/>
        </w:rPr>
        <w:t xml:space="preserve">формы учебной деятельности помогают формированию у обучающихся уважительного </w:t>
      </w:r>
      <w:r w:rsidRPr="00C82925">
        <w:rPr>
          <w:rFonts w:ascii="Times New Roman" w:hAnsi="Times New Roman"/>
          <w:spacing w:val="-4"/>
          <w:sz w:val="24"/>
          <w:szCs w:val="24"/>
        </w:rPr>
        <w:t xml:space="preserve">отношения к мнению одноклассников, воспитывают в них терпимость, открытость, тактичность, </w:t>
      </w:r>
      <w:r w:rsidRPr="00C82925">
        <w:rPr>
          <w:rFonts w:ascii="Times New Roman" w:hAnsi="Times New Roman"/>
          <w:sz w:val="24"/>
          <w:szCs w:val="24"/>
        </w:rPr>
        <w:t>готовность прийти на помощь и другие ценные личностные качества.</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Для успешного осуществления учебно-исследовательской деятельности обучающиеся </w:t>
      </w:r>
      <w:r w:rsidRPr="00C82925">
        <w:rPr>
          <w:rFonts w:ascii="Times New Roman" w:hAnsi="Times New Roman"/>
          <w:sz w:val="24"/>
          <w:szCs w:val="24"/>
        </w:rPr>
        <w:t>должны овладеть следующими действиями:</w:t>
      </w:r>
    </w:p>
    <w:p w:rsidR="00C740D2" w:rsidRPr="00C82925" w:rsidRDefault="00C740D2" w:rsidP="00C82925">
      <w:pPr>
        <w:shd w:val="clear" w:color="auto" w:fill="FFFFFF"/>
        <w:tabs>
          <w:tab w:val="left" w:pos="686"/>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3"/>
          <w:sz w:val="24"/>
          <w:szCs w:val="24"/>
        </w:rPr>
        <w:t>постановка проблемы и аргументирование её актуальности;</w:t>
      </w:r>
    </w:p>
    <w:p w:rsidR="00C740D2" w:rsidRPr="00C82925" w:rsidRDefault="00C740D2" w:rsidP="00C82925">
      <w:pPr>
        <w:shd w:val="clear" w:color="auto" w:fill="FFFFFF"/>
        <w:tabs>
          <w:tab w:val="left" w:pos="768"/>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2"/>
          <w:sz w:val="24"/>
          <w:szCs w:val="24"/>
        </w:rPr>
        <w:t>формулировка гипотезы исследования и раскрытие замысла — сущности будущей</w:t>
      </w:r>
      <w:r>
        <w:rPr>
          <w:rFonts w:ascii="Times New Roman" w:hAnsi="Times New Roman"/>
          <w:spacing w:val="-2"/>
          <w:sz w:val="24"/>
          <w:szCs w:val="24"/>
        </w:rPr>
        <w:t xml:space="preserve"> </w:t>
      </w:r>
      <w:r w:rsidRPr="00C82925">
        <w:rPr>
          <w:rFonts w:ascii="Times New Roman" w:hAnsi="Times New Roman"/>
          <w:sz w:val="24"/>
          <w:szCs w:val="24"/>
        </w:rPr>
        <w:t>деятельности;</w:t>
      </w:r>
    </w:p>
    <w:p w:rsidR="00C740D2" w:rsidRPr="00C82925" w:rsidRDefault="00C740D2" w:rsidP="00C82925">
      <w:pPr>
        <w:shd w:val="clear" w:color="auto" w:fill="FFFFFF"/>
        <w:tabs>
          <w:tab w:val="left" w:pos="686"/>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3"/>
          <w:sz w:val="24"/>
          <w:szCs w:val="24"/>
        </w:rPr>
        <w:t>планирование исследовательских работ и выбор необходимого инструментария;</w:t>
      </w:r>
    </w:p>
    <w:p w:rsidR="00C740D2" w:rsidRPr="00C82925" w:rsidRDefault="00C740D2" w:rsidP="008B170F">
      <w:pPr>
        <w:widowControl w:val="0"/>
        <w:numPr>
          <w:ilvl w:val="0"/>
          <w:numId w:val="214"/>
        </w:numPr>
        <w:shd w:val="clear" w:color="auto" w:fill="FFFFFF"/>
        <w:tabs>
          <w:tab w:val="left" w:pos="835"/>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p w:rsidR="00C740D2" w:rsidRPr="00C82925" w:rsidRDefault="00C740D2" w:rsidP="008B170F">
      <w:pPr>
        <w:widowControl w:val="0"/>
        <w:numPr>
          <w:ilvl w:val="0"/>
          <w:numId w:val="214"/>
        </w:numPr>
        <w:shd w:val="clear" w:color="auto" w:fill="FFFFFF"/>
        <w:tabs>
          <w:tab w:val="left" w:pos="835"/>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z w:val="24"/>
          <w:szCs w:val="24"/>
        </w:rPr>
        <w:t>оформление результатов учебно-исследовательской деятельности как конечного продукта;</w:t>
      </w:r>
    </w:p>
    <w:p w:rsidR="00C740D2" w:rsidRPr="00C82925" w:rsidRDefault="00C740D2" w:rsidP="00C82925">
      <w:pPr>
        <w:shd w:val="clear" w:color="auto" w:fill="FFFFFF"/>
        <w:tabs>
          <w:tab w:val="left" w:pos="686"/>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2"/>
          <w:sz w:val="24"/>
          <w:szCs w:val="24"/>
        </w:rPr>
        <w:t>представление результатов исследования широкому кругу заинтересованных лиц для</w:t>
      </w:r>
      <w:r>
        <w:rPr>
          <w:rFonts w:ascii="Times New Roman" w:hAnsi="Times New Roman"/>
          <w:spacing w:val="-2"/>
          <w:sz w:val="24"/>
          <w:szCs w:val="24"/>
        </w:rPr>
        <w:t xml:space="preserve"> </w:t>
      </w:r>
      <w:r w:rsidRPr="00C82925">
        <w:rPr>
          <w:rFonts w:ascii="Times New Roman" w:hAnsi="Times New Roman"/>
          <w:spacing w:val="-3"/>
          <w:sz w:val="24"/>
          <w:szCs w:val="24"/>
        </w:rPr>
        <w:t>обсуждения и возможного дальнейшего практического использования.</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w:t>
      </w:r>
      <w:r w:rsidRPr="00C82925">
        <w:rPr>
          <w:rFonts w:ascii="Times New Roman" w:hAnsi="Times New Roman"/>
          <w:sz w:val="24"/>
          <w:szCs w:val="24"/>
        </w:rPr>
        <w:t>деятельность может приобретать разные формы.</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i/>
          <w:iCs/>
          <w:spacing w:val="-5"/>
          <w:sz w:val="24"/>
          <w:szCs w:val="24"/>
        </w:rPr>
        <w:t xml:space="preserve">Формы орга низации учебно -исследова тельской деятельности на урочных занятиях могут </w:t>
      </w:r>
      <w:r w:rsidRPr="00C82925">
        <w:rPr>
          <w:rFonts w:ascii="Times New Roman" w:hAnsi="Times New Roman"/>
          <w:i/>
          <w:iCs/>
          <w:sz w:val="24"/>
          <w:szCs w:val="24"/>
        </w:rPr>
        <w:t>быть следующи ми:</w:t>
      </w:r>
    </w:p>
    <w:p w:rsidR="00C740D2" w:rsidRPr="00C82925" w:rsidRDefault="00C740D2" w:rsidP="008B170F">
      <w:pPr>
        <w:widowControl w:val="0"/>
        <w:numPr>
          <w:ilvl w:val="0"/>
          <w:numId w:val="200"/>
        </w:numPr>
        <w:shd w:val="clear" w:color="auto" w:fill="FFFFFF"/>
        <w:tabs>
          <w:tab w:val="left" w:pos="686"/>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урок-исследование, урок-лаборатория, урок — творческий отчёт, урок «Удивительное </w:t>
      </w:r>
      <w:r w:rsidRPr="00C82925">
        <w:rPr>
          <w:rFonts w:ascii="Times New Roman" w:hAnsi="Times New Roman"/>
          <w:sz w:val="24"/>
          <w:szCs w:val="24"/>
        </w:rPr>
        <w:t>рядом», урок — рассказ об учёных, урок — защита исследовательских проектов, урок-экспертиза, урок открытых мыслей;</w:t>
      </w:r>
    </w:p>
    <w:p w:rsidR="00C740D2" w:rsidRPr="00C82925" w:rsidRDefault="00C740D2" w:rsidP="008B170F">
      <w:pPr>
        <w:widowControl w:val="0"/>
        <w:numPr>
          <w:ilvl w:val="0"/>
          <w:numId w:val="200"/>
        </w:numPr>
        <w:shd w:val="clear" w:color="auto" w:fill="FFFFFF"/>
        <w:tabs>
          <w:tab w:val="left" w:pos="686"/>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w:t>
      </w:r>
      <w:r w:rsidRPr="00C82925">
        <w:rPr>
          <w:rFonts w:ascii="Times New Roman" w:hAnsi="Times New Roman"/>
          <w:sz w:val="24"/>
          <w:szCs w:val="24"/>
        </w:rPr>
        <w:t>анализ его результатов;</w:t>
      </w:r>
    </w:p>
    <w:p w:rsidR="00C740D2" w:rsidRPr="00C82925" w:rsidRDefault="00C740D2" w:rsidP="008B170F">
      <w:pPr>
        <w:widowControl w:val="0"/>
        <w:numPr>
          <w:ilvl w:val="0"/>
          <w:numId w:val="200"/>
        </w:numPr>
        <w:shd w:val="clear" w:color="auto" w:fill="FFFFFF"/>
        <w:tabs>
          <w:tab w:val="left" w:pos="686"/>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домашнее задание исследовательского характера может сочетать в себе разнообразные </w:t>
      </w:r>
      <w:r w:rsidRPr="00C82925">
        <w:rPr>
          <w:rFonts w:ascii="Times New Roman" w:hAnsi="Times New Roman"/>
          <w:spacing w:val="-3"/>
          <w:sz w:val="24"/>
          <w:szCs w:val="24"/>
        </w:rPr>
        <w:t>виды, причём позволяет провести учебное исследование, достаточно протяжённое во времени.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i/>
          <w:iCs/>
          <w:spacing w:val="-1"/>
          <w:sz w:val="24"/>
          <w:szCs w:val="24"/>
        </w:rPr>
        <w:t xml:space="preserve">Формы организации учебно-исследовательской деятельности на внеурочных занятиях </w:t>
      </w:r>
      <w:r w:rsidRPr="00C82925">
        <w:rPr>
          <w:rFonts w:ascii="Times New Roman" w:hAnsi="Times New Roman"/>
          <w:i/>
          <w:iCs/>
          <w:sz w:val="24"/>
          <w:szCs w:val="24"/>
        </w:rPr>
        <w:t>могут быть следующими:</w:t>
      </w:r>
    </w:p>
    <w:p w:rsidR="00C740D2" w:rsidRPr="00C82925" w:rsidRDefault="00C740D2" w:rsidP="00C82925">
      <w:pPr>
        <w:shd w:val="clear" w:color="auto" w:fill="FFFFFF"/>
        <w:tabs>
          <w:tab w:val="left" w:pos="686"/>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3"/>
          <w:sz w:val="24"/>
          <w:szCs w:val="24"/>
        </w:rPr>
        <w:t>исследовательская практика обучающихся;</w:t>
      </w:r>
    </w:p>
    <w:p w:rsidR="00C740D2" w:rsidRPr="00C82925" w:rsidRDefault="00C740D2" w:rsidP="00C82925">
      <w:pPr>
        <w:shd w:val="clear" w:color="auto" w:fill="FFFFFF"/>
        <w:tabs>
          <w:tab w:val="left" w:pos="744"/>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1"/>
          <w:sz w:val="24"/>
          <w:szCs w:val="24"/>
        </w:rPr>
        <w:t>образовательные экспедиции — походы, поездки, экскурсии с чётко обозначенными</w:t>
      </w:r>
      <w:r>
        <w:rPr>
          <w:rFonts w:ascii="Times New Roman" w:hAnsi="Times New Roman"/>
          <w:spacing w:val="-1"/>
          <w:sz w:val="24"/>
          <w:szCs w:val="24"/>
        </w:rPr>
        <w:t xml:space="preserve"> </w:t>
      </w:r>
      <w:r w:rsidRPr="00C82925">
        <w:rPr>
          <w:rFonts w:ascii="Times New Roman" w:hAnsi="Times New Roman"/>
          <w:spacing w:val="-3"/>
          <w:sz w:val="24"/>
          <w:szCs w:val="24"/>
        </w:rPr>
        <w:t>образовательными целями, программой деятельности, продуманными формами контроля.</w:t>
      </w:r>
    </w:p>
    <w:p w:rsidR="00C740D2" w:rsidRPr="00C82925" w:rsidRDefault="00C740D2" w:rsidP="00C82925">
      <w:pPr>
        <w:shd w:val="clear" w:color="auto" w:fill="FFFFFF"/>
        <w:tabs>
          <w:tab w:val="left" w:pos="811"/>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факультативные занятия, предполагающие углу</w:t>
      </w:r>
      <w:r>
        <w:rPr>
          <w:rFonts w:ascii="Times New Roman" w:hAnsi="Times New Roman"/>
          <w:sz w:val="24"/>
          <w:szCs w:val="24"/>
        </w:rPr>
        <w:t xml:space="preserve">блённое изучение предмета, дают </w:t>
      </w:r>
      <w:r w:rsidRPr="00C82925">
        <w:rPr>
          <w:rFonts w:ascii="Times New Roman" w:hAnsi="Times New Roman"/>
          <w:sz w:val="24"/>
          <w:szCs w:val="24"/>
        </w:rPr>
        <w:t>большие возможности для реализации на них учебно</w:t>
      </w:r>
      <w:r>
        <w:rPr>
          <w:rFonts w:ascii="Times New Roman" w:hAnsi="Times New Roman"/>
          <w:sz w:val="24"/>
          <w:szCs w:val="24"/>
        </w:rPr>
        <w:t xml:space="preserve">-исследовательской деятельности </w:t>
      </w:r>
      <w:r w:rsidRPr="00C82925">
        <w:rPr>
          <w:rFonts w:ascii="Times New Roman" w:hAnsi="Times New Roman"/>
          <w:sz w:val="24"/>
          <w:szCs w:val="24"/>
        </w:rPr>
        <w:t>обучающихся;</w:t>
      </w:r>
    </w:p>
    <w:p w:rsidR="00C740D2" w:rsidRPr="00C82925" w:rsidRDefault="00C740D2" w:rsidP="00C82925">
      <w:pPr>
        <w:shd w:val="clear" w:color="auto" w:fill="FFFFFF"/>
        <w:tabs>
          <w:tab w:val="left" w:pos="725"/>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2"/>
          <w:sz w:val="24"/>
          <w:szCs w:val="24"/>
        </w:rPr>
        <w:t>ученическое научное общество — форма внеурочной деятельности, которая сочетает в</w:t>
      </w:r>
      <w:r>
        <w:rPr>
          <w:rFonts w:ascii="Times New Roman" w:hAnsi="Times New Roman"/>
          <w:spacing w:val="-2"/>
          <w:sz w:val="24"/>
          <w:szCs w:val="24"/>
        </w:rPr>
        <w:t xml:space="preserve"> </w:t>
      </w:r>
      <w:r w:rsidRPr="00C82925">
        <w:rPr>
          <w:rFonts w:ascii="Times New Roman" w:hAnsi="Times New Roman"/>
          <w:sz w:val="24"/>
          <w:szCs w:val="24"/>
        </w:rPr>
        <w:t>себе работу над учебными исследованиями, коллективное обсуждение промежуточных и</w:t>
      </w:r>
      <w:r>
        <w:rPr>
          <w:rFonts w:ascii="Times New Roman" w:hAnsi="Times New Roman"/>
          <w:sz w:val="24"/>
          <w:szCs w:val="24"/>
        </w:rPr>
        <w:t xml:space="preserve"> </w:t>
      </w:r>
      <w:r w:rsidRPr="00C82925">
        <w:rPr>
          <w:rFonts w:ascii="Times New Roman" w:hAnsi="Times New Roman"/>
          <w:spacing w:val="-1"/>
          <w:sz w:val="24"/>
          <w:szCs w:val="24"/>
        </w:rPr>
        <w:t>итоговых результатов этой работы, организацию круглых столов, дискуссий, дебатов,</w:t>
      </w:r>
      <w:r w:rsidRPr="00C82925">
        <w:rPr>
          <w:rFonts w:ascii="Times New Roman" w:hAnsi="Times New Roman"/>
          <w:spacing w:val="-1"/>
          <w:sz w:val="24"/>
          <w:szCs w:val="24"/>
        </w:rPr>
        <w:br/>
      </w:r>
      <w:r w:rsidRPr="00C82925">
        <w:rPr>
          <w:rFonts w:ascii="Times New Roman" w:hAnsi="Times New Roman"/>
          <w:sz w:val="24"/>
          <w:szCs w:val="24"/>
        </w:rPr>
        <w:t>интеллектуальных игр, публичных защит, конференций и др..</w:t>
      </w:r>
    </w:p>
    <w:p w:rsidR="00C740D2" w:rsidRPr="00C82925" w:rsidRDefault="00C740D2" w:rsidP="00C82925">
      <w:pPr>
        <w:shd w:val="clear" w:color="auto" w:fill="FFFFFF"/>
        <w:tabs>
          <w:tab w:val="left" w:pos="845"/>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участие обучающихся в олимпиадах, конкурсах, конференциях, в том числе</w:t>
      </w:r>
      <w:r>
        <w:rPr>
          <w:rFonts w:ascii="Times New Roman" w:hAnsi="Times New Roman"/>
          <w:sz w:val="24"/>
          <w:szCs w:val="24"/>
        </w:rPr>
        <w:t xml:space="preserve"> </w:t>
      </w:r>
      <w:r w:rsidRPr="00C82925">
        <w:rPr>
          <w:rFonts w:ascii="Times New Roman" w:hAnsi="Times New Roman"/>
          <w:spacing w:val="-3"/>
          <w:sz w:val="24"/>
          <w:szCs w:val="24"/>
        </w:rPr>
        <w:t xml:space="preserve">дистанционных, предметных неделях, интеллектуальных марафонах предполагает </w:t>
      </w:r>
      <w:r>
        <w:rPr>
          <w:rFonts w:ascii="Times New Roman" w:hAnsi="Times New Roman"/>
          <w:spacing w:val="-3"/>
          <w:sz w:val="24"/>
          <w:szCs w:val="24"/>
        </w:rPr>
        <w:t xml:space="preserve">выполнение </w:t>
      </w:r>
      <w:r w:rsidRPr="00C82925">
        <w:rPr>
          <w:rFonts w:ascii="Times New Roman" w:hAnsi="Times New Roman"/>
          <w:spacing w:val="-3"/>
          <w:sz w:val="24"/>
          <w:szCs w:val="24"/>
        </w:rPr>
        <w:t>ими учебных исследований или их элементов в рамках данных мероприятий.</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Необходимые условия организации проектно-исследовательской деятельности:</w:t>
      </w:r>
    </w:p>
    <w:p w:rsidR="00C740D2" w:rsidRPr="00C82925" w:rsidRDefault="00C740D2" w:rsidP="008B170F">
      <w:pPr>
        <w:widowControl w:val="0"/>
        <w:numPr>
          <w:ilvl w:val="0"/>
          <w:numId w:val="205"/>
        </w:numPr>
        <w:shd w:val="clear" w:color="auto" w:fill="FFFFFF"/>
        <w:tabs>
          <w:tab w:val="left" w:pos="773"/>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C740D2" w:rsidRPr="00C82925" w:rsidRDefault="00C740D2" w:rsidP="008B170F">
      <w:pPr>
        <w:widowControl w:val="0"/>
        <w:numPr>
          <w:ilvl w:val="0"/>
          <w:numId w:val="205"/>
        </w:numPr>
        <w:shd w:val="clear" w:color="auto" w:fill="FFFFFF"/>
        <w:tabs>
          <w:tab w:val="left" w:pos="773"/>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для выполнения проекта должны быть все условия — информационные ресурсы, </w:t>
      </w:r>
      <w:r w:rsidRPr="00C82925">
        <w:rPr>
          <w:rFonts w:ascii="Times New Roman" w:hAnsi="Times New Roman"/>
          <w:sz w:val="24"/>
          <w:szCs w:val="24"/>
        </w:rPr>
        <w:t>материально-технические и др.;</w:t>
      </w:r>
    </w:p>
    <w:p w:rsidR="00C740D2" w:rsidRPr="00C82925" w:rsidRDefault="00C740D2" w:rsidP="008B170F">
      <w:pPr>
        <w:widowControl w:val="0"/>
        <w:numPr>
          <w:ilvl w:val="0"/>
          <w:numId w:val="205"/>
        </w:numPr>
        <w:shd w:val="clear" w:color="auto" w:fill="FFFFFF"/>
        <w:tabs>
          <w:tab w:val="left" w:pos="773"/>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sz w:val="24"/>
          <w:szCs w:val="24"/>
        </w:rPr>
        <w:t xml:space="preserve">обучающиеся должны быть подготовлены к выполнению проектов и учебных </w:t>
      </w:r>
      <w:r w:rsidRPr="00C82925">
        <w:rPr>
          <w:rFonts w:ascii="Times New Roman" w:hAnsi="Times New Roman"/>
          <w:spacing w:val="-3"/>
          <w:sz w:val="24"/>
          <w:szCs w:val="24"/>
        </w:rPr>
        <w:t xml:space="preserve">исследований как в части ориентации при выборе темы проекта или учебного исследования, так </w:t>
      </w:r>
      <w:r w:rsidRPr="00C82925">
        <w:rPr>
          <w:rFonts w:ascii="Times New Roman" w:hAnsi="Times New Roman"/>
          <w:spacing w:val="-2"/>
          <w:sz w:val="24"/>
          <w:szCs w:val="24"/>
        </w:rPr>
        <w:t xml:space="preserve">и в части конкретных приёмов, технологий и методов, необходимых для успешной реализации </w:t>
      </w:r>
      <w:r w:rsidRPr="00C82925">
        <w:rPr>
          <w:rFonts w:ascii="Times New Roman" w:hAnsi="Times New Roman"/>
          <w:sz w:val="24"/>
          <w:szCs w:val="24"/>
        </w:rPr>
        <w:t>выбранного вида проекта;</w:t>
      </w:r>
    </w:p>
    <w:p w:rsidR="00C740D2" w:rsidRPr="00C82925" w:rsidRDefault="00C740D2" w:rsidP="00C82925">
      <w:pPr>
        <w:shd w:val="clear" w:color="auto" w:fill="FFFFFF"/>
        <w:tabs>
          <w:tab w:val="left" w:pos="720"/>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3"/>
          <w:sz w:val="24"/>
          <w:szCs w:val="24"/>
        </w:rPr>
        <w:t>необходимо обеспечить педагогическое сопровождение</w:t>
      </w:r>
      <w:r>
        <w:rPr>
          <w:rFonts w:ascii="Times New Roman" w:hAnsi="Times New Roman"/>
          <w:spacing w:val="-3"/>
          <w:sz w:val="24"/>
          <w:szCs w:val="24"/>
        </w:rPr>
        <w:t xml:space="preserve"> проекта как в отношении выбора </w:t>
      </w:r>
      <w:r w:rsidRPr="00C82925">
        <w:rPr>
          <w:rFonts w:ascii="Times New Roman" w:hAnsi="Times New Roman"/>
          <w:spacing w:val="-3"/>
          <w:sz w:val="24"/>
          <w:szCs w:val="24"/>
        </w:rPr>
        <w:t>темы и содержания, так и в отношении собственно работы и используемых методов;</w:t>
      </w:r>
    </w:p>
    <w:p w:rsidR="00C740D2" w:rsidRPr="00C82925" w:rsidRDefault="00C740D2" w:rsidP="008B170F">
      <w:pPr>
        <w:widowControl w:val="0"/>
        <w:numPr>
          <w:ilvl w:val="0"/>
          <w:numId w:val="203"/>
        </w:numPr>
        <w:shd w:val="clear" w:color="auto" w:fill="FFFFFF"/>
        <w:tabs>
          <w:tab w:val="left" w:pos="821"/>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C740D2" w:rsidRPr="00C82925" w:rsidRDefault="00C740D2" w:rsidP="008B170F">
      <w:pPr>
        <w:widowControl w:val="0"/>
        <w:numPr>
          <w:ilvl w:val="0"/>
          <w:numId w:val="203"/>
        </w:numPr>
        <w:shd w:val="clear" w:color="auto" w:fill="FFFFFF"/>
        <w:tabs>
          <w:tab w:val="left" w:pos="821"/>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z w:val="24"/>
          <w:szCs w:val="24"/>
        </w:rPr>
        <w:t xml:space="preserve">результаты и продукты проектной или исследовательской работы должны быть </w:t>
      </w:r>
      <w:r w:rsidRPr="00C82925">
        <w:rPr>
          <w:rFonts w:ascii="Times New Roman" w:hAnsi="Times New Roman"/>
          <w:spacing w:val="-1"/>
          <w:sz w:val="24"/>
          <w:szCs w:val="24"/>
        </w:rPr>
        <w:t xml:space="preserve">презентованы, получить оценку и признание достижений в форме общественной конкурсной </w:t>
      </w:r>
      <w:r w:rsidRPr="00C82925">
        <w:rPr>
          <w:rFonts w:ascii="Times New Roman" w:hAnsi="Times New Roman"/>
          <w:spacing w:val="-3"/>
          <w:sz w:val="24"/>
          <w:szCs w:val="24"/>
        </w:rPr>
        <w:t xml:space="preserve">защиты, проводимой в очной форме или путём размещения в открытых ресурсах Интернета для </w:t>
      </w:r>
      <w:r w:rsidRPr="00C82925">
        <w:rPr>
          <w:rFonts w:ascii="Times New Roman" w:hAnsi="Times New Roman"/>
          <w:sz w:val="24"/>
          <w:szCs w:val="24"/>
        </w:rPr>
        <w:t>обсуждения.</w:t>
      </w:r>
    </w:p>
    <w:p w:rsidR="00C740D2" w:rsidRPr="00C82925" w:rsidRDefault="00C740D2" w:rsidP="00C82925">
      <w:pPr>
        <w:shd w:val="clear" w:color="auto" w:fill="FFFFFF"/>
        <w:spacing w:after="0" w:line="240" w:lineRule="auto"/>
        <w:jc w:val="center"/>
        <w:rPr>
          <w:rFonts w:ascii="Times New Roman" w:hAnsi="Times New Roman"/>
          <w:sz w:val="24"/>
          <w:szCs w:val="24"/>
        </w:rPr>
      </w:pPr>
      <w:r w:rsidRPr="00C82925">
        <w:rPr>
          <w:rFonts w:ascii="Times New Roman" w:hAnsi="Times New Roman"/>
          <w:b/>
          <w:bCs/>
          <w:spacing w:val="-5"/>
          <w:sz w:val="24"/>
          <w:szCs w:val="24"/>
        </w:rPr>
        <w:t>Организация учебной и внеурочной деятельности по формированию и развитию ИКТ-компетенций</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t xml:space="preserve">Наряду с развитием УУД большое значение в основной школе придается также </w:t>
      </w:r>
      <w:r w:rsidRPr="00C82925">
        <w:rPr>
          <w:rFonts w:ascii="Times New Roman" w:hAnsi="Times New Roman"/>
          <w:spacing w:val="-1"/>
          <w:sz w:val="24"/>
          <w:szCs w:val="24"/>
        </w:rPr>
        <w:t xml:space="preserve">формированию и развитию ИКТ-компетенций в процессе как учебной, так и внеурочной </w:t>
      </w:r>
      <w:r w:rsidRPr="00C82925">
        <w:rPr>
          <w:rFonts w:ascii="Times New Roman" w:hAnsi="Times New Roman"/>
          <w:sz w:val="24"/>
          <w:szCs w:val="24"/>
        </w:rPr>
        <w:t>деятельности учащихся:</w:t>
      </w:r>
    </w:p>
    <w:p w:rsidR="00C740D2" w:rsidRPr="00C82925" w:rsidRDefault="00C740D2" w:rsidP="00C82925">
      <w:pPr>
        <w:spacing w:after="0" w:line="240" w:lineRule="auto"/>
        <w:rPr>
          <w:rFonts w:ascii="Times New Roman" w:hAnsi="Times New Roman"/>
          <w:sz w:val="24"/>
          <w:szCs w:val="24"/>
        </w:rPr>
      </w:pPr>
    </w:p>
    <w:tbl>
      <w:tblPr>
        <w:tblW w:w="11881" w:type="dxa"/>
        <w:tblInd w:w="40" w:type="dxa"/>
        <w:tblLayout w:type="fixed"/>
        <w:tblCellMar>
          <w:left w:w="40" w:type="dxa"/>
          <w:right w:w="40" w:type="dxa"/>
        </w:tblCellMar>
        <w:tblLook w:val="0000"/>
      </w:tblPr>
      <w:tblGrid>
        <w:gridCol w:w="1776"/>
        <w:gridCol w:w="4824"/>
        <w:gridCol w:w="2970"/>
        <w:gridCol w:w="2275"/>
        <w:gridCol w:w="36"/>
      </w:tblGrid>
      <w:tr w:rsidR="00C740D2" w:rsidRPr="00C82925" w:rsidTr="00E32417">
        <w:trPr>
          <w:gridAfter w:val="1"/>
          <w:wAfter w:w="36" w:type="dxa"/>
          <w:trHeight w:hRule="exact" w:val="523"/>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ind w:firstLine="427"/>
              <w:rPr>
                <w:rFonts w:ascii="Times New Roman" w:hAnsi="Times New Roman"/>
                <w:sz w:val="24"/>
                <w:szCs w:val="24"/>
              </w:rPr>
            </w:pPr>
            <w:r w:rsidRPr="00C82925">
              <w:rPr>
                <w:rFonts w:ascii="Times New Roman" w:hAnsi="Times New Roman"/>
                <w:b/>
                <w:bCs/>
                <w:i/>
                <w:iCs/>
                <w:sz w:val="24"/>
                <w:szCs w:val="24"/>
              </w:rPr>
              <w:t>ИКТ-</w:t>
            </w:r>
            <w:r w:rsidRPr="00C82925">
              <w:rPr>
                <w:rFonts w:ascii="Times New Roman" w:hAnsi="Times New Roman"/>
                <w:b/>
                <w:bCs/>
                <w:i/>
                <w:iCs/>
                <w:spacing w:val="-9"/>
                <w:sz w:val="24"/>
                <w:szCs w:val="24"/>
              </w:rPr>
              <w:t>компете нции</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ind w:firstLine="754"/>
              <w:rPr>
                <w:rFonts w:ascii="Times New Roman" w:hAnsi="Times New Roman"/>
                <w:sz w:val="24"/>
                <w:szCs w:val="24"/>
              </w:rPr>
            </w:pPr>
            <w:r w:rsidRPr="00C82925">
              <w:rPr>
                <w:rFonts w:ascii="Times New Roman" w:hAnsi="Times New Roman"/>
                <w:b/>
                <w:bCs/>
                <w:i/>
                <w:iCs/>
                <w:sz w:val="24"/>
                <w:szCs w:val="24"/>
              </w:rPr>
              <w:t xml:space="preserve">Формируемые </w:t>
            </w:r>
            <w:r w:rsidRPr="00C82925">
              <w:rPr>
                <w:rFonts w:ascii="Times New Roman" w:hAnsi="Times New Roman"/>
                <w:b/>
                <w:bCs/>
                <w:i/>
                <w:iCs/>
                <w:spacing w:val="-7"/>
                <w:sz w:val="24"/>
                <w:szCs w:val="24"/>
              </w:rPr>
              <w:t>элементы ИКТ-компе тенций</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ind w:firstLine="283"/>
              <w:rPr>
                <w:rFonts w:ascii="Times New Roman" w:hAnsi="Times New Roman"/>
                <w:sz w:val="24"/>
                <w:szCs w:val="24"/>
              </w:rPr>
            </w:pPr>
            <w:r w:rsidRPr="00C82925">
              <w:rPr>
                <w:rFonts w:ascii="Times New Roman" w:hAnsi="Times New Roman"/>
                <w:b/>
                <w:bCs/>
                <w:i/>
                <w:iCs/>
                <w:sz w:val="24"/>
                <w:szCs w:val="24"/>
              </w:rPr>
              <w:t>Учебна я деятель ность</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ind w:firstLine="120"/>
              <w:rPr>
                <w:rFonts w:ascii="Times New Roman" w:hAnsi="Times New Roman"/>
                <w:sz w:val="24"/>
                <w:szCs w:val="24"/>
              </w:rPr>
            </w:pPr>
            <w:r w:rsidRPr="00C82925">
              <w:rPr>
                <w:rFonts w:ascii="Times New Roman" w:hAnsi="Times New Roman"/>
                <w:b/>
                <w:bCs/>
                <w:i/>
                <w:iCs/>
                <w:sz w:val="24"/>
                <w:szCs w:val="24"/>
              </w:rPr>
              <w:t xml:space="preserve">Внеурочна я </w:t>
            </w:r>
            <w:r w:rsidRPr="00C82925">
              <w:rPr>
                <w:rFonts w:ascii="Times New Roman" w:hAnsi="Times New Roman"/>
                <w:b/>
                <w:bCs/>
                <w:i/>
                <w:iCs/>
                <w:spacing w:val="-5"/>
                <w:sz w:val="24"/>
                <w:szCs w:val="24"/>
              </w:rPr>
              <w:t>деятельность</w:t>
            </w:r>
          </w:p>
        </w:tc>
      </w:tr>
      <w:tr w:rsidR="00C740D2" w:rsidRPr="00C82925" w:rsidTr="00E32417">
        <w:trPr>
          <w:gridAfter w:val="1"/>
          <w:wAfter w:w="36" w:type="dxa"/>
          <w:trHeight w:hRule="exact" w:val="1175"/>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Обращение с</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устройствами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ИКТ</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подключение устройств ИКТ к </w:t>
            </w:r>
            <w:r w:rsidRPr="00C82925">
              <w:rPr>
                <w:rFonts w:ascii="Times New Roman" w:hAnsi="Times New Roman"/>
                <w:sz w:val="24"/>
                <w:szCs w:val="24"/>
              </w:rPr>
              <w:t>электрическим и информационным сетям</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Преимущественно в рамках предметов </w:t>
            </w:r>
            <w:r w:rsidRPr="00C82925">
              <w:rPr>
                <w:rFonts w:ascii="Times New Roman" w:hAnsi="Times New Roman"/>
                <w:sz w:val="24"/>
                <w:szCs w:val="24"/>
              </w:rPr>
              <w:t xml:space="preserve">«Информатика и </w:t>
            </w:r>
            <w:r w:rsidRPr="00C82925">
              <w:rPr>
                <w:rFonts w:ascii="Times New Roman" w:hAnsi="Times New Roman"/>
                <w:spacing w:val="-5"/>
                <w:sz w:val="24"/>
                <w:szCs w:val="24"/>
              </w:rPr>
              <w:t>ИКТ», «Технология»</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Поиск информации в рамках внеурочной и </w:t>
            </w:r>
            <w:r w:rsidRPr="00C82925">
              <w:rPr>
                <w:rFonts w:ascii="Times New Roman" w:hAnsi="Times New Roman"/>
                <w:sz w:val="24"/>
                <w:szCs w:val="24"/>
              </w:rPr>
              <w:t>внешкольной деятельности</w:t>
            </w:r>
          </w:p>
        </w:tc>
      </w:tr>
      <w:tr w:rsidR="00C740D2" w:rsidRPr="00C82925" w:rsidTr="00E32417">
        <w:trPr>
          <w:gridAfter w:val="1"/>
          <w:wAfter w:w="36" w:type="dxa"/>
          <w:trHeight w:hRule="exact" w:val="1038"/>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соединение устройств ИКТ с </w:t>
            </w:r>
            <w:r w:rsidRPr="00C82925">
              <w:rPr>
                <w:rFonts w:ascii="Times New Roman" w:hAnsi="Times New Roman"/>
                <w:spacing w:val="-5"/>
                <w:sz w:val="24"/>
                <w:szCs w:val="24"/>
              </w:rPr>
              <w:t xml:space="preserve">использованием проводных и </w:t>
            </w:r>
            <w:r w:rsidRPr="00C82925">
              <w:rPr>
                <w:rFonts w:ascii="Times New Roman" w:hAnsi="Times New Roman"/>
                <w:sz w:val="24"/>
                <w:szCs w:val="24"/>
              </w:rPr>
              <w:t>беспроводных технологий</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707"/>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правильное включение и </w:t>
            </w:r>
            <w:r w:rsidRPr="00C82925">
              <w:rPr>
                <w:rFonts w:ascii="Times New Roman" w:hAnsi="Times New Roman"/>
                <w:spacing w:val="-4"/>
                <w:sz w:val="24"/>
                <w:szCs w:val="24"/>
              </w:rPr>
              <w:t xml:space="preserve">выключение устройств ИКТ, вход </w:t>
            </w:r>
            <w:r w:rsidRPr="00C82925">
              <w:rPr>
                <w:rFonts w:ascii="Times New Roman" w:hAnsi="Times New Roman"/>
                <w:sz w:val="24"/>
                <w:szCs w:val="24"/>
              </w:rPr>
              <w:t xml:space="preserve">в операционную систему и завершение работы с ней, </w:t>
            </w:r>
            <w:r w:rsidRPr="00C82925">
              <w:rPr>
                <w:rFonts w:ascii="Times New Roman" w:hAnsi="Times New Roman"/>
                <w:spacing w:val="-3"/>
                <w:sz w:val="24"/>
                <w:szCs w:val="24"/>
              </w:rPr>
              <w:t xml:space="preserve">выполнение базовых действий с </w:t>
            </w:r>
            <w:r w:rsidRPr="00C82925">
              <w:rPr>
                <w:rFonts w:ascii="Times New Roman" w:hAnsi="Times New Roman"/>
                <w:sz w:val="24"/>
                <w:szCs w:val="24"/>
              </w:rPr>
              <w:t>экранными объектами</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080"/>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информационное подключение к </w:t>
            </w:r>
            <w:r w:rsidRPr="00C82925">
              <w:rPr>
                <w:rFonts w:ascii="Times New Roman" w:hAnsi="Times New Roman"/>
                <w:spacing w:val="-4"/>
                <w:sz w:val="24"/>
                <w:szCs w:val="24"/>
              </w:rPr>
              <w:t xml:space="preserve">локальной сети и глобальной сети </w:t>
            </w:r>
            <w:r w:rsidRPr="00C82925">
              <w:rPr>
                <w:rFonts w:ascii="Times New Roman" w:hAnsi="Times New Roman"/>
                <w:sz w:val="24"/>
                <w:szCs w:val="24"/>
              </w:rPr>
              <w:t>Интернет</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764"/>
        </w:trPr>
        <w:tc>
          <w:tcPr>
            <w:tcW w:w="1776"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6" w:space="0" w:color="auto"/>
              <w:bottom w:val="single" w:sz="6" w:space="0" w:color="auto"/>
              <w:right w:val="single" w:sz="6" w:space="0" w:color="auto"/>
            </w:tcBorders>
            <w:shd w:val="clear" w:color="auto" w:fill="FFFFFF"/>
          </w:tcPr>
          <w:p w:rsidR="00C740D2" w:rsidRPr="00E32417" w:rsidRDefault="00C740D2" w:rsidP="00C82925">
            <w:pPr>
              <w:shd w:val="clear" w:color="auto" w:fill="FFFFFF"/>
              <w:spacing w:after="0" w:line="240" w:lineRule="auto"/>
              <w:rPr>
                <w:rFonts w:ascii="Times New Roman" w:hAnsi="Times New Roman"/>
                <w:spacing w:val="-5"/>
                <w:sz w:val="24"/>
                <w:szCs w:val="24"/>
              </w:rPr>
            </w:pPr>
            <w:r w:rsidRPr="00C82925">
              <w:rPr>
                <w:rFonts w:ascii="Times New Roman" w:hAnsi="Times New Roman"/>
                <w:spacing w:val="-3"/>
                <w:sz w:val="24"/>
                <w:szCs w:val="24"/>
              </w:rPr>
              <w:t xml:space="preserve">вход в информационную среду </w:t>
            </w:r>
            <w:r w:rsidRPr="00C82925">
              <w:rPr>
                <w:rFonts w:ascii="Times New Roman" w:hAnsi="Times New Roman"/>
                <w:sz w:val="24"/>
                <w:szCs w:val="24"/>
              </w:rPr>
              <w:t xml:space="preserve">лицея, в том числе через Интернет, размещение в </w:t>
            </w:r>
            <w:r w:rsidRPr="00C82925">
              <w:rPr>
                <w:rFonts w:ascii="Times New Roman" w:hAnsi="Times New Roman"/>
                <w:spacing w:val="-5"/>
                <w:sz w:val="24"/>
                <w:szCs w:val="24"/>
              </w:rPr>
              <w:t xml:space="preserve">информационной среде различных </w:t>
            </w:r>
            <w:r w:rsidRPr="00C82925">
              <w:rPr>
                <w:rFonts w:ascii="Times New Roman" w:hAnsi="Times New Roman"/>
                <w:spacing w:val="-3"/>
                <w:sz w:val="24"/>
                <w:szCs w:val="24"/>
              </w:rPr>
              <w:t>информационных объектов</w:t>
            </w:r>
          </w:p>
        </w:tc>
        <w:tc>
          <w:tcPr>
            <w:tcW w:w="2970"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087"/>
        </w:trPr>
        <w:tc>
          <w:tcPr>
            <w:tcW w:w="1776" w:type="dxa"/>
            <w:tcBorders>
              <w:top w:val="nil"/>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вывод информации на бумагу, </w:t>
            </w:r>
            <w:r w:rsidRPr="00C82925">
              <w:rPr>
                <w:rFonts w:ascii="Times New Roman" w:hAnsi="Times New Roman"/>
                <w:sz w:val="24"/>
                <w:szCs w:val="24"/>
              </w:rPr>
              <w:t>правильное обращение с расходными материалами</w:t>
            </w:r>
          </w:p>
        </w:tc>
        <w:tc>
          <w:tcPr>
            <w:tcW w:w="2970"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434"/>
        </w:trPr>
        <w:tc>
          <w:tcPr>
            <w:tcW w:w="1776"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Default="00C740D2" w:rsidP="00C82925">
            <w:pPr>
              <w:shd w:val="clear" w:color="auto" w:fill="FFFFFF"/>
              <w:spacing w:after="0" w:line="240" w:lineRule="auto"/>
              <w:rPr>
                <w:rFonts w:ascii="Times New Roman" w:hAnsi="Times New Roman"/>
                <w:spacing w:val="-3"/>
                <w:sz w:val="24"/>
                <w:szCs w:val="24"/>
              </w:rPr>
            </w:pPr>
            <w:r w:rsidRPr="00C82925">
              <w:rPr>
                <w:rFonts w:ascii="Times New Roman" w:hAnsi="Times New Roman"/>
                <w:spacing w:val="-3"/>
                <w:sz w:val="24"/>
                <w:szCs w:val="24"/>
              </w:rPr>
              <w:t xml:space="preserve">соблюдение требований техники </w:t>
            </w:r>
            <w:r w:rsidRPr="00C82925">
              <w:rPr>
                <w:rFonts w:ascii="Times New Roman" w:hAnsi="Times New Roman"/>
                <w:sz w:val="24"/>
                <w:szCs w:val="24"/>
              </w:rPr>
              <w:t xml:space="preserve">безопасности, гигиены, </w:t>
            </w:r>
            <w:r w:rsidRPr="00C82925">
              <w:rPr>
                <w:rFonts w:ascii="Times New Roman" w:hAnsi="Times New Roman"/>
                <w:spacing w:val="-5"/>
                <w:sz w:val="24"/>
                <w:szCs w:val="24"/>
              </w:rPr>
              <w:t xml:space="preserve">эргономики и ресурсосбережения </w:t>
            </w:r>
            <w:r w:rsidRPr="00C82925">
              <w:rPr>
                <w:rFonts w:ascii="Times New Roman" w:hAnsi="Times New Roman"/>
                <w:spacing w:val="-3"/>
                <w:sz w:val="24"/>
                <w:szCs w:val="24"/>
              </w:rPr>
              <w:t>при работе с устройствами ИКТ</w:t>
            </w:r>
          </w:p>
          <w:p w:rsidR="00C740D2" w:rsidRDefault="00C740D2" w:rsidP="00C82925">
            <w:pPr>
              <w:shd w:val="clear" w:color="auto" w:fill="FFFFFF"/>
              <w:spacing w:after="0" w:line="240" w:lineRule="auto"/>
              <w:rPr>
                <w:rFonts w:ascii="Times New Roman" w:hAnsi="Times New Roman"/>
                <w:spacing w:val="-3"/>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970"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974"/>
        </w:trPr>
        <w:tc>
          <w:tcPr>
            <w:tcW w:w="1776"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Фиксация </w:t>
            </w:r>
            <w:r w:rsidRPr="00C82925">
              <w:rPr>
                <w:rFonts w:ascii="Times New Roman" w:hAnsi="Times New Roman"/>
                <w:spacing w:val="-4"/>
                <w:sz w:val="24"/>
                <w:szCs w:val="24"/>
              </w:rPr>
              <w:t xml:space="preserve">изображений и </w:t>
            </w:r>
            <w:r w:rsidRPr="00C82925">
              <w:rPr>
                <w:rFonts w:ascii="Times New Roman" w:hAnsi="Times New Roman"/>
                <w:sz w:val="24"/>
                <w:szCs w:val="24"/>
              </w:rPr>
              <w:t>звуков</w:t>
            </w:r>
          </w:p>
        </w:tc>
        <w:tc>
          <w:tcPr>
            <w:tcW w:w="4824"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фиксация изображений и звуков в </w:t>
            </w:r>
            <w:r w:rsidRPr="00C82925">
              <w:rPr>
                <w:rFonts w:ascii="Times New Roman" w:hAnsi="Times New Roman"/>
                <w:spacing w:val="-3"/>
                <w:sz w:val="24"/>
                <w:szCs w:val="24"/>
              </w:rPr>
              <w:t xml:space="preserve">ходе процесса обсуждения, </w:t>
            </w:r>
            <w:r w:rsidRPr="00C82925">
              <w:rPr>
                <w:rFonts w:ascii="Times New Roman" w:hAnsi="Times New Roman"/>
                <w:sz w:val="24"/>
                <w:szCs w:val="24"/>
              </w:rPr>
              <w:t>проведения эксперимента,</w:t>
            </w:r>
          </w:p>
        </w:tc>
        <w:tc>
          <w:tcPr>
            <w:tcW w:w="2970"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Преимущественно в рамках предметов </w:t>
            </w:r>
            <w:r w:rsidRPr="00C82925">
              <w:rPr>
                <w:rFonts w:ascii="Times New Roman" w:hAnsi="Times New Roman"/>
                <w:spacing w:val="-5"/>
                <w:sz w:val="24"/>
                <w:szCs w:val="24"/>
              </w:rPr>
              <w:t>«Биология, «Физика»,</w:t>
            </w:r>
          </w:p>
        </w:tc>
        <w:tc>
          <w:tcPr>
            <w:tcW w:w="2275"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Проектная 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исследовательская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деятельность,</w:t>
            </w:r>
          </w:p>
        </w:tc>
      </w:tr>
      <w:tr w:rsidR="00C740D2" w:rsidRPr="00C82925" w:rsidTr="00E32417">
        <w:trPr>
          <w:gridAfter w:val="1"/>
          <w:wAfter w:w="36" w:type="dxa"/>
          <w:trHeight w:hRule="exact" w:val="797"/>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природного процесса, фиксация </w:t>
            </w:r>
            <w:r w:rsidRPr="00C82925">
              <w:rPr>
                <w:rFonts w:ascii="Times New Roman" w:hAnsi="Times New Roman"/>
                <w:spacing w:val="-3"/>
                <w:sz w:val="24"/>
                <w:szCs w:val="24"/>
              </w:rPr>
              <w:t xml:space="preserve">хода и результатов проектной </w:t>
            </w:r>
            <w:r w:rsidRPr="00C82925">
              <w:rPr>
                <w:rFonts w:ascii="Times New Roman" w:hAnsi="Times New Roman"/>
                <w:sz w:val="24"/>
                <w:szCs w:val="24"/>
              </w:rPr>
              <w:t>деятельности</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«Химия»,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«Франзуский язык»,</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«Русский язык»,</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«Литература»,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«Музыка»,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«Изобразительное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искусство»</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создание презентаций во </w:t>
            </w:r>
            <w:r w:rsidRPr="00C82925">
              <w:rPr>
                <w:rFonts w:ascii="Times New Roman" w:hAnsi="Times New Roman"/>
                <w:spacing w:val="-5"/>
                <w:sz w:val="24"/>
                <w:szCs w:val="24"/>
              </w:rPr>
              <w:t>внеурочное время</w:t>
            </w:r>
          </w:p>
        </w:tc>
      </w:tr>
      <w:tr w:rsidR="00C740D2" w:rsidRPr="00C82925" w:rsidTr="00E32417">
        <w:trPr>
          <w:gridAfter w:val="1"/>
          <w:wAfter w:w="36" w:type="dxa"/>
          <w:trHeight w:hRule="exact" w:val="1171"/>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выбор технических средств ИКТ </w:t>
            </w:r>
            <w:r w:rsidRPr="00C82925">
              <w:rPr>
                <w:rFonts w:ascii="Times New Roman" w:hAnsi="Times New Roman"/>
                <w:spacing w:val="-3"/>
                <w:sz w:val="24"/>
                <w:szCs w:val="24"/>
              </w:rPr>
              <w:t xml:space="preserve">для фиксации изображений и </w:t>
            </w:r>
            <w:r w:rsidRPr="00C82925">
              <w:rPr>
                <w:rFonts w:ascii="Times New Roman" w:hAnsi="Times New Roman"/>
                <w:sz w:val="24"/>
                <w:szCs w:val="24"/>
              </w:rPr>
              <w:t>звуков в соответствии с поставленной целью</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809"/>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обработка цифровых фотографий </w:t>
            </w:r>
            <w:r w:rsidRPr="00C82925">
              <w:rPr>
                <w:rFonts w:ascii="Times New Roman" w:hAnsi="Times New Roman"/>
                <w:spacing w:val="-3"/>
                <w:sz w:val="24"/>
                <w:szCs w:val="24"/>
              </w:rPr>
              <w:t xml:space="preserve">с использованием возможностей специальных компьютерных </w:t>
            </w:r>
            <w:r w:rsidRPr="00C82925">
              <w:rPr>
                <w:rFonts w:ascii="Times New Roman" w:hAnsi="Times New Roman"/>
                <w:sz w:val="24"/>
                <w:szCs w:val="24"/>
              </w:rPr>
              <w:t xml:space="preserve">инструментов, создание </w:t>
            </w:r>
            <w:r w:rsidRPr="00C82925">
              <w:rPr>
                <w:rFonts w:ascii="Times New Roman" w:hAnsi="Times New Roman"/>
                <w:spacing w:val="-5"/>
                <w:sz w:val="24"/>
                <w:szCs w:val="24"/>
              </w:rPr>
              <w:t xml:space="preserve">презентации на основе цифровых </w:t>
            </w:r>
            <w:r w:rsidRPr="00C82925">
              <w:rPr>
                <w:rFonts w:ascii="Times New Roman" w:hAnsi="Times New Roman"/>
                <w:sz w:val="24"/>
                <w:szCs w:val="24"/>
              </w:rPr>
              <w:t>фотографий</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250"/>
        </w:trPr>
        <w:tc>
          <w:tcPr>
            <w:tcW w:w="1776"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6"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 xml:space="preserve">обработка цифровых звукозаписей </w:t>
            </w:r>
            <w:r w:rsidRPr="00C82925">
              <w:rPr>
                <w:rFonts w:ascii="Times New Roman" w:hAnsi="Times New Roman"/>
                <w:spacing w:val="-3"/>
                <w:sz w:val="24"/>
                <w:szCs w:val="24"/>
              </w:rPr>
              <w:t xml:space="preserve">с использованием возможностей специальных компьютерных </w:t>
            </w:r>
            <w:r w:rsidRPr="00C82925">
              <w:rPr>
                <w:rFonts w:ascii="Times New Roman" w:hAnsi="Times New Roman"/>
                <w:sz w:val="24"/>
                <w:szCs w:val="24"/>
              </w:rPr>
              <w:t>инструментов</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257"/>
        </w:trPr>
        <w:tc>
          <w:tcPr>
            <w:tcW w:w="1776"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видеосъёмка и монтаж отснятого </w:t>
            </w:r>
            <w:r w:rsidRPr="00C82925">
              <w:rPr>
                <w:rFonts w:ascii="Times New Roman" w:hAnsi="Times New Roman"/>
                <w:spacing w:val="-3"/>
                <w:sz w:val="24"/>
                <w:szCs w:val="24"/>
              </w:rPr>
              <w:t>материала с использованием возможностей специальных компьютерных инструментов</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523"/>
        </w:trPr>
        <w:tc>
          <w:tcPr>
            <w:tcW w:w="1776"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Создание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письменных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сообщений</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 xml:space="preserve">создание текста на русском языке </w:t>
            </w:r>
            <w:r w:rsidRPr="00C82925">
              <w:rPr>
                <w:rFonts w:ascii="Times New Roman" w:hAnsi="Times New Roman"/>
                <w:sz w:val="24"/>
                <w:szCs w:val="24"/>
              </w:rPr>
              <w:t>в электронном виде</w:t>
            </w:r>
          </w:p>
        </w:tc>
        <w:tc>
          <w:tcPr>
            <w:tcW w:w="2970"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Преимущественно в </w:t>
            </w:r>
            <w:r w:rsidRPr="00C82925">
              <w:rPr>
                <w:rFonts w:ascii="Times New Roman" w:hAnsi="Times New Roman"/>
                <w:spacing w:val="-3"/>
                <w:sz w:val="24"/>
                <w:szCs w:val="24"/>
              </w:rPr>
              <w:t xml:space="preserve">рамках предметов </w:t>
            </w:r>
            <w:r w:rsidRPr="00C82925">
              <w:rPr>
                <w:rFonts w:ascii="Times New Roman" w:hAnsi="Times New Roman"/>
                <w:sz w:val="24"/>
                <w:szCs w:val="24"/>
              </w:rPr>
              <w:t xml:space="preserve">«Русский язык», </w:t>
            </w:r>
            <w:r w:rsidRPr="00C82925">
              <w:rPr>
                <w:rFonts w:ascii="Times New Roman" w:hAnsi="Times New Roman"/>
                <w:spacing w:val="-5"/>
                <w:sz w:val="24"/>
                <w:szCs w:val="24"/>
              </w:rPr>
              <w:t xml:space="preserve">«Французкий язык», </w:t>
            </w:r>
            <w:r w:rsidRPr="00C82925">
              <w:rPr>
                <w:rFonts w:ascii="Times New Roman" w:hAnsi="Times New Roman"/>
                <w:sz w:val="24"/>
                <w:szCs w:val="24"/>
              </w:rPr>
              <w:t xml:space="preserve">«Литература», «История», </w:t>
            </w:r>
            <w:r w:rsidRPr="00C82925">
              <w:rPr>
                <w:rFonts w:ascii="Times New Roman" w:hAnsi="Times New Roman"/>
                <w:spacing w:val="-3"/>
                <w:sz w:val="24"/>
                <w:szCs w:val="24"/>
              </w:rPr>
              <w:t>«Обществознание»</w:t>
            </w:r>
          </w:p>
        </w:tc>
        <w:tc>
          <w:tcPr>
            <w:tcW w:w="2275"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Проектная и </w:t>
            </w:r>
            <w:r w:rsidRPr="00C82925">
              <w:rPr>
                <w:rFonts w:ascii="Times New Roman" w:hAnsi="Times New Roman"/>
                <w:spacing w:val="-5"/>
                <w:sz w:val="24"/>
                <w:szCs w:val="24"/>
              </w:rPr>
              <w:t xml:space="preserve">исследовательская </w:t>
            </w:r>
            <w:r w:rsidRPr="00C82925">
              <w:rPr>
                <w:rFonts w:ascii="Times New Roman" w:hAnsi="Times New Roman"/>
                <w:sz w:val="24"/>
                <w:szCs w:val="24"/>
              </w:rPr>
              <w:t xml:space="preserve">деятельность, создание презентаций во </w:t>
            </w:r>
            <w:r w:rsidRPr="00C82925">
              <w:rPr>
                <w:rFonts w:ascii="Times New Roman" w:hAnsi="Times New Roman"/>
                <w:spacing w:val="-3"/>
                <w:sz w:val="24"/>
                <w:szCs w:val="24"/>
              </w:rPr>
              <w:t>внеурочное время</w:t>
            </w:r>
          </w:p>
        </w:tc>
      </w:tr>
      <w:tr w:rsidR="00C740D2" w:rsidRPr="00C82925" w:rsidTr="00E32417">
        <w:trPr>
          <w:gridAfter w:val="1"/>
          <w:wAfter w:w="36" w:type="dxa"/>
          <w:trHeight w:hRule="exact" w:val="763"/>
        </w:trPr>
        <w:tc>
          <w:tcPr>
            <w:tcW w:w="1776" w:type="dxa"/>
            <w:tcBorders>
              <w:top w:val="nil"/>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сканирование текста и </w:t>
            </w:r>
            <w:r w:rsidRPr="00C82925">
              <w:rPr>
                <w:rFonts w:ascii="Times New Roman" w:hAnsi="Times New Roman"/>
                <w:spacing w:val="-5"/>
                <w:sz w:val="24"/>
                <w:szCs w:val="24"/>
              </w:rPr>
              <w:t xml:space="preserve">распознавание сканированного </w:t>
            </w:r>
            <w:r w:rsidRPr="00C82925">
              <w:rPr>
                <w:rFonts w:ascii="Times New Roman" w:hAnsi="Times New Roman"/>
                <w:sz w:val="24"/>
                <w:szCs w:val="24"/>
              </w:rPr>
              <w:t>текста</w:t>
            </w:r>
          </w:p>
        </w:tc>
        <w:tc>
          <w:tcPr>
            <w:tcW w:w="2970"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308"/>
        </w:trPr>
        <w:tc>
          <w:tcPr>
            <w:tcW w:w="1776" w:type="dxa"/>
            <w:tcBorders>
              <w:top w:val="nil"/>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редактирование и структурирование текста в </w:t>
            </w:r>
            <w:r w:rsidRPr="00C82925">
              <w:rPr>
                <w:rFonts w:ascii="Times New Roman" w:hAnsi="Times New Roman"/>
                <w:spacing w:val="-3"/>
                <w:sz w:val="24"/>
                <w:szCs w:val="24"/>
              </w:rPr>
              <w:t xml:space="preserve">соответствии с его смыслом </w:t>
            </w:r>
            <w:r w:rsidRPr="00C82925">
              <w:rPr>
                <w:rFonts w:ascii="Times New Roman" w:hAnsi="Times New Roman"/>
                <w:spacing w:val="-4"/>
                <w:sz w:val="24"/>
                <w:szCs w:val="24"/>
              </w:rPr>
              <w:t>средствами текстового редактора</w:t>
            </w:r>
          </w:p>
        </w:tc>
        <w:tc>
          <w:tcPr>
            <w:tcW w:w="2970"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612"/>
        </w:trPr>
        <w:tc>
          <w:tcPr>
            <w:tcW w:w="1776" w:type="dxa"/>
            <w:tcBorders>
              <w:top w:val="nil"/>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создание текста на основе </w:t>
            </w:r>
            <w:r w:rsidRPr="00C82925">
              <w:rPr>
                <w:rFonts w:ascii="Times New Roman" w:hAnsi="Times New Roman"/>
                <w:spacing w:val="-3"/>
                <w:sz w:val="24"/>
                <w:szCs w:val="24"/>
              </w:rPr>
              <w:t xml:space="preserve">расшифровки аудиозаписи, </w:t>
            </w:r>
            <w:r w:rsidRPr="00C82925">
              <w:rPr>
                <w:rFonts w:ascii="Times New Roman" w:hAnsi="Times New Roman"/>
                <w:sz w:val="24"/>
                <w:szCs w:val="24"/>
              </w:rPr>
              <w:t xml:space="preserve">письменное смысловое </w:t>
            </w:r>
            <w:r w:rsidRPr="00C82925">
              <w:rPr>
                <w:rFonts w:ascii="Times New Roman" w:hAnsi="Times New Roman"/>
                <w:spacing w:val="-5"/>
                <w:sz w:val="24"/>
                <w:szCs w:val="24"/>
              </w:rPr>
              <w:t xml:space="preserve">резюмирование высказываний в </w:t>
            </w:r>
            <w:r w:rsidRPr="00C82925">
              <w:rPr>
                <w:rFonts w:ascii="Times New Roman" w:hAnsi="Times New Roman"/>
                <w:sz w:val="24"/>
                <w:szCs w:val="24"/>
              </w:rPr>
              <w:t>ходе обсуждения</w:t>
            </w:r>
          </w:p>
        </w:tc>
        <w:tc>
          <w:tcPr>
            <w:tcW w:w="2970"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441"/>
        </w:trPr>
        <w:tc>
          <w:tcPr>
            <w:tcW w:w="1776"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использование средств орфографического и синтаксического контроля </w:t>
            </w:r>
            <w:r w:rsidRPr="00C82925">
              <w:rPr>
                <w:rFonts w:ascii="Times New Roman" w:hAnsi="Times New Roman"/>
                <w:spacing w:val="-4"/>
                <w:sz w:val="24"/>
                <w:szCs w:val="24"/>
              </w:rPr>
              <w:t xml:space="preserve">русского текста и текста на </w:t>
            </w:r>
            <w:r w:rsidRPr="00C82925">
              <w:rPr>
                <w:rFonts w:ascii="Times New Roman" w:hAnsi="Times New Roman"/>
                <w:sz w:val="24"/>
                <w:szCs w:val="24"/>
              </w:rPr>
              <w:t>иностранном языке</w:t>
            </w:r>
          </w:p>
        </w:tc>
        <w:tc>
          <w:tcPr>
            <w:tcW w:w="2970"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733"/>
        </w:trPr>
        <w:tc>
          <w:tcPr>
            <w:tcW w:w="1776"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Создание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графических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объектов</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создание различных </w:t>
            </w:r>
            <w:r w:rsidRPr="00C82925">
              <w:rPr>
                <w:rFonts w:ascii="Times New Roman" w:hAnsi="Times New Roman"/>
                <w:spacing w:val="-1"/>
                <w:sz w:val="24"/>
                <w:szCs w:val="24"/>
              </w:rPr>
              <w:t xml:space="preserve">геометрических объектов с </w:t>
            </w:r>
            <w:r w:rsidRPr="00C82925">
              <w:rPr>
                <w:rFonts w:ascii="Times New Roman" w:hAnsi="Times New Roman"/>
                <w:spacing w:val="-5"/>
                <w:sz w:val="24"/>
                <w:szCs w:val="24"/>
              </w:rPr>
              <w:t xml:space="preserve">использованием возможностей </w:t>
            </w:r>
            <w:r w:rsidRPr="00C82925">
              <w:rPr>
                <w:rFonts w:ascii="Times New Roman" w:hAnsi="Times New Roman"/>
                <w:spacing w:val="-3"/>
                <w:sz w:val="24"/>
                <w:szCs w:val="24"/>
              </w:rPr>
              <w:t xml:space="preserve">специальных компьютерных </w:t>
            </w:r>
            <w:r w:rsidRPr="00C82925">
              <w:rPr>
                <w:rFonts w:ascii="Times New Roman" w:hAnsi="Times New Roman"/>
                <w:sz w:val="24"/>
                <w:szCs w:val="24"/>
              </w:rPr>
              <w:t>инструментов</w:t>
            </w:r>
          </w:p>
        </w:tc>
        <w:tc>
          <w:tcPr>
            <w:tcW w:w="2970"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Преимущественно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рамках предметов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«Математика»,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«Технология»,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«География»,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«Обществознание»</w:t>
            </w:r>
          </w:p>
        </w:tc>
        <w:tc>
          <w:tcPr>
            <w:tcW w:w="2275"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Проектная и </w:t>
            </w:r>
            <w:r w:rsidRPr="00C82925">
              <w:rPr>
                <w:rFonts w:ascii="Times New Roman" w:hAnsi="Times New Roman"/>
                <w:spacing w:val="-5"/>
                <w:sz w:val="24"/>
                <w:szCs w:val="24"/>
              </w:rPr>
              <w:t xml:space="preserve">исследовательская </w:t>
            </w:r>
            <w:r w:rsidRPr="00C82925">
              <w:rPr>
                <w:rFonts w:ascii="Times New Roman" w:hAnsi="Times New Roman"/>
                <w:sz w:val="24"/>
                <w:szCs w:val="24"/>
              </w:rPr>
              <w:t xml:space="preserve">деятельность во </w:t>
            </w:r>
            <w:r w:rsidRPr="00C82925">
              <w:rPr>
                <w:rFonts w:ascii="Times New Roman" w:hAnsi="Times New Roman"/>
                <w:spacing w:val="-3"/>
                <w:sz w:val="24"/>
                <w:szCs w:val="24"/>
              </w:rPr>
              <w:t>внеурочное время</w:t>
            </w:r>
          </w:p>
        </w:tc>
      </w:tr>
      <w:tr w:rsidR="00C740D2" w:rsidRPr="00C82925" w:rsidTr="00E32417">
        <w:trPr>
          <w:gridAfter w:val="1"/>
          <w:wAfter w:w="36" w:type="dxa"/>
          <w:trHeight w:hRule="exact" w:val="1774"/>
        </w:trPr>
        <w:tc>
          <w:tcPr>
            <w:tcW w:w="1776"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создание графических объектов </w:t>
            </w:r>
            <w:r w:rsidRPr="00C82925">
              <w:rPr>
                <w:rFonts w:ascii="Times New Roman" w:hAnsi="Times New Roman"/>
                <w:spacing w:val="-5"/>
                <w:sz w:val="24"/>
                <w:szCs w:val="24"/>
              </w:rPr>
              <w:t xml:space="preserve">проведением рукой произвольных </w:t>
            </w:r>
            <w:r w:rsidRPr="00C82925">
              <w:rPr>
                <w:rFonts w:ascii="Times New Roman" w:hAnsi="Times New Roman"/>
                <w:sz w:val="24"/>
                <w:szCs w:val="24"/>
              </w:rPr>
              <w:t xml:space="preserve">линий с использованием специализированных </w:t>
            </w:r>
            <w:r w:rsidRPr="00C82925">
              <w:rPr>
                <w:rFonts w:ascii="Times New Roman" w:hAnsi="Times New Roman"/>
                <w:spacing w:val="-3"/>
                <w:sz w:val="24"/>
                <w:szCs w:val="24"/>
              </w:rPr>
              <w:t xml:space="preserve">компьютерных инструментов и </w:t>
            </w:r>
            <w:r w:rsidRPr="00C82925">
              <w:rPr>
                <w:rFonts w:ascii="Times New Roman" w:hAnsi="Times New Roman"/>
                <w:sz w:val="24"/>
                <w:szCs w:val="24"/>
              </w:rPr>
              <w:t>устройств</w:t>
            </w:r>
          </w:p>
        </w:tc>
        <w:tc>
          <w:tcPr>
            <w:tcW w:w="2970"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53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создание специализированных </w:t>
            </w:r>
            <w:r w:rsidRPr="00C82925">
              <w:rPr>
                <w:rFonts w:ascii="Times New Roman" w:hAnsi="Times New Roman"/>
                <w:spacing w:val="-5"/>
                <w:sz w:val="24"/>
                <w:szCs w:val="24"/>
              </w:rPr>
              <w:t>карт и диаграмм различных видов</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444"/>
        </w:trPr>
        <w:tc>
          <w:tcPr>
            <w:tcW w:w="1776"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Создание </w:t>
            </w:r>
            <w:r w:rsidRPr="00C82925">
              <w:rPr>
                <w:rFonts w:ascii="Times New Roman" w:hAnsi="Times New Roman"/>
                <w:spacing w:val="-5"/>
                <w:sz w:val="24"/>
                <w:szCs w:val="24"/>
              </w:rPr>
              <w:t xml:space="preserve">музыкальных и </w:t>
            </w:r>
            <w:r w:rsidRPr="00C82925">
              <w:rPr>
                <w:rFonts w:ascii="Times New Roman" w:hAnsi="Times New Roman"/>
                <w:sz w:val="24"/>
                <w:szCs w:val="24"/>
              </w:rPr>
              <w:t>звуковых сообщений</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использование звуковых и музыкальных редакторов</w:t>
            </w:r>
          </w:p>
        </w:tc>
        <w:tc>
          <w:tcPr>
            <w:tcW w:w="2970"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Преимущественно в </w:t>
            </w:r>
            <w:r w:rsidRPr="00C82925">
              <w:rPr>
                <w:rFonts w:ascii="Times New Roman" w:hAnsi="Times New Roman"/>
                <w:spacing w:val="-3"/>
                <w:sz w:val="24"/>
                <w:szCs w:val="24"/>
              </w:rPr>
              <w:t xml:space="preserve">рамках предметов </w:t>
            </w:r>
            <w:r w:rsidRPr="00C82925">
              <w:rPr>
                <w:rFonts w:ascii="Times New Roman" w:hAnsi="Times New Roman"/>
                <w:sz w:val="24"/>
                <w:szCs w:val="24"/>
              </w:rPr>
              <w:t xml:space="preserve">«Музыка», </w:t>
            </w:r>
            <w:r w:rsidRPr="00C82925">
              <w:rPr>
                <w:rFonts w:ascii="Times New Roman" w:hAnsi="Times New Roman"/>
                <w:spacing w:val="-5"/>
                <w:sz w:val="24"/>
                <w:szCs w:val="24"/>
              </w:rPr>
              <w:t xml:space="preserve">«Французкий язык», </w:t>
            </w:r>
            <w:r w:rsidRPr="00C82925">
              <w:rPr>
                <w:rFonts w:ascii="Times New Roman" w:hAnsi="Times New Roman"/>
                <w:sz w:val="24"/>
                <w:szCs w:val="24"/>
              </w:rPr>
              <w:t>«Литература»</w:t>
            </w:r>
          </w:p>
        </w:tc>
        <w:tc>
          <w:tcPr>
            <w:tcW w:w="2275"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Творческая деятельность во </w:t>
            </w:r>
            <w:r w:rsidRPr="00C82925">
              <w:rPr>
                <w:rFonts w:ascii="Times New Roman" w:hAnsi="Times New Roman"/>
                <w:spacing w:val="-5"/>
                <w:sz w:val="24"/>
                <w:szCs w:val="24"/>
              </w:rPr>
              <w:t>внеурочное время</w:t>
            </w:r>
          </w:p>
        </w:tc>
      </w:tr>
      <w:tr w:rsidR="00C740D2" w:rsidRPr="00C82925" w:rsidTr="00E32417">
        <w:trPr>
          <w:gridAfter w:val="1"/>
          <w:wAfter w:w="36" w:type="dxa"/>
          <w:trHeight w:hRule="exact" w:val="739"/>
        </w:trPr>
        <w:tc>
          <w:tcPr>
            <w:tcW w:w="1776" w:type="dxa"/>
            <w:tcBorders>
              <w:top w:val="nil"/>
              <w:left w:val="single" w:sz="6" w:space="0" w:color="auto"/>
              <w:bottom w:val="single" w:sz="4"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использование программ </w:t>
            </w:r>
            <w:r w:rsidRPr="00C82925">
              <w:rPr>
                <w:rFonts w:ascii="Times New Roman" w:hAnsi="Times New Roman"/>
                <w:spacing w:val="-5"/>
                <w:sz w:val="24"/>
                <w:szCs w:val="24"/>
              </w:rPr>
              <w:t>звукозаписи и микрофонов</w:t>
            </w:r>
          </w:p>
        </w:tc>
        <w:tc>
          <w:tcPr>
            <w:tcW w:w="2970" w:type="dxa"/>
            <w:tcBorders>
              <w:top w:val="nil"/>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2736"/>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Создание, </w:t>
            </w:r>
            <w:r w:rsidRPr="00C82925">
              <w:rPr>
                <w:rFonts w:ascii="Times New Roman" w:hAnsi="Times New Roman"/>
                <w:spacing w:val="-3"/>
                <w:sz w:val="24"/>
                <w:szCs w:val="24"/>
              </w:rPr>
              <w:t xml:space="preserve">восприятие и </w:t>
            </w:r>
            <w:r w:rsidRPr="00C82925">
              <w:rPr>
                <w:rFonts w:ascii="Times New Roman" w:hAnsi="Times New Roman"/>
                <w:spacing w:val="-2"/>
                <w:sz w:val="24"/>
                <w:szCs w:val="24"/>
              </w:rPr>
              <w:t xml:space="preserve">использование </w:t>
            </w:r>
            <w:r w:rsidRPr="00C82925">
              <w:rPr>
                <w:rFonts w:ascii="Times New Roman" w:hAnsi="Times New Roman"/>
                <w:spacing w:val="-5"/>
                <w:sz w:val="24"/>
                <w:szCs w:val="24"/>
              </w:rPr>
              <w:t xml:space="preserve">гипермедиасооб </w:t>
            </w:r>
            <w:r w:rsidRPr="00C82925">
              <w:rPr>
                <w:rFonts w:ascii="Times New Roman" w:hAnsi="Times New Roman"/>
                <w:sz w:val="24"/>
                <w:szCs w:val="24"/>
              </w:rPr>
              <w:t>щений</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организация сообщения в виде линейного или включающего </w:t>
            </w:r>
            <w:r w:rsidRPr="00C82925">
              <w:rPr>
                <w:rFonts w:ascii="Times New Roman" w:hAnsi="Times New Roman"/>
                <w:sz w:val="24"/>
                <w:szCs w:val="24"/>
              </w:rPr>
              <w:t xml:space="preserve">ссылки представления для </w:t>
            </w:r>
            <w:r w:rsidRPr="00C82925">
              <w:rPr>
                <w:rFonts w:ascii="Times New Roman" w:hAnsi="Times New Roman"/>
                <w:spacing w:val="-4"/>
                <w:sz w:val="24"/>
                <w:szCs w:val="24"/>
              </w:rPr>
              <w:t xml:space="preserve">самостоятельного просмотра через </w:t>
            </w:r>
            <w:r w:rsidRPr="00C82925">
              <w:rPr>
                <w:rFonts w:ascii="Times New Roman" w:hAnsi="Times New Roman"/>
                <w:sz w:val="24"/>
                <w:szCs w:val="24"/>
              </w:rPr>
              <w:t>браузер</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Преимущественно в </w:t>
            </w:r>
            <w:r w:rsidRPr="00C82925">
              <w:rPr>
                <w:rFonts w:ascii="Times New Roman" w:hAnsi="Times New Roman"/>
                <w:spacing w:val="-3"/>
                <w:sz w:val="24"/>
                <w:szCs w:val="24"/>
              </w:rPr>
              <w:t xml:space="preserve">рамках предметов </w:t>
            </w:r>
            <w:r w:rsidRPr="00C82925">
              <w:rPr>
                <w:rFonts w:ascii="Times New Roman" w:hAnsi="Times New Roman"/>
                <w:sz w:val="24"/>
                <w:szCs w:val="24"/>
              </w:rPr>
              <w:t xml:space="preserve">«Технология», «Литература», «Русский язык», </w:t>
            </w:r>
            <w:r w:rsidRPr="00C82925">
              <w:rPr>
                <w:rFonts w:ascii="Times New Roman" w:hAnsi="Times New Roman"/>
                <w:spacing w:val="-5"/>
                <w:sz w:val="24"/>
                <w:szCs w:val="24"/>
              </w:rPr>
              <w:t xml:space="preserve">«Французкий язык», </w:t>
            </w:r>
            <w:r w:rsidRPr="00C82925">
              <w:rPr>
                <w:rFonts w:ascii="Times New Roman" w:hAnsi="Times New Roman"/>
                <w:sz w:val="24"/>
                <w:szCs w:val="24"/>
              </w:rPr>
              <w:t>«География», «История», «Математика»</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Поиск информации,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выполнение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дополнительных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заданий в рамках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внеурочной</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деятельности</w:t>
            </w:r>
          </w:p>
        </w:tc>
      </w:tr>
      <w:tr w:rsidR="00C740D2" w:rsidRPr="00C82925" w:rsidTr="00E32417">
        <w:trPr>
          <w:gridAfter w:val="1"/>
          <w:wAfter w:w="36" w:type="dxa"/>
          <w:trHeight w:hRule="exact" w:val="1013"/>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работа с особыми видами сообщений: диаграммами, картами и спутниковыми фотографиями</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004"/>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деконструкция сообщений, </w:t>
            </w:r>
            <w:r w:rsidRPr="00C82925">
              <w:rPr>
                <w:rFonts w:ascii="Times New Roman" w:hAnsi="Times New Roman"/>
                <w:spacing w:val="-4"/>
                <w:sz w:val="24"/>
                <w:szCs w:val="24"/>
              </w:rPr>
              <w:t xml:space="preserve">выделение в них структуры, </w:t>
            </w:r>
            <w:r w:rsidRPr="00C82925">
              <w:rPr>
                <w:rFonts w:ascii="Times New Roman" w:hAnsi="Times New Roman"/>
                <w:sz w:val="24"/>
                <w:szCs w:val="24"/>
              </w:rPr>
              <w:t>элементов и фрагментов</w:t>
            </w:r>
          </w:p>
          <w:p w:rsidR="00C740D2" w:rsidRDefault="00C740D2" w:rsidP="00C82925">
            <w:pPr>
              <w:shd w:val="clear" w:color="auto" w:fill="FFFFFF"/>
              <w:spacing w:after="0" w:line="240" w:lineRule="auto"/>
              <w:rPr>
                <w:rFonts w:ascii="Times New Roman" w:hAnsi="Times New Roman"/>
                <w:sz w:val="24"/>
                <w:szCs w:val="24"/>
              </w:rPr>
            </w:pPr>
          </w:p>
          <w:p w:rsidR="00C740D2"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076"/>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использование при восприятии </w:t>
            </w:r>
            <w:r w:rsidRPr="00C82925">
              <w:rPr>
                <w:rFonts w:ascii="Times New Roman" w:hAnsi="Times New Roman"/>
                <w:spacing w:val="-5"/>
                <w:sz w:val="24"/>
                <w:szCs w:val="24"/>
              </w:rPr>
              <w:t xml:space="preserve">сообщений внутренних и внешних </w:t>
            </w:r>
            <w:r w:rsidRPr="00C82925">
              <w:rPr>
                <w:rFonts w:ascii="Times New Roman" w:hAnsi="Times New Roman"/>
                <w:sz w:val="24"/>
                <w:szCs w:val="24"/>
              </w:rPr>
              <w:t>ссылок</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424"/>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формулирование вопросов к сообщению, создание краткого </w:t>
            </w:r>
            <w:r w:rsidRPr="00C82925">
              <w:rPr>
                <w:rFonts w:ascii="Times New Roman" w:hAnsi="Times New Roman"/>
                <w:spacing w:val="-5"/>
                <w:sz w:val="24"/>
                <w:szCs w:val="24"/>
              </w:rPr>
              <w:t xml:space="preserve">описания сообщения; цитирование </w:t>
            </w:r>
            <w:r w:rsidRPr="00C82925">
              <w:rPr>
                <w:rFonts w:ascii="Times New Roman" w:hAnsi="Times New Roman"/>
                <w:sz w:val="24"/>
                <w:szCs w:val="24"/>
              </w:rPr>
              <w:t>фрагментов сообщения</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616"/>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избирательное отношение к информации в окружающем </w:t>
            </w:r>
            <w:r w:rsidRPr="00C82925">
              <w:rPr>
                <w:rFonts w:ascii="Times New Roman" w:hAnsi="Times New Roman"/>
                <w:spacing w:val="-5"/>
                <w:sz w:val="24"/>
                <w:szCs w:val="24"/>
              </w:rPr>
              <w:t xml:space="preserve">информационном пространстве, отказ от потребления ненужной </w:t>
            </w:r>
            <w:r w:rsidRPr="00C82925">
              <w:rPr>
                <w:rFonts w:ascii="Times New Roman" w:hAnsi="Times New Roman"/>
                <w:sz w:val="24"/>
                <w:szCs w:val="24"/>
              </w:rPr>
              <w:t>информации</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793"/>
        </w:trPr>
        <w:tc>
          <w:tcPr>
            <w:tcW w:w="1776"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Коммуникация </w:t>
            </w:r>
            <w:r w:rsidRPr="00C82925">
              <w:rPr>
                <w:rFonts w:ascii="Times New Roman" w:hAnsi="Times New Roman"/>
                <w:spacing w:val="-2"/>
                <w:sz w:val="24"/>
                <w:szCs w:val="24"/>
              </w:rPr>
              <w:t xml:space="preserve">и социальное </w:t>
            </w:r>
            <w:r w:rsidRPr="00C82925">
              <w:rPr>
                <w:rFonts w:ascii="Times New Roman" w:hAnsi="Times New Roman"/>
                <w:spacing w:val="-5"/>
                <w:sz w:val="24"/>
                <w:szCs w:val="24"/>
              </w:rPr>
              <w:t>взаимодействие</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выступление с аудиовидеоподдержкой,</w:t>
            </w:r>
          </w:p>
        </w:tc>
        <w:tc>
          <w:tcPr>
            <w:tcW w:w="2970"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В рамках всех предметов</w:t>
            </w:r>
          </w:p>
        </w:tc>
        <w:tc>
          <w:tcPr>
            <w:tcW w:w="2275"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Общение во </w:t>
            </w:r>
            <w:r w:rsidRPr="00C82925">
              <w:rPr>
                <w:rFonts w:ascii="Times New Roman" w:hAnsi="Times New Roman"/>
                <w:spacing w:val="-5"/>
                <w:sz w:val="24"/>
                <w:szCs w:val="24"/>
              </w:rPr>
              <w:t>внеурочное время</w:t>
            </w:r>
          </w:p>
        </w:tc>
      </w:tr>
      <w:tr w:rsidR="00C740D2" w:rsidRPr="00C82925" w:rsidTr="00EF5423">
        <w:trPr>
          <w:gridAfter w:val="1"/>
          <w:wAfter w:w="36" w:type="dxa"/>
          <w:trHeight w:hRule="exact" w:val="1089"/>
        </w:trPr>
        <w:tc>
          <w:tcPr>
            <w:tcW w:w="1776" w:type="dxa"/>
            <w:tcBorders>
              <w:top w:val="nil"/>
              <w:left w:val="single" w:sz="6" w:space="0" w:color="auto"/>
              <w:bottom w:val="single" w:sz="4"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участие в обсуждении с </w:t>
            </w:r>
            <w:r w:rsidRPr="00C82925">
              <w:rPr>
                <w:rFonts w:ascii="Times New Roman" w:hAnsi="Times New Roman"/>
                <w:spacing w:val="-5"/>
                <w:sz w:val="24"/>
                <w:szCs w:val="24"/>
              </w:rPr>
              <w:t xml:space="preserve">использованием возможностей </w:t>
            </w:r>
            <w:r w:rsidRPr="00C82925">
              <w:rPr>
                <w:rFonts w:ascii="Times New Roman" w:hAnsi="Times New Roman"/>
                <w:sz w:val="24"/>
                <w:szCs w:val="24"/>
              </w:rPr>
              <w:t>Интернета</w:t>
            </w:r>
          </w:p>
        </w:tc>
        <w:tc>
          <w:tcPr>
            <w:tcW w:w="2970"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F5423">
        <w:trPr>
          <w:gridAfter w:val="1"/>
          <w:wAfter w:w="36" w:type="dxa"/>
          <w:trHeight w:hRule="exact" w:val="1063"/>
        </w:trPr>
        <w:tc>
          <w:tcPr>
            <w:tcW w:w="1776"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использование возможностей </w:t>
            </w:r>
            <w:r w:rsidRPr="00C82925">
              <w:rPr>
                <w:rFonts w:ascii="Times New Roman" w:hAnsi="Times New Roman"/>
                <w:sz w:val="24"/>
                <w:szCs w:val="24"/>
              </w:rPr>
              <w:t>электронной почты для информационного обмена</w:t>
            </w:r>
          </w:p>
        </w:tc>
        <w:tc>
          <w:tcPr>
            <w:tcW w:w="2970"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F5423">
        <w:trPr>
          <w:gridAfter w:val="1"/>
          <w:wAfter w:w="36" w:type="dxa"/>
          <w:trHeight w:hRule="exact" w:val="768"/>
        </w:trPr>
        <w:tc>
          <w:tcPr>
            <w:tcW w:w="1776"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 xml:space="preserve">ведение личного дневника (блога) </w:t>
            </w:r>
            <w:r w:rsidRPr="00C82925">
              <w:rPr>
                <w:rFonts w:ascii="Times New Roman" w:hAnsi="Times New Roman"/>
                <w:spacing w:val="-3"/>
                <w:sz w:val="24"/>
                <w:szCs w:val="24"/>
              </w:rPr>
              <w:t xml:space="preserve">с использованием возможностей </w:t>
            </w:r>
            <w:r w:rsidRPr="00C82925">
              <w:rPr>
                <w:rFonts w:ascii="Times New Roman" w:hAnsi="Times New Roman"/>
                <w:sz w:val="24"/>
                <w:szCs w:val="24"/>
              </w:rPr>
              <w:t>Интернета</w:t>
            </w:r>
          </w:p>
        </w:tc>
        <w:tc>
          <w:tcPr>
            <w:tcW w:w="2970"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F5423">
        <w:trPr>
          <w:gridAfter w:val="1"/>
          <w:wAfter w:w="36" w:type="dxa"/>
          <w:trHeight w:hRule="exact" w:val="763"/>
        </w:trPr>
        <w:tc>
          <w:tcPr>
            <w:tcW w:w="1776"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 xml:space="preserve">образовательное взаимодействие в </w:t>
            </w:r>
            <w:r w:rsidRPr="00C82925">
              <w:rPr>
                <w:rFonts w:ascii="Times New Roman" w:hAnsi="Times New Roman"/>
                <w:spacing w:val="-3"/>
                <w:sz w:val="24"/>
                <w:szCs w:val="24"/>
              </w:rPr>
              <w:t xml:space="preserve">информационном пространстве </w:t>
            </w:r>
            <w:r w:rsidRPr="00C82925">
              <w:rPr>
                <w:rFonts w:ascii="Times New Roman" w:hAnsi="Times New Roman"/>
                <w:sz w:val="24"/>
                <w:szCs w:val="24"/>
              </w:rPr>
              <w:t>учреждения</w:t>
            </w:r>
          </w:p>
        </w:tc>
        <w:tc>
          <w:tcPr>
            <w:tcW w:w="2970"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F5423">
        <w:trPr>
          <w:gridAfter w:val="1"/>
          <w:wAfter w:w="36" w:type="dxa"/>
          <w:trHeight w:hRule="exact" w:val="1262"/>
        </w:trPr>
        <w:tc>
          <w:tcPr>
            <w:tcW w:w="1776"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соблюдение норм </w:t>
            </w:r>
            <w:r w:rsidRPr="00C82925">
              <w:rPr>
                <w:rFonts w:ascii="Times New Roman" w:hAnsi="Times New Roman"/>
                <w:spacing w:val="-5"/>
                <w:sz w:val="24"/>
                <w:szCs w:val="24"/>
              </w:rPr>
              <w:t xml:space="preserve">информационной культуры, этики </w:t>
            </w:r>
            <w:r w:rsidRPr="00C82925">
              <w:rPr>
                <w:rFonts w:ascii="Times New Roman" w:hAnsi="Times New Roman"/>
                <w:spacing w:val="-3"/>
                <w:sz w:val="24"/>
                <w:szCs w:val="24"/>
              </w:rPr>
              <w:t xml:space="preserve">и права; уважение к частной информации и информационным </w:t>
            </w:r>
            <w:r w:rsidRPr="00C82925">
              <w:rPr>
                <w:rFonts w:ascii="Times New Roman" w:hAnsi="Times New Roman"/>
                <w:sz w:val="24"/>
                <w:szCs w:val="24"/>
              </w:rPr>
              <w:t>правам других людей</w:t>
            </w:r>
          </w:p>
        </w:tc>
        <w:tc>
          <w:tcPr>
            <w:tcW w:w="2970"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val="1555"/>
        </w:trPr>
        <w:tc>
          <w:tcPr>
            <w:tcW w:w="1776" w:type="dxa"/>
            <w:vMerge w:val="restart"/>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Поиск 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организация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хранения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информации</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использование различных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приёмов поиска информации в Интернете, поисковых сервисов, построение запросов для поиска </w:t>
            </w:r>
            <w:r w:rsidRPr="00C82925">
              <w:rPr>
                <w:rFonts w:ascii="Times New Roman" w:hAnsi="Times New Roman"/>
                <w:spacing w:val="-5"/>
                <w:sz w:val="24"/>
                <w:szCs w:val="24"/>
              </w:rPr>
              <w:t xml:space="preserve">информации и анализ результатов </w:t>
            </w:r>
            <w:r w:rsidRPr="00C82925">
              <w:rPr>
                <w:rFonts w:ascii="Times New Roman" w:hAnsi="Times New Roman"/>
                <w:sz w:val="24"/>
                <w:szCs w:val="24"/>
              </w:rPr>
              <w:t>поиска</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Преимущественно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рамках предметов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«История»,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«Литература»,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«География»,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«Технология»,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«Информатика 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ИКТ»</w:t>
            </w: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vMerge w:val="restart"/>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Поиск и сохранение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информации в рамках </w:t>
            </w:r>
            <w:r w:rsidRPr="00C82925">
              <w:rPr>
                <w:rFonts w:ascii="Times New Roman" w:hAnsi="Times New Roman"/>
                <w:sz w:val="24"/>
                <w:szCs w:val="24"/>
              </w:rPr>
              <w:t>внеурочной и внешкольной деятельности</w:t>
            </w: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262"/>
        </w:trPr>
        <w:tc>
          <w:tcPr>
            <w:tcW w:w="1776"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использование приёмов поиска информации на персональном </w:t>
            </w:r>
            <w:r w:rsidRPr="00C82925">
              <w:rPr>
                <w:rFonts w:ascii="Times New Roman" w:hAnsi="Times New Roman"/>
                <w:spacing w:val="-5"/>
                <w:sz w:val="24"/>
                <w:szCs w:val="24"/>
              </w:rPr>
              <w:t xml:space="preserve">компьютере, в информационной </w:t>
            </w:r>
            <w:r w:rsidRPr="00C82925">
              <w:rPr>
                <w:rFonts w:ascii="Times New Roman" w:hAnsi="Times New Roman"/>
                <w:spacing w:val="-4"/>
                <w:sz w:val="24"/>
                <w:szCs w:val="24"/>
              </w:rPr>
              <w:t xml:space="preserve">среде лицея и в образовательном </w:t>
            </w:r>
            <w:r w:rsidRPr="00C82925">
              <w:rPr>
                <w:rFonts w:ascii="Times New Roman" w:hAnsi="Times New Roman"/>
                <w:sz w:val="24"/>
                <w:szCs w:val="24"/>
              </w:rPr>
              <w:t>пространстве</w:t>
            </w:r>
          </w:p>
        </w:tc>
        <w:tc>
          <w:tcPr>
            <w:tcW w:w="2970"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013"/>
        </w:trPr>
        <w:tc>
          <w:tcPr>
            <w:tcW w:w="1776"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использование различных </w:t>
            </w:r>
            <w:r w:rsidRPr="00C82925">
              <w:rPr>
                <w:rFonts w:ascii="Times New Roman" w:hAnsi="Times New Roman"/>
                <w:spacing w:val="-3"/>
                <w:sz w:val="24"/>
                <w:szCs w:val="24"/>
              </w:rPr>
              <w:t xml:space="preserve">библиотечных, в том числе </w:t>
            </w:r>
            <w:r w:rsidRPr="00C82925">
              <w:rPr>
                <w:rFonts w:ascii="Times New Roman" w:hAnsi="Times New Roman"/>
                <w:spacing w:val="-4"/>
                <w:sz w:val="24"/>
                <w:szCs w:val="24"/>
              </w:rPr>
              <w:t xml:space="preserve">электронных, каталогов для </w:t>
            </w:r>
            <w:r w:rsidRPr="00C82925">
              <w:rPr>
                <w:rFonts w:ascii="Times New Roman" w:hAnsi="Times New Roman"/>
                <w:sz w:val="24"/>
                <w:szCs w:val="24"/>
              </w:rPr>
              <w:t>поиска необходимых книг</w:t>
            </w:r>
          </w:p>
        </w:tc>
        <w:tc>
          <w:tcPr>
            <w:tcW w:w="2970"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768"/>
        </w:trPr>
        <w:tc>
          <w:tcPr>
            <w:tcW w:w="1776"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поиск информации в различных </w:t>
            </w:r>
            <w:r w:rsidRPr="00C82925">
              <w:rPr>
                <w:rFonts w:ascii="Times New Roman" w:hAnsi="Times New Roman"/>
                <w:sz w:val="24"/>
                <w:szCs w:val="24"/>
              </w:rPr>
              <w:t>базах данных, создание и заполнение базы данных</w:t>
            </w:r>
          </w:p>
        </w:tc>
        <w:tc>
          <w:tcPr>
            <w:tcW w:w="2970"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762"/>
        </w:trPr>
        <w:tc>
          <w:tcPr>
            <w:tcW w:w="1776"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формирование собственного </w:t>
            </w:r>
            <w:r w:rsidRPr="00C82925">
              <w:rPr>
                <w:rFonts w:ascii="Times New Roman" w:hAnsi="Times New Roman"/>
                <w:spacing w:val="-5"/>
                <w:sz w:val="24"/>
                <w:szCs w:val="24"/>
              </w:rPr>
              <w:t xml:space="preserve">информационного пространства: </w:t>
            </w:r>
            <w:r w:rsidRPr="00C82925">
              <w:rPr>
                <w:rFonts w:ascii="Times New Roman" w:hAnsi="Times New Roman"/>
                <w:sz w:val="24"/>
                <w:szCs w:val="24"/>
              </w:rPr>
              <w:t xml:space="preserve">создание систем папок и размещение в них нужных </w:t>
            </w:r>
            <w:r w:rsidRPr="00C82925">
              <w:rPr>
                <w:rFonts w:ascii="Times New Roman" w:hAnsi="Times New Roman"/>
                <w:spacing w:val="-3"/>
                <w:sz w:val="24"/>
                <w:szCs w:val="24"/>
              </w:rPr>
              <w:t xml:space="preserve">информационных источников, </w:t>
            </w:r>
            <w:r w:rsidRPr="00C82925">
              <w:rPr>
                <w:rFonts w:ascii="Times New Roman" w:hAnsi="Times New Roman"/>
                <w:sz w:val="24"/>
                <w:szCs w:val="24"/>
              </w:rPr>
              <w:t>размещение информации в Интернете</w:t>
            </w:r>
          </w:p>
        </w:tc>
        <w:tc>
          <w:tcPr>
            <w:tcW w:w="2970"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trHeight w:hRule="exact" w:val="1718"/>
        </w:trPr>
        <w:tc>
          <w:tcPr>
            <w:tcW w:w="1776"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Анализ</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информации,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математическая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обработка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данных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исследовании</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ввод результатов измерений и </w:t>
            </w:r>
            <w:r w:rsidRPr="00C82925">
              <w:rPr>
                <w:rFonts w:ascii="Times New Roman" w:hAnsi="Times New Roman"/>
                <w:spacing w:val="-5"/>
                <w:sz w:val="24"/>
                <w:szCs w:val="24"/>
              </w:rPr>
              <w:t xml:space="preserve">других цифровых данных для их </w:t>
            </w:r>
            <w:r w:rsidRPr="00C82925">
              <w:rPr>
                <w:rFonts w:ascii="Times New Roman" w:hAnsi="Times New Roman"/>
                <w:sz w:val="24"/>
                <w:szCs w:val="24"/>
              </w:rPr>
              <w:t>обработки</w:t>
            </w:r>
          </w:p>
        </w:tc>
        <w:tc>
          <w:tcPr>
            <w:tcW w:w="2970" w:type="dxa"/>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 xml:space="preserve"> </w:t>
            </w:r>
            <w:r w:rsidRPr="00C82925">
              <w:rPr>
                <w:rFonts w:ascii="Times New Roman" w:hAnsi="Times New Roman"/>
                <w:spacing w:val="-2"/>
                <w:sz w:val="24"/>
                <w:szCs w:val="24"/>
              </w:rPr>
              <w:t xml:space="preserve">«Математика»,                  </w:t>
            </w:r>
          </w:p>
        </w:tc>
        <w:tc>
          <w:tcPr>
            <w:tcW w:w="2311" w:type="dxa"/>
            <w:gridSpan w:val="2"/>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Преимущественно в         Проектная и </w:t>
            </w:r>
            <w:r w:rsidRPr="00C82925">
              <w:rPr>
                <w:rFonts w:ascii="Times New Roman" w:hAnsi="Times New Roman"/>
                <w:spacing w:val="-4"/>
                <w:sz w:val="24"/>
                <w:szCs w:val="24"/>
              </w:rPr>
              <w:t>рамках предметов             исследовательская</w:t>
            </w:r>
            <w:r w:rsidRPr="00C82925">
              <w:rPr>
                <w:rFonts w:ascii="Times New Roman" w:hAnsi="Times New Roman"/>
                <w:spacing w:val="-2"/>
                <w:sz w:val="24"/>
                <w:szCs w:val="24"/>
              </w:rPr>
              <w:t xml:space="preserve"> деятельность во</w:t>
            </w:r>
            <w:r w:rsidRPr="00C82925">
              <w:rPr>
                <w:rFonts w:ascii="Times New Roman" w:hAnsi="Times New Roman"/>
                <w:spacing w:val="-5"/>
                <w:sz w:val="24"/>
                <w:szCs w:val="24"/>
              </w:rPr>
              <w:t xml:space="preserve"> внеурочное время</w:t>
            </w:r>
          </w:p>
        </w:tc>
      </w:tr>
      <w:tr w:rsidR="00C740D2" w:rsidRPr="00C82925" w:rsidTr="00EF5423">
        <w:trPr>
          <w:gridAfter w:val="1"/>
          <w:wAfter w:w="36" w:type="dxa"/>
          <w:trHeight w:hRule="exact" w:val="1517"/>
        </w:trPr>
        <w:tc>
          <w:tcPr>
            <w:tcW w:w="1776" w:type="dxa"/>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построение математических </w:t>
            </w:r>
            <w:r w:rsidRPr="00C82925">
              <w:rPr>
                <w:rFonts w:ascii="Times New Roman" w:hAnsi="Times New Roman"/>
                <w:sz w:val="24"/>
                <w:szCs w:val="24"/>
              </w:rPr>
              <w:t>моделей</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«Биология»«Физика»,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«Химия»,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«Обществознание»</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F5423">
        <w:trPr>
          <w:gridAfter w:val="1"/>
          <w:wAfter w:w="36" w:type="dxa"/>
          <w:trHeight w:hRule="exact" w:val="1429"/>
        </w:trPr>
        <w:tc>
          <w:tcPr>
            <w:tcW w:w="1776"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Моделирование, </w:t>
            </w:r>
            <w:r w:rsidRPr="00C82925">
              <w:rPr>
                <w:rFonts w:ascii="Times New Roman" w:hAnsi="Times New Roman"/>
                <w:spacing w:val="-3"/>
                <w:sz w:val="24"/>
                <w:szCs w:val="24"/>
              </w:rPr>
              <w:t xml:space="preserve">проектирование </w:t>
            </w:r>
            <w:r w:rsidRPr="00C82925">
              <w:rPr>
                <w:rFonts w:ascii="Times New Roman" w:hAnsi="Times New Roman"/>
                <w:spacing w:val="-2"/>
                <w:sz w:val="24"/>
                <w:szCs w:val="24"/>
              </w:rPr>
              <w:t>и управление</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моделирование с использованием </w:t>
            </w:r>
            <w:r w:rsidRPr="00C82925">
              <w:rPr>
                <w:rFonts w:ascii="Times New Roman" w:hAnsi="Times New Roman"/>
                <w:spacing w:val="-3"/>
                <w:sz w:val="24"/>
                <w:szCs w:val="24"/>
              </w:rPr>
              <w:t>средств программирования</w:t>
            </w:r>
          </w:p>
        </w:tc>
        <w:tc>
          <w:tcPr>
            <w:tcW w:w="2970"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Преимущественно в рамках предметов «Физика», «Химия», </w:t>
            </w:r>
            <w:r w:rsidRPr="00C82925">
              <w:rPr>
                <w:rFonts w:ascii="Times New Roman" w:hAnsi="Times New Roman"/>
                <w:spacing w:val="-5"/>
                <w:sz w:val="24"/>
                <w:szCs w:val="24"/>
              </w:rPr>
              <w:t xml:space="preserve">«Биология»«Технолог </w:t>
            </w:r>
            <w:r w:rsidRPr="00C82925">
              <w:rPr>
                <w:rFonts w:ascii="Times New Roman" w:hAnsi="Times New Roman"/>
                <w:spacing w:val="-3"/>
                <w:sz w:val="24"/>
                <w:szCs w:val="24"/>
              </w:rPr>
              <w:t xml:space="preserve">ия», «Математика», </w:t>
            </w:r>
            <w:r w:rsidRPr="00C82925">
              <w:rPr>
                <w:rFonts w:ascii="Times New Roman" w:hAnsi="Times New Roman"/>
                <w:sz w:val="24"/>
                <w:szCs w:val="24"/>
              </w:rPr>
              <w:t xml:space="preserve">«Информатика», </w:t>
            </w:r>
            <w:r w:rsidRPr="00C82925">
              <w:rPr>
                <w:rFonts w:ascii="Times New Roman" w:hAnsi="Times New Roman"/>
                <w:spacing w:val="-3"/>
                <w:sz w:val="24"/>
                <w:szCs w:val="24"/>
              </w:rPr>
              <w:t>«Обществознание»</w:t>
            </w:r>
          </w:p>
        </w:tc>
        <w:tc>
          <w:tcPr>
            <w:tcW w:w="2275"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Проектная и </w:t>
            </w:r>
            <w:r w:rsidRPr="00C82925">
              <w:rPr>
                <w:rFonts w:ascii="Times New Roman" w:hAnsi="Times New Roman"/>
                <w:spacing w:val="-5"/>
                <w:sz w:val="24"/>
                <w:szCs w:val="24"/>
              </w:rPr>
              <w:t xml:space="preserve">исследовательская </w:t>
            </w:r>
            <w:r w:rsidRPr="00C82925">
              <w:rPr>
                <w:rFonts w:ascii="Times New Roman" w:hAnsi="Times New Roman"/>
                <w:sz w:val="24"/>
                <w:szCs w:val="24"/>
              </w:rPr>
              <w:t xml:space="preserve">деятельность во </w:t>
            </w:r>
            <w:r w:rsidRPr="00C82925">
              <w:rPr>
                <w:rFonts w:ascii="Times New Roman" w:hAnsi="Times New Roman"/>
                <w:spacing w:val="-3"/>
                <w:sz w:val="24"/>
                <w:szCs w:val="24"/>
              </w:rPr>
              <w:t>внеурочное время</w:t>
            </w:r>
          </w:p>
        </w:tc>
      </w:tr>
      <w:tr w:rsidR="00C740D2" w:rsidRPr="00C82925" w:rsidTr="00EF5423">
        <w:trPr>
          <w:gridAfter w:val="1"/>
          <w:wAfter w:w="36" w:type="dxa"/>
          <w:trHeight w:hRule="exact" w:val="1627"/>
        </w:trPr>
        <w:tc>
          <w:tcPr>
            <w:tcW w:w="1776" w:type="dxa"/>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проектирование и организация </w:t>
            </w:r>
            <w:r w:rsidRPr="00C82925">
              <w:rPr>
                <w:rFonts w:ascii="Times New Roman" w:hAnsi="Times New Roman"/>
                <w:sz w:val="24"/>
                <w:szCs w:val="24"/>
              </w:rPr>
              <w:t xml:space="preserve">своей индивидуальной и групповой деятельности, </w:t>
            </w:r>
            <w:r w:rsidRPr="00C82925">
              <w:rPr>
                <w:rFonts w:ascii="Times New Roman" w:hAnsi="Times New Roman"/>
                <w:spacing w:val="-2"/>
                <w:sz w:val="24"/>
                <w:szCs w:val="24"/>
              </w:rPr>
              <w:t xml:space="preserve">организация своего времени с </w:t>
            </w:r>
            <w:r w:rsidRPr="00C82925">
              <w:rPr>
                <w:rFonts w:ascii="Times New Roman" w:hAnsi="Times New Roman"/>
                <w:sz w:val="24"/>
                <w:szCs w:val="24"/>
              </w:rPr>
              <w:t>использованием ИКТ</w:t>
            </w:r>
          </w:p>
        </w:tc>
        <w:tc>
          <w:tcPr>
            <w:tcW w:w="2970" w:type="dxa"/>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bl>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rPr>
      </w:pP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Специфика</w:t>
      </w:r>
      <w:r w:rsidRPr="00C82925">
        <w:rPr>
          <w:rFonts w:ascii="Times New Roman" w:hAnsi="Times New Roman"/>
          <w:b/>
          <w:bCs/>
        </w:rPr>
        <w:t xml:space="preserve"> проектной деятельности обучающихся </w:t>
      </w:r>
      <w:r w:rsidRPr="00C82925">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Особенностью </w:t>
      </w:r>
      <w:r w:rsidRPr="00C82925">
        <w:rPr>
          <w:rFonts w:ascii="Times New Roman" w:hAnsi="Times New Roman"/>
          <w:b/>
          <w:bCs/>
        </w:rPr>
        <w:t xml:space="preserve">учебно-исследовательской деятельности </w:t>
      </w:r>
      <w:r w:rsidRPr="00C82925">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Учебно-исследовательская работа учащихся может быть организована по двум направлениям:</w:t>
      </w:r>
    </w:p>
    <w:p w:rsidR="00C740D2" w:rsidRPr="00C82925" w:rsidRDefault="00C740D2" w:rsidP="008B170F">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C740D2" w:rsidRPr="00C82925" w:rsidRDefault="00C740D2" w:rsidP="008B170F">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C740D2" w:rsidRPr="00C82925" w:rsidRDefault="00C740D2" w:rsidP="008B170F">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исследовательское;</w:t>
      </w:r>
    </w:p>
    <w:p w:rsidR="00C740D2" w:rsidRPr="00C82925" w:rsidRDefault="00C740D2" w:rsidP="008B170F">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инженерное;</w:t>
      </w:r>
    </w:p>
    <w:p w:rsidR="00C740D2" w:rsidRPr="00C82925" w:rsidRDefault="00C740D2" w:rsidP="008B170F">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прикладное;</w:t>
      </w:r>
    </w:p>
    <w:p w:rsidR="00C740D2" w:rsidRPr="00C82925" w:rsidRDefault="00C740D2" w:rsidP="008B170F">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информационное;</w:t>
      </w:r>
    </w:p>
    <w:p w:rsidR="00C740D2" w:rsidRPr="00C82925" w:rsidRDefault="00C740D2" w:rsidP="008B170F">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социальное;</w:t>
      </w:r>
    </w:p>
    <w:p w:rsidR="00C740D2" w:rsidRPr="00C82925" w:rsidRDefault="00C740D2" w:rsidP="008B170F">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игровое;</w:t>
      </w:r>
    </w:p>
    <w:p w:rsidR="00C740D2" w:rsidRPr="00C82925" w:rsidRDefault="00C740D2" w:rsidP="008B170F">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творческое.</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Формы организации учебно-исследовательской деятельности на урочных занятиях могут быть следующими:</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Формы организации учебно-исследовательской деятельности на внеурочных занятиях могут быть следующими:</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исследовательская практика обучающихся;</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Среди возможных форм представления результатов проектной деятельности можно выделить следующий список:</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макеты, модели, рабочие установки, схемы, план-карта;</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постеры, презентации;</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альбомы, буклеты, брошюры, книги;</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реконструкции событий;</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эссе, рассказы, стихи, рисунки;</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результаты исследовательских экспедиций, обработки архивов и мемуаров;</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документальные фильмы, мультфильмы;</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выставки, игры, тематические вечера, концерты;</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сценарии мероприятий;</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веб-сайты, программное обеспечение, компакт-диски (или другие цифровые носители) и др.</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Результаты также могут быть представлены в ходе проведения конференций, семинаров и круглых столов.</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В приложении к Программе представлены возможные критерии и формы оценивания проектной и исследовательской работы.</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Описание содержания, видов и форм организации учебной деятельности по развитию ИКТ</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Список основных форм организации учебной деятельности по формированию ИКТ-компетенции обучающихся может включить в себя:</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уроки по информатике и другим предметам;</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факультативы;</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интегративные межпредметные проекты;</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внеурочные и внешкольные активности.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создание и редактирование текстов;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создание и редактирование электронных таблиц;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использование средств для построения диаграмм, графиков, блок-схем, других графических объектов;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создание и редактирование презентаций;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создание и редактирование графики и фото;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создание и редактирование видео;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создание музыкальных и звуковых объектов;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поиск и анализ информации в Интернете;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моделирование, проектирование и управление;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математическая обработка и визуализация данных;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создание web-страниц и сайтов;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сетевая коммуникация между учениками и (или) учителем.</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Перечень и описание основных элементов ИКТ-компетенции и инструментов их использования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Обращение с устройствами ИКТ. </w:t>
      </w:r>
      <w:r w:rsidRPr="00C82925">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Фиксация и обработка изображений и звуков. </w:t>
      </w:r>
      <w:r w:rsidRPr="00C82925">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Поиск и организация хранения информации. </w:t>
      </w:r>
      <w:r w:rsidRPr="00C82925">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Создание письменных сообщений. </w:t>
      </w:r>
      <w:r w:rsidRPr="00C82925">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Создание графических объектов. </w:t>
      </w:r>
      <w:r w:rsidRPr="00C82925">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Создание музыкальных и звуковых объектов. </w:t>
      </w:r>
      <w:r w:rsidRPr="00C82925">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Восприятие, использование и создание гипертекстовых и мультимедийных информационных объектов. </w:t>
      </w:r>
      <w:r w:rsidRPr="00C82925">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Анализ информации, математическая обработка данных в исследовании. </w:t>
      </w:r>
      <w:r w:rsidRPr="00C82925">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Моделирование, проектирование и управление. </w:t>
      </w:r>
      <w:r w:rsidRPr="00C82925">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Коммуникация и социальное взаимодействие. </w:t>
      </w:r>
      <w:r w:rsidRPr="00C82925">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Информационная безопасность. </w:t>
      </w:r>
      <w:r w:rsidRPr="00C82925">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Планируемые результаты формирования и развития компетентности обучающихся в области использования ИКТ</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C740D2" w:rsidRPr="00C82925" w:rsidRDefault="00C740D2" w:rsidP="00C82925">
      <w:pPr>
        <w:pStyle w:val="2"/>
        <w:tabs>
          <w:tab w:val="left" w:pos="567"/>
        </w:tabs>
        <w:spacing w:line="240" w:lineRule="auto"/>
        <w:rPr>
          <w:sz w:val="24"/>
          <w:szCs w:val="24"/>
        </w:rPr>
      </w:pPr>
      <w:bookmarkStart w:id="126" w:name="_Toc405145662"/>
      <w:bookmarkStart w:id="127" w:name="_Toc406059005"/>
      <w:bookmarkStart w:id="128" w:name="_Toc409682184"/>
      <w:bookmarkStart w:id="129" w:name="_Toc409691658"/>
      <w:bookmarkStart w:id="130" w:name="_Toc410653982"/>
      <w:bookmarkStart w:id="131" w:name="_Toc410702986"/>
      <w:bookmarkStart w:id="132" w:name="_Toc284662742"/>
      <w:bookmarkStart w:id="133" w:name="_Toc284663368"/>
      <w:r w:rsidRPr="00C82925">
        <w:rPr>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26"/>
      <w:bookmarkEnd w:id="127"/>
      <w:bookmarkEnd w:id="128"/>
      <w:bookmarkEnd w:id="129"/>
      <w:bookmarkEnd w:id="130"/>
      <w:bookmarkEnd w:id="131"/>
      <w:bookmarkEnd w:id="132"/>
      <w:bookmarkEnd w:id="133"/>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осуществлять информационное подключение к локальной сети и глобальной сети Интернет;</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получать информацию о характеристиках компьютера;</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C740D2" w:rsidRPr="00C82925" w:rsidRDefault="00C740D2" w:rsidP="00C82925">
      <w:pPr>
        <w:pStyle w:val="2"/>
        <w:tabs>
          <w:tab w:val="left" w:pos="567"/>
        </w:tabs>
        <w:spacing w:line="240" w:lineRule="auto"/>
        <w:ind w:firstLine="0"/>
        <w:rPr>
          <w:sz w:val="24"/>
          <w:szCs w:val="24"/>
        </w:rPr>
      </w:pPr>
      <w:bookmarkStart w:id="134" w:name="_Toc405145663"/>
      <w:bookmarkStart w:id="135" w:name="_Toc406059006"/>
      <w:bookmarkStart w:id="136" w:name="_Toc409682185"/>
      <w:bookmarkStart w:id="137" w:name="_Toc409691659"/>
      <w:bookmarkStart w:id="138" w:name="_Toc410653983"/>
      <w:bookmarkStart w:id="139" w:name="_Toc410702987"/>
      <w:r w:rsidRPr="00C82925">
        <w:rPr>
          <w:b w:val="0"/>
          <w:sz w:val="24"/>
          <w:szCs w:val="24"/>
        </w:rPr>
        <w:tab/>
      </w:r>
      <w:bookmarkStart w:id="140" w:name="_Toc284662743"/>
      <w:bookmarkStart w:id="141" w:name="_Toc284663369"/>
      <w:r w:rsidRPr="00C82925">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создавать презентации на основе цифровых фотографий;</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C740D2" w:rsidRPr="00C82925" w:rsidRDefault="00C740D2" w:rsidP="00C82925">
      <w:pPr>
        <w:pStyle w:val="2"/>
        <w:tabs>
          <w:tab w:val="left" w:pos="567"/>
        </w:tabs>
        <w:spacing w:line="240" w:lineRule="auto"/>
        <w:ind w:firstLine="0"/>
        <w:rPr>
          <w:sz w:val="24"/>
          <w:szCs w:val="24"/>
        </w:rPr>
      </w:pPr>
      <w:bookmarkStart w:id="142" w:name="_Toc405145664"/>
      <w:bookmarkStart w:id="143" w:name="_Toc406059007"/>
      <w:bookmarkStart w:id="144" w:name="_Toc409682186"/>
      <w:bookmarkStart w:id="145" w:name="_Toc409691660"/>
      <w:bookmarkStart w:id="146" w:name="_Toc410653984"/>
      <w:bookmarkStart w:id="147" w:name="_Toc410702988"/>
      <w:r w:rsidRPr="00C82925">
        <w:rPr>
          <w:b w:val="0"/>
          <w:sz w:val="24"/>
          <w:szCs w:val="24"/>
        </w:rPr>
        <w:tab/>
      </w:r>
      <w:bookmarkStart w:id="148" w:name="_Toc284662744"/>
      <w:bookmarkStart w:id="149" w:name="_Toc284663370"/>
      <w:r w:rsidRPr="00C82925">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использовать различные приемы поиска информации в Интернете (поисковые системы, справочные разделы, предметные рубрики);</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использовать различные библиотечные, в том числе электронные, каталоги для поиска необходимых книг;</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C740D2" w:rsidRPr="00C82925" w:rsidRDefault="00C740D2" w:rsidP="00C82925">
      <w:pPr>
        <w:pStyle w:val="2"/>
        <w:tabs>
          <w:tab w:val="left" w:pos="567"/>
        </w:tabs>
        <w:spacing w:line="240" w:lineRule="auto"/>
        <w:ind w:firstLine="0"/>
        <w:rPr>
          <w:sz w:val="24"/>
          <w:szCs w:val="24"/>
        </w:rPr>
      </w:pPr>
      <w:bookmarkStart w:id="150" w:name="_Toc405145665"/>
      <w:bookmarkStart w:id="151" w:name="_Toc406059008"/>
      <w:bookmarkStart w:id="152" w:name="_Toc409682187"/>
      <w:bookmarkStart w:id="153" w:name="_Toc409691661"/>
      <w:bookmarkStart w:id="154" w:name="_Toc410653985"/>
      <w:bookmarkStart w:id="155" w:name="_Toc410702989"/>
      <w:r w:rsidRPr="00C82925">
        <w:rPr>
          <w:b w:val="0"/>
          <w:sz w:val="24"/>
          <w:szCs w:val="24"/>
        </w:rPr>
        <w:tab/>
      </w:r>
      <w:bookmarkStart w:id="156" w:name="_Toc284662745"/>
      <w:bookmarkStart w:id="157" w:name="_Toc284663371"/>
      <w:r w:rsidRPr="00C82925">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вставлять в документ формулы, таблицы, списки, изображения;</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участвовать в коллективном создании текстового документа;</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создавать гипертекстовые документы.</w:t>
      </w:r>
    </w:p>
    <w:p w:rsidR="00C740D2" w:rsidRPr="00C82925" w:rsidRDefault="00C740D2" w:rsidP="00C82925">
      <w:pPr>
        <w:pStyle w:val="2"/>
        <w:tabs>
          <w:tab w:val="left" w:pos="567"/>
        </w:tabs>
        <w:spacing w:line="240" w:lineRule="auto"/>
        <w:ind w:firstLine="0"/>
        <w:rPr>
          <w:sz w:val="24"/>
          <w:szCs w:val="24"/>
        </w:rPr>
      </w:pPr>
      <w:bookmarkStart w:id="158" w:name="_Toc405145666"/>
      <w:bookmarkStart w:id="159" w:name="_Toc406059009"/>
      <w:bookmarkStart w:id="160" w:name="_Toc409682188"/>
      <w:bookmarkStart w:id="161" w:name="_Toc409691662"/>
      <w:bookmarkStart w:id="162" w:name="_Toc410653986"/>
      <w:bookmarkStart w:id="163" w:name="_Toc410702990"/>
      <w:r w:rsidRPr="00C82925">
        <w:rPr>
          <w:b w:val="0"/>
          <w:sz w:val="24"/>
          <w:szCs w:val="24"/>
        </w:rPr>
        <w:tab/>
      </w:r>
      <w:bookmarkStart w:id="164" w:name="_Toc284662746"/>
      <w:bookmarkStart w:id="165" w:name="_Toc284663372"/>
      <w:r w:rsidRPr="00C82925">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создавать и редактировать изображения с помощью инструментов графического редактора;</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740D2" w:rsidRPr="00C82925" w:rsidRDefault="00C740D2" w:rsidP="00C82925">
      <w:pPr>
        <w:pStyle w:val="2"/>
        <w:tabs>
          <w:tab w:val="left" w:pos="567"/>
        </w:tabs>
        <w:spacing w:line="240" w:lineRule="auto"/>
        <w:ind w:firstLine="0"/>
        <w:rPr>
          <w:sz w:val="24"/>
          <w:szCs w:val="24"/>
        </w:rPr>
      </w:pPr>
      <w:bookmarkStart w:id="166" w:name="_Toc405145667"/>
      <w:bookmarkStart w:id="167" w:name="_Toc406059010"/>
      <w:bookmarkStart w:id="168" w:name="_Toc409682189"/>
      <w:bookmarkStart w:id="169" w:name="_Toc409691663"/>
      <w:bookmarkStart w:id="170" w:name="_Toc410653987"/>
      <w:bookmarkStart w:id="171" w:name="_Toc410702991"/>
      <w:r w:rsidRPr="00C82925">
        <w:rPr>
          <w:b w:val="0"/>
          <w:sz w:val="24"/>
          <w:szCs w:val="24"/>
        </w:rPr>
        <w:tab/>
      </w:r>
      <w:bookmarkStart w:id="172" w:name="_Toc284662747"/>
      <w:bookmarkStart w:id="173" w:name="_Toc284663373"/>
      <w:r w:rsidRPr="00C82925">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записывать звуковые файлы с различным качеством звучания (глубиной кодирования и частотой дискретизации);</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использовать музыкальные редакторы, клавишные и кинетические синтезаторы для решения творческих задач.</w:t>
      </w:r>
    </w:p>
    <w:p w:rsidR="00C740D2" w:rsidRPr="00C82925" w:rsidRDefault="00C740D2" w:rsidP="00C82925">
      <w:pPr>
        <w:pStyle w:val="2"/>
        <w:tabs>
          <w:tab w:val="left" w:pos="567"/>
        </w:tabs>
        <w:spacing w:line="240" w:lineRule="auto"/>
        <w:ind w:firstLine="0"/>
        <w:rPr>
          <w:sz w:val="24"/>
          <w:szCs w:val="24"/>
        </w:rPr>
      </w:pPr>
      <w:bookmarkStart w:id="174" w:name="_Toc405145668"/>
      <w:bookmarkStart w:id="175" w:name="_Toc406059011"/>
      <w:bookmarkStart w:id="176" w:name="_Toc409682190"/>
      <w:bookmarkStart w:id="177" w:name="_Toc409691664"/>
      <w:bookmarkStart w:id="178" w:name="_Toc410653988"/>
      <w:bookmarkStart w:id="179" w:name="_Toc410702992"/>
      <w:r w:rsidRPr="00C82925">
        <w:rPr>
          <w:b w:val="0"/>
          <w:sz w:val="24"/>
          <w:szCs w:val="24"/>
        </w:rPr>
        <w:tab/>
      </w:r>
      <w:bookmarkStart w:id="180" w:name="_Toc284662748"/>
      <w:bookmarkStart w:id="181" w:name="_Toc284663374"/>
      <w:r w:rsidRPr="00C82925">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использовать программы-архиваторы.</w:t>
      </w:r>
    </w:p>
    <w:p w:rsidR="00C740D2" w:rsidRPr="00C82925" w:rsidRDefault="00C740D2" w:rsidP="00C82925">
      <w:pPr>
        <w:pStyle w:val="2"/>
        <w:tabs>
          <w:tab w:val="left" w:pos="567"/>
        </w:tabs>
        <w:spacing w:line="240" w:lineRule="auto"/>
        <w:ind w:firstLine="0"/>
        <w:rPr>
          <w:sz w:val="24"/>
          <w:szCs w:val="24"/>
        </w:rPr>
      </w:pPr>
      <w:bookmarkStart w:id="182" w:name="_Toc405145669"/>
      <w:bookmarkStart w:id="183" w:name="_Toc406059012"/>
      <w:bookmarkStart w:id="184" w:name="_Toc409682191"/>
      <w:bookmarkStart w:id="185" w:name="_Toc409691665"/>
      <w:bookmarkStart w:id="186" w:name="_Toc410653989"/>
      <w:bookmarkStart w:id="187" w:name="_Toc410702993"/>
      <w:r w:rsidRPr="00C82925">
        <w:rPr>
          <w:b w:val="0"/>
          <w:sz w:val="24"/>
          <w:szCs w:val="24"/>
        </w:rPr>
        <w:tab/>
      </w:r>
      <w:bookmarkStart w:id="188" w:name="_Toc284662749"/>
      <w:bookmarkStart w:id="189" w:name="_Toc284663375"/>
      <w:r w:rsidRPr="00C82925">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82"/>
      <w:bookmarkEnd w:id="183"/>
      <w:bookmarkEnd w:id="184"/>
      <w:bookmarkEnd w:id="185"/>
      <w:bookmarkEnd w:id="186"/>
      <w:bookmarkEnd w:id="187"/>
      <w:bookmarkEnd w:id="188"/>
      <w:bookmarkEnd w:id="189"/>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проводить простые эксперименты и исследования в виртуальных лабораториях;</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C740D2" w:rsidRPr="00C82925" w:rsidRDefault="00C740D2" w:rsidP="00C82925">
      <w:pPr>
        <w:pStyle w:val="2"/>
        <w:tabs>
          <w:tab w:val="left" w:pos="567"/>
        </w:tabs>
        <w:spacing w:line="240" w:lineRule="auto"/>
        <w:ind w:firstLine="0"/>
        <w:rPr>
          <w:sz w:val="24"/>
          <w:szCs w:val="24"/>
        </w:rPr>
      </w:pPr>
      <w:bookmarkStart w:id="190" w:name="_Toc405145670"/>
      <w:bookmarkStart w:id="191" w:name="_Toc406059013"/>
      <w:bookmarkStart w:id="192" w:name="_Toc409682192"/>
      <w:bookmarkStart w:id="193" w:name="_Toc409691666"/>
      <w:bookmarkStart w:id="194" w:name="_Toc410653990"/>
      <w:bookmarkStart w:id="195" w:name="_Toc410702994"/>
      <w:r w:rsidRPr="00C82925">
        <w:rPr>
          <w:b w:val="0"/>
          <w:sz w:val="24"/>
          <w:szCs w:val="24"/>
        </w:rPr>
        <w:tab/>
      </w:r>
      <w:bookmarkStart w:id="196" w:name="_Toc284662750"/>
      <w:bookmarkStart w:id="197" w:name="_Toc284663376"/>
      <w:r w:rsidRPr="00C82925">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0"/>
      <w:bookmarkEnd w:id="191"/>
      <w:bookmarkEnd w:id="192"/>
      <w:bookmarkEnd w:id="193"/>
      <w:bookmarkEnd w:id="194"/>
      <w:bookmarkEnd w:id="195"/>
      <w:bookmarkEnd w:id="196"/>
      <w:bookmarkEnd w:id="197"/>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моделировать с использованием виртуальных конструкторов;</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моделировать с использованием средств программирования.</w:t>
      </w:r>
    </w:p>
    <w:p w:rsidR="00C740D2" w:rsidRPr="00C82925" w:rsidRDefault="00C740D2" w:rsidP="00C82925">
      <w:pPr>
        <w:pStyle w:val="2"/>
        <w:tabs>
          <w:tab w:val="left" w:pos="567"/>
        </w:tabs>
        <w:spacing w:line="240" w:lineRule="auto"/>
        <w:ind w:firstLine="0"/>
        <w:rPr>
          <w:sz w:val="24"/>
          <w:szCs w:val="24"/>
        </w:rPr>
      </w:pPr>
      <w:bookmarkStart w:id="198" w:name="_Toc405145671"/>
      <w:bookmarkStart w:id="199" w:name="_Toc406059014"/>
      <w:bookmarkStart w:id="200" w:name="_Toc409682193"/>
      <w:bookmarkStart w:id="201" w:name="_Toc409691667"/>
      <w:bookmarkStart w:id="202" w:name="_Toc410653991"/>
      <w:bookmarkStart w:id="203" w:name="_Toc410702995"/>
      <w:r w:rsidRPr="00C82925">
        <w:rPr>
          <w:b w:val="0"/>
          <w:sz w:val="24"/>
          <w:szCs w:val="24"/>
        </w:rPr>
        <w:tab/>
      </w:r>
      <w:bookmarkStart w:id="204" w:name="_Toc284662751"/>
      <w:bookmarkStart w:id="205" w:name="_Toc284663377"/>
      <w:r w:rsidRPr="00C82925">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98"/>
      <w:bookmarkEnd w:id="199"/>
      <w:bookmarkEnd w:id="200"/>
      <w:bookmarkEnd w:id="201"/>
      <w:bookmarkEnd w:id="202"/>
      <w:bookmarkEnd w:id="203"/>
      <w:bookmarkEnd w:id="204"/>
      <w:bookmarkEnd w:id="205"/>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использовать возможности электронной почты, Интернет-мессенджеров и социальных сетей для обучения;</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вести личный дневник (блог) с использованием возможностей Интернета;</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соблюдать правила безопасного поведения в Интернете;</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различать безопасные ресурсы Интернета и ресурсы, содержание которых несовместимо с задачами воспитания и образования или нежелательно.</w:t>
      </w:r>
    </w:p>
    <w:p w:rsidR="00C740D2" w:rsidRPr="00C82925" w:rsidRDefault="00C740D2" w:rsidP="00C82925">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C82925">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C740D2" w:rsidRPr="00C82925" w:rsidRDefault="00C740D2" w:rsidP="008B170F">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C740D2" w:rsidRPr="00C82925" w:rsidRDefault="00C740D2" w:rsidP="008B170F">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C740D2" w:rsidRPr="00C82925" w:rsidRDefault="00C740D2" w:rsidP="008B170F">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C740D2" w:rsidRPr="00C82925" w:rsidRDefault="00C740D2" w:rsidP="008B170F">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Требования к условиям включают:</w:t>
      </w:r>
    </w:p>
    <w:p w:rsidR="00C740D2" w:rsidRPr="00C82925" w:rsidRDefault="00C740D2" w:rsidP="008B170F">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укомплектованность образовательной организации педагогическими, руководящими и иными работниками;</w:t>
      </w:r>
    </w:p>
    <w:p w:rsidR="00C740D2" w:rsidRPr="00C82925" w:rsidRDefault="00C740D2" w:rsidP="008B170F">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уровень квалификации педагогических и иных работников образовательной организации;</w:t>
      </w:r>
    </w:p>
    <w:p w:rsidR="00C740D2" w:rsidRPr="00C82925" w:rsidRDefault="00C740D2" w:rsidP="008B170F">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Педагогические кадры имеют необходимый уровень подготовки для реализации программы УУД, что может включать в себя следующее:</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педагоги владеют представлениями о возрастных особенностях учащихся начальной, основной и старшей школы;</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педагоги прошли курсы повышения квалификации, посвященные ФГОС;</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педагоги осуществляют формирование УУД в рамках проектной, исследовательской деятельностей;</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педагоги владеют навыками формирующего оценивания;</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наличие позиции тьютора или педагоги владеют навыками тьюторского сопровождения обучающихся;</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C740D2" w:rsidRPr="00C82925" w:rsidRDefault="00C740D2" w:rsidP="00C82925">
      <w:pPr>
        <w:pStyle w:val="a7"/>
        <w:widowControl w:val="0"/>
        <w:tabs>
          <w:tab w:val="left" w:pos="567"/>
        </w:tabs>
        <w:spacing w:before="0" w:beforeAutospacing="0" w:after="0" w:afterAutospacing="0"/>
        <w:jc w:val="center"/>
        <w:rPr>
          <w:rFonts w:ascii="Times New Roman" w:hAnsi="Times New Roman"/>
        </w:rPr>
      </w:pPr>
      <w:r w:rsidRPr="00C82925">
        <w:rPr>
          <w:rFonts w:ascii="Times New Roman" w:hAnsi="Times New Roman"/>
          <w:b/>
        </w:rPr>
        <w:t>Методика и инструментарий оценки успешности освоения и применения обучающимися универсальных учебных действий</w:t>
      </w:r>
    </w:p>
    <w:p w:rsidR="00C740D2" w:rsidRPr="00C82925" w:rsidRDefault="00C740D2" w:rsidP="00C82925">
      <w:pPr>
        <w:pStyle w:val="a7"/>
        <w:widowControl w:val="0"/>
        <w:tabs>
          <w:tab w:val="left" w:pos="567"/>
        </w:tabs>
        <w:spacing w:before="0" w:beforeAutospacing="0" w:after="0" w:afterAutospacing="0"/>
        <w:jc w:val="center"/>
        <w:rPr>
          <w:rFonts w:ascii="Times New Roman" w:hAnsi="Times New Roman"/>
          <w:b/>
        </w:rPr>
      </w:pPr>
    </w:p>
    <w:p w:rsidR="00C740D2" w:rsidRPr="00C82925" w:rsidRDefault="00C740D2" w:rsidP="00C82925">
      <w:pPr>
        <w:pStyle w:val="a7"/>
        <w:widowControl w:val="0"/>
        <w:tabs>
          <w:tab w:val="left" w:pos="567"/>
        </w:tabs>
        <w:spacing w:before="0" w:beforeAutospacing="0" w:after="0" w:afterAutospacing="0"/>
        <w:jc w:val="center"/>
        <w:rPr>
          <w:rFonts w:ascii="Times New Roman" w:hAnsi="Times New Roman"/>
          <w:b/>
        </w:rPr>
      </w:pPr>
      <w:r w:rsidRPr="00C82925">
        <w:rPr>
          <w:rFonts w:ascii="Times New Roman" w:hAnsi="Times New Roman"/>
          <w:b/>
        </w:rPr>
        <w:t>Система оценки деятельности образовательной организации по формированию и развитию универсальных учебных действий у обучающихся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Система оценки в сфере УУД может включать в себя следующие принципы и характеристики:</w:t>
      </w:r>
    </w:p>
    <w:p w:rsidR="00C740D2" w:rsidRPr="00C82925" w:rsidRDefault="00C740D2" w:rsidP="008B170F">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систематичность сбора и анализа информации;</w:t>
      </w:r>
    </w:p>
    <w:p w:rsidR="00C740D2" w:rsidRPr="00C82925" w:rsidRDefault="00C740D2" w:rsidP="008B170F">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C740D2" w:rsidRPr="00C82925" w:rsidRDefault="00C740D2" w:rsidP="008B170F">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доступность и прозрачность данных о результатах оценивания для всех участников образовательной деятельности.</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C740D2" w:rsidRPr="00C82925" w:rsidRDefault="00C740D2" w:rsidP="00C82925">
      <w:pPr>
        <w:pStyle w:val="a7"/>
        <w:widowControl w:val="0"/>
        <w:tabs>
          <w:tab w:val="left" w:pos="567"/>
        </w:tabs>
        <w:spacing w:before="0" w:beforeAutospacing="0" w:after="0" w:afterAutospacing="0"/>
        <w:jc w:val="both"/>
        <w:rPr>
          <w:rFonts w:ascii="Times New Roman" w:hAnsi="Times New Roman"/>
        </w:rPr>
      </w:pPr>
      <w:r w:rsidRPr="00C82925">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обобщение учебных действий на основе выявления общих принципов.</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Система оценки универсальных учебных действий может быть:</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уровневой (определяются уровни владения универсальными учебными действиями);</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C740D2" w:rsidRPr="00C82925" w:rsidRDefault="00C740D2" w:rsidP="00C82925">
      <w:pPr>
        <w:pStyle w:val="2"/>
        <w:spacing w:line="240" w:lineRule="auto"/>
        <w:rPr>
          <w:sz w:val="24"/>
          <w:szCs w:val="24"/>
        </w:rPr>
      </w:pPr>
      <w:bookmarkStart w:id="206" w:name="_Toc406059015"/>
      <w:bookmarkStart w:id="207" w:name="_Toc409691668"/>
      <w:bookmarkStart w:id="208" w:name="_Toc410653992"/>
      <w:bookmarkStart w:id="209" w:name="_Toc284663378"/>
      <w:r w:rsidRPr="00C82925">
        <w:rPr>
          <w:sz w:val="24"/>
          <w:szCs w:val="24"/>
        </w:rPr>
        <w:t>2.2. Примерные программы учебных предметов, курсов</w:t>
      </w:r>
      <w:bookmarkEnd w:id="206"/>
      <w:bookmarkEnd w:id="207"/>
      <w:bookmarkEnd w:id="208"/>
      <w:bookmarkEnd w:id="209"/>
    </w:p>
    <w:p w:rsidR="00C740D2" w:rsidRPr="00C82925" w:rsidRDefault="00C740D2" w:rsidP="00C82925">
      <w:pPr>
        <w:pStyle w:val="2"/>
        <w:spacing w:line="240" w:lineRule="auto"/>
        <w:rPr>
          <w:b w:val="0"/>
          <w:sz w:val="24"/>
          <w:szCs w:val="24"/>
        </w:rPr>
      </w:pPr>
      <w:bookmarkStart w:id="210" w:name="_Toc284663379"/>
      <w:r w:rsidRPr="00C82925">
        <w:rPr>
          <w:sz w:val="24"/>
          <w:szCs w:val="24"/>
        </w:rPr>
        <w:t>2.2.1 Общие положения</w:t>
      </w:r>
      <w:bookmarkEnd w:id="210"/>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C740D2" w:rsidRPr="00C82925" w:rsidRDefault="00C740D2" w:rsidP="00C82925">
      <w:pPr>
        <w:pStyle w:val="2"/>
        <w:spacing w:line="240" w:lineRule="auto"/>
        <w:rPr>
          <w:sz w:val="24"/>
          <w:szCs w:val="24"/>
        </w:rPr>
      </w:pPr>
    </w:p>
    <w:p w:rsidR="00C740D2" w:rsidRPr="00C82925" w:rsidRDefault="00C740D2" w:rsidP="00C82925">
      <w:pPr>
        <w:pStyle w:val="2"/>
        <w:spacing w:line="240" w:lineRule="auto"/>
        <w:rPr>
          <w:sz w:val="24"/>
          <w:szCs w:val="24"/>
        </w:rPr>
      </w:pPr>
      <w:bookmarkStart w:id="211" w:name="_Toc410653993"/>
      <w:bookmarkStart w:id="212" w:name="_Toc284663380"/>
      <w:r w:rsidRPr="00C82925">
        <w:rPr>
          <w:sz w:val="24"/>
          <w:szCs w:val="24"/>
        </w:rPr>
        <w:t>2.2.2. Основное содержание учебных предметов на уровне основного общего образования</w:t>
      </w:r>
      <w:bookmarkEnd w:id="211"/>
      <w:bookmarkEnd w:id="212"/>
    </w:p>
    <w:p w:rsidR="00C740D2" w:rsidRPr="00C82925" w:rsidRDefault="00C740D2" w:rsidP="00C82925">
      <w:pPr>
        <w:pStyle w:val="3"/>
        <w:spacing w:before="0" w:beforeAutospacing="0" w:after="0" w:afterAutospacing="0"/>
        <w:ind w:firstLine="709"/>
        <w:rPr>
          <w:sz w:val="24"/>
          <w:szCs w:val="24"/>
        </w:rPr>
      </w:pPr>
      <w:bookmarkStart w:id="213" w:name="_Toc409691669"/>
      <w:bookmarkStart w:id="214" w:name="_Toc410653994"/>
      <w:bookmarkStart w:id="215" w:name="_Toc284663381"/>
      <w:r w:rsidRPr="00C82925">
        <w:rPr>
          <w:sz w:val="24"/>
          <w:szCs w:val="24"/>
        </w:rPr>
        <w:t>2.2.2.1. Русский язык</w:t>
      </w:r>
      <w:bookmarkEnd w:id="213"/>
      <w:bookmarkEnd w:id="214"/>
      <w:bookmarkEnd w:id="215"/>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Изучение русского языка направлено на развитие и совершенствование коммуникативной, языковой и культуроведческой компетенций.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Речь. Речевая деятельность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Речь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Язык и речь. Речевое общение. Виды речи (устная и письменная, диалогическая и монологическая). Тексты устные и письменные.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C82925">
        <w:rPr>
          <w:rFonts w:ascii="Times New Roman" w:hAnsi="Times New Roman"/>
          <w:i/>
          <w:sz w:val="24"/>
          <w:szCs w:val="24"/>
        </w:rPr>
        <w:t>доклад, реферат, статья, рецензия</w:t>
      </w:r>
      <w:r w:rsidRPr="00C82925">
        <w:rPr>
          <w:rFonts w:ascii="Times New Roman" w:hAnsi="Times New Roman"/>
          <w:sz w:val="24"/>
          <w:szCs w:val="24"/>
        </w:rPr>
        <w:t xml:space="preserve">), публицистического (выступление, </w:t>
      </w:r>
      <w:r w:rsidRPr="00C82925">
        <w:rPr>
          <w:rFonts w:ascii="Times New Roman" w:hAnsi="Times New Roman"/>
          <w:i/>
          <w:sz w:val="24"/>
          <w:szCs w:val="24"/>
        </w:rPr>
        <w:t>статья, интервью, очерк</w:t>
      </w:r>
      <w:r w:rsidRPr="00C82925">
        <w:rPr>
          <w:rFonts w:ascii="Times New Roman" w:hAnsi="Times New Roman"/>
          <w:sz w:val="24"/>
          <w:szCs w:val="24"/>
        </w:rPr>
        <w:t xml:space="preserve">), официально-делового (расписка, </w:t>
      </w:r>
      <w:r w:rsidRPr="00C82925">
        <w:rPr>
          <w:rFonts w:ascii="Times New Roman" w:hAnsi="Times New Roman"/>
          <w:i/>
          <w:sz w:val="24"/>
          <w:szCs w:val="24"/>
        </w:rPr>
        <w:t>доверенность,</w:t>
      </w:r>
      <w:r w:rsidRPr="00C82925">
        <w:rPr>
          <w:rFonts w:ascii="Times New Roman" w:hAnsi="Times New Roman"/>
          <w:sz w:val="24"/>
          <w:szCs w:val="24"/>
        </w:rPr>
        <w:t xml:space="preserve"> заявление, </w:t>
      </w:r>
      <w:r w:rsidRPr="00C82925">
        <w:rPr>
          <w:rFonts w:ascii="Times New Roman" w:hAnsi="Times New Roman"/>
          <w:i/>
          <w:sz w:val="24"/>
          <w:szCs w:val="24"/>
        </w:rPr>
        <w:t>резюме</w:t>
      </w:r>
      <w:r w:rsidRPr="00C82925">
        <w:rPr>
          <w:rFonts w:ascii="Times New Roman" w:hAnsi="Times New Roman"/>
          <w:sz w:val="24"/>
          <w:szCs w:val="24"/>
        </w:rPr>
        <w:t>) стилей.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Текст как продукт речевой деятельности. Функционально-смысловые разновидности текста (повествование, описание, рассуждение). </w:t>
      </w:r>
      <w:r w:rsidRPr="00C82925">
        <w:rPr>
          <w:rFonts w:ascii="Times New Roman" w:hAnsi="Times New Roman"/>
          <w:i/>
          <w:sz w:val="24"/>
          <w:szCs w:val="24"/>
        </w:rPr>
        <w:t>Функциональные разновидности языка.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Информационная переработка текста (план, конспект, аннотация).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Речевая деятельность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Виды речевой деятельности (говорение, слушание, письмо, чтение).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Адекватное понимание устной и письменной речи в соответствии с условиями и целями общения.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C82925">
        <w:rPr>
          <w:rFonts w:ascii="Times New Roman" w:hAnsi="Times New Roman"/>
          <w:i/>
          <w:sz w:val="24"/>
          <w:szCs w:val="24"/>
        </w:rPr>
        <w:t>тезисов</w:t>
      </w:r>
      <w:r w:rsidRPr="00C82925">
        <w:rPr>
          <w:rFonts w:ascii="Times New Roman" w:hAnsi="Times New Roman"/>
          <w:sz w:val="24"/>
          <w:szCs w:val="24"/>
        </w:rPr>
        <w:t xml:space="preserve">, конспекта, отзыва, </w:t>
      </w:r>
      <w:r w:rsidRPr="00C82925">
        <w:rPr>
          <w:rFonts w:ascii="Times New Roman" w:hAnsi="Times New Roman"/>
          <w:i/>
          <w:sz w:val="24"/>
          <w:szCs w:val="24"/>
        </w:rPr>
        <w:t>рецензии</w:t>
      </w:r>
      <w:r w:rsidRPr="00C82925">
        <w:rPr>
          <w:rFonts w:ascii="Times New Roman" w:hAnsi="Times New Roman"/>
          <w:sz w:val="24"/>
          <w:szCs w:val="24"/>
        </w:rPr>
        <w:t xml:space="preserve">, аннотации; письма; расписки, </w:t>
      </w:r>
      <w:r w:rsidRPr="00C82925">
        <w:rPr>
          <w:rFonts w:ascii="Times New Roman" w:hAnsi="Times New Roman"/>
          <w:i/>
          <w:sz w:val="24"/>
          <w:szCs w:val="24"/>
        </w:rPr>
        <w:t>доверенности</w:t>
      </w:r>
      <w:r w:rsidRPr="00C82925">
        <w:rPr>
          <w:rFonts w:ascii="Times New Roman" w:hAnsi="Times New Roman"/>
          <w:sz w:val="24"/>
          <w:szCs w:val="24"/>
        </w:rPr>
        <w:t>, заявления).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 Культура речи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Культура речи и ее основные аспекты: нормативный, коммуникативный, этический. </w:t>
      </w:r>
      <w:r w:rsidRPr="00C82925">
        <w:rPr>
          <w:rFonts w:ascii="Times New Roman" w:hAnsi="Times New Roman"/>
          <w:i/>
          <w:sz w:val="24"/>
          <w:szCs w:val="24"/>
        </w:rPr>
        <w:t>Основные критерии культуры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Общие сведения о языке. Основные разделы науки о языке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Общие сведения о языке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Взаимосвязь языка и культуры. Отражение в языке культуры и истории народа</w:t>
      </w:r>
      <w:r w:rsidRPr="00C82925">
        <w:rPr>
          <w:rFonts w:ascii="Times New Roman" w:hAnsi="Times New Roman"/>
          <w:i/>
          <w:sz w:val="24"/>
          <w:szCs w:val="24"/>
        </w:rPr>
        <w:t>. Взаимообогащение языков народов России.</w:t>
      </w:r>
      <w:r w:rsidRPr="00C82925">
        <w:rPr>
          <w:rFonts w:ascii="Times New Roman" w:hAnsi="Times New Roman"/>
          <w:sz w:val="24"/>
          <w:szCs w:val="24"/>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Основные лингвистические словари. Извлечение необходимой информации из словарей.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Выдающиеся отечественные лингвисты.</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Фонетика, орфоэпия и графика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Звук как единица языка. Система гласных звуков. Система согласных звуков. Изменение звуков в речевом потоке. </w:t>
      </w:r>
      <w:r w:rsidRPr="00C82925">
        <w:rPr>
          <w:rFonts w:ascii="Times New Roman" w:hAnsi="Times New Roman"/>
          <w:i/>
          <w:sz w:val="24"/>
          <w:szCs w:val="24"/>
        </w:rPr>
        <w:t>Фонетическая транскрипция</w:t>
      </w:r>
      <w:r w:rsidRPr="00C82925">
        <w:rPr>
          <w:rFonts w:ascii="Times New Roman" w:hAnsi="Times New Roman"/>
          <w:sz w:val="24"/>
          <w:szCs w:val="24"/>
        </w:rPr>
        <w:t>. Слог. Ударение, его смыслоразличительная роль, подвижность ударения при формо- и словообразовании. Фонетический анализ слова.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Интонация, ее функции. Основные элементы интонации.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Орфоэпия как раздел лингвистики. Основные нормы произношения и ударения.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Связь фонетики с графикой и орфографией.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Морфемика и словообразование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Основные способы образования слов. Исходная (производящая) основа и словообразующая морфема. Словообразовательная пара. </w:t>
      </w:r>
      <w:r w:rsidRPr="00C82925">
        <w:rPr>
          <w:rFonts w:ascii="Times New Roman" w:hAnsi="Times New Roman"/>
          <w:i/>
          <w:sz w:val="24"/>
          <w:szCs w:val="24"/>
        </w:rPr>
        <w:t>Словообразовательная цепочка. Словообразовательное гнездо.</w:t>
      </w:r>
      <w:r w:rsidRPr="00C82925">
        <w:rPr>
          <w:rFonts w:ascii="Times New Roman" w:hAnsi="Times New Roman"/>
          <w:sz w:val="24"/>
          <w:szCs w:val="24"/>
        </w:rPr>
        <w:t xml:space="preserve"> Словообразовательный анализ слова.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Применение знаний и умений по морфемике и словообразованию в практике правописания.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Лексикология и фразеология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Понятие об этимологии как науке о происхождении слов и фразеологизмов.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Морфология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Морфологический анализ слова.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Омонимия слов разных частей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Применение знаний и умений по морфологии в практике правописания.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Синтаксис</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Способы передачи чужой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Синтаксический анализ простого и сложного предложения.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текста, основные признаки текста (членимость, смысловая цельность, связность).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прямойи косвенной речью (цитирование в предложении с косвенной речью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Применение знаний и умений по синтаксису в практике правописания.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Правописание: орфография и пунктуация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Орфографический анализ слова и пунктуационный анализ предложения.</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216" w:name="_Toc409691670"/>
      <w:bookmarkStart w:id="217" w:name="_Toc410653995"/>
      <w:bookmarkStart w:id="218" w:name="_Toc284663382"/>
      <w:r w:rsidRPr="00C82925">
        <w:rPr>
          <w:sz w:val="24"/>
          <w:szCs w:val="24"/>
        </w:rPr>
        <w:t>2.2.2.2. Литература</w:t>
      </w:r>
      <w:bookmarkEnd w:id="216"/>
      <w:bookmarkEnd w:id="217"/>
      <w:bookmarkEnd w:id="218"/>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Цели и задачи литературного 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C740D2" w:rsidRPr="00C82925" w:rsidRDefault="00C740D2" w:rsidP="00C82925">
      <w:pPr>
        <w:pStyle w:val="34"/>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C740D2" w:rsidRPr="00C82925" w:rsidRDefault="00C740D2" w:rsidP="00C82925">
      <w:pPr>
        <w:pStyle w:val="34"/>
        <w:spacing w:after="0" w:line="240" w:lineRule="auto"/>
        <w:ind w:left="0" w:firstLine="709"/>
        <w:jc w:val="both"/>
        <w:rPr>
          <w:rFonts w:ascii="Times New Roman" w:hAnsi="Times New Roman"/>
          <w:sz w:val="24"/>
          <w:szCs w:val="24"/>
        </w:rPr>
      </w:pPr>
      <w:r w:rsidRPr="00C82925">
        <w:rPr>
          <w:rFonts w:ascii="Times New Roman" w:hAnsi="Times New Roman"/>
          <w:b/>
          <w:sz w:val="24"/>
          <w:szCs w:val="24"/>
        </w:rPr>
        <w:t>Стратегическая</w:t>
      </w:r>
      <w:r w:rsidRPr="00C82925">
        <w:rPr>
          <w:rFonts w:ascii="Times New Roman" w:hAnsi="Times New Roman"/>
          <w:b/>
          <w:bCs/>
          <w:sz w:val="24"/>
          <w:szCs w:val="24"/>
        </w:rPr>
        <w:t>цель</w:t>
      </w:r>
      <w:r w:rsidRPr="00C82925">
        <w:rPr>
          <w:rFonts w:ascii="Times New Roman" w:hAnsi="Times New Roman"/>
          <w:b/>
          <w:sz w:val="24"/>
          <w:szCs w:val="24"/>
        </w:rPr>
        <w:t>изучениялитературы</w:t>
      </w:r>
      <w:r w:rsidRPr="00C82925">
        <w:rPr>
          <w:rFonts w:ascii="Times New Roman" w:hAnsi="Times New Roman"/>
          <w:sz w:val="24"/>
          <w:szCs w:val="24"/>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Основным </w:t>
      </w:r>
      <w:r w:rsidRPr="00C82925">
        <w:rPr>
          <w:rFonts w:ascii="Times New Roman" w:hAnsi="Times New Roman"/>
          <w:b/>
          <w:bCs/>
          <w:sz w:val="24"/>
          <w:szCs w:val="24"/>
        </w:rPr>
        <w:t xml:space="preserve">объектом изучения литературы как школьного предмета </w:t>
      </w:r>
      <w:r w:rsidRPr="00C82925">
        <w:rPr>
          <w:rFonts w:ascii="Times New Roman" w:hAnsi="Times New Roman"/>
          <w:bCs/>
          <w:sz w:val="24"/>
          <w:szCs w:val="24"/>
        </w:rPr>
        <w:t xml:space="preserve">является литературное произведение в его жанрово-родовой и историко-культурной специфике, а </w:t>
      </w:r>
      <w:r w:rsidRPr="00C82925">
        <w:rPr>
          <w:rFonts w:ascii="Times New Roman" w:hAnsi="Times New Roman"/>
          <w:b/>
          <w:bCs/>
          <w:sz w:val="24"/>
          <w:szCs w:val="24"/>
        </w:rPr>
        <w:t>предметомлитературногообразования</w:t>
      </w:r>
      <w:r w:rsidRPr="00C82925">
        <w:rPr>
          <w:rFonts w:ascii="Times New Roman" w:hAnsi="Times New Roman"/>
          <w:bCs/>
          <w:sz w:val="24"/>
          <w:szCs w:val="24"/>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Изучение литературы в школе решает следующие образовательные </w:t>
      </w:r>
      <w:r w:rsidRPr="00C82925">
        <w:rPr>
          <w:rFonts w:ascii="Times New Roman" w:hAnsi="Times New Roman"/>
          <w:b/>
          <w:bCs/>
          <w:sz w:val="24"/>
          <w:szCs w:val="24"/>
        </w:rPr>
        <w:t>задачи</w:t>
      </w:r>
      <w:r w:rsidRPr="00C82925">
        <w:rPr>
          <w:rFonts w:ascii="Times New Roman" w:hAnsi="Times New Roman"/>
          <w:sz w:val="24"/>
          <w:szCs w:val="24"/>
        </w:rPr>
        <w:t>:</w:t>
      </w:r>
    </w:p>
    <w:p w:rsidR="00C740D2" w:rsidRPr="00C82925" w:rsidRDefault="00C740D2" w:rsidP="008B170F">
      <w:pPr>
        <w:pStyle w:val="a8"/>
        <w:widowControl w:val="0"/>
        <w:numPr>
          <w:ilvl w:val="0"/>
          <w:numId w:val="18"/>
        </w:numPr>
        <w:autoSpaceDE w:val="0"/>
        <w:autoSpaceDN w:val="0"/>
        <w:adjustRightInd w:val="0"/>
        <w:ind w:left="0" w:firstLine="709"/>
        <w:jc w:val="both"/>
        <w:rPr>
          <w:rFonts w:ascii="Times New Roman" w:hAnsi="Times New Roman"/>
        </w:rPr>
      </w:pPr>
      <w:r w:rsidRPr="00C82925">
        <w:rPr>
          <w:rFonts w:ascii="Times New Roman" w:hAnsi="Times New Roman"/>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w:t>
      </w:r>
    </w:p>
    <w:p w:rsidR="00C740D2" w:rsidRPr="00C82925" w:rsidRDefault="00C740D2" w:rsidP="008B170F">
      <w:pPr>
        <w:pStyle w:val="a8"/>
        <w:widowControl w:val="0"/>
        <w:numPr>
          <w:ilvl w:val="0"/>
          <w:numId w:val="18"/>
        </w:numPr>
        <w:autoSpaceDE w:val="0"/>
        <w:autoSpaceDN w:val="0"/>
        <w:adjustRightInd w:val="0"/>
        <w:ind w:left="0" w:firstLine="709"/>
        <w:jc w:val="both"/>
        <w:rPr>
          <w:rFonts w:ascii="Times New Roman" w:hAnsi="Times New Roman"/>
        </w:rPr>
      </w:pPr>
      <w:r w:rsidRPr="00C82925">
        <w:rPr>
          <w:rFonts w:ascii="Times New Roman" w:hAnsi="Times New Roman"/>
        </w:rPr>
        <w:t>формирование отношения к литературе как к одной из основных национально-культурных ценностей народа, к особому способу познания жизни;</w:t>
      </w:r>
    </w:p>
    <w:p w:rsidR="00C740D2" w:rsidRPr="00C82925" w:rsidRDefault="00C740D2" w:rsidP="008B170F">
      <w:pPr>
        <w:pStyle w:val="a8"/>
        <w:numPr>
          <w:ilvl w:val="0"/>
          <w:numId w:val="18"/>
        </w:numPr>
        <w:ind w:left="0" w:firstLine="709"/>
        <w:jc w:val="both"/>
        <w:rPr>
          <w:rFonts w:ascii="Times New Roman" w:hAnsi="Times New Roman"/>
          <w:b/>
          <w:bCs/>
        </w:rPr>
      </w:pPr>
      <w:r w:rsidRPr="00C82925">
        <w:rPr>
          <w:rFonts w:ascii="Times New Roman" w:hAnsi="Times New Roman"/>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C740D2" w:rsidRPr="00C82925" w:rsidRDefault="00C740D2" w:rsidP="008B170F">
      <w:pPr>
        <w:pStyle w:val="a8"/>
        <w:numPr>
          <w:ilvl w:val="0"/>
          <w:numId w:val="18"/>
        </w:numPr>
        <w:ind w:left="0" w:firstLine="709"/>
        <w:jc w:val="both"/>
        <w:rPr>
          <w:rFonts w:ascii="Times New Roman" w:hAnsi="Times New Roman"/>
          <w:i/>
        </w:rPr>
      </w:pPr>
      <w:r w:rsidRPr="00C82925">
        <w:rPr>
          <w:rFonts w:ascii="Times New Roman" w:hAnsi="Times New Roman"/>
        </w:rPr>
        <w:t>развитие представлений о литературном произведении как о художественном мире, особым образом построенном автором;овладение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C740D2" w:rsidRPr="00C82925" w:rsidRDefault="00C740D2" w:rsidP="008B170F">
      <w:pPr>
        <w:pStyle w:val="a8"/>
        <w:numPr>
          <w:ilvl w:val="0"/>
          <w:numId w:val="18"/>
        </w:numPr>
        <w:ind w:left="0" w:firstLine="709"/>
        <w:jc w:val="both"/>
        <w:rPr>
          <w:rFonts w:ascii="Times New Roman" w:hAnsi="Times New Roman"/>
          <w:i/>
        </w:rPr>
      </w:pPr>
      <w:r w:rsidRPr="00C82925">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740D2" w:rsidRPr="00C82925" w:rsidRDefault="00C740D2" w:rsidP="008B170F">
      <w:pPr>
        <w:pStyle w:val="a8"/>
        <w:numPr>
          <w:ilvl w:val="0"/>
          <w:numId w:val="18"/>
        </w:numPr>
        <w:ind w:left="0" w:firstLine="709"/>
        <w:jc w:val="both"/>
        <w:rPr>
          <w:rFonts w:ascii="Times New Roman" w:hAnsi="Times New Roman"/>
          <w:b/>
          <w:bCs/>
        </w:rPr>
      </w:pPr>
      <w:r w:rsidRPr="00C82925">
        <w:rPr>
          <w:rFonts w:ascii="Times New Roman" w:hAnsi="Times New Roman"/>
        </w:rPr>
        <w:t>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C740D2" w:rsidRPr="00C82925" w:rsidRDefault="00C740D2" w:rsidP="008B170F">
      <w:pPr>
        <w:pStyle w:val="a8"/>
        <w:numPr>
          <w:ilvl w:val="0"/>
          <w:numId w:val="18"/>
        </w:numPr>
        <w:ind w:left="0" w:firstLine="709"/>
        <w:jc w:val="both"/>
        <w:rPr>
          <w:rFonts w:ascii="Times New Roman" w:hAnsi="Times New Roman"/>
          <w:i/>
        </w:rPr>
      </w:pPr>
      <w:r w:rsidRPr="00C82925">
        <w:rPr>
          <w:rFonts w:ascii="Times New Roman" w:hAnsi="Times New Roman"/>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Особенности примерной программы по литературе</w:t>
      </w:r>
    </w:p>
    <w:p w:rsidR="00C740D2" w:rsidRPr="00C82925" w:rsidRDefault="00C740D2" w:rsidP="00C82925">
      <w:pPr>
        <w:pStyle w:val="4"/>
        <w:spacing w:before="0" w:line="240" w:lineRule="auto"/>
        <w:ind w:firstLine="709"/>
        <w:jc w:val="both"/>
        <w:rPr>
          <w:rFonts w:ascii="Times New Roman" w:hAnsi="Times New Roman"/>
          <w:b w:val="0"/>
          <w:color w:val="auto"/>
          <w:sz w:val="24"/>
          <w:szCs w:val="24"/>
        </w:rPr>
      </w:pPr>
      <w:r w:rsidRPr="00C82925">
        <w:rPr>
          <w:rFonts w:ascii="Times New Roman" w:hAnsi="Times New Roman"/>
          <w:b w:val="0"/>
          <w:color w:val="auto"/>
          <w:sz w:val="24"/>
          <w:szCs w:val="24"/>
        </w:rPr>
        <w:tab/>
      </w:r>
      <w:bookmarkStart w:id="219" w:name="_Toc410653996"/>
      <w:bookmarkStart w:id="220" w:name="_Toc410703000"/>
      <w:bookmarkStart w:id="221" w:name="_Toc284662756"/>
      <w:bookmarkStart w:id="222" w:name="_Toc284663383"/>
      <w:r w:rsidRPr="00C82925">
        <w:rPr>
          <w:rFonts w:ascii="Times New Roman" w:hAnsi="Times New Roman"/>
          <w:b w:val="0"/>
          <w:color w:val="auto"/>
          <w:sz w:val="24"/>
          <w:szCs w:val="24"/>
        </w:rPr>
        <w:t>Примерная программа по литературе строится с учетом:</w:t>
      </w:r>
      <w:bookmarkEnd w:id="219"/>
      <w:bookmarkEnd w:id="220"/>
      <w:bookmarkEnd w:id="221"/>
      <w:bookmarkEnd w:id="222"/>
    </w:p>
    <w:p w:rsidR="00C740D2" w:rsidRPr="00C82925" w:rsidRDefault="00C740D2" w:rsidP="008B170F">
      <w:pPr>
        <w:numPr>
          <w:ilvl w:val="0"/>
          <w:numId w:val="1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b/>
          <w:sz w:val="24"/>
          <w:szCs w:val="24"/>
        </w:rPr>
        <w:t>лучших традиций</w:t>
      </w:r>
      <w:r w:rsidRPr="00C82925">
        <w:rPr>
          <w:rFonts w:ascii="Times New Roman" w:hAnsi="Times New Roman"/>
          <w:sz w:val="24"/>
          <w:szCs w:val="24"/>
        </w:rPr>
        <w:t xml:space="preserve"> отечественной </w:t>
      </w:r>
      <w:r w:rsidRPr="00C82925">
        <w:rPr>
          <w:rFonts w:ascii="Times New Roman" w:hAnsi="Times New Roman"/>
          <w:b/>
          <w:sz w:val="24"/>
          <w:szCs w:val="24"/>
        </w:rPr>
        <w:t>методики преподавания</w:t>
      </w:r>
      <w:r w:rsidRPr="00C82925">
        <w:rPr>
          <w:rFonts w:ascii="Times New Roman" w:hAnsi="Times New Roman"/>
          <w:sz w:val="24"/>
          <w:szCs w:val="24"/>
        </w:rPr>
        <w:t xml:space="preserve"> литературы;</w:t>
      </w:r>
    </w:p>
    <w:p w:rsidR="00C740D2" w:rsidRPr="00C82925" w:rsidRDefault="00C740D2" w:rsidP="008B170F">
      <w:pPr>
        <w:numPr>
          <w:ilvl w:val="0"/>
          <w:numId w:val="1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b/>
          <w:sz w:val="24"/>
          <w:szCs w:val="24"/>
        </w:rPr>
        <w:t>традиций изучения конкретных произведений</w:t>
      </w:r>
      <w:r w:rsidRPr="00C82925">
        <w:rPr>
          <w:rFonts w:ascii="Times New Roman" w:hAnsi="Times New Roman"/>
          <w:sz w:val="24"/>
          <w:szCs w:val="24"/>
        </w:rPr>
        <w:t xml:space="preserve"> (прежде всего русской и зарубежной классики), сложившихся в школьной практике;</w:t>
      </w:r>
    </w:p>
    <w:p w:rsidR="00C740D2" w:rsidRPr="00C82925" w:rsidRDefault="00C740D2" w:rsidP="008B170F">
      <w:pPr>
        <w:numPr>
          <w:ilvl w:val="0"/>
          <w:numId w:val="1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b/>
          <w:sz w:val="24"/>
          <w:szCs w:val="24"/>
        </w:rPr>
        <w:t xml:space="preserve">традиций научного анализа, </w:t>
      </w:r>
      <w:r w:rsidRPr="00C82925">
        <w:rPr>
          <w:rFonts w:ascii="Times New Roman" w:hAnsi="Times New Roman"/>
          <w:sz w:val="24"/>
          <w:szCs w:val="24"/>
        </w:rPr>
        <w:t>а также</w:t>
      </w:r>
      <w:r w:rsidRPr="00C82925">
        <w:rPr>
          <w:rFonts w:ascii="Times New Roman" w:hAnsi="Times New Roman"/>
          <w:b/>
          <w:sz w:val="24"/>
          <w:szCs w:val="24"/>
        </w:rPr>
        <w:t xml:space="preserve"> художественной интерпретации </w:t>
      </w:r>
      <w:r w:rsidRPr="00C82925">
        <w:rPr>
          <w:rFonts w:ascii="Times New Roman" w:hAnsi="Times New Roman"/>
          <w:sz w:val="24"/>
          <w:szCs w:val="24"/>
        </w:rPr>
        <w:t>средствами</w:t>
      </w:r>
      <w:r w:rsidRPr="00C82925">
        <w:rPr>
          <w:rFonts w:ascii="Times New Roman" w:hAnsi="Times New Roman"/>
          <w:b/>
          <w:sz w:val="24"/>
          <w:szCs w:val="24"/>
        </w:rPr>
        <w:t xml:space="preserve"> литературы и других видов искусств </w:t>
      </w:r>
      <w:r w:rsidRPr="00C82925">
        <w:rPr>
          <w:rFonts w:ascii="Times New Roman" w:hAnsi="Times New Roman"/>
          <w:sz w:val="24"/>
          <w:szCs w:val="24"/>
        </w:rPr>
        <w:t>литературных произведений,входящих в</w:t>
      </w:r>
      <w:r w:rsidRPr="00C82925">
        <w:rPr>
          <w:rFonts w:ascii="Times New Roman" w:hAnsi="Times New Roman"/>
          <w:b/>
          <w:sz w:val="24"/>
          <w:szCs w:val="24"/>
        </w:rPr>
        <w:t xml:space="preserve"> национальный литературный канон; </w:t>
      </w:r>
    </w:p>
    <w:p w:rsidR="00C740D2" w:rsidRPr="00C82925" w:rsidRDefault="00C740D2" w:rsidP="008B170F">
      <w:pPr>
        <w:numPr>
          <w:ilvl w:val="0"/>
          <w:numId w:val="1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необходимой </w:t>
      </w:r>
      <w:r w:rsidRPr="00C82925">
        <w:rPr>
          <w:rFonts w:ascii="Times New Roman" w:hAnsi="Times New Roman"/>
          <w:b/>
          <w:sz w:val="24"/>
          <w:szCs w:val="24"/>
        </w:rPr>
        <w:t>вариативности</w:t>
      </w:r>
      <w:r w:rsidRPr="00C82925">
        <w:rPr>
          <w:rFonts w:ascii="Times New Roman" w:hAnsi="Times New Roman"/>
          <w:sz w:val="24"/>
          <w:szCs w:val="24"/>
        </w:rPr>
        <w:t xml:space="preserve"> любой программы по литературе при сохранении обязательных базовых элементов содержания;</w:t>
      </w:r>
    </w:p>
    <w:p w:rsidR="00C740D2" w:rsidRPr="00C82925" w:rsidRDefault="00C740D2" w:rsidP="008B170F">
      <w:pPr>
        <w:numPr>
          <w:ilvl w:val="0"/>
          <w:numId w:val="1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соответствия рекомендуемых к изучению литературных произведений </w:t>
      </w:r>
      <w:r w:rsidRPr="00C82925">
        <w:rPr>
          <w:rFonts w:ascii="Times New Roman" w:hAnsi="Times New Roman"/>
          <w:b/>
          <w:sz w:val="24"/>
          <w:szCs w:val="24"/>
        </w:rPr>
        <w:t>возрастным и психологическим</w:t>
      </w:r>
      <w:r w:rsidRPr="00C82925">
        <w:rPr>
          <w:rFonts w:ascii="Times New Roman" w:hAnsi="Times New Roman"/>
          <w:sz w:val="24"/>
          <w:szCs w:val="24"/>
        </w:rPr>
        <w:t xml:space="preserve"> особенностям обучающихся;</w:t>
      </w:r>
    </w:p>
    <w:p w:rsidR="00C740D2" w:rsidRPr="00C82925" w:rsidRDefault="00C740D2" w:rsidP="008B170F">
      <w:pPr>
        <w:numPr>
          <w:ilvl w:val="0"/>
          <w:numId w:val="1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требований современного </w:t>
      </w:r>
      <w:r w:rsidRPr="00C82925">
        <w:rPr>
          <w:rFonts w:ascii="Times New Roman" w:hAnsi="Times New Roman"/>
          <w:b/>
          <w:sz w:val="24"/>
          <w:szCs w:val="24"/>
        </w:rPr>
        <w:t>исторического контекста</w:t>
      </w:r>
      <w:r w:rsidRPr="00C82925">
        <w:rPr>
          <w:rFonts w:ascii="Times New Roman" w:hAnsi="Times New Roman"/>
          <w:sz w:val="24"/>
          <w:szCs w:val="24"/>
        </w:rPr>
        <w:t>;</w:t>
      </w:r>
    </w:p>
    <w:p w:rsidR="00C740D2" w:rsidRPr="00C82925" w:rsidRDefault="00C740D2" w:rsidP="008B170F">
      <w:pPr>
        <w:numPr>
          <w:ilvl w:val="0"/>
          <w:numId w:val="1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b/>
          <w:sz w:val="24"/>
          <w:szCs w:val="24"/>
        </w:rPr>
        <w:t>количества учебного времени</w:t>
      </w:r>
      <w:r w:rsidRPr="00C82925">
        <w:rPr>
          <w:rFonts w:ascii="Times New Roman" w:hAnsi="Times New Roman"/>
          <w:sz w:val="24"/>
          <w:szCs w:val="24"/>
        </w:rPr>
        <w:t xml:space="preserve">, отведенного на изучение литературы.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Примерная программа по литературе должна быть, прежде всего, </w:t>
      </w:r>
      <w:r w:rsidRPr="00C82925">
        <w:rPr>
          <w:rFonts w:ascii="Times New Roman" w:hAnsi="Times New Roman"/>
          <w:b/>
          <w:sz w:val="24"/>
          <w:szCs w:val="24"/>
        </w:rPr>
        <w:t>реалистичной по объему и выполнимой</w:t>
      </w:r>
      <w:r w:rsidRPr="00C82925">
        <w:rPr>
          <w:rFonts w:ascii="Times New Roman" w:hAnsi="Times New Roman"/>
          <w:sz w:val="24"/>
          <w:szCs w:val="24"/>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C82925">
        <w:rPr>
          <w:rFonts w:ascii="Times New Roman" w:hAnsi="Times New Roman"/>
          <w:b/>
          <w:sz w:val="24"/>
          <w:szCs w:val="24"/>
        </w:rPr>
        <w:t>конструктор</w:t>
      </w:r>
      <w:r w:rsidRPr="00C82925">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организациях,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Рабочая программа учебного курса строится на произведениях из </w:t>
      </w:r>
      <w:r w:rsidRPr="00C82925">
        <w:rPr>
          <w:rFonts w:ascii="Times New Roman" w:hAnsi="Times New Roman"/>
          <w:b/>
          <w:sz w:val="24"/>
          <w:szCs w:val="24"/>
        </w:rPr>
        <w:t>трех списков</w:t>
      </w:r>
      <w:r w:rsidRPr="00C82925">
        <w:rPr>
          <w:rFonts w:ascii="Times New Roman" w:hAnsi="Times New Roman"/>
          <w:sz w:val="24"/>
          <w:szCs w:val="24"/>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Список А</w:t>
      </w:r>
      <w:r w:rsidRPr="00C82925">
        <w:rPr>
          <w:rFonts w:ascii="Times New Roman" w:hAnsi="Times New Roman"/>
          <w:sz w:val="24"/>
          <w:szCs w:val="24"/>
        </w:rPr>
        <w:t xml:space="preserve"> представляет собой </w:t>
      </w:r>
      <w:r w:rsidRPr="00C82925">
        <w:rPr>
          <w:rFonts w:ascii="Times New Roman" w:hAnsi="Times New Roman"/>
          <w:b/>
          <w:bCs/>
          <w:sz w:val="24"/>
          <w:szCs w:val="24"/>
        </w:rPr>
        <w:t>перечень конкретных произведений</w:t>
      </w:r>
      <w:r w:rsidRPr="00C82925">
        <w:rPr>
          <w:rFonts w:ascii="Times New Roman" w:hAnsi="Times New Roman"/>
          <w:sz w:val="24"/>
          <w:szCs w:val="24"/>
        </w:rPr>
        <w:t xml:space="preserve"> (например: </w:t>
      </w:r>
      <w:r w:rsidRPr="00C82925">
        <w:rPr>
          <w:rFonts w:ascii="Times New Roman" w:hAnsi="Times New Roman"/>
          <w:i/>
          <w:iCs/>
          <w:sz w:val="24"/>
          <w:szCs w:val="24"/>
        </w:rPr>
        <w:t>А.С.Пушкин «Евгений Онегин», Н.В.Гоголь «Мертвые души»</w:t>
      </w:r>
      <w:r w:rsidRPr="00C82925">
        <w:rPr>
          <w:rFonts w:ascii="Times New Roman" w:hAnsi="Times New Roman"/>
          <w:sz w:val="24"/>
          <w:szCs w:val="24"/>
        </w:rPr>
        <w:t xml:space="preserve">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Список В</w:t>
      </w:r>
      <w:r w:rsidRPr="00C82925">
        <w:rPr>
          <w:rFonts w:ascii="Times New Roman" w:hAnsi="Times New Roman"/>
          <w:sz w:val="24"/>
          <w:szCs w:val="24"/>
        </w:rPr>
        <w:t xml:space="preserve"> представляет собой </w:t>
      </w:r>
      <w:r w:rsidRPr="00C82925">
        <w:rPr>
          <w:rFonts w:ascii="Times New Roman" w:hAnsi="Times New Roman"/>
          <w:b/>
          <w:bCs/>
          <w:sz w:val="24"/>
          <w:szCs w:val="24"/>
        </w:rPr>
        <w:t>переченьавторов</w:t>
      </w:r>
      <w:r w:rsidRPr="00C82925">
        <w:rPr>
          <w:rFonts w:ascii="Times New Roman" w:hAnsi="Times New Roman"/>
          <w:sz w:val="24"/>
          <w:szCs w:val="24"/>
        </w:rPr>
        <w:t xml:space="preserve">; конкретное произведение выбирается составителем программ (минимальное количество произведений указано, например: </w:t>
      </w:r>
      <w:r w:rsidRPr="00C82925">
        <w:rPr>
          <w:rFonts w:ascii="Times New Roman" w:hAnsi="Times New Roman"/>
          <w:i/>
          <w:iCs/>
          <w:sz w:val="24"/>
          <w:szCs w:val="24"/>
        </w:rPr>
        <w:t>А.Блок. 1стихотворение; М.Булгаков. 1 повесть</w:t>
      </w:r>
      <w:r w:rsidRPr="00C82925">
        <w:rPr>
          <w:rFonts w:ascii="Times New Roman" w:hAnsi="Times New Roman"/>
          <w:sz w:val="24"/>
          <w:szCs w:val="24"/>
        </w:rPr>
        <w:t xml:space="preserve">). Иногда в списке В названо произведение – в таком случае речь идет о выборе его фрагментов (например </w:t>
      </w:r>
      <w:r w:rsidRPr="00C82925">
        <w:rPr>
          <w:rFonts w:ascii="Times New Roman" w:hAnsi="Times New Roman"/>
          <w:i/>
          <w:iCs/>
          <w:sz w:val="24"/>
          <w:szCs w:val="24"/>
        </w:rPr>
        <w:t>А.Твардовский. «Василий Теркин», главы по выбору</w:t>
      </w:r>
      <w:r w:rsidRPr="00C82925">
        <w:rPr>
          <w:rFonts w:ascii="Times New Roman" w:hAnsi="Times New Roman"/>
          <w:sz w:val="24"/>
          <w:szCs w:val="24"/>
        </w:rPr>
        <w:t>).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Список С</w:t>
      </w:r>
      <w:r w:rsidRPr="00C82925">
        <w:rPr>
          <w:rFonts w:ascii="Times New Roman" w:hAnsi="Times New Roman"/>
          <w:sz w:val="24"/>
          <w:szCs w:val="24"/>
        </w:rPr>
        <w:t xml:space="preserve"> представляет собой </w:t>
      </w:r>
      <w:r w:rsidRPr="00C82925">
        <w:rPr>
          <w:rFonts w:ascii="Times New Roman" w:hAnsi="Times New Roman"/>
          <w:b/>
          <w:bCs/>
          <w:sz w:val="24"/>
          <w:szCs w:val="24"/>
        </w:rPr>
        <w:t>перечень авторов</w:t>
      </w:r>
      <w:r w:rsidRPr="00C82925">
        <w:rPr>
          <w:rFonts w:ascii="Times New Roman" w:hAnsi="Times New Roman"/>
          <w:sz w:val="24"/>
          <w:szCs w:val="24"/>
        </w:rPr>
        <w:t xml:space="preserve">, </w:t>
      </w:r>
      <w:r w:rsidRPr="00C82925">
        <w:rPr>
          <w:rFonts w:ascii="Times New Roman" w:hAnsi="Times New Roman"/>
          <w:b/>
          <w:bCs/>
          <w:sz w:val="24"/>
          <w:szCs w:val="24"/>
        </w:rPr>
        <w:t>сгруппированных по определенномупринципу</w:t>
      </w:r>
      <w:r w:rsidRPr="00C82925">
        <w:rPr>
          <w:rFonts w:ascii="Times New Roman" w:hAnsi="Times New Roman"/>
          <w:sz w:val="24"/>
          <w:szCs w:val="24"/>
        </w:rPr>
        <w:t xml:space="preserve">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w:t>
      </w:r>
      <w:r w:rsidRPr="00C82925">
        <w:rPr>
          <w:rFonts w:ascii="Times New Roman" w:hAnsi="Times New Roman"/>
          <w:i/>
          <w:iCs/>
          <w:sz w:val="24"/>
          <w:szCs w:val="24"/>
        </w:rPr>
        <w:t>Поэты пушкинской поры: К.Н.Батюшков, А.А.Дельвиг, Н.М.Языков, Е.А.Баратынский (2-3 стихотворения на выбор)</w:t>
      </w:r>
      <w:r w:rsidRPr="00C82925">
        <w:rPr>
          <w:rFonts w:ascii="Times New Roman" w:hAnsi="Times New Roman"/>
          <w:sz w:val="24"/>
          <w:szCs w:val="24"/>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C82925">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C82925">
        <w:rPr>
          <w:rFonts w:ascii="Times New Roman" w:hAnsi="Times New Roman"/>
          <w:sz w:val="24"/>
          <w:szCs w:val="24"/>
        </w:rPr>
        <w:t xml:space="preserve">. При смене образовательнойорганизации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C740D2" w:rsidRPr="00C82925" w:rsidRDefault="00C740D2" w:rsidP="00C82925">
      <w:pPr>
        <w:pStyle w:val="24"/>
        <w:ind w:right="0" w:firstLine="709"/>
        <w:rPr>
          <w:sz w:val="24"/>
          <w:szCs w:val="24"/>
        </w:rPr>
      </w:pPr>
      <w:r w:rsidRPr="00C82925">
        <w:rPr>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3379"/>
        <w:gridCol w:w="3793"/>
      </w:tblGrid>
      <w:tr w:rsidR="00C740D2" w:rsidRPr="00C82925" w:rsidTr="00314F0F">
        <w:tc>
          <w:tcPr>
            <w:tcW w:w="3190" w:type="dxa"/>
          </w:tcPr>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Список А</w:t>
            </w:r>
          </w:p>
        </w:tc>
        <w:tc>
          <w:tcPr>
            <w:tcW w:w="2588" w:type="dxa"/>
          </w:tcPr>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Список В</w:t>
            </w:r>
          </w:p>
        </w:tc>
        <w:tc>
          <w:tcPr>
            <w:tcW w:w="3793" w:type="dxa"/>
          </w:tcPr>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Список С</w:t>
            </w:r>
          </w:p>
        </w:tc>
      </w:tr>
      <w:tr w:rsidR="00C740D2" w:rsidRPr="00C82925" w:rsidTr="00314F0F">
        <w:trPr>
          <w:trHeight w:val="274"/>
        </w:trPr>
        <w:tc>
          <w:tcPr>
            <w:tcW w:w="3190" w:type="dxa"/>
          </w:tcPr>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b/>
                <w:bCs/>
                <w:sz w:val="24"/>
                <w:szCs w:val="24"/>
                <w:shd w:val="clear" w:color="auto" w:fill="FFFFFF"/>
              </w:rPr>
            </w:pPr>
            <w:r w:rsidRPr="00C82925">
              <w:rPr>
                <w:rFonts w:ascii="Times New Roman" w:hAnsi="Times New Roman"/>
                <w:b/>
                <w:bCs/>
                <w:sz w:val="24"/>
                <w:szCs w:val="24"/>
                <w:shd w:val="clear" w:color="auto" w:fill="FFFFFF"/>
              </w:rPr>
              <w:t>«Слово о полку Игореве»</w:t>
            </w:r>
          </w:p>
          <w:p w:rsidR="00C740D2" w:rsidRPr="00C82925" w:rsidRDefault="00C740D2" w:rsidP="00C82925">
            <w:pPr>
              <w:spacing w:after="0" w:line="240" w:lineRule="auto"/>
              <w:jc w:val="center"/>
              <w:rPr>
                <w:rFonts w:ascii="Times New Roman" w:hAnsi="Times New Roman"/>
                <w:bCs/>
                <w:sz w:val="24"/>
                <w:szCs w:val="24"/>
                <w:shd w:val="clear" w:color="auto" w:fill="FFFFFF"/>
              </w:rPr>
            </w:pPr>
            <w:r w:rsidRPr="00C82925">
              <w:rPr>
                <w:rFonts w:ascii="Times New Roman" w:hAnsi="Times New Roman"/>
                <w:bCs/>
                <w:sz w:val="24"/>
                <w:szCs w:val="24"/>
                <w:shd w:val="clear" w:color="auto" w:fill="FFFFFF"/>
              </w:rPr>
              <w:t>(8-9 кл)</w:t>
            </w:r>
          </w:p>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shd w:val="clear" w:color="auto" w:fill="FFFFFF"/>
              </w:rPr>
              <w:t>Д.И. Фонвизин</w:t>
            </w:r>
            <w:r w:rsidRPr="00C82925">
              <w:rPr>
                <w:rFonts w:ascii="Times New Roman" w:hAnsi="Times New Roman"/>
                <w:sz w:val="24"/>
                <w:szCs w:val="24"/>
              </w:rPr>
              <w:t xml:space="preserve"> «Недоросль»</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(8-9 кл)</w:t>
            </w:r>
          </w:p>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shd w:val="clear" w:color="auto" w:fill="FFFFFF"/>
              </w:rPr>
              <w:t>Н.М. Карамзин</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«Бедная Лиза»</w:t>
            </w:r>
          </w:p>
          <w:p w:rsidR="00C740D2" w:rsidRPr="00C82925" w:rsidRDefault="00C740D2" w:rsidP="00C82925">
            <w:pPr>
              <w:spacing w:after="0" w:line="240" w:lineRule="auto"/>
              <w:jc w:val="center"/>
              <w:rPr>
                <w:rFonts w:ascii="Times New Roman" w:hAnsi="Times New Roman"/>
                <w:bCs/>
                <w:iCs/>
                <w:sz w:val="24"/>
                <w:szCs w:val="24"/>
                <w:shd w:val="clear" w:color="auto" w:fill="FFFFFF"/>
              </w:rPr>
            </w:pPr>
            <w:r w:rsidRPr="00C82925">
              <w:rPr>
                <w:rFonts w:ascii="Times New Roman" w:hAnsi="Times New Roman"/>
                <w:bCs/>
                <w:iCs/>
                <w:sz w:val="24"/>
                <w:szCs w:val="24"/>
                <w:shd w:val="clear" w:color="auto" w:fill="FFFFFF"/>
              </w:rPr>
              <w:t>(8-9 кл)</w:t>
            </w:r>
          </w:p>
          <w:p w:rsidR="00C740D2" w:rsidRPr="00C82925" w:rsidRDefault="00C740D2" w:rsidP="00C82925">
            <w:pPr>
              <w:spacing w:after="0" w:line="240" w:lineRule="auto"/>
              <w:jc w:val="center"/>
              <w:rPr>
                <w:rFonts w:ascii="Times New Roman" w:hAnsi="Times New Roman"/>
                <w:b/>
                <w:bCs/>
                <w:iCs/>
                <w:sz w:val="24"/>
                <w:szCs w:val="24"/>
                <w:shd w:val="clear" w:color="auto" w:fill="FFFFFF"/>
              </w:rPr>
            </w:pPr>
          </w:p>
          <w:p w:rsidR="00C740D2" w:rsidRPr="00C82925" w:rsidRDefault="00C740D2" w:rsidP="00C82925">
            <w:pPr>
              <w:spacing w:after="0" w:line="240" w:lineRule="auto"/>
              <w:jc w:val="center"/>
              <w:rPr>
                <w:rFonts w:ascii="Times New Roman" w:hAnsi="Times New Roman"/>
                <w:b/>
                <w:bCs/>
                <w:iCs/>
                <w:sz w:val="24"/>
                <w:szCs w:val="24"/>
                <w:shd w:val="clear" w:color="auto" w:fill="FFFFFF"/>
              </w:rPr>
            </w:pP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b/>
                <w:bCs/>
                <w:iCs/>
                <w:sz w:val="24"/>
                <w:szCs w:val="24"/>
                <w:shd w:val="clear" w:color="auto" w:fill="FFFFFF"/>
              </w:rPr>
              <w:t>А.С. Грибоедов</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«Горе от ума»</w:t>
            </w:r>
          </w:p>
          <w:p w:rsidR="00C740D2" w:rsidRPr="00C82925" w:rsidRDefault="00C740D2" w:rsidP="00C82925">
            <w:pPr>
              <w:spacing w:after="0" w:line="240" w:lineRule="auto"/>
              <w:jc w:val="center"/>
              <w:rPr>
                <w:rFonts w:ascii="Times New Roman" w:hAnsi="Times New Roman"/>
                <w:bCs/>
                <w:iCs/>
                <w:sz w:val="24"/>
                <w:szCs w:val="24"/>
                <w:shd w:val="clear" w:color="auto" w:fill="FFFFFF"/>
              </w:rPr>
            </w:pPr>
            <w:r w:rsidRPr="00C82925">
              <w:rPr>
                <w:rFonts w:ascii="Times New Roman" w:hAnsi="Times New Roman"/>
                <w:bCs/>
                <w:iCs/>
                <w:sz w:val="24"/>
                <w:szCs w:val="24"/>
                <w:shd w:val="clear" w:color="auto" w:fill="FFFFFF"/>
              </w:rPr>
              <w:t>(9 кл)</w:t>
            </w:r>
          </w:p>
          <w:p w:rsidR="00C740D2" w:rsidRPr="00C82925" w:rsidRDefault="00C740D2" w:rsidP="00C82925">
            <w:pPr>
              <w:spacing w:after="0" w:line="240" w:lineRule="auto"/>
              <w:jc w:val="center"/>
              <w:rPr>
                <w:rFonts w:ascii="Times New Roman" w:hAnsi="Times New Roman"/>
                <w:b/>
                <w:bCs/>
                <w:iCs/>
                <w:sz w:val="24"/>
                <w:szCs w:val="24"/>
                <w:shd w:val="clear" w:color="auto" w:fill="FFFFFF"/>
              </w:rPr>
            </w:pPr>
          </w:p>
          <w:p w:rsidR="00C740D2" w:rsidRPr="00C82925" w:rsidRDefault="00C740D2" w:rsidP="00C82925">
            <w:pPr>
              <w:spacing w:after="0" w:line="240" w:lineRule="auto"/>
              <w:jc w:val="center"/>
              <w:rPr>
                <w:rFonts w:ascii="Times New Roman" w:hAnsi="Times New Roman"/>
                <w:b/>
                <w:bCs/>
                <w:iCs/>
                <w:sz w:val="24"/>
                <w:szCs w:val="24"/>
                <w:shd w:val="clear" w:color="auto" w:fill="FFFFFF"/>
              </w:rPr>
            </w:pPr>
          </w:p>
          <w:p w:rsidR="00C740D2" w:rsidRPr="00C82925" w:rsidRDefault="00C740D2" w:rsidP="00C82925">
            <w:pPr>
              <w:spacing w:after="0" w:line="240" w:lineRule="auto"/>
              <w:jc w:val="center"/>
              <w:rPr>
                <w:rFonts w:ascii="Times New Roman" w:hAnsi="Times New Roman"/>
                <w:b/>
                <w:bCs/>
                <w:iCs/>
                <w:sz w:val="24"/>
                <w:szCs w:val="24"/>
                <w:shd w:val="clear" w:color="auto" w:fill="FFFFFF"/>
              </w:rPr>
            </w:pP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b/>
                <w:bCs/>
                <w:iCs/>
                <w:sz w:val="24"/>
                <w:szCs w:val="24"/>
                <w:shd w:val="clear" w:color="auto" w:fill="FFFFFF"/>
              </w:rPr>
              <w:t>А.С. Пушкин</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w:t>
            </w:r>
            <w:r w:rsidRPr="00C82925">
              <w:rPr>
                <w:rFonts w:ascii="Times New Roman" w:hAnsi="Times New Roman"/>
                <w:sz w:val="24"/>
                <w:szCs w:val="24"/>
                <w:shd w:val="clear" w:color="auto" w:fill="FFFFFF"/>
              </w:rPr>
              <w:t>Евгений Онегин» (9 кл),</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«Дубровский» (6-7 кл),</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iCs/>
                <w:sz w:val="24"/>
                <w:szCs w:val="24"/>
              </w:rPr>
              <w:t>«Капитанская дочка» (7-8 кл)</w:t>
            </w:r>
          </w:p>
          <w:p w:rsidR="00C740D2" w:rsidRPr="00C82925" w:rsidRDefault="00C740D2" w:rsidP="00C82925">
            <w:pPr>
              <w:spacing w:after="0" w:line="240" w:lineRule="auto"/>
              <w:jc w:val="center"/>
              <w:rPr>
                <w:rFonts w:ascii="Times New Roman" w:hAnsi="Times New Roman"/>
                <w:b/>
                <w:bCs/>
                <w:sz w:val="24"/>
                <w:szCs w:val="24"/>
              </w:rPr>
            </w:pPr>
          </w:p>
          <w:p w:rsidR="00C740D2" w:rsidRPr="00C82925" w:rsidRDefault="00C740D2" w:rsidP="00C82925">
            <w:pPr>
              <w:spacing w:after="0" w:line="240" w:lineRule="auto"/>
              <w:jc w:val="center"/>
              <w:rPr>
                <w:rFonts w:ascii="Times New Roman" w:hAnsi="Times New Roman"/>
                <w:b/>
                <w:bCs/>
                <w:sz w:val="24"/>
                <w:szCs w:val="24"/>
              </w:rPr>
            </w:pPr>
          </w:p>
          <w:p w:rsidR="00C740D2" w:rsidRPr="00C82925" w:rsidRDefault="00C740D2" w:rsidP="00C82925">
            <w:pPr>
              <w:spacing w:after="0" w:line="240" w:lineRule="auto"/>
              <w:jc w:val="center"/>
              <w:rPr>
                <w:rFonts w:ascii="Times New Roman" w:hAnsi="Times New Roman"/>
                <w:b/>
                <w:bCs/>
                <w:sz w:val="24"/>
                <w:szCs w:val="24"/>
              </w:rPr>
            </w:pP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М.Ю. Лермонтов</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«Герой нашего времени»</w:t>
            </w:r>
          </w:p>
          <w:p w:rsidR="00C740D2" w:rsidRPr="00C82925" w:rsidRDefault="00C740D2" w:rsidP="00C82925">
            <w:pPr>
              <w:spacing w:after="0" w:line="240" w:lineRule="auto"/>
              <w:jc w:val="center"/>
              <w:rPr>
                <w:rFonts w:ascii="Times New Roman" w:hAnsi="Times New Roman"/>
                <w:bCs/>
                <w:sz w:val="24"/>
                <w:szCs w:val="24"/>
              </w:rPr>
            </w:pPr>
            <w:r w:rsidRPr="00C82925">
              <w:rPr>
                <w:rFonts w:ascii="Times New Roman" w:hAnsi="Times New Roman"/>
                <w:bCs/>
                <w:sz w:val="24"/>
                <w:szCs w:val="24"/>
              </w:rPr>
              <w:t>(9 кл)</w:t>
            </w:r>
          </w:p>
          <w:p w:rsidR="00C740D2" w:rsidRPr="00C82925" w:rsidRDefault="00C740D2" w:rsidP="00C82925">
            <w:pPr>
              <w:spacing w:after="0" w:line="240" w:lineRule="auto"/>
              <w:jc w:val="center"/>
              <w:rPr>
                <w:rFonts w:ascii="Times New Roman" w:hAnsi="Times New Roman"/>
                <w:b/>
                <w:bCs/>
                <w:sz w:val="24"/>
                <w:szCs w:val="24"/>
              </w:rPr>
            </w:pPr>
          </w:p>
          <w:p w:rsidR="00C740D2" w:rsidRPr="00C82925" w:rsidRDefault="00C740D2" w:rsidP="00C82925">
            <w:pPr>
              <w:spacing w:after="0" w:line="240" w:lineRule="auto"/>
              <w:jc w:val="center"/>
              <w:rPr>
                <w:rFonts w:ascii="Times New Roman" w:hAnsi="Times New Roman"/>
                <w:b/>
                <w:bCs/>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Н.В. Гоголь</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«Ревизор» (7-8 кл), «Мертвые души» (9-10 кл)</w:t>
            </w:r>
          </w:p>
          <w:p w:rsidR="00C740D2" w:rsidRPr="00C82925" w:rsidRDefault="00C740D2" w:rsidP="00C82925">
            <w:pPr>
              <w:spacing w:after="0" w:line="240" w:lineRule="auto"/>
              <w:jc w:val="center"/>
              <w:rPr>
                <w:rFonts w:ascii="Times New Roman" w:hAnsi="Times New Roman"/>
                <w:b/>
                <w:bCs/>
                <w:sz w:val="24"/>
                <w:szCs w:val="24"/>
                <w:shd w:val="clear" w:color="auto" w:fill="FFFFFF"/>
              </w:rPr>
            </w:pPr>
          </w:p>
        </w:tc>
        <w:tc>
          <w:tcPr>
            <w:tcW w:w="2588" w:type="dxa"/>
          </w:tcPr>
          <w:p w:rsidR="00C740D2" w:rsidRPr="00C82925" w:rsidRDefault="00C740D2" w:rsidP="00C82925">
            <w:pPr>
              <w:pStyle w:val="2"/>
              <w:widowControl w:val="0"/>
              <w:spacing w:line="240" w:lineRule="auto"/>
              <w:jc w:val="center"/>
              <w:rPr>
                <w:i/>
                <w:sz w:val="24"/>
                <w:szCs w:val="24"/>
                <w:u w:val="single"/>
              </w:rPr>
            </w:pPr>
            <w:bookmarkStart w:id="223" w:name="_Toc405145673"/>
            <w:bookmarkStart w:id="224" w:name="_Toc406059016"/>
            <w:bookmarkStart w:id="225" w:name="_Toc409682195"/>
            <w:bookmarkStart w:id="226" w:name="_Toc409691671"/>
            <w:bookmarkStart w:id="227" w:name="_Toc410653997"/>
            <w:bookmarkStart w:id="228" w:name="_Toc410703001"/>
            <w:bookmarkStart w:id="229" w:name="_Toc284662757"/>
            <w:bookmarkStart w:id="230" w:name="_Toc284663384"/>
            <w:r w:rsidRPr="00C82925">
              <w:rPr>
                <w:sz w:val="24"/>
                <w:szCs w:val="24"/>
                <w:u w:val="single"/>
              </w:rPr>
              <w:t>РУССКАЯ ЛИТЕРАТУРА</w:t>
            </w:r>
            <w:bookmarkEnd w:id="223"/>
            <w:bookmarkEnd w:id="224"/>
            <w:bookmarkEnd w:id="225"/>
            <w:bookmarkEnd w:id="226"/>
            <w:bookmarkEnd w:id="227"/>
            <w:bookmarkEnd w:id="228"/>
            <w:bookmarkEnd w:id="229"/>
            <w:bookmarkEnd w:id="230"/>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2"/>
              <w:widowControl w:val="0"/>
              <w:spacing w:line="240" w:lineRule="auto"/>
              <w:jc w:val="center"/>
              <w:rPr>
                <w:i/>
                <w:sz w:val="24"/>
                <w:szCs w:val="24"/>
              </w:rPr>
            </w:pPr>
            <w:bookmarkStart w:id="231" w:name="_Toc405145674"/>
            <w:bookmarkStart w:id="232" w:name="_Toc406059017"/>
            <w:bookmarkStart w:id="233" w:name="_Toc409682196"/>
            <w:bookmarkStart w:id="234" w:name="_Toc409691672"/>
            <w:bookmarkStart w:id="235" w:name="_Toc410653998"/>
            <w:bookmarkStart w:id="236" w:name="_Toc410703002"/>
            <w:bookmarkStart w:id="237" w:name="_Toc284662758"/>
            <w:bookmarkStart w:id="238" w:name="_Toc284663385"/>
            <w:r w:rsidRPr="00C82925">
              <w:rPr>
                <w:sz w:val="24"/>
                <w:szCs w:val="24"/>
              </w:rPr>
              <w:t>М.В. Ломоносов</w:t>
            </w:r>
            <w:bookmarkEnd w:id="231"/>
            <w:bookmarkEnd w:id="232"/>
            <w:bookmarkEnd w:id="233"/>
            <w:bookmarkEnd w:id="234"/>
            <w:bookmarkEnd w:id="235"/>
            <w:bookmarkEnd w:id="236"/>
            <w:bookmarkEnd w:id="237"/>
            <w:bookmarkEnd w:id="238"/>
          </w:p>
          <w:p w:rsidR="00C740D2" w:rsidRPr="00C82925" w:rsidRDefault="00C740D2" w:rsidP="00C82925">
            <w:pPr>
              <w:pStyle w:val="2"/>
              <w:widowControl w:val="0"/>
              <w:spacing w:line="240" w:lineRule="auto"/>
              <w:jc w:val="center"/>
              <w:rPr>
                <w:b w:val="0"/>
                <w:bCs w:val="0"/>
                <w:i/>
                <w:sz w:val="24"/>
                <w:szCs w:val="24"/>
                <w:shd w:val="clear" w:color="auto" w:fill="FFFFFF"/>
              </w:rPr>
            </w:pPr>
            <w:bookmarkStart w:id="239" w:name="_Toc405145675"/>
            <w:bookmarkStart w:id="240" w:name="_Toc406059018"/>
            <w:bookmarkStart w:id="241" w:name="_Toc409682197"/>
            <w:bookmarkStart w:id="242" w:name="_Toc409691673"/>
            <w:bookmarkStart w:id="243" w:name="_Toc410653999"/>
            <w:bookmarkStart w:id="244" w:name="_Toc410703003"/>
            <w:bookmarkStart w:id="245" w:name="_Toc284662759"/>
            <w:bookmarkStart w:id="246" w:name="_Toc284663386"/>
            <w:r w:rsidRPr="00C82925">
              <w:rPr>
                <w:b w:val="0"/>
                <w:sz w:val="24"/>
                <w:szCs w:val="24"/>
              </w:rPr>
              <w:t>(1 ст-е, 8-9 кл)</w:t>
            </w:r>
            <w:bookmarkEnd w:id="239"/>
            <w:bookmarkEnd w:id="240"/>
            <w:bookmarkEnd w:id="241"/>
            <w:bookmarkEnd w:id="242"/>
            <w:bookmarkEnd w:id="243"/>
            <w:bookmarkEnd w:id="244"/>
            <w:bookmarkEnd w:id="245"/>
            <w:bookmarkEnd w:id="246"/>
          </w:p>
          <w:p w:rsidR="00C740D2" w:rsidRPr="00C82925" w:rsidRDefault="00C740D2" w:rsidP="00C82925">
            <w:pPr>
              <w:pStyle w:val="2"/>
              <w:widowControl w:val="0"/>
              <w:spacing w:line="240" w:lineRule="auto"/>
              <w:jc w:val="center"/>
              <w:rPr>
                <w:bCs w:val="0"/>
                <w:i/>
                <w:iCs/>
                <w:sz w:val="24"/>
                <w:szCs w:val="24"/>
                <w:shd w:val="clear" w:color="auto" w:fill="FFFFFF"/>
              </w:rPr>
            </w:pPr>
          </w:p>
          <w:p w:rsidR="00C740D2" w:rsidRPr="00C82925" w:rsidRDefault="00C740D2" w:rsidP="00C82925">
            <w:pPr>
              <w:pStyle w:val="2"/>
              <w:widowControl w:val="0"/>
              <w:spacing w:line="240" w:lineRule="auto"/>
              <w:jc w:val="center"/>
              <w:rPr>
                <w:b w:val="0"/>
                <w:i/>
                <w:iCs/>
                <w:sz w:val="24"/>
                <w:szCs w:val="24"/>
                <w:shd w:val="clear" w:color="auto" w:fill="FFFFFF"/>
              </w:rPr>
            </w:pPr>
            <w:bookmarkStart w:id="247" w:name="_Toc405145676"/>
            <w:bookmarkStart w:id="248" w:name="_Toc406059019"/>
            <w:bookmarkStart w:id="249" w:name="_Toc409682198"/>
            <w:bookmarkStart w:id="250" w:name="_Toc409691674"/>
            <w:bookmarkStart w:id="251" w:name="_Toc410654000"/>
            <w:bookmarkStart w:id="252" w:name="_Toc410703004"/>
            <w:bookmarkStart w:id="253" w:name="_Toc284662760"/>
            <w:bookmarkStart w:id="254" w:name="_Toc284663387"/>
            <w:r w:rsidRPr="00C82925">
              <w:rPr>
                <w:iCs/>
                <w:sz w:val="24"/>
                <w:szCs w:val="24"/>
                <w:shd w:val="clear" w:color="auto" w:fill="FFFFFF"/>
              </w:rPr>
              <w:t>Г.Р. Державин</w:t>
            </w:r>
            <w:bookmarkEnd w:id="247"/>
            <w:bookmarkEnd w:id="248"/>
            <w:bookmarkEnd w:id="249"/>
            <w:bookmarkEnd w:id="250"/>
            <w:bookmarkEnd w:id="251"/>
            <w:bookmarkEnd w:id="252"/>
            <w:bookmarkEnd w:id="253"/>
            <w:bookmarkEnd w:id="254"/>
          </w:p>
          <w:p w:rsidR="00C740D2" w:rsidRPr="00C82925" w:rsidRDefault="00C740D2" w:rsidP="00C82925">
            <w:pPr>
              <w:pStyle w:val="2"/>
              <w:widowControl w:val="0"/>
              <w:spacing w:line="240" w:lineRule="auto"/>
              <w:jc w:val="center"/>
              <w:rPr>
                <w:b w:val="0"/>
                <w:i/>
                <w:iCs/>
                <w:sz w:val="24"/>
                <w:szCs w:val="24"/>
                <w:shd w:val="clear" w:color="auto" w:fill="FFFFFF"/>
              </w:rPr>
            </w:pPr>
            <w:bookmarkStart w:id="255" w:name="_Toc405145677"/>
            <w:bookmarkStart w:id="256" w:name="_Toc406059020"/>
            <w:bookmarkStart w:id="257" w:name="_Toc409682199"/>
            <w:bookmarkStart w:id="258" w:name="_Toc409691675"/>
            <w:bookmarkStart w:id="259" w:name="_Toc410654001"/>
            <w:bookmarkStart w:id="260" w:name="_Toc410703005"/>
            <w:bookmarkStart w:id="261" w:name="_Toc284662761"/>
            <w:bookmarkStart w:id="262" w:name="_Toc284663388"/>
            <w:r w:rsidRPr="00C82925">
              <w:rPr>
                <w:b w:val="0"/>
                <w:iCs/>
                <w:sz w:val="24"/>
                <w:szCs w:val="24"/>
                <w:shd w:val="clear" w:color="auto" w:fill="FFFFFF"/>
              </w:rPr>
              <w:t>(1-2 ст-я, 8-9 кл)</w:t>
            </w:r>
            <w:bookmarkEnd w:id="255"/>
            <w:bookmarkEnd w:id="256"/>
            <w:bookmarkEnd w:id="257"/>
            <w:bookmarkEnd w:id="258"/>
            <w:bookmarkEnd w:id="259"/>
            <w:bookmarkEnd w:id="260"/>
            <w:bookmarkEnd w:id="261"/>
            <w:bookmarkEnd w:id="262"/>
          </w:p>
          <w:p w:rsidR="00C740D2" w:rsidRPr="00C82925" w:rsidRDefault="00C740D2" w:rsidP="00C82925">
            <w:pPr>
              <w:pStyle w:val="2"/>
              <w:widowControl w:val="0"/>
              <w:spacing w:line="240" w:lineRule="auto"/>
              <w:jc w:val="center"/>
              <w:rPr>
                <w:bCs w:val="0"/>
                <w:i/>
                <w:sz w:val="24"/>
                <w:szCs w:val="24"/>
                <w:shd w:val="clear" w:color="auto" w:fill="FFFFFF"/>
              </w:rPr>
            </w:pPr>
          </w:p>
          <w:p w:rsidR="00C740D2" w:rsidRPr="00C82925" w:rsidRDefault="00C740D2" w:rsidP="00C82925">
            <w:pPr>
              <w:pStyle w:val="2"/>
              <w:widowControl w:val="0"/>
              <w:spacing w:line="240" w:lineRule="auto"/>
              <w:jc w:val="center"/>
              <w:rPr>
                <w:bCs w:val="0"/>
                <w:i/>
                <w:sz w:val="24"/>
                <w:szCs w:val="24"/>
                <w:shd w:val="clear" w:color="auto" w:fill="FFFFFF"/>
              </w:rPr>
            </w:pPr>
            <w:bookmarkStart w:id="263" w:name="_Toc405145678"/>
            <w:bookmarkStart w:id="264" w:name="_Toc406059021"/>
            <w:bookmarkStart w:id="265" w:name="_Toc409682200"/>
            <w:bookmarkStart w:id="266" w:name="_Toc409691676"/>
            <w:bookmarkStart w:id="267" w:name="_Toc410654002"/>
            <w:bookmarkStart w:id="268" w:name="_Toc410703006"/>
            <w:bookmarkStart w:id="269" w:name="_Toc284662762"/>
            <w:bookmarkStart w:id="270" w:name="_Toc284663389"/>
            <w:r w:rsidRPr="00C82925">
              <w:rPr>
                <w:sz w:val="24"/>
                <w:szCs w:val="24"/>
                <w:shd w:val="clear" w:color="auto" w:fill="FFFFFF"/>
              </w:rPr>
              <w:t>И.А. Крылов</w:t>
            </w:r>
            <w:bookmarkEnd w:id="263"/>
            <w:bookmarkEnd w:id="264"/>
            <w:bookmarkEnd w:id="265"/>
            <w:bookmarkEnd w:id="266"/>
            <w:bookmarkEnd w:id="267"/>
            <w:bookmarkEnd w:id="268"/>
            <w:bookmarkEnd w:id="269"/>
            <w:bookmarkEnd w:id="270"/>
          </w:p>
          <w:p w:rsidR="00C740D2" w:rsidRPr="00C82925" w:rsidRDefault="00C740D2" w:rsidP="00C82925">
            <w:pPr>
              <w:pStyle w:val="2"/>
              <w:widowControl w:val="0"/>
              <w:spacing w:line="240" w:lineRule="auto"/>
              <w:jc w:val="center"/>
              <w:rPr>
                <w:i/>
                <w:iCs/>
                <w:sz w:val="24"/>
                <w:szCs w:val="24"/>
              </w:rPr>
            </w:pPr>
            <w:bookmarkStart w:id="271" w:name="_Toc405145679"/>
            <w:bookmarkStart w:id="272" w:name="_Toc406059022"/>
            <w:bookmarkStart w:id="273" w:name="_Toc409682201"/>
            <w:bookmarkStart w:id="274" w:name="_Toc409691677"/>
            <w:bookmarkStart w:id="275" w:name="_Toc410654003"/>
            <w:bookmarkStart w:id="276" w:name="_Toc410703007"/>
            <w:bookmarkStart w:id="277" w:name="_Toc284662763"/>
            <w:bookmarkStart w:id="278" w:name="_Toc284663390"/>
            <w:r w:rsidRPr="00C82925">
              <w:rPr>
                <w:b w:val="0"/>
                <w:iCs/>
                <w:sz w:val="24"/>
                <w:szCs w:val="24"/>
              </w:rPr>
              <w:t>(3 басни на выбор, 5-6 кл)</w:t>
            </w:r>
            <w:bookmarkEnd w:id="271"/>
            <w:bookmarkEnd w:id="272"/>
            <w:bookmarkEnd w:id="273"/>
            <w:bookmarkEnd w:id="274"/>
            <w:bookmarkEnd w:id="275"/>
            <w:bookmarkEnd w:id="276"/>
            <w:bookmarkEnd w:id="277"/>
            <w:bookmarkEnd w:id="278"/>
          </w:p>
          <w:p w:rsidR="00C740D2" w:rsidRPr="00C82925" w:rsidRDefault="00C740D2" w:rsidP="00C82925">
            <w:pPr>
              <w:pStyle w:val="2"/>
              <w:widowControl w:val="0"/>
              <w:spacing w:line="240" w:lineRule="auto"/>
              <w:jc w:val="center"/>
              <w:rPr>
                <w:i/>
                <w:iCs/>
                <w:sz w:val="24"/>
                <w:szCs w:val="24"/>
                <w:shd w:val="clear" w:color="auto" w:fill="FFFFFF"/>
              </w:rPr>
            </w:pPr>
          </w:p>
          <w:p w:rsidR="00C740D2" w:rsidRPr="00C82925" w:rsidRDefault="00C740D2" w:rsidP="00C82925">
            <w:pPr>
              <w:pStyle w:val="2"/>
              <w:widowControl w:val="0"/>
              <w:spacing w:line="240" w:lineRule="auto"/>
              <w:jc w:val="center"/>
              <w:rPr>
                <w:b w:val="0"/>
                <w:bCs w:val="0"/>
                <w:i/>
                <w:iCs/>
                <w:sz w:val="24"/>
                <w:szCs w:val="24"/>
                <w:shd w:val="clear" w:color="auto" w:fill="FFFFFF"/>
              </w:rPr>
            </w:pPr>
            <w:bookmarkStart w:id="279" w:name="_Toc405145680"/>
            <w:bookmarkStart w:id="280" w:name="_Toc406059023"/>
            <w:bookmarkStart w:id="281" w:name="_Toc409682202"/>
            <w:bookmarkStart w:id="282" w:name="_Toc409691678"/>
            <w:bookmarkStart w:id="283" w:name="_Toc410654004"/>
            <w:bookmarkStart w:id="284" w:name="_Toc410703008"/>
            <w:bookmarkStart w:id="285" w:name="_Toc284662764"/>
            <w:bookmarkStart w:id="286" w:name="_Toc284663391"/>
            <w:r w:rsidRPr="00C82925">
              <w:rPr>
                <w:iCs/>
                <w:sz w:val="24"/>
                <w:szCs w:val="24"/>
                <w:shd w:val="clear" w:color="auto" w:fill="FFFFFF"/>
              </w:rPr>
              <w:t>В.А. Жуковский</w:t>
            </w:r>
            <w:bookmarkEnd w:id="279"/>
            <w:bookmarkEnd w:id="280"/>
            <w:bookmarkEnd w:id="281"/>
            <w:bookmarkEnd w:id="282"/>
            <w:bookmarkEnd w:id="283"/>
            <w:bookmarkEnd w:id="284"/>
            <w:bookmarkEnd w:id="285"/>
            <w:bookmarkEnd w:id="286"/>
          </w:p>
          <w:p w:rsidR="00C740D2" w:rsidRPr="00C82925" w:rsidRDefault="00C740D2" w:rsidP="00C82925">
            <w:pPr>
              <w:pStyle w:val="2"/>
              <w:widowControl w:val="0"/>
              <w:spacing w:line="240" w:lineRule="auto"/>
              <w:jc w:val="center"/>
              <w:rPr>
                <w:sz w:val="24"/>
                <w:szCs w:val="24"/>
              </w:rPr>
            </w:pPr>
            <w:bookmarkStart w:id="287" w:name="_Toc405145681"/>
            <w:bookmarkStart w:id="288" w:name="_Toc406059024"/>
            <w:bookmarkStart w:id="289" w:name="_Toc409682203"/>
            <w:bookmarkStart w:id="290" w:name="_Toc409691679"/>
            <w:bookmarkStart w:id="291" w:name="_Toc410654005"/>
            <w:bookmarkStart w:id="292" w:name="_Toc410703009"/>
            <w:bookmarkStart w:id="293" w:name="_Toc284662765"/>
            <w:bookmarkStart w:id="294" w:name="_Toc284663392"/>
            <w:r w:rsidRPr="00C82925">
              <w:rPr>
                <w:b w:val="0"/>
                <w:iCs/>
                <w:sz w:val="24"/>
                <w:szCs w:val="24"/>
              </w:rPr>
              <w:t>(1-2 баллады, 6-7 кл; 1-2 элегии, 8-9 кл)</w:t>
            </w:r>
            <w:bookmarkEnd w:id="287"/>
            <w:bookmarkEnd w:id="288"/>
            <w:bookmarkEnd w:id="289"/>
            <w:bookmarkEnd w:id="290"/>
            <w:bookmarkEnd w:id="291"/>
            <w:bookmarkEnd w:id="292"/>
            <w:bookmarkEnd w:id="293"/>
            <w:bookmarkEnd w:id="294"/>
          </w:p>
          <w:p w:rsidR="00C740D2" w:rsidRPr="00C82925" w:rsidRDefault="00C740D2" w:rsidP="00C82925">
            <w:pPr>
              <w:spacing w:after="0" w:line="240" w:lineRule="auto"/>
              <w:jc w:val="center"/>
              <w:rPr>
                <w:rFonts w:ascii="Times New Roman" w:hAnsi="Times New Roman"/>
                <w:b/>
                <w:bCs/>
                <w:iCs/>
                <w:sz w:val="24"/>
                <w:szCs w:val="24"/>
                <w:shd w:val="clear" w:color="auto" w:fill="FFFFFF"/>
              </w:rPr>
            </w:pP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b/>
                <w:bCs/>
                <w:iCs/>
                <w:sz w:val="24"/>
                <w:szCs w:val="24"/>
                <w:shd w:val="clear" w:color="auto" w:fill="FFFFFF"/>
              </w:rPr>
              <w:t>А.С. Пушкин</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Лирика (10 стихотворений различной тематики, представляющих разные периоды творчества – на выбор; 5-9 кл, входят в программу каждого класса)</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«Маленькие трагедии» (1-2 на выбор, 8-9 кл)</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«Повести Белкина» (2-3 на выбор, 7-8 кл)</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Поэмы (1 на выбор, 7-9 кл в зависимости от выбранной поэмы)</w:t>
            </w:r>
          </w:p>
          <w:p w:rsidR="00C740D2" w:rsidRPr="00C82925" w:rsidRDefault="00C740D2" w:rsidP="00C82925">
            <w:pPr>
              <w:pStyle w:val="2"/>
              <w:widowControl w:val="0"/>
              <w:spacing w:line="240" w:lineRule="auto"/>
              <w:jc w:val="center"/>
              <w:rPr>
                <w:b w:val="0"/>
                <w:i/>
                <w:sz w:val="24"/>
                <w:szCs w:val="24"/>
                <w:shd w:val="clear" w:color="auto" w:fill="FFFFFF"/>
              </w:rPr>
            </w:pPr>
            <w:bookmarkStart w:id="295" w:name="_Toc405145682"/>
            <w:bookmarkStart w:id="296" w:name="_Toc406059025"/>
            <w:bookmarkStart w:id="297" w:name="_Toc409682204"/>
            <w:bookmarkStart w:id="298" w:name="_Toc409691680"/>
            <w:bookmarkStart w:id="299" w:name="_Toc410654006"/>
            <w:bookmarkStart w:id="300" w:name="_Toc410703010"/>
            <w:bookmarkStart w:id="301" w:name="_Toc284662766"/>
            <w:bookmarkStart w:id="302" w:name="_Toc284663393"/>
            <w:r w:rsidRPr="00C82925">
              <w:rPr>
                <w:b w:val="0"/>
                <w:sz w:val="24"/>
                <w:szCs w:val="24"/>
                <w:shd w:val="clear" w:color="auto" w:fill="FFFFFF"/>
              </w:rPr>
              <w:t>Сказки (1 на выбор, 5 кл)</w:t>
            </w:r>
            <w:bookmarkEnd w:id="295"/>
            <w:bookmarkEnd w:id="296"/>
            <w:bookmarkEnd w:id="297"/>
            <w:bookmarkEnd w:id="298"/>
            <w:bookmarkEnd w:id="299"/>
            <w:bookmarkEnd w:id="300"/>
            <w:bookmarkEnd w:id="301"/>
            <w:bookmarkEnd w:id="302"/>
          </w:p>
          <w:p w:rsidR="00C740D2" w:rsidRPr="00C82925" w:rsidRDefault="00C740D2" w:rsidP="00C82925">
            <w:pPr>
              <w:pStyle w:val="2"/>
              <w:widowControl w:val="0"/>
              <w:spacing w:line="240" w:lineRule="auto"/>
              <w:jc w:val="center"/>
              <w:rPr>
                <w:bCs w:val="0"/>
                <w:i/>
                <w:sz w:val="24"/>
                <w:szCs w:val="24"/>
                <w:shd w:val="clear" w:color="auto" w:fill="FFFFFF"/>
              </w:rPr>
            </w:pPr>
          </w:p>
          <w:p w:rsidR="00C740D2" w:rsidRPr="00C82925" w:rsidRDefault="00C740D2" w:rsidP="00C82925">
            <w:pPr>
              <w:pStyle w:val="2"/>
              <w:widowControl w:val="0"/>
              <w:spacing w:line="240" w:lineRule="auto"/>
              <w:jc w:val="center"/>
              <w:rPr>
                <w:bCs w:val="0"/>
                <w:i/>
                <w:sz w:val="24"/>
                <w:szCs w:val="24"/>
                <w:shd w:val="clear" w:color="auto" w:fill="FFFFFF"/>
              </w:rPr>
            </w:pPr>
            <w:bookmarkStart w:id="303" w:name="_Toc405145683"/>
            <w:bookmarkStart w:id="304" w:name="_Toc406059026"/>
            <w:bookmarkStart w:id="305" w:name="_Toc409682205"/>
            <w:bookmarkStart w:id="306" w:name="_Toc409691681"/>
            <w:bookmarkStart w:id="307" w:name="_Toc410654007"/>
            <w:bookmarkStart w:id="308" w:name="_Toc410703011"/>
            <w:bookmarkStart w:id="309" w:name="_Toc284662767"/>
            <w:bookmarkStart w:id="310" w:name="_Toc284663394"/>
            <w:r w:rsidRPr="00C82925">
              <w:rPr>
                <w:sz w:val="24"/>
                <w:szCs w:val="24"/>
                <w:shd w:val="clear" w:color="auto" w:fill="FFFFFF"/>
              </w:rPr>
              <w:t>М.Ю. Лермонтов</w:t>
            </w:r>
            <w:bookmarkEnd w:id="303"/>
            <w:bookmarkEnd w:id="304"/>
            <w:bookmarkEnd w:id="305"/>
            <w:bookmarkEnd w:id="306"/>
            <w:bookmarkEnd w:id="307"/>
            <w:bookmarkEnd w:id="308"/>
            <w:bookmarkEnd w:id="309"/>
            <w:bookmarkEnd w:id="310"/>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Лирика (10 ст-й на выбор, 5-9 класс, входят в программу каждого класса)</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Поэмы (1-2 на выбор, 8-9 класс)</w:t>
            </w:r>
          </w:p>
          <w:p w:rsidR="00C740D2" w:rsidRPr="00C82925" w:rsidRDefault="00C740D2" w:rsidP="00C82925">
            <w:pPr>
              <w:pStyle w:val="1"/>
              <w:spacing w:before="0" w:line="240" w:lineRule="auto"/>
              <w:jc w:val="center"/>
              <w:rPr>
                <w:rFonts w:ascii="Times New Roman" w:hAnsi="Times New Roman"/>
                <w:color w:val="auto"/>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11" w:name="_Toc405145684"/>
            <w:bookmarkStart w:id="312" w:name="_Toc406059027"/>
            <w:bookmarkStart w:id="313" w:name="_Toc409682206"/>
            <w:bookmarkStart w:id="314" w:name="_Toc409691682"/>
            <w:bookmarkStart w:id="315" w:name="_Toc410654008"/>
            <w:bookmarkStart w:id="316" w:name="_Toc410703012"/>
            <w:bookmarkStart w:id="317" w:name="_Toc284662768"/>
            <w:bookmarkStart w:id="318" w:name="_Toc284663395"/>
            <w:r w:rsidRPr="00C82925">
              <w:rPr>
                <w:rFonts w:ascii="Times New Roman" w:hAnsi="Times New Roman"/>
                <w:color w:val="auto"/>
                <w:sz w:val="24"/>
                <w:szCs w:val="24"/>
              </w:rPr>
              <w:t>Н.В. Гоголь</w:t>
            </w:r>
            <w:bookmarkEnd w:id="311"/>
            <w:bookmarkEnd w:id="312"/>
            <w:bookmarkEnd w:id="313"/>
            <w:bookmarkEnd w:id="314"/>
            <w:bookmarkEnd w:id="315"/>
            <w:bookmarkEnd w:id="316"/>
            <w:bookmarkEnd w:id="317"/>
            <w:bookmarkEnd w:id="318"/>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Повести (5 из разных циклов, на выбор, 5-9 класс, входят в программу каждого класса)</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19" w:name="_Toc405145685"/>
            <w:bookmarkStart w:id="320" w:name="_Toc406059028"/>
            <w:bookmarkStart w:id="321" w:name="_Toc409682207"/>
            <w:bookmarkStart w:id="322" w:name="_Toc409691683"/>
            <w:bookmarkStart w:id="323" w:name="_Toc410654009"/>
            <w:bookmarkStart w:id="324" w:name="_Toc410703013"/>
            <w:bookmarkStart w:id="325" w:name="_Toc284662769"/>
            <w:bookmarkStart w:id="326" w:name="_Toc284663396"/>
            <w:r w:rsidRPr="00C82925">
              <w:rPr>
                <w:rFonts w:ascii="Times New Roman" w:hAnsi="Times New Roman"/>
                <w:color w:val="auto"/>
                <w:sz w:val="24"/>
                <w:szCs w:val="24"/>
              </w:rPr>
              <w:t>И.С. Тургенев</w:t>
            </w:r>
            <w:bookmarkEnd w:id="319"/>
            <w:bookmarkEnd w:id="320"/>
            <w:bookmarkEnd w:id="321"/>
            <w:bookmarkEnd w:id="322"/>
            <w:bookmarkEnd w:id="323"/>
            <w:bookmarkEnd w:id="324"/>
            <w:bookmarkEnd w:id="325"/>
            <w:bookmarkEnd w:id="326"/>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рассказ, 1 повесть, 1 стихотворение в прозе, 6-8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Ф.И. Тютчев</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(3-4 ст-я,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27" w:name="_Toc405145686"/>
            <w:bookmarkStart w:id="328" w:name="_Toc406059029"/>
            <w:bookmarkStart w:id="329" w:name="_Toc409682208"/>
            <w:bookmarkStart w:id="330" w:name="_Toc409691684"/>
            <w:bookmarkStart w:id="331" w:name="_Toc410654010"/>
            <w:bookmarkStart w:id="332" w:name="_Toc410703014"/>
            <w:bookmarkStart w:id="333" w:name="_Toc284662770"/>
            <w:bookmarkStart w:id="334" w:name="_Toc284663397"/>
            <w:r w:rsidRPr="00C82925">
              <w:rPr>
                <w:rFonts w:ascii="Times New Roman" w:hAnsi="Times New Roman"/>
                <w:color w:val="auto"/>
                <w:sz w:val="24"/>
                <w:szCs w:val="24"/>
              </w:rPr>
              <w:t>А.А.Фет</w:t>
            </w:r>
            <w:bookmarkEnd w:id="327"/>
            <w:bookmarkEnd w:id="328"/>
            <w:bookmarkEnd w:id="329"/>
            <w:bookmarkEnd w:id="330"/>
            <w:bookmarkEnd w:id="331"/>
            <w:bookmarkEnd w:id="332"/>
            <w:bookmarkEnd w:id="333"/>
            <w:bookmarkEnd w:id="334"/>
          </w:p>
          <w:p w:rsidR="00C740D2" w:rsidRPr="00C82925" w:rsidRDefault="00C740D2" w:rsidP="00C82925">
            <w:pPr>
              <w:pStyle w:val="1"/>
              <w:spacing w:before="0" w:line="240" w:lineRule="auto"/>
              <w:jc w:val="center"/>
              <w:rPr>
                <w:rFonts w:ascii="Times New Roman" w:hAnsi="Times New Roman"/>
                <w:color w:val="auto"/>
                <w:sz w:val="24"/>
                <w:szCs w:val="24"/>
              </w:rPr>
            </w:pPr>
            <w:bookmarkStart w:id="335" w:name="_Toc405145687"/>
            <w:bookmarkStart w:id="336" w:name="_Toc406059030"/>
            <w:bookmarkStart w:id="337" w:name="_Toc409682209"/>
            <w:bookmarkStart w:id="338" w:name="_Toc409691685"/>
            <w:bookmarkStart w:id="339" w:name="_Toc410654011"/>
            <w:bookmarkStart w:id="340" w:name="_Toc410703015"/>
            <w:bookmarkStart w:id="341" w:name="_Toc284662771"/>
            <w:bookmarkStart w:id="342" w:name="_Toc284663398"/>
            <w:r w:rsidRPr="00C82925">
              <w:rPr>
                <w:rFonts w:ascii="Times New Roman" w:hAnsi="Times New Roman"/>
                <w:color w:val="auto"/>
                <w:sz w:val="24"/>
                <w:szCs w:val="24"/>
              </w:rPr>
              <w:t>(3-4 ст-я, 5-8 кл)</w:t>
            </w:r>
            <w:bookmarkEnd w:id="335"/>
            <w:bookmarkEnd w:id="336"/>
            <w:bookmarkEnd w:id="337"/>
            <w:bookmarkEnd w:id="338"/>
            <w:bookmarkEnd w:id="339"/>
            <w:bookmarkEnd w:id="340"/>
            <w:bookmarkEnd w:id="341"/>
            <w:bookmarkEnd w:id="342"/>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43" w:name="_Toc405145688"/>
            <w:bookmarkStart w:id="344" w:name="_Toc406059031"/>
            <w:bookmarkStart w:id="345" w:name="_Toc409682210"/>
            <w:bookmarkStart w:id="346" w:name="_Toc409691686"/>
            <w:bookmarkStart w:id="347" w:name="_Toc410654012"/>
            <w:bookmarkStart w:id="348" w:name="_Toc410703016"/>
            <w:bookmarkStart w:id="349" w:name="_Toc284662772"/>
            <w:bookmarkStart w:id="350" w:name="_Toc284663399"/>
            <w:r w:rsidRPr="00C82925">
              <w:rPr>
                <w:rFonts w:ascii="Times New Roman" w:hAnsi="Times New Roman"/>
                <w:color w:val="auto"/>
                <w:sz w:val="24"/>
                <w:szCs w:val="24"/>
              </w:rPr>
              <w:t>Н.А.Некрасов</w:t>
            </w:r>
            <w:bookmarkEnd w:id="343"/>
            <w:bookmarkEnd w:id="344"/>
            <w:bookmarkEnd w:id="345"/>
            <w:bookmarkEnd w:id="346"/>
            <w:bookmarkEnd w:id="347"/>
            <w:bookmarkEnd w:id="348"/>
            <w:bookmarkEnd w:id="349"/>
            <w:bookmarkEnd w:id="350"/>
          </w:p>
          <w:p w:rsidR="00C740D2" w:rsidRPr="00C82925" w:rsidRDefault="00C740D2" w:rsidP="00C82925">
            <w:pPr>
              <w:pStyle w:val="1"/>
              <w:spacing w:before="0" w:line="240" w:lineRule="auto"/>
              <w:jc w:val="center"/>
              <w:rPr>
                <w:rFonts w:ascii="Times New Roman" w:hAnsi="Times New Roman"/>
                <w:b/>
                <w:bCs/>
                <w:color w:val="auto"/>
                <w:sz w:val="24"/>
                <w:szCs w:val="24"/>
              </w:rPr>
            </w:pPr>
            <w:bookmarkStart w:id="351" w:name="_Toc405145689"/>
            <w:bookmarkStart w:id="352" w:name="_Toc406059032"/>
            <w:bookmarkStart w:id="353" w:name="_Toc409682211"/>
            <w:bookmarkStart w:id="354" w:name="_Toc409691687"/>
            <w:bookmarkStart w:id="355" w:name="_Toc410654013"/>
            <w:bookmarkStart w:id="356" w:name="_Toc410703017"/>
            <w:bookmarkStart w:id="357" w:name="_Toc284662773"/>
            <w:bookmarkStart w:id="358" w:name="_Toc284663400"/>
            <w:r w:rsidRPr="00C82925">
              <w:rPr>
                <w:rFonts w:ascii="Times New Roman" w:hAnsi="Times New Roman"/>
                <w:color w:val="auto"/>
                <w:sz w:val="24"/>
                <w:szCs w:val="24"/>
              </w:rPr>
              <w:t>(1–2 ст-я, 5-8 кл)</w:t>
            </w:r>
            <w:bookmarkEnd w:id="351"/>
            <w:bookmarkEnd w:id="352"/>
            <w:bookmarkEnd w:id="353"/>
            <w:bookmarkEnd w:id="354"/>
            <w:bookmarkEnd w:id="355"/>
            <w:bookmarkEnd w:id="356"/>
            <w:bookmarkEnd w:id="357"/>
            <w:bookmarkEnd w:id="358"/>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59" w:name="_Toc405145690"/>
            <w:bookmarkStart w:id="360" w:name="_Toc406059033"/>
            <w:bookmarkStart w:id="361" w:name="_Toc409682212"/>
            <w:bookmarkStart w:id="362" w:name="_Toc409691688"/>
            <w:bookmarkStart w:id="363" w:name="_Toc410654014"/>
            <w:bookmarkStart w:id="364" w:name="_Toc410703018"/>
            <w:bookmarkStart w:id="365" w:name="_Toc284662774"/>
            <w:bookmarkStart w:id="366" w:name="_Toc284663401"/>
            <w:r w:rsidRPr="00C82925">
              <w:rPr>
                <w:rFonts w:ascii="Times New Roman" w:hAnsi="Times New Roman"/>
                <w:color w:val="auto"/>
                <w:sz w:val="24"/>
                <w:szCs w:val="24"/>
              </w:rPr>
              <w:t>Н.С.Лесков</w:t>
            </w:r>
            <w:bookmarkEnd w:id="359"/>
            <w:bookmarkEnd w:id="360"/>
            <w:bookmarkEnd w:id="361"/>
            <w:bookmarkEnd w:id="362"/>
            <w:bookmarkEnd w:id="363"/>
            <w:bookmarkEnd w:id="364"/>
            <w:bookmarkEnd w:id="365"/>
            <w:bookmarkEnd w:id="366"/>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повесть или рассказ, 6-8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67" w:name="_Toc405145691"/>
            <w:bookmarkStart w:id="368" w:name="_Toc406059034"/>
            <w:bookmarkStart w:id="369" w:name="_Toc409682213"/>
            <w:bookmarkStart w:id="370" w:name="_Toc409691689"/>
            <w:bookmarkStart w:id="371" w:name="_Toc410654015"/>
            <w:bookmarkStart w:id="372" w:name="_Toc410703019"/>
            <w:bookmarkStart w:id="373" w:name="_Toc284662775"/>
            <w:bookmarkStart w:id="374" w:name="_Toc284663402"/>
            <w:r w:rsidRPr="00C82925">
              <w:rPr>
                <w:rFonts w:ascii="Times New Roman" w:hAnsi="Times New Roman"/>
                <w:color w:val="auto"/>
                <w:sz w:val="24"/>
                <w:szCs w:val="24"/>
              </w:rPr>
              <w:t>М.Е.Салтыков-Щедрин</w:t>
            </w:r>
            <w:bookmarkEnd w:id="367"/>
            <w:bookmarkEnd w:id="368"/>
            <w:bookmarkEnd w:id="369"/>
            <w:bookmarkEnd w:id="370"/>
            <w:bookmarkEnd w:id="371"/>
            <w:bookmarkEnd w:id="372"/>
            <w:bookmarkEnd w:id="373"/>
            <w:bookmarkEnd w:id="374"/>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 сказки, 7-8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75" w:name="_Toc405145692"/>
            <w:bookmarkStart w:id="376" w:name="_Toc406059035"/>
            <w:bookmarkStart w:id="377" w:name="_Toc409682214"/>
            <w:bookmarkStart w:id="378" w:name="_Toc409691690"/>
            <w:bookmarkStart w:id="379" w:name="_Toc410654016"/>
            <w:bookmarkStart w:id="380" w:name="_Toc410703020"/>
            <w:bookmarkStart w:id="381" w:name="_Toc284662776"/>
            <w:bookmarkStart w:id="382" w:name="_Toc284663403"/>
            <w:r w:rsidRPr="00C82925">
              <w:rPr>
                <w:rFonts w:ascii="Times New Roman" w:hAnsi="Times New Roman"/>
                <w:color w:val="auto"/>
                <w:sz w:val="24"/>
                <w:szCs w:val="24"/>
              </w:rPr>
              <w:t>Л.Н.Толстой</w:t>
            </w:r>
            <w:bookmarkEnd w:id="375"/>
            <w:bookmarkEnd w:id="376"/>
            <w:bookmarkEnd w:id="377"/>
            <w:bookmarkEnd w:id="378"/>
            <w:bookmarkEnd w:id="379"/>
            <w:bookmarkEnd w:id="380"/>
            <w:bookmarkEnd w:id="381"/>
            <w:bookmarkEnd w:id="382"/>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повесть, 1 рассказ;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83" w:name="_Toc405145693"/>
            <w:bookmarkStart w:id="384" w:name="_Toc406059036"/>
            <w:bookmarkStart w:id="385" w:name="_Toc409682215"/>
            <w:bookmarkStart w:id="386" w:name="_Toc409691691"/>
            <w:bookmarkStart w:id="387" w:name="_Toc410654017"/>
            <w:bookmarkStart w:id="388" w:name="_Toc410703021"/>
            <w:bookmarkStart w:id="389" w:name="_Toc284662777"/>
            <w:bookmarkStart w:id="390" w:name="_Toc284663404"/>
            <w:r w:rsidRPr="00C82925">
              <w:rPr>
                <w:rFonts w:ascii="Times New Roman" w:hAnsi="Times New Roman"/>
                <w:color w:val="auto"/>
                <w:sz w:val="24"/>
                <w:szCs w:val="24"/>
              </w:rPr>
              <w:t>А.П.Чехов</w:t>
            </w:r>
            <w:bookmarkEnd w:id="383"/>
            <w:bookmarkEnd w:id="384"/>
            <w:bookmarkEnd w:id="385"/>
            <w:bookmarkEnd w:id="386"/>
            <w:bookmarkEnd w:id="387"/>
            <w:bookmarkEnd w:id="388"/>
            <w:bookmarkEnd w:id="389"/>
            <w:bookmarkEnd w:id="390"/>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 рассказа, 6-8 кл.)</w:t>
            </w:r>
          </w:p>
          <w:p w:rsidR="00C740D2" w:rsidRPr="00C82925" w:rsidRDefault="00C740D2" w:rsidP="00C82925">
            <w:pPr>
              <w:spacing w:after="0" w:line="240" w:lineRule="auto"/>
              <w:jc w:val="center"/>
              <w:rPr>
                <w:rFonts w:ascii="Times New Roman" w:hAnsi="Times New Roman"/>
                <w:i/>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391" w:name="_Toc405145694"/>
            <w:bookmarkStart w:id="392" w:name="_Toc406059037"/>
            <w:bookmarkStart w:id="393" w:name="_Toc409682216"/>
            <w:bookmarkStart w:id="394" w:name="_Toc409691692"/>
            <w:bookmarkStart w:id="395" w:name="_Toc410654018"/>
            <w:bookmarkStart w:id="396" w:name="_Toc410703022"/>
            <w:bookmarkStart w:id="397" w:name="_Toc284662778"/>
            <w:bookmarkStart w:id="398" w:name="_Toc284663405"/>
            <w:r w:rsidRPr="00C82925">
              <w:rPr>
                <w:rFonts w:ascii="Times New Roman" w:hAnsi="Times New Roman"/>
                <w:iCs/>
                <w:color w:val="auto"/>
                <w:sz w:val="24"/>
                <w:szCs w:val="24"/>
                <w:shd w:val="clear" w:color="auto" w:fill="FFFFFF"/>
              </w:rPr>
              <w:t>А.А.Блок</w:t>
            </w:r>
            <w:bookmarkEnd w:id="391"/>
            <w:bookmarkEnd w:id="392"/>
            <w:bookmarkEnd w:id="393"/>
            <w:bookmarkEnd w:id="394"/>
            <w:bookmarkEnd w:id="395"/>
            <w:bookmarkEnd w:id="396"/>
            <w:bookmarkEnd w:id="397"/>
            <w:bookmarkEnd w:id="398"/>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(2 ст-я, 7-9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399" w:name="_Toc405145695"/>
            <w:bookmarkStart w:id="400" w:name="_Toc406059038"/>
            <w:bookmarkStart w:id="401" w:name="_Toc409682217"/>
            <w:bookmarkStart w:id="402" w:name="_Toc409691693"/>
            <w:bookmarkStart w:id="403" w:name="_Toc410654019"/>
            <w:bookmarkStart w:id="404" w:name="_Toc410703023"/>
            <w:bookmarkStart w:id="405" w:name="_Toc284662779"/>
            <w:bookmarkStart w:id="406" w:name="_Toc284663406"/>
            <w:r w:rsidRPr="00C82925">
              <w:rPr>
                <w:rFonts w:ascii="Times New Roman" w:hAnsi="Times New Roman"/>
                <w:iCs/>
                <w:color w:val="auto"/>
                <w:sz w:val="24"/>
                <w:szCs w:val="24"/>
                <w:shd w:val="clear" w:color="auto" w:fill="FFFFFF"/>
              </w:rPr>
              <w:t>А.А.Ахматова</w:t>
            </w:r>
            <w:bookmarkEnd w:id="399"/>
            <w:bookmarkEnd w:id="400"/>
            <w:bookmarkEnd w:id="401"/>
            <w:bookmarkEnd w:id="402"/>
            <w:bookmarkEnd w:id="403"/>
            <w:bookmarkEnd w:id="404"/>
            <w:bookmarkEnd w:id="405"/>
            <w:bookmarkEnd w:id="406"/>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 ст-е, 7-9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07" w:name="_Toc405145696"/>
            <w:bookmarkStart w:id="408" w:name="_Toc406059039"/>
            <w:bookmarkStart w:id="409" w:name="_Toc409682218"/>
            <w:bookmarkStart w:id="410" w:name="_Toc409691694"/>
            <w:bookmarkStart w:id="411" w:name="_Toc410654020"/>
            <w:bookmarkStart w:id="412" w:name="_Toc410703024"/>
            <w:bookmarkStart w:id="413" w:name="_Toc284662780"/>
            <w:bookmarkStart w:id="414" w:name="_Toc284663407"/>
            <w:r w:rsidRPr="00C82925">
              <w:rPr>
                <w:rFonts w:ascii="Times New Roman" w:hAnsi="Times New Roman"/>
                <w:iCs/>
                <w:color w:val="auto"/>
                <w:sz w:val="24"/>
                <w:szCs w:val="24"/>
                <w:shd w:val="clear" w:color="auto" w:fill="FFFFFF"/>
              </w:rPr>
              <w:t>Н.С.Гумилев</w:t>
            </w:r>
            <w:bookmarkEnd w:id="407"/>
            <w:bookmarkEnd w:id="408"/>
            <w:bookmarkEnd w:id="409"/>
            <w:bookmarkEnd w:id="410"/>
            <w:bookmarkEnd w:id="411"/>
            <w:bookmarkEnd w:id="412"/>
            <w:bookmarkEnd w:id="413"/>
            <w:bookmarkEnd w:id="414"/>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 ст-е, 6-8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15" w:name="_Toc405145697"/>
            <w:bookmarkStart w:id="416" w:name="_Toc406059040"/>
            <w:bookmarkStart w:id="417" w:name="_Toc409682219"/>
            <w:bookmarkStart w:id="418" w:name="_Toc409691695"/>
            <w:bookmarkStart w:id="419" w:name="_Toc410654021"/>
            <w:bookmarkStart w:id="420" w:name="_Toc410703025"/>
            <w:bookmarkStart w:id="421" w:name="_Toc284662781"/>
            <w:bookmarkStart w:id="422" w:name="_Toc284663408"/>
            <w:r w:rsidRPr="00C82925">
              <w:rPr>
                <w:rFonts w:ascii="Times New Roman" w:hAnsi="Times New Roman"/>
                <w:iCs/>
                <w:color w:val="auto"/>
                <w:sz w:val="24"/>
                <w:szCs w:val="24"/>
                <w:shd w:val="clear" w:color="auto" w:fill="FFFFFF"/>
              </w:rPr>
              <w:t>М.И.Цветаева</w:t>
            </w:r>
            <w:bookmarkEnd w:id="415"/>
            <w:bookmarkEnd w:id="416"/>
            <w:bookmarkEnd w:id="417"/>
            <w:bookmarkEnd w:id="418"/>
            <w:bookmarkEnd w:id="419"/>
            <w:bookmarkEnd w:id="420"/>
            <w:bookmarkEnd w:id="421"/>
            <w:bookmarkEnd w:id="422"/>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(1ст-е, 6-8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23" w:name="_Toc405145698"/>
            <w:bookmarkStart w:id="424" w:name="_Toc406059041"/>
            <w:bookmarkStart w:id="425" w:name="_Toc409682220"/>
            <w:bookmarkStart w:id="426" w:name="_Toc409691696"/>
            <w:bookmarkStart w:id="427" w:name="_Toc410654022"/>
            <w:bookmarkStart w:id="428" w:name="_Toc410703026"/>
            <w:bookmarkStart w:id="429" w:name="_Toc284662782"/>
            <w:bookmarkStart w:id="430" w:name="_Toc284663409"/>
            <w:r w:rsidRPr="00C82925">
              <w:rPr>
                <w:rFonts w:ascii="Times New Roman" w:hAnsi="Times New Roman"/>
                <w:iCs/>
                <w:color w:val="auto"/>
                <w:sz w:val="24"/>
                <w:szCs w:val="24"/>
                <w:shd w:val="clear" w:color="auto" w:fill="FFFFFF"/>
              </w:rPr>
              <w:t>О.Э.Мандельштам</w:t>
            </w:r>
            <w:bookmarkEnd w:id="423"/>
            <w:bookmarkEnd w:id="424"/>
            <w:bookmarkEnd w:id="425"/>
            <w:bookmarkEnd w:id="426"/>
            <w:bookmarkEnd w:id="427"/>
            <w:bookmarkEnd w:id="428"/>
            <w:bookmarkEnd w:id="429"/>
            <w:bookmarkEnd w:id="430"/>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(1ст-е, 6-8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31" w:name="_Toc405145699"/>
            <w:bookmarkStart w:id="432" w:name="_Toc406059042"/>
            <w:bookmarkStart w:id="433" w:name="_Toc409682221"/>
            <w:bookmarkStart w:id="434" w:name="_Toc409691697"/>
            <w:bookmarkStart w:id="435" w:name="_Toc410654023"/>
            <w:bookmarkStart w:id="436" w:name="_Toc410703027"/>
            <w:bookmarkStart w:id="437" w:name="_Toc284662783"/>
            <w:bookmarkStart w:id="438" w:name="_Toc284663410"/>
            <w:r w:rsidRPr="00C82925">
              <w:rPr>
                <w:rFonts w:ascii="Times New Roman" w:hAnsi="Times New Roman"/>
                <w:iCs/>
                <w:color w:val="auto"/>
                <w:sz w:val="24"/>
                <w:szCs w:val="24"/>
                <w:shd w:val="clear" w:color="auto" w:fill="FFFFFF"/>
              </w:rPr>
              <w:t>В.В.Маяковский</w:t>
            </w:r>
            <w:bookmarkEnd w:id="431"/>
            <w:bookmarkEnd w:id="432"/>
            <w:bookmarkEnd w:id="433"/>
            <w:bookmarkEnd w:id="434"/>
            <w:bookmarkEnd w:id="435"/>
            <w:bookmarkEnd w:id="436"/>
            <w:bookmarkEnd w:id="437"/>
            <w:bookmarkEnd w:id="438"/>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ст-е, 7-8 кл)</w:t>
            </w: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39" w:name="_Toc405145700"/>
            <w:bookmarkStart w:id="440" w:name="_Toc406059043"/>
            <w:bookmarkStart w:id="441" w:name="_Toc409682222"/>
            <w:bookmarkStart w:id="442" w:name="_Toc409691698"/>
            <w:bookmarkStart w:id="443" w:name="_Toc410654024"/>
            <w:bookmarkStart w:id="444" w:name="_Toc410703028"/>
            <w:bookmarkStart w:id="445" w:name="_Toc284662784"/>
            <w:bookmarkStart w:id="446" w:name="_Toc284663411"/>
            <w:r w:rsidRPr="00C82925">
              <w:rPr>
                <w:rFonts w:ascii="Times New Roman" w:hAnsi="Times New Roman"/>
                <w:iCs/>
                <w:color w:val="auto"/>
                <w:sz w:val="24"/>
                <w:szCs w:val="24"/>
                <w:shd w:val="clear" w:color="auto" w:fill="FFFFFF"/>
              </w:rPr>
              <w:t>С.А.Есенин</w:t>
            </w:r>
            <w:bookmarkEnd w:id="439"/>
            <w:bookmarkEnd w:id="440"/>
            <w:bookmarkEnd w:id="441"/>
            <w:bookmarkEnd w:id="442"/>
            <w:bookmarkEnd w:id="443"/>
            <w:bookmarkEnd w:id="444"/>
            <w:bookmarkEnd w:id="445"/>
            <w:bookmarkEnd w:id="446"/>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(1ст-е, 5-6 кл)</w:t>
            </w: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47" w:name="_Toc405145701"/>
            <w:bookmarkStart w:id="448" w:name="_Toc406059044"/>
            <w:bookmarkStart w:id="449" w:name="_Toc409682223"/>
            <w:bookmarkStart w:id="450" w:name="_Toc409691699"/>
            <w:bookmarkStart w:id="451" w:name="_Toc410654025"/>
            <w:bookmarkStart w:id="452" w:name="_Toc410703029"/>
            <w:bookmarkStart w:id="453" w:name="_Toc284662785"/>
            <w:bookmarkStart w:id="454" w:name="_Toc284663412"/>
            <w:r w:rsidRPr="00C82925">
              <w:rPr>
                <w:rFonts w:ascii="Times New Roman" w:hAnsi="Times New Roman"/>
                <w:iCs/>
                <w:color w:val="auto"/>
                <w:sz w:val="24"/>
                <w:szCs w:val="24"/>
                <w:shd w:val="clear" w:color="auto" w:fill="FFFFFF"/>
              </w:rPr>
              <w:t>М.А.Булгаков</w:t>
            </w:r>
            <w:bookmarkEnd w:id="447"/>
            <w:bookmarkEnd w:id="448"/>
            <w:bookmarkEnd w:id="449"/>
            <w:bookmarkEnd w:id="450"/>
            <w:bookmarkEnd w:id="451"/>
            <w:bookmarkEnd w:id="452"/>
            <w:bookmarkEnd w:id="453"/>
            <w:bookmarkEnd w:id="454"/>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 повесть, 7-8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55" w:name="_Toc405145702"/>
            <w:bookmarkStart w:id="456" w:name="_Toc406059045"/>
            <w:bookmarkStart w:id="457" w:name="_Toc409682224"/>
            <w:bookmarkStart w:id="458" w:name="_Toc409691700"/>
            <w:bookmarkStart w:id="459" w:name="_Toc410654026"/>
            <w:bookmarkStart w:id="460" w:name="_Toc410703030"/>
            <w:bookmarkStart w:id="461" w:name="_Toc284662786"/>
            <w:bookmarkStart w:id="462" w:name="_Toc284663413"/>
            <w:r w:rsidRPr="00C82925">
              <w:rPr>
                <w:rFonts w:ascii="Times New Roman" w:hAnsi="Times New Roman"/>
                <w:iCs/>
                <w:color w:val="auto"/>
                <w:sz w:val="24"/>
                <w:szCs w:val="24"/>
                <w:shd w:val="clear" w:color="auto" w:fill="FFFFFF"/>
              </w:rPr>
              <w:t>А.П.Платонов</w:t>
            </w:r>
            <w:bookmarkEnd w:id="455"/>
            <w:bookmarkEnd w:id="456"/>
            <w:bookmarkEnd w:id="457"/>
            <w:bookmarkEnd w:id="458"/>
            <w:bookmarkEnd w:id="459"/>
            <w:bookmarkEnd w:id="460"/>
            <w:bookmarkEnd w:id="461"/>
            <w:bookmarkEnd w:id="462"/>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 рассказ, 5-8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63" w:name="_Toc405145703"/>
            <w:bookmarkStart w:id="464" w:name="_Toc406059046"/>
            <w:bookmarkStart w:id="465" w:name="_Toc409682225"/>
            <w:bookmarkStart w:id="466" w:name="_Toc409691701"/>
            <w:bookmarkStart w:id="467" w:name="_Toc410654027"/>
            <w:bookmarkStart w:id="468" w:name="_Toc410703031"/>
            <w:bookmarkStart w:id="469" w:name="_Toc284662787"/>
            <w:bookmarkStart w:id="470" w:name="_Toc284663414"/>
            <w:r w:rsidRPr="00C82925">
              <w:rPr>
                <w:rFonts w:ascii="Times New Roman" w:hAnsi="Times New Roman"/>
                <w:iCs/>
                <w:color w:val="auto"/>
                <w:sz w:val="24"/>
                <w:szCs w:val="24"/>
                <w:shd w:val="clear" w:color="auto" w:fill="FFFFFF"/>
              </w:rPr>
              <w:t>М.М.Зощенко</w:t>
            </w:r>
            <w:bookmarkEnd w:id="463"/>
            <w:bookmarkEnd w:id="464"/>
            <w:bookmarkEnd w:id="465"/>
            <w:bookmarkEnd w:id="466"/>
            <w:bookmarkEnd w:id="467"/>
            <w:bookmarkEnd w:id="468"/>
            <w:bookmarkEnd w:id="469"/>
            <w:bookmarkEnd w:id="470"/>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(2 рассказа, 5-7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b/>
                <w:bCs/>
                <w:iCs/>
                <w:sz w:val="24"/>
                <w:szCs w:val="24"/>
                <w:shd w:val="clear" w:color="auto" w:fill="FFFFFF"/>
              </w:rPr>
              <w:t>А.Т. Твардовский</w:t>
            </w:r>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 ст-е; «Василий Теркин» –главы по выбору, 7-8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spacing w:after="0" w:line="240" w:lineRule="auto"/>
              <w:jc w:val="center"/>
              <w:rPr>
                <w:rFonts w:ascii="Times New Roman" w:hAnsi="Times New Roman"/>
                <w:b/>
                <w:iCs/>
                <w:sz w:val="24"/>
                <w:szCs w:val="24"/>
              </w:rPr>
            </w:pPr>
            <w:r w:rsidRPr="00C82925">
              <w:rPr>
                <w:rFonts w:ascii="Times New Roman" w:hAnsi="Times New Roman"/>
                <w:b/>
                <w:iCs/>
                <w:sz w:val="24"/>
                <w:szCs w:val="24"/>
              </w:rPr>
              <w:t>А.И. Солженицын</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(1 рассказ, 7-9 кл)</w:t>
            </w: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71" w:name="_Toc405145704"/>
            <w:bookmarkStart w:id="472" w:name="_Toc406059047"/>
            <w:bookmarkStart w:id="473" w:name="_Toc409682226"/>
            <w:bookmarkStart w:id="474" w:name="_Toc409691702"/>
            <w:bookmarkStart w:id="475" w:name="_Toc410654028"/>
            <w:bookmarkStart w:id="476" w:name="_Toc410703032"/>
            <w:bookmarkStart w:id="477" w:name="_Toc284662788"/>
            <w:bookmarkStart w:id="478" w:name="_Toc284663415"/>
            <w:r w:rsidRPr="00C82925">
              <w:rPr>
                <w:rFonts w:ascii="Times New Roman" w:hAnsi="Times New Roman"/>
                <w:iCs/>
                <w:color w:val="auto"/>
                <w:sz w:val="24"/>
                <w:szCs w:val="24"/>
                <w:shd w:val="clear" w:color="auto" w:fill="FFFFFF"/>
              </w:rPr>
              <w:t>В.М.Шукшин</w:t>
            </w:r>
            <w:bookmarkEnd w:id="471"/>
            <w:bookmarkEnd w:id="472"/>
            <w:bookmarkEnd w:id="473"/>
            <w:bookmarkEnd w:id="474"/>
            <w:bookmarkEnd w:id="475"/>
            <w:bookmarkEnd w:id="476"/>
            <w:bookmarkEnd w:id="477"/>
            <w:bookmarkEnd w:id="478"/>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 рассказ, 7-9 кл)</w:t>
            </w:r>
          </w:p>
        </w:tc>
        <w:tc>
          <w:tcPr>
            <w:tcW w:w="3793"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Русский фольклор</w:t>
            </w:r>
            <w:r w:rsidRPr="00C82925">
              <w:rPr>
                <w:rFonts w:ascii="Times New Roman" w:hAnsi="Times New Roman"/>
                <w:sz w:val="24"/>
                <w:szCs w:val="24"/>
              </w:rPr>
              <w:t>:</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сказки (волшебные, бытовые, о животных), былины, загадки, пословицы, поговорки и др. (10 произведений разных жанров,5-7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afa"/>
              <w:spacing w:after="0" w:line="240" w:lineRule="auto"/>
              <w:jc w:val="center"/>
              <w:rPr>
                <w:rFonts w:ascii="Times New Roman" w:hAnsi="Times New Roman"/>
                <w:sz w:val="24"/>
                <w:szCs w:val="24"/>
              </w:rPr>
            </w:pPr>
          </w:p>
          <w:p w:rsidR="00C740D2" w:rsidRPr="00C82925" w:rsidRDefault="00C740D2" w:rsidP="00C82925">
            <w:pPr>
              <w:pStyle w:val="afa"/>
              <w:spacing w:after="0" w:line="240" w:lineRule="auto"/>
              <w:jc w:val="center"/>
              <w:rPr>
                <w:rFonts w:ascii="Times New Roman" w:hAnsi="Times New Roman"/>
                <w:b/>
                <w:sz w:val="24"/>
                <w:szCs w:val="24"/>
              </w:rPr>
            </w:pPr>
            <w:r w:rsidRPr="00C82925">
              <w:rPr>
                <w:rFonts w:ascii="Times New Roman" w:hAnsi="Times New Roman"/>
                <w:sz w:val="24"/>
                <w:szCs w:val="24"/>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Поэты пушкинской поры: </w:t>
            </w:r>
            <w:r w:rsidRPr="00C82925">
              <w:rPr>
                <w:rFonts w:ascii="Times New Roman" w:hAnsi="Times New Roman"/>
                <w:b/>
                <w:bCs/>
                <w:sz w:val="24"/>
                <w:szCs w:val="24"/>
              </w:rPr>
              <w:t>К.Н.Батюшков</w:t>
            </w:r>
            <w:r w:rsidRPr="00C82925">
              <w:rPr>
                <w:rFonts w:ascii="Times New Roman" w:hAnsi="Times New Roman"/>
                <w:sz w:val="24"/>
                <w:szCs w:val="24"/>
              </w:rPr>
              <w:t xml:space="preserve">, </w:t>
            </w:r>
            <w:r w:rsidRPr="00C82925">
              <w:rPr>
                <w:rFonts w:ascii="Times New Roman" w:hAnsi="Times New Roman"/>
                <w:b/>
                <w:bCs/>
                <w:sz w:val="24"/>
                <w:szCs w:val="24"/>
              </w:rPr>
              <w:t>А.А.Дельвиг</w:t>
            </w:r>
            <w:r w:rsidRPr="00C82925">
              <w:rPr>
                <w:rFonts w:ascii="Times New Roman" w:hAnsi="Times New Roman"/>
                <w:sz w:val="24"/>
                <w:szCs w:val="24"/>
              </w:rPr>
              <w:t xml:space="preserve">, </w:t>
            </w:r>
            <w:r w:rsidRPr="00C82925">
              <w:rPr>
                <w:rFonts w:ascii="Times New Roman" w:hAnsi="Times New Roman"/>
                <w:b/>
                <w:bCs/>
                <w:sz w:val="24"/>
                <w:szCs w:val="24"/>
              </w:rPr>
              <w:t>Н.М.Языков</w:t>
            </w:r>
            <w:r w:rsidRPr="00C82925">
              <w:rPr>
                <w:rFonts w:ascii="Times New Roman" w:hAnsi="Times New Roman"/>
                <w:sz w:val="24"/>
                <w:szCs w:val="24"/>
              </w:rPr>
              <w:t xml:space="preserve">, </w:t>
            </w:r>
            <w:r w:rsidRPr="00C82925">
              <w:rPr>
                <w:rFonts w:ascii="Times New Roman" w:hAnsi="Times New Roman"/>
                <w:b/>
                <w:bCs/>
                <w:sz w:val="24"/>
                <w:szCs w:val="24"/>
              </w:rPr>
              <w:t>Е.А.Баратынский</w:t>
            </w:r>
            <w:r w:rsidRPr="00C82925">
              <w:rPr>
                <w:rFonts w:ascii="Times New Roman" w:hAnsi="Times New Roman"/>
                <w:sz w:val="24"/>
                <w:szCs w:val="24"/>
              </w:rPr>
              <w:t xml:space="preserve"> (2-3 ст-я на выбор, 5-9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Поэты 2-й половины </w:t>
            </w:r>
            <w:r w:rsidRPr="00C82925">
              <w:rPr>
                <w:rFonts w:ascii="Times New Roman" w:hAnsi="Times New Roman"/>
                <w:sz w:val="24"/>
                <w:szCs w:val="24"/>
                <w:lang w:val="en-US"/>
              </w:rPr>
              <w:t>XIX</w:t>
            </w:r>
            <w:r w:rsidRPr="00C82925">
              <w:rPr>
                <w:rFonts w:ascii="Times New Roman" w:hAnsi="Times New Roman"/>
                <w:sz w:val="24"/>
                <w:szCs w:val="24"/>
              </w:rPr>
              <w:t xml:space="preserve"> в.:</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А.Н.Майков</w:t>
            </w:r>
            <w:r w:rsidRPr="00C82925">
              <w:rPr>
                <w:rFonts w:ascii="Times New Roman" w:hAnsi="Times New Roman"/>
                <w:sz w:val="24"/>
                <w:szCs w:val="24"/>
              </w:rPr>
              <w:t xml:space="preserve">, </w:t>
            </w:r>
            <w:r w:rsidRPr="00C82925">
              <w:rPr>
                <w:rFonts w:ascii="Times New Roman" w:hAnsi="Times New Roman"/>
                <w:b/>
                <w:bCs/>
                <w:sz w:val="24"/>
                <w:szCs w:val="24"/>
              </w:rPr>
              <w:t>А.К.Толстой</w:t>
            </w:r>
            <w:r w:rsidRPr="00C82925">
              <w:rPr>
                <w:rFonts w:ascii="Times New Roman" w:hAnsi="Times New Roman"/>
                <w:sz w:val="24"/>
                <w:szCs w:val="24"/>
              </w:rPr>
              <w:t>,</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Я.П.Полонский</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(1-2 ст-я на выбор, 5-9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Литературные сказки </w:t>
            </w:r>
            <w:r w:rsidRPr="00C82925">
              <w:rPr>
                <w:rFonts w:ascii="Times New Roman" w:hAnsi="Times New Roman"/>
                <w:sz w:val="24"/>
                <w:szCs w:val="24"/>
                <w:lang w:val="en-US"/>
              </w:rPr>
              <w:t>XIX</w:t>
            </w:r>
            <w:r w:rsidRPr="00C82925">
              <w:rPr>
                <w:rFonts w:ascii="Times New Roman" w:hAnsi="Times New Roman"/>
                <w:sz w:val="24"/>
                <w:szCs w:val="24"/>
              </w:rPr>
              <w:t>-ХХ века:</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А.Погорельский</w:t>
            </w:r>
            <w:r w:rsidRPr="00C82925">
              <w:rPr>
                <w:rFonts w:ascii="Times New Roman" w:hAnsi="Times New Roman"/>
                <w:sz w:val="24"/>
                <w:szCs w:val="24"/>
              </w:rPr>
              <w:t>,</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В.Ф.Одоевский, С.Г.Писахов, Б.В.Шергин, А.М.Ремизов, Ю.К.Олеша, Е.В.Клюев</w:t>
            </w: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сказка на выбор, 5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Прозаики Серебряного века:</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М.Горький, А.И.Куприн,</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Л.Н.Андреев, И.А.Бунин,</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xml:space="preserve">И.С.Шмелев, А.С. Грин </w:t>
            </w:r>
            <w:r w:rsidRPr="00C82925">
              <w:rPr>
                <w:rFonts w:ascii="Times New Roman" w:hAnsi="Times New Roman"/>
                <w:bCs/>
                <w:sz w:val="24"/>
                <w:szCs w:val="24"/>
              </w:rPr>
              <w:t xml:space="preserve">и др. </w:t>
            </w:r>
            <w:r w:rsidRPr="00C82925">
              <w:rPr>
                <w:rFonts w:ascii="Times New Roman" w:hAnsi="Times New Roman"/>
                <w:sz w:val="24"/>
                <w:szCs w:val="24"/>
              </w:rPr>
              <w:t>(2-3 рассказа или повести на выбор,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Поэты Серебряного века:</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К.Д.Бальмонт,</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И.А.Бунин,</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М.А.Волошин,</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В.Хлебников</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(2-3 ст-я на выбор,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Поэты 20-50-х годов ХХ века:</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Б.Л.Пастернак,</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Н.А.Заболоцкий,</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Д.И.Хармс,</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Н.М.Олейников</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(3-4 ст-я на выбор,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Писатели – авторы произведений о Великой Отечественной войне:</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М.А.Шолохов, В.Н.Кондратьев,</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В.В.Быков, В.П.Астафьев</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(2-3 повести или рассказа – по выбору, 6-9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Писатели – авторы произведений о природе:</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М.М.Пришвин,</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К.Г.Паустовский</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(1-2 произведения – по выбору, 5-6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Писатели – авторы произведений о детях:</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В.Г.Распутин,</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В.П.Астафьев, Ф.А.Искандер, Ю.И.Коваль, Ю.П.Казаков, В.В.Голявкин,В.П.Крапивин, В.Г.Попов, Кир Булычев,</w:t>
            </w: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(3-4 произведения по выбору,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Поэты второй половины ХХ века:</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w:t>
            </w: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(3-4 ст-я по выбору,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Писатели-эмигранты:</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И.С.Шмелев</w:t>
            </w:r>
            <w:r w:rsidRPr="00C82925">
              <w:rPr>
                <w:rFonts w:ascii="Times New Roman" w:hAnsi="Times New Roman"/>
                <w:sz w:val="24"/>
                <w:szCs w:val="24"/>
              </w:rPr>
              <w:t xml:space="preserve"> (5-7 кл.), </w:t>
            </w:r>
            <w:r w:rsidRPr="00C82925">
              <w:rPr>
                <w:rFonts w:ascii="Times New Roman" w:hAnsi="Times New Roman"/>
                <w:b/>
                <w:bCs/>
                <w:sz w:val="24"/>
                <w:szCs w:val="24"/>
              </w:rPr>
              <w:t>В.В.Набоков,</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xml:space="preserve">С.Д.Довлатов </w:t>
            </w: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произведение – по выбору, 8-9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Н.Назаркин,</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А.Гиваргизов, Ю.Кузнецова, Д.Сабитова, Е.Мурашова, М.Аромштам, А.Петрова, С.Седов, С.Востоков(5-7 кл.); Э.Веркин, М.Аромштам, Н.Евдокимова, Н.Абгарян, М.Петросян, А.Жвалевский и Е.Пастернак, Ая Эн, Д.Вильке</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(1-2 произведения по выбору,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Литература народов России:</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Г.Тукай,</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М.Карим,</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К.Кулиев,</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Р.Гамзатов</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произведение по выбору, 5-9 кл)</w:t>
            </w:r>
          </w:p>
        </w:tc>
      </w:tr>
      <w:tr w:rsidR="00C740D2" w:rsidRPr="00C82925" w:rsidTr="00314F0F">
        <w:trPr>
          <w:trHeight w:val="699"/>
        </w:trPr>
        <w:tc>
          <w:tcPr>
            <w:tcW w:w="3190" w:type="dxa"/>
          </w:tcPr>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b/>
                <w:bCs/>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В.Шекспир</w:t>
            </w:r>
            <w:r w:rsidRPr="00C82925">
              <w:rPr>
                <w:rFonts w:ascii="Times New Roman" w:hAnsi="Times New Roman"/>
                <w:sz w:val="24"/>
                <w:szCs w:val="24"/>
              </w:rPr>
              <w:t xml:space="preserve"> «Ромео и Джульетта» (8-9 кл), «Гамлет» (9-10 кл)</w:t>
            </w:r>
          </w:p>
        </w:tc>
        <w:tc>
          <w:tcPr>
            <w:tcW w:w="2588" w:type="dxa"/>
          </w:tcPr>
          <w:p w:rsidR="00C740D2" w:rsidRPr="00C82925" w:rsidRDefault="00C740D2" w:rsidP="00C82925">
            <w:pPr>
              <w:pStyle w:val="26"/>
              <w:spacing w:after="0" w:line="240" w:lineRule="auto"/>
              <w:jc w:val="center"/>
              <w:rPr>
                <w:rFonts w:ascii="Times New Roman" w:hAnsi="Times New Roman"/>
                <w:sz w:val="24"/>
                <w:szCs w:val="24"/>
                <w:u w:val="single"/>
              </w:rPr>
            </w:pPr>
            <w:r w:rsidRPr="00C82925">
              <w:rPr>
                <w:rFonts w:ascii="Times New Roman" w:hAnsi="Times New Roman"/>
                <w:sz w:val="24"/>
                <w:szCs w:val="24"/>
                <w:u w:val="single"/>
              </w:rPr>
              <w:t>ЗАРУБЕЖНАЯЛИТЕРАТУРА</w:t>
            </w:r>
          </w:p>
          <w:p w:rsidR="00C740D2" w:rsidRPr="00C82925" w:rsidRDefault="00C740D2" w:rsidP="00C82925">
            <w:pPr>
              <w:pStyle w:val="26"/>
              <w:spacing w:after="0" w:line="240" w:lineRule="auto"/>
              <w:jc w:val="center"/>
              <w:rPr>
                <w:rFonts w:ascii="Times New Roman" w:hAnsi="Times New Roman"/>
                <w:sz w:val="24"/>
                <w:szCs w:val="24"/>
              </w:rPr>
            </w:pP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Гомер</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«Илиада» (или «Одиссея») (фрагменты по выбору, 6-8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Данте «Божественная комедия» (фрагменты по выбору, 9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sz w:val="24"/>
                <w:szCs w:val="24"/>
              </w:rPr>
            </w:pPr>
            <w:r w:rsidRPr="00C82925">
              <w:rPr>
                <w:rFonts w:ascii="Times New Roman" w:hAnsi="Times New Roman"/>
                <w:sz w:val="24"/>
                <w:szCs w:val="24"/>
              </w:rPr>
              <w:t>В.Шекспир</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(1–2 сонета, 7-8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М. де Сервантес</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«Дон Кихот»</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(главы по выбору, 7-8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Д.Дефо</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«Робинзон Крузо»</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(главы по выбору, 6-7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Дж. Свифт</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«Путешествия Гулливера» (фрагменты по выбору, 6-7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sz w:val="24"/>
                <w:szCs w:val="24"/>
              </w:rPr>
            </w:pPr>
            <w:r w:rsidRPr="00C82925">
              <w:rPr>
                <w:rFonts w:ascii="Times New Roman" w:hAnsi="Times New Roman"/>
                <w:sz w:val="24"/>
                <w:szCs w:val="24"/>
              </w:rPr>
              <w:t>Ж-Б. Мольер</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Комедии (1 по выбору, 8-9 кл)</w:t>
            </w:r>
          </w:p>
          <w:p w:rsidR="00C740D2" w:rsidRPr="00C82925" w:rsidRDefault="00C740D2" w:rsidP="00C82925">
            <w:pPr>
              <w:pStyle w:val="26"/>
              <w:spacing w:after="0" w:line="240" w:lineRule="auto"/>
              <w:jc w:val="center"/>
              <w:rPr>
                <w:rFonts w:ascii="Times New Roman" w:hAnsi="Times New Roman"/>
                <w:bCs/>
                <w:sz w:val="24"/>
                <w:szCs w:val="24"/>
              </w:rPr>
            </w:pP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И.-В. Гете</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«Фауст» (фрагменты по выбору, 9-10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sz w:val="24"/>
                <w:szCs w:val="24"/>
              </w:rPr>
            </w:pPr>
            <w:r w:rsidRPr="00C82925">
              <w:rPr>
                <w:rFonts w:ascii="Times New Roman" w:hAnsi="Times New Roman"/>
                <w:sz w:val="24"/>
                <w:szCs w:val="24"/>
              </w:rPr>
              <w:t>Г.Х.Андерсен</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Сказки (1 по выбору, 5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Дж. Г. Байрон</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(1 ст-е и фрагменты одной из поэм по выбору, 9 кл.)</w:t>
            </w:r>
          </w:p>
        </w:tc>
        <w:tc>
          <w:tcPr>
            <w:tcW w:w="3793" w:type="dxa"/>
          </w:tcPr>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 xml:space="preserve">Зарубежный фольклор </w:t>
            </w:r>
            <w:r w:rsidRPr="00C82925">
              <w:rPr>
                <w:rFonts w:ascii="Times New Roman" w:hAnsi="Times New Roman"/>
                <w:sz w:val="24"/>
                <w:szCs w:val="24"/>
              </w:rPr>
              <w:t>легенды, баллады, саги, песни</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(2-3 произведения на выбор, 5-7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Зарубежные писатели-сказочники:</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Ш.Перро, В.Гауф, Э.Т.А. Гофман, Бр.Гримм,</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Л.Кэрролл, Л.Ф.Баум, Д.М. Барри, Д.Родари, М.Энде, Д.Р.Р.Толкиен, К.Льюис</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(2-3 произведения на выбор, 5-6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Зарубежные писатели </w:t>
            </w:r>
            <w:r w:rsidRPr="00C82925">
              <w:rPr>
                <w:rFonts w:ascii="Times New Roman" w:hAnsi="Times New Roman"/>
                <w:sz w:val="24"/>
                <w:szCs w:val="24"/>
                <w:lang w:val="en-US"/>
              </w:rPr>
              <w:t>XIX</w:t>
            </w:r>
            <w:r w:rsidRPr="00C82925">
              <w:rPr>
                <w:rFonts w:ascii="Times New Roman" w:hAnsi="Times New Roman"/>
                <w:sz w:val="24"/>
                <w:szCs w:val="24"/>
              </w:rPr>
              <w:t xml:space="preserve"> –</w:t>
            </w:r>
            <w:r w:rsidRPr="00C82925">
              <w:rPr>
                <w:rFonts w:ascii="Times New Roman" w:hAnsi="Times New Roman"/>
                <w:sz w:val="24"/>
                <w:szCs w:val="24"/>
                <w:lang w:val="en-US"/>
              </w:rPr>
              <w:t>XX</w:t>
            </w:r>
            <w:r w:rsidRPr="00C82925">
              <w:rPr>
                <w:rFonts w:ascii="Times New Roman" w:hAnsi="Times New Roman"/>
                <w:sz w:val="24"/>
                <w:szCs w:val="24"/>
              </w:rPr>
              <w:t xml:space="preserve"> веков – авторы рассказов и новелл:</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xml:space="preserve">П.Мериме, Э. По, О`Генри, О.Уайльд, А.К.Дойл, Джером К. Джером, У.Сароян, </w:t>
            </w: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(2-3 произведения на выбор, 7-9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Зарубежные писатели- романисты </w:t>
            </w:r>
            <w:r w:rsidRPr="00C82925">
              <w:rPr>
                <w:rFonts w:ascii="Times New Roman" w:hAnsi="Times New Roman"/>
                <w:sz w:val="24"/>
                <w:szCs w:val="24"/>
                <w:lang w:val="en-US"/>
              </w:rPr>
              <w:t>XIX</w:t>
            </w:r>
            <w:r w:rsidRPr="00C82925">
              <w:rPr>
                <w:rFonts w:ascii="Times New Roman" w:hAnsi="Times New Roman"/>
                <w:sz w:val="24"/>
                <w:szCs w:val="24"/>
              </w:rPr>
              <w:t>–ХХ века:</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А.Дюма, В.Скотт, В.Гюго, Ч.Диккенс, М.Рид, Ж.Верн, Г.Уэллс, Э.М.Ремарк</w:t>
            </w: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(1-2 романа по выбору, 7-9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Зарубежные писатели – авторы произведений о детях и подростках:</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М.Твен, Ф.Х.Бернетт, Л.М.Монтгомери, А.де Сент-Экзюпери, А.Линдгрен, Я.Корчак,Харпер Ли,</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У.Голдинг, Р.Брэдбери,</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Д.Сэлинджер, П.Гэллико,</w:t>
            </w:r>
            <w:r w:rsidRPr="00C82925">
              <w:rPr>
                <w:rFonts w:ascii="Times New Roman" w:hAnsi="Times New Roman"/>
                <w:b/>
                <w:sz w:val="24"/>
                <w:szCs w:val="24"/>
              </w:rPr>
              <w:t xml:space="preserve"> Э.Портер,К.Патерсон, Б.Кауфман, Ф.Бернетт </w:t>
            </w: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 произведения на выбор, 5-9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Зарубежные писатели – авторы произведений о животных:</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Р.Киплинг, Дж.Лондон,</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Э.Сетон-Томпсон, Д.Дарелл</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(1-2 произведения на выбор, 5-7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Современные зарубежные писатели:</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А. Тор, Д. Пеннак, У.Старк, К. ДиКамилло, М.Парр, Г.Шмидт, Д.Гроссман, С.Каста, Э.Файн, Е.Ельчин</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произведение на выбор, 5-8 кл)</w:t>
            </w:r>
          </w:p>
        </w:tc>
      </w:tr>
    </w:tbl>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5-6 класс</w:t>
      </w:r>
      <w:r w:rsidRPr="00C82925">
        <w:rPr>
          <w:rFonts w:ascii="Times New Roman" w:hAnsi="Times New Roman"/>
          <w:sz w:val="24"/>
          <w:szCs w:val="24"/>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C82925">
        <w:rPr>
          <w:rFonts w:ascii="Times New Roman" w:hAnsi="Times New Roman"/>
          <w:sz w:val="24"/>
          <w:szCs w:val="24"/>
          <w:lang w:val="en-US"/>
        </w:rPr>
        <w:t>XIX</w:t>
      </w:r>
      <w:r w:rsidRPr="00C82925">
        <w:rPr>
          <w:rFonts w:ascii="Times New Roman" w:hAnsi="Times New Roman"/>
          <w:sz w:val="24"/>
          <w:szCs w:val="24"/>
        </w:rPr>
        <w:t xml:space="preserve"> века, поэты серебряного века, поэты </w:t>
      </w:r>
      <w:r w:rsidRPr="00C82925">
        <w:rPr>
          <w:rFonts w:ascii="Times New Roman" w:hAnsi="Times New Roman"/>
          <w:sz w:val="24"/>
          <w:szCs w:val="24"/>
          <w:lang w:val="en-US"/>
        </w:rPr>
        <w:t>XX</w:t>
      </w:r>
      <w:r w:rsidRPr="00C82925">
        <w:rPr>
          <w:rFonts w:ascii="Times New Roman" w:hAnsi="Times New Roman"/>
          <w:sz w:val="24"/>
          <w:szCs w:val="24"/>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7-8 класс</w:t>
      </w:r>
      <w:r w:rsidRPr="00C82925">
        <w:rPr>
          <w:rFonts w:ascii="Times New Roman" w:hAnsi="Times New Roman"/>
          <w:sz w:val="24"/>
          <w:szCs w:val="24"/>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сонеты;произведения Сервантеса и Д.Дефо, пьесы Мольера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9 класс</w:t>
      </w:r>
      <w:r w:rsidRPr="00C82925">
        <w:rPr>
          <w:rFonts w:ascii="Times New Roman" w:hAnsi="Times New Roman"/>
          <w:sz w:val="24"/>
          <w:szCs w:val="24"/>
        </w:rPr>
        <w:t xml:space="preserve">: «Слово о полку Игореве», произведения </w:t>
      </w:r>
      <w:r w:rsidRPr="00C82925">
        <w:rPr>
          <w:rFonts w:ascii="Times New Roman" w:hAnsi="Times New Roman"/>
          <w:sz w:val="24"/>
          <w:szCs w:val="24"/>
          <w:lang w:val="en-US"/>
        </w:rPr>
        <w:t>XVIII</w:t>
      </w:r>
      <w:r w:rsidRPr="00C82925">
        <w:rPr>
          <w:rFonts w:ascii="Times New Roman" w:hAnsi="Times New Roman"/>
          <w:sz w:val="24"/>
          <w:szCs w:val="24"/>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Составителям рабочих программ следует помнить, что: </w:t>
      </w:r>
    </w:p>
    <w:p w:rsidR="00C740D2" w:rsidRPr="00C82925" w:rsidRDefault="00C740D2" w:rsidP="008B170F">
      <w:pPr>
        <w:pStyle w:val="a8"/>
        <w:numPr>
          <w:ilvl w:val="0"/>
          <w:numId w:val="20"/>
        </w:numPr>
        <w:ind w:left="0" w:firstLine="709"/>
        <w:jc w:val="both"/>
        <w:rPr>
          <w:rFonts w:ascii="Times New Roman" w:hAnsi="Times New Roman"/>
        </w:rPr>
      </w:pPr>
      <w:r w:rsidRPr="00C82925">
        <w:rPr>
          <w:rFonts w:ascii="Times New Roman" w:hAnsi="Times New Roman"/>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C740D2" w:rsidRPr="00C82925" w:rsidRDefault="00C740D2" w:rsidP="008B170F">
      <w:pPr>
        <w:pStyle w:val="a8"/>
        <w:numPr>
          <w:ilvl w:val="0"/>
          <w:numId w:val="20"/>
        </w:numPr>
        <w:ind w:left="0" w:firstLine="709"/>
        <w:jc w:val="both"/>
        <w:rPr>
          <w:rFonts w:ascii="Times New Roman" w:hAnsi="Times New Roman"/>
        </w:rPr>
      </w:pPr>
      <w:r w:rsidRPr="00C82925">
        <w:rPr>
          <w:rFonts w:ascii="Times New Roman" w:hAnsi="Times New Roman"/>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Примечания: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1.</w:t>
      </w:r>
      <w:r w:rsidRPr="00C82925">
        <w:rPr>
          <w:rFonts w:ascii="Times New Roman" w:hAnsi="Times New Roman"/>
          <w:sz w:val="24"/>
          <w:szCs w:val="24"/>
        </w:rPr>
        <w:t xml:space="preserve"> В отечественной традиции преподавания литературы целый ряд произведений авторов из списков В и С </w:t>
      </w:r>
      <w:r w:rsidRPr="00C82925">
        <w:rPr>
          <w:rFonts w:ascii="Times New Roman" w:hAnsi="Times New Roman"/>
          <w:b/>
          <w:sz w:val="24"/>
          <w:szCs w:val="24"/>
        </w:rPr>
        <w:t xml:space="preserve">устойчиво присутствуют в программах общего образования, </w:t>
      </w:r>
      <w:r w:rsidRPr="00C82925">
        <w:rPr>
          <w:rFonts w:ascii="Times New Roman" w:hAnsi="Times New Roman"/>
          <w:sz w:val="24"/>
          <w:szCs w:val="24"/>
        </w:rPr>
        <w:t xml:space="preserve">что следует учитывать при осуществлении выбора. К ним, например, относятся: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А. С. Пушкин.</w:t>
      </w:r>
      <w:r w:rsidRPr="00C82925">
        <w:rPr>
          <w:rFonts w:ascii="Times New Roman" w:hAnsi="Times New Roman"/>
          <w:sz w:val="24"/>
          <w:szCs w:val="24"/>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М. Ю. Лермонтов. </w:t>
      </w:r>
      <w:r w:rsidRPr="00C82925">
        <w:rPr>
          <w:rFonts w:ascii="Times New Roman" w:hAnsi="Times New Roman"/>
          <w:sz w:val="24"/>
          <w:szCs w:val="24"/>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C82925">
        <w:rPr>
          <w:rFonts w:ascii="Times New Roman" w:hAnsi="Times New Roman"/>
          <w:bCs/>
          <w:sz w:val="24"/>
          <w:szCs w:val="24"/>
        </w:rPr>
        <w:t>«Песня про царя Ивана Васильевича, молодого опричника и удалого купца Калашникова»</w:t>
      </w:r>
      <w:r w:rsidRPr="00C82925">
        <w:rPr>
          <w:rFonts w:ascii="Times New Roman" w:hAnsi="Times New Roman"/>
          <w:sz w:val="24"/>
          <w:szCs w:val="24"/>
        </w:rPr>
        <w:t>; «Мцыри».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Н.В. Гоголь.</w:t>
      </w:r>
      <w:r w:rsidRPr="00C82925">
        <w:rPr>
          <w:rFonts w:ascii="Times New Roman" w:hAnsi="Times New Roman"/>
          <w:sz w:val="24"/>
          <w:szCs w:val="24"/>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Ф. И. Тютчев. </w:t>
      </w:r>
      <w:r w:rsidRPr="00C82925">
        <w:rPr>
          <w:rFonts w:ascii="Times New Roman" w:hAnsi="Times New Roman"/>
          <w:sz w:val="24"/>
          <w:szCs w:val="24"/>
        </w:rPr>
        <w:t xml:space="preserve">Стихотворения </w:t>
      </w:r>
      <w:r w:rsidRPr="00C82925">
        <w:rPr>
          <w:rFonts w:ascii="Times New Roman" w:hAnsi="Times New Roman"/>
          <w:b/>
          <w:bCs/>
          <w:sz w:val="24"/>
          <w:szCs w:val="24"/>
        </w:rPr>
        <w:t>«</w:t>
      </w:r>
      <w:r w:rsidRPr="00C82925">
        <w:rPr>
          <w:rFonts w:ascii="Times New Roman" w:hAnsi="Times New Roman"/>
          <w:bCs/>
          <w:sz w:val="24"/>
          <w:szCs w:val="24"/>
        </w:rPr>
        <w:t xml:space="preserve">Весенняя гроза», «Есть в осени первоначальной…», «С поляны коршун поднялся…», «Фонтан». </w:t>
      </w:r>
    </w:p>
    <w:p w:rsidR="00C740D2" w:rsidRPr="00C82925" w:rsidRDefault="00C740D2" w:rsidP="00C82925">
      <w:pPr>
        <w:shd w:val="clear" w:color="auto" w:fill="FFFFFF"/>
        <w:spacing w:after="0" w:line="240" w:lineRule="auto"/>
        <w:ind w:firstLine="709"/>
        <w:jc w:val="both"/>
        <w:rPr>
          <w:rFonts w:ascii="Times New Roman" w:hAnsi="Times New Roman"/>
          <w:bCs/>
          <w:sz w:val="24"/>
          <w:szCs w:val="24"/>
        </w:rPr>
      </w:pPr>
      <w:r w:rsidRPr="00C82925">
        <w:rPr>
          <w:rFonts w:ascii="Times New Roman" w:hAnsi="Times New Roman"/>
          <w:b/>
          <w:sz w:val="24"/>
          <w:szCs w:val="24"/>
        </w:rPr>
        <w:t>А. А.</w:t>
      </w:r>
      <w:r w:rsidRPr="00C82925">
        <w:rPr>
          <w:rFonts w:ascii="Times New Roman" w:hAnsi="Times New Roman"/>
          <w:sz w:val="24"/>
          <w:szCs w:val="24"/>
        </w:rPr>
        <w:t> </w:t>
      </w:r>
      <w:r w:rsidRPr="00C82925">
        <w:rPr>
          <w:rFonts w:ascii="Times New Roman" w:hAnsi="Times New Roman"/>
          <w:b/>
          <w:bCs/>
          <w:sz w:val="24"/>
          <w:szCs w:val="24"/>
        </w:rPr>
        <w:t xml:space="preserve">Фет. </w:t>
      </w:r>
      <w:r w:rsidRPr="00C82925">
        <w:rPr>
          <w:rFonts w:ascii="Times New Roman" w:hAnsi="Times New Roman"/>
          <w:sz w:val="24"/>
          <w:szCs w:val="24"/>
        </w:rPr>
        <w:t xml:space="preserve">Стихотворения </w:t>
      </w:r>
      <w:r w:rsidRPr="00C82925">
        <w:rPr>
          <w:rFonts w:ascii="Times New Roman" w:hAnsi="Times New Roman"/>
          <w:bCs/>
          <w:sz w:val="24"/>
          <w:szCs w:val="24"/>
        </w:rPr>
        <w:t>«Я пришел к тебе с приветом…», «Учись у них — у дуба, у березы…», «На стоге сена ночью южной…»</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И. С. Тургенев. </w:t>
      </w:r>
      <w:r w:rsidRPr="00C82925">
        <w:rPr>
          <w:rFonts w:ascii="Times New Roman" w:hAnsi="Times New Roman"/>
          <w:sz w:val="24"/>
          <w:szCs w:val="24"/>
        </w:rPr>
        <w:t xml:space="preserve">Повесть </w:t>
      </w:r>
      <w:r w:rsidRPr="00C82925">
        <w:rPr>
          <w:rFonts w:ascii="Times New Roman" w:hAnsi="Times New Roman"/>
          <w:bCs/>
          <w:sz w:val="24"/>
          <w:szCs w:val="24"/>
        </w:rPr>
        <w:t xml:space="preserve">«Муму».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«Певцы». </w:t>
      </w:r>
      <w:r w:rsidRPr="00C82925">
        <w:rPr>
          <w:rFonts w:ascii="Times New Roman" w:hAnsi="Times New Roman"/>
          <w:sz w:val="24"/>
          <w:szCs w:val="24"/>
        </w:rPr>
        <w:t xml:space="preserve">Стихотворения в прозе </w:t>
      </w:r>
      <w:r w:rsidRPr="00C82925">
        <w:rPr>
          <w:rFonts w:ascii="Times New Roman" w:hAnsi="Times New Roman"/>
          <w:bCs/>
          <w:sz w:val="24"/>
          <w:szCs w:val="24"/>
        </w:rPr>
        <w:t xml:space="preserve">«Русский язык», «Два богача».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Н. А. Некрасов. </w:t>
      </w:r>
      <w:r w:rsidRPr="00C82925">
        <w:rPr>
          <w:rFonts w:ascii="Times New Roman" w:hAnsi="Times New Roman"/>
          <w:sz w:val="24"/>
          <w:szCs w:val="24"/>
        </w:rPr>
        <w:t xml:space="preserve">Стихотворение </w:t>
      </w:r>
      <w:r w:rsidRPr="00C82925">
        <w:rPr>
          <w:rFonts w:ascii="Times New Roman" w:hAnsi="Times New Roman"/>
          <w:bCs/>
          <w:sz w:val="24"/>
          <w:szCs w:val="24"/>
        </w:rPr>
        <w:t xml:space="preserve">«Крестьянские дети». </w:t>
      </w:r>
    </w:p>
    <w:p w:rsidR="00C740D2" w:rsidRPr="00C82925" w:rsidRDefault="00C740D2" w:rsidP="00C82925">
      <w:pPr>
        <w:shd w:val="clear" w:color="auto" w:fill="FFFFFF"/>
        <w:spacing w:after="0" w:line="240" w:lineRule="auto"/>
        <w:ind w:firstLine="709"/>
        <w:jc w:val="both"/>
        <w:rPr>
          <w:rFonts w:ascii="Times New Roman" w:hAnsi="Times New Roman"/>
          <w:bCs/>
          <w:sz w:val="24"/>
          <w:szCs w:val="24"/>
        </w:rPr>
      </w:pPr>
      <w:r w:rsidRPr="00C82925">
        <w:rPr>
          <w:rFonts w:ascii="Times New Roman" w:hAnsi="Times New Roman"/>
          <w:b/>
          <w:bCs/>
          <w:sz w:val="24"/>
          <w:szCs w:val="24"/>
        </w:rPr>
        <w:t xml:space="preserve">Н. С. Лесков </w:t>
      </w:r>
      <w:r w:rsidRPr="00C82925">
        <w:rPr>
          <w:rFonts w:ascii="Times New Roman" w:hAnsi="Times New Roman"/>
          <w:bCs/>
          <w:sz w:val="24"/>
          <w:szCs w:val="24"/>
        </w:rPr>
        <w:t>«Левша», «Тупейный художник», «Человек на часах».</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Л. Н. Толстой. </w:t>
      </w:r>
      <w:r w:rsidRPr="00C82925">
        <w:rPr>
          <w:rFonts w:ascii="Times New Roman" w:hAnsi="Times New Roman"/>
          <w:sz w:val="24"/>
          <w:szCs w:val="24"/>
        </w:rPr>
        <w:t xml:space="preserve">Рассказы </w:t>
      </w:r>
      <w:r w:rsidRPr="00C82925">
        <w:rPr>
          <w:rFonts w:ascii="Times New Roman" w:hAnsi="Times New Roman"/>
          <w:bCs/>
          <w:sz w:val="24"/>
          <w:szCs w:val="24"/>
        </w:rPr>
        <w:t>«Кавказский пленник», «После бала», повести «Детство», «Отрочество»</w:t>
      </w:r>
      <w:r w:rsidRPr="00C82925">
        <w:rPr>
          <w:rFonts w:ascii="Times New Roman" w:hAnsi="Times New Roman"/>
          <w:sz w:val="24"/>
          <w:szCs w:val="24"/>
        </w:rPr>
        <w:t>.</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А. П. Чехов. </w:t>
      </w:r>
      <w:r w:rsidRPr="00C82925">
        <w:rPr>
          <w:rFonts w:ascii="Times New Roman" w:hAnsi="Times New Roman"/>
          <w:sz w:val="24"/>
          <w:szCs w:val="24"/>
        </w:rPr>
        <w:t xml:space="preserve">Рассказы </w:t>
      </w:r>
      <w:r w:rsidRPr="00C82925">
        <w:rPr>
          <w:rFonts w:ascii="Times New Roman" w:hAnsi="Times New Roman"/>
          <w:bCs/>
          <w:sz w:val="24"/>
          <w:szCs w:val="24"/>
        </w:rPr>
        <w:t xml:space="preserve">«Толстый и тонкий», «Хамелеон», «Смерть чиновника».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И. А. Бунин. </w:t>
      </w:r>
      <w:r w:rsidRPr="00C82925">
        <w:rPr>
          <w:rFonts w:ascii="Times New Roman" w:hAnsi="Times New Roman"/>
          <w:sz w:val="24"/>
          <w:szCs w:val="24"/>
        </w:rPr>
        <w:t xml:space="preserve">Стихотворение </w:t>
      </w:r>
      <w:r w:rsidRPr="00C82925">
        <w:rPr>
          <w:rFonts w:ascii="Times New Roman" w:hAnsi="Times New Roman"/>
          <w:bCs/>
          <w:sz w:val="24"/>
          <w:szCs w:val="24"/>
        </w:rPr>
        <w:t xml:space="preserve">«Густой зеленый ельник у дороги…».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«Подснежник».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А. И. Куприн.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«Чудесный доктор», «Гамбринус».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М. Горький.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«Челкаш».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И. С. Шмелев. </w:t>
      </w:r>
      <w:r w:rsidRPr="00C82925">
        <w:rPr>
          <w:rFonts w:ascii="Times New Roman" w:hAnsi="Times New Roman"/>
          <w:sz w:val="24"/>
          <w:szCs w:val="24"/>
        </w:rPr>
        <w:t xml:space="preserve">Роман </w:t>
      </w:r>
      <w:r w:rsidRPr="00C82925">
        <w:rPr>
          <w:rFonts w:ascii="Times New Roman" w:hAnsi="Times New Roman"/>
          <w:bCs/>
          <w:sz w:val="24"/>
          <w:szCs w:val="24"/>
        </w:rPr>
        <w:t>«Лето Господне»</w:t>
      </w:r>
      <w:r w:rsidRPr="00C82925">
        <w:rPr>
          <w:rFonts w:ascii="Times New Roman" w:hAnsi="Times New Roman"/>
          <w:sz w:val="24"/>
          <w:szCs w:val="24"/>
        </w:rPr>
        <w:t xml:space="preserve">(фрагменты).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sz w:val="24"/>
          <w:szCs w:val="24"/>
        </w:rPr>
        <w:t>А. А.</w:t>
      </w:r>
      <w:r w:rsidRPr="00C82925">
        <w:rPr>
          <w:rFonts w:ascii="Times New Roman" w:hAnsi="Times New Roman"/>
          <w:sz w:val="24"/>
          <w:szCs w:val="24"/>
        </w:rPr>
        <w:t> </w:t>
      </w:r>
      <w:r w:rsidRPr="00C82925">
        <w:rPr>
          <w:rFonts w:ascii="Times New Roman" w:hAnsi="Times New Roman"/>
          <w:b/>
          <w:bCs/>
          <w:sz w:val="24"/>
          <w:szCs w:val="24"/>
        </w:rPr>
        <w:t xml:space="preserve">Блок. </w:t>
      </w:r>
      <w:r w:rsidRPr="00C82925">
        <w:rPr>
          <w:rFonts w:ascii="Times New Roman" w:hAnsi="Times New Roman"/>
          <w:sz w:val="24"/>
          <w:szCs w:val="24"/>
        </w:rPr>
        <w:t xml:space="preserve">Стихотворение </w:t>
      </w:r>
      <w:r w:rsidRPr="00C82925">
        <w:rPr>
          <w:rFonts w:ascii="Times New Roman" w:hAnsi="Times New Roman"/>
          <w:bCs/>
          <w:sz w:val="24"/>
          <w:szCs w:val="24"/>
        </w:rPr>
        <w:t xml:space="preserve">«Девушка пела в церковном хоре…», «Ты помнишь? В нашей бухте сонной…». </w:t>
      </w:r>
    </w:p>
    <w:p w:rsidR="00C740D2" w:rsidRPr="00C82925" w:rsidRDefault="00C740D2" w:rsidP="00C82925">
      <w:pPr>
        <w:shd w:val="clear" w:color="auto" w:fill="FFFFFF"/>
        <w:spacing w:after="0" w:line="240" w:lineRule="auto"/>
        <w:ind w:firstLine="709"/>
        <w:jc w:val="both"/>
        <w:rPr>
          <w:rFonts w:ascii="Times New Roman" w:hAnsi="Times New Roman"/>
          <w:bCs/>
          <w:sz w:val="24"/>
          <w:szCs w:val="24"/>
        </w:rPr>
      </w:pPr>
      <w:r w:rsidRPr="00C82925">
        <w:rPr>
          <w:rFonts w:ascii="Times New Roman" w:hAnsi="Times New Roman"/>
          <w:b/>
          <w:sz w:val="24"/>
          <w:szCs w:val="24"/>
        </w:rPr>
        <w:t>B. В. </w:t>
      </w:r>
      <w:r w:rsidRPr="00C82925">
        <w:rPr>
          <w:rFonts w:ascii="Times New Roman" w:hAnsi="Times New Roman"/>
          <w:b/>
          <w:bCs/>
          <w:sz w:val="24"/>
          <w:szCs w:val="24"/>
        </w:rPr>
        <w:t xml:space="preserve">Маяковский. </w:t>
      </w:r>
      <w:r w:rsidRPr="00C82925">
        <w:rPr>
          <w:rFonts w:ascii="Times New Roman" w:hAnsi="Times New Roman"/>
          <w:sz w:val="24"/>
          <w:szCs w:val="24"/>
        </w:rPr>
        <w:t xml:space="preserve">Стихотворения </w:t>
      </w:r>
      <w:r w:rsidRPr="00C82925">
        <w:rPr>
          <w:rFonts w:ascii="Times New Roman" w:hAnsi="Times New Roman"/>
          <w:bCs/>
          <w:sz w:val="24"/>
          <w:szCs w:val="24"/>
        </w:rPr>
        <w:t xml:space="preserve">«Хорошее отношение к лошадям», «Необычайное приключение, бывшее с Владимиром Маяковским летом на даче».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C.</w:t>
      </w:r>
      <w:r w:rsidRPr="00C82925">
        <w:rPr>
          <w:rFonts w:ascii="Times New Roman" w:hAnsi="Times New Roman"/>
          <w:sz w:val="24"/>
          <w:szCs w:val="24"/>
        </w:rPr>
        <w:t> </w:t>
      </w:r>
      <w:r w:rsidRPr="00C82925">
        <w:rPr>
          <w:rFonts w:ascii="Times New Roman" w:hAnsi="Times New Roman"/>
          <w:b/>
          <w:bCs/>
          <w:sz w:val="24"/>
          <w:szCs w:val="24"/>
        </w:rPr>
        <w:t xml:space="preserve">А. Есенин. </w:t>
      </w:r>
      <w:r w:rsidRPr="00C82925">
        <w:rPr>
          <w:rFonts w:ascii="Times New Roman" w:hAnsi="Times New Roman"/>
          <w:sz w:val="24"/>
          <w:szCs w:val="24"/>
        </w:rPr>
        <w:t xml:space="preserve">Стихотворения </w:t>
      </w:r>
      <w:r w:rsidRPr="00C82925">
        <w:rPr>
          <w:rFonts w:ascii="Times New Roman" w:hAnsi="Times New Roman"/>
          <w:bCs/>
          <w:sz w:val="24"/>
          <w:szCs w:val="24"/>
        </w:rPr>
        <w:t xml:space="preserve">«Гой ты, Русь, моя родная…», «Нивы сжаты, рощи голы…».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А. А. Ахматова. </w:t>
      </w:r>
      <w:r w:rsidRPr="00C82925">
        <w:rPr>
          <w:rFonts w:ascii="Times New Roman" w:hAnsi="Times New Roman"/>
          <w:sz w:val="24"/>
          <w:szCs w:val="24"/>
        </w:rPr>
        <w:t xml:space="preserve">Стихотворения </w:t>
      </w:r>
      <w:r w:rsidRPr="00C82925">
        <w:rPr>
          <w:rFonts w:ascii="Times New Roman" w:hAnsi="Times New Roman"/>
          <w:bCs/>
          <w:sz w:val="24"/>
          <w:szCs w:val="24"/>
        </w:rPr>
        <w:t xml:space="preserve">«Перед весной бывают дни такие…», «Родная </w:t>
      </w:r>
      <w:r w:rsidRPr="00C82925">
        <w:rPr>
          <w:rFonts w:ascii="Times New Roman" w:hAnsi="Times New Roman"/>
          <w:sz w:val="24"/>
          <w:szCs w:val="24"/>
        </w:rPr>
        <w:t xml:space="preserve">земля». </w:t>
      </w:r>
    </w:p>
    <w:p w:rsidR="00C740D2" w:rsidRPr="00C82925" w:rsidRDefault="00C740D2" w:rsidP="00C82925">
      <w:pPr>
        <w:shd w:val="clear" w:color="auto" w:fill="FFFFFF"/>
        <w:spacing w:after="0" w:line="240" w:lineRule="auto"/>
        <w:ind w:firstLine="709"/>
        <w:jc w:val="both"/>
        <w:rPr>
          <w:rFonts w:ascii="Times New Roman" w:hAnsi="Times New Roman"/>
          <w:bCs/>
          <w:sz w:val="24"/>
          <w:szCs w:val="24"/>
        </w:rPr>
      </w:pPr>
      <w:r w:rsidRPr="00C82925">
        <w:rPr>
          <w:rFonts w:ascii="Times New Roman" w:hAnsi="Times New Roman"/>
          <w:b/>
          <w:bCs/>
          <w:sz w:val="24"/>
          <w:szCs w:val="24"/>
        </w:rPr>
        <w:t xml:space="preserve">Н. С. Гумилев </w:t>
      </w:r>
      <w:r w:rsidRPr="00C82925">
        <w:rPr>
          <w:rFonts w:ascii="Times New Roman" w:hAnsi="Times New Roman"/>
          <w:bCs/>
          <w:sz w:val="24"/>
          <w:szCs w:val="24"/>
        </w:rPr>
        <w:t>Стихотворения «Капитаны», «Слово».</w:t>
      </w:r>
    </w:p>
    <w:p w:rsidR="00C740D2" w:rsidRPr="00C82925" w:rsidRDefault="00C740D2" w:rsidP="00C82925">
      <w:pPr>
        <w:shd w:val="clear" w:color="auto" w:fill="FFFFFF"/>
        <w:spacing w:after="0" w:line="240" w:lineRule="auto"/>
        <w:ind w:firstLine="709"/>
        <w:jc w:val="both"/>
        <w:rPr>
          <w:rFonts w:ascii="Times New Roman" w:hAnsi="Times New Roman"/>
          <w:bCs/>
          <w:sz w:val="24"/>
          <w:szCs w:val="24"/>
        </w:rPr>
      </w:pPr>
      <w:r w:rsidRPr="00C82925">
        <w:rPr>
          <w:rFonts w:ascii="Times New Roman" w:hAnsi="Times New Roman"/>
          <w:b/>
          <w:bCs/>
          <w:sz w:val="24"/>
          <w:szCs w:val="24"/>
        </w:rPr>
        <w:t>О. Э. Мандельштам</w:t>
      </w:r>
      <w:r w:rsidRPr="00C82925">
        <w:rPr>
          <w:rFonts w:ascii="Times New Roman" w:hAnsi="Times New Roman"/>
          <w:bCs/>
          <w:sz w:val="24"/>
          <w:szCs w:val="24"/>
        </w:rPr>
        <w:t xml:space="preserve"> Стихотворение «Бессонница. Гомер. Тугие паруса…»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А. П. Платонов. </w:t>
      </w:r>
      <w:r w:rsidRPr="00C82925">
        <w:rPr>
          <w:rFonts w:ascii="Times New Roman" w:hAnsi="Times New Roman"/>
          <w:sz w:val="24"/>
          <w:szCs w:val="24"/>
        </w:rPr>
        <w:t xml:space="preserve">Рассказы </w:t>
      </w:r>
      <w:r w:rsidRPr="00C82925">
        <w:rPr>
          <w:rFonts w:ascii="Times New Roman" w:hAnsi="Times New Roman"/>
          <w:bCs/>
          <w:sz w:val="24"/>
          <w:szCs w:val="24"/>
        </w:rPr>
        <w:t xml:space="preserve">«Цветок на </w:t>
      </w:r>
      <w:r w:rsidRPr="00C82925">
        <w:rPr>
          <w:rFonts w:ascii="Times New Roman" w:hAnsi="Times New Roman"/>
          <w:sz w:val="24"/>
          <w:szCs w:val="24"/>
        </w:rPr>
        <w:t>земле», «В прекрасном и яростном мире».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А. С. Грин. </w:t>
      </w:r>
      <w:r w:rsidRPr="00C82925">
        <w:rPr>
          <w:rFonts w:ascii="Times New Roman" w:hAnsi="Times New Roman"/>
          <w:sz w:val="24"/>
          <w:szCs w:val="24"/>
        </w:rPr>
        <w:t xml:space="preserve">Повесть </w:t>
      </w:r>
      <w:r w:rsidRPr="00C82925">
        <w:rPr>
          <w:rFonts w:ascii="Times New Roman" w:hAnsi="Times New Roman"/>
          <w:bCs/>
          <w:sz w:val="24"/>
          <w:szCs w:val="24"/>
        </w:rPr>
        <w:t>«Алые паруса»</w:t>
      </w:r>
      <w:r w:rsidRPr="00C82925">
        <w:rPr>
          <w:rFonts w:ascii="Times New Roman" w:hAnsi="Times New Roman"/>
          <w:sz w:val="24"/>
          <w:szCs w:val="24"/>
        </w:rPr>
        <w:t xml:space="preserve">.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М. А. Булгаков. </w:t>
      </w:r>
      <w:r w:rsidRPr="00C82925">
        <w:rPr>
          <w:rFonts w:ascii="Times New Roman" w:hAnsi="Times New Roman"/>
          <w:sz w:val="24"/>
          <w:szCs w:val="24"/>
        </w:rPr>
        <w:t xml:space="preserve">Повесть </w:t>
      </w:r>
      <w:r w:rsidRPr="00C82925">
        <w:rPr>
          <w:rFonts w:ascii="Times New Roman" w:hAnsi="Times New Roman"/>
          <w:bCs/>
          <w:sz w:val="24"/>
          <w:szCs w:val="24"/>
        </w:rPr>
        <w:t xml:space="preserve">«Собачье сердце».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М. А. Шолохов.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«Судьба человека».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Н. М. Рубцов. </w:t>
      </w:r>
      <w:r w:rsidRPr="00C82925">
        <w:rPr>
          <w:rFonts w:ascii="Times New Roman" w:hAnsi="Times New Roman"/>
          <w:sz w:val="24"/>
          <w:szCs w:val="24"/>
        </w:rPr>
        <w:t xml:space="preserve">Стихотворения </w:t>
      </w:r>
      <w:r w:rsidRPr="00C82925">
        <w:rPr>
          <w:rFonts w:ascii="Times New Roman" w:hAnsi="Times New Roman"/>
          <w:bCs/>
          <w:sz w:val="24"/>
          <w:szCs w:val="24"/>
        </w:rPr>
        <w:t xml:space="preserve">«Звезда полей», «В горнице».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B.</w:t>
      </w:r>
      <w:r w:rsidRPr="00C82925">
        <w:rPr>
          <w:rFonts w:ascii="Times New Roman" w:hAnsi="Times New Roman"/>
          <w:sz w:val="24"/>
          <w:szCs w:val="24"/>
        </w:rPr>
        <w:t> </w:t>
      </w:r>
      <w:r w:rsidRPr="00C82925">
        <w:rPr>
          <w:rFonts w:ascii="Times New Roman" w:hAnsi="Times New Roman"/>
          <w:b/>
          <w:bCs/>
          <w:sz w:val="24"/>
          <w:szCs w:val="24"/>
        </w:rPr>
        <w:t xml:space="preserve">М. Шукшин.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«Чудик».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В. Г. Распутин.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«Уроки французского».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В. П. Астафьев.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«Васюткино озеро». </w:t>
      </w:r>
    </w:p>
    <w:p w:rsidR="00C740D2" w:rsidRPr="00C82925" w:rsidRDefault="00C740D2" w:rsidP="00C82925">
      <w:pPr>
        <w:shd w:val="clear" w:color="auto" w:fill="FFFFFF"/>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А. И. Солженицын. </w:t>
      </w:r>
      <w:r w:rsidRPr="00C82925">
        <w:rPr>
          <w:rFonts w:ascii="Times New Roman" w:hAnsi="Times New Roman"/>
          <w:sz w:val="24"/>
          <w:szCs w:val="24"/>
        </w:rPr>
        <w:t xml:space="preserve">Рассказ </w:t>
      </w:r>
      <w:r w:rsidRPr="00C82925">
        <w:rPr>
          <w:rFonts w:ascii="Times New Roman" w:hAnsi="Times New Roman"/>
          <w:bCs/>
          <w:sz w:val="24"/>
          <w:szCs w:val="24"/>
        </w:rPr>
        <w:t>«Матренин двор». Крохотки.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2. </w:t>
      </w:r>
      <w:r w:rsidRPr="00C82925">
        <w:rPr>
          <w:rFonts w:ascii="Times New Roman" w:hAnsi="Times New Roman"/>
          <w:bCs/>
          <w:sz w:val="24"/>
          <w:szCs w:val="24"/>
        </w:rPr>
        <w:t xml:space="preserve">При составлении программ возможно использовать </w:t>
      </w:r>
      <w:r w:rsidRPr="00C82925">
        <w:rPr>
          <w:rFonts w:ascii="Times New Roman" w:hAnsi="Times New Roman"/>
          <w:b/>
          <w:bCs/>
          <w:sz w:val="24"/>
          <w:szCs w:val="24"/>
        </w:rPr>
        <w:t>жанрово-тематические блоки</w:t>
      </w:r>
      <w:r w:rsidRPr="00C82925">
        <w:rPr>
          <w:rFonts w:ascii="Times New Roman" w:hAnsi="Times New Roman"/>
          <w:bCs/>
          <w:sz w:val="24"/>
          <w:szCs w:val="24"/>
        </w:rPr>
        <w:t xml:space="preserve">, хорошо зарекомендовавшие себя на практике. Примеры построения отдельных блоков: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Героический эпос. </w:t>
      </w:r>
      <w:r w:rsidRPr="00C82925">
        <w:rPr>
          <w:rFonts w:ascii="Times New Roman" w:hAnsi="Times New Roman"/>
          <w:sz w:val="24"/>
          <w:szCs w:val="24"/>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Литературная сказка</w:t>
      </w:r>
      <w:r w:rsidRPr="00C82925">
        <w:rPr>
          <w:rFonts w:ascii="Times New Roman" w:hAnsi="Times New Roman"/>
          <w:bCs/>
          <w:iCs/>
          <w:sz w:val="24"/>
          <w:szCs w:val="24"/>
        </w:rPr>
        <w:t xml:space="preserve">. </w:t>
      </w:r>
      <w:r w:rsidRPr="00C82925">
        <w:rPr>
          <w:rFonts w:ascii="Times New Roman" w:hAnsi="Times New Roman"/>
          <w:sz w:val="24"/>
          <w:szCs w:val="24"/>
        </w:rPr>
        <w:t>Х. </w:t>
      </w:r>
      <w:r w:rsidRPr="00C82925">
        <w:rPr>
          <w:rFonts w:ascii="Times New Roman" w:hAnsi="Times New Roman"/>
          <w:bCs/>
          <w:sz w:val="24"/>
          <w:szCs w:val="24"/>
        </w:rPr>
        <w:t xml:space="preserve">К. Андерсен. </w:t>
      </w:r>
      <w:r w:rsidRPr="00C82925">
        <w:rPr>
          <w:rFonts w:ascii="Times New Roman" w:hAnsi="Times New Roman"/>
          <w:sz w:val="24"/>
          <w:szCs w:val="24"/>
        </w:rPr>
        <w:t xml:space="preserve">Сказка «Снежная королева». </w:t>
      </w:r>
      <w:r w:rsidRPr="00C82925">
        <w:rPr>
          <w:rFonts w:ascii="Times New Roman" w:hAnsi="Times New Roman"/>
          <w:bCs/>
          <w:sz w:val="24"/>
          <w:szCs w:val="24"/>
        </w:rPr>
        <w:t xml:space="preserve">А. Погорельский. </w:t>
      </w:r>
      <w:r w:rsidRPr="00C82925">
        <w:rPr>
          <w:rFonts w:ascii="Times New Roman" w:hAnsi="Times New Roman"/>
          <w:sz w:val="24"/>
          <w:szCs w:val="24"/>
        </w:rPr>
        <w:t xml:space="preserve">Сказка «Черная курица, или Подземные жители». </w:t>
      </w:r>
      <w:r w:rsidRPr="00C82925">
        <w:rPr>
          <w:rFonts w:ascii="Times New Roman" w:hAnsi="Times New Roman"/>
          <w:bCs/>
          <w:sz w:val="24"/>
          <w:szCs w:val="24"/>
        </w:rPr>
        <w:t xml:space="preserve">А. Н. Островский. </w:t>
      </w:r>
      <w:r w:rsidRPr="00C82925">
        <w:rPr>
          <w:rFonts w:ascii="Times New Roman" w:hAnsi="Times New Roman"/>
          <w:sz w:val="24"/>
          <w:szCs w:val="24"/>
        </w:rPr>
        <w:t xml:space="preserve">«Снегурочка» (сцены). </w:t>
      </w:r>
      <w:r w:rsidRPr="00C82925">
        <w:rPr>
          <w:rFonts w:ascii="Times New Roman" w:hAnsi="Times New Roman"/>
          <w:bCs/>
          <w:sz w:val="24"/>
          <w:szCs w:val="24"/>
        </w:rPr>
        <w:t>М. </w:t>
      </w:r>
      <w:r w:rsidRPr="00C82925">
        <w:rPr>
          <w:rFonts w:ascii="Times New Roman" w:hAnsi="Times New Roman"/>
          <w:sz w:val="24"/>
          <w:szCs w:val="24"/>
        </w:rPr>
        <w:t>Е. </w:t>
      </w:r>
      <w:r w:rsidRPr="00C82925">
        <w:rPr>
          <w:rFonts w:ascii="Times New Roman" w:hAnsi="Times New Roman"/>
          <w:bCs/>
          <w:sz w:val="24"/>
          <w:szCs w:val="24"/>
        </w:rPr>
        <w:t>Салтыков-Щедрин.</w:t>
      </w:r>
      <w:r w:rsidRPr="00C82925">
        <w:rPr>
          <w:rFonts w:ascii="Times New Roman" w:hAnsi="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Жанр басни. </w:t>
      </w:r>
      <w:r w:rsidRPr="00C82925">
        <w:rPr>
          <w:rFonts w:ascii="Times New Roman" w:hAnsi="Times New Roman"/>
          <w:bCs/>
          <w:sz w:val="24"/>
          <w:szCs w:val="24"/>
        </w:rPr>
        <w:t xml:space="preserve">Эзоп. </w:t>
      </w:r>
      <w:r w:rsidRPr="00C82925">
        <w:rPr>
          <w:rFonts w:ascii="Times New Roman" w:hAnsi="Times New Roman"/>
          <w:sz w:val="24"/>
          <w:szCs w:val="24"/>
        </w:rPr>
        <w:t xml:space="preserve">Басни «Ворон и Лисица», «Жук и Муравей». </w:t>
      </w:r>
      <w:r w:rsidRPr="00C82925">
        <w:rPr>
          <w:rFonts w:ascii="Times New Roman" w:hAnsi="Times New Roman"/>
          <w:bCs/>
          <w:sz w:val="24"/>
          <w:szCs w:val="24"/>
        </w:rPr>
        <w:t xml:space="preserve">Ж. Лафонтен. </w:t>
      </w:r>
      <w:r w:rsidRPr="00C82925">
        <w:rPr>
          <w:rFonts w:ascii="Times New Roman" w:hAnsi="Times New Roman"/>
          <w:sz w:val="24"/>
          <w:szCs w:val="24"/>
        </w:rPr>
        <w:t xml:space="preserve">Басня «Желудь и Тыква». </w:t>
      </w:r>
      <w:r w:rsidRPr="00C82925">
        <w:rPr>
          <w:rFonts w:ascii="Times New Roman" w:hAnsi="Times New Roman"/>
          <w:bCs/>
          <w:sz w:val="24"/>
          <w:szCs w:val="24"/>
        </w:rPr>
        <w:t xml:space="preserve">Г. Э. Лессинг. </w:t>
      </w:r>
      <w:r w:rsidRPr="00C82925">
        <w:rPr>
          <w:rFonts w:ascii="Times New Roman" w:hAnsi="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Жанр баллады. </w:t>
      </w:r>
      <w:r w:rsidRPr="00C82925">
        <w:rPr>
          <w:rFonts w:ascii="Times New Roman" w:hAnsi="Times New Roman"/>
          <w:bCs/>
          <w:sz w:val="24"/>
          <w:szCs w:val="24"/>
        </w:rPr>
        <w:t xml:space="preserve">И. В. Гете. </w:t>
      </w:r>
      <w:r w:rsidRPr="00C82925">
        <w:rPr>
          <w:rFonts w:ascii="Times New Roman" w:hAnsi="Times New Roman"/>
          <w:sz w:val="24"/>
          <w:szCs w:val="24"/>
        </w:rPr>
        <w:t xml:space="preserve">Баллада «Лесной царь». </w:t>
      </w:r>
      <w:r w:rsidRPr="00C82925">
        <w:rPr>
          <w:rFonts w:ascii="Times New Roman" w:hAnsi="Times New Roman"/>
          <w:bCs/>
          <w:sz w:val="24"/>
          <w:szCs w:val="24"/>
        </w:rPr>
        <w:t xml:space="preserve">Ф. Шиллер. </w:t>
      </w:r>
      <w:r w:rsidRPr="00C82925">
        <w:rPr>
          <w:rFonts w:ascii="Times New Roman" w:hAnsi="Times New Roman"/>
          <w:sz w:val="24"/>
          <w:szCs w:val="24"/>
        </w:rPr>
        <w:t xml:space="preserve">Баллада «Перчатка». </w:t>
      </w:r>
      <w:r w:rsidRPr="00C82925">
        <w:rPr>
          <w:rFonts w:ascii="Times New Roman" w:hAnsi="Times New Roman"/>
          <w:bCs/>
          <w:sz w:val="24"/>
          <w:szCs w:val="24"/>
        </w:rPr>
        <w:t xml:space="preserve">В. Скотт. </w:t>
      </w:r>
      <w:r w:rsidRPr="00C82925">
        <w:rPr>
          <w:rFonts w:ascii="Times New Roman" w:hAnsi="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Жанр новеллы. </w:t>
      </w:r>
      <w:r w:rsidRPr="00C82925">
        <w:rPr>
          <w:rFonts w:ascii="Times New Roman" w:hAnsi="Times New Roman"/>
          <w:bCs/>
          <w:sz w:val="24"/>
          <w:szCs w:val="24"/>
        </w:rPr>
        <w:t xml:space="preserve">П. Мериме. </w:t>
      </w:r>
      <w:r w:rsidRPr="00C82925">
        <w:rPr>
          <w:rFonts w:ascii="Times New Roman" w:hAnsi="Times New Roman"/>
          <w:sz w:val="24"/>
          <w:szCs w:val="24"/>
        </w:rPr>
        <w:t xml:space="preserve">Новелла «Маттео Фальконе». Э. А. По. Новелла «Низвержение в Мальстрем». </w:t>
      </w:r>
      <w:r w:rsidRPr="00C82925">
        <w:rPr>
          <w:rFonts w:ascii="Times New Roman" w:hAnsi="Times New Roman"/>
          <w:bCs/>
          <w:sz w:val="24"/>
          <w:szCs w:val="24"/>
        </w:rPr>
        <w:t xml:space="preserve">О. Генри. </w:t>
      </w:r>
      <w:r w:rsidRPr="00C82925">
        <w:rPr>
          <w:rFonts w:ascii="Times New Roman" w:hAnsi="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Жанр рассказа. </w:t>
      </w:r>
      <w:r w:rsidRPr="00C82925">
        <w:rPr>
          <w:rFonts w:ascii="Times New Roman" w:hAnsi="Times New Roman"/>
          <w:bCs/>
          <w:sz w:val="24"/>
          <w:szCs w:val="24"/>
        </w:rPr>
        <w:t xml:space="preserve">Ф. М. Достоевский. </w:t>
      </w:r>
      <w:r w:rsidRPr="00C82925">
        <w:rPr>
          <w:rFonts w:ascii="Times New Roman" w:hAnsi="Times New Roman"/>
          <w:sz w:val="24"/>
          <w:szCs w:val="24"/>
        </w:rPr>
        <w:t xml:space="preserve">Рассказ «Мальчик у Христа на елке». </w:t>
      </w:r>
      <w:r w:rsidRPr="00C82925">
        <w:rPr>
          <w:rFonts w:ascii="Times New Roman" w:hAnsi="Times New Roman"/>
          <w:bCs/>
          <w:sz w:val="24"/>
          <w:szCs w:val="24"/>
        </w:rPr>
        <w:t xml:space="preserve">А. П. Чехов. </w:t>
      </w:r>
      <w:r w:rsidRPr="00C82925">
        <w:rPr>
          <w:rFonts w:ascii="Times New Roman" w:hAnsi="Times New Roman"/>
          <w:sz w:val="24"/>
          <w:szCs w:val="24"/>
        </w:rPr>
        <w:t xml:space="preserve">Рассказ «Лошадиная фамилия». </w:t>
      </w:r>
      <w:r w:rsidRPr="00C82925">
        <w:rPr>
          <w:rFonts w:ascii="Times New Roman" w:hAnsi="Times New Roman"/>
          <w:bCs/>
          <w:sz w:val="24"/>
          <w:szCs w:val="24"/>
        </w:rPr>
        <w:t xml:space="preserve">М. М. Зощенко. </w:t>
      </w:r>
      <w:r w:rsidRPr="00C82925">
        <w:rPr>
          <w:rFonts w:ascii="Times New Roman" w:hAnsi="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Сказовое повествование. </w:t>
      </w:r>
      <w:r w:rsidRPr="00C82925">
        <w:rPr>
          <w:rFonts w:ascii="Times New Roman" w:hAnsi="Times New Roman"/>
          <w:bCs/>
          <w:sz w:val="24"/>
          <w:szCs w:val="24"/>
        </w:rPr>
        <w:t xml:space="preserve">Н. С. Лесков. </w:t>
      </w:r>
      <w:r w:rsidRPr="00C82925">
        <w:rPr>
          <w:rFonts w:ascii="Times New Roman" w:hAnsi="Times New Roman"/>
          <w:sz w:val="24"/>
          <w:szCs w:val="24"/>
        </w:rPr>
        <w:t xml:space="preserve">Сказ «Левша». </w:t>
      </w:r>
      <w:r w:rsidRPr="00C82925">
        <w:rPr>
          <w:rFonts w:ascii="Times New Roman" w:hAnsi="Times New Roman"/>
          <w:bCs/>
          <w:sz w:val="24"/>
          <w:szCs w:val="24"/>
        </w:rPr>
        <w:t xml:space="preserve">П. П. Бажов. </w:t>
      </w:r>
      <w:r w:rsidRPr="00C82925">
        <w:rPr>
          <w:rFonts w:ascii="Times New Roman" w:hAnsi="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Тема детства в русской и зарубежной литературе. </w:t>
      </w:r>
      <w:r w:rsidRPr="00C82925">
        <w:rPr>
          <w:rFonts w:ascii="Times New Roman" w:hAnsi="Times New Roman"/>
          <w:bCs/>
          <w:sz w:val="24"/>
          <w:szCs w:val="24"/>
        </w:rPr>
        <w:t xml:space="preserve">А. П. Чехов. </w:t>
      </w:r>
      <w:r w:rsidRPr="00C82925">
        <w:rPr>
          <w:rFonts w:ascii="Times New Roman" w:hAnsi="Times New Roman"/>
          <w:sz w:val="24"/>
          <w:szCs w:val="24"/>
        </w:rPr>
        <w:t xml:space="preserve">Рассказ «Мальчики». </w:t>
      </w:r>
      <w:r w:rsidRPr="00C82925">
        <w:rPr>
          <w:rFonts w:ascii="Times New Roman" w:hAnsi="Times New Roman"/>
          <w:bCs/>
          <w:sz w:val="24"/>
          <w:szCs w:val="24"/>
        </w:rPr>
        <w:t xml:space="preserve">М. М. Пришвин. </w:t>
      </w:r>
      <w:r w:rsidRPr="00C82925">
        <w:rPr>
          <w:rFonts w:ascii="Times New Roman" w:hAnsi="Times New Roman"/>
          <w:sz w:val="24"/>
          <w:szCs w:val="24"/>
        </w:rPr>
        <w:t xml:space="preserve">Повесть «Кладовая солнца». </w:t>
      </w:r>
      <w:r w:rsidRPr="00C82925">
        <w:rPr>
          <w:rFonts w:ascii="Times New Roman" w:hAnsi="Times New Roman"/>
          <w:bCs/>
          <w:sz w:val="24"/>
          <w:szCs w:val="24"/>
        </w:rPr>
        <w:t xml:space="preserve">М. Твен. </w:t>
      </w:r>
      <w:r w:rsidRPr="00C82925">
        <w:rPr>
          <w:rFonts w:ascii="Times New Roman" w:hAnsi="Times New Roman"/>
          <w:sz w:val="24"/>
          <w:szCs w:val="24"/>
        </w:rPr>
        <w:t xml:space="preserve">Повесть «Приключения Тома Сойера» (фрагменты). </w:t>
      </w:r>
      <w:r w:rsidRPr="00C82925">
        <w:rPr>
          <w:rFonts w:ascii="Times New Roman" w:hAnsi="Times New Roman"/>
          <w:bCs/>
          <w:sz w:val="24"/>
          <w:szCs w:val="24"/>
        </w:rPr>
        <w:t xml:space="preserve">О. Генри. </w:t>
      </w:r>
      <w:r w:rsidRPr="00C82925">
        <w:rPr>
          <w:rFonts w:ascii="Times New Roman" w:hAnsi="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Русские и зарубежные писатели о животных</w:t>
      </w:r>
      <w:r w:rsidRPr="00C82925">
        <w:rPr>
          <w:rFonts w:ascii="Times New Roman" w:hAnsi="Times New Roman"/>
          <w:bCs/>
          <w:iCs/>
          <w:sz w:val="24"/>
          <w:szCs w:val="24"/>
        </w:rPr>
        <w:t xml:space="preserve">. </w:t>
      </w:r>
      <w:r w:rsidRPr="00C82925">
        <w:rPr>
          <w:rFonts w:ascii="Times New Roman" w:hAnsi="Times New Roman"/>
          <w:bCs/>
          <w:sz w:val="24"/>
          <w:szCs w:val="24"/>
        </w:rPr>
        <w:t xml:space="preserve">Ю. П. Казаков. </w:t>
      </w:r>
      <w:r w:rsidRPr="00C82925">
        <w:rPr>
          <w:rFonts w:ascii="Times New Roman" w:hAnsi="Times New Roman"/>
          <w:sz w:val="24"/>
          <w:szCs w:val="24"/>
        </w:rPr>
        <w:t xml:space="preserve">Рассказ «Арктур — гончий пес». </w:t>
      </w:r>
      <w:r w:rsidRPr="00C82925">
        <w:rPr>
          <w:rFonts w:ascii="Times New Roman" w:hAnsi="Times New Roman"/>
          <w:bCs/>
          <w:sz w:val="24"/>
          <w:szCs w:val="24"/>
        </w:rPr>
        <w:t xml:space="preserve">В. П. Астафьев. </w:t>
      </w:r>
      <w:r w:rsidRPr="00C82925">
        <w:rPr>
          <w:rFonts w:ascii="Times New Roman" w:hAnsi="Times New Roman"/>
          <w:sz w:val="24"/>
          <w:szCs w:val="24"/>
        </w:rPr>
        <w:t>Рассказ «Жизнь Трезора». Дж. </w:t>
      </w:r>
      <w:r w:rsidRPr="00C82925">
        <w:rPr>
          <w:rFonts w:ascii="Times New Roman" w:hAnsi="Times New Roman"/>
          <w:bCs/>
          <w:sz w:val="24"/>
          <w:szCs w:val="24"/>
        </w:rPr>
        <w:t xml:space="preserve">Лондон. </w:t>
      </w:r>
      <w:r w:rsidRPr="00C82925">
        <w:rPr>
          <w:rFonts w:ascii="Times New Roman" w:hAnsi="Times New Roman"/>
          <w:sz w:val="24"/>
          <w:szCs w:val="24"/>
        </w:rPr>
        <w:t xml:space="preserve">Повесть «Белый Клык». </w:t>
      </w:r>
      <w:r w:rsidRPr="00C82925">
        <w:rPr>
          <w:rFonts w:ascii="Times New Roman" w:hAnsi="Times New Roman"/>
          <w:bCs/>
          <w:sz w:val="24"/>
          <w:szCs w:val="24"/>
        </w:rPr>
        <w:t xml:space="preserve">Э. Сетон-Томпсон. </w:t>
      </w:r>
      <w:r w:rsidRPr="00C82925">
        <w:rPr>
          <w:rFonts w:ascii="Times New Roman" w:hAnsi="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Тема природы в русской поэзии. </w:t>
      </w:r>
      <w:r w:rsidRPr="00C82925">
        <w:rPr>
          <w:rFonts w:ascii="Times New Roman" w:hAnsi="Times New Roman"/>
          <w:bCs/>
          <w:sz w:val="24"/>
          <w:szCs w:val="24"/>
        </w:rPr>
        <w:t xml:space="preserve">А. К. Толстой. </w:t>
      </w:r>
      <w:r w:rsidRPr="00C82925">
        <w:rPr>
          <w:rFonts w:ascii="Times New Roman" w:hAnsi="Times New Roman"/>
          <w:sz w:val="24"/>
          <w:szCs w:val="24"/>
        </w:rPr>
        <w:t>Стихотворение «Осень. Обсыпается весь наш бедный сад…». А. А. </w:t>
      </w:r>
      <w:r w:rsidRPr="00C82925">
        <w:rPr>
          <w:rFonts w:ascii="Times New Roman" w:hAnsi="Times New Roman"/>
          <w:bCs/>
          <w:sz w:val="24"/>
          <w:szCs w:val="24"/>
        </w:rPr>
        <w:t xml:space="preserve">Фет. </w:t>
      </w:r>
      <w:r w:rsidRPr="00C82925">
        <w:rPr>
          <w:rFonts w:ascii="Times New Roman" w:hAnsi="Times New Roman"/>
          <w:sz w:val="24"/>
          <w:szCs w:val="24"/>
        </w:rPr>
        <w:t xml:space="preserve">Стихотворение «Чудная картина…». </w:t>
      </w:r>
      <w:r w:rsidRPr="00C82925">
        <w:rPr>
          <w:rFonts w:ascii="Times New Roman" w:hAnsi="Times New Roman"/>
          <w:bCs/>
          <w:sz w:val="24"/>
          <w:szCs w:val="24"/>
        </w:rPr>
        <w:t xml:space="preserve">И. А. Бунин. </w:t>
      </w:r>
      <w:r w:rsidRPr="00C82925">
        <w:rPr>
          <w:rFonts w:ascii="Times New Roman" w:hAnsi="Times New Roman"/>
          <w:sz w:val="24"/>
          <w:szCs w:val="24"/>
        </w:rPr>
        <w:t xml:space="preserve">Стихотворение «Листопад» (фрагмент «Лес, точно терем расписной…»). </w:t>
      </w:r>
      <w:r w:rsidRPr="00C82925">
        <w:rPr>
          <w:rFonts w:ascii="Times New Roman" w:hAnsi="Times New Roman"/>
          <w:bCs/>
          <w:sz w:val="24"/>
          <w:szCs w:val="24"/>
        </w:rPr>
        <w:t xml:space="preserve">Н. А. Заболоцкий. </w:t>
      </w:r>
      <w:r w:rsidRPr="00C82925">
        <w:rPr>
          <w:rFonts w:ascii="Times New Roman" w:hAnsi="Times New Roman"/>
          <w:sz w:val="24"/>
          <w:szCs w:val="24"/>
        </w:rPr>
        <w:t>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Тема родины в русской поэзии. </w:t>
      </w:r>
      <w:r w:rsidRPr="00C82925">
        <w:rPr>
          <w:rFonts w:ascii="Times New Roman" w:hAnsi="Times New Roman"/>
          <w:bCs/>
          <w:sz w:val="24"/>
          <w:szCs w:val="24"/>
        </w:rPr>
        <w:t xml:space="preserve">И. С.Никитин. </w:t>
      </w:r>
      <w:r w:rsidRPr="00C82925">
        <w:rPr>
          <w:rFonts w:ascii="Times New Roman" w:hAnsi="Times New Roman"/>
          <w:sz w:val="24"/>
          <w:szCs w:val="24"/>
        </w:rPr>
        <w:t xml:space="preserve">Стихотворение «Русь». </w:t>
      </w:r>
      <w:r w:rsidRPr="00C82925">
        <w:rPr>
          <w:rFonts w:ascii="Times New Roman" w:hAnsi="Times New Roman"/>
          <w:bCs/>
          <w:sz w:val="24"/>
          <w:szCs w:val="24"/>
        </w:rPr>
        <w:t xml:space="preserve">А. К. Толстой. </w:t>
      </w:r>
      <w:r w:rsidRPr="00C82925">
        <w:rPr>
          <w:rFonts w:ascii="Times New Roman" w:hAnsi="Times New Roman"/>
          <w:sz w:val="24"/>
          <w:szCs w:val="24"/>
        </w:rPr>
        <w:t xml:space="preserve">Стихотворение «Край ты мой, родимый край…». </w:t>
      </w:r>
      <w:r w:rsidRPr="00C82925">
        <w:rPr>
          <w:rFonts w:ascii="Times New Roman" w:hAnsi="Times New Roman"/>
          <w:bCs/>
          <w:sz w:val="24"/>
          <w:szCs w:val="24"/>
        </w:rPr>
        <w:t xml:space="preserve">И. А. Бунин. </w:t>
      </w:r>
      <w:r w:rsidRPr="00C82925">
        <w:rPr>
          <w:rFonts w:ascii="Times New Roman" w:hAnsi="Times New Roman"/>
          <w:sz w:val="24"/>
          <w:szCs w:val="24"/>
        </w:rPr>
        <w:t xml:space="preserve">Стихотворение «У птицы есть гнездо, у зверя есть нора…». </w:t>
      </w:r>
      <w:r w:rsidRPr="00C82925">
        <w:rPr>
          <w:rFonts w:ascii="Times New Roman" w:hAnsi="Times New Roman"/>
          <w:bCs/>
          <w:sz w:val="24"/>
          <w:szCs w:val="24"/>
        </w:rPr>
        <w:t xml:space="preserve">И. Северянин. </w:t>
      </w:r>
      <w:r w:rsidRPr="00C82925">
        <w:rPr>
          <w:rFonts w:ascii="Times New Roman" w:hAnsi="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Военная тема в русской литературе. </w:t>
      </w:r>
      <w:r w:rsidRPr="00C82925">
        <w:rPr>
          <w:rFonts w:ascii="Times New Roman" w:hAnsi="Times New Roman"/>
          <w:bCs/>
          <w:sz w:val="24"/>
          <w:szCs w:val="24"/>
        </w:rPr>
        <w:t xml:space="preserve">В. П. Катаев. </w:t>
      </w:r>
      <w:r w:rsidRPr="00C82925">
        <w:rPr>
          <w:rFonts w:ascii="Times New Roman" w:hAnsi="Times New Roman"/>
          <w:sz w:val="24"/>
          <w:szCs w:val="24"/>
        </w:rPr>
        <w:t xml:space="preserve">Повесть «Сын полка» (фрагменты). </w:t>
      </w:r>
      <w:r w:rsidRPr="00C82925">
        <w:rPr>
          <w:rFonts w:ascii="Times New Roman" w:hAnsi="Times New Roman"/>
          <w:bCs/>
          <w:sz w:val="24"/>
          <w:szCs w:val="24"/>
        </w:rPr>
        <w:t>A.</w:t>
      </w:r>
      <w:r w:rsidRPr="00C82925">
        <w:rPr>
          <w:rFonts w:ascii="Times New Roman" w:hAnsi="Times New Roman"/>
          <w:sz w:val="24"/>
          <w:szCs w:val="24"/>
        </w:rPr>
        <w:t> </w:t>
      </w:r>
      <w:r w:rsidRPr="00C82925">
        <w:rPr>
          <w:rFonts w:ascii="Times New Roman" w:hAnsi="Times New Roman"/>
          <w:bCs/>
          <w:sz w:val="24"/>
          <w:szCs w:val="24"/>
        </w:rPr>
        <w:t xml:space="preserve">Т. Твардовский. </w:t>
      </w:r>
      <w:r w:rsidRPr="00C82925">
        <w:rPr>
          <w:rFonts w:ascii="Times New Roman" w:hAnsi="Times New Roman"/>
          <w:sz w:val="24"/>
          <w:szCs w:val="24"/>
        </w:rPr>
        <w:t xml:space="preserve">Стихотворение «Рассказ танкиста». </w:t>
      </w:r>
      <w:r w:rsidRPr="00C82925">
        <w:rPr>
          <w:rFonts w:ascii="Times New Roman" w:hAnsi="Times New Roman"/>
          <w:bCs/>
          <w:sz w:val="24"/>
          <w:szCs w:val="24"/>
        </w:rPr>
        <w:t>Д. С. Самойлов</w:t>
      </w:r>
      <w:r w:rsidRPr="00C82925">
        <w:rPr>
          <w:rFonts w:ascii="Times New Roman" w:hAnsi="Times New Roman"/>
          <w:sz w:val="24"/>
          <w:szCs w:val="24"/>
        </w:rPr>
        <w:t xml:space="preserve">. Стихотворение «Сороковые». </w:t>
      </w:r>
      <w:r w:rsidRPr="00C82925">
        <w:rPr>
          <w:rFonts w:ascii="Times New Roman" w:hAnsi="Times New Roman"/>
          <w:bCs/>
          <w:sz w:val="24"/>
          <w:szCs w:val="24"/>
        </w:rPr>
        <w:t xml:space="preserve">B. В. Быков. </w:t>
      </w:r>
      <w:r w:rsidRPr="00C82925">
        <w:rPr>
          <w:rFonts w:ascii="Times New Roman" w:hAnsi="Times New Roman"/>
          <w:sz w:val="24"/>
          <w:szCs w:val="24"/>
        </w:rPr>
        <w:t>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Автобиографические произведения русских писателей. </w:t>
      </w:r>
      <w:r w:rsidRPr="00C82925">
        <w:rPr>
          <w:rFonts w:ascii="Times New Roman" w:hAnsi="Times New Roman"/>
          <w:bCs/>
          <w:sz w:val="24"/>
          <w:szCs w:val="24"/>
        </w:rPr>
        <w:t xml:space="preserve">Л. Н. Толстой. </w:t>
      </w:r>
      <w:r w:rsidRPr="00C82925">
        <w:rPr>
          <w:rFonts w:ascii="Times New Roman" w:hAnsi="Times New Roman"/>
          <w:sz w:val="24"/>
          <w:szCs w:val="24"/>
        </w:rPr>
        <w:t xml:space="preserve">Повесть «Детство» (фрагменты). </w:t>
      </w:r>
      <w:r w:rsidRPr="00C82925">
        <w:rPr>
          <w:rFonts w:ascii="Times New Roman" w:hAnsi="Times New Roman"/>
          <w:bCs/>
          <w:sz w:val="24"/>
          <w:szCs w:val="24"/>
        </w:rPr>
        <w:t xml:space="preserve">М. Горький. </w:t>
      </w:r>
      <w:r w:rsidRPr="00C82925">
        <w:rPr>
          <w:rFonts w:ascii="Times New Roman" w:hAnsi="Times New Roman"/>
          <w:sz w:val="24"/>
          <w:szCs w:val="24"/>
        </w:rPr>
        <w:t xml:space="preserve">Повесть «Детство» (фрагменты). </w:t>
      </w:r>
      <w:r w:rsidRPr="00C82925">
        <w:rPr>
          <w:rFonts w:ascii="Times New Roman" w:hAnsi="Times New Roman"/>
          <w:bCs/>
          <w:sz w:val="24"/>
          <w:szCs w:val="24"/>
        </w:rPr>
        <w:t xml:space="preserve">А. Н. Толстой. </w:t>
      </w:r>
      <w:r w:rsidRPr="00C82925">
        <w:rPr>
          <w:rFonts w:ascii="Times New Roman" w:hAnsi="Times New Roman"/>
          <w:sz w:val="24"/>
          <w:szCs w:val="24"/>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C740D2" w:rsidRPr="00C82925" w:rsidRDefault="00C740D2" w:rsidP="00C82925">
      <w:pPr>
        <w:pStyle w:val="3"/>
        <w:spacing w:before="0" w:beforeAutospacing="0" w:after="0" w:afterAutospacing="0"/>
        <w:ind w:firstLine="709"/>
        <w:jc w:val="both"/>
        <w:rPr>
          <w:sz w:val="24"/>
          <w:szCs w:val="24"/>
        </w:rPr>
      </w:pPr>
      <w:bookmarkStart w:id="479" w:name="_Toc405145705"/>
      <w:bookmarkStart w:id="480" w:name="_Toc406059048"/>
      <w:bookmarkStart w:id="481" w:name="_Toc409682227"/>
      <w:bookmarkStart w:id="482" w:name="_Toc409691703"/>
      <w:bookmarkStart w:id="483" w:name="_Toc410654029"/>
      <w:bookmarkStart w:id="484" w:name="_Toc410703033"/>
      <w:bookmarkStart w:id="485" w:name="_Toc284662789"/>
      <w:bookmarkStart w:id="486" w:name="_Toc284663416"/>
      <w:r w:rsidRPr="00C82925">
        <w:rPr>
          <w:sz w:val="24"/>
          <w:szCs w:val="24"/>
        </w:rPr>
        <w:t>3. Основные теоретико-литературные понятия, требующие освоения в основной школе</w:t>
      </w:r>
      <w:bookmarkEnd w:id="479"/>
      <w:bookmarkEnd w:id="480"/>
      <w:bookmarkEnd w:id="481"/>
      <w:bookmarkEnd w:id="482"/>
      <w:bookmarkEnd w:id="483"/>
      <w:bookmarkEnd w:id="484"/>
      <w:bookmarkEnd w:id="485"/>
      <w:bookmarkEnd w:id="486"/>
    </w:p>
    <w:p w:rsidR="00C740D2" w:rsidRPr="00C82925" w:rsidRDefault="00C740D2" w:rsidP="008B170F">
      <w:pPr>
        <w:numPr>
          <w:ilvl w:val="0"/>
          <w:numId w:val="1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Художественная литература как искусство слова. Художественный образ. </w:t>
      </w:r>
    </w:p>
    <w:p w:rsidR="00C740D2" w:rsidRPr="00C82925" w:rsidRDefault="00C740D2" w:rsidP="008B170F">
      <w:pPr>
        <w:numPr>
          <w:ilvl w:val="0"/>
          <w:numId w:val="1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Устное народное творчество. Жанры фольклора. Миф и фольклор.</w:t>
      </w:r>
    </w:p>
    <w:p w:rsidR="00C740D2" w:rsidRPr="00C82925" w:rsidRDefault="00C740D2" w:rsidP="008B170F">
      <w:pPr>
        <w:numPr>
          <w:ilvl w:val="0"/>
          <w:numId w:val="1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C740D2" w:rsidRPr="00C82925" w:rsidRDefault="00C740D2" w:rsidP="008B170F">
      <w:pPr>
        <w:numPr>
          <w:ilvl w:val="0"/>
          <w:numId w:val="1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Основные литературные направления: классицизм, сентиментализм, романтизм, реализм, модернизм.</w:t>
      </w:r>
    </w:p>
    <w:p w:rsidR="00C740D2" w:rsidRPr="00C82925" w:rsidRDefault="00C740D2" w:rsidP="008B170F">
      <w:pPr>
        <w:numPr>
          <w:ilvl w:val="0"/>
          <w:numId w:val="1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читатель;герой, персонаж, действующее лицо, лирический герой, лирический персонаж, система образов персонажей. </w:t>
      </w:r>
    </w:p>
    <w:p w:rsidR="00C740D2" w:rsidRPr="00C82925" w:rsidRDefault="00C740D2" w:rsidP="008B170F">
      <w:pPr>
        <w:numPr>
          <w:ilvl w:val="0"/>
          <w:numId w:val="1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C740D2" w:rsidRPr="00C82925" w:rsidRDefault="00C740D2" w:rsidP="008B170F">
      <w:pPr>
        <w:numPr>
          <w:ilvl w:val="0"/>
          <w:numId w:val="1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Стих и проза. Основы стихосложения: стихотворный метр и размер, ритм, рифма, строфа. </w:t>
      </w:r>
    </w:p>
    <w:p w:rsidR="00C740D2" w:rsidRPr="00C82925" w:rsidRDefault="00C740D2" w:rsidP="00C82925">
      <w:pPr>
        <w:pStyle w:val="24"/>
        <w:ind w:right="0" w:firstLine="709"/>
        <w:rPr>
          <w:i/>
          <w:sz w:val="24"/>
          <w:szCs w:val="24"/>
        </w:rPr>
      </w:pPr>
    </w:p>
    <w:p w:rsidR="00C740D2" w:rsidRPr="00C82925" w:rsidRDefault="00C740D2" w:rsidP="00C82925">
      <w:pPr>
        <w:pStyle w:val="3"/>
        <w:spacing w:before="0" w:beforeAutospacing="0" w:after="0" w:afterAutospacing="0"/>
        <w:ind w:firstLine="709"/>
        <w:rPr>
          <w:sz w:val="24"/>
          <w:szCs w:val="24"/>
        </w:rPr>
      </w:pPr>
      <w:bookmarkStart w:id="487" w:name="_Toc409691704"/>
      <w:bookmarkStart w:id="488" w:name="_Toc410654030"/>
      <w:bookmarkStart w:id="489" w:name="_Toc284663417"/>
      <w:r w:rsidRPr="00C82925">
        <w:rPr>
          <w:sz w:val="24"/>
          <w:szCs w:val="24"/>
        </w:rPr>
        <w:t>2.2.2.3. Иностранный язык</w:t>
      </w:r>
      <w:bookmarkEnd w:id="487"/>
      <w:bookmarkEnd w:id="488"/>
      <w:bookmarkEnd w:id="489"/>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Моя семья. </w:t>
      </w:r>
      <w:r w:rsidRPr="00C82925">
        <w:rPr>
          <w:rFonts w:ascii="Times New Roman" w:hAnsi="Times New Roman"/>
          <w:sz w:val="24"/>
          <w:szCs w:val="24"/>
        </w:rPr>
        <w:t xml:space="preserve">Взаимоотношения в семье. Конфликтные ситуации и способы их решения.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Мои друзья. </w:t>
      </w:r>
      <w:r w:rsidRPr="00C82925">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Свободное время.</w:t>
      </w:r>
      <w:r w:rsidRPr="00C82925">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Здоровый образ жизни.</w:t>
      </w:r>
      <w:r w:rsidRPr="00C82925">
        <w:rPr>
          <w:rFonts w:ascii="Times New Roman" w:hAnsi="Times New Roman"/>
          <w:sz w:val="24"/>
          <w:szCs w:val="24"/>
        </w:rPr>
        <w:t xml:space="preserve"> Режим труда и отдыха, занятия спортом, здоровое питание, отказ от вредных привычек.</w:t>
      </w:r>
    </w:p>
    <w:p w:rsidR="00C740D2" w:rsidRPr="00C82925" w:rsidRDefault="00C740D2" w:rsidP="00C82925">
      <w:pPr>
        <w:spacing w:after="0" w:line="240" w:lineRule="auto"/>
        <w:ind w:firstLine="709"/>
        <w:jc w:val="both"/>
        <w:rPr>
          <w:rFonts w:ascii="Times New Roman" w:hAnsi="Times New Roman"/>
          <w:b/>
          <w:i/>
          <w:strike/>
          <w:sz w:val="24"/>
          <w:szCs w:val="24"/>
        </w:rPr>
      </w:pPr>
      <w:r w:rsidRPr="00C82925">
        <w:rPr>
          <w:rFonts w:ascii="Times New Roman" w:hAnsi="Times New Roman"/>
          <w:b/>
          <w:sz w:val="24"/>
          <w:szCs w:val="24"/>
        </w:rPr>
        <w:t xml:space="preserve">Спорт. </w:t>
      </w:r>
      <w:r w:rsidRPr="00C82925">
        <w:rPr>
          <w:rFonts w:ascii="Times New Roman" w:hAnsi="Times New Roman"/>
          <w:sz w:val="24"/>
          <w:szCs w:val="24"/>
        </w:rPr>
        <w:t>Виды спорта. Спортивные игры. Спортивные соревнования.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Школа.</w:t>
      </w:r>
      <w:r w:rsidRPr="00C82925">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C82925">
        <w:rPr>
          <w:rFonts w:ascii="Times New Roman" w:hAnsi="Times New Roman"/>
          <w:i/>
          <w:sz w:val="24"/>
          <w:szCs w:val="24"/>
        </w:rPr>
        <w:t xml:space="preserve">. </w:t>
      </w:r>
      <w:r w:rsidRPr="00C82925">
        <w:rPr>
          <w:rFonts w:ascii="Times New Roman" w:hAnsi="Times New Roman"/>
          <w:sz w:val="24"/>
          <w:szCs w:val="24"/>
        </w:rPr>
        <w:t>Каникулы. Переписка с зарубежными сверстниками.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Выбор профессии.</w:t>
      </w:r>
      <w:r w:rsidRPr="00C82925">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Путешествия. </w:t>
      </w:r>
      <w:r w:rsidRPr="00C82925">
        <w:rPr>
          <w:rFonts w:ascii="Times New Roman" w:hAnsi="Times New Roman"/>
          <w:sz w:val="24"/>
          <w:szCs w:val="24"/>
        </w:rPr>
        <w:t>Путешествия по России и странам изучаемого языка. Транспорт.</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Окружающий мир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Средства массовой информации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Страны изучаемого языка и родная страна</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Коммуникативные умения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Говорение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Диалогическая речь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Монологическая речь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Аудирование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Жанры текстов</w:t>
      </w:r>
      <w:r w:rsidRPr="00C82925">
        <w:rPr>
          <w:rFonts w:ascii="Times New Roman" w:hAnsi="Times New Roman"/>
          <w:sz w:val="24"/>
          <w:szCs w:val="24"/>
        </w:rPr>
        <w:t>: прагматические, информационные, научно-популярные.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Типы текстов</w:t>
      </w:r>
      <w:r w:rsidRPr="00C82925">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Аудирование </w:t>
      </w:r>
      <w:r w:rsidRPr="00C82925">
        <w:rPr>
          <w:rFonts w:ascii="Times New Roman" w:hAnsi="Times New Roman"/>
          <w:i/>
          <w:sz w:val="24"/>
          <w:szCs w:val="24"/>
        </w:rPr>
        <w:t xml:space="preserve">с пониманием основного содержания </w:t>
      </w:r>
      <w:r w:rsidRPr="00C82925">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Аудирование </w:t>
      </w:r>
      <w:r w:rsidRPr="00C82925">
        <w:rPr>
          <w:rFonts w:ascii="Times New Roman" w:hAnsi="Times New Roman"/>
          <w:i/>
          <w:sz w:val="24"/>
          <w:szCs w:val="24"/>
        </w:rPr>
        <w:t>с выборочным пониманием нужной/ интересующей/ запрашиваемой информации</w:t>
      </w:r>
      <w:r w:rsidRPr="00C82925">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Чтение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i/>
          <w:sz w:val="24"/>
          <w:szCs w:val="24"/>
        </w:rPr>
        <w:t>Жанры текстов</w:t>
      </w:r>
      <w:r w:rsidRPr="00C82925">
        <w:rPr>
          <w:rFonts w:ascii="Times New Roman" w:hAnsi="Times New Roman"/>
          <w:sz w:val="24"/>
          <w:szCs w:val="24"/>
        </w:rPr>
        <w:t xml:space="preserve">: научно-популярные, публицистические, художественные, прагматические.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i/>
          <w:sz w:val="24"/>
          <w:szCs w:val="24"/>
        </w:rPr>
        <w:t>Типы текстов</w:t>
      </w:r>
      <w:r w:rsidRPr="00C82925">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Независимо от вида чтения возможно использование двуязычного словаря.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Письменная речь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Дальнейшее развитие и совершенствование письменной речи, а именно умений:</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заполнение анкет и формуляров (указывать имя, фамилию, пол, гражданство, национальность, адрес);</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Языковые средства и навыки оперирования ими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Орфография и пунктуация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Фонетическая сторона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Лексическая сторона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Грамматическая сторона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Социокультурные знания и умения.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знаниями о значении родного и иностранного языков в современном мире;</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знаниями о реалиях страны/стран изучаемого языка: традициях (в пита</w:t>
      </w:r>
      <w:r w:rsidRPr="00C82925">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Компенсаторные умения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Совершенствование умений:</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переспрашивать, просить повторить, уточняя значение незнакомых слов;</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прогнозировать содержание текста на основе заголовка, редварительно поставленных вопросов и т. д.;</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синонимы, антонимы, описание понятия при дефиците языковых средств.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Общеучебные умения и универсальные способы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Формирование и совершенствование умений:</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самостоятельно работать в классе и дома.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Специальные учебные умения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Формирование и совершенствование умений:</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находить ключевые слова и социокультурные реалии в работе над текстом;</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семантизировать слова на основе языковой догадки;</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осуществлять словообразовательный анализ;</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участвовать в проектной деятельности меж- и метапредметного характера.</w:t>
      </w:r>
    </w:p>
    <w:p w:rsidR="00C740D2" w:rsidRPr="00C82925" w:rsidRDefault="00C740D2" w:rsidP="00C82925">
      <w:pPr>
        <w:spacing w:after="0" w:line="240" w:lineRule="auto"/>
        <w:ind w:firstLine="709"/>
        <w:rPr>
          <w:rFonts w:ascii="Times New Roman" w:hAnsi="Times New Roman"/>
          <w:sz w:val="24"/>
          <w:szCs w:val="24"/>
        </w:rPr>
      </w:pPr>
    </w:p>
    <w:p w:rsidR="00C740D2" w:rsidRPr="00C82925" w:rsidRDefault="00C740D2" w:rsidP="00C82925">
      <w:pPr>
        <w:pStyle w:val="4"/>
        <w:spacing w:before="0" w:line="240" w:lineRule="auto"/>
        <w:ind w:firstLine="709"/>
        <w:rPr>
          <w:rFonts w:ascii="Times New Roman" w:hAnsi="Times New Roman"/>
          <w:i w:val="0"/>
          <w:color w:val="auto"/>
          <w:sz w:val="24"/>
          <w:szCs w:val="24"/>
        </w:rPr>
      </w:pPr>
      <w:bookmarkStart w:id="490" w:name="_Toc284663418"/>
      <w:r w:rsidRPr="00C82925">
        <w:rPr>
          <w:rFonts w:ascii="Times New Roman" w:hAnsi="Times New Roman"/>
          <w:i w:val="0"/>
          <w:color w:val="auto"/>
          <w:sz w:val="24"/>
          <w:szCs w:val="24"/>
        </w:rPr>
        <w:t>2.2.2.4. Иностранный язык (английский язык.)</w:t>
      </w:r>
      <w:bookmarkEnd w:id="490"/>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Предметное содержание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Моя семья. </w:t>
      </w:r>
      <w:r w:rsidRPr="00C82925">
        <w:rPr>
          <w:rFonts w:ascii="Times New Roman" w:hAnsi="Times New Roman"/>
          <w:sz w:val="24"/>
          <w:szCs w:val="24"/>
        </w:rPr>
        <w:t xml:space="preserve">Взаимоотношения в семье. Конфликтные ситуации и способы их решения.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Мои друзья. </w:t>
      </w:r>
      <w:r w:rsidRPr="00C82925">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Свободное время.</w:t>
      </w:r>
      <w:r w:rsidRPr="00C82925">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Здоровый образ жизни.</w:t>
      </w:r>
      <w:r w:rsidRPr="00C82925">
        <w:rPr>
          <w:rFonts w:ascii="Times New Roman" w:hAnsi="Times New Roman"/>
          <w:sz w:val="24"/>
          <w:szCs w:val="24"/>
        </w:rPr>
        <w:t xml:space="preserve"> Режим труда и отдыха, занятия спортом, здоровое питание, отказ от вредных привычек.</w:t>
      </w:r>
    </w:p>
    <w:p w:rsidR="00C740D2" w:rsidRPr="00C82925" w:rsidRDefault="00C740D2" w:rsidP="00C82925">
      <w:pPr>
        <w:spacing w:after="0" w:line="240" w:lineRule="auto"/>
        <w:ind w:firstLine="709"/>
        <w:jc w:val="both"/>
        <w:rPr>
          <w:rFonts w:ascii="Times New Roman" w:hAnsi="Times New Roman"/>
          <w:b/>
          <w:i/>
          <w:strike/>
          <w:sz w:val="24"/>
          <w:szCs w:val="24"/>
        </w:rPr>
      </w:pPr>
      <w:r w:rsidRPr="00C82925">
        <w:rPr>
          <w:rFonts w:ascii="Times New Roman" w:hAnsi="Times New Roman"/>
          <w:b/>
          <w:sz w:val="24"/>
          <w:szCs w:val="24"/>
        </w:rPr>
        <w:t xml:space="preserve">Спорт. </w:t>
      </w:r>
      <w:r w:rsidRPr="00C82925">
        <w:rPr>
          <w:rFonts w:ascii="Times New Roman" w:hAnsi="Times New Roman"/>
          <w:sz w:val="24"/>
          <w:szCs w:val="24"/>
        </w:rPr>
        <w:t>Виды спорта. Спортивные игры. Спортивные соревнования.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Школа.</w:t>
      </w:r>
      <w:r w:rsidRPr="00C82925">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C82925">
        <w:rPr>
          <w:rFonts w:ascii="Times New Roman" w:hAnsi="Times New Roman"/>
          <w:i/>
          <w:sz w:val="24"/>
          <w:szCs w:val="24"/>
        </w:rPr>
        <w:t xml:space="preserve">. </w:t>
      </w:r>
      <w:r w:rsidRPr="00C82925">
        <w:rPr>
          <w:rFonts w:ascii="Times New Roman" w:hAnsi="Times New Roman"/>
          <w:sz w:val="24"/>
          <w:szCs w:val="24"/>
        </w:rPr>
        <w:t>Каникулы. Переписка с зарубежными сверстниками.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Выбор профессии.</w:t>
      </w:r>
      <w:r w:rsidRPr="00C82925">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Путешествия. </w:t>
      </w:r>
      <w:r w:rsidRPr="00C82925">
        <w:rPr>
          <w:rFonts w:ascii="Times New Roman" w:hAnsi="Times New Roman"/>
          <w:sz w:val="24"/>
          <w:szCs w:val="24"/>
        </w:rPr>
        <w:t>Путешествия по России и странам изучаемого языка. Транспорт.</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Окружающий мир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Средства массовой информации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Страны изучаемого языка и родная страна</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Коммуникативные умения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Говорение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Диалогическая речь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ab/>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ab/>
        <w:t xml:space="preserve">Объем диалога от 3 реплик (5-7 класс) до 4-5 реплик (8-9 класс) со стороны каждого учащегося.Продолжительность диалога – до 2,5–3 минут.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Монологическая речь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ab/>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Аудирование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Жанры текстов</w:t>
      </w:r>
      <w:r w:rsidRPr="00C82925">
        <w:rPr>
          <w:rFonts w:ascii="Times New Roman" w:hAnsi="Times New Roman"/>
          <w:sz w:val="24"/>
          <w:szCs w:val="24"/>
        </w:rPr>
        <w:t>: прагматические, информационные, научно-популярные.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Типы текстов</w:t>
      </w:r>
      <w:r w:rsidRPr="00C82925">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Аудирование </w:t>
      </w:r>
      <w:r w:rsidRPr="00C82925">
        <w:rPr>
          <w:rFonts w:ascii="Times New Roman" w:hAnsi="Times New Roman"/>
          <w:i/>
          <w:sz w:val="24"/>
          <w:szCs w:val="24"/>
        </w:rPr>
        <w:t xml:space="preserve">с пониманием основного содержания </w:t>
      </w:r>
      <w:r w:rsidRPr="00C82925">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Аудирование </w:t>
      </w:r>
      <w:r w:rsidRPr="00C82925">
        <w:rPr>
          <w:rFonts w:ascii="Times New Roman" w:hAnsi="Times New Roman"/>
          <w:i/>
          <w:sz w:val="24"/>
          <w:szCs w:val="24"/>
        </w:rPr>
        <w:t>с выборочным пониманием нужной/ интересующей/ запрашиваемой информации</w:t>
      </w:r>
      <w:r w:rsidRPr="00C82925">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Чтение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i/>
          <w:sz w:val="24"/>
          <w:szCs w:val="24"/>
        </w:rPr>
        <w:t>Жанры текстов</w:t>
      </w:r>
      <w:r w:rsidRPr="00C82925">
        <w:rPr>
          <w:rFonts w:ascii="Times New Roman" w:hAnsi="Times New Roman"/>
          <w:sz w:val="24"/>
          <w:szCs w:val="24"/>
        </w:rPr>
        <w:t xml:space="preserve">:научно-популярные, публицистические, художественные, прагматические.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i/>
          <w:sz w:val="24"/>
          <w:szCs w:val="24"/>
        </w:rPr>
        <w:t>Типы текстов</w:t>
      </w:r>
      <w:r w:rsidRPr="00C82925">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Независимо от вида чтения возможно использование двуязычного словаря.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Письменная речь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Формирование и развитие письменной речи, а именно умений:</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заполнение анкет и формуляров (указывать имя, фамилию, пол, гражданство, национальность, адрес);</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Языковые средства и навыки оперирования ими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Орфография и пунктуация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Фонетическая сторона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Лексическая сторона речи</w:t>
      </w:r>
    </w:p>
    <w:p w:rsidR="00C740D2" w:rsidRPr="00C82925" w:rsidRDefault="00C740D2" w:rsidP="00C82925">
      <w:pPr>
        <w:spacing w:after="0" w:line="240" w:lineRule="auto"/>
        <w:ind w:firstLine="709"/>
        <w:jc w:val="both"/>
        <w:rPr>
          <w:rFonts w:ascii="Times New Roman" w:hAnsi="Times New Roman"/>
          <w:strike/>
          <w:sz w:val="24"/>
          <w:szCs w:val="24"/>
        </w:rPr>
      </w:pPr>
      <w:r w:rsidRPr="00C82925">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Грамматическая сторона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Социокультурные знания и умения.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знаниями о значении родного и иностранного языков в современном мире;</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знаниями о реалиях страны/стран изучаемого языка: традициях (в пита</w:t>
      </w:r>
      <w:r w:rsidRPr="00C82925">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Компенсаторные умения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Совершенствование умений:</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переспрашивать, просить повторить, уточняя значение незнакомых слов;</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синонимы, антонимы, описание понятия при дефиците языковых средств.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Общеучебные умения и универсальные способы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Формирование и совершенствование умений:</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самостоятельно работать в классе и дома.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Специальные учебные умения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Формирование и совершенствование умений:</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находить ключевые слова и социокультурные реалии в работе над текстом;</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семантизировать слова на основе языковой догадки;</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осуществлять словообразовательный анализ;</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участвовать в проектной деятельности меж- и метапредметного характера.</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4"/>
        <w:spacing w:before="0" w:line="240" w:lineRule="auto"/>
        <w:ind w:firstLine="709"/>
        <w:rPr>
          <w:rFonts w:ascii="Times New Roman" w:hAnsi="Times New Roman"/>
          <w:i w:val="0"/>
          <w:color w:val="auto"/>
          <w:sz w:val="24"/>
          <w:szCs w:val="24"/>
        </w:rPr>
      </w:pPr>
      <w:bookmarkStart w:id="491" w:name="_Toc409691705"/>
      <w:bookmarkStart w:id="492" w:name="_Toc410654031"/>
      <w:bookmarkStart w:id="493" w:name="_Toc284663419"/>
      <w:r w:rsidRPr="00C82925">
        <w:rPr>
          <w:rFonts w:ascii="Times New Roman" w:hAnsi="Times New Roman"/>
          <w:i w:val="0"/>
          <w:color w:val="auto"/>
          <w:sz w:val="24"/>
          <w:szCs w:val="24"/>
        </w:rPr>
        <w:t>2.2.2.5. История России. Всеобщая история</w:t>
      </w:r>
      <w:bookmarkEnd w:id="491"/>
      <w:bookmarkEnd w:id="492"/>
      <w:bookmarkEnd w:id="493"/>
    </w:p>
    <w:p w:rsidR="00C740D2" w:rsidRPr="00C82925" w:rsidRDefault="00C740D2" w:rsidP="00C82925">
      <w:pPr>
        <w:shd w:val="clear" w:color="auto" w:fill="FFFFFF"/>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rPr>
        <w:t>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PersonName">
        <w:smartTagPr>
          <w:attr w:name="ProductID" w:val="La Moscou"/>
        </w:smartTagPr>
        <w:r w:rsidRPr="00C82925">
          <w:rPr>
            <w:rFonts w:ascii="Times New Roman" w:hAnsi="Times New Roman"/>
            <w:sz w:val="24"/>
            <w:szCs w:val="24"/>
          </w:rPr>
          <w:t>14 г</w:t>
        </w:r>
      </w:smartTag>
      <w:r w:rsidRPr="00C82925">
        <w:rPr>
          <w:rFonts w:ascii="Times New Roman" w:hAnsi="Times New Roman"/>
          <w:sz w:val="24"/>
          <w:szCs w:val="24"/>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Pr="00C82925">
        <w:rPr>
          <w:rFonts w:ascii="Times New Roman" w:hAnsi="Times New Roman"/>
          <w:sz w:val="24"/>
          <w:szCs w:val="24"/>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C740D2" w:rsidRPr="00C82925" w:rsidRDefault="00C740D2" w:rsidP="00C82925">
      <w:pPr>
        <w:shd w:val="clear" w:color="auto" w:fill="FFFFFF"/>
        <w:spacing w:after="0" w:line="240" w:lineRule="auto"/>
        <w:ind w:firstLine="709"/>
        <w:jc w:val="both"/>
        <w:rPr>
          <w:rFonts w:ascii="Times New Roman" w:hAnsi="Times New Roman"/>
          <w:b/>
          <w:i/>
          <w:sz w:val="24"/>
          <w:szCs w:val="24"/>
        </w:rPr>
      </w:pPr>
    </w:p>
    <w:p w:rsidR="00C740D2" w:rsidRPr="00C82925" w:rsidRDefault="00C740D2" w:rsidP="00C82925">
      <w:pPr>
        <w:shd w:val="clear" w:color="auto" w:fill="FFFFFF"/>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Общая характеристика примерной программы по истории.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Целью школьного исторического образования</w:t>
      </w:r>
      <w:r w:rsidRPr="00C82925">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C82925">
        <w:rPr>
          <w:rFonts w:ascii="Times New Roman" w:hAnsi="Times New Roman"/>
          <w:b/>
          <w:sz w:val="24"/>
          <w:szCs w:val="24"/>
        </w:rPr>
        <w:t>задачи изученияистории в школе</w:t>
      </w:r>
      <w:r w:rsidRPr="00C82925">
        <w:rPr>
          <w:rFonts w:ascii="Times New Roman" w:hAnsi="Times New Roman"/>
          <w:sz w:val="24"/>
          <w:szCs w:val="24"/>
        </w:rPr>
        <w:t xml:space="preserve">: </w:t>
      </w:r>
    </w:p>
    <w:p w:rsidR="00C740D2" w:rsidRPr="00C82925" w:rsidRDefault="00C740D2" w:rsidP="008B170F">
      <w:pPr>
        <w:numPr>
          <w:ilvl w:val="0"/>
          <w:numId w:val="136"/>
        </w:numPr>
        <w:tabs>
          <w:tab w:val="left" w:pos="993"/>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C740D2" w:rsidRPr="00C82925" w:rsidRDefault="00C740D2" w:rsidP="008B170F">
      <w:pPr>
        <w:numPr>
          <w:ilvl w:val="0"/>
          <w:numId w:val="136"/>
        </w:numPr>
        <w:tabs>
          <w:tab w:val="left" w:pos="993"/>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C740D2" w:rsidRPr="00C82925" w:rsidRDefault="00C740D2" w:rsidP="008B170F">
      <w:pPr>
        <w:numPr>
          <w:ilvl w:val="0"/>
          <w:numId w:val="136"/>
        </w:numPr>
        <w:tabs>
          <w:tab w:val="left" w:pos="993"/>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C740D2" w:rsidRPr="00C82925" w:rsidRDefault="00C740D2" w:rsidP="008B170F">
      <w:pPr>
        <w:numPr>
          <w:ilvl w:val="0"/>
          <w:numId w:val="136"/>
        </w:numPr>
        <w:tabs>
          <w:tab w:val="left" w:pos="993"/>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C740D2" w:rsidRPr="00C82925" w:rsidRDefault="00C740D2" w:rsidP="008B170F">
      <w:pPr>
        <w:numPr>
          <w:ilvl w:val="0"/>
          <w:numId w:val="136"/>
        </w:numPr>
        <w:tabs>
          <w:tab w:val="left" w:pos="993"/>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C82925">
        <w:rPr>
          <w:rFonts w:ascii="Times New Roman" w:hAnsi="Times New Roman"/>
          <w:b/>
          <w:sz w:val="24"/>
          <w:szCs w:val="24"/>
        </w:rPr>
        <w:t>базовыми принципами</w:t>
      </w:r>
      <w:r w:rsidRPr="00C82925">
        <w:rPr>
          <w:rFonts w:ascii="Times New Roman" w:hAnsi="Times New Roman"/>
          <w:sz w:val="24"/>
          <w:szCs w:val="24"/>
        </w:rPr>
        <w:t xml:space="preserve"> школьного исторического образования являются: </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идея </w:t>
      </w:r>
      <w:r w:rsidRPr="00C82925">
        <w:rPr>
          <w:rFonts w:ascii="Times New Roman" w:hAnsi="Times New Roman"/>
          <w:i/>
          <w:sz w:val="24"/>
          <w:szCs w:val="24"/>
        </w:rPr>
        <w:t>преемственности</w:t>
      </w:r>
      <w:r w:rsidRPr="00C82925">
        <w:rPr>
          <w:rFonts w:ascii="Times New Roman" w:hAnsi="Times New Roman"/>
          <w:sz w:val="24"/>
          <w:szCs w:val="24"/>
        </w:rPr>
        <w:t xml:space="preserve"> исторических периодов, в т.ч. </w:t>
      </w:r>
      <w:r w:rsidRPr="00C82925">
        <w:rPr>
          <w:rFonts w:ascii="Times New Roman" w:hAnsi="Times New Roman"/>
          <w:i/>
          <w:iCs/>
          <w:sz w:val="24"/>
          <w:szCs w:val="24"/>
        </w:rPr>
        <w:t>непрерывности</w:t>
      </w:r>
      <w:r w:rsidRPr="00C82925">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рассмотрение истории России как </w:t>
      </w:r>
      <w:r w:rsidRPr="00C82925">
        <w:rPr>
          <w:rFonts w:ascii="Times New Roman" w:hAnsi="Times New Roman"/>
          <w:i/>
          <w:iCs/>
          <w:sz w:val="24"/>
          <w:szCs w:val="24"/>
        </w:rPr>
        <w:t>неотъемлемой части мирового исторического процесса</w:t>
      </w:r>
      <w:r w:rsidRPr="00C82925">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ценности гражданского общества</w:t>
      </w:r>
      <w:r w:rsidRPr="00C82925">
        <w:rPr>
          <w:rFonts w:ascii="Times New Roman" w:hAnsi="Times New Roman"/>
          <w:sz w:val="24"/>
          <w:szCs w:val="24"/>
        </w:rPr>
        <w:t xml:space="preserve"> – верховенство права, социальная солидарность, безопасность, свобода и ответственность; </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воспитательный потенциал</w:t>
      </w:r>
      <w:r w:rsidRPr="00C82925">
        <w:rPr>
          <w:rFonts w:ascii="Times New Roman" w:hAnsi="Times New Roman"/>
          <w:sz w:val="24"/>
          <w:szCs w:val="24"/>
        </w:rPr>
        <w:t xml:space="preserve"> исторического образования, его исключительная роль в формировании российской гражданской идентичности и патриотизма;</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общественное согласие</w:t>
      </w:r>
      <w:r w:rsidRPr="00C82925">
        <w:rPr>
          <w:rFonts w:ascii="Times New Roman" w:hAnsi="Times New Roman"/>
          <w:sz w:val="24"/>
          <w:szCs w:val="24"/>
        </w:rPr>
        <w:t xml:space="preserve"> и уважение как необходимое условие взаимодействия государств и народов в новейшей истории. </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познавательное значение</w:t>
      </w:r>
      <w:r w:rsidRPr="00C82925">
        <w:rPr>
          <w:rFonts w:ascii="Times New Roman" w:hAnsi="Times New Roman"/>
          <w:sz w:val="24"/>
          <w:szCs w:val="24"/>
        </w:rPr>
        <w:t xml:space="preserve"> российской, региональной и мировой истории;</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формирование требований к каждомууровню</w:t>
      </w:r>
      <w:r w:rsidRPr="00C82925">
        <w:rPr>
          <w:rFonts w:ascii="Times New Roman" w:hAnsi="Times New Roman"/>
          <w:i/>
          <w:sz w:val="24"/>
          <w:szCs w:val="24"/>
        </w:rPr>
        <w:t>непрерывного исторического образования</w:t>
      </w:r>
      <w:r w:rsidRPr="00C82925">
        <w:rPr>
          <w:rFonts w:ascii="Times New Roman" w:hAnsi="Times New Roman"/>
          <w:sz w:val="24"/>
          <w:szCs w:val="24"/>
        </w:rPr>
        <w:t xml:space="preserve"> на протяжении всей жизни.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C740D2" w:rsidRPr="00C82925" w:rsidRDefault="00C740D2" w:rsidP="00C82925">
      <w:pPr>
        <w:spacing w:after="0" w:line="240" w:lineRule="auto"/>
        <w:ind w:firstLine="709"/>
        <w:jc w:val="both"/>
        <w:rPr>
          <w:rFonts w:ascii="Times New Roman" w:hAnsi="Times New Roman"/>
          <w:b/>
          <w:i/>
          <w:sz w:val="24"/>
          <w:szCs w:val="24"/>
        </w:rPr>
      </w:pP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Место учебного предмета «История» в Примерном учебном плане основного общего 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Знакомство обучающихся на уровне основного общего образования с предметом «История» начинается с курса </w:t>
      </w:r>
      <w:r w:rsidRPr="00C82925">
        <w:rPr>
          <w:rFonts w:ascii="Times New Roman" w:hAnsi="Times New Roman"/>
          <w:b/>
          <w:sz w:val="24"/>
          <w:szCs w:val="24"/>
        </w:rPr>
        <w:t>всеобщей истории</w:t>
      </w:r>
      <w:r w:rsidRPr="00C82925">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Курс </w:t>
      </w:r>
      <w:r w:rsidRPr="00C82925">
        <w:rPr>
          <w:rFonts w:ascii="Times New Roman" w:hAnsi="Times New Roman"/>
          <w:b/>
          <w:sz w:val="24"/>
          <w:szCs w:val="24"/>
        </w:rPr>
        <w:t>отечественной истории</w:t>
      </w:r>
      <w:r w:rsidRPr="00C82925">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82925">
        <w:rPr>
          <w:rFonts w:ascii="Times New Roman" w:hAnsi="Times New Roman"/>
          <w:b/>
          <w:i/>
          <w:sz w:val="24"/>
          <w:szCs w:val="24"/>
        </w:rPr>
        <w:t>синхронизации курсов истории России и всеобщей истории</w:t>
      </w:r>
      <w:r w:rsidRPr="00C82925">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Патриотическая основа</w:t>
      </w:r>
      <w:r w:rsidRPr="00C82925">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82925">
        <w:rPr>
          <w:rFonts w:ascii="Times New Roman" w:hAnsi="Times New Roman"/>
          <w:b/>
          <w:i/>
          <w:sz w:val="24"/>
          <w:szCs w:val="24"/>
        </w:rPr>
        <w:t>взаимодействии культур и религий</w:t>
      </w:r>
      <w:r w:rsidRPr="00C82925">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Одной из главных задач школьного курса истории является </w:t>
      </w:r>
      <w:r w:rsidRPr="00C82925">
        <w:rPr>
          <w:rFonts w:ascii="Times New Roman" w:hAnsi="Times New Roman"/>
          <w:b/>
          <w:i/>
          <w:sz w:val="24"/>
          <w:szCs w:val="24"/>
        </w:rPr>
        <w:t>формирование гражданской общероссийской идентичности</w:t>
      </w:r>
      <w:r w:rsidRPr="00C82925">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Необходимо увеличить количество учебного времени на изучение материалов по </w:t>
      </w:r>
      <w:r w:rsidRPr="00C82925">
        <w:rPr>
          <w:rFonts w:ascii="Times New Roman" w:hAnsi="Times New Roman"/>
          <w:b/>
          <w:i/>
          <w:sz w:val="24"/>
          <w:szCs w:val="24"/>
        </w:rPr>
        <w:t>истории культуры</w:t>
      </w:r>
      <w:r w:rsidRPr="00C82925">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C82925">
        <w:rPr>
          <w:rFonts w:ascii="Times New Roman" w:hAnsi="Times New Roman"/>
          <w:b/>
          <w:sz w:val="24"/>
          <w:szCs w:val="24"/>
        </w:rPr>
        <w:t>изучение истории будет строиться по линейной системе с 5 по 10 классы</w:t>
      </w:r>
      <w:r w:rsidRPr="00C82925">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Образовательнойорганизации предоставляется возможность формирования индивидуального учебного плана, реализации одного или нескольких профилей обучения.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История России. Всеобщая история</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sz w:val="24"/>
          <w:szCs w:val="24"/>
        </w:rPr>
        <w:t>История России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От Древней Руси к Российскому государству</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Введение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Народы и государства на территории нашей страны в древности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Заселение территории нашей страны человеком. Каменный век. </w:t>
      </w:r>
      <w:r w:rsidRPr="00C82925">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Народы, проживавшие на этой территории до середины I тысячелетия до н.э. </w:t>
      </w:r>
      <w:r w:rsidRPr="00C82925">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Восточная Европа в середине I тыс. н.э. </w:t>
      </w:r>
    </w:p>
    <w:p w:rsidR="00C740D2" w:rsidRPr="00C82925" w:rsidRDefault="00C740D2" w:rsidP="00C82925">
      <w:pPr>
        <w:spacing w:after="0" w:line="240" w:lineRule="auto"/>
        <w:ind w:firstLine="709"/>
        <w:jc w:val="both"/>
        <w:rPr>
          <w:rFonts w:ascii="Times New Roman" w:hAnsi="Times New Roman"/>
          <w:b/>
          <w:bCs/>
          <w:i/>
          <w:sz w:val="24"/>
          <w:szCs w:val="24"/>
        </w:rPr>
      </w:pPr>
      <w:r w:rsidRPr="00C82925">
        <w:rPr>
          <w:rFonts w:ascii="Times New Roman" w:hAnsi="Times New Roman"/>
          <w:sz w:val="24"/>
          <w:szCs w:val="24"/>
        </w:rPr>
        <w:t xml:space="preserve">Великое переселение народов. </w:t>
      </w:r>
      <w:r w:rsidRPr="00C82925">
        <w:rPr>
          <w:rFonts w:ascii="Times New Roman" w:hAnsi="Times New Roman"/>
          <w:i/>
          <w:sz w:val="24"/>
          <w:szCs w:val="24"/>
        </w:rPr>
        <w:t>Миграция готов. Нашествие гуннов.</w:t>
      </w:r>
      <w:r w:rsidRPr="00C82925">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82925">
        <w:rPr>
          <w:rFonts w:ascii="Times New Roman" w:hAnsi="Times New Roman"/>
          <w:i/>
          <w:sz w:val="24"/>
          <w:szCs w:val="24"/>
        </w:rPr>
        <w:t>Славянские общности Восточной Европы.</w:t>
      </w:r>
      <w:r w:rsidRPr="00C82925">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82925">
        <w:rPr>
          <w:rFonts w:ascii="Times New Roman" w:hAnsi="Times New Roman"/>
          <w:i/>
          <w:sz w:val="24"/>
          <w:szCs w:val="24"/>
        </w:rPr>
        <w:t xml:space="preserve">. Тюркский каганат. Хазарский каганат. Волжская Булгария.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Образование государства Русь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Государства Центральной и Западной Европы. Первые известия о Руси.</w:t>
      </w:r>
      <w:r w:rsidRPr="00C82925">
        <w:rPr>
          <w:rFonts w:ascii="Times New Roman" w:hAnsi="Times New Roman"/>
          <w:sz w:val="24"/>
          <w:szCs w:val="24"/>
        </w:rPr>
        <w:t xml:space="preserve"> Проблема образования Древнерусского государства. Начало династии Рюриковичей.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Принятие христианства и его значение. Византийское наследие на Руси.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Русь в конце X – начале XII 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82925">
        <w:rPr>
          <w:rFonts w:ascii="Times New Roman" w:hAnsi="Times New Roman"/>
          <w:i/>
          <w:sz w:val="24"/>
          <w:szCs w:val="24"/>
        </w:rPr>
        <w:t>церковные уставы.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82925">
        <w:rPr>
          <w:rFonts w:ascii="Times New Roman" w:hAnsi="Times New Roman"/>
          <w:i/>
          <w:sz w:val="24"/>
          <w:szCs w:val="24"/>
        </w:rPr>
        <w:t>(Дешт-и-Кипчак</w:t>
      </w:r>
      <w:r w:rsidRPr="00C82925">
        <w:rPr>
          <w:rFonts w:ascii="Times New Roman" w:hAnsi="Times New Roman"/>
          <w:sz w:val="24"/>
          <w:szCs w:val="24"/>
        </w:rPr>
        <w:t xml:space="preserve">), </w:t>
      </w:r>
      <w:r w:rsidRPr="00C82925">
        <w:rPr>
          <w:rFonts w:ascii="Times New Roman" w:hAnsi="Times New Roman"/>
          <w:i/>
          <w:sz w:val="24"/>
          <w:szCs w:val="24"/>
        </w:rPr>
        <w:t>странами Центральной, Западной и Северной Европы.</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Культурное пространство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82925">
        <w:rPr>
          <w:rFonts w:ascii="Times New Roman" w:hAnsi="Times New Roman"/>
          <w:i/>
          <w:sz w:val="24"/>
          <w:szCs w:val="24"/>
        </w:rPr>
        <w:t>«Новгородская псалтирь». «Остромирово Евангелие».</w:t>
      </w:r>
      <w:r w:rsidRPr="00C82925">
        <w:rPr>
          <w:rFonts w:ascii="Times New Roman" w:hAnsi="Times New Roman"/>
          <w:sz w:val="24"/>
          <w:szCs w:val="24"/>
        </w:rPr>
        <w:t xml:space="preserve"> Появление древнерусской литературы. </w:t>
      </w:r>
      <w:r w:rsidRPr="00C82925">
        <w:rPr>
          <w:rFonts w:ascii="Times New Roman" w:hAnsi="Times New Roman"/>
          <w:i/>
          <w:sz w:val="24"/>
          <w:szCs w:val="24"/>
        </w:rPr>
        <w:t>«Слово о Законе и Благодати».</w:t>
      </w:r>
      <w:r w:rsidRPr="00C82925">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Русь в середине XII – начале XIII 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82925">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Русские земли в середине XIII - XIV в</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82925">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Народы и государства степной зоны Восточной Европы и Сибири в XIII-XV вв.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82925">
        <w:rPr>
          <w:rFonts w:ascii="Times New Roman" w:hAnsi="Times New Roman"/>
          <w:i/>
          <w:sz w:val="24"/>
          <w:szCs w:val="24"/>
        </w:rPr>
        <w:t>Касимовское ханство.</w:t>
      </w:r>
      <w:r w:rsidRPr="00C82925">
        <w:rPr>
          <w:rFonts w:ascii="Times New Roman" w:hAnsi="Times New Roman"/>
          <w:sz w:val="24"/>
          <w:szCs w:val="24"/>
        </w:rPr>
        <w:t xml:space="preserve"> Дикое поле. Народы Северного Кавказа. </w:t>
      </w:r>
      <w:r w:rsidRPr="00C82925">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Культурное пространство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C82925">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Формирование единого Русского государства в XV веке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82925">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82925">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82925">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C82925">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Культурное пространство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82925">
        <w:rPr>
          <w:rFonts w:ascii="Times New Roman" w:hAnsi="Times New Roman"/>
          <w:i/>
          <w:sz w:val="24"/>
          <w:szCs w:val="24"/>
        </w:rPr>
        <w:t>Внутрицерковная борьба (иосифляне и нестяжатели, ереси).</w:t>
      </w:r>
      <w:r w:rsidRPr="00C82925">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82925">
        <w:rPr>
          <w:rFonts w:ascii="Times New Roman" w:hAnsi="Times New Roman"/>
          <w:i/>
          <w:sz w:val="24"/>
          <w:szCs w:val="24"/>
        </w:rPr>
        <w:t>Повседневная жизнь горожан и сельских жителей в древнерусский и раннемосковский периоды.</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Региональный компонент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Наш регион в древности и средневековье.</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Россия В XVI – XVII вв.: от великого княжества к царствуРоссия в XVI веке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82925">
        <w:rPr>
          <w:rFonts w:ascii="Times New Roman" w:hAnsi="Times New Roman"/>
          <w:i/>
          <w:sz w:val="24"/>
          <w:szCs w:val="24"/>
        </w:rPr>
        <w:t>«Малая дума».</w:t>
      </w:r>
      <w:r w:rsidRPr="00C82925">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Регентство Елены Глинской. Сопротивление удельных князей великокняжеской власти. </w:t>
      </w:r>
      <w:r w:rsidRPr="00C82925">
        <w:rPr>
          <w:rFonts w:ascii="Times New Roman" w:hAnsi="Times New Roman"/>
          <w:i/>
          <w:sz w:val="24"/>
          <w:szCs w:val="24"/>
        </w:rPr>
        <w:t>Мятеж князя Андрея Старицкого.</w:t>
      </w:r>
      <w:r w:rsidRPr="00C82925">
        <w:rPr>
          <w:rFonts w:ascii="Times New Roman" w:hAnsi="Times New Roman"/>
          <w:sz w:val="24"/>
          <w:szCs w:val="24"/>
        </w:rPr>
        <w:t xml:space="preserve"> Унификация денежной системы. </w:t>
      </w:r>
      <w:r w:rsidRPr="00C82925">
        <w:rPr>
          <w:rFonts w:ascii="Times New Roman" w:hAnsi="Times New Roman"/>
          <w:i/>
          <w:sz w:val="24"/>
          <w:szCs w:val="24"/>
        </w:rPr>
        <w:t>Стародубская война с Польшей и Литвой.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PersonName">
        <w:smartTagPr>
          <w:attr w:name="ProductID" w:val="La Moscou"/>
        </w:smartTagPr>
        <w:r w:rsidRPr="00C82925">
          <w:rPr>
            <w:rFonts w:ascii="Times New Roman" w:hAnsi="Times New Roman"/>
            <w:sz w:val="24"/>
            <w:szCs w:val="24"/>
          </w:rPr>
          <w:t>1547 г</w:t>
        </w:r>
      </w:smartTag>
      <w:r w:rsidRPr="00C82925">
        <w:rPr>
          <w:rFonts w:ascii="Times New Roman" w:hAnsi="Times New Roman"/>
          <w:sz w:val="24"/>
          <w:szCs w:val="24"/>
        </w:rPr>
        <w:t xml:space="preserve">. </w:t>
      </w:r>
      <w:r w:rsidRPr="00C82925">
        <w:rPr>
          <w:rFonts w:ascii="Times New Roman" w:hAnsi="Times New Roman"/>
          <w:i/>
          <w:sz w:val="24"/>
          <w:szCs w:val="24"/>
        </w:rPr>
        <w:t xml:space="preserve">Ереси Матвея Башкина и Феодосия Косого.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82925">
        <w:rPr>
          <w:rFonts w:ascii="Times New Roman" w:hAnsi="Times New Roman"/>
          <w:i/>
          <w:sz w:val="24"/>
          <w:szCs w:val="24"/>
        </w:rPr>
        <w:t>дискуссии о характере народного представительства.</w:t>
      </w:r>
      <w:r w:rsidRPr="00C82925">
        <w:rPr>
          <w:rFonts w:ascii="Times New Roman" w:hAnsi="Times New Roman"/>
          <w:sz w:val="24"/>
          <w:szCs w:val="24"/>
        </w:rPr>
        <w:t xml:space="preserve"> Отмена кормлений. Система налогообложения. Судебник </w:t>
      </w:r>
      <w:smartTag w:uri="urn:schemas-microsoft-com:office:smarttags" w:element="PersonName">
        <w:smartTagPr>
          <w:attr w:name="ProductID" w:val="La Moscou"/>
        </w:smartTagPr>
        <w:r w:rsidRPr="00C82925">
          <w:rPr>
            <w:rFonts w:ascii="Times New Roman" w:hAnsi="Times New Roman"/>
            <w:sz w:val="24"/>
            <w:szCs w:val="24"/>
          </w:rPr>
          <w:t>1550 г</w:t>
        </w:r>
      </w:smartTag>
      <w:r w:rsidRPr="00C82925">
        <w:rPr>
          <w:rFonts w:ascii="Times New Roman" w:hAnsi="Times New Roman"/>
          <w:sz w:val="24"/>
          <w:szCs w:val="24"/>
        </w:rPr>
        <w:t xml:space="preserve">. Стоглавый собор. Земская реформа – формирование органов местного самоуправления.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PersonName">
        <w:smartTagPr>
          <w:attr w:name="ProductID" w:val="La Moscou"/>
        </w:smartTagPr>
        <w:r w:rsidRPr="00C82925">
          <w:rPr>
            <w:rFonts w:ascii="Times New Roman" w:hAnsi="Times New Roman"/>
            <w:sz w:val="24"/>
            <w:szCs w:val="24"/>
          </w:rPr>
          <w:t>1571 г</w:t>
        </w:r>
      </w:smartTag>
      <w:r w:rsidRPr="00C82925">
        <w:rPr>
          <w:rFonts w:ascii="Times New Roman" w:hAnsi="Times New Roman"/>
          <w:sz w:val="24"/>
          <w:szCs w:val="24"/>
        </w:rPr>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Социальная структура российского общества. Дворянство. </w:t>
      </w:r>
      <w:r w:rsidRPr="00C82925">
        <w:rPr>
          <w:rFonts w:ascii="Times New Roman" w:hAnsi="Times New Roman"/>
          <w:i/>
          <w:sz w:val="24"/>
          <w:szCs w:val="24"/>
        </w:rPr>
        <w:t>Служилые и неслужилые люди. Формирование Государева двора и «служилых городов».</w:t>
      </w:r>
      <w:r w:rsidRPr="00C82925">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Многонациональный состав населения Русского государства. </w:t>
      </w:r>
      <w:r w:rsidRPr="00C82925">
        <w:rPr>
          <w:rFonts w:ascii="Times New Roman" w:hAnsi="Times New Roman"/>
          <w:i/>
          <w:sz w:val="24"/>
          <w:szCs w:val="24"/>
        </w:rPr>
        <w:t>Финно-угорские народы</w:t>
      </w:r>
      <w:r w:rsidRPr="00C82925">
        <w:rPr>
          <w:rFonts w:ascii="Times New Roman" w:hAnsi="Times New Roman"/>
          <w:sz w:val="24"/>
          <w:szCs w:val="24"/>
        </w:rPr>
        <w:t xml:space="preserve">. Народы Поволжья после присоединения к России. </w:t>
      </w:r>
      <w:r w:rsidRPr="00C82925">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C82925">
        <w:rPr>
          <w:rFonts w:ascii="Times New Roman" w:hAnsi="Times New Roman"/>
          <w:sz w:val="24"/>
          <w:szCs w:val="24"/>
        </w:rPr>
        <w:t xml:space="preserve"> Русская Православная церковь. </w:t>
      </w:r>
      <w:r w:rsidRPr="00C82925">
        <w:rPr>
          <w:rFonts w:ascii="Times New Roman" w:hAnsi="Times New Roman"/>
          <w:i/>
          <w:sz w:val="24"/>
          <w:szCs w:val="24"/>
        </w:rPr>
        <w:t>Мусульманское духовенство.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82925">
        <w:rPr>
          <w:rFonts w:ascii="Times New Roman" w:hAnsi="Times New Roman"/>
          <w:i/>
          <w:sz w:val="24"/>
          <w:szCs w:val="24"/>
        </w:rPr>
        <w:t xml:space="preserve">Московские казни </w:t>
      </w:r>
      <w:smartTag w:uri="urn:schemas-microsoft-com:office:smarttags" w:element="PersonName">
        <w:smartTagPr>
          <w:attr w:name="ProductID" w:val="La Moscou"/>
        </w:smartTagPr>
        <w:r w:rsidRPr="00C82925">
          <w:rPr>
            <w:rFonts w:ascii="Times New Roman" w:hAnsi="Times New Roman"/>
            <w:i/>
            <w:sz w:val="24"/>
            <w:szCs w:val="24"/>
          </w:rPr>
          <w:t>1570 г</w:t>
        </w:r>
      </w:smartTag>
      <w:r w:rsidRPr="00C82925">
        <w:rPr>
          <w:rFonts w:ascii="Times New Roman" w:hAnsi="Times New Roman"/>
          <w:i/>
          <w:sz w:val="24"/>
          <w:szCs w:val="24"/>
        </w:rPr>
        <w:t xml:space="preserve">. </w:t>
      </w:r>
      <w:r w:rsidRPr="00C82925">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82925">
        <w:rPr>
          <w:rFonts w:ascii="Times New Roman" w:hAnsi="Times New Roman"/>
          <w:i/>
          <w:sz w:val="24"/>
          <w:szCs w:val="24"/>
        </w:rPr>
        <w:t>Тявзинский мирный договор со Швецией:восстановление позиций России в Прибалтике.</w:t>
      </w:r>
      <w:r w:rsidRPr="00C82925">
        <w:rPr>
          <w:rFonts w:ascii="Times New Roman" w:hAnsi="Times New Roman"/>
          <w:sz w:val="24"/>
          <w:szCs w:val="24"/>
        </w:rPr>
        <w:t xml:space="preserve"> Противостояние с Крымским ханством. </w:t>
      </w:r>
      <w:r w:rsidRPr="00C82925">
        <w:rPr>
          <w:rFonts w:ascii="Times New Roman" w:hAnsi="Times New Roman"/>
          <w:i/>
          <w:sz w:val="24"/>
          <w:szCs w:val="24"/>
        </w:rPr>
        <w:t xml:space="preserve">Отражение набега Гази-Гирея в </w:t>
      </w:r>
      <w:smartTag w:uri="urn:schemas-microsoft-com:office:smarttags" w:element="PersonName">
        <w:smartTagPr>
          <w:attr w:name="ProductID" w:val="La Moscou"/>
        </w:smartTagPr>
        <w:r w:rsidRPr="00C82925">
          <w:rPr>
            <w:rFonts w:ascii="Times New Roman" w:hAnsi="Times New Roman"/>
            <w:i/>
            <w:sz w:val="24"/>
            <w:szCs w:val="24"/>
          </w:rPr>
          <w:t>1591 г</w:t>
        </w:r>
      </w:smartTag>
      <w:r w:rsidRPr="00C82925">
        <w:rPr>
          <w:rFonts w:ascii="Times New Roman" w:hAnsi="Times New Roman"/>
          <w:i/>
          <w:sz w:val="24"/>
          <w:szCs w:val="24"/>
        </w:rPr>
        <w:t>.</w:t>
      </w:r>
      <w:r w:rsidRPr="00C82925">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Смута в России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Династический кризис. Земский собор </w:t>
      </w:r>
      <w:smartTag w:uri="urn:schemas-microsoft-com:office:smarttags" w:element="PersonName">
        <w:smartTagPr>
          <w:attr w:name="ProductID" w:val="La Moscou"/>
        </w:smartTagPr>
        <w:r w:rsidRPr="00C82925">
          <w:rPr>
            <w:rFonts w:ascii="Times New Roman" w:hAnsi="Times New Roman"/>
            <w:sz w:val="24"/>
            <w:szCs w:val="24"/>
          </w:rPr>
          <w:t>1598 г</w:t>
        </w:r>
      </w:smartTag>
      <w:r w:rsidRPr="00C82925">
        <w:rPr>
          <w:rFonts w:ascii="Times New Roman" w:hAnsi="Times New Roman"/>
          <w:sz w:val="24"/>
          <w:szCs w:val="24"/>
        </w:rPr>
        <w:t xml:space="preserve">. и избрание на царство Бориса Годунова. Политика Бориса Годунова, </w:t>
      </w:r>
      <w:r w:rsidRPr="00C82925">
        <w:rPr>
          <w:rFonts w:ascii="Times New Roman" w:hAnsi="Times New Roman"/>
          <w:i/>
          <w:sz w:val="24"/>
          <w:szCs w:val="24"/>
        </w:rPr>
        <w:t>в т.ч. в отношении боярства. Опала семейства Романовых.</w:t>
      </w:r>
      <w:r w:rsidRPr="00C82925">
        <w:rPr>
          <w:rFonts w:ascii="Times New Roman" w:hAnsi="Times New Roman"/>
          <w:sz w:val="24"/>
          <w:szCs w:val="24"/>
        </w:rPr>
        <w:t xml:space="preserve"> Голод 1601-1603 гг. и обострение социально-экономического кризиса.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PersonName">
        <w:smartTagPr>
          <w:attr w:name="ProductID" w:val="La Moscou"/>
        </w:smartTagPr>
        <w:r w:rsidRPr="00C82925">
          <w:rPr>
            <w:rFonts w:ascii="Times New Roman" w:hAnsi="Times New Roman"/>
            <w:sz w:val="24"/>
            <w:szCs w:val="24"/>
          </w:rPr>
          <w:t>1606 г</w:t>
        </w:r>
      </w:smartTag>
      <w:r w:rsidRPr="00C82925">
        <w:rPr>
          <w:rFonts w:ascii="Times New Roman" w:hAnsi="Times New Roman"/>
          <w:sz w:val="24"/>
          <w:szCs w:val="24"/>
        </w:rPr>
        <w:t xml:space="preserve">. и убийство самозванца.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82925">
        <w:rPr>
          <w:rFonts w:ascii="Times New Roman" w:hAnsi="Times New Roman"/>
          <w:i/>
          <w:sz w:val="24"/>
          <w:szCs w:val="24"/>
        </w:rPr>
        <w:t xml:space="preserve">Выборгский договор между Россией и Швецией. </w:t>
      </w:r>
      <w:r w:rsidRPr="00C82925">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PersonName">
        <w:smartTagPr>
          <w:attr w:name="ProductID" w:val="La Moscou"/>
        </w:smartTagPr>
        <w:r w:rsidRPr="00C82925">
          <w:rPr>
            <w:rFonts w:ascii="Times New Roman" w:hAnsi="Times New Roman"/>
            <w:sz w:val="24"/>
            <w:szCs w:val="24"/>
          </w:rPr>
          <w:t>1611 г</w:t>
        </w:r>
      </w:smartTag>
      <w:r w:rsidRPr="00C82925">
        <w:rPr>
          <w:rFonts w:ascii="Times New Roman" w:hAnsi="Times New Roman"/>
          <w:sz w:val="24"/>
          <w:szCs w:val="24"/>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PersonName">
        <w:smartTagPr>
          <w:attr w:name="ProductID" w:val="La Moscou"/>
        </w:smartTagPr>
        <w:r w:rsidRPr="00C82925">
          <w:rPr>
            <w:rFonts w:ascii="Times New Roman" w:hAnsi="Times New Roman"/>
            <w:sz w:val="24"/>
            <w:szCs w:val="24"/>
          </w:rPr>
          <w:t>1612 г</w:t>
        </w:r>
      </w:smartTag>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Земский собор </w:t>
      </w:r>
      <w:smartTag w:uri="urn:schemas-microsoft-com:office:smarttags" w:element="PersonName">
        <w:smartTagPr>
          <w:attr w:name="ProductID" w:val="La Moscou"/>
        </w:smartTagPr>
        <w:r w:rsidRPr="00C82925">
          <w:rPr>
            <w:rFonts w:ascii="Times New Roman" w:hAnsi="Times New Roman"/>
            <w:sz w:val="24"/>
            <w:szCs w:val="24"/>
          </w:rPr>
          <w:t>1613 г</w:t>
        </w:r>
      </w:smartTag>
      <w:r w:rsidRPr="00C82925">
        <w:rPr>
          <w:rFonts w:ascii="Times New Roman" w:hAnsi="Times New Roman"/>
          <w:sz w:val="24"/>
          <w:szCs w:val="24"/>
        </w:rPr>
        <w:t xml:space="preserve">. и его роль в укреплении государственности. Избрание на царство Михаила Федоровича Романова. </w:t>
      </w:r>
      <w:r w:rsidRPr="00C82925">
        <w:rPr>
          <w:rFonts w:ascii="Times New Roman" w:hAnsi="Times New Roman"/>
          <w:i/>
          <w:sz w:val="24"/>
          <w:szCs w:val="24"/>
        </w:rPr>
        <w:t xml:space="preserve">Борьба с казачьими выступлениями против центральной власти. </w:t>
      </w:r>
      <w:r w:rsidRPr="00C82925">
        <w:rPr>
          <w:rFonts w:ascii="Times New Roman" w:hAnsi="Times New Roman"/>
          <w:sz w:val="24"/>
          <w:szCs w:val="24"/>
        </w:rPr>
        <w:t xml:space="preserve">Столбовский мир со Швецией: утрата выхода к Балтийскому морю. </w:t>
      </w:r>
      <w:r w:rsidRPr="00C82925">
        <w:rPr>
          <w:rFonts w:ascii="Times New Roman" w:hAnsi="Times New Roman"/>
          <w:i/>
          <w:sz w:val="24"/>
          <w:szCs w:val="24"/>
        </w:rPr>
        <w:t>Продолжение войны с Речью Посполитой. Поход принца Владислава на Москву.</w:t>
      </w:r>
      <w:r w:rsidRPr="00C82925">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Россия в XVII веке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82925">
        <w:rPr>
          <w:rFonts w:ascii="Times New Roman" w:hAnsi="Times New Roman"/>
          <w:i/>
          <w:sz w:val="24"/>
          <w:szCs w:val="24"/>
        </w:rPr>
        <w:t>Продолжение закрепощения крестьян.</w:t>
      </w:r>
      <w:r w:rsidRPr="00C82925">
        <w:rPr>
          <w:rFonts w:ascii="Times New Roman" w:hAnsi="Times New Roman"/>
          <w:sz w:val="24"/>
          <w:szCs w:val="24"/>
        </w:rPr>
        <w:t xml:space="preserve"> Земские соборы. Роль патриарха Филарета в управлении государством.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82925">
        <w:rPr>
          <w:rFonts w:ascii="Times New Roman" w:hAnsi="Times New Roman"/>
          <w:i/>
          <w:sz w:val="24"/>
          <w:szCs w:val="24"/>
        </w:rPr>
        <w:t>Приказ Тайных дел.</w:t>
      </w:r>
      <w:r w:rsidRPr="00C82925">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82925">
        <w:rPr>
          <w:rFonts w:ascii="Times New Roman" w:hAnsi="Times New Roman"/>
          <w:i/>
          <w:sz w:val="24"/>
          <w:szCs w:val="24"/>
        </w:rPr>
        <w:t xml:space="preserve">Правительство Б.И. Морозова и И.Д. Милославского: итоги его деятельности. </w:t>
      </w:r>
      <w:r w:rsidRPr="00C82925">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Царь Федор Алексеевич. Отмена местничества. Налоговая (податная) реформа.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82925">
        <w:rPr>
          <w:rFonts w:ascii="Times New Roman" w:hAnsi="Times New Roman"/>
          <w:i/>
          <w:sz w:val="24"/>
          <w:szCs w:val="24"/>
        </w:rPr>
        <w:t>Торговый и Новоторговый уставы.</w:t>
      </w:r>
      <w:r w:rsidRPr="00C82925">
        <w:rPr>
          <w:rFonts w:ascii="Times New Roman" w:hAnsi="Times New Roman"/>
          <w:sz w:val="24"/>
          <w:szCs w:val="24"/>
        </w:rPr>
        <w:t xml:space="preserve"> Торговля с европейскими странами, Прибалтикой, Востоком.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PersonName">
        <w:smartTagPr>
          <w:attr w:name="ProductID" w:val="La Moscou"/>
        </w:smartTagPr>
        <w:r w:rsidRPr="00C82925">
          <w:rPr>
            <w:rFonts w:ascii="Times New Roman" w:hAnsi="Times New Roman"/>
            <w:sz w:val="24"/>
            <w:szCs w:val="24"/>
          </w:rPr>
          <w:t>1649 г</w:t>
        </w:r>
      </w:smartTag>
      <w:r w:rsidRPr="00C82925">
        <w:rPr>
          <w:rFonts w:ascii="Times New Roman" w:hAnsi="Times New Roman"/>
          <w:sz w:val="24"/>
          <w:szCs w:val="24"/>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82925">
        <w:rPr>
          <w:rFonts w:ascii="Times New Roman" w:hAnsi="Times New Roman"/>
          <w:i/>
          <w:sz w:val="24"/>
          <w:szCs w:val="24"/>
        </w:rPr>
        <w:t xml:space="preserve">Денежная реформа </w:t>
      </w:r>
      <w:smartTag w:uri="urn:schemas-microsoft-com:office:smarttags" w:element="PersonName">
        <w:smartTagPr>
          <w:attr w:name="ProductID" w:val="La Moscou"/>
        </w:smartTagPr>
        <w:r w:rsidRPr="00C82925">
          <w:rPr>
            <w:rFonts w:ascii="Times New Roman" w:hAnsi="Times New Roman"/>
            <w:i/>
            <w:sz w:val="24"/>
            <w:szCs w:val="24"/>
          </w:rPr>
          <w:t>1654 г</w:t>
        </w:r>
      </w:smartTag>
      <w:r w:rsidRPr="00C82925">
        <w:rPr>
          <w:rFonts w:ascii="Times New Roman" w:hAnsi="Times New Roman"/>
          <w:i/>
          <w:sz w:val="24"/>
          <w:szCs w:val="24"/>
        </w:rPr>
        <w:t>.</w:t>
      </w:r>
      <w:r w:rsidRPr="00C82925">
        <w:rPr>
          <w:rFonts w:ascii="Times New Roman" w:hAnsi="Times New Roman"/>
          <w:sz w:val="24"/>
          <w:szCs w:val="24"/>
        </w:rPr>
        <w:t xml:space="preserve"> Медный бунт. Побеги крестьян на Дон и в Сибирь. Восстание Степана Разина.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82925">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C82925">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82925">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Культурное пространство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82925">
        <w:rPr>
          <w:rFonts w:ascii="Times New Roman" w:hAnsi="Times New Roman"/>
          <w:i/>
          <w:sz w:val="24"/>
          <w:szCs w:val="24"/>
        </w:rPr>
        <w:t>Коч – корабль русских первопроходцев.</w:t>
      </w:r>
      <w:r w:rsidRPr="00C82925">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C82925">
        <w:rPr>
          <w:rFonts w:ascii="Times New Roman" w:hAnsi="Times New Roman"/>
          <w:i/>
          <w:sz w:val="24"/>
          <w:szCs w:val="24"/>
        </w:rPr>
        <w:t xml:space="preserve">Миссионерство и христианизация. Межэтнические отношения. </w:t>
      </w:r>
      <w:r w:rsidRPr="00C82925">
        <w:rPr>
          <w:rFonts w:ascii="Times New Roman" w:hAnsi="Times New Roman"/>
          <w:sz w:val="24"/>
          <w:szCs w:val="24"/>
        </w:rPr>
        <w:t xml:space="preserve">Формирование многонациональной элиты.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Изменения в картине мира человека в XVI–XVII вв. и повседневная жизнь.</w:t>
      </w:r>
      <w:r w:rsidRPr="00C82925">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C82925">
        <w:rPr>
          <w:rFonts w:ascii="Times New Roman" w:hAnsi="Times New Roman"/>
          <w:i/>
          <w:sz w:val="24"/>
          <w:szCs w:val="24"/>
        </w:rPr>
        <w:t xml:space="preserve">Антонио Солари, Алевиз Фрязин, Петрок Малой. </w:t>
      </w:r>
      <w:r w:rsidRPr="00C82925">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82925">
        <w:rPr>
          <w:rFonts w:ascii="Times New Roman" w:hAnsi="Times New Roman"/>
          <w:i/>
          <w:sz w:val="24"/>
          <w:szCs w:val="24"/>
        </w:rPr>
        <w:t>Приказ каменных дел.</w:t>
      </w:r>
      <w:r w:rsidRPr="00C82925">
        <w:rPr>
          <w:rFonts w:ascii="Times New Roman" w:hAnsi="Times New Roman"/>
          <w:sz w:val="24"/>
          <w:szCs w:val="24"/>
        </w:rPr>
        <w:t xml:space="preserve"> Деревянное зодчество.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Летописание и начало книгопечатания. Лицевой свод. Домострой. </w:t>
      </w:r>
      <w:r w:rsidRPr="00C82925">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C82925">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82925">
        <w:rPr>
          <w:rFonts w:ascii="Times New Roman" w:hAnsi="Times New Roman"/>
          <w:i/>
          <w:sz w:val="24"/>
          <w:szCs w:val="24"/>
        </w:rPr>
        <w:t xml:space="preserve">Посадская сатира XVII 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Региональный компонент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Наш регион в </w:t>
      </w:r>
      <w:r w:rsidRPr="00C82925">
        <w:rPr>
          <w:rFonts w:ascii="Times New Roman" w:hAnsi="Times New Roman"/>
          <w:sz w:val="24"/>
          <w:szCs w:val="24"/>
          <w:lang w:val="en-US"/>
        </w:rPr>
        <w:t>XVI</w:t>
      </w:r>
      <w:r w:rsidRPr="00C82925">
        <w:rPr>
          <w:rFonts w:ascii="Times New Roman" w:hAnsi="Times New Roman"/>
          <w:sz w:val="24"/>
          <w:szCs w:val="24"/>
        </w:rPr>
        <w:t xml:space="preserve"> – </w:t>
      </w:r>
      <w:r w:rsidRPr="00C82925">
        <w:rPr>
          <w:rFonts w:ascii="Times New Roman" w:hAnsi="Times New Roman"/>
          <w:sz w:val="24"/>
          <w:szCs w:val="24"/>
          <w:lang w:val="en-US"/>
        </w:rPr>
        <w:t>XVII</w:t>
      </w:r>
      <w:r w:rsidRPr="00C82925">
        <w:rPr>
          <w:rFonts w:ascii="Times New Roman" w:hAnsi="Times New Roman"/>
          <w:sz w:val="24"/>
          <w:szCs w:val="24"/>
        </w:rPr>
        <w:t xml:space="preserve"> вв. </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Россия в концеXVII - XVIII ВЕКАХ: от царства к империи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Россия в эпоху преобразований Петра I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u w:val="single"/>
        </w:rPr>
        <w:t>Экономическая политика.</w:t>
      </w:r>
      <w:r w:rsidRPr="00C82925">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PersonName">
        <w:smartTagPr>
          <w:attr w:name="ProductID" w:val="La Moscou"/>
        </w:smartTagPr>
        <w:r w:rsidRPr="00C82925">
          <w:rPr>
            <w:rFonts w:ascii="Times New Roman" w:hAnsi="Times New Roman"/>
            <w:sz w:val="24"/>
            <w:szCs w:val="24"/>
          </w:rPr>
          <w:t>1724 г</w:t>
        </w:r>
      </w:smartTag>
      <w:r w:rsidRPr="00C82925">
        <w:rPr>
          <w:rFonts w:ascii="Times New Roman" w:hAnsi="Times New Roman"/>
          <w:sz w:val="24"/>
          <w:szCs w:val="24"/>
        </w:rPr>
        <w:t xml:space="preserve">. Введение подушной подати.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u w:val="single"/>
        </w:rPr>
        <w:t>Социальная политика.</w:t>
      </w:r>
      <w:r w:rsidRPr="00C82925">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u w:val="single"/>
        </w:rPr>
        <w:t>Реформы управления.</w:t>
      </w:r>
      <w:r w:rsidRPr="00C82925">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u w:val="single"/>
        </w:rPr>
        <w:t>Церковная реформа</w:t>
      </w:r>
      <w:r w:rsidRPr="00C82925">
        <w:rPr>
          <w:rFonts w:ascii="Times New Roman" w:hAnsi="Times New Roman"/>
          <w:sz w:val="24"/>
          <w:szCs w:val="24"/>
          <w:u w:val="single"/>
        </w:rPr>
        <w:t>.</w:t>
      </w:r>
      <w:r w:rsidRPr="00C82925">
        <w:rPr>
          <w:rFonts w:ascii="Times New Roman" w:hAnsi="Times New Roman"/>
          <w:sz w:val="24"/>
          <w:szCs w:val="24"/>
        </w:rPr>
        <w:t xml:space="preserve"> Упразднение патриаршества, учреждение синода. Положение конфессий.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u w:val="single"/>
        </w:rPr>
        <w:t>Оппозиция реформам Петра I.</w:t>
      </w:r>
      <w:r w:rsidRPr="00C82925">
        <w:rPr>
          <w:rFonts w:ascii="Times New Roman" w:hAnsi="Times New Roman"/>
          <w:sz w:val="24"/>
          <w:szCs w:val="24"/>
        </w:rPr>
        <w:t xml:space="preserve">Социальные движения в первой четверти XVIII в. </w:t>
      </w:r>
      <w:r w:rsidRPr="00C82925">
        <w:rPr>
          <w:rFonts w:ascii="Times New Roman" w:hAnsi="Times New Roman"/>
          <w:i/>
          <w:sz w:val="24"/>
          <w:szCs w:val="24"/>
        </w:rPr>
        <w:t>Восстания в Астрахани, Башкирии, на Дону.</w:t>
      </w:r>
      <w:r w:rsidRPr="00C82925">
        <w:rPr>
          <w:rFonts w:ascii="Times New Roman" w:hAnsi="Times New Roman"/>
          <w:sz w:val="24"/>
          <w:szCs w:val="24"/>
        </w:rPr>
        <w:t xml:space="preserve"> Дело царевича Алексея.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u w:val="single"/>
        </w:rPr>
        <w:t>Внешняя политика.</w:t>
      </w:r>
      <w:r w:rsidRPr="00C82925">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u w:val="single"/>
        </w:rPr>
        <w:t>Преобразования Петра I в области культуры.</w:t>
      </w:r>
      <w:r w:rsidRPr="00C82925">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82925">
        <w:rPr>
          <w:rFonts w:ascii="Times New Roman" w:hAnsi="Times New Roman"/>
          <w:i/>
          <w:sz w:val="24"/>
          <w:szCs w:val="24"/>
        </w:rPr>
        <w:t xml:space="preserve">Новые формы социальной коммуникации в дворянской среде. </w:t>
      </w:r>
      <w:r w:rsidRPr="00C82925">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После Петра Великого: эпоха «дворцовых переворотов»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Укрепление границ империи на Украине и на юго-восточной окраине. </w:t>
      </w:r>
      <w:r w:rsidRPr="00C82925">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Россия в международных конфликтах 1740-х – 1750-х гг. Участие в Семилетней войне.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Петр III. Манифест «о вольности дворянской». Переворот 28 июня </w:t>
      </w:r>
      <w:smartTag w:uri="urn:schemas-microsoft-com:office:smarttags" w:element="PersonName">
        <w:smartTagPr>
          <w:attr w:name="ProductID" w:val="La Moscou"/>
        </w:smartTagPr>
        <w:r w:rsidRPr="00C82925">
          <w:rPr>
            <w:rFonts w:ascii="Times New Roman" w:hAnsi="Times New Roman"/>
            <w:sz w:val="24"/>
            <w:szCs w:val="24"/>
          </w:rPr>
          <w:t>1762 г</w:t>
        </w:r>
      </w:smartTag>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Россия в 1760-х – 1790- гг. Правление Екатерины II и Павла I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82925">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Национальная политика. </w:t>
      </w:r>
      <w:r w:rsidRPr="00C82925">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C82925">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82925">
        <w:rPr>
          <w:rFonts w:ascii="Times New Roman" w:hAnsi="Times New Roman"/>
          <w:i/>
          <w:sz w:val="24"/>
          <w:szCs w:val="24"/>
        </w:rPr>
        <w:t>Дворовые люди.</w:t>
      </w:r>
      <w:r w:rsidRPr="00C82925">
        <w:rPr>
          <w:rFonts w:ascii="Times New Roman" w:hAnsi="Times New Roman"/>
          <w:sz w:val="24"/>
          <w:szCs w:val="24"/>
        </w:rPr>
        <w:t xml:space="preserve"> Роль крепостного строя в экономике страны.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C82925">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C82925">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Внутренняя и внешняя торговля. Торговые пути внутри страны. </w:t>
      </w:r>
      <w:r w:rsidRPr="00C82925">
        <w:rPr>
          <w:rFonts w:ascii="Times New Roman" w:hAnsi="Times New Roman"/>
          <w:i/>
          <w:sz w:val="24"/>
          <w:szCs w:val="24"/>
        </w:rPr>
        <w:t>Водно-транспортные системы: Вышневолоцкая, Тихвинская, Мариинская и др.</w:t>
      </w:r>
      <w:r w:rsidRPr="00C82925">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82925">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Обострение социальных противоречий. </w:t>
      </w:r>
      <w:r w:rsidRPr="00C82925">
        <w:rPr>
          <w:rFonts w:ascii="Times New Roman" w:hAnsi="Times New Roman"/>
          <w:i/>
          <w:sz w:val="24"/>
          <w:szCs w:val="24"/>
        </w:rPr>
        <w:t>Чумной бунт в Москве.</w:t>
      </w:r>
      <w:r w:rsidRPr="00C82925">
        <w:rPr>
          <w:rFonts w:ascii="Times New Roman" w:hAnsi="Times New Roman"/>
          <w:sz w:val="24"/>
          <w:szCs w:val="24"/>
        </w:rPr>
        <w:t xml:space="preserve"> Восстание под предводительством Емельяна Пугачева. </w:t>
      </w:r>
      <w:r w:rsidRPr="00C82925">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C82925">
        <w:rPr>
          <w:rFonts w:ascii="Times New Roman" w:hAnsi="Times New Roman"/>
          <w:sz w:val="24"/>
          <w:szCs w:val="24"/>
        </w:rPr>
        <w:t xml:space="preserve"> Влияние восстания на внутреннюю политику и развитие общественной мысли.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PersonName">
        <w:smartTagPr>
          <w:attr w:name="ProductID" w:val="La Moscou"/>
        </w:smartTagPr>
        <w:r w:rsidRPr="00C82925">
          <w:rPr>
            <w:rFonts w:ascii="Times New Roman" w:hAnsi="Times New Roman"/>
            <w:sz w:val="24"/>
            <w:szCs w:val="24"/>
          </w:rPr>
          <w:t>1787 г</w:t>
        </w:r>
      </w:smartTag>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Участие России в разделах Речи Посполитой. </w:t>
      </w:r>
      <w:r w:rsidRPr="00C82925">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82925">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82925">
        <w:rPr>
          <w:rFonts w:ascii="Times New Roman" w:hAnsi="Times New Roman"/>
          <w:i/>
          <w:sz w:val="24"/>
          <w:szCs w:val="24"/>
        </w:rPr>
        <w:t xml:space="preserve">Восстание под предводительством Тадеуша Костюшко.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Культурное пространство Российской империи в XVIII 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82925">
        <w:rPr>
          <w:rFonts w:ascii="Times New Roman" w:hAnsi="Times New Roman"/>
          <w:i/>
          <w:sz w:val="24"/>
          <w:szCs w:val="24"/>
        </w:rPr>
        <w:t>Н.И.Новиков, материалы о положении крепостных крестьян в его журналах.</w:t>
      </w:r>
      <w:r w:rsidRPr="00C82925">
        <w:rPr>
          <w:rFonts w:ascii="Times New Roman" w:hAnsi="Times New Roman"/>
          <w:sz w:val="24"/>
          <w:szCs w:val="24"/>
        </w:rPr>
        <w:t xml:space="preserve"> А.Н.Радищев и его «Путешествие из Петербурга в Москву».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82925">
        <w:rPr>
          <w:rFonts w:ascii="Times New Roman" w:hAnsi="Times New Roman"/>
          <w:i/>
          <w:sz w:val="24"/>
          <w:szCs w:val="24"/>
        </w:rPr>
        <w:t>Вклад в развитие русской культуры ученых, художников, мастеров, прибывших из-за рубежа.</w:t>
      </w:r>
      <w:r w:rsidRPr="00C82925">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82925">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М.В. Ломоносов и его выдающаяся роль в становлении российской науки и образования.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Образование в России в XVIII в. </w:t>
      </w:r>
      <w:r w:rsidRPr="00C82925">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82925">
        <w:rPr>
          <w:rFonts w:ascii="Times New Roman" w:hAnsi="Times New Roman"/>
          <w:sz w:val="24"/>
          <w:szCs w:val="24"/>
        </w:rPr>
        <w:t xml:space="preserve"> Московский университет – первый российский университет.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C82925">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C82925">
        <w:rPr>
          <w:rFonts w:ascii="Times New Roman" w:hAnsi="Times New Roman"/>
          <w:sz w:val="24"/>
          <w:szCs w:val="24"/>
        </w:rPr>
        <w:t xml:space="preserve"> Переход к классицизму, </w:t>
      </w:r>
      <w:r w:rsidRPr="00C82925">
        <w:rPr>
          <w:rFonts w:ascii="Times New Roman" w:hAnsi="Times New Roman"/>
          <w:i/>
          <w:sz w:val="24"/>
          <w:szCs w:val="24"/>
        </w:rPr>
        <w:t xml:space="preserve">создание архитектурных ассамблей в стиле классицизма в обеих столицах. </w:t>
      </w:r>
      <w:r w:rsidRPr="00C82925">
        <w:rPr>
          <w:rFonts w:ascii="Times New Roman" w:hAnsi="Times New Roman"/>
          <w:sz w:val="24"/>
          <w:szCs w:val="24"/>
        </w:rPr>
        <w:t xml:space="preserve">В.И. Баженов, М.Ф.Казаков.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82925">
        <w:rPr>
          <w:rFonts w:ascii="Times New Roman" w:hAnsi="Times New Roman"/>
          <w:i/>
          <w:sz w:val="24"/>
          <w:szCs w:val="24"/>
        </w:rPr>
        <w:t xml:space="preserve">Новые веяния в изобразительном искусстве в конце столетия.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Народы России в XVIII 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Россия при Павле I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Основные принципы внутренней политики Павла I. Укрепление абсолютизма </w:t>
      </w:r>
      <w:r w:rsidRPr="00C82925">
        <w:rPr>
          <w:rFonts w:ascii="Times New Roman" w:hAnsi="Times New Roman"/>
          <w:i/>
          <w:sz w:val="24"/>
          <w:szCs w:val="24"/>
        </w:rPr>
        <w:t>через отказ от принципов «просвещенного абсолютизма» и</w:t>
      </w:r>
      <w:r w:rsidRPr="00C82925">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Внутренняя политика. Ограничение дворянских привилегий.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Региональный компонент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Наш регион </w:t>
      </w:r>
      <w:r w:rsidRPr="00C82925">
        <w:rPr>
          <w:rFonts w:ascii="Times New Roman" w:hAnsi="Times New Roman"/>
          <w:bCs/>
          <w:sz w:val="24"/>
          <w:szCs w:val="24"/>
        </w:rPr>
        <w:t>в XVIII 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Российфская империя в XIX – начале XX вв.</w:t>
      </w:r>
    </w:p>
    <w:p w:rsidR="00C740D2" w:rsidRPr="00C82925" w:rsidRDefault="00C740D2" w:rsidP="00C82925">
      <w:pPr>
        <w:spacing w:after="0" w:line="240" w:lineRule="auto"/>
        <w:ind w:firstLine="709"/>
        <w:rPr>
          <w:rFonts w:ascii="Times New Roman" w:hAnsi="Times New Roman"/>
          <w:b/>
          <w:bCs/>
          <w:sz w:val="24"/>
          <w:szCs w:val="24"/>
          <w:u w:val="single"/>
        </w:rPr>
      </w:pPr>
      <w:r w:rsidRPr="00C82925">
        <w:rPr>
          <w:rFonts w:ascii="Times New Roman" w:hAnsi="Times New Roman"/>
          <w:b/>
          <w:bCs/>
          <w:sz w:val="24"/>
          <w:szCs w:val="24"/>
          <w:u w:val="single"/>
        </w:rPr>
        <w:t>Россия на пути к реформам (1801–1861)</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Александровская эпоха: государственный либерализм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Отечественная война </w:t>
      </w:r>
      <w:smartTag w:uri="urn:schemas-microsoft-com:office:smarttags" w:element="PersonName">
        <w:smartTagPr>
          <w:attr w:name="ProductID" w:val="La Moscou"/>
        </w:smartTagPr>
        <w:r w:rsidRPr="00C82925">
          <w:rPr>
            <w:rFonts w:ascii="Times New Roman" w:hAnsi="Times New Roman"/>
            <w:b/>
            <w:bCs/>
            <w:sz w:val="24"/>
            <w:szCs w:val="24"/>
          </w:rPr>
          <w:t>1812 г</w:t>
        </w:r>
      </w:smartTag>
      <w:r w:rsidRPr="00C82925">
        <w:rPr>
          <w:rFonts w:ascii="Times New Roman" w:hAnsi="Times New Roman"/>
          <w:b/>
          <w:bCs/>
          <w:sz w:val="24"/>
          <w:szCs w:val="24"/>
        </w:rPr>
        <w:t xml:space="preserve">.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Эпоха 1812 года. Война России с Францией 1805-1807 гг. Тильзитский мир. Война со Швецией </w:t>
      </w:r>
      <w:smartTag w:uri="urn:schemas-microsoft-com:office:smarttags" w:element="PersonName">
        <w:smartTagPr>
          <w:attr w:name="ProductID" w:val="La Moscou"/>
        </w:smartTagPr>
        <w:r w:rsidRPr="00C82925">
          <w:rPr>
            <w:rFonts w:ascii="Times New Roman" w:hAnsi="Times New Roman"/>
            <w:sz w:val="24"/>
            <w:szCs w:val="24"/>
          </w:rPr>
          <w:t>1809 г</w:t>
        </w:r>
      </w:smartTag>
      <w:r w:rsidRPr="00C82925">
        <w:rPr>
          <w:rFonts w:ascii="Times New Roman" w:hAnsi="Times New Roman"/>
          <w:sz w:val="24"/>
          <w:szCs w:val="24"/>
        </w:rPr>
        <w:t xml:space="preserve">. и присоединение Финляндии. Война с Турцией и Бухарестский мир </w:t>
      </w:r>
      <w:smartTag w:uri="urn:schemas-microsoft-com:office:smarttags" w:element="PersonName">
        <w:smartTagPr>
          <w:attr w:name="ProductID" w:val="La Moscou"/>
        </w:smartTagPr>
        <w:r w:rsidRPr="00C82925">
          <w:rPr>
            <w:rFonts w:ascii="Times New Roman" w:hAnsi="Times New Roman"/>
            <w:sz w:val="24"/>
            <w:szCs w:val="24"/>
          </w:rPr>
          <w:t>1812 г</w:t>
        </w:r>
      </w:smartTag>
      <w:r w:rsidRPr="00C82925">
        <w:rPr>
          <w:rFonts w:ascii="Times New Roman" w:hAnsi="Times New Roman"/>
          <w:sz w:val="24"/>
          <w:szCs w:val="24"/>
        </w:rPr>
        <w:t xml:space="preserve">. Отечественная война </w:t>
      </w:r>
      <w:smartTag w:uri="urn:schemas-microsoft-com:office:smarttags" w:element="PersonName">
        <w:smartTagPr>
          <w:attr w:name="ProductID" w:val="La Moscou"/>
        </w:smartTagPr>
        <w:r w:rsidRPr="00C82925">
          <w:rPr>
            <w:rFonts w:ascii="Times New Roman" w:hAnsi="Times New Roman"/>
            <w:sz w:val="24"/>
            <w:szCs w:val="24"/>
          </w:rPr>
          <w:t>1812 г</w:t>
        </w:r>
      </w:smartTag>
      <w:r w:rsidRPr="00C82925">
        <w:rPr>
          <w:rFonts w:ascii="Times New Roman" w:hAnsi="Times New Roman"/>
          <w:sz w:val="24"/>
          <w:szCs w:val="24"/>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Либеральные и охранительные тенденции во внутренней политике. Польская конституция </w:t>
      </w:r>
      <w:smartTag w:uri="urn:schemas-microsoft-com:office:smarttags" w:element="PersonName">
        <w:smartTagPr>
          <w:attr w:name="ProductID" w:val="La Moscou"/>
        </w:smartTagPr>
        <w:r w:rsidRPr="00C82925">
          <w:rPr>
            <w:rFonts w:ascii="Times New Roman" w:hAnsi="Times New Roman"/>
            <w:sz w:val="24"/>
            <w:szCs w:val="24"/>
          </w:rPr>
          <w:t>1815 г</w:t>
        </w:r>
      </w:smartTag>
      <w:r w:rsidRPr="00C82925">
        <w:rPr>
          <w:rFonts w:ascii="Times New Roman" w:hAnsi="Times New Roman"/>
          <w:sz w:val="24"/>
          <w:szCs w:val="24"/>
        </w:rPr>
        <w:t xml:space="preserve">. </w:t>
      </w:r>
      <w:r w:rsidRPr="00C82925">
        <w:rPr>
          <w:rFonts w:ascii="Times New Roman" w:hAnsi="Times New Roman"/>
          <w:i/>
          <w:sz w:val="24"/>
          <w:szCs w:val="24"/>
        </w:rPr>
        <w:t>Военные поселения. Дворянская оппозиция самодержавию.</w:t>
      </w:r>
      <w:r w:rsidRPr="00C82925">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PersonName">
        <w:smartTagPr>
          <w:attr w:name="ProductID" w:val="La Moscou"/>
        </w:smartTagPr>
        <w:r w:rsidRPr="00C82925">
          <w:rPr>
            <w:rFonts w:ascii="Times New Roman" w:hAnsi="Times New Roman"/>
            <w:sz w:val="24"/>
            <w:szCs w:val="24"/>
          </w:rPr>
          <w:t>1825 г</w:t>
        </w:r>
      </w:smartTag>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Николаевское самодержавие: государственный консерватизм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82925">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C82925">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82925">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PersonName">
        <w:smartTagPr>
          <w:attr w:name="ProductID" w:val="La Moscou"/>
        </w:smartTagPr>
        <w:r w:rsidRPr="00C82925">
          <w:rPr>
            <w:rFonts w:ascii="Times New Roman" w:hAnsi="Times New Roman"/>
            <w:sz w:val="24"/>
            <w:szCs w:val="24"/>
          </w:rPr>
          <w:t>1856 г</w:t>
        </w:r>
      </w:smartTag>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Крепостнический социум. Деревня и город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Сословная структура российского общества. Крепостное хозяйство. </w:t>
      </w:r>
      <w:r w:rsidRPr="00C82925">
        <w:rPr>
          <w:rFonts w:ascii="Times New Roman" w:hAnsi="Times New Roman"/>
          <w:i/>
          <w:sz w:val="24"/>
          <w:szCs w:val="24"/>
        </w:rPr>
        <w:t>Помещик и крестьянин, конфликты и сотрудничество.</w:t>
      </w:r>
      <w:r w:rsidRPr="00C82925">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C82925">
        <w:rPr>
          <w:rFonts w:ascii="Times New Roman" w:hAnsi="Times New Roman"/>
          <w:i/>
          <w:sz w:val="24"/>
          <w:szCs w:val="24"/>
        </w:rPr>
        <w:t>Москва и Петербург: спор двух столиц.</w:t>
      </w:r>
      <w:r w:rsidRPr="00C82925">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Культурное пространство империи в первой половине XIX 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82925">
        <w:rPr>
          <w:rFonts w:ascii="Times New Roman" w:hAnsi="Times New Roman"/>
          <w:i/>
          <w:sz w:val="24"/>
          <w:szCs w:val="24"/>
        </w:rPr>
        <w:t>Культура повседневности: обретение комфорта. Жизнь в городе и в усадьбе.</w:t>
      </w:r>
      <w:r w:rsidRPr="00C82925">
        <w:rPr>
          <w:rFonts w:ascii="Times New Roman" w:hAnsi="Times New Roman"/>
          <w:sz w:val="24"/>
          <w:szCs w:val="24"/>
        </w:rPr>
        <w:t xml:space="preserve"> Российская культура как часть европейской культуры.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Пространство империи: этнокультурный облик страны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82925">
        <w:rPr>
          <w:rFonts w:ascii="Times New Roman" w:hAnsi="Times New Roman"/>
          <w:i/>
          <w:sz w:val="24"/>
          <w:szCs w:val="24"/>
        </w:rPr>
        <w:t>Польское восстание 1830–1831 гг.</w:t>
      </w:r>
      <w:r w:rsidRPr="00C82925">
        <w:rPr>
          <w:rFonts w:ascii="Times New Roman" w:hAnsi="Times New Roman"/>
          <w:sz w:val="24"/>
          <w:szCs w:val="24"/>
        </w:rPr>
        <w:t xml:space="preserve"> Присоединение Грузии и Закавказья. Кавказская война. Движение Шамиля.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Формирование гражданского правосознания. Основные течения общественной мысли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82925">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82925">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C740D2" w:rsidRPr="00C82925" w:rsidRDefault="00C740D2" w:rsidP="00C82925">
      <w:pPr>
        <w:spacing w:after="0" w:line="240" w:lineRule="auto"/>
        <w:ind w:firstLine="709"/>
        <w:jc w:val="both"/>
        <w:rPr>
          <w:rFonts w:ascii="Times New Roman" w:hAnsi="Times New Roman"/>
          <w:b/>
          <w:bCs/>
          <w:sz w:val="24"/>
          <w:szCs w:val="24"/>
          <w:u w:val="single"/>
        </w:rPr>
      </w:pPr>
      <w:r w:rsidRPr="00C82925">
        <w:rPr>
          <w:rFonts w:ascii="Times New Roman" w:hAnsi="Times New Roman"/>
          <w:b/>
          <w:bCs/>
          <w:sz w:val="24"/>
          <w:szCs w:val="24"/>
          <w:u w:val="single"/>
        </w:rPr>
        <w:t>Россия в эпоху реформ</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Преобразования Александра II: социальная и правовая модернизация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w:t>
      </w:r>
      <w:smartTag w:uri="urn:schemas-microsoft-com:office:smarttags" w:element="PersonName">
        <w:smartTagPr>
          <w:attr w:name="ProductID" w:val="La Moscou"/>
        </w:smartTagPr>
        <w:r w:rsidRPr="00C82925">
          <w:rPr>
            <w:rFonts w:ascii="Times New Roman" w:hAnsi="Times New Roman"/>
            <w:sz w:val="24"/>
            <w:szCs w:val="24"/>
          </w:rPr>
          <w:t>1861 г</w:t>
        </w:r>
      </w:smartTag>
      <w:r w:rsidRPr="00C82925">
        <w:rPr>
          <w:rFonts w:ascii="Times New Roman" w:hAnsi="Times New Roman"/>
          <w:sz w:val="24"/>
          <w:szCs w:val="24"/>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82925">
        <w:rPr>
          <w:rFonts w:ascii="Times New Roman" w:hAnsi="Times New Roman"/>
          <w:i/>
          <w:sz w:val="24"/>
          <w:szCs w:val="24"/>
        </w:rPr>
        <w:t>Утверждение начал всесословности в правовом строе страны.</w:t>
      </w:r>
      <w:r w:rsidRPr="00C82925">
        <w:rPr>
          <w:rFonts w:ascii="Times New Roman" w:hAnsi="Times New Roman"/>
          <w:sz w:val="24"/>
          <w:szCs w:val="24"/>
        </w:rPr>
        <w:t xml:space="preserve"> Конституционный вопрос.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«Народное самодержавие» Александра III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C82925">
        <w:rPr>
          <w:rFonts w:ascii="Times New Roman" w:hAnsi="Times New Roman"/>
          <w:i/>
          <w:sz w:val="24"/>
          <w:szCs w:val="24"/>
        </w:rPr>
        <w:t>Политика консервативной стабилизации. Ограничение общественной самодеятельности.</w:t>
      </w:r>
      <w:r w:rsidRPr="00C82925">
        <w:rPr>
          <w:rFonts w:ascii="Times New Roman" w:hAnsi="Times New Roman"/>
          <w:sz w:val="24"/>
          <w:szCs w:val="24"/>
        </w:rPr>
        <w:t xml:space="preserve"> Местное самоуправление и самодержавие. Независимость суда и администрация. </w:t>
      </w:r>
      <w:r w:rsidRPr="00C82925">
        <w:rPr>
          <w:rFonts w:ascii="Times New Roman" w:hAnsi="Times New Roman"/>
          <w:i/>
          <w:sz w:val="24"/>
          <w:szCs w:val="24"/>
        </w:rPr>
        <w:t>Права университетов и власть попечителей.</w:t>
      </w:r>
      <w:r w:rsidRPr="00C82925">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82925">
        <w:rPr>
          <w:rFonts w:ascii="Times New Roman" w:hAnsi="Times New Roman"/>
          <w:i/>
          <w:sz w:val="24"/>
          <w:szCs w:val="24"/>
        </w:rPr>
        <w:t>Финансовая политика</w:t>
      </w:r>
      <w:r w:rsidRPr="00C82925">
        <w:rPr>
          <w:rFonts w:ascii="Times New Roman" w:hAnsi="Times New Roman"/>
          <w:sz w:val="24"/>
          <w:szCs w:val="24"/>
        </w:rPr>
        <w:t xml:space="preserve">. </w:t>
      </w:r>
      <w:r w:rsidRPr="00C82925">
        <w:rPr>
          <w:rFonts w:ascii="Times New Roman" w:hAnsi="Times New Roman"/>
          <w:i/>
          <w:sz w:val="24"/>
          <w:szCs w:val="24"/>
        </w:rPr>
        <w:t xml:space="preserve">Консервация аграрных отношений.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82925">
        <w:rPr>
          <w:rFonts w:ascii="Times New Roman" w:hAnsi="Times New Roman"/>
          <w:i/>
          <w:sz w:val="24"/>
          <w:szCs w:val="24"/>
        </w:rPr>
        <w:t xml:space="preserve">Освоение государственной территории.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Пореформенный социум. Сельское хозяйство и промышленность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82925">
        <w:rPr>
          <w:rFonts w:ascii="Times New Roman" w:hAnsi="Times New Roman"/>
          <w:i/>
          <w:sz w:val="24"/>
          <w:szCs w:val="24"/>
        </w:rPr>
        <w:t>Помещичье «оскудение». Социальные типы крестьян и помещиков.</w:t>
      </w:r>
      <w:r w:rsidRPr="00C82925">
        <w:rPr>
          <w:rFonts w:ascii="Times New Roman" w:hAnsi="Times New Roman"/>
          <w:sz w:val="24"/>
          <w:szCs w:val="24"/>
        </w:rPr>
        <w:t xml:space="preserve"> Дворяне-предприниматели.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82925">
        <w:rPr>
          <w:rFonts w:ascii="Times New Roman" w:hAnsi="Times New Roman"/>
          <w:i/>
          <w:sz w:val="24"/>
          <w:szCs w:val="24"/>
        </w:rPr>
        <w:t xml:space="preserve">Государственные, общественные и частнопредпринимательские способы его решения.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Культурное пространство империи во второй половине XIX 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82925">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C82925">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Этнокультурный облик империи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82925">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PersonName">
        <w:smartTagPr>
          <w:attr w:name="ProductID" w:val="La Moscou"/>
        </w:smartTagPr>
        <w:r w:rsidRPr="00C82925">
          <w:rPr>
            <w:rFonts w:ascii="Times New Roman" w:hAnsi="Times New Roman"/>
            <w:i/>
            <w:sz w:val="24"/>
            <w:szCs w:val="24"/>
          </w:rPr>
          <w:t>1863 г</w:t>
        </w:r>
      </w:smartTag>
      <w:r w:rsidRPr="00C82925">
        <w:rPr>
          <w:rFonts w:ascii="Times New Roman" w:hAnsi="Times New Roman"/>
          <w:i/>
          <w:sz w:val="24"/>
          <w:szCs w:val="24"/>
        </w:rPr>
        <w:t>. Еврейский вопрос.</w:t>
      </w:r>
      <w:r w:rsidRPr="00C82925">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Формирование гражданского общества и основные направления общественных движений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82925">
        <w:rPr>
          <w:rFonts w:ascii="Times New Roman" w:hAnsi="Times New Roman"/>
          <w:i/>
          <w:sz w:val="24"/>
          <w:szCs w:val="24"/>
        </w:rPr>
        <w:t xml:space="preserve">Студенческое движение. Рабочее движение. Женское движение.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Идейные течения и общественное движение. </w:t>
      </w:r>
      <w:r w:rsidRPr="00C82925">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C82925">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82925">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82925">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C82925">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Кризис империи в начале ХХ века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82925">
        <w:rPr>
          <w:rFonts w:ascii="Times New Roman" w:hAnsi="Times New Roman"/>
          <w:i/>
          <w:sz w:val="24"/>
          <w:szCs w:val="24"/>
        </w:rPr>
        <w:t>Отечественный и иностранный капитал, его роль в индустриализации страны.</w:t>
      </w:r>
      <w:r w:rsidRPr="00C82925">
        <w:rPr>
          <w:rFonts w:ascii="Times New Roman" w:hAnsi="Times New Roman"/>
          <w:sz w:val="24"/>
          <w:szCs w:val="24"/>
        </w:rPr>
        <w:t xml:space="preserve"> Россия – мировой экспортер хлеба. Аграрный вопрос.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82925">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Первая российская революция 1905-1907 гг. Начало парламентаризма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82925">
        <w:rPr>
          <w:rFonts w:ascii="Times New Roman" w:hAnsi="Times New Roman"/>
          <w:i/>
          <w:sz w:val="24"/>
          <w:szCs w:val="24"/>
        </w:rPr>
        <w:t xml:space="preserve">«Союз освобождения». «Банкетная кампания».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82925">
        <w:rPr>
          <w:rFonts w:ascii="Times New Roman" w:hAnsi="Times New Roman"/>
          <w:i/>
          <w:sz w:val="24"/>
          <w:szCs w:val="24"/>
        </w:rPr>
        <w:t xml:space="preserve">Политический терроризм.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«Кровавое воскресенье» 9 января </w:t>
      </w:r>
      <w:smartTag w:uri="urn:schemas-microsoft-com:office:smarttags" w:element="PersonName">
        <w:smartTagPr>
          <w:attr w:name="ProductID" w:val="La Moscou"/>
        </w:smartTagPr>
        <w:r w:rsidRPr="00C82925">
          <w:rPr>
            <w:rFonts w:ascii="Times New Roman" w:hAnsi="Times New Roman"/>
            <w:sz w:val="24"/>
            <w:szCs w:val="24"/>
          </w:rPr>
          <w:t>1905 г</w:t>
        </w:r>
      </w:smartTag>
      <w:r w:rsidRPr="00C82925">
        <w:rPr>
          <w:rFonts w:ascii="Times New Roman" w:hAnsi="Times New Roman"/>
          <w:sz w:val="24"/>
          <w:szCs w:val="24"/>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PersonName">
        <w:smartTagPr>
          <w:attr w:name="ProductID" w:val="La Moscou"/>
        </w:smartTagPr>
        <w:r w:rsidRPr="00C82925">
          <w:rPr>
            <w:rFonts w:ascii="Times New Roman" w:hAnsi="Times New Roman"/>
            <w:sz w:val="24"/>
            <w:szCs w:val="24"/>
          </w:rPr>
          <w:t>1905 г</w:t>
        </w:r>
      </w:smartTag>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C82925">
        <w:rPr>
          <w:rFonts w:ascii="Times New Roman" w:hAnsi="Times New Roman"/>
          <w:i/>
          <w:sz w:val="24"/>
          <w:szCs w:val="24"/>
        </w:rPr>
        <w:t>Неонароднические партии и организации (социалисты-революционеры).</w:t>
      </w:r>
      <w:r w:rsidRPr="00C82925">
        <w:rPr>
          <w:rFonts w:ascii="Times New Roman" w:hAnsi="Times New Roman"/>
          <w:sz w:val="24"/>
          <w:szCs w:val="24"/>
        </w:rPr>
        <w:t xml:space="preserve"> Социал-демократия: большевики и меньшевики. Либеральные партии (кадеты, октябристы). </w:t>
      </w:r>
      <w:r w:rsidRPr="00C82925">
        <w:rPr>
          <w:rFonts w:ascii="Times New Roman" w:hAnsi="Times New Roman"/>
          <w:i/>
          <w:sz w:val="24"/>
          <w:szCs w:val="24"/>
        </w:rPr>
        <w:t>Национальные партии</w:t>
      </w:r>
      <w:r w:rsidRPr="00C82925">
        <w:rPr>
          <w:rFonts w:ascii="Times New Roman" w:hAnsi="Times New Roman"/>
          <w:sz w:val="24"/>
          <w:szCs w:val="24"/>
        </w:rPr>
        <w:t xml:space="preserve">. Правомонархические партии в борьбе с революцией. Советы и профсоюзы. Декабрьское </w:t>
      </w:r>
      <w:smartTag w:uri="urn:schemas-microsoft-com:office:smarttags" w:element="PersonName">
        <w:smartTagPr>
          <w:attr w:name="ProductID" w:val="La Moscou"/>
        </w:smartTagPr>
        <w:r w:rsidRPr="00C82925">
          <w:rPr>
            <w:rFonts w:ascii="Times New Roman" w:hAnsi="Times New Roman"/>
            <w:sz w:val="24"/>
            <w:szCs w:val="24"/>
          </w:rPr>
          <w:t>1905 г</w:t>
        </w:r>
      </w:smartTag>
      <w:r w:rsidRPr="00C82925">
        <w:rPr>
          <w:rFonts w:ascii="Times New Roman" w:hAnsi="Times New Roman"/>
          <w:sz w:val="24"/>
          <w:szCs w:val="24"/>
        </w:rPr>
        <w:t xml:space="preserve">. вооруженное восстание в Москве. Особенности революционных выступлений в 1906-1907 гг.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 xml:space="preserve">Избирательный закон 11 декабря </w:t>
      </w:r>
      <w:smartTag w:uri="urn:schemas-microsoft-com:office:smarttags" w:element="PersonName">
        <w:smartTagPr>
          <w:attr w:name="ProductID" w:val="La Moscou"/>
        </w:smartTagPr>
        <w:r w:rsidRPr="00C82925">
          <w:rPr>
            <w:rFonts w:ascii="Times New Roman" w:hAnsi="Times New Roman"/>
            <w:i/>
            <w:sz w:val="24"/>
            <w:szCs w:val="24"/>
          </w:rPr>
          <w:t>1905 г</w:t>
        </w:r>
      </w:smartTag>
      <w:r w:rsidRPr="00C82925">
        <w:rPr>
          <w:rFonts w:ascii="Times New Roman" w:hAnsi="Times New Roman"/>
          <w:i/>
          <w:sz w:val="24"/>
          <w:szCs w:val="24"/>
        </w:rPr>
        <w:t xml:space="preserve">. Избирательная кампания в I Государственную думу. Основные государственные законы 23 апреля </w:t>
      </w:r>
      <w:smartTag w:uri="urn:schemas-microsoft-com:office:smarttags" w:element="PersonName">
        <w:smartTagPr>
          <w:attr w:name="ProductID" w:val="La Moscou"/>
        </w:smartTagPr>
        <w:r w:rsidRPr="00C82925">
          <w:rPr>
            <w:rFonts w:ascii="Times New Roman" w:hAnsi="Times New Roman"/>
            <w:i/>
            <w:sz w:val="24"/>
            <w:szCs w:val="24"/>
          </w:rPr>
          <w:t>1906 г</w:t>
        </w:r>
      </w:smartTag>
      <w:r w:rsidRPr="00C82925">
        <w:rPr>
          <w:rFonts w:ascii="Times New Roman" w:hAnsi="Times New Roman"/>
          <w:i/>
          <w:sz w:val="24"/>
          <w:szCs w:val="24"/>
        </w:rPr>
        <w:t>.</w:t>
      </w:r>
      <w:r w:rsidRPr="00C82925">
        <w:rPr>
          <w:rFonts w:ascii="Times New Roman" w:hAnsi="Times New Roman"/>
          <w:sz w:val="24"/>
          <w:szCs w:val="24"/>
        </w:rPr>
        <w:t xml:space="preserve"> Деятельность I и II Государственной думы: итоги и уроки.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Общество и власть после революции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82925">
        <w:rPr>
          <w:rFonts w:ascii="Times New Roman" w:hAnsi="Times New Roman"/>
          <w:i/>
          <w:sz w:val="24"/>
          <w:szCs w:val="24"/>
        </w:rPr>
        <w:t xml:space="preserve">Национальные партии и фракции в Государственной Думе.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«Серебряный век» российской культуры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Региональный компонент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Наш регион </w:t>
      </w:r>
      <w:r w:rsidRPr="00C82925">
        <w:rPr>
          <w:rFonts w:ascii="Times New Roman" w:hAnsi="Times New Roman"/>
          <w:bCs/>
          <w:sz w:val="24"/>
          <w:szCs w:val="24"/>
        </w:rPr>
        <w:t>в XI</w:t>
      </w:r>
      <w:r w:rsidRPr="00C82925">
        <w:rPr>
          <w:rFonts w:ascii="Times New Roman" w:hAnsi="Times New Roman"/>
          <w:bCs/>
          <w:sz w:val="24"/>
          <w:szCs w:val="24"/>
          <w:lang w:val="en-US"/>
        </w:rPr>
        <w:t>X</w:t>
      </w:r>
      <w:r w:rsidRPr="00C82925">
        <w:rPr>
          <w:rFonts w:ascii="Times New Roman" w:hAnsi="Times New Roman"/>
          <w:bCs/>
          <w:sz w:val="24"/>
          <w:szCs w:val="24"/>
        </w:rPr>
        <w:t xml:space="preserve"> в.</w:t>
      </w:r>
    </w:p>
    <w:p w:rsidR="00C740D2" w:rsidRPr="00C82925" w:rsidRDefault="00C740D2" w:rsidP="00C82925">
      <w:pPr>
        <w:spacing w:after="0" w:line="240" w:lineRule="auto"/>
        <w:ind w:firstLine="709"/>
        <w:rPr>
          <w:rFonts w:ascii="Times New Roman" w:hAnsi="Times New Roman"/>
          <w:sz w:val="24"/>
          <w:szCs w:val="24"/>
        </w:rPr>
      </w:pPr>
    </w:p>
    <w:p w:rsidR="00C740D2" w:rsidRPr="00C82925" w:rsidRDefault="00C740D2" w:rsidP="00C82925">
      <w:pPr>
        <w:shd w:val="clear" w:color="auto" w:fill="FFFFFF"/>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Всеобщая история</w:t>
      </w:r>
    </w:p>
    <w:p w:rsidR="00C740D2" w:rsidRPr="00C82925" w:rsidRDefault="00C740D2" w:rsidP="00C82925">
      <w:pPr>
        <w:shd w:val="clear" w:color="auto" w:fill="FFFFFF"/>
        <w:spacing w:after="0" w:line="240" w:lineRule="auto"/>
        <w:ind w:firstLine="709"/>
        <w:jc w:val="both"/>
        <w:rPr>
          <w:rFonts w:ascii="Times New Roman" w:hAnsi="Times New Roman"/>
          <w:i/>
          <w:sz w:val="24"/>
          <w:szCs w:val="24"/>
        </w:rPr>
      </w:pPr>
      <w:r w:rsidRPr="00C82925">
        <w:rPr>
          <w:rFonts w:ascii="Times New Roman" w:hAnsi="Times New Roman"/>
          <w:b/>
          <w:sz w:val="24"/>
          <w:szCs w:val="24"/>
        </w:rPr>
        <w:t>История Древнего мира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Первобытность.</w:t>
      </w:r>
      <w:r w:rsidRPr="00C82925">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Древний мир: </w:t>
      </w:r>
      <w:r w:rsidRPr="00C82925">
        <w:rPr>
          <w:rFonts w:ascii="Times New Roman" w:hAnsi="Times New Roman"/>
          <w:sz w:val="24"/>
          <w:szCs w:val="24"/>
        </w:rPr>
        <w:t>понятие и хронология. Карта Древнего мира.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Древний Восток</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82925">
        <w:rPr>
          <w:rFonts w:ascii="Times New Roman" w:hAnsi="Times New Roman"/>
          <w:i/>
          <w:sz w:val="24"/>
          <w:szCs w:val="24"/>
        </w:rPr>
        <w:t xml:space="preserve">Фараон-реформатор Эхнатон. </w:t>
      </w:r>
      <w:r w:rsidRPr="00C82925">
        <w:rPr>
          <w:rFonts w:ascii="Times New Roman" w:hAnsi="Times New Roman"/>
          <w:sz w:val="24"/>
          <w:szCs w:val="24"/>
        </w:rPr>
        <w:t>Военные походы. Рабы. Познания древних египтян. Письменность. Храмы и пирамиды.</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Античный мир: </w:t>
      </w:r>
      <w:r w:rsidRPr="00C82925">
        <w:rPr>
          <w:rFonts w:ascii="Times New Roman" w:hAnsi="Times New Roman"/>
          <w:sz w:val="24"/>
          <w:szCs w:val="24"/>
        </w:rPr>
        <w:t>понятие. Карта античного мира.</w:t>
      </w:r>
      <w:r w:rsidRPr="00C82925">
        <w:rPr>
          <w:rFonts w:ascii="Times New Roman" w:hAnsi="Times New Roman"/>
          <w:b/>
          <w:bCs/>
          <w:sz w:val="24"/>
          <w:szCs w:val="24"/>
        </w:rPr>
        <w:t>Древняя Греция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Население Древней Греции: условия жизни и занятия. Древнейшие государства на Крите. </w:t>
      </w:r>
      <w:r w:rsidRPr="00C82925">
        <w:rPr>
          <w:rFonts w:ascii="Times New Roman" w:hAnsi="Times New Roman"/>
          <w:i/>
          <w:sz w:val="24"/>
          <w:szCs w:val="24"/>
        </w:rPr>
        <w:t>Государства ахейской Греции (Микены, Тиринф и др.).</w:t>
      </w:r>
      <w:r w:rsidRPr="00C82925">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82925">
        <w:rPr>
          <w:rFonts w:ascii="Times New Roman" w:hAnsi="Times New Roman"/>
          <w:i/>
          <w:sz w:val="24"/>
          <w:szCs w:val="24"/>
        </w:rPr>
        <w:t xml:space="preserve">реформы Клисфена. </w:t>
      </w:r>
      <w:r w:rsidRPr="00C82925">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Древний Рим</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740D2" w:rsidRPr="00C82925" w:rsidRDefault="00C740D2" w:rsidP="00C82925">
      <w:pPr>
        <w:shd w:val="clear" w:color="auto" w:fill="FFFFFF"/>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82925">
        <w:rPr>
          <w:rFonts w:ascii="Times New Roman" w:hAnsi="Times New Roman"/>
          <w:i/>
          <w:sz w:val="24"/>
          <w:szCs w:val="24"/>
        </w:rPr>
        <w:t>Реформы Гракхов. Рабство в Древнем Риме.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740D2" w:rsidRPr="00C82925" w:rsidRDefault="00C740D2" w:rsidP="00C82925">
      <w:pPr>
        <w:shd w:val="clear" w:color="auto" w:fill="FFFFFF"/>
        <w:spacing w:after="0" w:line="240" w:lineRule="auto"/>
        <w:ind w:firstLine="709"/>
        <w:jc w:val="both"/>
        <w:rPr>
          <w:rFonts w:ascii="Times New Roman" w:hAnsi="Times New Roman"/>
          <w:b/>
          <w:sz w:val="24"/>
          <w:szCs w:val="24"/>
        </w:rPr>
      </w:pPr>
      <w:r w:rsidRPr="00C82925">
        <w:rPr>
          <w:rFonts w:ascii="Times New Roman" w:hAnsi="Times New Roman"/>
          <w:sz w:val="24"/>
          <w:szCs w:val="24"/>
        </w:rPr>
        <w:t>Историческое и культурное наследие древних цивилизаций.</w:t>
      </w:r>
    </w:p>
    <w:p w:rsidR="00C740D2" w:rsidRPr="00C82925" w:rsidRDefault="00C740D2" w:rsidP="00C82925">
      <w:pPr>
        <w:shd w:val="clear" w:color="auto" w:fill="FFFFFF"/>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История средних веков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Средние века: понятие и хронологические рамки.</w:t>
      </w:r>
      <w:r w:rsidRPr="00C82925">
        <w:rPr>
          <w:rFonts w:ascii="Times New Roman" w:hAnsi="Times New Roman"/>
          <w:b/>
          <w:bCs/>
          <w:sz w:val="24"/>
          <w:szCs w:val="24"/>
        </w:rPr>
        <w:t>Раннее Средневековье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Начало Средневековья. Великое переселение народов. Образование варварских королевств.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82925">
        <w:rPr>
          <w:rFonts w:ascii="Times New Roman" w:hAnsi="Times New Roman"/>
          <w:i/>
          <w:sz w:val="24"/>
          <w:szCs w:val="24"/>
        </w:rPr>
        <w:t>Законы франков; «Салическая правда».</w:t>
      </w:r>
      <w:r w:rsidRPr="00C82925">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Зрелое Средневековье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Крестьянство: феодальная зависимость, повинности, условия жизни. Крестьянская община.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740D2" w:rsidRPr="00C82925" w:rsidRDefault="00C740D2" w:rsidP="00C82925">
      <w:pPr>
        <w:shd w:val="clear" w:color="auto" w:fill="FFFFFF"/>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82925">
        <w:rPr>
          <w:rFonts w:ascii="Times New Roman" w:hAnsi="Times New Roman"/>
          <w:i/>
          <w:sz w:val="24"/>
          <w:szCs w:val="24"/>
        </w:rPr>
        <w:t>Ереси: причины возникновения и распространения. Преследование еретиков.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82925">
        <w:rPr>
          <w:rFonts w:ascii="Times New Roman" w:hAnsi="Times New Roman"/>
          <w:i/>
          <w:sz w:val="24"/>
          <w:szCs w:val="24"/>
        </w:rPr>
        <w:t>(Жакерия, восстание Уота Тайлера).</w:t>
      </w:r>
      <w:r w:rsidRPr="00C82925">
        <w:rPr>
          <w:rFonts w:ascii="Times New Roman" w:hAnsi="Times New Roman"/>
          <w:sz w:val="24"/>
          <w:szCs w:val="24"/>
        </w:rPr>
        <w:t xml:space="preserve"> Гуситское движение в Чехии.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Страны Востока в Средние века. </w:t>
      </w:r>
      <w:r w:rsidRPr="00C82925">
        <w:rPr>
          <w:rFonts w:ascii="Times New Roman" w:hAnsi="Times New Roman"/>
          <w:sz w:val="24"/>
          <w:szCs w:val="24"/>
        </w:rPr>
        <w:t xml:space="preserve">Османская империя: завоевания турок-османов, управление империей, </w:t>
      </w:r>
      <w:r w:rsidRPr="00C82925">
        <w:rPr>
          <w:rFonts w:ascii="Times New Roman" w:hAnsi="Times New Roman"/>
          <w:i/>
          <w:sz w:val="24"/>
          <w:szCs w:val="24"/>
        </w:rPr>
        <w:t>положение покоренных народов</w:t>
      </w:r>
      <w:r w:rsidRPr="00C82925">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82925">
        <w:rPr>
          <w:rFonts w:ascii="Times New Roman" w:hAnsi="Times New Roman"/>
          <w:i/>
          <w:sz w:val="24"/>
          <w:szCs w:val="24"/>
        </w:rPr>
        <w:t xml:space="preserve">Делийский султанат. </w:t>
      </w:r>
      <w:r w:rsidRPr="00C82925">
        <w:rPr>
          <w:rFonts w:ascii="Times New Roman" w:hAnsi="Times New Roman"/>
          <w:sz w:val="24"/>
          <w:szCs w:val="24"/>
        </w:rPr>
        <w:t>Культура народов Востока. Литература. Архитектура. Традиционные искусства и ремесла.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Государства доколумбовой Америки.</w:t>
      </w:r>
      <w:r w:rsidRPr="00C82925">
        <w:rPr>
          <w:rFonts w:ascii="Times New Roman" w:hAnsi="Times New Roman"/>
          <w:sz w:val="24"/>
          <w:szCs w:val="24"/>
        </w:rPr>
        <w:t>Общественный строй. Религиозные верования населения. Культура.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Историческое и культурное наследие Средневековья.</w:t>
      </w:r>
    </w:p>
    <w:p w:rsidR="00C740D2" w:rsidRPr="00C82925" w:rsidRDefault="00C740D2" w:rsidP="00C82925">
      <w:pPr>
        <w:shd w:val="clear" w:color="auto" w:fill="FFFFFF"/>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История Нового времени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Новое время: понятие и хронологические рамки. </w:t>
      </w:r>
    </w:p>
    <w:p w:rsidR="00C740D2" w:rsidRPr="00C82925" w:rsidRDefault="00C740D2" w:rsidP="00C82925">
      <w:pPr>
        <w:shd w:val="clear" w:color="auto" w:fill="FFFFFF"/>
        <w:spacing w:after="0" w:line="240" w:lineRule="auto"/>
        <w:ind w:firstLine="709"/>
        <w:jc w:val="both"/>
        <w:rPr>
          <w:rFonts w:ascii="Times New Roman" w:hAnsi="Times New Roman"/>
          <w:b/>
          <w:sz w:val="24"/>
          <w:szCs w:val="24"/>
        </w:rPr>
      </w:pPr>
      <w:r w:rsidRPr="00C82925">
        <w:rPr>
          <w:rFonts w:ascii="Times New Roman" w:hAnsi="Times New Roman"/>
          <w:b/>
          <w:bCs/>
          <w:sz w:val="24"/>
          <w:szCs w:val="24"/>
        </w:rPr>
        <w:t xml:space="preserve">Европа в конце ХV </w:t>
      </w:r>
      <w:r w:rsidRPr="00C82925">
        <w:rPr>
          <w:rFonts w:ascii="Times New Roman" w:hAnsi="Times New Roman"/>
          <w:b/>
          <w:sz w:val="24"/>
          <w:szCs w:val="24"/>
        </w:rPr>
        <w:t xml:space="preserve">— </w:t>
      </w:r>
      <w:r w:rsidRPr="00C82925">
        <w:rPr>
          <w:rFonts w:ascii="Times New Roman" w:hAnsi="Times New Roman"/>
          <w:b/>
          <w:bCs/>
          <w:sz w:val="24"/>
          <w:szCs w:val="24"/>
        </w:rPr>
        <w:t>начале XVII 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Нидерландская революция: цели, участники, формы борьбы. Итоги и значение революции.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Страны Европы и Северной Америки в середине XVII—ХVIII 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82925">
        <w:rPr>
          <w:rFonts w:ascii="Times New Roman" w:hAnsi="Times New Roman"/>
          <w:i/>
          <w:sz w:val="24"/>
          <w:szCs w:val="24"/>
        </w:rPr>
        <w:t>Программные и государственные документы. Революционные войны.</w:t>
      </w:r>
      <w:r w:rsidRPr="00C82925">
        <w:rPr>
          <w:rFonts w:ascii="Times New Roman" w:hAnsi="Times New Roman"/>
          <w:sz w:val="24"/>
          <w:szCs w:val="24"/>
        </w:rPr>
        <w:t xml:space="preserve"> Итоги и значение революции.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Страны Востока в XVI—XVIII вв.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82925">
        <w:rPr>
          <w:rFonts w:ascii="Times New Roman" w:hAnsi="Times New Roman"/>
          <w:i/>
          <w:sz w:val="24"/>
          <w:szCs w:val="24"/>
        </w:rPr>
        <w:t>Образование централизованного государства и установление сегуната Токугава в Японии.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Страны Европы и Северной Америки в первой половине ХIХ 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Страны Европы и Северной Америки во второй половине ХIХ в.</w:t>
      </w:r>
    </w:p>
    <w:p w:rsidR="00C740D2" w:rsidRPr="00C82925" w:rsidRDefault="00C740D2" w:rsidP="00C82925">
      <w:pPr>
        <w:shd w:val="clear" w:color="auto" w:fill="FFFFFF"/>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82925">
        <w:rPr>
          <w:rFonts w:ascii="Times New Roman" w:hAnsi="Times New Roman"/>
          <w:i/>
          <w:sz w:val="24"/>
          <w:szCs w:val="24"/>
        </w:rPr>
        <w:t>внутренняя и внешняя политика, франко-германская война, колониальные войны.</w:t>
      </w:r>
      <w:r w:rsidRPr="00C82925">
        <w:rPr>
          <w:rFonts w:ascii="Times New Roman" w:hAnsi="Times New Roman"/>
          <w:sz w:val="24"/>
          <w:szCs w:val="24"/>
        </w:rPr>
        <w:t xml:space="preserve"> Образование единого государства в Италии; </w:t>
      </w:r>
      <w:r w:rsidRPr="00C82925">
        <w:rPr>
          <w:rFonts w:ascii="Times New Roman" w:hAnsi="Times New Roman"/>
          <w:i/>
          <w:sz w:val="24"/>
          <w:szCs w:val="24"/>
        </w:rPr>
        <w:t>К. Кавур, Дж. Гарибальди.</w:t>
      </w:r>
      <w:r w:rsidRPr="00C82925">
        <w:rPr>
          <w:rFonts w:ascii="Times New Roman" w:hAnsi="Times New Roman"/>
          <w:sz w:val="24"/>
          <w:szCs w:val="24"/>
        </w:rPr>
        <w:t xml:space="preserve"> Объединение германских государств, провозглашение Германской империи; О. Бисмарк. </w:t>
      </w:r>
      <w:r w:rsidRPr="00C82925">
        <w:rPr>
          <w:rFonts w:ascii="Times New Roman" w:hAnsi="Times New Roman"/>
          <w:i/>
          <w:sz w:val="24"/>
          <w:szCs w:val="24"/>
        </w:rPr>
        <w:t>Габсбургская монархия: австро-венгерский дуализм.</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Экономическое и социально-политическое развитие стран Европы и США в конце ХIХ 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82925">
        <w:rPr>
          <w:rFonts w:ascii="Times New Roman" w:hAnsi="Times New Roman"/>
          <w:i/>
          <w:sz w:val="24"/>
          <w:szCs w:val="24"/>
        </w:rPr>
        <w:t xml:space="preserve">Расширение спектра общественных движений. </w:t>
      </w:r>
      <w:r w:rsidRPr="00C82925">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Страны Азии в ХIХ 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82925">
        <w:rPr>
          <w:rFonts w:ascii="Times New Roman" w:hAnsi="Times New Roman"/>
          <w:i/>
          <w:sz w:val="24"/>
          <w:szCs w:val="24"/>
        </w:rPr>
        <w:t>Япония: внутренняя и внешняя политика сегуната Токугава, преобразования эпохи Мэйдзи.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Война за независимость в Латинской Америке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Колониальное общество. Освободительная борьба: задачи, участники, формы выступлений. </w:t>
      </w:r>
      <w:r w:rsidRPr="00C82925">
        <w:rPr>
          <w:rFonts w:ascii="Times New Roman" w:hAnsi="Times New Roman"/>
          <w:i/>
          <w:sz w:val="24"/>
          <w:szCs w:val="24"/>
        </w:rPr>
        <w:t>П. Д. Туссен-Лувертюр, С. Боливар.</w:t>
      </w:r>
      <w:r w:rsidRPr="00C82925">
        <w:rPr>
          <w:rFonts w:ascii="Times New Roman" w:hAnsi="Times New Roman"/>
          <w:sz w:val="24"/>
          <w:szCs w:val="24"/>
        </w:rPr>
        <w:t xml:space="preserve"> Провозглашение независимых государств.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Народы Африки в Новое время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Развитие культуры в XIX 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Международные отношения в XIX 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Историческое и культурное наследие Нового времени.</w:t>
      </w:r>
    </w:p>
    <w:p w:rsidR="00C740D2" w:rsidRPr="00C82925" w:rsidRDefault="00C740D2" w:rsidP="00C82925">
      <w:pPr>
        <w:shd w:val="clear" w:color="auto" w:fill="FFFFFF"/>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Новейшая история.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Мир к началу XX в. Новейшая история: понятие, периодизация.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Мир в 1900—1914 гг.</w:t>
      </w:r>
    </w:p>
    <w:p w:rsidR="00C740D2" w:rsidRPr="00C82925" w:rsidRDefault="00C740D2" w:rsidP="00C82925">
      <w:pPr>
        <w:shd w:val="clear" w:color="auto" w:fill="FFFFFF"/>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82925">
        <w:rPr>
          <w:rFonts w:ascii="Times New Roman" w:hAnsi="Times New Roman"/>
          <w:i/>
          <w:sz w:val="24"/>
          <w:szCs w:val="24"/>
        </w:rPr>
        <w:t>Социальные и политические реформы; Д. Ллойд Джордж.</w:t>
      </w:r>
    </w:p>
    <w:p w:rsidR="00C740D2" w:rsidRPr="00C82925" w:rsidRDefault="00C740D2" w:rsidP="00C82925">
      <w:pPr>
        <w:shd w:val="clear" w:color="auto" w:fill="FFFFFF"/>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82925">
        <w:rPr>
          <w:rFonts w:ascii="Times New Roman" w:hAnsi="Times New Roman"/>
          <w:i/>
          <w:sz w:val="24"/>
          <w:szCs w:val="24"/>
        </w:rPr>
        <w:t>Руководители освободительной борьбы (Сунь Ятсен, Э. Сапата, Ф. Вилья).</w:t>
      </w:r>
    </w:p>
    <w:p w:rsidR="00C740D2" w:rsidRPr="00C82925" w:rsidRDefault="00C740D2" w:rsidP="00C82925">
      <w:pPr>
        <w:spacing w:after="0" w:line="240" w:lineRule="auto"/>
        <w:ind w:firstLine="709"/>
        <w:jc w:val="both"/>
        <w:rPr>
          <w:rFonts w:ascii="Times New Roman" w:hAnsi="Times New Roman"/>
          <w:b/>
          <w:sz w:val="24"/>
          <w:szCs w:val="24"/>
        </w:rPr>
      </w:pP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Синхронизация курсов всеобщей истории и истории России</w:t>
      </w:r>
    </w:p>
    <w:p w:rsidR="00C740D2" w:rsidRPr="00C82925" w:rsidRDefault="00C740D2" w:rsidP="00C82925">
      <w:pPr>
        <w:spacing w:after="0" w:line="240" w:lineRule="auto"/>
        <w:jc w:val="both"/>
        <w:rPr>
          <w:rFonts w:ascii="Times New Roman" w:hAnsi="Times New Roman"/>
          <w:sz w:val="24"/>
          <w:szCs w:val="24"/>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C740D2" w:rsidRPr="00C82925" w:rsidTr="00721D85">
        <w:tc>
          <w:tcPr>
            <w:tcW w:w="1132" w:type="dxa"/>
          </w:tcPr>
          <w:p w:rsidR="00C740D2" w:rsidRPr="00C82925" w:rsidRDefault="00C740D2" w:rsidP="00C82925">
            <w:pPr>
              <w:spacing w:after="0" w:line="240" w:lineRule="auto"/>
              <w:jc w:val="center"/>
              <w:rPr>
                <w:rFonts w:ascii="Times New Roman" w:hAnsi="Times New Roman"/>
                <w:sz w:val="24"/>
                <w:szCs w:val="24"/>
              </w:rPr>
            </w:pPr>
          </w:p>
        </w:tc>
        <w:tc>
          <w:tcPr>
            <w:tcW w:w="4397" w:type="dxa"/>
          </w:tcPr>
          <w:p w:rsidR="00C740D2" w:rsidRPr="00C82925" w:rsidRDefault="00C740D2" w:rsidP="00C82925">
            <w:pPr>
              <w:spacing w:after="0" w:line="240" w:lineRule="auto"/>
              <w:jc w:val="center"/>
              <w:rPr>
                <w:rFonts w:ascii="Times New Roman" w:hAnsi="Times New Roman"/>
                <w:b/>
                <w:sz w:val="24"/>
                <w:szCs w:val="24"/>
              </w:rPr>
            </w:pP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Всеобщая история</w:t>
            </w:r>
          </w:p>
        </w:tc>
        <w:tc>
          <w:tcPr>
            <w:tcW w:w="4961" w:type="dxa"/>
          </w:tcPr>
          <w:p w:rsidR="00C740D2" w:rsidRPr="00C82925" w:rsidRDefault="00C740D2" w:rsidP="00C82925">
            <w:pPr>
              <w:spacing w:after="0" w:line="240" w:lineRule="auto"/>
              <w:jc w:val="center"/>
              <w:rPr>
                <w:rFonts w:ascii="Times New Roman" w:hAnsi="Times New Roman"/>
                <w:b/>
                <w:sz w:val="24"/>
                <w:szCs w:val="24"/>
              </w:rPr>
            </w:pP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История России</w:t>
            </w:r>
          </w:p>
        </w:tc>
      </w:tr>
      <w:tr w:rsidR="00C740D2" w:rsidRPr="00C82925" w:rsidTr="00721D85">
        <w:tc>
          <w:tcPr>
            <w:tcW w:w="1132"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 класс</w:t>
            </w:r>
          </w:p>
        </w:tc>
        <w:tc>
          <w:tcPr>
            <w:tcW w:w="4397"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ИСТОРИЯ ДРЕВНЕГО МИРА</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Первобытность.</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Древний Восток</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Античный мир. Древняя Греция. Древний Рим.</w:t>
            </w:r>
          </w:p>
          <w:p w:rsidR="00C740D2" w:rsidRPr="00C82925" w:rsidRDefault="00C740D2" w:rsidP="00C82925">
            <w:pPr>
              <w:spacing w:after="0" w:line="240" w:lineRule="auto"/>
              <w:rPr>
                <w:rFonts w:ascii="Times New Roman" w:hAnsi="Times New Roman"/>
                <w:sz w:val="24"/>
                <w:szCs w:val="24"/>
              </w:rPr>
            </w:pPr>
          </w:p>
        </w:tc>
        <w:tc>
          <w:tcPr>
            <w:tcW w:w="496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Народы и государства на территории нашей страны в древности</w:t>
            </w:r>
          </w:p>
        </w:tc>
      </w:tr>
      <w:tr w:rsidR="00C740D2" w:rsidRPr="00C82925" w:rsidTr="00721D85">
        <w:tc>
          <w:tcPr>
            <w:tcW w:w="1132"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6 класс </w:t>
            </w:r>
          </w:p>
        </w:tc>
        <w:tc>
          <w:tcPr>
            <w:tcW w:w="4397" w:type="dxa"/>
          </w:tcPr>
          <w:p w:rsidR="00C740D2" w:rsidRPr="00C82925" w:rsidRDefault="00C740D2" w:rsidP="00C82925">
            <w:pPr>
              <w:shd w:val="clear" w:color="auto" w:fill="FFFFFF"/>
              <w:spacing w:after="0" w:line="240" w:lineRule="auto"/>
              <w:rPr>
                <w:rFonts w:ascii="Times New Roman" w:hAnsi="Times New Roman"/>
                <w:b/>
                <w:sz w:val="24"/>
                <w:szCs w:val="24"/>
              </w:rPr>
            </w:pPr>
            <w:r w:rsidRPr="00C82925">
              <w:rPr>
                <w:rFonts w:ascii="Times New Roman" w:hAnsi="Times New Roman"/>
                <w:b/>
                <w:sz w:val="24"/>
                <w:szCs w:val="24"/>
              </w:rPr>
              <w:t xml:space="preserve">ИСТОРИЯ СРЕДНИХ ВЕКОВ. </w:t>
            </w:r>
            <w:r w:rsidRPr="00C82925">
              <w:rPr>
                <w:rFonts w:ascii="Times New Roman" w:hAnsi="Times New Roman"/>
                <w:b/>
                <w:sz w:val="24"/>
                <w:szCs w:val="24"/>
                <w:lang w:val="en-US"/>
              </w:rPr>
              <w:t>VI</w:t>
            </w:r>
            <w:r w:rsidRPr="00C82925">
              <w:rPr>
                <w:rFonts w:ascii="Times New Roman" w:hAnsi="Times New Roman"/>
                <w:b/>
                <w:sz w:val="24"/>
                <w:szCs w:val="24"/>
              </w:rPr>
              <w:t>-</w:t>
            </w:r>
            <w:r w:rsidRPr="00C82925">
              <w:rPr>
                <w:rFonts w:ascii="Times New Roman" w:hAnsi="Times New Roman"/>
                <w:b/>
                <w:sz w:val="24"/>
                <w:szCs w:val="24"/>
                <w:lang w:val="en-US"/>
              </w:rPr>
              <w:t>XV</w:t>
            </w:r>
            <w:r w:rsidRPr="00C82925">
              <w:rPr>
                <w:rFonts w:ascii="Times New Roman" w:hAnsi="Times New Roman"/>
                <w:b/>
                <w:sz w:val="24"/>
                <w:szCs w:val="24"/>
              </w:rPr>
              <w:t xml:space="preserve"> вв.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Раннее Средневековье</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Зрелое Средневековье</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Страны Востока в Средние века</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Государства доколумбовой Америки.</w:t>
            </w:r>
          </w:p>
          <w:p w:rsidR="00C740D2" w:rsidRPr="00C82925" w:rsidRDefault="00C740D2" w:rsidP="00C82925">
            <w:pPr>
              <w:spacing w:after="0" w:line="240" w:lineRule="auto"/>
              <w:rPr>
                <w:rFonts w:ascii="Times New Roman" w:hAnsi="Times New Roman"/>
                <w:sz w:val="24"/>
                <w:szCs w:val="24"/>
              </w:rPr>
            </w:pPr>
          </w:p>
        </w:tc>
        <w:tc>
          <w:tcPr>
            <w:tcW w:w="496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bCs/>
                <w:sz w:val="24"/>
                <w:szCs w:val="24"/>
              </w:rPr>
              <w:t>ОТ ДРЕВНЕЙ РУСИ К РОССИЙСКОМУ ГОСУДАРСТВУ.</w:t>
            </w:r>
            <w:r w:rsidRPr="00C82925">
              <w:rPr>
                <w:rFonts w:ascii="Times New Roman" w:hAnsi="Times New Roman"/>
                <w:b/>
                <w:sz w:val="24"/>
                <w:szCs w:val="24"/>
                <w:lang w:val="en-US"/>
              </w:rPr>
              <w:t>VIII</w:t>
            </w:r>
            <w:r w:rsidRPr="00C82925">
              <w:rPr>
                <w:rFonts w:ascii="Times New Roman" w:hAnsi="Times New Roman"/>
                <w:b/>
                <w:sz w:val="24"/>
                <w:szCs w:val="24"/>
              </w:rPr>
              <w:t xml:space="preserve"> –</w:t>
            </w:r>
            <w:r w:rsidRPr="00C82925">
              <w:rPr>
                <w:rFonts w:ascii="Times New Roman" w:hAnsi="Times New Roman"/>
                <w:b/>
                <w:sz w:val="24"/>
                <w:szCs w:val="24"/>
                <w:lang w:val="en-US"/>
              </w:rPr>
              <w:t>XV</w:t>
            </w:r>
            <w:r w:rsidRPr="00C82925">
              <w:rPr>
                <w:rFonts w:ascii="Times New Roman" w:hAnsi="Times New Roman"/>
                <w:b/>
                <w:sz w:val="24"/>
                <w:szCs w:val="24"/>
              </w:rPr>
              <w:t xml:space="preserve"> вв.</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Восточная Европа в середине I тыс. н.э.</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Образование государства Русь</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Русь в конце X – начале XII в.</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Культурное пространство</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Русь в середине XII – начале XIII в.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Русские земли в середине XIII - XIV в</w:t>
            </w:r>
            <w:r w:rsidRPr="00C82925">
              <w:rPr>
                <w:rFonts w:ascii="Times New Roman" w:hAnsi="Times New Roman"/>
                <w:sz w:val="24"/>
                <w:szCs w:val="24"/>
              </w:rPr>
              <w:t>.</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Народы и государства степной зоны Восточной Европы и Сибири в XIII-XV вв.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 xml:space="preserve">Культурное пространство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Формирование единого Русского государства в XV веке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Культурное пространство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Региональный компонент</w:t>
            </w:r>
          </w:p>
          <w:p w:rsidR="00C740D2" w:rsidRPr="00C82925" w:rsidRDefault="00C740D2" w:rsidP="00C82925">
            <w:pPr>
              <w:spacing w:after="0" w:line="240" w:lineRule="auto"/>
              <w:rPr>
                <w:rFonts w:ascii="Times New Roman" w:hAnsi="Times New Roman"/>
                <w:sz w:val="24"/>
                <w:szCs w:val="24"/>
              </w:rPr>
            </w:pPr>
          </w:p>
        </w:tc>
      </w:tr>
      <w:tr w:rsidR="00C740D2" w:rsidRPr="00C82925" w:rsidTr="00721D85">
        <w:tc>
          <w:tcPr>
            <w:tcW w:w="1132"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7 класс</w:t>
            </w:r>
          </w:p>
        </w:tc>
        <w:tc>
          <w:tcPr>
            <w:tcW w:w="4397"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ИСТОРИЯ НОВОГО ВРЕМЕНИ.</w:t>
            </w:r>
            <w:r w:rsidRPr="00C82925">
              <w:rPr>
                <w:rFonts w:ascii="Times New Roman" w:hAnsi="Times New Roman"/>
                <w:b/>
                <w:sz w:val="24"/>
                <w:szCs w:val="24"/>
                <w:lang w:val="en-US"/>
              </w:rPr>
              <w:t>XVI</w:t>
            </w:r>
            <w:r w:rsidRPr="00C82925">
              <w:rPr>
                <w:rFonts w:ascii="Times New Roman" w:hAnsi="Times New Roman"/>
                <w:b/>
                <w:sz w:val="24"/>
                <w:szCs w:val="24"/>
              </w:rPr>
              <w:t>-</w:t>
            </w:r>
            <w:r w:rsidRPr="00C82925">
              <w:rPr>
                <w:rFonts w:ascii="Times New Roman" w:hAnsi="Times New Roman"/>
                <w:b/>
                <w:sz w:val="24"/>
                <w:szCs w:val="24"/>
                <w:lang w:val="en-US"/>
              </w:rPr>
              <w:t>XVII</w:t>
            </w:r>
            <w:r w:rsidRPr="00C82925">
              <w:rPr>
                <w:rFonts w:ascii="Times New Roman" w:hAnsi="Times New Roman"/>
                <w:b/>
                <w:sz w:val="24"/>
                <w:szCs w:val="24"/>
              </w:rPr>
              <w:t xml:space="preserve"> вв. От абсолютизма к парламентаризму. Первые буржуазные революции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 xml:space="preserve">Европа в конце ХV </w:t>
            </w:r>
            <w:r w:rsidRPr="00C82925">
              <w:rPr>
                <w:rFonts w:ascii="Times New Roman" w:hAnsi="Times New Roman"/>
                <w:sz w:val="24"/>
                <w:szCs w:val="24"/>
              </w:rPr>
              <w:t xml:space="preserve">— </w:t>
            </w:r>
            <w:r w:rsidRPr="00C82925">
              <w:rPr>
                <w:rFonts w:ascii="Times New Roman" w:hAnsi="Times New Roman"/>
                <w:bCs/>
                <w:sz w:val="24"/>
                <w:szCs w:val="24"/>
              </w:rPr>
              <w:t>начале XVII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 xml:space="preserve">Европа в конце ХV </w:t>
            </w:r>
            <w:r w:rsidRPr="00C82925">
              <w:rPr>
                <w:rFonts w:ascii="Times New Roman" w:hAnsi="Times New Roman"/>
                <w:sz w:val="24"/>
                <w:szCs w:val="24"/>
              </w:rPr>
              <w:t xml:space="preserve">— </w:t>
            </w:r>
            <w:r w:rsidRPr="00C82925">
              <w:rPr>
                <w:rFonts w:ascii="Times New Roman" w:hAnsi="Times New Roman"/>
                <w:bCs/>
                <w:sz w:val="24"/>
                <w:szCs w:val="24"/>
              </w:rPr>
              <w:t>начале XVII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Страны Европы и Северной Америки в середине XVII—ХVIII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Страны Востока в XVI—XVIII вв.</w:t>
            </w:r>
          </w:p>
          <w:p w:rsidR="00C740D2" w:rsidRPr="00C82925" w:rsidRDefault="00C740D2" w:rsidP="00C82925">
            <w:pPr>
              <w:spacing w:after="0" w:line="240" w:lineRule="auto"/>
              <w:rPr>
                <w:rFonts w:ascii="Times New Roman" w:hAnsi="Times New Roman"/>
                <w:sz w:val="24"/>
                <w:szCs w:val="24"/>
              </w:rPr>
            </w:pPr>
          </w:p>
        </w:tc>
        <w:tc>
          <w:tcPr>
            <w:tcW w:w="496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bCs/>
                <w:sz w:val="24"/>
                <w:szCs w:val="24"/>
              </w:rPr>
              <w:t>РОССИЯ В XVI – XVII ВЕКАХ: ОТ ВЕЛИКОГО КНЯЖЕСТВА К ЦАРСТВУ</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 xml:space="preserve">Россия в XVI веке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 xml:space="preserve">Смута в России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Россия в XVII веке </w:t>
            </w:r>
          </w:p>
          <w:p w:rsidR="00C740D2" w:rsidRPr="00C82925" w:rsidRDefault="00C740D2" w:rsidP="00C82925">
            <w:pPr>
              <w:spacing w:after="0" w:line="240" w:lineRule="auto"/>
              <w:rPr>
                <w:rFonts w:ascii="Times New Roman" w:hAnsi="Times New Roman"/>
                <w:b/>
                <w:bCs/>
                <w:sz w:val="24"/>
                <w:szCs w:val="24"/>
              </w:rPr>
            </w:pPr>
            <w:r w:rsidRPr="00C82925">
              <w:rPr>
                <w:rFonts w:ascii="Times New Roman" w:hAnsi="Times New Roman"/>
                <w:bCs/>
                <w:sz w:val="24"/>
                <w:szCs w:val="24"/>
              </w:rPr>
              <w:t>Культурное пространство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Региональный компонент</w:t>
            </w:r>
          </w:p>
          <w:p w:rsidR="00C740D2" w:rsidRPr="00C82925" w:rsidRDefault="00C740D2" w:rsidP="00C82925">
            <w:pPr>
              <w:spacing w:after="0" w:line="240" w:lineRule="auto"/>
              <w:rPr>
                <w:rFonts w:ascii="Times New Roman" w:hAnsi="Times New Roman"/>
                <w:sz w:val="24"/>
                <w:szCs w:val="24"/>
              </w:rPr>
            </w:pPr>
          </w:p>
        </w:tc>
      </w:tr>
      <w:tr w:rsidR="00C740D2" w:rsidRPr="00C82925" w:rsidTr="00721D85">
        <w:tc>
          <w:tcPr>
            <w:tcW w:w="1132"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8 класс</w:t>
            </w:r>
          </w:p>
        </w:tc>
        <w:tc>
          <w:tcPr>
            <w:tcW w:w="43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sz w:val="24"/>
                <w:szCs w:val="24"/>
              </w:rPr>
              <w:t>ИСТОРИЯ НОВОГО ВРЕМЕНИ.</w:t>
            </w:r>
            <w:r w:rsidRPr="00C82925">
              <w:rPr>
                <w:rFonts w:ascii="Times New Roman" w:hAnsi="Times New Roman"/>
                <w:b/>
                <w:sz w:val="24"/>
                <w:szCs w:val="24"/>
                <w:lang w:val="en-US"/>
              </w:rPr>
              <w:t>XVIII</w:t>
            </w:r>
            <w:r w:rsidRPr="00C82925">
              <w:rPr>
                <w:rFonts w:ascii="Times New Roman" w:hAnsi="Times New Roman"/>
                <w:b/>
                <w:sz w:val="24"/>
                <w:szCs w:val="24"/>
              </w:rPr>
              <w:t>в.</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Эпоха Просвещения.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Эпоха промышленного переворота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Великая французская революция</w:t>
            </w:r>
          </w:p>
          <w:p w:rsidR="00C740D2" w:rsidRPr="00C82925" w:rsidRDefault="00C740D2" w:rsidP="00C82925">
            <w:pPr>
              <w:spacing w:after="0" w:line="240" w:lineRule="auto"/>
              <w:rPr>
                <w:rFonts w:ascii="Times New Roman" w:hAnsi="Times New Roman"/>
                <w:sz w:val="24"/>
                <w:szCs w:val="24"/>
              </w:rPr>
            </w:pPr>
          </w:p>
        </w:tc>
        <w:tc>
          <w:tcPr>
            <w:tcW w:w="4961" w:type="dxa"/>
          </w:tcPr>
          <w:p w:rsidR="00C740D2" w:rsidRPr="00C82925" w:rsidRDefault="00C740D2" w:rsidP="00C82925">
            <w:pPr>
              <w:spacing w:after="0" w:line="240" w:lineRule="auto"/>
              <w:rPr>
                <w:rFonts w:ascii="Times New Roman" w:hAnsi="Times New Roman"/>
                <w:b/>
                <w:bCs/>
                <w:sz w:val="24"/>
                <w:szCs w:val="24"/>
              </w:rPr>
            </w:pPr>
            <w:r w:rsidRPr="00C82925">
              <w:rPr>
                <w:rFonts w:ascii="Times New Roman" w:hAnsi="Times New Roman"/>
                <w:b/>
                <w:bCs/>
                <w:sz w:val="24"/>
                <w:szCs w:val="24"/>
              </w:rPr>
              <w:t>РОССИЯ В КОНЦЕ XVII - XVIII ВЕКАХ: ОТ ЦАРСТВА К ИМПЕРИИ</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Россия в эпоху преобразований Петра I</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После Петра Великого: эпоха «дворцовых переворотов»</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Россия в 1760-х – 1790- гг. Правление Екатерины II и Павла I</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Культурное пространство Российской империи в XVIII в.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Народы России в XVIII в.</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Россия при Павле I</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Региональный компонент</w:t>
            </w:r>
          </w:p>
          <w:p w:rsidR="00C740D2" w:rsidRPr="00C82925" w:rsidRDefault="00C740D2" w:rsidP="00C82925">
            <w:pPr>
              <w:spacing w:after="0" w:line="240" w:lineRule="auto"/>
              <w:rPr>
                <w:rFonts w:ascii="Times New Roman" w:hAnsi="Times New Roman"/>
                <w:sz w:val="24"/>
                <w:szCs w:val="24"/>
              </w:rPr>
            </w:pPr>
          </w:p>
        </w:tc>
      </w:tr>
      <w:tr w:rsidR="00C740D2" w:rsidRPr="00C82925" w:rsidTr="00721D85">
        <w:tc>
          <w:tcPr>
            <w:tcW w:w="1132"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9 класс</w:t>
            </w:r>
          </w:p>
        </w:tc>
        <w:tc>
          <w:tcPr>
            <w:tcW w:w="4397"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 xml:space="preserve">ИСТОРИЯ НОВОГО ВРЕМЕНИ. </w:t>
            </w:r>
            <w:r w:rsidRPr="00C82925">
              <w:rPr>
                <w:rFonts w:ascii="Times New Roman" w:hAnsi="Times New Roman"/>
                <w:b/>
                <w:sz w:val="24"/>
                <w:szCs w:val="24"/>
                <w:lang w:val="en-US"/>
              </w:rPr>
              <w:t>XIX</w:t>
            </w:r>
            <w:r w:rsidRPr="00C82925">
              <w:rPr>
                <w:rFonts w:ascii="Times New Roman" w:hAnsi="Times New Roman"/>
                <w:b/>
                <w:sz w:val="24"/>
                <w:szCs w:val="24"/>
              </w:rPr>
              <w:t xml:space="preserve"> в.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sz w:val="24"/>
                <w:szCs w:val="24"/>
              </w:rPr>
              <w:t>Мир к началу XX в. Новейшая история.</w:t>
            </w:r>
            <w:r w:rsidRPr="00C82925">
              <w:rPr>
                <w:rFonts w:ascii="Times New Roman" w:hAnsi="Times New Roman"/>
                <w:b/>
                <w:i/>
                <w:sz w:val="24"/>
                <w:szCs w:val="24"/>
              </w:rPr>
              <w:t>Становление и расцвет индустриального общества. До начала Первой мировой войны</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Страны Европы и Северной Америки в первой половине ХIХ в.</w:t>
            </w:r>
          </w:p>
          <w:p w:rsidR="00C740D2" w:rsidRPr="00C82925" w:rsidRDefault="00C740D2" w:rsidP="00C82925">
            <w:pPr>
              <w:shd w:val="clear" w:color="auto" w:fill="FFFFFF"/>
              <w:spacing w:after="0" w:line="240" w:lineRule="auto"/>
              <w:rPr>
                <w:rFonts w:ascii="Times New Roman" w:hAnsi="Times New Roman"/>
                <w:bCs/>
                <w:sz w:val="24"/>
                <w:szCs w:val="24"/>
              </w:rPr>
            </w:pPr>
            <w:r w:rsidRPr="00C82925">
              <w:rPr>
                <w:rFonts w:ascii="Times New Roman" w:hAnsi="Times New Roman"/>
                <w:bCs/>
                <w:sz w:val="24"/>
                <w:szCs w:val="24"/>
              </w:rPr>
              <w:t>Страны Европы и Северной Америки во второй половине ХIХ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Экономическое и социально-политическое развитие стран Европы и США в конце ХIХ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Страны Азии в ХIХ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Война за независимость в Латинской Америке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Народы Африки в Новое время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Развитие культуры в XIX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Международные отношения в XIX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Мир в 1900—1914 гг.</w:t>
            </w:r>
          </w:p>
          <w:p w:rsidR="00C740D2" w:rsidRPr="00C82925" w:rsidRDefault="00C740D2" w:rsidP="00C82925">
            <w:pPr>
              <w:shd w:val="clear" w:color="auto" w:fill="FFFFFF"/>
              <w:spacing w:after="0" w:line="240" w:lineRule="auto"/>
              <w:rPr>
                <w:rFonts w:ascii="Times New Roman" w:hAnsi="Times New Roman"/>
                <w:i/>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i/>
                <w:sz w:val="24"/>
                <w:szCs w:val="24"/>
              </w:rPr>
            </w:pPr>
          </w:p>
          <w:p w:rsidR="00C740D2" w:rsidRPr="00C82925" w:rsidRDefault="00C740D2" w:rsidP="00C82925">
            <w:pPr>
              <w:spacing w:after="0" w:line="240" w:lineRule="auto"/>
              <w:rPr>
                <w:rFonts w:ascii="Times New Roman" w:hAnsi="Times New Roman"/>
                <w:sz w:val="24"/>
                <w:szCs w:val="24"/>
              </w:rPr>
            </w:pPr>
          </w:p>
        </w:tc>
        <w:tc>
          <w:tcPr>
            <w:tcW w:w="4961" w:type="dxa"/>
          </w:tcPr>
          <w:p w:rsidR="00C740D2" w:rsidRPr="00C82925" w:rsidRDefault="00C740D2" w:rsidP="00C82925">
            <w:pPr>
              <w:spacing w:after="0" w:line="240" w:lineRule="auto"/>
              <w:rPr>
                <w:rFonts w:ascii="Times New Roman" w:hAnsi="Times New Roman"/>
                <w:b/>
                <w:bCs/>
                <w:sz w:val="24"/>
                <w:szCs w:val="24"/>
              </w:rPr>
            </w:pPr>
            <w:r w:rsidRPr="00C82925">
              <w:rPr>
                <w:rFonts w:ascii="Times New Roman" w:hAnsi="Times New Roman"/>
                <w:b/>
                <w:bCs/>
                <w:sz w:val="24"/>
                <w:szCs w:val="24"/>
              </w:rPr>
              <w:t>IV. РОССИЙСКАЯ ИМПЕРИЯ В XIX – НАЧАЛЕ XX ВВ.</w:t>
            </w:r>
          </w:p>
          <w:p w:rsidR="00C740D2" w:rsidRPr="00C82925" w:rsidRDefault="00C740D2" w:rsidP="00C82925">
            <w:pPr>
              <w:spacing w:after="0" w:line="240" w:lineRule="auto"/>
              <w:rPr>
                <w:rFonts w:ascii="Times New Roman" w:hAnsi="Times New Roman"/>
                <w:b/>
                <w:bCs/>
                <w:sz w:val="24"/>
                <w:szCs w:val="24"/>
              </w:rPr>
            </w:pPr>
          </w:p>
          <w:p w:rsidR="00C740D2" w:rsidRPr="00C82925" w:rsidRDefault="00C740D2" w:rsidP="00C82925">
            <w:pPr>
              <w:spacing w:after="0" w:line="240" w:lineRule="auto"/>
              <w:rPr>
                <w:rFonts w:ascii="Times New Roman" w:hAnsi="Times New Roman"/>
                <w:bCs/>
                <w:sz w:val="24"/>
                <w:szCs w:val="24"/>
                <w:u w:val="single"/>
              </w:rPr>
            </w:pPr>
            <w:r w:rsidRPr="00C82925">
              <w:rPr>
                <w:rFonts w:ascii="Times New Roman" w:hAnsi="Times New Roman"/>
                <w:bCs/>
                <w:sz w:val="24"/>
                <w:szCs w:val="24"/>
                <w:u w:val="single"/>
              </w:rPr>
              <w:t>Россия на пути к реформам (1801–1861)</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Александровская эпоха: государственный либерализм</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Отечественная война </w:t>
            </w:r>
            <w:smartTag w:uri="urn:schemas-microsoft-com:office:smarttags" w:element="PersonName">
              <w:smartTagPr>
                <w:attr w:name="ProductID" w:val="La Moscou"/>
              </w:smartTagPr>
              <w:r w:rsidRPr="00C82925">
                <w:rPr>
                  <w:rFonts w:ascii="Times New Roman" w:hAnsi="Times New Roman"/>
                  <w:bCs/>
                  <w:sz w:val="24"/>
                  <w:szCs w:val="24"/>
                </w:rPr>
                <w:t>1812 г</w:t>
              </w:r>
            </w:smartTag>
            <w:r w:rsidRPr="00C82925">
              <w:rPr>
                <w:rFonts w:ascii="Times New Roman" w:hAnsi="Times New Roman"/>
                <w:bCs/>
                <w:sz w:val="24"/>
                <w:szCs w:val="24"/>
              </w:rPr>
              <w:t xml:space="preserve">.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Николаевское самодержавие: государственный консерватизм</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Крепостнический социум. Деревня и город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Культурное пространство империи в первой половине XIX в.</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Пространство империи: этнокультурный облик страны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Формирование гражданского правосознания. Основные течения общественной мысли </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bCs/>
                <w:sz w:val="24"/>
                <w:szCs w:val="24"/>
                <w:u w:val="single"/>
              </w:rPr>
            </w:pPr>
            <w:r w:rsidRPr="00C82925">
              <w:rPr>
                <w:rFonts w:ascii="Times New Roman" w:hAnsi="Times New Roman"/>
                <w:bCs/>
                <w:sz w:val="24"/>
                <w:szCs w:val="24"/>
                <w:u w:val="single"/>
              </w:rPr>
              <w:t>Россия в эпоху реформ</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Преобразования Александра II: социальная и правовая модернизация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«Народное самодержавие» Александра III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Пореформенный социум. Сельское хозяйство и промышленность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Культурное пространство империи во второй половине XIX в.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Этнокультурный облик империи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Формирование гражданского общества и основные направления общественных движений</w:t>
            </w:r>
          </w:p>
          <w:p w:rsidR="00C740D2" w:rsidRPr="00C82925" w:rsidRDefault="00C740D2" w:rsidP="00C82925">
            <w:pPr>
              <w:spacing w:after="0" w:line="240" w:lineRule="auto"/>
              <w:rPr>
                <w:rFonts w:ascii="Times New Roman" w:hAnsi="Times New Roman"/>
                <w:bCs/>
                <w:sz w:val="24"/>
                <w:szCs w:val="24"/>
                <w:u w:val="single"/>
              </w:rPr>
            </w:pPr>
            <w:r w:rsidRPr="00C82925">
              <w:rPr>
                <w:rFonts w:ascii="Times New Roman" w:hAnsi="Times New Roman"/>
                <w:bCs/>
                <w:sz w:val="24"/>
                <w:szCs w:val="24"/>
                <w:u w:val="single"/>
              </w:rPr>
              <w:t>Кризис империи в начале ХХ века</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Первая российская революция 1905-1907 гг. Начало парламентаризма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Общество и власть после революции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«Серебряный век» российской культуры</w:t>
            </w:r>
          </w:p>
          <w:p w:rsidR="00C740D2" w:rsidRPr="00C82925" w:rsidRDefault="00C740D2" w:rsidP="00C82925">
            <w:pPr>
              <w:spacing w:after="0" w:line="240" w:lineRule="auto"/>
              <w:rPr>
                <w:rFonts w:ascii="Times New Roman" w:hAnsi="Times New Roman"/>
                <w:i/>
                <w:sz w:val="24"/>
                <w:szCs w:val="24"/>
              </w:rPr>
            </w:pPr>
            <w:r w:rsidRPr="00C82925">
              <w:rPr>
                <w:rFonts w:ascii="Times New Roman" w:hAnsi="Times New Roman"/>
                <w:sz w:val="24"/>
                <w:szCs w:val="24"/>
              </w:rPr>
              <w:t>Региональный компонент</w:t>
            </w:r>
          </w:p>
        </w:tc>
      </w:tr>
    </w:tbl>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lang w:val="en-US"/>
        </w:rPr>
      </w:pPr>
    </w:p>
    <w:p w:rsidR="00C740D2" w:rsidRPr="00C82925" w:rsidRDefault="00C740D2" w:rsidP="00C82925">
      <w:pPr>
        <w:pStyle w:val="3"/>
        <w:spacing w:before="0" w:beforeAutospacing="0" w:after="0" w:afterAutospacing="0"/>
        <w:ind w:firstLine="709"/>
        <w:rPr>
          <w:sz w:val="24"/>
          <w:szCs w:val="24"/>
        </w:rPr>
      </w:pPr>
      <w:bookmarkStart w:id="494" w:name="_Toc409691706"/>
      <w:bookmarkStart w:id="495" w:name="_Toc410654032"/>
      <w:bookmarkStart w:id="496" w:name="_Toc284663420"/>
      <w:r w:rsidRPr="00C82925">
        <w:rPr>
          <w:sz w:val="24"/>
          <w:szCs w:val="24"/>
        </w:rPr>
        <w:t>2.2.2.6. Обществознание</w:t>
      </w:r>
      <w:bookmarkEnd w:id="494"/>
      <w:bookmarkEnd w:id="495"/>
      <w:bookmarkEnd w:id="496"/>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b/>
          <w:bCs/>
          <w:color w:val="000000"/>
          <w:sz w:val="24"/>
          <w:szCs w:val="24"/>
          <w:shd w:val="clear" w:color="auto" w:fill="FFFFFF"/>
        </w:rPr>
        <w:t>Человек. Деятельность человека</w:t>
      </w:r>
    </w:p>
    <w:p w:rsidR="00C740D2" w:rsidRPr="00C82925" w:rsidRDefault="00C740D2" w:rsidP="00C82925">
      <w:pPr>
        <w:tabs>
          <w:tab w:val="left" w:pos="1114"/>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Биологическое и социальное в человеке. </w:t>
      </w:r>
      <w:r w:rsidRPr="00C82925">
        <w:rPr>
          <w:rFonts w:ascii="Times New Roman" w:hAnsi="Times New Roman"/>
          <w:i/>
          <w:sz w:val="24"/>
          <w:szCs w:val="24"/>
        </w:rPr>
        <w:t>Черты сходства и различий человека и животного.Индивид, индивидуальность, личность.</w:t>
      </w:r>
      <w:r w:rsidRPr="00C82925">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82925">
        <w:rPr>
          <w:rFonts w:ascii="Times New Roman" w:hAnsi="Times New Roman"/>
          <w:i/>
          <w:sz w:val="24"/>
          <w:szCs w:val="24"/>
        </w:rPr>
        <w:t xml:space="preserve">Личные и деловые отношения. </w:t>
      </w:r>
      <w:r w:rsidRPr="00C82925">
        <w:rPr>
          <w:rFonts w:ascii="Times New Roman" w:hAnsi="Times New Roman"/>
          <w:sz w:val="24"/>
          <w:szCs w:val="24"/>
        </w:rPr>
        <w:t>Лидерство. Межличностные конфликты и способы их разрешения.</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Общество</w:t>
      </w:r>
    </w:p>
    <w:p w:rsidR="00C740D2" w:rsidRPr="00C82925" w:rsidRDefault="00C740D2" w:rsidP="00C82925">
      <w:pPr>
        <w:tabs>
          <w:tab w:val="left" w:pos="1114"/>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C82925">
        <w:rPr>
          <w:rFonts w:ascii="Times New Roman" w:hAnsi="Times New Roman"/>
          <w:i/>
          <w:sz w:val="24"/>
          <w:szCs w:val="24"/>
        </w:rPr>
        <w:t>Общественный прогресс.</w:t>
      </w:r>
      <w:r w:rsidRPr="00C82925">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Социальные нормы</w:t>
      </w:r>
    </w:p>
    <w:p w:rsidR="00C740D2" w:rsidRPr="00C82925" w:rsidRDefault="00C740D2" w:rsidP="00C82925">
      <w:pPr>
        <w:tabs>
          <w:tab w:val="left" w:pos="1114"/>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Социальные нормы как регуляторы поведения человека в обществе. </w:t>
      </w:r>
      <w:r w:rsidRPr="00C82925">
        <w:rPr>
          <w:rFonts w:ascii="Times New Roman" w:hAnsi="Times New Roman"/>
          <w:i/>
          <w:sz w:val="24"/>
          <w:szCs w:val="24"/>
        </w:rPr>
        <w:t>Общественные нравы, традиции и обычаи.</w:t>
      </w:r>
      <w:r w:rsidRPr="00C82925">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ответственность.Право, его роль в жизни человека, общества и государства. Основные признаки права. Право и мораль: общее и различия.Социализация личности.</w:t>
      </w:r>
      <w:r w:rsidRPr="00C82925">
        <w:rPr>
          <w:rFonts w:ascii="Times New Roman" w:hAnsi="Times New Roman"/>
          <w:i/>
          <w:sz w:val="24"/>
          <w:szCs w:val="24"/>
        </w:rPr>
        <w:t xml:space="preserve">Особенности социализации в подростковом возрасте. </w:t>
      </w:r>
      <w:r w:rsidRPr="00C82925">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Сфера духовной культуры</w:t>
      </w:r>
    </w:p>
    <w:p w:rsidR="00C740D2" w:rsidRPr="00C82925" w:rsidRDefault="00C740D2" w:rsidP="00C82925">
      <w:pPr>
        <w:tabs>
          <w:tab w:val="left" w:pos="1311"/>
        </w:tabs>
        <w:spacing w:after="0" w:line="240" w:lineRule="auto"/>
        <w:ind w:firstLine="709"/>
        <w:jc w:val="both"/>
        <w:rPr>
          <w:rFonts w:ascii="Times New Roman" w:hAnsi="Times New Roman"/>
          <w:i/>
          <w:sz w:val="24"/>
          <w:szCs w:val="24"/>
        </w:rPr>
      </w:pPr>
      <w:r w:rsidRPr="00C82925">
        <w:rPr>
          <w:rFonts w:ascii="Times New Roman" w:hAnsi="Times New Roman"/>
          <w:bCs/>
          <w:sz w:val="24"/>
          <w:szCs w:val="24"/>
        </w:rPr>
        <w:t xml:space="preserve">Культура, ее многообразие и основные формы. </w:t>
      </w:r>
      <w:r w:rsidRPr="00C82925">
        <w:rPr>
          <w:rFonts w:ascii="Times New Roman" w:hAnsi="Times New Roman"/>
          <w:sz w:val="24"/>
          <w:szCs w:val="24"/>
        </w:rPr>
        <w:t xml:space="preserve">Наука в жизни современного общества. </w:t>
      </w:r>
      <w:r w:rsidRPr="00C82925">
        <w:rPr>
          <w:rFonts w:ascii="Times New Roman" w:hAnsi="Times New Roman"/>
          <w:i/>
          <w:sz w:val="24"/>
          <w:szCs w:val="24"/>
        </w:rPr>
        <w:t>Научно-технический прогресс в современном обществе.</w:t>
      </w:r>
      <w:r w:rsidRPr="00C82925">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C82925">
        <w:rPr>
          <w:rFonts w:ascii="Times New Roman" w:hAnsi="Times New Roman"/>
          <w:i/>
          <w:sz w:val="24"/>
          <w:szCs w:val="24"/>
        </w:rPr>
        <w:t>Государственная итоговая аттестация</w:t>
      </w:r>
      <w:r w:rsidRPr="00C82925">
        <w:rPr>
          <w:rFonts w:ascii="Times New Roman" w:hAnsi="Times New Roman"/>
          <w:sz w:val="24"/>
          <w:szCs w:val="24"/>
        </w:rPr>
        <w:t xml:space="preserve">. Самообразование.Религия как форма культуры. </w:t>
      </w:r>
      <w:r w:rsidRPr="00C82925">
        <w:rPr>
          <w:rFonts w:ascii="Times New Roman" w:hAnsi="Times New Roman"/>
          <w:i/>
          <w:sz w:val="24"/>
          <w:szCs w:val="24"/>
        </w:rPr>
        <w:t>Мировые религии.</w:t>
      </w:r>
      <w:r w:rsidRPr="00C82925">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C82925">
        <w:rPr>
          <w:rFonts w:ascii="Times New Roman" w:hAnsi="Times New Roman"/>
          <w:i/>
          <w:sz w:val="24"/>
          <w:szCs w:val="24"/>
        </w:rPr>
        <w:t xml:space="preserve">Влияние искусства на развитие личности. </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Социальная сфера жизни общества</w:t>
      </w:r>
    </w:p>
    <w:p w:rsidR="00C740D2" w:rsidRPr="00C82925" w:rsidRDefault="00C740D2" w:rsidP="00C82925">
      <w:pPr>
        <w:tabs>
          <w:tab w:val="left" w:pos="1114"/>
        </w:tabs>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82925">
        <w:rPr>
          <w:rFonts w:ascii="Times New Roman" w:hAnsi="Times New Roman"/>
          <w:bCs/>
          <w:i/>
          <w:sz w:val="24"/>
          <w:szCs w:val="24"/>
        </w:rPr>
        <w:t xml:space="preserve">Досуг семьи. </w:t>
      </w:r>
      <w:r w:rsidRPr="00C82925">
        <w:rPr>
          <w:rFonts w:ascii="Times New Roman" w:hAnsi="Times New Roman"/>
          <w:bCs/>
          <w:sz w:val="24"/>
          <w:szCs w:val="24"/>
        </w:rPr>
        <w:t xml:space="preserve">Социальные конфликты и пути их разрешения. Этнос и нация. </w:t>
      </w:r>
      <w:r w:rsidRPr="00C82925">
        <w:rPr>
          <w:rFonts w:ascii="Times New Roman" w:hAnsi="Times New Roman"/>
          <w:i/>
          <w:sz w:val="24"/>
          <w:szCs w:val="24"/>
        </w:rPr>
        <w:t>Национальное самосознание</w:t>
      </w:r>
      <w:r w:rsidRPr="00C82925">
        <w:rPr>
          <w:rFonts w:ascii="Times New Roman" w:hAnsi="Times New Roman"/>
          <w:sz w:val="24"/>
          <w:szCs w:val="24"/>
        </w:rPr>
        <w:t xml:space="preserve">. Отношения между нациями. Россия – многонациональное государство. </w:t>
      </w:r>
      <w:r w:rsidRPr="00C82925">
        <w:rPr>
          <w:rFonts w:ascii="Times New Roman" w:hAnsi="Times New Roman"/>
          <w:bCs/>
          <w:sz w:val="24"/>
          <w:szCs w:val="24"/>
        </w:rPr>
        <w:t>Социальная политика Российского государства.</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Политическая сфера жизни общества</w:t>
      </w:r>
    </w:p>
    <w:p w:rsidR="00C740D2" w:rsidRPr="00C82925" w:rsidRDefault="00C740D2" w:rsidP="00C82925">
      <w:pPr>
        <w:tabs>
          <w:tab w:val="left" w:pos="1321"/>
        </w:tabs>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82925">
        <w:rPr>
          <w:rFonts w:ascii="Times New Roman" w:hAnsi="Times New Roman"/>
          <w:i/>
          <w:sz w:val="24"/>
          <w:szCs w:val="24"/>
        </w:rPr>
        <w:t>Правовое государство.</w:t>
      </w:r>
      <w:r w:rsidRPr="00C82925">
        <w:rPr>
          <w:rFonts w:ascii="Times New Roman" w:hAnsi="Times New Roman"/>
          <w:sz w:val="24"/>
          <w:szCs w:val="24"/>
        </w:rPr>
        <w:t xml:space="preserve"> Местное самоуправление. </w:t>
      </w:r>
      <w:r w:rsidRPr="00C82925">
        <w:rPr>
          <w:rFonts w:ascii="Times New Roman" w:hAnsi="Times New Roman"/>
          <w:i/>
          <w:sz w:val="24"/>
          <w:szCs w:val="24"/>
        </w:rPr>
        <w:t>Межгосударственные отношения. Межгосударственные конфликты и способы их разрешения.</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Гражданин и государство</w:t>
      </w:r>
    </w:p>
    <w:p w:rsidR="00C740D2" w:rsidRPr="00C82925" w:rsidRDefault="00C740D2" w:rsidP="00C82925">
      <w:pPr>
        <w:tabs>
          <w:tab w:val="left" w:pos="1114"/>
        </w:tabs>
        <w:spacing w:after="0" w:line="240" w:lineRule="auto"/>
        <w:ind w:firstLine="709"/>
        <w:jc w:val="both"/>
        <w:rPr>
          <w:rFonts w:ascii="Times New Roman" w:hAnsi="Times New Roman"/>
          <w:sz w:val="24"/>
          <w:szCs w:val="24"/>
        </w:rPr>
      </w:pPr>
      <w:r w:rsidRPr="00C82925">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82925">
        <w:rPr>
          <w:rFonts w:ascii="Times New Roman" w:hAnsi="Times New Roman"/>
          <w:bCs/>
          <w:sz w:val="24"/>
          <w:szCs w:val="24"/>
        </w:rPr>
        <w:t xml:space="preserve">рава и свободы человека и гражданина в Российской Федерации. </w:t>
      </w:r>
      <w:r w:rsidRPr="00C82925">
        <w:rPr>
          <w:rFonts w:ascii="Times New Roman" w:hAnsi="Times New Roman"/>
          <w:sz w:val="24"/>
          <w:szCs w:val="24"/>
        </w:rPr>
        <w:t xml:space="preserve">Конституционные обязанности гражданина Российской Федерации. </w:t>
      </w:r>
      <w:r w:rsidRPr="00C82925">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C82925">
        <w:rPr>
          <w:rFonts w:ascii="Times New Roman" w:hAnsi="Times New Roman"/>
          <w:i/>
          <w:sz w:val="24"/>
          <w:szCs w:val="24"/>
        </w:rPr>
        <w:t>Основные международные документы о правах человека и правах ребенка.</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Основы российского законодательства</w:t>
      </w:r>
    </w:p>
    <w:p w:rsidR="00C740D2" w:rsidRPr="00C82925" w:rsidRDefault="00C740D2" w:rsidP="00C82925">
      <w:pPr>
        <w:tabs>
          <w:tab w:val="left" w:pos="1114"/>
        </w:tabs>
        <w:spacing w:after="0" w:line="240" w:lineRule="auto"/>
        <w:ind w:firstLine="709"/>
        <w:jc w:val="both"/>
        <w:rPr>
          <w:rFonts w:ascii="Times New Roman" w:hAnsi="Times New Roman"/>
          <w:i/>
          <w:sz w:val="24"/>
          <w:szCs w:val="24"/>
        </w:rPr>
      </w:pPr>
      <w:r w:rsidRPr="00C82925">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82925">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82925">
        <w:rPr>
          <w:rFonts w:ascii="Times New Roman" w:hAnsi="Times New Roman"/>
          <w:bCs/>
          <w:sz w:val="24"/>
          <w:szCs w:val="24"/>
        </w:rPr>
        <w:t xml:space="preserve"> Уголовное право, основные понятия и принципы. </w:t>
      </w:r>
      <w:r w:rsidRPr="00C82925">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C82925">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color w:val="000000"/>
          <w:sz w:val="24"/>
          <w:szCs w:val="24"/>
          <w:shd w:val="clear" w:color="auto" w:fill="FFFFFF"/>
        </w:rPr>
        <w:t>Экономика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82925">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82925">
        <w:rPr>
          <w:rFonts w:ascii="Times New Roman" w:hAnsi="Times New Roman"/>
          <w:i/>
          <w:sz w:val="24"/>
          <w:szCs w:val="24"/>
        </w:rPr>
        <w:t xml:space="preserve">Виды рынков. Рынок капиталов. </w:t>
      </w:r>
      <w:r w:rsidRPr="00C82925">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C82925">
        <w:rPr>
          <w:rFonts w:ascii="Times New Roman" w:hAnsi="Times New Roman"/>
          <w:i/>
          <w:snapToGrid w:val="0"/>
          <w:sz w:val="24"/>
          <w:szCs w:val="24"/>
        </w:rPr>
        <w:t>Страховые услуги.</w:t>
      </w:r>
      <w:r w:rsidRPr="00C82925">
        <w:rPr>
          <w:rFonts w:ascii="Times New Roman" w:hAnsi="Times New Roman"/>
          <w:bCs/>
          <w:color w:val="000000"/>
          <w:sz w:val="24"/>
          <w:szCs w:val="24"/>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497" w:name="_Toc409691707"/>
      <w:bookmarkStart w:id="498" w:name="_Toc410654033"/>
      <w:bookmarkStart w:id="499" w:name="_Toc284663421"/>
      <w:r w:rsidRPr="00C82925">
        <w:rPr>
          <w:sz w:val="24"/>
          <w:szCs w:val="24"/>
        </w:rPr>
        <w:t>2.2.2.7. География</w:t>
      </w:r>
      <w:bookmarkEnd w:id="497"/>
      <w:bookmarkEnd w:id="498"/>
      <w:bookmarkEnd w:id="499"/>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Важ</w:t>
      </w:r>
      <w:r w:rsidRPr="00C82925">
        <w:rPr>
          <w:rFonts w:ascii="Times New Roman" w:hAnsi="Times New Roman"/>
          <w:spacing w:val="-1"/>
          <w:sz w:val="24"/>
          <w:szCs w:val="24"/>
        </w:rPr>
        <w:t>но</w:t>
      </w:r>
      <w:r w:rsidRPr="00C82925">
        <w:rPr>
          <w:rFonts w:ascii="Times New Roman" w:hAnsi="Times New Roman"/>
          <w:sz w:val="24"/>
          <w:szCs w:val="24"/>
        </w:rPr>
        <w:t>йза</w:t>
      </w:r>
      <w:r w:rsidRPr="00C82925">
        <w:rPr>
          <w:rFonts w:ascii="Times New Roman" w:hAnsi="Times New Roman"/>
          <w:spacing w:val="-2"/>
          <w:sz w:val="24"/>
          <w:szCs w:val="24"/>
        </w:rPr>
        <w:t>д</w:t>
      </w:r>
      <w:r w:rsidRPr="00C82925">
        <w:rPr>
          <w:rFonts w:ascii="Times New Roman" w:hAnsi="Times New Roman"/>
          <w:sz w:val="24"/>
          <w:szCs w:val="24"/>
        </w:rPr>
        <w:t>ач</w:t>
      </w:r>
      <w:r w:rsidRPr="00C82925">
        <w:rPr>
          <w:rFonts w:ascii="Times New Roman" w:hAnsi="Times New Roman"/>
          <w:spacing w:val="-2"/>
          <w:sz w:val="24"/>
          <w:szCs w:val="24"/>
        </w:rPr>
        <w:t>е</w:t>
      </w:r>
      <w:r w:rsidRPr="00C82925">
        <w:rPr>
          <w:rFonts w:ascii="Times New Roman" w:hAnsi="Times New Roman"/>
          <w:sz w:val="24"/>
          <w:szCs w:val="24"/>
        </w:rPr>
        <w:t>й</w:t>
      </w:r>
      <w:r w:rsidRPr="00C82925">
        <w:rPr>
          <w:rFonts w:ascii="Times New Roman" w:hAnsi="Times New Roman"/>
          <w:spacing w:val="-1"/>
          <w:sz w:val="24"/>
          <w:szCs w:val="24"/>
        </w:rPr>
        <w:t>о</w:t>
      </w:r>
      <w:r w:rsidRPr="00C82925">
        <w:rPr>
          <w:rFonts w:ascii="Times New Roman" w:hAnsi="Times New Roman"/>
          <w:sz w:val="24"/>
          <w:szCs w:val="24"/>
        </w:rPr>
        <w:t>сво</w:t>
      </w:r>
      <w:r w:rsidRPr="00C82925">
        <w:rPr>
          <w:rFonts w:ascii="Times New Roman" w:hAnsi="Times New Roman"/>
          <w:spacing w:val="-1"/>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б</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го </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ме</w:t>
      </w:r>
      <w:r w:rsidRPr="00C82925">
        <w:rPr>
          <w:rFonts w:ascii="Times New Roman" w:hAnsi="Times New Roman"/>
          <w:spacing w:val="-3"/>
          <w:sz w:val="24"/>
          <w:szCs w:val="24"/>
        </w:rPr>
        <w:t>т</w:t>
      </w:r>
      <w:r w:rsidRPr="00C82925">
        <w:rPr>
          <w:rFonts w:ascii="Times New Roman" w:hAnsi="Times New Roman"/>
          <w:sz w:val="24"/>
          <w:szCs w:val="24"/>
        </w:rPr>
        <w:t>а</w:t>
      </w:r>
      <w:r w:rsidRPr="00C82925">
        <w:rPr>
          <w:rFonts w:ascii="Times New Roman" w:hAnsi="Times New Roman"/>
          <w:spacing w:val="-1"/>
          <w:sz w:val="24"/>
          <w:szCs w:val="24"/>
        </w:rPr>
        <w:t>«</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я»яв</w:t>
      </w:r>
      <w:r w:rsidRPr="00C82925">
        <w:rPr>
          <w:rFonts w:ascii="Times New Roman" w:hAnsi="Times New Roman"/>
          <w:spacing w:val="-1"/>
          <w:sz w:val="24"/>
          <w:szCs w:val="24"/>
        </w:rPr>
        <w:t>л</w:t>
      </w:r>
      <w:r w:rsidRPr="00C82925">
        <w:rPr>
          <w:rFonts w:ascii="Times New Roman" w:hAnsi="Times New Roman"/>
          <w:sz w:val="24"/>
          <w:szCs w:val="24"/>
        </w:rPr>
        <w:t>яет</w:t>
      </w:r>
      <w:r w:rsidRPr="00C82925">
        <w:rPr>
          <w:rFonts w:ascii="Times New Roman" w:hAnsi="Times New Roman"/>
          <w:spacing w:val="-2"/>
          <w:sz w:val="24"/>
          <w:szCs w:val="24"/>
        </w:rPr>
        <w:t>с</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еу </w:t>
      </w:r>
      <w:r w:rsidRPr="00C82925">
        <w:rPr>
          <w:rFonts w:ascii="Times New Roman" w:hAnsi="Times New Roman"/>
          <w:spacing w:val="1"/>
          <w:sz w:val="24"/>
          <w:szCs w:val="24"/>
        </w:rPr>
        <w:t>об</w:t>
      </w:r>
      <w:r w:rsidRPr="00C82925">
        <w:rPr>
          <w:rFonts w:ascii="Times New Roman" w:hAnsi="Times New Roman"/>
          <w:spacing w:val="-4"/>
          <w:sz w:val="24"/>
          <w:szCs w:val="24"/>
        </w:rPr>
        <w:t>у</w:t>
      </w:r>
      <w:r w:rsidRPr="00C82925">
        <w:rPr>
          <w:rFonts w:ascii="Times New Roman" w:hAnsi="Times New Roman"/>
          <w:sz w:val="24"/>
          <w:szCs w:val="24"/>
        </w:rPr>
        <w:t>ча</w:t>
      </w:r>
      <w:r w:rsidRPr="00C82925">
        <w:rPr>
          <w:rFonts w:ascii="Times New Roman" w:hAnsi="Times New Roman"/>
          <w:spacing w:val="2"/>
          <w:sz w:val="24"/>
          <w:szCs w:val="24"/>
        </w:rPr>
        <w:t>ю</w:t>
      </w:r>
      <w:r w:rsidRPr="00C82925">
        <w:rPr>
          <w:rFonts w:ascii="Times New Roman" w:hAnsi="Times New Roman"/>
          <w:sz w:val="24"/>
          <w:szCs w:val="24"/>
        </w:rPr>
        <w:t>щихся</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хзн</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йвж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 xml:space="preserve">и </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яс</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оц</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2"/>
          <w:sz w:val="24"/>
          <w:szCs w:val="24"/>
        </w:rPr>
        <w:t>к</w:t>
      </w:r>
      <w:r w:rsidRPr="00C82925">
        <w:rPr>
          <w:rFonts w:ascii="Times New Roman" w:hAnsi="Times New Roman"/>
          <w:sz w:val="24"/>
          <w:szCs w:val="24"/>
        </w:rPr>
        <w:t>ии</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бр</w:t>
      </w:r>
      <w:r w:rsidRPr="00C82925">
        <w:rPr>
          <w:rFonts w:ascii="Times New Roman" w:hAnsi="Times New Roman"/>
          <w:sz w:val="24"/>
          <w:szCs w:val="24"/>
        </w:rPr>
        <w:t>азн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pacing w:val="1"/>
          <w:sz w:val="24"/>
          <w:szCs w:val="24"/>
        </w:rPr>
        <w:t>х</w:t>
      </w:r>
      <w:r w:rsidRPr="00C82925">
        <w:rPr>
          <w:rFonts w:ascii="Times New Roman" w:hAnsi="Times New Roman"/>
          <w:sz w:val="24"/>
          <w:szCs w:val="24"/>
        </w:rPr>
        <w:t>, с</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z w:val="24"/>
          <w:szCs w:val="24"/>
        </w:rPr>
        <w:t>о-эк</w:t>
      </w:r>
      <w:r w:rsidRPr="00C82925">
        <w:rPr>
          <w:rFonts w:ascii="Times New Roman" w:hAnsi="Times New Roman"/>
          <w:spacing w:val="-1"/>
          <w:sz w:val="24"/>
          <w:szCs w:val="24"/>
        </w:rPr>
        <w:t>о</w:t>
      </w:r>
      <w:r w:rsidRPr="00C82925">
        <w:rPr>
          <w:rFonts w:ascii="Times New Roman" w:hAnsi="Times New Roman"/>
          <w:spacing w:val="1"/>
          <w:sz w:val="24"/>
          <w:szCs w:val="24"/>
        </w:rPr>
        <w:t>но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хиэк</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 и</w:t>
      </w:r>
      <w:r w:rsidRPr="00C82925">
        <w:rPr>
          <w:rFonts w:ascii="Times New Roman" w:hAnsi="Times New Roman"/>
          <w:spacing w:val="-2"/>
          <w:sz w:val="24"/>
          <w:szCs w:val="24"/>
        </w:rPr>
        <w:t>я</w:t>
      </w:r>
      <w:r w:rsidRPr="00C82925">
        <w:rPr>
          <w:rFonts w:ascii="Times New Roman" w:hAnsi="Times New Roman"/>
          <w:sz w:val="24"/>
          <w:szCs w:val="24"/>
        </w:rPr>
        <w:t>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 а</w:t>
      </w:r>
      <w:r w:rsidRPr="00C82925">
        <w:rPr>
          <w:rFonts w:ascii="Times New Roman" w:hAnsi="Times New Roman"/>
          <w:spacing w:val="1"/>
          <w:sz w:val="24"/>
          <w:szCs w:val="24"/>
        </w:rPr>
        <w:t>д</w:t>
      </w:r>
      <w:r w:rsidRPr="00C82925">
        <w:rPr>
          <w:rFonts w:ascii="Times New Roman" w:hAnsi="Times New Roman"/>
          <w:spacing w:val="-2"/>
          <w:sz w:val="24"/>
          <w:szCs w:val="24"/>
        </w:rPr>
        <w:t>а</w:t>
      </w:r>
      <w:r w:rsidRPr="00C82925">
        <w:rPr>
          <w:rFonts w:ascii="Times New Roman" w:hAnsi="Times New Roman"/>
          <w:spacing w:val="1"/>
          <w:sz w:val="24"/>
          <w:szCs w:val="24"/>
        </w:rPr>
        <w:t>п</w:t>
      </w:r>
      <w:r w:rsidRPr="00C82925">
        <w:rPr>
          <w:rFonts w:ascii="Times New Roman" w:hAnsi="Times New Roman"/>
          <w:sz w:val="24"/>
          <w:szCs w:val="24"/>
        </w:rPr>
        <w:t>та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ик </w:t>
      </w:r>
      <w:r w:rsidRPr="00C82925">
        <w:rPr>
          <w:rFonts w:ascii="Times New Roman" w:hAnsi="Times New Roman"/>
          <w:spacing w:val="-4"/>
          <w:sz w:val="24"/>
          <w:szCs w:val="24"/>
        </w:rPr>
        <w:t>у</w:t>
      </w:r>
      <w:r w:rsidRPr="00C82925">
        <w:rPr>
          <w:rFonts w:ascii="Times New Roman" w:hAnsi="Times New Roman"/>
          <w:sz w:val="24"/>
          <w:szCs w:val="24"/>
        </w:rPr>
        <w:t>слови</w:t>
      </w:r>
      <w:r w:rsidRPr="00C82925">
        <w:rPr>
          <w:rFonts w:ascii="Times New Roman" w:hAnsi="Times New Roman"/>
          <w:spacing w:val="1"/>
          <w:sz w:val="24"/>
          <w:szCs w:val="24"/>
        </w:rPr>
        <w:t>я</w:t>
      </w:r>
      <w:r w:rsidRPr="00C82925">
        <w:rPr>
          <w:rFonts w:ascii="Times New Roman" w:hAnsi="Times New Roman"/>
          <w:sz w:val="24"/>
          <w:szCs w:val="24"/>
        </w:rPr>
        <w:t>м о</w:t>
      </w:r>
      <w:r w:rsidRPr="00C82925">
        <w:rPr>
          <w:rFonts w:ascii="Times New Roman" w:hAnsi="Times New Roman"/>
          <w:spacing w:val="-2"/>
          <w:sz w:val="24"/>
          <w:szCs w:val="24"/>
        </w:rPr>
        <w:t>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 xml:space="preserve">жающей </w:t>
      </w:r>
      <w:r w:rsidRPr="00C82925">
        <w:rPr>
          <w:rFonts w:ascii="Times New Roman" w:hAnsi="Times New Roman"/>
          <w:spacing w:val="-3"/>
          <w:sz w:val="24"/>
          <w:szCs w:val="24"/>
        </w:rPr>
        <w:t>с</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ыи</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б</w:t>
      </w:r>
      <w:r w:rsidRPr="00C82925">
        <w:rPr>
          <w:rFonts w:ascii="Times New Roman" w:hAnsi="Times New Roman"/>
          <w:sz w:val="24"/>
          <w:szCs w:val="24"/>
        </w:rPr>
        <w:t>ез</w:t>
      </w:r>
      <w:r w:rsidRPr="00C82925">
        <w:rPr>
          <w:rFonts w:ascii="Times New Roman" w:hAnsi="Times New Roman"/>
          <w:spacing w:val="-2"/>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z w:val="24"/>
          <w:szCs w:val="24"/>
        </w:rPr>
        <w:t>ятел</w:t>
      </w:r>
      <w:r w:rsidRPr="00C82925">
        <w:rPr>
          <w:rFonts w:ascii="Times New Roman" w:hAnsi="Times New Roman"/>
          <w:spacing w:val="-1"/>
          <w:sz w:val="24"/>
          <w:szCs w:val="24"/>
        </w:rPr>
        <w:t>ьн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яс</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те</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ет</w:t>
      </w:r>
      <w:r w:rsidRPr="00C82925">
        <w:rPr>
          <w:rFonts w:ascii="Times New Roman" w:hAnsi="Times New Roman"/>
          <w:spacing w:val="2"/>
          <w:sz w:val="24"/>
          <w:szCs w:val="24"/>
        </w:rPr>
        <w:t xml:space="preserve"> 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z w:val="24"/>
          <w:szCs w:val="24"/>
        </w:rPr>
        <w:t xml:space="preserve">ты </w:t>
      </w:r>
      <w:r w:rsidRPr="00C82925">
        <w:rPr>
          <w:rFonts w:ascii="Times New Roman" w:hAnsi="Times New Roman"/>
          <w:spacing w:val="1"/>
          <w:sz w:val="24"/>
          <w:szCs w:val="24"/>
        </w:rPr>
        <w:t>об</w:t>
      </w:r>
      <w:r w:rsidRPr="00C82925">
        <w:rPr>
          <w:rFonts w:ascii="Times New Roman" w:hAnsi="Times New Roman"/>
          <w:spacing w:val="-3"/>
          <w:sz w:val="24"/>
          <w:szCs w:val="24"/>
        </w:rPr>
        <w:t>щ</w:t>
      </w:r>
      <w:r w:rsidRPr="00C82925">
        <w:rPr>
          <w:rFonts w:ascii="Times New Roman" w:hAnsi="Times New Roman"/>
          <w:spacing w:val="-2"/>
          <w:sz w:val="24"/>
          <w:szCs w:val="24"/>
        </w:rPr>
        <w:t>е</w:t>
      </w:r>
      <w:r w:rsidRPr="00C82925">
        <w:rPr>
          <w:rFonts w:ascii="Times New Roman" w:hAnsi="Times New Roman"/>
          <w:sz w:val="24"/>
          <w:szCs w:val="24"/>
        </w:rPr>
        <w:t>ствен</w:t>
      </w:r>
      <w:r w:rsidRPr="00C82925">
        <w:rPr>
          <w:rFonts w:ascii="Times New Roman" w:hAnsi="Times New Roman"/>
          <w:spacing w:val="-1"/>
          <w:sz w:val="24"/>
          <w:szCs w:val="24"/>
        </w:rPr>
        <w:t>н</w:t>
      </w:r>
      <w:r w:rsidRPr="00C82925">
        <w:rPr>
          <w:rFonts w:ascii="Times New Roman" w:hAnsi="Times New Roman"/>
          <w:spacing w:val="5"/>
          <w:sz w:val="24"/>
          <w:szCs w:val="24"/>
        </w:rPr>
        <w:t>о</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z w:val="24"/>
          <w:szCs w:val="24"/>
        </w:rPr>
        <w:t>ч</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ои естеств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z w:val="24"/>
          <w:szCs w:val="24"/>
        </w:rPr>
        <w:t>ч</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этому с</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2"/>
          <w:sz w:val="24"/>
          <w:szCs w:val="24"/>
        </w:rPr>
        <w:t>ж</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б</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п</w:t>
      </w:r>
      <w:r w:rsidRPr="00C82925">
        <w:rPr>
          <w:rFonts w:ascii="Times New Roman" w:hAnsi="Times New Roman"/>
          <w:spacing w:val="6"/>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мета</w:t>
      </w:r>
      <w:r w:rsidRPr="00C82925">
        <w:rPr>
          <w:rFonts w:ascii="Times New Roman" w:hAnsi="Times New Roman"/>
          <w:spacing w:val="-1"/>
          <w:sz w:val="24"/>
          <w:szCs w:val="24"/>
        </w:rPr>
        <w:t>«</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ы</w:t>
      </w:r>
      <w:r w:rsidRPr="00C82925">
        <w:rPr>
          <w:rFonts w:ascii="Times New Roman" w:hAnsi="Times New Roman"/>
          <w:sz w:val="24"/>
          <w:szCs w:val="24"/>
        </w:rPr>
        <w:t>щ</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z w:val="24"/>
          <w:szCs w:val="24"/>
        </w:rPr>
        <w:t>оэ</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ми, этн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ци</w:t>
      </w:r>
      <w:r w:rsidRPr="00C82925">
        <w:rPr>
          <w:rFonts w:ascii="Times New Roman" w:hAnsi="Times New Roman"/>
          <w:sz w:val="24"/>
          <w:szCs w:val="24"/>
        </w:rPr>
        <w:t>ал</w:t>
      </w:r>
      <w:r w:rsidRPr="00C82925">
        <w:rPr>
          <w:rFonts w:ascii="Times New Roman" w:hAnsi="Times New Roman"/>
          <w:spacing w:val="-4"/>
          <w:sz w:val="24"/>
          <w:szCs w:val="24"/>
        </w:rPr>
        <w:t>ь</w:t>
      </w:r>
      <w:r w:rsidRPr="00C82925">
        <w:rPr>
          <w:rFonts w:ascii="Times New Roman" w:hAnsi="Times New Roman"/>
          <w:spacing w:val="1"/>
          <w:sz w:val="24"/>
          <w:szCs w:val="24"/>
        </w:rPr>
        <w:t>ны</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 эк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миа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z w:val="24"/>
          <w:szCs w:val="24"/>
        </w:rPr>
        <w:t>екта</w:t>
      </w:r>
      <w:r w:rsidRPr="00C82925">
        <w:rPr>
          <w:rFonts w:ascii="Times New Roman" w:hAnsi="Times New Roman"/>
          <w:spacing w:val="-2"/>
          <w:sz w:val="24"/>
          <w:szCs w:val="24"/>
        </w:rPr>
        <w:t>м</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хо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мы</w:t>
      </w:r>
      <w:r w:rsidRPr="00C82925">
        <w:rPr>
          <w:rFonts w:ascii="Times New Roman" w:hAnsi="Times New Roman"/>
          <w:spacing w:val="-2"/>
          <w:sz w:val="24"/>
          <w:szCs w:val="24"/>
        </w:rPr>
        <w:t>м</w:t>
      </w:r>
      <w:r w:rsidRPr="00C82925">
        <w:rPr>
          <w:rFonts w:ascii="Times New Roman" w:hAnsi="Times New Roman"/>
          <w:sz w:val="24"/>
          <w:szCs w:val="24"/>
        </w:rPr>
        <w:t>и</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ав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 о в</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связиес</w:t>
      </w:r>
      <w:r w:rsidRPr="00C82925">
        <w:rPr>
          <w:rFonts w:ascii="Times New Roman" w:hAnsi="Times New Roman"/>
          <w:spacing w:val="-3"/>
          <w:sz w:val="24"/>
          <w:szCs w:val="24"/>
        </w:rPr>
        <w:t>т</w:t>
      </w:r>
      <w:r w:rsidRPr="00C82925">
        <w:rPr>
          <w:rFonts w:ascii="Times New Roman" w:hAnsi="Times New Roman"/>
          <w:sz w:val="24"/>
          <w:szCs w:val="24"/>
        </w:rPr>
        <w:t>ест</w:t>
      </w:r>
      <w:r w:rsidRPr="00C82925">
        <w:rPr>
          <w:rFonts w:ascii="Times New Roman" w:hAnsi="Times New Roman"/>
          <w:spacing w:val="-3"/>
          <w:sz w:val="24"/>
          <w:szCs w:val="24"/>
        </w:rPr>
        <w:t>в</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хи</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ществ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ци</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1"/>
          <w:sz w:val="24"/>
          <w:szCs w:val="24"/>
        </w:rPr>
        <w:t>ин</w:t>
      </w:r>
      <w:r w:rsidRPr="00C82925">
        <w:rPr>
          <w:rFonts w:ascii="Times New Roman" w:hAnsi="Times New Roman"/>
          <w:sz w:val="24"/>
          <w:szCs w:val="24"/>
        </w:rPr>
        <w:t>,</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ыи</w:t>
      </w:r>
      <w:r w:rsidRPr="00C82925">
        <w:rPr>
          <w:rFonts w:ascii="Times New Roman" w:hAnsi="Times New Roman"/>
          <w:spacing w:val="1"/>
          <w:sz w:val="24"/>
          <w:szCs w:val="24"/>
        </w:rPr>
        <w:t xml:space="preserve"> об</w:t>
      </w:r>
      <w:r w:rsidRPr="00C82925">
        <w:rPr>
          <w:rFonts w:ascii="Times New Roman" w:hAnsi="Times New Roman"/>
          <w:spacing w:val="-3"/>
          <w:sz w:val="24"/>
          <w:szCs w:val="24"/>
        </w:rPr>
        <w:t>щ</w:t>
      </w:r>
      <w:r w:rsidRPr="00C82925">
        <w:rPr>
          <w:rFonts w:ascii="Times New Roman" w:hAnsi="Times New Roman"/>
          <w:sz w:val="24"/>
          <w:szCs w:val="24"/>
        </w:rPr>
        <w:t xml:space="preserve">ества в </w:t>
      </w:r>
      <w:r w:rsidRPr="00C82925">
        <w:rPr>
          <w:rFonts w:ascii="Times New Roman" w:hAnsi="Times New Roman"/>
          <w:spacing w:val="1"/>
          <w:sz w:val="24"/>
          <w:szCs w:val="24"/>
        </w:rPr>
        <w:t>ц</w:t>
      </w:r>
      <w:r w:rsidRPr="00C82925">
        <w:rPr>
          <w:rFonts w:ascii="Times New Roman" w:hAnsi="Times New Roman"/>
          <w:sz w:val="24"/>
          <w:szCs w:val="24"/>
        </w:rPr>
        <w:t>елом.</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ж</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щ</w:t>
      </w:r>
      <w:r w:rsidRPr="00C82925">
        <w:rPr>
          <w:rFonts w:ascii="Times New Roman" w:hAnsi="Times New Roman"/>
          <w:spacing w:val="-3"/>
          <w:sz w:val="24"/>
          <w:szCs w:val="24"/>
        </w:rPr>
        <w:t>е</w:t>
      </w:r>
      <w:r w:rsidRPr="00C82925">
        <w:rPr>
          <w:rFonts w:ascii="Times New Roman" w:hAnsi="Times New Roman"/>
          <w:sz w:val="24"/>
          <w:szCs w:val="24"/>
        </w:rPr>
        <w:t>го</w:t>
      </w:r>
      <w:r w:rsidRPr="00C82925">
        <w:rPr>
          <w:rFonts w:ascii="Times New Roman" w:hAnsi="Times New Roman"/>
          <w:spacing w:val="1"/>
          <w:sz w:val="24"/>
          <w:szCs w:val="24"/>
        </w:rPr>
        <w:t xml:space="preserve"> 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pacing w:val="4"/>
          <w:sz w:val="24"/>
          <w:szCs w:val="24"/>
        </w:rPr>
        <w:t>а</w:t>
      </w:r>
      <w:r w:rsidRPr="00C82925">
        <w:rPr>
          <w:rFonts w:ascii="Times New Roman" w:hAnsi="Times New Roman"/>
          <w:sz w:val="24"/>
          <w:szCs w:val="24"/>
        </w:rPr>
        <w:t>зова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z w:val="24"/>
          <w:szCs w:val="24"/>
        </w:rPr>
        <w:t>ог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аж</w:t>
      </w:r>
      <w:r w:rsidRPr="00C82925">
        <w:rPr>
          <w:rFonts w:ascii="Times New Roman" w:hAnsi="Times New Roman"/>
          <w:spacing w:val="-2"/>
          <w:sz w:val="24"/>
          <w:szCs w:val="24"/>
        </w:rPr>
        <w:t>а</w:t>
      </w:r>
      <w:r w:rsidRPr="00C82925">
        <w:rPr>
          <w:rFonts w:ascii="Times New Roman" w:hAnsi="Times New Roman"/>
          <w:sz w:val="24"/>
          <w:szCs w:val="24"/>
        </w:rPr>
        <w:t>ет 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w:t>
      </w:r>
      <w:r w:rsidRPr="00C82925">
        <w:rPr>
          <w:rFonts w:ascii="Times New Roman" w:hAnsi="Times New Roman"/>
          <w:spacing w:val="-1"/>
          <w:sz w:val="24"/>
          <w:szCs w:val="24"/>
        </w:rPr>
        <w:t>по</w:t>
      </w:r>
      <w:r w:rsidRPr="00C82925">
        <w:rPr>
          <w:rFonts w:ascii="Times New Roman" w:hAnsi="Times New Roman"/>
          <w:spacing w:val="1"/>
          <w:sz w:val="24"/>
          <w:szCs w:val="24"/>
        </w:rPr>
        <w:t>д</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 xml:space="preserve">дк </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ни</w:t>
      </w:r>
      <w:r w:rsidRPr="00C82925">
        <w:rPr>
          <w:rFonts w:ascii="Times New Roman" w:hAnsi="Times New Roman"/>
          <w:sz w:val="24"/>
          <w:szCs w:val="24"/>
        </w:rPr>
        <w:t>юге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2"/>
          <w:sz w:val="24"/>
          <w:szCs w:val="24"/>
        </w:rPr>
        <w:t>с</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ыв</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ми</w:t>
      </w:r>
      <w:r w:rsidRPr="00C82925">
        <w:rPr>
          <w:rFonts w:ascii="Times New Roman" w:hAnsi="Times New Roman"/>
          <w:spacing w:val="-2"/>
          <w:sz w:val="24"/>
          <w:szCs w:val="24"/>
        </w:rPr>
        <w:t>е</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стве</w:t>
      </w:r>
      <w:r w:rsidRPr="00C82925">
        <w:rPr>
          <w:rFonts w:ascii="Times New Roman" w:hAnsi="Times New Roman"/>
          <w:spacing w:val="-2"/>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ф</w:t>
      </w:r>
      <w:r w:rsidRPr="00C82925">
        <w:rPr>
          <w:rFonts w:ascii="Times New Roman" w:hAnsi="Times New Roman"/>
          <w:spacing w:val="-1"/>
          <w:sz w:val="24"/>
          <w:szCs w:val="24"/>
        </w:rPr>
        <w:t>ф</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ци</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ив</w:t>
      </w:r>
      <w:r w:rsidRPr="00C82925">
        <w:rPr>
          <w:rFonts w:ascii="Times New Roman" w:hAnsi="Times New Roman"/>
          <w:spacing w:val="-1"/>
          <w:sz w:val="24"/>
          <w:szCs w:val="24"/>
        </w:rPr>
        <w:t>у</w:t>
      </w:r>
      <w:r w:rsidRPr="00C82925">
        <w:rPr>
          <w:rFonts w:ascii="Times New Roman" w:hAnsi="Times New Roman"/>
          <w:sz w:val="24"/>
          <w:szCs w:val="24"/>
        </w:rPr>
        <w:t>слови</w:t>
      </w:r>
      <w:r w:rsidRPr="00C82925">
        <w:rPr>
          <w:rFonts w:ascii="Times New Roman" w:hAnsi="Times New Roman"/>
          <w:spacing w:val="-1"/>
          <w:sz w:val="24"/>
          <w:szCs w:val="24"/>
        </w:rPr>
        <w:t>я</w:t>
      </w:r>
      <w:r w:rsidRPr="00C82925">
        <w:rPr>
          <w:rFonts w:ascii="Times New Roman" w:hAnsi="Times New Roman"/>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йиаква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z w:val="24"/>
          <w:szCs w:val="24"/>
        </w:rPr>
        <w:t xml:space="preserve">й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ж</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б</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мета</w:t>
      </w:r>
      <w:r w:rsidRPr="00C82925">
        <w:rPr>
          <w:rFonts w:ascii="Times New Roman" w:hAnsi="Times New Roman"/>
          <w:spacing w:val="-1"/>
          <w:sz w:val="24"/>
          <w:szCs w:val="24"/>
        </w:rPr>
        <w:t>«</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 вк</w:t>
      </w:r>
      <w:r w:rsidRPr="00C82925">
        <w:rPr>
          <w:rFonts w:ascii="Times New Roman" w:hAnsi="Times New Roman"/>
          <w:spacing w:val="-1"/>
          <w:sz w:val="24"/>
          <w:szCs w:val="24"/>
        </w:rPr>
        <w:t>лю</w:t>
      </w:r>
      <w:r w:rsidRPr="00C82925">
        <w:rPr>
          <w:rFonts w:ascii="Times New Roman" w:hAnsi="Times New Roman"/>
          <w:sz w:val="24"/>
          <w:szCs w:val="24"/>
        </w:rPr>
        <w:t>чает</w:t>
      </w:r>
      <w:r w:rsidRPr="00C82925">
        <w:rPr>
          <w:rFonts w:ascii="Times New Roman" w:hAnsi="Times New Roman"/>
          <w:spacing w:val="-3"/>
          <w:sz w:val="24"/>
          <w:szCs w:val="24"/>
        </w:rPr>
        <w:t>т</w:t>
      </w:r>
      <w:r w:rsidRPr="00C82925">
        <w:rPr>
          <w:rFonts w:ascii="Times New Roman" w:hAnsi="Times New Roman"/>
          <w:sz w:val="24"/>
          <w:szCs w:val="24"/>
        </w:rPr>
        <w:t>ем</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по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z w:val="24"/>
          <w:szCs w:val="24"/>
        </w:rPr>
        <w:t>ящ</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акт</w:t>
      </w:r>
      <w:r w:rsidRPr="00C82925">
        <w:rPr>
          <w:rFonts w:ascii="Times New Roman" w:hAnsi="Times New Roman"/>
          <w:spacing w:val="-3"/>
          <w:sz w:val="24"/>
          <w:szCs w:val="24"/>
        </w:rPr>
        <w:t>у</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 ге</w:t>
      </w:r>
      <w:r w:rsidRPr="00C82925">
        <w:rPr>
          <w:rFonts w:ascii="Times New Roman" w:hAnsi="Times New Roman"/>
          <w:spacing w:val="2"/>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ич</w:t>
      </w:r>
      <w:r w:rsidRPr="00C82925">
        <w:rPr>
          <w:rFonts w:ascii="Times New Roman" w:hAnsi="Times New Roman"/>
          <w:sz w:val="24"/>
          <w:szCs w:val="24"/>
        </w:rPr>
        <w:t xml:space="preserve">еской </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4"/>
          <w:sz w:val="24"/>
          <w:szCs w:val="24"/>
        </w:rPr>
        <w:t>у</w:t>
      </w:r>
      <w:r w:rsidRPr="00C82925">
        <w:rPr>
          <w:rFonts w:ascii="Times New Roman" w:hAnsi="Times New Roman"/>
          <w:sz w:val="24"/>
          <w:szCs w:val="24"/>
        </w:rPr>
        <w:t>а</w:t>
      </w:r>
      <w:r w:rsidRPr="00C82925">
        <w:rPr>
          <w:rFonts w:ascii="Times New Roman" w:hAnsi="Times New Roman"/>
          <w:spacing w:val="1"/>
          <w:sz w:val="24"/>
          <w:szCs w:val="24"/>
        </w:rPr>
        <w:t>ци</w:t>
      </w:r>
      <w:r w:rsidRPr="00C82925">
        <w:rPr>
          <w:rFonts w:ascii="Times New Roman" w:hAnsi="Times New Roman"/>
          <w:sz w:val="24"/>
          <w:szCs w:val="24"/>
        </w:rPr>
        <w:t>и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в т</w:t>
      </w:r>
      <w:r w:rsidRPr="00C82925">
        <w:rPr>
          <w:rFonts w:ascii="Times New Roman" w:hAnsi="Times New Roman"/>
          <w:spacing w:val="1"/>
          <w:sz w:val="24"/>
          <w:szCs w:val="24"/>
        </w:rPr>
        <w:t>о</w:t>
      </w:r>
      <w:r w:rsidRPr="00C82925">
        <w:rPr>
          <w:rFonts w:ascii="Times New Roman" w:hAnsi="Times New Roman"/>
          <w:sz w:val="24"/>
          <w:szCs w:val="24"/>
        </w:rPr>
        <w:t xml:space="preserve">м </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z w:val="24"/>
          <w:szCs w:val="24"/>
        </w:rPr>
        <w:t>е вос</w:t>
      </w:r>
      <w:r w:rsidRPr="00C82925">
        <w:rPr>
          <w:rFonts w:ascii="Times New Roman" w:hAnsi="Times New Roman"/>
          <w:spacing w:val="-1"/>
          <w:sz w:val="24"/>
          <w:szCs w:val="24"/>
        </w:rPr>
        <w:t>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ииК</w:t>
      </w:r>
      <w:r w:rsidRPr="00C82925">
        <w:rPr>
          <w:rFonts w:ascii="Times New Roman" w:hAnsi="Times New Roman"/>
          <w:spacing w:val="-2"/>
          <w:sz w:val="24"/>
          <w:szCs w:val="24"/>
        </w:rPr>
        <w:t>р</w:t>
      </w:r>
      <w:r w:rsidRPr="00C82925">
        <w:rPr>
          <w:rFonts w:ascii="Times New Roman" w:hAnsi="Times New Roman"/>
          <w:spacing w:val="1"/>
          <w:sz w:val="24"/>
          <w:szCs w:val="24"/>
        </w:rPr>
        <w:t>ы</w:t>
      </w:r>
      <w:r w:rsidRPr="00C82925">
        <w:rPr>
          <w:rFonts w:ascii="Times New Roman" w:hAnsi="Times New Roman"/>
          <w:sz w:val="24"/>
          <w:szCs w:val="24"/>
        </w:rPr>
        <w:t>ма.</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pacing w:val="2"/>
          <w:sz w:val="24"/>
          <w:szCs w:val="24"/>
        </w:rPr>
      </w:pPr>
      <w:r w:rsidRPr="00C82925">
        <w:rPr>
          <w:rFonts w:ascii="Times New Roman" w:hAnsi="Times New Roman"/>
          <w:b/>
          <w:bCs/>
          <w:spacing w:val="1"/>
          <w:sz w:val="24"/>
          <w:szCs w:val="24"/>
        </w:rPr>
        <w:t>Развитие</w:t>
      </w:r>
      <w:r w:rsidRPr="00C82925">
        <w:rPr>
          <w:rFonts w:ascii="Times New Roman" w:hAnsi="Times New Roman"/>
          <w:b/>
          <w:bCs/>
          <w:sz w:val="24"/>
          <w:szCs w:val="24"/>
        </w:rPr>
        <w:t>г</w:t>
      </w:r>
      <w:r w:rsidRPr="00C82925">
        <w:rPr>
          <w:rFonts w:ascii="Times New Roman" w:hAnsi="Times New Roman"/>
          <w:b/>
          <w:bCs/>
          <w:spacing w:val="-3"/>
          <w:sz w:val="24"/>
          <w:szCs w:val="24"/>
        </w:rPr>
        <w:t>е</w:t>
      </w:r>
      <w:r w:rsidRPr="00C82925">
        <w:rPr>
          <w:rFonts w:ascii="Times New Roman" w:hAnsi="Times New Roman"/>
          <w:b/>
          <w:bCs/>
          <w:spacing w:val="1"/>
          <w:sz w:val="24"/>
          <w:szCs w:val="24"/>
        </w:rPr>
        <w:t>о</w:t>
      </w:r>
      <w:r w:rsidRPr="00C82925">
        <w:rPr>
          <w:rFonts w:ascii="Times New Roman" w:hAnsi="Times New Roman"/>
          <w:b/>
          <w:bCs/>
          <w:sz w:val="24"/>
          <w:szCs w:val="24"/>
        </w:rPr>
        <w:t>г</w:t>
      </w:r>
      <w:r w:rsidRPr="00C82925">
        <w:rPr>
          <w:rFonts w:ascii="Times New Roman" w:hAnsi="Times New Roman"/>
          <w:b/>
          <w:bCs/>
          <w:spacing w:val="-3"/>
          <w:sz w:val="24"/>
          <w:szCs w:val="24"/>
        </w:rPr>
        <w:t>р</w:t>
      </w:r>
      <w:r w:rsidRPr="00C82925">
        <w:rPr>
          <w:rFonts w:ascii="Times New Roman" w:hAnsi="Times New Roman"/>
          <w:b/>
          <w:bCs/>
          <w:spacing w:val="1"/>
          <w:sz w:val="24"/>
          <w:szCs w:val="24"/>
        </w:rPr>
        <w:t>а</w:t>
      </w:r>
      <w:r w:rsidRPr="00C82925">
        <w:rPr>
          <w:rFonts w:ascii="Times New Roman" w:hAnsi="Times New Roman"/>
          <w:b/>
          <w:bCs/>
          <w:spacing w:val="-2"/>
          <w:sz w:val="24"/>
          <w:szCs w:val="24"/>
        </w:rPr>
        <w:t>ф</w:t>
      </w:r>
      <w:r w:rsidRPr="00C82925">
        <w:rPr>
          <w:rFonts w:ascii="Times New Roman" w:hAnsi="Times New Roman"/>
          <w:b/>
          <w:bCs/>
          <w:spacing w:val="-1"/>
          <w:sz w:val="24"/>
          <w:szCs w:val="24"/>
        </w:rPr>
        <w:t>и</w:t>
      </w:r>
      <w:r w:rsidRPr="00C82925">
        <w:rPr>
          <w:rFonts w:ascii="Times New Roman" w:hAnsi="Times New Roman"/>
          <w:b/>
          <w:bCs/>
          <w:sz w:val="24"/>
          <w:szCs w:val="24"/>
        </w:rPr>
        <w:t>ческ</w:t>
      </w:r>
      <w:r w:rsidRPr="00C82925">
        <w:rPr>
          <w:rFonts w:ascii="Times New Roman" w:hAnsi="Times New Roman"/>
          <w:b/>
          <w:bCs/>
          <w:spacing w:val="-2"/>
          <w:sz w:val="24"/>
          <w:szCs w:val="24"/>
        </w:rPr>
        <w:t>и</w:t>
      </w:r>
      <w:r w:rsidRPr="00C82925">
        <w:rPr>
          <w:rFonts w:ascii="Times New Roman" w:hAnsi="Times New Roman"/>
          <w:b/>
          <w:bCs/>
          <w:sz w:val="24"/>
          <w:szCs w:val="24"/>
        </w:rPr>
        <w:t>хз</w:t>
      </w:r>
      <w:r w:rsidRPr="00C82925">
        <w:rPr>
          <w:rFonts w:ascii="Times New Roman" w:hAnsi="Times New Roman"/>
          <w:b/>
          <w:bCs/>
          <w:spacing w:val="-1"/>
          <w:sz w:val="24"/>
          <w:szCs w:val="24"/>
        </w:rPr>
        <w:t>н</w:t>
      </w:r>
      <w:r w:rsidRPr="00C82925">
        <w:rPr>
          <w:rFonts w:ascii="Times New Roman" w:hAnsi="Times New Roman"/>
          <w:b/>
          <w:bCs/>
          <w:spacing w:val="1"/>
          <w:sz w:val="24"/>
          <w:szCs w:val="24"/>
        </w:rPr>
        <w:t>а</w:t>
      </w:r>
      <w:r w:rsidRPr="00C82925">
        <w:rPr>
          <w:rFonts w:ascii="Times New Roman" w:hAnsi="Times New Roman"/>
          <w:b/>
          <w:bCs/>
          <w:spacing w:val="-1"/>
          <w:sz w:val="24"/>
          <w:szCs w:val="24"/>
        </w:rPr>
        <w:t>ни</w:t>
      </w:r>
      <w:r w:rsidRPr="00C82925">
        <w:rPr>
          <w:rFonts w:ascii="Times New Roman" w:hAnsi="Times New Roman"/>
          <w:b/>
          <w:bCs/>
          <w:sz w:val="24"/>
          <w:szCs w:val="24"/>
        </w:rPr>
        <w:t>й оЗе</w:t>
      </w:r>
      <w:r w:rsidRPr="00C82925">
        <w:rPr>
          <w:rFonts w:ascii="Times New Roman" w:hAnsi="Times New Roman"/>
          <w:b/>
          <w:bCs/>
          <w:spacing w:val="-1"/>
          <w:sz w:val="24"/>
          <w:szCs w:val="24"/>
        </w:rPr>
        <w:t>м</w:t>
      </w:r>
      <w:r w:rsidRPr="00C82925">
        <w:rPr>
          <w:rFonts w:ascii="Times New Roman" w:hAnsi="Times New Roman"/>
          <w:b/>
          <w:bCs/>
          <w:spacing w:val="1"/>
          <w:sz w:val="24"/>
          <w:szCs w:val="24"/>
        </w:rPr>
        <w:t>л</w:t>
      </w:r>
      <w:r w:rsidRPr="00C82925">
        <w:rPr>
          <w:rFonts w:ascii="Times New Roman" w:hAnsi="Times New Roman"/>
          <w:b/>
          <w:bCs/>
          <w:spacing w:val="5"/>
          <w:sz w:val="24"/>
          <w:szCs w:val="24"/>
        </w:rPr>
        <w:t>е</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Вв</w:t>
      </w:r>
      <w:r w:rsidRPr="00C82925">
        <w:rPr>
          <w:rFonts w:ascii="Times New Roman" w:hAnsi="Times New Roman"/>
          <w:spacing w:val="-3"/>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е.Что</w:t>
      </w:r>
      <w:r w:rsidRPr="00C82925">
        <w:rPr>
          <w:rFonts w:ascii="Times New Roman" w:hAnsi="Times New Roman"/>
          <w:spacing w:val="1"/>
          <w:sz w:val="24"/>
          <w:szCs w:val="24"/>
        </w:rPr>
        <w:t xml:space="preserve"> и</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чает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ез</w:t>
      </w:r>
      <w:r w:rsidRPr="00C82925">
        <w:rPr>
          <w:rFonts w:ascii="Times New Roman" w:hAnsi="Times New Roman"/>
          <w:spacing w:val="-2"/>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яв 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мми</w:t>
      </w:r>
      <w:r w:rsidRPr="00C82925">
        <w:rPr>
          <w:rFonts w:ascii="Times New Roman" w:hAnsi="Times New Roman"/>
          <w:spacing w:val="2"/>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Пр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ав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яом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 xml:space="preserve">ев </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z w:val="24"/>
          <w:szCs w:val="24"/>
        </w:rPr>
        <w:t>ев</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i/>
          <w:spacing w:val="-2"/>
          <w:sz w:val="24"/>
          <w:szCs w:val="24"/>
        </w:rPr>
        <w:t>Д</w:t>
      </w:r>
      <w:r w:rsidRPr="00C82925">
        <w:rPr>
          <w:rFonts w:ascii="Times New Roman" w:hAnsi="Times New Roman"/>
          <w:i/>
          <w:spacing w:val="1"/>
          <w:sz w:val="24"/>
          <w:szCs w:val="24"/>
        </w:rPr>
        <w:t>р</w:t>
      </w:r>
      <w:r w:rsidRPr="00C82925">
        <w:rPr>
          <w:rFonts w:ascii="Times New Roman" w:hAnsi="Times New Roman"/>
          <w:i/>
          <w:sz w:val="24"/>
          <w:szCs w:val="24"/>
        </w:rPr>
        <w:t>ев</w:t>
      </w:r>
      <w:r w:rsidRPr="00C82925">
        <w:rPr>
          <w:rFonts w:ascii="Times New Roman" w:hAnsi="Times New Roman"/>
          <w:i/>
          <w:spacing w:val="-2"/>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йК</w:t>
      </w:r>
      <w:r w:rsidRPr="00C82925">
        <w:rPr>
          <w:rFonts w:ascii="Times New Roman" w:hAnsi="Times New Roman"/>
          <w:i/>
          <w:spacing w:val="1"/>
          <w:sz w:val="24"/>
          <w:szCs w:val="24"/>
        </w:rPr>
        <w:t>и</w:t>
      </w:r>
      <w:r w:rsidRPr="00C82925">
        <w:rPr>
          <w:rFonts w:ascii="Times New Roman" w:hAnsi="Times New Roman"/>
          <w:i/>
          <w:spacing w:val="-3"/>
          <w:sz w:val="24"/>
          <w:szCs w:val="24"/>
        </w:rPr>
        <w:t>т</w:t>
      </w:r>
      <w:r w:rsidRPr="00C82925">
        <w:rPr>
          <w:rFonts w:ascii="Times New Roman" w:hAnsi="Times New Roman"/>
          <w:i/>
          <w:sz w:val="24"/>
          <w:szCs w:val="24"/>
        </w:rPr>
        <w:t>а</w:t>
      </w:r>
      <w:r w:rsidRPr="00C82925">
        <w:rPr>
          <w:rFonts w:ascii="Times New Roman" w:hAnsi="Times New Roman"/>
          <w:i/>
          <w:spacing w:val="1"/>
          <w:sz w:val="24"/>
          <w:szCs w:val="24"/>
        </w:rPr>
        <w:t>й</w:t>
      </w:r>
      <w:r w:rsidRPr="00C82925">
        <w:rPr>
          <w:rFonts w:ascii="Times New Roman" w:hAnsi="Times New Roman"/>
          <w:i/>
          <w:sz w:val="24"/>
          <w:szCs w:val="24"/>
        </w:rPr>
        <w:t>, Дре</w:t>
      </w:r>
      <w:r w:rsidRPr="00C82925">
        <w:rPr>
          <w:rFonts w:ascii="Times New Roman" w:hAnsi="Times New Roman"/>
          <w:i/>
          <w:spacing w:val="-1"/>
          <w:sz w:val="24"/>
          <w:szCs w:val="24"/>
        </w:rPr>
        <w:t>вн</w:t>
      </w:r>
      <w:r w:rsidRPr="00C82925">
        <w:rPr>
          <w:rFonts w:ascii="Times New Roman" w:hAnsi="Times New Roman"/>
          <w:i/>
          <w:spacing w:val="1"/>
          <w:sz w:val="24"/>
          <w:szCs w:val="24"/>
        </w:rPr>
        <w:t>и</w:t>
      </w:r>
      <w:r w:rsidRPr="00C82925">
        <w:rPr>
          <w:rFonts w:ascii="Times New Roman" w:hAnsi="Times New Roman"/>
          <w:i/>
          <w:sz w:val="24"/>
          <w:szCs w:val="24"/>
        </w:rPr>
        <w:t>й</w:t>
      </w:r>
      <w:r w:rsidRPr="00C82925">
        <w:rPr>
          <w:rFonts w:ascii="Times New Roman" w:hAnsi="Times New Roman"/>
          <w:i/>
          <w:spacing w:val="-1"/>
          <w:sz w:val="24"/>
          <w:szCs w:val="24"/>
        </w:rPr>
        <w:t>Е</w:t>
      </w:r>
      <w:r w:rsidRPr="00C82925">
        <w:rPr>
          <w:rFonts w:ascii="Times New Roman" w:hAnsi="Times New Roman"/>
          <w:i/>
          <w:sz w:val="24"/>
          <w:szCs w:val="24"/>
        </w:rPr>
        <w:t>г</w:t>
      </w:r>
      <w:r w:rsidRPr="00C82925">
        <w:rPr>
          <w:rFonts w:ascii="Times New Roman" w:hAnsi="Times New Roman"/>
          <w:i/>
          <w:spacing w:val="1"/>
          <w:sz w:val="24"/>
          <w:szCs w:val="24"/>
        </w:rPr>
        <w:t>ип</w:t>
      </w:r>
      <w:r w:rsidRPr="00C82925">
        <w:rPr>
          <w:rFonts w:ascii="Times New Roman" w:hAnsi="Times New Roman"/>
          <w:i/>
          <w:sz w:val="24"/>
          <w:szCs w:val="24"/>
        </w:rPr>
        <w:t>ет, Дре</w:t>
      </w:r>
      <w:r w:rsidRPr="00C82925">
        <w:rPr>
          <w:rFonts w:ascii="Times New Roman" w:hAnsi="Times New Roman"/>
          <w:i/>
          <w:spacing w:val="-1"/>
          <w:sz w:val="24"/>
          <w:szCs w:val="24"/>
        </w:rPr>
        <w:t>в</w:t>
      </w:r>
      <w:r w:rsidRPr="00C82925">
        <w:rPr>
          <w:rFonts w:ascii="Times New Roman" w:hAnsi="Times New Roman"/>
          <w:i/>
          <w:spacing w:val="1"/>
          <w:sz w:val="24"/>
          <w:szCs w:val="24"/>
        </w:rPr>
        <w:t>н</w:t>
      </w:r>
      <w:r w:rsidRPr="00C82925">
        <w:rPr>
          <w:rFonts w:ascii="Times New Roman" w:hAnsi="Times New Roman"/>
          <w:i/>
          <w:spacing w:val="-2"/>
          <w:sz w:val="24"/>
          <w:szCs w:val="24"/>
        </w:rPr>
        <w:t>я</w:t>
      </w:r>
      <w:r w:rsidRPr="00C82925">
        <w:rPr>
          <w:rFonts w:ascii="Times New Roman" w:hAnsi="Times New Roman"/>
          <w:i/>
          <w:sz w:val="24"/>
          <w:szCs w:val="24"/>
        </w:rPr>
        <w:t>я</w:t>
      </w:r>
      <w:r w:rsidRPr="00C82925">
        <w:rPr>
          <w:rFonts w:ascii="Times New Roman" w:hAnsi="Times New Roman"/>
          <w:i/>
          <w:spacing w:val="-1"/>
          <w:sz w:val="24"/>
          <w:szCs w:val="24"/>
        </w:rPr>
        <w:t>Гр</w:t>
      </w:r>
      <w:r w:rsidRPr="00C82925">
        <w:rPr>
          <w:rFonts w:ascii="Times New Roman" w:hAnsi="Times New Roman"/>
          <w:i/>
          <w:sz w:val="24"/>
          <w:szCs w:val="24"/>
        </w:rPr>
        <w:t>е</w:t>
      </w:r>
      <w:r w:rsidRPr="00C82925">
        <w:rPr>
          <w:rFonts w:ascii="Times New Roman" w:hAnsi="Times New Roman"/>
          <w:i/>
          <w:spacing w:val="1"/>
          <w:sz w:val="24"/>
          <w:szCs w:val="24"/>
        </w:rPr>
        <w:t>ц</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2"/>
          <w:sz w:val="24"/>
          <w:szCs w:val="24"/>
        </w:rPr>
        <w:t>Д</w:t>
      </w:r>
      <w:r w:rsidRPr="00C82925">
        <w:rPr>
          <w:rFonts w:ascii="Times New Roman" w:hAnsi="Times New Roman"/>
          <w:i/>
          <w:spacing w:val="1"/>
          <w:sz w:val="24"/>
          <w:szCs w:val="24"/>
        </w:rPr>
        <w:t>р</w:t>
      </w:r>
      <w:r w:rsidRPr="00C82925">
        <w:rPr>
          <w:rFonts w:ascii="Times New Roman" w:hAnsi="Times New Roman"/>
          <w:i/>
          <w:sz w:val="24"/>
          <w:szCs w:val="24"/>
        </w:rPr>
        <w:t>ев</w:t>
      </w:r>
      <w:r w:rsidRPr="00C82925">
        <w:rPr>
          <w:rFonts w:ascii="Times New Roman" w:hAnsi="Times New Roman"/>
          <w:i/>
          <w:spacing w:val="-2"/>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йР</w:t>
      </w:r>
      <w:r w:rsidRPr="00C82925">
        <w:rPr>
          <w:rFonts w:ascii="Times New Roman" w:hAnsi="Times New Roman"/>
          <w:i/>
          <w:spacing w:val="-2"/>
          <w:sz w:val="24"/>
          <w:szCs w:val="24"/>
        </w:rPr>
        <w:t>и</w:t>
      </w:r>
      <w:r w:rsidRPr="00C82925">
        <w:rPr>
          <w:rFonts w:ascii="Times New Roman" w:hAnsi="Times New Roman"/>
          <w:i/>
          <w:spacing w:val="-3"/>
          <w:sz w:val="24"/>
          <w:szCs w:val="24"/>
        </w:rPr>
        <w:t>м</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3"/>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хк</w:t>
      </w:r>
      <w:r w:rsidRPr="00C82925">
        <w:rPr>
          <w:rFonts w:ascii="Times New Roman" w:hAnsi="Times New Roman"/>
          <w:spacing w:val="-3"/>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т.</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яв э</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х</w:t>
      </w:r>
      <w:r w:rsidRPr="00C82925">
        <w:rPr>
          <w:rFonts w:ascii="Times New Roman" w:hAnsi="Times New Roman"/>
          <w:sz w:val="24"/>
          <w:szCs w:val="24"/>
        </w:rPr>
        <w:t>у С</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z w:val="24"/>
          <w:szCs w:val="24"/>
        </w:rPr>
        <w:t>еве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ь</w:t>
      </w:r>
      <w:r w:rsidRPr="00C82925">
        <w:rPr>
          <w:rFonts w:ascii="Times New Roman" w:hAnsi="Times New Roman"/>
          <w:sz w:val="24"/>
          <w:szCs w:val="24"/>
        </w:rPr>
        <w:t xml:space="preserve">я: </w:t>
      </w:r>
      <w:r w:rsidRPr="00C82925">
        <w:rPr>
          <w:rFonts w:ascii="Times New Roman" w:hAnsi="Times New Roman"/>
          <w:i/>
          <w:spacing w:val="1"/>
          <w:sz w:val="24"/>
          <w:szCs w:val="24"/>
        </w:rPr>
        <w:t>п</w:t>
      </w:r>
      <w:r w:rsidRPr="00C82925">
        <w:rPr>
          <w:rFonts w:ascii="Times New Roman" w:hAnsi="Times New Roman"/>
          <w:i/>
          <w:spacing w:val="-4"/>
          <w:sz w:val="24"/>
          <w:szCs w:val="24"/>
        </w:rPr>
        <w:t>у</w:t>
      </w:r>
      <w:r w:rsidRPr="00C82925">
        <w:rPr>
          <w:rFonts w:ascii="Times New Roman" w:hAnsi="Times New Roman"/>
          <w:i/>
          <w:sz w:val="24"/>
          <w:szCs w:val="24"/>
        </w:rPr>
        <w:t>тешест</w:t>
      </w:r>
      <w:r w:rsidRPr="00C82925">
        <w:rPr>
          <w:rFonts w:ascii="Times New Roman" w:hAnsi="Times New Roman"/>
          <w:i/>
          <w:spacing w:val="-1"/>
          <w:sz w:val="24"/>
          <w:szCs w:val="24"/>
        </w:rPr>
        <w:t>ви</w:t>
      </w:r>
      <w:r w:rsidRPr="00C82925">
        <w:rPr>
          <w:rFonts w:ascii="Times New Roman" w:hAnsi="Times New Roman"/>
          <w:i/>
          <w:sz w:val="24"/>
          <w:szCs w:val="24"/>
        </w:rPr>
        <w:t xml:space="preserve">яи </w:t>
      </w:r>
      <w:r w:rsidRPr="00C82925">
        <w:rPr>
          <w:rFonts w:ascii="Times New Roman" w:hAnsi="Times New Roman"/>
          <w:i/>
          <w:spacing w:val="1"/>
          <w:sz w:val="24"/>
          <w:szCs w:val="24"/>
        </w:rPr>
        <w:t>о</w:t>
      </w:r>
      <w:r w:rsidRPr="00C82925">
        <w:rPr>
          <w:rFonts w:ascii="Times New Roman" w:hAnsi="Times New Roman"/>
          <w:i/>
          <w:sz w:val="24"/>
          <w:szCs w:val="24"/>
        </w:rPr>
        <w:t>т</w:t>
      </w:r>
      <w:r w:rsidRPr="00C82925">
        <w:rPr>
          <w:rFonts w:ascii="Times New Roman" w:hAnsi="Times New Roman"/>
          <w:i/>
          <w:spacing w:val="-2"/>
          <w:sz w:val="24"/>
          <w:szCs w:val="24"/>
        </w:rPr>
        <w:t>к</w:t>
      </w:r>
      <w:r w:rsidRPr="00C82925">
        <w:rPr>
          <w:rFonts w:ascii="Times New Roman" w:hAnsi="Times New Roman"/>
          <w:i/>
          <w:spacing w:val="-1"/>
          <w:sz w:val="24"/>
          <w:szCs w:val="24"/>
        </w:rPr>
        <w:t>ры</w:t>
      </w:r>
      <w:r w:rsidRPr="00C82925">
        <w:rPr>
          <w:rFonts w:ascii="Times New Roman" w:hAnsi="Times New Roman"/>
          <w:i/>
          <w:sz w:val="24"/>
          <w:szCs w:val="24"/>
        </w:rPr>
        <w:t>тия</w:t>
      </w:r>
      <w:r w:rsidRPr="00C82925">
        <w:rPr>
          <w:rFonts w:ascii="Times New Roman" w:hAnsi="Times New Roman"/>
          <w:i/>
          <w:spacing w:val="-3"/>
          <w:sz w:val="24"/>
          <w:szCs w:val="24"/>
        </w:rPr>
        <w:t>в</w:t>
      </w:r>
      <w:r w:rsidRPr="00C82925">
        <w:rPr>
          <w:rFonts w:ascii="Times New Roman" w:hAnsi="Times New Roman"/>
          <w:i/>
          <w:spacing w:val="1"/>
          <w:sz w:val="24"/>
          <w:szCs w:val="24"/>
        </w:rPr>
        <w:t>и</w:t>
      </w:r>
      <w:r w:rsidRPr="00C82925">
        <w:rPr>
          <w:rFonts w:ascii="Times New Roman" w:hAnsi="Times New Roman"/>
          <w:i/>
          <w:sz w:val="24"/>
          <w:szCs w:val="24"/>
        </w:rPr>
        <w:t>к</w:t>
      </w:r>
      <w:r w:rsidRPr="00C82925">
        <w:rPr>
          <w:rFonts w:ascii="Times New Roman" w:hAnsi="Times New Roman"/>
          <w:i/>
          <w:spacing w:val="-1"/>
          <w:sz w:val="24"/>
          <w:szCs w:val="24"/>
        </w:rPr>
        <w:t>и</w:t>
      </w:r>
      <w:r w:rsidRPr="00C82925">
        <w:rPr>
          <w:rFonts w:ascii="Times New Roman" w:hAnsi="Times New Roman"/>
          <w:i/>
          <w:spacing w:val="1"/>
          <w:sz w:val="24"/>
          <w:szCs w:val="24"/>
        </w:rPr>
        <w:t>н</w:t>
      </w:r>
      <w:r w:rsidRPr="00C82925">
        <w:rPr>
          <w:rFonts w:ascii="Times New Roman" w:hAnsi="Times New Roman"/>
          <w:i/>
          <w:spacing w:val="-2"/>
          <w:sz w:val="24"/>
          <w:szCs w:val="24"/>
        </w:rPr>
        <w:t>г</w:t>
      </w:r>
      <w:r w:rsidRPr="00C82925">
        <w:rPr>
          <w:rFonts w:ascii="Times New Roman" w:hAnsi="Times New Roman"/>
          <w:i/>
          <w:spacing w:val="1"/>
          <w:sz w:val="24"/>
          <w:szCs w:val="24"/>
        </w:rPr>
        <w:t>о</w:t>
      </w:r>
      <w:r w:rsidRPr="00C82925">
        <w:rPr>
          <w:rFonts w:ascii="Times New Roman" w:hAnsi="Times New Roman"/>
          <w:i/>
          <w:sz w:val="24"/>
          <w:szCs w:val="24"/>
        </w:rPr>
        <w:t xml:space="preserve">в, </w:t>
      </w:r>
      <w:r w:rsidRPr="00C82925">
        <w:rPr>
          <w:rFonts w:ascii="Times New Roman" w:hAnsi="Times New Roman"/>
          <w:i/>
          <w:spacing w:val="1"/>
          <w:sz w:val="24"/>
          <w:szCs w:val="24"/>
        </w:rPr>
        <w:t>д</w:t>
      </w:r>
      <w:r w:rsidRPr="00C82925">
        <w:rPr>
          <w:rFonts w:ascii="Times New Roman" w:hAnsi="Times New Roman"/>
          <w:i/>
          <w:spacing w:val="-1"/>
          <w:sz w:val="24"/>
          <w:szCs w:val="24"/>
        </w:rPr>
        <w:t>р</w:t>
      </w:r>
      <w:r w:rsidRPr="00C82925">
        <w:rPr>
          <w:rFonts w:ascii="Times New Roman" w:hAnsi="Times New Roman"/>
          <w:i/>
          <w:sz w:val="24"/>
          <w:szCs w:val="24"/>
        </w:rPr>
        <w:t>ев</w:t>
      </w:r>
      <w:r w:rsidRPr="00C82925">
        <w:rPr>
          <w:rFonts w:ascii="Times New Roman" w:hAnsi="Times New Roman"/>
          <w:i/>
          <w:spacing w:val="-2"/>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х </w:t>
      </w:r>
      <w:r w:rsidRPr="00C82925">
        <w:rPr>
          <w:rFonts w:ascii="Times New Roman" w:hAnsi="Times New Roman"/>
          <w:i/>
          <w:spacing w:val="-2"/>
          <w:sz w:val="24"/>
          <w:szCs w:val="24"/>
        </w:rPr>
        <w:t>а</w:t>
      </w:r>
      <w:r w:rsidRPr="00C82925">
        <w:rPr>
          <w:rFonts w:ascii="Times New Roman" w:hAnsi="Times New Roman"/>
          <w:i/>
          <w:spacing w:val="1"/>
          <w:sz w:val="24"/>
          <w:szCs w:val="24"/>
        </w:rPr>
        <w:t>р</w:t>
      </w:r>
      <w:r w:rsidRPr="00C82925">
        <w:rPr>
          <w:rFonts w:ascii="Times New Roman" w:hAnsi="Times New Roman"/>
          <w:i/>
          <w:spacing w:val="-2"/>
          <w:sz w:val="24"/>
          <w:szCs w:val="24"/>
        </w:rPr>
        <w:t>а</w:t>
      </w:r>
      <w:r w:rsidRPr="00C82925">
        <w:rPr>
          <w:rFonts w:ascii="Times New Roman" w:hAnsi="Times New Roman"/>
          <w:i/>
          <w:spacing w:val="-1"/>
          <w:sz w:val="24"/>
          <w:szCs w:val="24"/>
        </w:rPr>
        <w:t>б</w:t>
      </w:r>
      <w:r w:rsidRPr="00C82925">
        <w:rPr>
          <w:rFonts w:ascii="Times New Roman" w:hAnsi="Times New Roman"/>
          <w:i/>
          <w:spacing w:val="1"/>
          <w:sz w:val="24"/>
          <w:szCs w:val="24"/>
        </w:rPr>
        <w:t>о</w:t>
      </w:r>
      <w:r w:rsidRPr="00C82925">
        <w:rPr>
          <w:rFonts w:ascii="Times New Roman" w:hAnsi="Times New Roman"/>
          <w:i/>
          <w:sz w:val="24"/>
          <w:szCs w:val="24"/>
        </w:rPr>
        <w:t xml:space="preserve">в, </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сск</w:t>
      </w:r>
      <w:r w:rsidRPr="00C82925">
        <w:rPr>
          <w:rFonts w:ascii="Times New Roman" w:hAnsi="Times New Roman"/>
          <w:i/>
          <w:spacing w:val="1"/>
          <w:sz w:val="24"/>
          <w:szCs w:val="24"/>
        </w:rPr>
        <w:t>и</w:t>
      </w:r>
      <w:r w:rsidRPr="00C82925">
        <w:rPr>
          <w:rFonts w:ascii="Times New Roman" w:hAnsi="Times New Roman"/>
          <w:i/>
          <w:sz w:val="24"/>
          <w:szCs w:val="24"/>
        </w:rPr>
        <w:t>хз</w:t>
      </w:r>
      <w:r w:rsidRPr="00C82925">
        <w:rPr>
          <w:rFonts w:ascii="Times New Roman" w:hAnsi="Times New Roman"/>
          <w:i/>
          <w:spacing w:val="-3"/>
          <w:sz w:val="24"/>
          <w:szCs w:val="24"/>
        </w:rPr>
        <w:t>е</w:t>
      </w:r>
      <w:r w:rsidRPr="00C82925">
        <w:rPr>
          <w:rFonts w:ascii="Times New Roman" w:hAnsi="Times New Roman"/>
          <w:i/>
          <w:sz w:val="24"/>
          <w:szCs w:val="24"/>
        </w:rPr>
        <w:t>м</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ох</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ц</w:t>
      </w:r>
      <w:r w:rsidRPr="00C82925">
        <w:rPr>
          <w:rFonts w:ascii="Times New Roman" w:hAnsi="Times New Roman"/>
          <w:i/>
          <w:sz w:val="24"/>
          <w:szCs w:val="24"/>
        </w:rPr>
        <w:t xml:space="preserve">ев. </w:t>
      </w:r>
      <w:r w:rsidRPr="00C82925">
        <w:rPr>
          <w:rFonts w:ascii="Times New Roman" w:hAnsi="Times New Roman"/>
          <w:i/>
          <w:spacing w:val="-1"/>
          <w:sz w:val="24"/>
          <w:szCs w:val="24"/>
        </w:rPr>
        <w:t>П</w:t>
      </w:r>
      <w:r w:rsidRPr="00C82925">
        <w:rPr>
          <w:rFonts w:ascii="Times New Roman" w:hAnsi="Times New Roman"/>
          <w:i/>
          <w:spacing w:val="-4"/>
          <w:sz w:val="24"/>
          <w:szCs w:val="24"/>
        </w:rPr>
        <w:t>у</w:t>
      </w:r>
      <w:r w:rsidRPr="00C82925">
        <w:rPr>
          <w:rFonts w:ascii="Times New Roman" w:hAnsi="Times New Roman"/>
          <w:i/>
          <w:sz w:val="24"/>
          <w:szCs w:val="24"/>
        </w:rPr>
        <w:t>тешест</w:t>
      </w:r>
      <w:r w:rsidRPr="00C82925">
        <w:rPr>
          <w:rFonts w:ascii="Times New Roman" w:hAnsi="Times New Roman"/>
          <w:i/>
          <w:spacing w:val="-1"/>
          <w:sz w:val="24"/>
          <w:szCs w:val="24"/>
        </w:rPr>
        <w:t>ви</w:t>
      </w:r>
      <w:r w:rsidRPr="00C82925">
        <w:rPr>
          <w:rFonts w:ascii="Times New Roman" w:hAnsi="Times New Roman"/>
          <w:i/>
          <w:sz w:val="24"/>
          <w:szCs w:val="24"/>
        </w:rPr>
        <w:t>я Ма</w:t>
      </w:r>
      <w:r w:rsidRPr="00C82925">
        <w:rPr>
          <w:rFonts w:ascii="Times New Roman" w:hAnsi="Times New Roman"/>
          <w:i/>
          <w:spacing w:val="-1"/>
          <w:sz w:val="24"/>
          <w:szCs w:val="24"/>
        </w:rPr>
        <w:t>р</w:t>
      </w:r>
      <w:r w:rsidRPr="00C82925">
        <w:rPr>
          <w:rFonts w:ascii="Times New Roman" w:hAnsi="Times New Roman"/>
          <w:i/>
          <w:sz w:val="24"/>
          <w:szCs w:val="24"/>
        </w:rPr>
        <w:t xml:space="preserve">ко </w:t>
      </w:r>
      <w:r w:rsidRPr="00C82925">
        <w:rPr>
          <w:rFonts w:ascii="Times New Roman" w:hAnsi="Times New Roman"/>
          <w:i/>
          <w:spacing w:val="-4"/>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z w:val="24"/>
          <w:szCs w:val="24"/>
        </w:rPr>
        <w:t xml:space="preserve">о и </w:t>
      </w:r>
      <w:r w:rsidRPr="00C82925">
        <w:rPr>
          <w:rFonts w:ascii="Times New Roman" w:hAnsi="Times New Roman"/>
          <w:i/>
          <w:spacing w:val="-1"/>
          <w:sz w:val="24"/>
          <w:szCs w:val="24"/>
        </w:rPr>
        <w:t>А</w:t>
      </w:r>
      <w:r w:rsidRPr="00C82925">
        <w:rPr>
          <w:rFonts w:ascii="Times New Roman" w:hAnsi="Times New Roman"/>
          <w:i/>
          <w:sz w:val="24"/>
          <w:szCs w:val="24"/>
        </w:rPr>
        <w:t>фа</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2"/>
          <w:sz w:val="24"/>
          <w:szCs w:val="24"/>
        </w:rPr>
        <w:t>с</w:t>
      </w:r>
      <w:r w:rsidRPr="00C82925">
        <w:rPr>
          <w:rFonts w:ascii="Times New Roman" w:hAnsi="Times New Roman"/>
          <w:i/>
          <w:spacing w:val="1"/>
          <w:sz w:val="24"/>
          <w:szCs w:val="24"/>
        </w:rPr>
        <w:t>и</w:t>
      </w:r>
      <w:r w:rsidRPr="00C82925">
        <w:rPr>
          <w:rFonts w:ascii="Times New Roman" w:hAnsi="Times New Roman"/>
          <w:i/>
          <w:sz w:val="24"/>
          <w:szCs w:val="24"/>
        </w:rPr>
        <w:t xml:space="preserve">я </w:t>
      </w:r>
      <w:r w:rsidRPr="00C82925">
        <w:rPr>
          <w:rFonts w:ascii="Times New Roman" w:hAnsi="Times New Roman"/>
          <w:i/>
          <w:spacing w:val="-1"/>
          <w:sz w:val="24"/>
          <w:szCs w:val="24"/>
        </w:rPr>
        <w:t>Ни</w:t>
      </w:r>
      <w:r w:rsidRPr="00C82925">
        <w:rPr>
          <w:rFonts w:ascii="Times New Roman" w:hAnsi="Times New Roman"/>
          <w:i/>
          <w:sz w:val="24"/>
          <w:szCs w:val="24"/>
        </w:rPr>
        <w:t>к</w:t>
      </w:r>
      <w:r w:rsidRPr="00C82925">
        <w:rPr>
          <w:rFonts w:ascii="Times New Roman" w:hAnsi="Times New Roman"/>
          <w:i/>
          <w:spacing w:val="1"/>
          <w:sz w:val="24"/>
          <w:szCs w:val="24"/>
        </w:rPr>
        <w:t>и</w:t>
      </w:r>
      <w:r w:rsidRPr="00C82925">
        <w:rPr>
          <w:rFonts w:ascii="Times New Roman" w:hAnsi="Times New Roman"/>
          <w:i/>
          <w:spacing w:val="-3"/>
          <w:sz w:val="24"/>
          <w:szCs w:val="24"/>
        </w:rPr>
        <w:t>т</w:t>
      </w:r>
      <w:r w:rsidRPr="00C82925">
        <w:rPr>
          <w:rFonts w:ascii="Times New Roman" w:hAnsi="Times New Roman"/>
          <w:i/>
          <w:spacing w:val="1"/>
          <w:sz w:val="24"/>
          <w:szCs w:val="24"/>
        </w:rPr>
        <w:t>ин</w:t>
      </w:r>
      <w:r w:rsidRPr="00C82925">
        <w:rPr>
          <w:rFonts w:ascii="Times New Roman" w:hAnsi="Times New Roman"/>
          <w:i/>
          <w:spacing w:val="-2"/>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ЭпохаВе</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z w:val="24"/>
          <w:szCs w:val="24"/>
        </w:rPr>
        <w:t>к</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й(</w:t>
      </w:r>
      <w:r w:rsidRPr="00C82925">
        <w:rPr>
          <w:rFonts w:ascii="Times New Roman" w:hAnsi="Times New Roman"/>
          <w:i/>
          <w:spacing w:val="1"/>
          <w:sz w:val="24"/>
          <w:szCs w:val="24"/>
        </w:rPr>
        <w:t>о</w:t>
      </w:r>
      <w:r w:rsidRPr="00C82925">
        <w:rPr>
          <w:rFonts w:ascii="Times New Roman" w:hAnsi="Times New Roman"/>
          <w:i/>
          <w:spacing w:val="-3"/>
          <w:sz w:val="24"/>
          <w:szCs w:val="24"/>
        </w:rPr>
        <w:t>т</w:t>
      </w:r>
      <w:r w:rsidRPr="00C82925">
        <w:rPr>
          <w:rFonts w:ascii="Times New Roman" w:hAnsi="Times New Roman"/>
          <w:i/>
          <w:sz w:val="24"/>
          <w:szCs w:val="24"/>
        </w:rPr>
        <w:t>к</w:t>
      </w:r>
      <w:r w:rsidRPr="00C82925">
        <w:rPr>
          <w:rFonts w:ascii="Times New Roman" w:hAnsi="Times New Roman"/>
          <w:i/>
          <w:spacing w:val="-1"/>
          <w:sz w:val="24"/>
          <w:szCs w:val="24"/>
        </w:rPr>
        <w:t>р</w:t>
      </w:r>
      <w:r w:rsidRPr="00C82925">
        <w:rPr>
          <w:rFonts w:ascii="Times New Roman" w:hAnsi="Times New Roman"/>
          <w:i/>
          <w:spacing w:val="1"/>
          <w:sz w:val="24"/>
          <w:szCs w:val="24"/>
        </w:rPr>
        <w:t>ы</w:t>
      </w:r>
      <w:r w:rsidRPr="00C82925">
        <w:rPr>
          <w:rFonts w:ascii="Times New Roman" w:hAnsi="Times New Roman"/>
          <w:i/>
          <w:spacing w:val="-3"/>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 xml:space="preserve">е </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во</w:t>
      </w:r>
      <w:r w:rsidRPr="00C82925">
        <w:rPr>
          <w:rFonts w:ascii="Times New Roman" w:hAnsi="Times New Roman"/>
          <w:i/>
          <w:spacing w:val="-2"/>
          <w:sz w:val="24"/>
          <w:szCs w:val="24"/>
        </w:rPr>
        <w:t>г</w:t>
      </w:r>
      <w:r w:rsidRPr="00C82925">
        <w:rPr>
          <w:rFonts w:ascii="Times New Roman" w:hAnsi="Times New Roman"/>
          <w:i/>
          <w:sz w:val="24"/>
          <w:szCs w:val="24"/>
        </w:rPr>
        <w:t>освета, м</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го</w:t>
      </w:r>
      <w:r w:rsidRPr="00C82925">
        <w:rPr>
          <w:rFonts w:ascii="Times New Roman" w:hAnsi="Times New Roman"/>
          <w:i/>
          <w:spacing w:val="1"/>
          <w:sz w:val="24"/>
          <w:szCs w:val="24"/>
        </w:rPr>
        <w:t xml:space="preserve"> п</w:t>
      </w:r>
      <w:r w:rsidRPr="00C82925">
        <w:rPr>
          <w:rFonts w:ascii="Times New Roman" w:hAnsi="Times New Roman"/>
          <w:i/>
          <w:spacing w:val="-4"/>
          <w:sz w:val="24"/>
          <w:szCs w:val="24"/>
        </w:rPr>
        <w:t>у</w:t>
      </w:r>
      <w:r w:rsidRPr="00C82925">
        <w:rPr>
          <w:rFonts w:ascii="Times New Roman" w:hAnsi="Times New Roman"/>
          <w:i/>
          <w:sz w:val="24"/>
          <w:szCs w:val="24"/>
        </w:rPr>
        <w:t>тив</w:t>
      </w:r>
      <w:r w:rsidRPr="00C82925">
        <w:rPr>
          <w:rFonts w:ascii="Times New Roman" w:hAnsi="Times New Roman"/>
          <w:i/>
          <w:spacing w:val="-1"/>
          <w:sz w:val="24"/>
          <w:szCs w:val="24"/>
        </w:rPr>
        <w:t>И</w:t>
      </w:r>
      <w:r w:rsidRPr="00C82925">
        <w:rPr>
          <w:rFonts w:ascii="Times New Roman" w:hAnsi="Times New Roman"/>
          <w:i/>
          <w:spacing w:val="1"/>
          <w:sz w:val="24"/>
          <w:szCs w:val="24"/>
        </w:rPr>
        <w:t>нди</w:t>
      </w:r>
      <w:r w:rsidRPr="00C82925">
        <w:rPr>
          <w:rFonts w:ascii="Times New Roman" w:hAnsi="Times New Roman"/>
          <w:i/>
          <w:spacing w:val="-1"/>
          <w:sz w:val="24"/>
          <w:szCs w:val="24"/>
        </w:rPr>
        <w:t>ю</w:t>
      </w:r>
      <w:r w:rsidRPr="00C82925">
        <w:rPr>
          <w:rFonts w:ascii="Times New Roman" w:hAnsi="Times New Roman"/>
          <w:i/>
          <w:sz w:val="24"/>
          <w:szCs w:val="24"/>
        </w:rPr>
        <w:t>,</w:t>
      </w:r>
      <w:r w:rsidRPr="00C82925">
        <w:rPr>
          <w:rFonts w:ascii="Times New Roman" w:hAnsi="Times New Roman"/>
          <w:i/>
          <w:spacing w:val="-2"/>
          <w:sz w:val="24"/>
          <w:szCs w:val="24"/>
        </w:rPr>
        <w:t>к</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г</w:t>
      </w:r>
      <w:r w:rsidRPr="00C82925">
        <w:rPr>
          <w:rFonts w:ascii="Times New Roman" w:hAnsi="Times New Roman"/>
          <w:i/>
          <w:spacing w:val="1"/>
          <w:sz w:val="24"/>
          <w:szCs w:val="24"/>
        </w:rPr>
        <w:t>о</w:t>
      </w:r>
      <w:r w:rsidRPr="00C82925">
        <w:rPr>
          <w:rFonts w:ascii="Times New Roman" w:hAnsi="Times New Roman"/>
          <w:i/>
          <w:sz w:val="24"/>
          <w:szCs w:val="24"/>
        </w:rPr>
        <w:t>све</w:t>
      </w:r>
      <w:r w:rsidRPr="00C82925">
        <w:rPr>
          <w:rFonts w:ascii="Times New Roman" w:hAnsi="Times New Roman"/>
          <w:i/>
          <w:spacing w:val="-3"/>
          <w:sz w:val="24"/>
          <w:szCs w:val="24"/>
        </w:rPr>
        <w:t>т</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е</w:t>
      </w:r>
      <w:r w:rsidRPr="00C82925">
        <w:rPr>
          <w:rFonts w:ascii="Times New Roman" w:hAnsi="Times New Roman"/>
          <w:i/>
          <w:spacing w:val="1"/>
          <w:sz w:val="24"/>
          <w:szCs w:val="24"/>
        </w:rPr>
        <w:t>п</w:t>
      </w:r>
      <w:r w:rsidRPr="00C82925">
        <w:rPr>
          <w:rFonts w:ascii="Times New Roman" w:hAnsi="Times New Roman"/>
          <w:i/>
          <w:spacing w:val="-4"/>
          <w:sz w:val="24"/>
          <w:szCs w:val="24"/>
        </w:rPr>
        <w:t>у</w:t>
      </w:r>
      <w:r w:rsidRPr="00C82925">
        <w:rPr>
          <w:rFonts w:ascii="Times New Roman" w:hAnsi="Times New Roman"/>
          <w:i/>
          <w:sz w:val="24"/>
          <w:szCs w:val="24"/>
        </w:rPr>
        <w:t>тешест</w:t>
      </w:r>
      <w:r w:rsidRPr="00C82925">
        <w:rPr>
          <w:rFonts w:ascii="Times New Roman" w:hAnsi="Times New Roman"/>
          <w:i/>
          <w:spacing w:val="-1"/>
          <w:sz w:val="24"/>
          <w:szCs w:val="24"/>
        </w:rPr>
        <w:t>ви</w:t>
      </w:r>
      <w:r w:rsidRPr="00C82925">
        <w:rPr>
          <w:rFonts w:ascii="Times New Roman" w:hAnsi="Times New Roman"/>
          <w:i/>
          <w:sz w:val="24"/>
          <w:szCs w:val="24"/>
        </w:rPr>
        <w:t>я</w:t>
      </w:r>
      <w:r w:rsidRPr="00C82925">
        <w:rPr>
          <w:rFonts w:ascii="Times New Roman" w:hAnsi="Times New Roman"/>
          <w:sz w:val="24"/>
          <w:szCs w:val="24"/>
        </w:rPr>
        <w:t xml:space="preserve">). </w:t>
      </w:r>
      <w:r w:rsidRPr="00C82925">
        <w:rPr>
          <w:rFonts w:ascii="Times New Roman" w:hAnsi="Times New Roman"/>
          <w:spacing w:val="1"/>
          <w:sz w:val="24"/>
          <w:szCs w:val="24"/>
        </w:rPr>
        <w:t>Зн</w:t>
      </w:r>
      <w:r w:rsidRPr="00C82925">
        <w:rPr>
          <w:rFonts w:ascii="Times New Roman" w:hAnsi="Times New Roman"/>
          <w:spacing w:val="-2"/>
          <w:sz w:val="24"/>
          <w:szCs w:val="24"/>
        </w:rPr>
        <w:t>а</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3"/>
          <w:sz w:val="24"/>
          <w:szCs w:val="24"/>
        </w:rPr>
        <w:t>В</w:t>
      </w:r>
      <w:r w:rsidRPr="00C82925">
        <w:rPr>
          <w:rFonts w:ascii="Times New Roman" w:hAnsi="Times New Roman"/>
          <w:sz w:val="24"/>
          <w:szCs w:val="24"/>
        </w:rPr>
        <w:t>ели</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pacing w:val="-3"/>
          <w:sz w:val="24"/>
          <w:szCs w:val="24"/>
        </w:rPr>
        <w:t>т</w:t>
      </w:r>
      <w:r w:rsidRPr="00C82925">
        <w:rPr>
          <w:rFonts w:ascii="Times New Roman" w:hAnsi="Times New Roman"/>
          <w:spacing w:val="1"/>
          <w:sz w:val="24"/>
          <w:szCs w:val="24"/>
        </w:rPr>
        <w:t>ий</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о</w:t>
      </w:r>
      <w:r w:rsidRPr="00C82925">
        <w:rPr>
          <w:rFonts w:ascii="Times New Roman" w:hAnsi="Times New Roman"/>
          <w:spacing w:val="-3"/>
          <w:sz w:val="24"/>
          <w:szCs w:val="24"/>
        </w:rPr>
        <w:t>т</w:t>
      </w:r>
      <w:r w:rsidRPr="00C82925">
        <w:rPr>
          <w:rFonts w:ascii="Times New Roman" w:hAnsi="Times New Roman"/>
          <w:sz w:val="24"/>
          <w:szCs w:val="24"/>
        </w:rPr>
        <w:t>к</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тия</w:t>
      </w:r>
      <w:r w:rsidRPr="00C82925">
        <w:rPr>
          <w:rFonts w:ascii="Times New Roman" w:hAnsi="Times New Roman"/>
          <w:spacing w:val="-1"/>
          <w:sz w:val="24"/>
          <w:szCs w:val="24"/>
        </w:rPr>
        <w:t>XV</w:t>
      </w:r>
      <w:r w:rsidRPr="00C82925">
        <w:rPr>
          <w:rFonts w:ascii="Times New Roman" w:hAnsi="Times New Roman"/>
          <w:sz w:val="24"/>
          <w:szCs w:val="24"/>
        </w:rPr>
        <w:t>I</w:t>
      </w:r>
      <w:r w:rsidRPr="00C82925">
        <w:rPr>
          <w:rFonts w:ascii="Times New Roman" w:hAnsi="Times New Roman"/>
          <w:spacing w:val="1"/>
          <w:sz w:val="24"/>
          <w:szCs w:val="24"/>
        </w:rPr>
        <w:t>I–</w:t>
      </w:r>
      <w:r w:rsidRPr="00C82925">
        <w:rPr>
          <w:rFonts w:ascii="Times New Roman" w:hAnsi="Times New Roman"/>
          <w:spacing w:val="-1"/>
          <w:sz w:val="24"/>
          <w:szCs w:val="24"/>
        </w:rPr>
        <w:t>X</w:t>
      </w:r>
      <w:r w:rsidRPr="00C82925">
        <w:rPr>
          <w:rFonts w:ascii="Times New Roman" w:hAnsi="Times New Roman"/>
          <w:sz w:val="24"/>
          <w:szCs w:val="24"/>
        </w:rPr>
        <w:t>IX в</w:t>
      </w:r>
      <w:r w:rsidRPr="00C82925">
        <w:rPr>
          <w:rFonts w:ascii="Times New Roman" w:hAnsi="Times New Roman"/>
          <w:spacing w:val="-1"/>
          <w:sz w:val="24"/>
          <w:szCs w:val="24"/>
        </w:rPr>
        <w:t>в</w:t>
      </w:r>
      <w:r w:rsidRPr="00C82925">
        <w:rPr>
          <w:rFonts w:ascii="Times New Roman" w:hAnsi="Times New Roman"/>
          <w:sz w:val="24"/>
          <w:szCs w:val="24"/>
        </w:rPr>
        <w:t>. (</w:t>
      </w:r>
      <w:r w:rsidRPr="00C82925">
        <w:rPr>
          <w:rFonts w:ascii="Times New Roman" w:hAnsi="Times New Roman"/>
          <w:i/>
          <w:spacing w:val="1"/>
          <w:sz w:val="24"/>
          <w:szCs w:val="24"/>
        </w:rPr>
        <w:t>и</w:t>
      </w:r>
      <w:r w:rsidRPr="00C82925">
        <w:rPr>
          <w:rFonts w:ascii="Times New Roman" w:hAnsi="Times New Roman"/>
          <w:i/>
          <w:sz w:val="24"/>
          <w:szCs w:val="24"/>
        </w:rPr>
        <w:t>сслед</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3"/>
          <w:sz w:val="24"/>
          <w:szCs w:val="24"/>
        </w:rPr>
        <w:t>а</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яи</w:t>
      </w:r>
      <w:r w:rsidRPr="00C82925">
        <w:rPr>
          <w:rFonts w:ascii="Times New Roman" w:hAnsi="Times New Roman"/>
          <w:i/>
          <w:spacing w:val="1"/>
          <w:sz w:val="24"/>
          <w:szCs w:val="24"/>
        </w:rPr>
        <w:t xml:space="preserve"> о</w:t>
      </w:r>
      <w:r w:rsidRPr="00C82925">
        <w:rPr>
          <w:rFonts w:ascii="Times New Roman" w:hAnsi="Times New Roman"/>
          <w:i/>
          <w:sz w:val="24"/>
          <w:szCs w:val="24"/>
        </w:rPr>
        <w:t>т</w:t>
      </w:r>
      <w:r w:rsidRPr="00C82925">
        <w:rPr>
          <w:rFonts w:ascii="Times New Roman" w:hAnsi="Times New Roman"/>
          <w:i/>
          <w:spacing w:val="-2"/>
          <w:sz w:val="24"/>
          <w:szCs w:val="24"/>
        </w:rPr>
        <w:t>к</w:t>
      </w:r>
      <w:r w:rsidRPr="00C82925">
        <w:rPr>
          <w:rFonts w:ascii="Times New Roman" w:hAnsi="Times New Roman"/>
          <w:i/>
          <w:spacing w:val="1"/>
          <w:sz w:val="24"/>
          <w:szCs w:val="24"/>
        </w:rPr>
        <w:t>ры</w:t>
      </w:r>
      <w:r w:rsidRPr="00C82925">
        <w:rPr>
          <w:rFonts w:ascii="Times New Roman" w:hAnsi="Times New Roman"/>
          <w:i/>
          <w:spacing w:val="-3"/>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я те</w:t>
      </w:r>
      <w:r w:rsidRPr="00C82925">
        <w:rPr>
          <w:rFonts w:ascii="Times New Roman" w:hAnsi="Times New Roman"/>
          <w:i/>
          <w:spacing w:val="-1"/>
          <w:sz w:val="24"/>
          <w:szCs w:val="24"/>
        </w:rPr>
        <w:t>р</w:t>
      </w:r>
      <w:r w:rsidRPr="00C82925">
        <w:rPr>
          <w:rFonts w:ascii="Times New Roman" w:hAnsi="Times New Roman"/>
          <w:i/>
          <w:spacing w:val="1"/>
          <w:sz w:val="24"/>
          <w:szCs w:val="24"/>
        </w:rPr>
        <w:t>ри</w:t>
      </w:r>
      <w:r w:rsidRPr="00C82925">
        <w:rPr>
          <w:rFonts w:ascii="Times New Roman" w:hAnsi="Times New Roman"/>
          <w:i/>
          <w:spacing w:val="-3"/>
          <w:sz w:val="24"/>
          <w:szCs w:val="24"/>
        </w:rPr>
        <w:t>т</w:t>
      </w:r>
      <w:r w:rsidRPr="00C82925">
        <w:rPr>
          <w:rFonts w:ascii="Times New Roman" w:hAnsi="Times New Roman"/>
          <w:i/>
          <w:spacing w:val="1"/>
          <w:sz w:val="24"/>
          <w:szCs w:val="24"/>
        </w:rPr>
        <w:t>о</w:t>
      </w:r>
      <w:r w:rsidRPr="00C82925">
        <w:rPr>
          <w:rFonts w:ascii="Times New Roman" w:hAnsi="Times New Roman"/>
          <w:i/>
          <w:spacing w:val="-1"/>
          <w:sz w:val="24"/>
          <w:szCs w:val="24"/>
        </w:rPr>
        <w:t>ри</w:t>
      </w:r>
      <w:r w:rsidRPr="00C82925">
        <w:rPr>
          <w:rFonts w:ascii="Times New Roman" w:hAnsi="Times New Roman"/>
          <w:i/>
          <w:sz w:val="24"/>
          <w:szCs w:val="24"/>
        </w:rPr>
        <w:t>й</w:t>
      </w:r>
      <w:r w:rsidRPr="00C82925">
        <w:rPr>
          <w:rFonts w:ascii="Times New Roman" w:hAnsi="Times New Roman"/>
          <w:i/>
          <w:spacing w:val="-3"/>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2"/>
          <w:sz w:val="24"/>
          <w:szCs w:val="24"/>
        </w:rPr>
        <w:t>с</w:t>
      </w:r>
      <w:r w:rsidRPr="00C82925">
        <w:rPr>
          <w:rFonts w:ascii="Times New Roman" w:hAnsi="Times New Roman"/>
          <w:i/>
          <w:spacing w:val="1"/>
          <w:sz w:val="24"/>
          <w:szCs w:val="24"/>
        </w:rPr>
        <w:t>и</w:t>
      </w:r>
      <w:r w:rsidRPr="00C82925">
        <w:rPr>
          <w:rFonts w:ascii="Times New Roman" w:hAnsi="Times New Roman"/>
          <w:i/>
          <w:spacing w:val="-1"/>
          <w:sz w:val="24"/>
          <w:szCs w:val="24"/>
        </w:rPr>
        <w:t>и</w:t>
      </w:r>
      <w:r w:rsidRPr="00C82925">
        <w:rPr>
          <w:rFonts w:ascii="Times New Roman" w:hAnsi="Times New Roman"/>
          <w:i/>
          <w:sz w:val="24"/>
          <w:szCs w:val="24"/>
        </w:rPr>
        <w:t>,</w:t>
      </w:r>
      <w:r w:rsidRPr="00C82925">
        <w:rPr>
          <w:rFonts w:ascii="Times New Roman" w:hAnsi="Times New Roman"/>
          <w:i/>
          <w:spacing w:val="-1"/>
          <w:sz w:val="24"/>
          <w:szCs w:val="24"/>
        </w:rPr>
        <w:t>А</w:t>
      </w:r>
      <w:r w:rsidRPr="00C82925">
        <w:rPr>
          <w:rFonts w:ascii="Times New Roman" w:hAnsi="Times New Roman"/>
          <w:i/>
          <w:sz w:val="24"/>
          <w:szCs w:val="24"/>
        </w:rPr>
        <w:t>встрал</w:t>
      </w:r>
      <w:r w:rsidRPr="00C82925">
        <w:rPr>
          <w:rFonts w:ascii="Times New Roman" w:hAnsi="Times New Roman"/>
          <w:i/>
          <w:spacing w:val="-2"/>
          <w:sz w:val="24"/>
          <w:szCs w:val="24"/>
        </w:rPr>
        <w:t>и</w:t>
      </w:r>
      <w:r w:rsidRPr="00C82925">
        <w:rPr>
          <w:rFonts w:ascii="Times New Roman" w:hAnsi="Times New Roman"/>
          <w:i/>
          <w:sz w:val="24"/>
          <w:szCs w:val="24"/>
        </w:rPr>
        <w:t>ии</w:t>
      </w:r>
      <w:r w:rsidRPr="00C82925">
        <w:rPr>
          <w:rFonts w:ascii="Times New Roman" w:hAnsi="Times New Roman"/>
          <w:i/>
          <w:spacing w:val="-1"/>
          <w:sz w:val="24"/>
          <w:szCs w:val="24"/>
        </w:rPr>
        <w:t>О</w:t>
      </w:r>
      <w:r w:rsidRPr="00C82925">
        <w:rPr>
          <w:rFonts w:ascii="Times New Roman" w:hAnsi="Times New Roman"/>
          <w:i/>
          <w:spacing w:val="-2"/>
          <w:sz w:val="24"/>
          <w:szCs w:val="24"/>
        </w:rPr>
        <w:t>к</w:t>
      </w:r>
      <w:r w:rsidRPr="00C82925">
        <w:rPr>
          <w:rFonts w:ascii="Times New Roman" w:hAnsi="Times New Roman"/>
          <w:i/>
          <w:sz w:val="24"/>
          <w:szCs w:val="24"/>
        </w:rPr>
        <w:t>еа</w:t>
      </w:r>
      <w:r w:rsidRPr="00C82925">
        <w:rPr>
          <w:rFonts w:ascii="Times New Roman" w:hAnsi="Times New Roman"/>
          <w:i/>
          <w:spacing w:val="4"/>
          <w:sz w:val="24"/>
          <w:szCs w:val="24"/>
        </w:rPr>
        <w:t>н</w:t>
      </w:r>
      <w:r w:rsidRPr="00C82925">
        <w:rPr>
          <w:rFonts w:ascii="Times New Roman" w:hAnsi="Times New Roman"/>
          <w:i/>
          <w:spacing w:val="1"/>
          <w:sz w:val="24"/>
          <w:szCs w:val="24"/>
        </w:rPr>
        <w:t>ии</w:t>
      </w:r>
      <w:r w:rsidRPr="00C82925">
        <w:rPr>
          <w:rFonts w:ascii="Times New Roman" w:hAnsi="Times New Roman"/>
          <w:i/>
          <w:sz w:val="24"/>
          <w:szCs w:val="24"/>
        </w:rPr>
        <w:t>,</w:t>
      </w:r>
      <w:r w:rsidRPr="00C82925">
        <w:rPr>
          <w:rFonts w:ascii="Times New Roman" w:hAnsi="Times New Roman"/>
          <w:i/>
          <w:spacing w:val="-4"/>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та</w:t>
      </w:r>
      <w:r w:rsidRPr="00C82925">
        <w:rPr>
          <w:rFonts w:ascii="Times New Roman" w:hAnsi="Times New Roman"/>
          <w:i/>
          <w:spacing w:val="-1"/>
          <w:sz w:val="24"/>
          <w:szCs w:val="24"/>
        </w:rPr>
        <w:t>р</w:t>
      </w:r>
      <w:r w:rsidRPr="00C82925">
        <w:rPr>
          <w:rFonts w:ascii="Times New Roman" w:hAnsi="Times New Roman"/>
          <w:i/>
          <w:sz w:val="24"/>
          <w:szCs w:val="24"/>
        </w:rPr>
        <w:t>кт</w:t>
      </w:r>
      <w:r w:rsidRPr="00C82925">
        <w:rPr>
          <w:rFonts w:ascii="Times New Roman" w:hAnsi="Times New Roman"/>
          <w:i/>
          <w:spacing w:val="-1"/>
          <w:sz w:val="24"/>
          <w:szCs w:val="24"/>
        </w:rPr>
        <w:t>иды</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сск</w:t>
      </w:r>
      <w:r w:rsidRPr="00C82925">
        <w:rPr>
          <w:rFonts w:ascii="Times New Roman" w:hAnsi="Times New Roman"/>
          <w:spacing w:val="1"/>
          <w:sz w:val="24"/>
          <w:szCs w:val="24"/>
        </w:rPr>
        <w:t>о</w:t>
      </w:r>
      <w:r w:rsidRPr="00C82925">
        <w:rPr>
          <w:rFonts w:ascii="Times New Roman" w:hAnsi="Times New Roman"/>
          <w:sz w:val="24"/>
          <w:szCs w:val="24"/>
        </w:rPr>
        <w:t>е 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свет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тешест</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z w:val="24"/>
          <w:szCs w:val="24"/>
        </w:rPr>
        <w:t>е (</w:t>
      </w:r>
      <w:r w:rsidRPr="00C82925">
        <w:rPr>
          <w:rFonts w:ascii="Times New Roman" w:hAnsi="Times New Roman"/>
          <w:i/>
          <w:spacing w:val="-1"/>
          <w:sz w:val="24"/>
          <w:szCs w:val="24"/>
        </w:rPr>
        <w:t>И</w:t>
      </w:r>
      <w:r w:rsidRPr="00C82925">
        <w:rPr>
          <w:rFonts w:ascii="Times New Roman" w:hAnsi="Times New Roman"/>
          <w:i/>
          <w:sz w:val="24"/>
          <w:szCs w:val="24"/>
        </w:rPr>
        <w:t>.</w:t>
      </w:r>
      <w:r w:rsidRPr="00C82925">
        <w:rPr>
          <w:rFonts w:ascii="Times New Roman" w:hAnsi="Times New Roman"/>
          <w:i/>
          <w:spacing w:val="-2"/>
          <w:sz w:val="24"/>
          <w:szCs w:val="24"/>
        </w:rPr>
        <w:t>Ф</w:t>
      </w:r>
      <w:r w:rsidRPr="00C82925">
        <w:rPr>
          <w:rFonts w:ascii="Times New Roman" w:hAnsi="Times New Roman"/>
          <w:i/>
          <w:sz w:val="24"/>
          <w:szCs w:val="24"/>
        </w:rPr>
        <w:t>.К</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зенште</w:t>
      </w:r>
      <w:r w:rsidRPr="00C82925">
        <w:rPr>
          <w:rFonts w:ascii="Times New Roman" w:hAnsi="Times New Roman"/>
          <w:i/>
          <w:spacing w:val="-1"/>
          <w:sz w:val="24"/>
          <w:szCs w:val="24"/>
        </w:rPr>
        <w:t>р</w:t>
      </w:r>
      <w:r w:rsidRPr="00C82925">
        <w:rPr>
          <w:rFonts w:ascii="Times New Roman" w:hAnsi="Times New Roman"/>
          <w:i/>
          <w:sz w:val="24"/>
          <w:szCs w:val="24"/>
        </w:rPr>
        <w:t xml:space="preserve">ни </w:t>
      </w:r>
      <w:r w:rsidRPr="00C82925">
        <w:rPr>
          <w:rFonts w:ascii="Times New Roman" w:hAnsi="Times New Roman"/>
          <w:i/>
          <w:spacing w:val="-1"/>
          <w:sz w:val="24"/>
          <w:szCs w:val="24"/>
        </w:rPr>
        <w:t>Ю</w:t>
      </w:r>
      <w:r w:rsidRPr="00C82925">
        <w:rPr>
          <w:rFonts w:ascii="Times New Roman" w:hAnsi="Times New Roman"/>
          <w:i/>
          <w:sz w:val="24"/>
          <w:szCs w:val="24"/>
        </w:rPr>
        <w:t>.</w:t>
      </w:r>
      <w:r w:rsidRPr="00C82925">
        <w:rPr>
          <w:rFonts w:ascii="Times New Roman" w:hAnsi="Times New Roman"/>
          <w:i/>
          <w:spacing w:val="-2"/>
          <w:sz w:val="24"/>
          <w:szCs w:val="24"/>
        </w:rPr>
        <w:t>Ф</w:t>
      </w:r>
      <w:r w:rsidRPr="00C82925">
        <w:rPr>
          <w:rFonts w:ascii="Times New Roman" w:hAnsi="Times New Roman"/>
          <w:i/>
          <w:sz w:val="24"/>
          <w:szCs w:val="24"/>
        </w:rPr>
        <w:t>.Лис</w:t>
      </w:r>
      <w:r w:rsidRPr="00C82925">
        <w:rPr>
          <w:rFonts w:ascii="Times New Roman" w:hAnsi="Times New Roman"/>
          <w:i/>
          <w:spacing w:val="-2"/>
          <w:sz w:val="24"/>
          <w:szCs w:val="24"/>
        </w:rPr>
        <w:t>я</w:t>
      </w:r>
      <w:r w:rsidRPr="00C82925">
        <w:rPr>
          <w:rFonts w:ascii="Times New Roman" w:hAnsi="Times New Roman"/>
          <w:i/>
          <w:spacing w:val="1"/>
          <w:sz w:val="24"/>
          <w:szCs w:val="24"/>
        </w:rPr>
        <w:t>н</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ий</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и</w:t>
      </w:r>
      <w:r w:rsidRPr="00C82925">
        <w:rPr>
          <w:rFonts w:ascii="Times New Roman" w:hAnsi="Times New Roman"/>
          <w:spacing w:val="-2"/>
          <w:sz w:val="24"/>
          <w:szCs w:val="24"/>
        </w:rPr>
        <w:t>с</w:t>
      </w:r>
      <w:r w:rsidRPr="00C82925">
        <w:rPr>
          <w:rFonts w:ascii="Times New Roman" w:hAnsi="Times New Roman"/>
          <w:sz w:val="24"/>
          <w:szCs w:val="24"/>
        </w:rPr>
        <w:t>сле</w:t>
      </w:r>
      <w:r w:rsidRPr="00C82925">
        <w:rPr>
          <w:rFonts w:ascii="Times New Roman" w:hAnsi="Times New Roman"/>
          <w:spacing w:val="-2"/>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яв</w:t>
      </w:r>
      <w:r w:rsidRPr="00C82925">
        <w:rPr>
          <w:rFonts w:ascii="Times New Roman" w:hAnsi="Times New Roman"/>
          <w:spacing w:val="-1"/>
          <w:sz w:val="24"/>
          <w:szCs w:val="24"/>
        </w:rPr>
        <w:t>Х</w:t>
      </w:r>
      <w:r w:rsidRPr="00C82925">
        <w:rPr>
          <w:rFonts w:ascii="Times New Roman" w:hAnsi="Times New Roman"/>
          <w:sz w:val="24"/>
          <w:szCs w:val="24"/>
        </w:rPr>
        <w:t>Х веке</w:t>
      </w:r>
      <w:r w:rsidRPr="00C82925">
        <w:rPr>
          <w:rFonts w:ascii="Times New Roman" w:hAnsi="Times New Roman"/>
          <w:spacing w:val="-2"/>
          <w:sz w:val="24"/>
          <w:szCs w:val="24"/>
        </w:rPr>
        <w:t>(</w:t>
      </w:r>
      <w:r w:rsidRPr="00C82925">
        <w:rPr>
          <w:rFonts w:ascii="Times New Roman" w:hAnsi="Times New Roman"/>
          <w:i/>
          <w:spacing w:val="1"/>
          <w:sz w:val="24"/>
          <w:szCs w:val="24"/>
        </w:rPr>
        <w:t>д</w:t>
      </w:r>
      <w:r w:rsidRPr="00C82925">
        <w:rPr>
          <w:rFonts w:ascii="Times New Roman" w:hAnsi="Times New Roman"/>
          <w:i/>
          <w:spacing w:val="-1"/>
          <w:sz w:val="24"/>
          <w:szCs w:val="24"/>
        </w:rPr>
        <w:t>о</w:t>
      </w:r>
      <w:r w:rsidRPr="00C82925">
        <w:rPr>
          <w:rFonts w:ascii="Times New Roman" w:hAnsi="Times New Roman"/>
          <w:i/>
          <w:sz w:val="24"/>
          <w:szCs w:val="24"/>
        </w:rPr>
        <w:t>ст</w:t>
      </w:r>
      <w:r w:rsidRPr="00C82925">
        <w:rPr>
          <w:rFonts w:ascii="Times New Roman" w:hAnsi="Times New Roman"/>
          <w:i/>
          <w:spacing w:val="-2"/>
          <w:sz w:val="24"/>
          <w:szCs w:val="24"/>
        </w:rPr>
        <w:t>и</w:t>
      </w:r>
      <w:r w:rsidRPr="00C82925">
        <w:rPr>
          <w:rFonts w:ascii="Times New Roman" w:hAnsi="Times New Roman"/>
          <w:i/>
          <w:sz w:val="24"/>
          <w:szCs w:val="24"/>
        </w:rPr>
        <w:t>же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еи</w:t>
      </w:r>
      <w:r w:rsidRPr="00C82925">
        <w:rPr>
          <w:rFonts w:ascii="Times New Roman" w:hAnsi="Times New Roman"/>
          <w:i/>
          <w:spacing w:val="-1"/>
          <w:sz w:val="24"/>
          <w:szCs w:val="24"/>
        </w:rPr>
        <w:t>и</w:t>
      </w:r>
      <w:r w:rsidRPr="00C82925">
        <w:rPr>
          <w:rFonts w:ascii="Times New Roman" w:hAnsi="Times New Roman"/>
          <w:i/>
          <w:sz w:val="24"/>
          <w:szCs w:val="24"/>
        </w:rPr>
        <w:t>ссле</w:t>
      </w:r>
      <w:r w:rsidRPr="00C82925">
        <w:rPr>
          <w:rFonts w:ascii="Times New Roman" w:hAnsi="Times New Roman"/>
          <w:i/>
          <w:spacing w:val="-2"/>
          <w:sz w:val="24"/>
          <w:szCs w:val="24"/>
        </w:rPr>
        <w:t>д</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3"/>
          <w:sz w:val="24"/>
          <w:szCs w:val="24"/>
        </w:rPr>
        <w:t>а</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 Юж</w:t>
      </w:r>
      <w:r w:rsidRPr="00C82925">
        <w:rPr>
          <w:rFonts w:ascii="Times New Roman" w:hAnsi="Times New Roman"/>
          <w:i/>
          <w:spacing w:val="-2"/>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гоиСе</w:t>
      </w:r>
      <w:r w:rsidRPr="00C82925">
        <w:rPr>
          <w:rFonts w:ascii="Times New Roman" w:hAnsi="Times New Roman"/>
          <w:i/>
          <w:spacing w:val="-3"/>
          <w:sz w:val="24"/>
          <w:szCs w:val="24"/>
        </w:rPr>
        <w:t>в</w:t>
      </w:r>
      <w:r w:rsidRPr="00C82925">
        <w:rPr>
          <w:rFonts w:ascii="Times New Roman" w:hAnsi="Times New Roman"/>
          <w:i/>
          <w:sz w:val="24"/>
          <w:szCs w:val="24"/>
        </w:rPr>
        <w:t>е</w:t>
      </w:r>
      <w:r w:rsidRPr="00C82925">
        <w:rPr>
          <w:rFonts w:ascii="Times New Roman" w:hAnsi="Times New Roman"/>
          <w:i/>
          <w:spacing w:val="-1"/>
          <w:sz w:val="24"/>
          <w:szCs w:val="24"/>
        </w:rPr>
        <w:t>рн</w:t>
      </w:r>
      <w:r w:rsidRPr="00C82925">
        <w:rPr>
          <w:rFonts w:ascii="Times New Roman" w:hAnsi="Times New Roman"/>
          <w:i/>
          <w:spacing w:val="1"/>
          <w:sz w:val="24"/>
          <w:szCs w:val="24"/>
        </w:rPr>
        <w:t>о</w:t>
      </w:r>
      <w:r w:rsidRPr="00C82925">
        <w:rPr>
          <w:rFonts w:ascii="Times New Roman" w:hAnsi="Times New Roman"/>
          <w:i/>
          <w:sz w:val="24"/>
          <w:szCs w:val="24"/>
        </w:rPr>
        <w:t>го</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лю</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 xml:space="preserve">в, </w:t>
      </w:r>
      <w:r w:rsidRPr="00C82925">
        <w:rPr>
          <w:rFonts w:ascii="Times New Roman" w:hAnsi="Times New Roman"/>
          <w:i/>
          <w:spacing w:val="1"/>
          <w:sz w:val="24"/>
          <w:szCs w:val="24"/>
        </w:rPr>
        <w:t>о</w:t>
      </w:r>
      <w:r w:rsidRPr="00C82925">
        <w:rPr>
          <w:rFonts w:ascii="Times New Roman" w:hAnsi="Times New Roman"/>
          <w:i/>
          <w:sz w:val="24"/>
          <w:szCs w:val="24"/>
        </w:rPr>
        <w:t>ке</w:t>
      </w:r>
      <w:r w:rsidRPr="00C82925">
        <w:rPr>
          <w:rFonts w:ascii="Times New Roman" w:hAnsi="Times New Roman"/>
          <w:i/>
          <w:spacing w:val="-2"/>
          <w:sz w:val="24"/>
          <w:szCs w:val="24"/>
        </w:rPr>
        <w:t>а</w:t>
      </w:r>
      <w:r w:rsidRPr="00C82925">
        <w:rPr>
          <w:rFonts w:ascii="Times New Roman" w:hAnsi="Times New Roman"/>
          <w:i/>
          <w:spacing w:val="1"/>
          <w:sz w:val="24"/>
          <w:szCs w:val="24"/>
        </w:rPr>
        <w:t>но</w:t>
      </w:r>
      <w:r w:rsidRPr="00C82925">
        <w:rPr>
          <w:rFonts w:ascii="Times New Roman" w:hAnsi="Times New Roman"/>
          <w:i/>
          <w:sz w:val="24"/>
          <w:szCs w:val="24"/>
        </w:rPr>
        <w:t xml:space="preserve">в, </w:t>
      </w:r>
      <w:r w:rsidRPr="00C82925">
        <w:rPr>
          <w:rFonts w:ascii="Times New Roman" w:hAnsi="Times New Roman"/>
          <w:i/>
          <w:spacing w:val="1"/>
          <w:sz w:val="24"/>
          <w:szCs w:val="24"/>
        </w:rPr>
        <w:t>по</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pacing w:val="-2"/>
          <w:sz w:val="24"/>
          <w:szCs w:val="24"/>
        </w:rPr>
        <w:t>е</w:t>
      </w:r>
      <w:r w:rsidRPr="00C82925">
        <w:rPr>
          <w:rFonts w:ascii="Times New Roman" w:hAnsi="Times New Roman"/>
          <w:i/>
          <w:spacing w:val="1"/>
          <w:sz w:val="24"/>
          <w:szCs w:val="24"/>
        </w:rPr>
        <w:t>ни</w:t>
      </w:r>
      <w:r w:rsidRPr="00C82925">
        <w:rPr>
          <w:rFonts w:ascii="Times New Roman" w:hAnsi="Times New Roman"/>
          <w:i/>
          <w:sz w:val="24"/>
          <w:szCs w:val="24"/>
        </w:rPr>
        <w:t>е</w:t>
      </w:r>
      <w:r w:rsidRPr="00C82925">
        <w:rPr>
          <w:rFonts w:ascii="Times New Roman" w:hAnsi="Times New Roman"/>
          <w:i/>
          <w:spacing w:val="-3"/>
          <w:sz w:val="24"/>
          <w:szCs w:val="24"/>
        </w:rPr>
        <w:t>в</w:t>
      </w:r>
      <w:r w:rsidRPr="00C82925">
        <w:rPr>
          <w:rFonts w:ascii="Times New Roman" w:hAnsi="Times New Roman"/>
          <w:i/>
          <w:spacing w:val="-1"/>
          <w:sz w:val="24"/>
          <w:szCs w:val="24"/>
        </w:rPr>
        <w:t>ы</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ч</w:t>
      </w:r>
      <w:r w:rsidRPr="00C82925">
        <w:rPr>
          <w:rFonts w:ascii="Times New Roman" w:hAnsi="Times New Roman"/>
          <w:i/>
          <w:spacing w:val="-2"/>
          <w:sz w:val="24"/>
          <w:szCs w:val="24"/>
        </w:rPr>
        <w:t>а</w:t>
      </w:r>
      <w:r w:rsidRPr="00C82925">
        <w:rPr>
          <w:rFonts w:ascii="Times New Roman" w:hAnsi="Times New Roman"/>
          <w:i/>
          <w:spacing w:val="1"/>
          <w:sz w:val="24"/>
          <w:szCs w:val="24"/>
        </w:rPr>
        <w:t>й</w:t>
      </w:r>
      <w:r w:rsidRPr="00C82925">
        <w:rPr>
          <w:rFonts w:ascii="Times New Roman" w:hAnsi="Times New Roman"/>
          <w:i/>
          <w:spacing w:val="-3"/>
          <w:sz w:val="24"/>
          <w:szCs w:val="24"/>
        </w:rPr>
        <w:t>ш</w:t>
      </w:r>
      <w:r w:rsidRPr="00C82925">
        <w:rPr>
          <w:rFonts w:ascii="Times New Roman" w:hAnsi="Times New Roman"/>
          <w:i/>
          <w:spacing w:val="1"/>
          <w:sz w:val="24"/>
          <w:szCs w:val="24"/>
        </w:rPr>
        <w:t>и</w:t>
      </w:r>
      <w:r w:rsidRPr="00C82925">
        <w:rPr>
          <w:rFonts w:ascii="Times New Roman" w:hAnsi="Times New Roman"/>
          <w:i/>
          <w:sz w:val="24"/>
          <w:szCs w:val="24"/>
        </w:rPr>
        <w:t>хв</w:t>
      </w:r>
      <w:r w:rsidRPr="00C82925">
        <w:rPr>
          <w:rFonts w:ascii="Times New Roman" w:hAnsi="Times New Roman"/>
          <w:i/>
          <w:spacing w:val="-3"/>
          <w:sz w:val="24"/>
          <w:szCs w:val="24"/>
        </w:rPr>
        <w:t>е</w:t>
      </w:r>
      <w:r w:rsidRPr="00C82925">
        <w:rPr>
          <w:rFonts w:ascii="Times New Roman" w:hAnsi="Times New Roman"/>
          <w:i/>
          <w:spacing w:val="1"/>
          <w:sz w:val="24"/>
          <w:szCs w:val="24"/>
        </w:rPr>
        <w:t>р</w:t>
      </w:r>
      <w:r w:rsidRPr="00C82925">
        <w:rPr>
          <w:rFonts w:ascii="Times New Roman" w:hAnsi="Times New Roman"/>
          <w:i/>
          <w:spacing w:val="-3"/>
          <w:sz w:val="24"/>
          <w:szCs w:val="24"/>
        </w:rPr>
        <w:t>ш</w:t>
      </w:r>
      <w:r w:rsidRPr="00C82925">
        <w:rPr>
          <w:rFonts w:ascii="Times New Roman" w:hAnsi="Times New Roman"/>
          <w:i/>
          <w:spacing w:val="1"/>
          <w:sz w:val="24"/>
          <w:szCs w:val="24"/>
        </w:rPr>
        <w:t>и</w:t>
      </w:r>
      <w:r w:rsidRPr="00C82925">
        <w:rPr>
          <w:rFonts w:ascii="Times New Roman" w:hAnsi="Times New Roman"/>
          <w:i/>
          <w:sz w:val="24"/>
          <w:szCs w:val="24"/>
        </w:rPr>
        <w:t>ни г</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pacing w:val="1"/>
          <w:sz w:val="24"/>
          <w:szCs w:val="24"/>
        </w:rPr>
        <w:t>бо</w:t>
      </w:r>
      <w:r w:rsidRPr="00C82925">
        <w:rPr>
          <w:rFonts w:ascii="Times New Roman" w:hAnsi="Times New Roman"/>
          <w:i/>
          <w:sz w:val="24"/>
          <w:szCs w:val="24"/>
        </w:rPr>
        <w:t>ча</w:t>
      </w:r>
      <w:r w:rsidRPr="00C82925">
        <w:rPr>
          <w:rFonts w:ascii="Times New Roman" w:hAnsi="Times New Roman"/>
          <w:i/>
          <w:spacing w:val="1"/>
          <w:sz w:val="24"/>
          <w:szCs w:val="24"/>
        </w:rPr>
        <w:t>й</w:t>
      </w:r>
      <w:r w:rsidRPr="00C82925">
        <w:rPr>
          <w:rFonts w:ascii="Times New Roman" w:hAnsi="Times New Roman"/>
          <w:i/>
          <w:spacing w:val="-3"/>
          <w:sz w:val="24"/>
          <w:szCs w:val="24"/>
        </w:rPr>
        <w:t>ш</w:t>
      </w:r>
      <w:r w:rsidRPr="00C82925">
        <w:rPr>
          <w:rFonts w:ascii="Times New Roman" w:hAnsi="Times New Roman"/>
          <w:i/>
          <w:spacing w:val="1"/>
          <w:sz w:val="24"/>
          <w:szCs w:val="24"/>
        </w:rPr>
        <w:t>и</w:t>
      </w:r>
      <w:r w:rsidRPr="00C82925">
        <w:rPr>
          <w:rFonts w:ascii="Times New Roman" w:hAnsi="Times New Roman"/>
          <w:i/>
          <w:sz w:val="24"/>
          <w:szCs w:val="24"/>
        </w:rPr>
        <w:t>х</w:t>
      </w:r>
      <w:r w:rsidRPr="00C82925">
        <w:rPr>
          <w:rFonts w:ascii="Times New Roman" w:hAnsi="Times New Roman"/>
          <w:i/>
          <w:spacing w:val="-3"/>
          <w:sz w:val="24"/>
          <w:szCs w:val="24"/>
        </w:rPr>
        <w:t>в</w:t>
      </w:r>
      <w:r w:rsidRPr="00C82925">
        <w:rPr>
          <w:rFonts w:ascii="Times New Roman" w:hAnsi="Times New Roman"/>
          <w:i/>
          <w:spacing w:val="1"/>
          <w:sz w:val="24"/>
          <w:szCs w:val="24"/>
        </w:rPr>
        <w:t>п</w:t>
      </w:r>
      <w:r w:rsidRPr="00C82925">
        <w:rPr>
          <w:rFonts w:ascii="Times New Roman" w:hAnsi="Times New Roman"/>
          <w:i/>
          <w:spacing w:val="-2"/>
          <w:sz w:val="24"/>
          <w:szCs w:val="24"/>
        </w:rPr>
        <w:t>а</w:t>
      </w:r>
      <w:r w:rsidRPr="00C82925">
        <w:rPr>
          <w:rFonts w:ascii="Times New Roman" w:hAnsi="Times New Roman"/>
          <w:i/>
          <w:spacing w:val="1"/>
          <w:sz w:val="24"/>
          <w:szCs w:val="24"/>
        </w:rPr>
        <w:t>д</w:t>
      </w:r>
      <w:r w:rsidRPr="00C82925">
        <w:rPr>
          <w:rFonts w:ascii="Times New Roman" w:hAnsi="Times New Roman"/>
          <w:i/>
          <w:spacing w:val="-1"/>
          <w:sz w:val="24"/>
          <w:szCs w:val="24"/>
        </w:rPr>
        <w:t>и</w:t>
      </w:r>
      <w:r w:rsidRPr="00C82925">
        <w:rPr>
          <w:rFonts w:ascii="Times New Roman" w:hAnsi="Times New Roman"/>
          <w:i/>
          <w:spacing w:val="1"/>
          <w:sz w:val="24"/>
          <w:szCs w:val="24"/>
        </w:rPr>
        <w:t>н</w:t>
      </w:r>
      <w:r w:rsidRPr="00C82925">
        <w:rPr>
          <w:rFonts w:ascii="Times New Roman" w:hAnsi="Times New Roman"/>
          <w:i/>
          <w:sz w:val="24"/>
          <w:szCs w:val="24"/>
        </w:rPr>
        <w:t>,</w:t>
      </w:r>
      <w:r w:rsidRPr="00C82925">
        <w:rPr>
          <w:rFonts w:ascii="Times New Roman" w:hAnsi="Times New Roman"/>
          <w:i/>
          <w:spacing w:val="1"/>
          <w:sz w:val="24"/>
          <w:szCs w:val="24"/>
        </w:rPr>
        <w:t xml:space="preserve"> и</w:t>
      </w:r>
      <w:r w:rsidRPr="00C82925">
        <w:rPr>
          <w:rFonts w:ascii="Times New Roman" w:hAnsi="Times New Roman"/>
          <w:i/>
          <w:sz w:val="24"/>
          <w:szCs w:val="24"/>
        </w:rPr>
        <w:t>ссл</w:t>
      </w:r>
      <w:r w:rsidRPr="00C82925">
        <w:rPr>
          <w:rFonts w:ascii="Times New Roman" w:hAnsi="Times New Roman"/>
          <w:i/>
          <w:spacing w:val="-3"/>
          <w:sz w:val="24"/>
          <w:szCs w:val="24"/>
        </w:rPr>
        <w:t>е</w:t>
      </w:r>
      <w:r w:rsidRPr="00C82925">
        <w:rPr>
          <w:rFonts w:ascii="Times New Roman" w:hAnsi="Times New Roman"/>
          <w:i/>
          <w:spacing w:val="-1"/>
          <w:sz w:val="24"/>
          <w:szCs w:val="24"/>
        </w:rPr>
        <w:t>д</w:t>
      </w:r>
      <w:r w:rsidRPr="00C82925">
        <w:rPr>
          <w:rFonts w:ascii="Times New Roman" w:hAnsi="Times New Roman"/>
          <w:i/>
          <w:spacing w:val="1"/>
          <w:sz w:val="24"/>
          <w:szCs w:val="24"/>
        </w:rPr>
        <w:t>о</w:t>
      </w:r>
      <w:r w:rsidRPr="00C82925">
        <w:rPr>
          <w:rFonts w:ascii="Times New Roman" w:hAnsi="Times New Roman"/>
          <w:i/>
          <w:sz w:val="24"/>
          <w:szCs w:val="24"/>
        </w:rPr>
        <w:t>ва</w:t>
      </w:r>
      <w:r w:rsidRPr="00C82925">
        <w:rPr>
          <w:rFonts w:ascii="Times New Roman" w:hAnsi="Times New Roman"/>
          <w:i/>
          <w:spacing w:val="2"/>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яв</w:t>
      </w:r>
      <w:r w:rsidRPr="00C82925">
        <w:rPr>
          <w:rFonts w:ascii="Times New Roman" w:hAnsi="Times New Roman"/>
          <w:i/>
          <w:spacing w:val="-3"/>
          <w:sz w:val="24"/>
          <w:szCs w:val="24"/>
        </w:rPr>
        <w:t>е</w:t>
      </w:r>
      <w:r w:rsidRPr="00C82925">
        <w:rPr>
          <w:rFonts w:ascii="Times New Roman" w:hAnsi="Times New Roman"/>
          <w:i/>
          <w:spacing w:val="1"/>
          <w:sz w:val="24"/>
          <w:szCs w:val="24"/>
        </w:rPr>
        <w:t>р</w:t>
      </w:r>
      <w:r w:rsidRPr="00C82925">
        <w:rPr>
          <w:rFonts w:ascii="Times New Roman" w:hAnsi="Times New Roman"/>
          <w:i/>
          <w:spacing w:val="-1"/>
          <w:sz w:val="24"/>
          <w:szCs w:val="24"/>
        </w:rPr>
        <w:t>х</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хс</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еват</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pacing w:val="-2"/>
          <w:sz w:val="24"/>
          <w:szCs w:val="24"/>
        </w:rPr>
        <w:t>с</w:t>
      </w:r>
      <w:r w:rsidRPr="00C82925">
        <w:rPr>
          <w:rFonts w:ascii="Times New Roman" w:hAnsi="Times New Roman"/>
          <w:i/>
          <w:sz w:val="24"/>
          <w:szCs w:val="24"/>
        </w:rPr>
        <w:t>феры, открытия и разработки в области Российского Севера</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ет челове</w:t>
      </w:r>
      <w:r w:rsidRPr="00C82925">
        <w:rPr>
          <w:rFonts w:ascii="Times New Roman" w:hAnsi="Times New Roman"/>
          <w:spacing w:val="-2"/>
          <w:sz w:val="24"/>
          <w:szCs w:val="24"/>
        </w:rPr>
        <w:t>к</w:t>
      </w:r>
      <w:r w:rsidRPr="00C82925">
        <w:rPr>
          <w:rFonts w:ascii="Times New Roman" w:hAnsi="Times New Roman"/>
          <w:sz w:val="24"/>
          <w:szCs w:val="24"/>
        </w:rPr>
        <w:t>а вк</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сиего зн</w:t>
      </w:r>
      <w:r w:rsidRPr="00C82925">
        <w:rPr>
          <w:rFonts w:ascii="Times New Roman" w:hAnsi="Times New Roman"/>
          <w:spacing w:val="-2"/>
          <w:sz w:val="24"/>
          <w:szCs w:val="24"/>
        </w:rPr>
        <w:t>а</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z w:val="24"/>
          <w:szCs w:val="24"/>
        </w:rPr>
        <w:t xml:space="preserve">я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врем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Современные географические методы исследования Земли. </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6"/>
          <w:sz w:val="24"/>
          <w:szCs w:val="24"/>
        </w:rPr>
      </w:pPr>
      <w:r w:rsidRPr="00C82925">
        <w:rPr>
          <w:rFonts w:ascii="Times New Roman" w:hAnsi="Times New Roman"/>
          <w:b/>
          <w:bCs/>
          <w:spacing w:val="1"/>
          <w:sz w:val="24"/>
          <w:szCs w:val="24"/>
        </w:rPr>
        <w:t xml:space="preserve">Земля </w:t>
      </w:r>
      <w:r w:rsidRPr="00C82925">
        <w:rPr>
          <w:rFonts w:ascii="Times New Roman" w:hAnsi="Times New Roman"/>
          <w:b/>
          <w:bCs/>
          <w:sz w:val="24"/>
          <w:szCs w:val="24"/>
        </w:rPr>
        <w:t>во Вс</w:t>
      </w:r>
      <w:r w:rsidRPr="00C82925">
        <w:rPr>
          <w:rFonts w:ascii="Times New Roman" w:hAnsi="Times New Roman"/>
          <w:b/>
          <w:bCs/>
          <w:spacing w:val="-2"/>
          <w:sz w:val="24"/>
          <w:szCs w:val="24"/>
        </w:rPr>
        <w:t>е</w:t>
      </w:r>
      <w:r w:rsidRPr="00C82925">
        <w:rPr>
          <w:rFonts w:ascii="Times New Roman" w:hAnsi="Times New Roman"/>
          <w:b/>
          <w:bCs/>
          <w:spacing w:val="1"/>
          <w:sz w:val="24"/>
          <w:szCs w:val="24"/>
        </w:rPr>
        <w:t>л</w:t>
      </w:r>
      <w:r w:rsidRPr="00C82925">
        <w:rPr>
          <w:rFonts w:ascii="Times New Roman" w:hAnsi="Times New Roman"/>
          <w:b/>
          <w:bCs/>
          <w:sz w:val="24"/>
          <w:szCs w:val="24"/>
        </w:rPr>
        <w:t>е</w:t>
      </w:r>
      <w:r w:rsidRPr="00C82925">
        <w:rPr>
          <w:rFonts w:ascii="Times New Roman" w:hAnsi="Times New Roman"/>
          <w:b/>
          <w:bCs/>
          <w:spacing w:val="-3"/>
          <w:sz w:val="24"/>
          <w:szCs w:val="24"/>
        </w:rPr>
        <w:t>н</w:t>
      </w:r>
      <w:r w:rsidRPr="00C82925">
        <w:rPr>
          <w:rFonts w:ascii="Times New Roman" w:hAnsi="Times New Roman"/>
          <w:b/>
          <w:bCs/>
          <w:spacing w:val="-1"/>
          <w:sz w:val="24"/>
          <w:szCs w:val="24"/>
        </w:rPr>
        <w:t>н</w:t>
      </w:r>
      <w:r w:rsidRPr="00C82925">
        <w:rPr>
          <w:rFonts w:ascii="Times New Roman" w:hAnsi="Times New Roman"/>
          <w:b/>
          <w:bCs/>
          <w:spacing w:val="1"/>
          <w:sz w:val="24"/>
          <w:szCs w:val="24"/>
        </w:rPr>
        <w:t>о</w:t>
      </w:r>
      <w:r w:rsidRPr="00C82925">
        <w:rPr>
          <w:rFonts w:ascii="Times New Roman" w:hAnsi="Times New Roman"/>
          <w:b/>
          <w:bCs/>
          <w:spacing w:val="-1"/>
          <w:sz w:val="24"/>
          <w:szCs w:val="24"/>
        </w:rPr>
        <w:t>й</w:t>
      </w:r>
      <w:r w:rsidRPr="00C82925">
        <w:rPr>
          <w:rFonts w:ascii="Times New Roman" w:hAnsi="Times New Roman"/>
          <w:b/>
          <w:bCs/>
          <w:sz w:val="24"/>
          <w:szCs w:val="24"/>
        </w:rPr>
        <w:t>.</w:t>
      </w:r>
      <w:r w:rsidRPr="00C82925">
        <w:rPr>
          <w:rFonts w:ascii="Times New Roman" w:hAnsi="Times New Roman"/>
          <w:b/>
          <w:bCs/>
          <w:spacing w:val="-1"/>
          <w:sz w:val="24"/>
          <w:szCs w:val="24"/>
        </w:rPr>
        <w:t>Д</w:t>
      </w:r>
      <w:r w:rsidRPr="00C82925">
        <w:rPr>
          <w:rFonts w:ascii="Times New Roman" w:hAnsi="Times New Roman"/>
          <w:b/>
          <w:bCs/>
          <w:sz w:val="24"/>
          <w:szCs w:val="24"/>
        </w:rPr>
        <w:t>в</w:t>
      </w:r>
      <w:r w:rsidRPr="00C82925">
        <w:rPr>
          <w:rFonts w:ascii="Times New Roman" w:hAnsi="Times New Roman"/>
          <w:b/>
          <w:bCs/>
          <w:spacing w:val="-1"/>
          <w:sz w:val="24"/>
          <w:szCs w:val="24"/>
        </w:rPr>
        <w:t>и</w:t>
      </w:r>
      <w:r w:rsidRPr="00C82925">
        <w:rPr>
          <w:rFonts w:ascii="Times New Roman" w:hAnsi="Times New Roman"/>
          <w:b/>
          <w:bCs/>
          <w:spacing w:val="-2"/>
          <w:sz w:val="24"/>
          <w:szCs w:val="24"/>
        </w:rPr>
        <w:t>ж</w:t>
      </w:r>
      <w:r w:rsidRPr="00C82925">
        <w:rPr>
          <w:rFonts w:ascii="Times New Roman" w:hAnsi="Times New Roman"/>
          <w:b/>
          <w:bCs/>
          <w:sz w:val="24"/>
          <w:szCs w:val="24"/>
        </w:rPr>
        <w:t>ен</w:t>
      </w:r>
      <w:r w:rsidRPr="00C82925">
        <w:rPr>
          <w:rFonts w:ascii="Times New Roman" w:hAnsi="Times New Roman"/>
          <w:b/>
          <w:bCs/>
          <w:spacing w:val="-2"/>
          <w:sz w:val="24"/>
          <w:szCs w:val="24"/>
        </w:rPr>
        <w:t>и</w:t>
      </w:r>
      <w:r w:rsidRPr="00C82925">
        <w:rPr>
          <w:rFonts w:ascii="Times New Roman" w:hAnsi="Times New Roman"/>
          <w:b/>
          <w:bCs/>
          <w:sz w:val="24"/>
          <w:szCs w:val="24"/>
        </w:rPr>
        <w:t>яЗе</w:t>
      </w:r>
      <w:r w:rsidRPr="00C82925">
        <w:rPr>
          <w:rFonts w:ascii="Times New Roman" w:hAnsi="Times New Roman"/>
          <w:b/>
          <w:bCs/>
          <w:spacing w:val="1"/>
          <w:sz w:val="24"/>
          <w:szCs w:val="24"/>
        </w:rPr>
        <w:t>мл</w:t>
      </w:r>
      <w:r w:rsidRPr="00C82925">
        <w:rPr>
          <w:rFonts w:ascii="Times New Roman" w:hAnsi="Times New Roman"/>
          <w:b/>
          <w:bCs/>
          <w:sz w:val="24"/>
          <w:szCs w:val="24"/>
        </w:rPr>
        <w:t>ии</w:t>
      </w:r>
      <w:r w:rsidRPr="00C82925">
        <w:rPr>
          <w:rFonts w:ascii="Times New Roman" w:hAnsi="Times New Roman"/>
          <w:b/>
          <w:bCs/>
          <w:spacing w:val="-3"/>
          <w:sz w:val="24"/>
          <w:szCs w:val="24"/>
        </w:rPr>
        <w:t>и</w:t>
      </w:r>
      <w:r w:rsidRPr="00C82925">
        <w:rPr>
          <w:rFonts w:ascii="Times New Roman" w:hAnsi="Times New Roman"/>
          <w:b/>
          <w:bCs/>
          <w:sz w:val="24"/>
          <w:szCs w:val="24"/>
        </w:rPr>
        <w:t>х</w:t>
      </w:r>
      <w:r w:rsidRPr="00C82925">
        <w:rPr>
          <w:rFonts w:ascii="Times New Roman" w:hAnsi="Times New Roman"/>
          <w:b/>
          <w:bCs/>
          <w:spacing w:val="-2"/>
          <w:sz w:val="24"/>
          <w:szCs w:val="24"/>
        </w:rPr>
        <w:t>с</w:t>
      </w:r>
      <w:r w:rsidRPr="00C82925">
        <w:rPr>
          <w:rFonts w:ascii="Times New Roman" w:hAnsi="Times New Roman"/>
          <w:b/>
          <w:bCs/>
          <w:spacing w:val="1"/>
          <w:sz w:val="24"/>
          <w:szCs w:val="24"/>
        </w:rPr>
        <w:t>л</w:t>
      </w:r>
      <w:r w:rsidRPr="00C82925">
        <w:rPr>
          <w:rFonts w:ascii="Times New Roman" w:hAnsi="Times New Roman"/>
          <w:b/>
          <w:bCs/>
          <w:sz w:val="24"/>
          <w:szCs w:val="24"/>
        </w:rPr>
        <w:t>ед</w:t>
      </w:r>
      <w:r w:rsidRPr="00C82925">
        <w:rPr>
          <w:rFonts w:ascii="Times New Roman" w:hAnsi="Times New Roman"/>
          <w:b/>
          <w:bCs/>
          <w:spacing w:val="-3"/>
          <w:sz w:val="24"/>
          <w:szCs w:val="24"/>
        </w:rPr>
        <w:t>с</w:t>
      </w:r>
      <w:r w:rsidRPr="00C82925">
        <w:rPr>
          <w:rFonts w:ascii="Times New Roman" w:hAnsi="Times New Roman"/>
          <w:b/>
          <w:bCs/>
          <w:spacing w:val="1"/>
          <w:sz w:val="24"/>
          <w:szCs w:val="24"/>
        </w:rPr>
        <w:t>т</w:t>
      </w:r>
      <w:r w:rsidRPr="00C82925">
        <w:rPr>
          <w:rFonts w:ascii="Times New Roman" w:hAnsi="Times New Roman"/>
          <w:b/>
          <w:bCs/>
          <w:sz w:val="24"/>
          <w:szCs w:val="24"/>
        </w:rPr>
        <w:t>в</w:t>
      </w:r>
      <w:r w:rsidRPr="00C82925">
        <w:rPr>
          <w:rFonts w:ascii="Times New Roman" w:hAnsi="Times New Roman"/>
          <w:b/>
          <w:bCs/>
          <w:spacing w:val="-4"/>
          <w:sz w:val="24"/>
          <w:szCs w:val="24"/>
        </w:rPr>
        <w:t>и</w:t>
      </w:r>
      <w:r w:rsidRPr="00C82925">
        <w:rPr>
          <w:rFonts w:ascii="Times New Roman" w:hAnsi="Times New Roman"/>
          <w:b/>
          <w:bCs/>
          <w:sz w:val="24"/>
          <w:szCs w:val="24"/>
        </w:rPr>
        <w:t>я.</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z w:val="24"/>
          <w:szCs w:val="24"/>
        </w:rPr>
        <w:t>я –часть 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йс</w:t>
      </w:r>
      <w:r w:rsidRPr="00C82925">
        <w:rPr>
          <w:rFonts w:ascii="Times New Roman" w:hAnsi="Times New Roman"/>
          <w:spacing w:val="-1"/>
          <w:sz w:val="24"/>
          <w:szCs w:val="24"/>
        </w:rPr>
        <w:t>и</w:t>
      </w:r>
      <w:r w:rsidRPr="00C82925">
        <w:rPr>
          <w:rFonts w:ascii="Times New Roman" w:hAnsi="Times New Roman"/>
          <w:sz w:val="24"/>
          <w:szCs w:val="24"/>
        </w:rPr>
        <w:t>сте</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z w:val="24"/>
          <w:szCs w:val="24"/>
        </w:rPr>
        <w:t>яиЛ</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i/>
          <w:sz w:val="24"/>
          <w:szCs w:val="24"/>
        </w:rPr>
        <w:t>В</w:t>
      </w:r>
      <w:r w:rsidRPr="00C82925">
        <w:rPr>
          <w:rFonts w:ascii="Times New Roman" w:hAnsi="Times New Roman"/>
          <w:i/>
          <w:spacing w:val="-1"/>
          <w:sz w:val="24"/>
          <w:szCs w:val="24"/>
        </w:rPr>
        <w:t>ли</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pacing w:val="5"/>
          <w:sz w:val="24"/>
          <w:szCs w:val="24"/>
        </w:rPr>
        <w:t>с</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са</w:t>
      </w:r>
      <w:r w:rsidRPr="00C82925">
        <w:rPr>
          <w:rFonts w:ascii="Times New Roman" w:hAnsi="Times New Roman"/>
          <w:i/>
          <w:spacing w:val="1"/>
          <w:sz w:val="24"/>
          <w:szCs w:val="24"/>
        </w:rPr>
        <w:t xml:space="preserve"> н</w:t>
      </w:r>
      <w:r w:rsidRPr="00C82925">
        <w:rPr>
          <w:rFonts w:ascii="Times New Roman" w:hAnsi="Times New Roman"/>
          <w:i/>
          <w:sz w:val="24"/>
          <w:szCs w:val="24"/>
        </w:rPr>
        <w:t>а</w:t>
      </w:r>
      <w:r w:rsidRPr="00C82925">
        <w:rPr>
          <w:rFonts w:ascii="Times New Roman" w:hAnsi="Times New Roman"/>
          <w:i/>
          <w:spacing w:val="1"/>
          <w:sz w:val="24"/>
          <w:szCs w:val="24"/>
        </w:rPr>
        <w:t xml:space="preserve"> н</w:t>
      </w:r>
      <w:r w:rsidRPr="00C82925">
        <w:rPr>
          <w:rFonts w:ascii="Times New Roman" w:hAnsi="Times New Roman"/>
          <w:i/>
          <w:spacing w:val="-2"/>
          <w:sz w:val="24"/>
          <w:szCs w:val="24"/>
        </w:rPr>
        <w:t>а</w:t>
      </w:r>
      <w:r w:rsidRPr="00C82925">
        <w:rPr>
          <w:rFonts w:ascii="Times New Roman" w:hAnsi="Times New Roman"/>
          <w:i/>
          <w:sz w:val="24"/>
          <w:szCs w:val="24"/>
        </w:rPr>
        <w:t xml:space="preserve">шу </w:t>
      </w:r>
      <w:r w:rsidRPr="00C82925">
        <w:rPr>
          <w:rFonts w:ascii="Times New Roman" w:hAnsi="Times New Roman"/>
          <w:i/>
          <w:spacing w:val="1"/>
          <w:sz w:val="24"/>
          <w:szCs w:val="24"/>
        </w:rPr>
        <w:t>п</w:t>
      </w:r>
      <w:r w:rsidRPr="00C82925">
        <w:rPr>
          <w:rFonts w:ascii="Times New Roman" w:hAnsi="Times New Roman"/>
          <w:i/>
          <w:spacing w:val="-1"/>
          <w:sz w:val="24"/>
          <w:szCs w:val="24"/>
        </w:rPr>
        <w:t>л</w:t>
      </w:r>
      <w:r w:rsidRPr="00C82925">
        <w:rPr>
          <w:rFonts w:ascii="Times New Roman" w:hAnsi="Times New Roman"/>
          <w:i/>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ету иж</w:t>
      </w:r>
      <w:r w:rsidRPr="00C82925">
        <w:rPr>
          <w:rFonts w:ascii="Times New Roman" w:hAnsi="Times New Roman"/>
          <w:i/>
          <w:spacing w:val="1"/>
          <w:sz w:val="24"/>
          <w:szCs w:val="24"/>
        </w:rPr>
        <w:t>и</w:t>
      </w:r>
      <w:r w:rsidRPr="00C82925">
        <w:rPr>
          <w:rFonts w:ascii="Times New Roman" w:hAnsi="Times New Roman"/>
          <w:i/>
          <w:sz w:val="24"/>
          <w:szCs w:val="24"/>
        </w:rPr>
        <w:t xml:space="preserve">знь </w:t>
      </w:r>
      <w:r w:rsidRPr="00C82925">
        <w:rPr>
          <w:rFonts w:ascii="Times New Roman" w:hAnsi="Times New Roman"/>
          <w:i/>
          <w:spacing w:val="-1"/>
          <w:sz w:val="24"/>
          <w:szCs w:val="24"/>
        </w:rPr>
        <w:t>лю</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w:t>
      </w:r>
      <w:r w:rsidRPr="00C82925">
        <w:rPr>
          <w:rFonts w:ascii="Times New Roman" w:hAnsi="Times New Roman"/>
          <w:spacing w:val="-1"/>
          <w:sz w:val="24"/>
          <w:szCs w:val="24"/>
        </w:rPr>
        <w:t>Фо</w:t>
      </w:r>
      <w:r w:rsidRPr="00C82925">
        <w:rPr>
          <w:rFonts w:ascii="Times New Roman" w:hAnsi="Times New Roman"/>
          <w:spacing w:val="1"/>
          <w:sz w:val="24"/>
          <w:szCs w:val="24"/>
        </w:rPr>
        <w:t>р</w:t>
      </w:r>
      <w:r w:rsidRPr="00C82925">
        <w:rPr>
          <w:rFonts w:ascii="Times New Roman" w:hAnsi="Times New Roman"/>
          <w:sz w:val="24"/>
          <w:szCs w:val="24"/>
        </w:rPr>
        <w:t>ма и</w:t>
      </w:r>
      <w:r w:rsidRPr="00C82925">
        <w:rPr>
          <w:rFonts w:ascii="Times New Roman" w:hAnsi="Times New Roman"/>
          <w:spacing w:val="1"/>
          <w:sz w:val="24"/>
          <w:szCs w:val="24"/>
        </w:rPr>
        <w:t xml:space="preserve"> р</w:t>
      </w:r>
      <w:r w:rsidRPr="00C82925">
        <w:rPr>
          <w:rFonts w:ascii="Times New Roman" w:hAnsi="Times New Roman"/>
          <w:sz w:val="24"/>
          <w:szCs w:val="24"/>
        </w:rPr>
        <w:t>азм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ы</w:t>
      </w:r>
      <w:r w:rsidRPr="00C82925">
        <w:rPr>
          <w:rFonts w:ascii="Times New Roman" w:hAnsi="Times New Roman"/>
          <w:spacing w:val="1"/>
          <w:sz w:val="24"/>
          <w:szCs w:val="24"/>
        </w:rPr>
        <w:t xml:space="preserve"> З</w:t>
      </w:r>
      <w:r w:rsidRPr="00C82925">
        <w:rPr>
          <w:rFonts w:ascii="Times New Roman" w:hAnsi="Times New Roman"/>
          <w:sz w:val="24"/>
          <w:szCs w:val="24"/>
        </w:rPr>
        <w:t>ем</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ы</w:t>
      </w:r>
      <w:r w:rsidRPr="00C82925">
        <w:rPr>
          <w:rFonts w:ascii="Times New Roman" w:hAnsi="Times New Roman"/>
          <w:spacing w:val="1"/>
          <w:sz w:val="24"/>
          <w:szCs w:val="24"/>
        </w:rPr>
        <w:t>д</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З</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pacing w:val="-1"/>
          <w:sz w:val="24"/>
          <w:szCs w:val="24"/>
        </w:rPr>
        <w:t>л</w:t>
      </w:r>
      <w:r w:rsidRPr="00C82925">
        <w:rPr>
          <w:rFonts w:ascii="Times New Roman" w:hAnsi="Times New Roman"/>
          <w:sz w:val="24"/>
          <w:szCs w:val="24"/>
        </w:rPr>
        <w:t>ии</w:t>
      </w:r>
      <w:r w:rsidRPr="00C82925">
        <w:rPr>
          <w:rFonts w:ascii="Times New Roman" w:hAnsi="Times New Roman"/>
          <w:spacing w:val="-1"/>
          <w:sz w:val="24"/>
          <w:szCs w:val="24"/>
        </w:rPr>
        <w:t>и</w:t>
      </w:r>
      <w:r w:rsidRPr="00C82925">
        <w:rPr>
          <w:rFonts w:ascii="Times New Roman" w:hAnsi="Times New Roman"/>
          <w:sz w:val="24"/>
          <w:szCs w:val="24"/>
        </w:rPr>
        <w:t>хсл</w:t>
      </w:r>
      <w:r w:rsidRPr="00C82925">
        <w:rPr>
          <w:rFonts w:ascii="Times New Roman" w:hAnsi="Times New Roman"/>
          <w:spacing w:val="-3"/>
          <w:sz w:val="24"/>
          <w:szCs w:val="24"/>
        </w:rPr>
        <w:t>е</w:t>
      </w:r>
      <w:r w:rsidRPr="00C82925">
        <w:rPr>
          <w:rFonts w:ascii="Times New Roman" w:hAnsi="Times New Roman"/>
          <w:spacing w:val="1"/>
          <w:sz w:val="24"/>
          <w:szCs w:val="24"/>
        </w:rPr>
        <w:t>д</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z w:val="24"/>
          <w:szCs w:val="24"/>
        </w:rPr>
        <w:t>. Дв</w:t>
      </w:r>
      <w:r w:rsidRPr="00C82925">
        <w:rPr>
          <w:rFonts w:ascii="Times New Roman" w:hAnsi="Times New Roman"/>
          <w:spacing w:val="1"/>
          <w:sz w:val="24"/>
          <w:szCs w:val="24"/>
        </w:rPr>
        <w:t>и</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z w:val="24"/>
          <w:szCs w:val="24"/>
        </w:rPr>
        <w:t xml:space="preserve">и </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г 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н</w:t>
      </w:r>
      <w:r w:rsidRPr="00C82925">
        <w:rPr>
          <w:rFonts w:ascii="Times New Roman" w:hAnsi="Times New Roman"/>
          <w:spacing w:val="-1"/>
          <w:sz w:val="24"/>
          <w:szCs w:val="24"/>
        </w:rPr>
        <w:t>ц</w:t>
      </w:r>
      <w:r w:rsidRPr="00C82925">
        <w:rPr>
          <w:rFonts w:ascii="Times New Roman" w:hAnsi="Times New Roman"/>
          <w:sz w:val="24"/>
          <w:szCs w:val="24"/>
        </w:rPr>
        <w:t>а. См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 в</w:t>
      </w:r>
      <w:r w:rsidRPr="00C82925">
        <w:rPr>
          <w:rFonts w:ascii="Times New Roman" w:hAnsi="Times New Roman"/>
          <w:spacing w:val="-2"/>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z w:val="24"/>
          <w:szCs w:val="24"/>
        </w:rPr>
        <w:t xml:space="preserve">н </w:t>
      </w:r>
      <w:r w:rsidRPr="00C82925">
        <w:rPr>
          <w:rFonts w:ascii="Times New Roman" w:hAnsi="Times New Roman"/>
          <w:spacing w:val="-2"/>
          <w:sz w:val="24"/>
          <w:szCs w:val="24"/>
        </w:rPr>
        <w:t>г</w:t>
      </w:r>
      <w:r w:rsidRPr="00C82925">
        <w:rPr>
          <w:rFonts w:ascii="Times New Roman" w:hAnsi="Times New Roman"/>
          <w:spacing w:val="1"/>
          <w:sz w:val="24"/>
          <w:szCs w:val="24"/>
        </w:rPr>
        <w:t>од</w:t>
      </w:r>
      <w:r w:rsidRPr="00C82925">
        <w:rPr>
          <w:rFonts w:ascii="Times New Roman" w:hAnsi="Times New Roman"/>
          <w:sz w:val="24"/>
          <w:szCs w:val="24"/>
        </w:rPr>
        <w:t xml:space="preserve">а. </w:t>
      </w:r>
      <w:r w:rsidRPr="00C82925">
        <w:rPr>
          <w:rFonts w:ascii="Times New Roman" w:hAnsi="Times New Roman"/>
          <w:spacing w:val="-4"/>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и</w:t>
      </w:r>
      <w:r w:rsidRPr="00C82925">
        <w:rPr>
          <w:rFonts w:ascii="Times New Roman" w:hAnsi="Times New Roman"/>
          <w:sz w:val="24"/>
          <w:szCs w:val="24"/>
        </w:rPr>
        <w:t xml:space="preserve">ки и </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pacing w:val="-2"/>
          <w:sz w:val="24"/>
          <w:szCs w:val="24"/>
        </w:rPr>
        <w:t>я</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яса</w:t>
      </w:r>
      <w:r w:rsidRPr="00C82925">
        <w:rPr>
          <w:rFonts w:ascii="Times New Roman" w:hAnsi="Times New Roman"/>
          <w:spacing w:val="-1"/>
          <w:sz w:val="24"/>
          <w:szCs w:val="24"/>
        </w:rPr>
        <w:t>о</w:t>
      </w:r>
      <w:r w:rsidRPr="00C82925">
        <w:rPr>
          <w:rFonts w:ascii="Times New Roman" w:hAnsi="Times New Roman"/>
          <w:sz w:val="24"/>
          <w:szCs w:val="24"/>
        </w:rPr>
        <w:t>св</w:t>
      </w:r>
      <w:r w:rsidRPr="00C82925">
        <w:rPr>
          <w:rFonts w:ascii="Times New Roman" w:hAnsi="Times New Roman"/>
          <w:spacing w:val="-3"/>
          <w:sz w:val="24"/>
          <w:szCs w:val="24"/>
        </w:rPr>
        <w:t>е</w:t>
      </w:r>
      <w:r w:rsidRPr="00C82925">
        <w:rPr>
          <w:rFonts w:ascii="Times New Roman" w:hAnsi="Times New Roman"/>
          <w:sz w:val="24"/>
          <w:szCs w:val="24"/>
        </w:rPr>
        <w:t>ще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i/>
          <w:sz w:val="24"/>
          <w:szCs w:val="24"/>
        </w:rPr>
        <w:t>Ка</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д</w:t>
      </w:r>
      <w:r w:rsidRPr="00C82925">
        <w:rPr>
          <w:rFonts w:ascii="Times New Roman" w:hAnsi="Times New Roman"/>
          <w:i/>
          <w:spacing w:val="-2"/>
          <w:sz w:val="24"/>
          <w:szCs w:val="24"/>
        </w:rPr>
        <w:t>а</w:t>
      </w:r>
      <w:r w:rsidRPr="00C82925">
        <w:rPr>
          <w:rFonts w:ascii="Times New Roman" w:hAnsi="Times New Roman"/>
          <w:i/>
          <w:spacing w:val="1"/>
          <w:sz w:val="24"/>
          <w:szCs w:val="24"/>
        </w:rPr>
        <w:t>р</w:t>
      </w:r>
      <w:r w:rsidRPr="00C82925">
        <w:rPr>
          <w:rFonts w:ascii="Times New Roman" w:hAnsi="Times New Roman"/>
          <w:i/>
          <w:sz w:val="24"/>
          <w:szCs w:val="24"/>
        </w:rPr>
        <w:t>ь–как</w:t>
      </w:r>
      <w:r w:rsidRPr="00C82925">
        <w:rPr>
          <w:rFonts w:ascii="Times New Roman" w:hAnsi="Times New Roman"/>
          <w:i/>
          <w:spacing w:val="-2"/>
          <w:sz w:val="24"/>
          <w:szCs w:val="24"/>
        </w:rPr>
        <w:t>с</w:t>
      </w:r>
      <w:r w:rsidRPr="00C82925">
        <w:rPr>
          <w:rFonts w:ascii="Times New Roman" w:hAnsi="Times New Roman"/>
          <w:i/>
          <w:spacing w:val="1"/>
          <w:sz w:val="24"/>
          <w:szCs w:val="24"/>
        </w:rPr>
        <w:t>и</w:t>
      </w:r>
      <w:r w:rsidRPr="00C82925">
        <w:rPr>
          <w:rFonts w:ascii="Times New Roman" w:hAnsi="Times New Roman"/>
          <w:i/>
          <w:sz w:val="24"/>
          <w:szCs w:val="24"/>
        </w:rPr>
        <w:t>ст</w:t>
      </w:r>
      <w:r w:rsidRPr="00C82925">
        <w:rPr>
          <w:rFonts w:ascii="Times New Roman" w:hAnsi="Times New Roman"/>
          <w:i/>
          <w:spacing w:val="-3"/>
          <w:sz w:val="24"/>
          <w:szCs w:val="24"/>
        </w:rPr>
        <w:t>е</w:t>
      </w:r>
      <w:r w:rsidRPr="00C82925">
        <w:rPr>
          <w:rFonts w:ascii="Times New Roman" w:hAnsi="Times New Roman"/>
          <w:i/>
          <w:sz w:val="24"/>
          <w:szCs w:val="24"/>
        </w:rPr>
        <w:t xml:space="preserve">ма </w:t>
      </w:r>
      <w:r w:rsidRPr="00C82925">
        <w:rPr>
          <w:rFonts w:ascii="Times New Roman" w:hAnsi="Times New Roman"/>
          <w:i/>
          <w:spacing w:val="1"/>
          <w:sz w:val="24"/>
          <w:szCs w:val="24"/>
        </w:rPr>
        <w:t>и</w:t>
      </w:r>
      <w:r w:rsidRPr="00C82925">
        <w:rPr>
          <w:rFonts w:ascii="Times New Roman" w:hAnsi="Times New Roman"/>
          <w:i/>
          <w:sz w:val="24"/>
          <w:szCs w:val="24"/>
        </w:rPr>
        <w:t>зм</w:t>
      </w:r>
      <w:r w:rsidRPr="00C82925">
        <w:rPr>
          <w:rFonts w:ascii="Times New Roman" w:hAnsi="Times New Roman"/>
          <w:i/>
          <w:spacing w:val="-3"/>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 xml:space="preserve"> бо</w:t>
      </w:r>
      <w:r w:rsidRPr="00C82925">
        <w:rPr>
          <w:rFonts w:ascii="Times New Roman" w:hAnsi="Times New Roman"/>
          <w:i/>
          <w:spacing w:val="-1"/>
          <w:sz w:val="24"/>
          <w:szCs w:val="24"/>
        </w:rPr>
        <w:t>ль</w:t>
      </w:r>
      <w:r w:rsidRPr="00C82925">
        <w:rPr>
          <w:rFonts w:ascii="Times New Roman" w:hAnsi="Times New Roman"/>
          <w:i/>
          <w:spacing w:val="-3"/>
          <w:sz w:val="24"/>
          <w:szCs w:val="24"/>
        </w:rPr>
        <w:t>ш</w:t>
      </w:r>
      <w:r w:rsidRPr="00C82925">
        <w:rPr>
          <w:rFonts w:ascii="Times New Roman" w:hAnsi="Times New Roman"/>
          <w:i/>
          <w:spacing w:val="-1"/>
          <w:sz w:val="24"/>
          <w:szCs w:val="24"/>
        </w:rPr>
        <w:t>и</w:t>
      </w:r>
      <w:r w:rsidRPr="00C82925">
        <w:rPr>
          <w:rFonts w:ascii="Times New Roman" w:hAnsi="Times New Roman"/>
          <w:i/>
          <w:sz w:val="24"/>
          <w:szCs w:val="24"/>
        </w:rPr>
        <w:t xml:space="preserve">х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м</w:t>
      </w:r>
      <w:r w:rsidRPr="00C82925">
        <w:rPr>
          <w:rFonts w:ascii="Times New Roman" w:hAnsi="Times New Roman"/>
          <w:i/>
          <w:spacing w:val="-3"/>
          <w:sz w:val="24"/>
          <w:szCs w:val="24"/>
        </w:rPr>
        <w:t>е</w:t>
      </w:r>
      <w:r w:rsidRPr="00C82925">
        <w:rPr>
          <w:rFonts w:ascii="Times New Roman" w:hAnsi="Times New Roman"/>
          <w:i/>
          <w:sz w:val="24"/>
          <w:szCs w:val="24"/>
        </w:rPr>
        <w:t>ж</w:t>
      </w:r>
      <w:r w:rsidRPr="00C82925">
        <w:rPr>
          <w:rFonts w:ascii="Times New Roman" w:hAnsi="Times New Roman"/>
          <w:i/>
          <w:spacing w:val="-3"/>
          <w:sz w:val="24"/>
          <w:szCs w:val="24"/>
        </w:rPr>
        <w:t>у</w:t>
      </w:r>
      <w:r w:rsidRPr="00C82925">
        <w:rPr>
          <w:rFonts w:ascii="Times New Roman" w:hAnsi="Times New Roman"/>
          <w:i/>
          <w:sz w:val="24"/>
          <w:szCs w:val="24"/>
        </w:rPr>
        <w:t>тк</w:t>
      </w:r>
      <w:r w:rsidRPr="00C82925">
        <w:rPr>
          <w:rFonts w:ascii="Times New Roman" w:hAnsi="Times New Roman"/>
          <w:i/>
          <w:spacing w:val="1"/>
          <w:sz w:val="24"/>
          <w:szCs w:val="24"/>
        </w:rPr>
        <w:t>о</w:t>
      </w:r>
      <w:r w:rsidRPr="00C82925">
        <w:rPr>
          <w:rFonts w:ascii="Times New Roman" w:hAnsi="Times New Roman"/>
          <w:i/>
          <w:sz w:val="24"/>
          <w:szCs w:val="24"/>
        </w:rPr>
        <w:t>в врем</w:t>
      </w:r>
      <w:r w:rsidRPr="00C82925">
        <w:rPr>
          <w:rFonts w:ascii="Times New Roman" w:hAnsi="Times New Roman"/>
          <w:i/>
          <w:spacing w:val="-2"/>
          <w:sz w:val="24"/>
          <w:szCs w:val="24"/>
        </w:rPr>
        <w:t>е</w:t>
      </w:r>
      <w:r w:rsidRPr="00C82925">
        <w:rPr>
          <w:rFonts w:ascii="Times New Roman" w:hAnsi="Times New Roman"/>
          <w:i/>
          <w:spacing w:val="1"/>
          <w:sz w:val="24"/>
          <w:szCs w:val="24"/>
        </w:rPr>
        <w:t>ни</w:t>
      </w:r>
      <w:r w:rsidRPr="00C82925">
        <w:rPr>
          <w:rFonts w:ascii="Times New Roman" w:hAnsi="Times New Roman"/>
          <w:i/>
          <w:sz w:val="24"/>
          <w:szCs w:val="24"/>
        </w:rPr>
        <w:t xml:space="preserve">, </w:t>
      </w:r>
      <w:r w:rsidRPr="00C82925">
        <w:rPr>
          <w:rFonts w:ascii="Times New Roman" w:hAnsi="Times New Roman"/>
          <w:i/>
          <w:spacing w:val="1"/>
          <w:sz w:val="24"/>
          <w:szCs w:val="24"/>
        </w:rPr>
        <w:t>о</w:t>
      </w:r>
      <w:r w:rsidRPr="00C82925">
        <w:rPr>
          <w:rFonts w:ascii="Times New Roman" w:hAnsi="Times New Roman"/>
          <w:i/>
          <w:spacing w:val="-2"/>
          <w:sz w:val="24"/>
          <w:szCs w:val="24"/>
        </w:rPr>
        <w:t>с</w:t>
      </w:r>
      <w:r w:rsidRPr="00C82925">
        <w:rPr>
          <w:rFonts w:ascii="Times New Roman" w:hAnsi="Times New Roman"/>
          <w:i/>
          <w:spacing w:val="2"/>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ва</w:t>
      </w:r>
      <w:r w:rsidRPr="00C82925">
        <w:rPr>
          <w:rFonts w:ascii="Times New Roman" w:hAnsi="Times New Roman"/>
          <w:i/>
          <w:spacing w:val="-2"/>
          <w:sz w:val="24"/>
          <w:szCs w:val="24"/>
        </w:rPr>
        <w:t>н</w:t>
      </w:r>
      <w:r w:rsidRPr="00C82925">
        <w:rPr>
          <w:rFonts w:ascii="Times New Roman" w:hAnsi="Times New Roman"/>
          <w:i/>
          <w:spacing w:val="1"/>
          <w:sz w:val="24"/>
          <w:szCs w:val="24"/>
        </w:rPr>
        <w:t>н</w:t>
      </w:r>
      <w:r w:rsidRPr="00C82925">
        <w:rPr>
          <w:rFonts w:ascii="Times New Roman" w:hAnsi="Times New Roman"/>
          <w:i/>
          <w:sz w:val="24"/>
          <w:szCs w:val="24"/>
        </w:rPr>
        <w:t>ая</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 xml:space="preserve"> п</w:t>
      </w:r>
      <w:r w:rsidRPr="00C82925">
        <w:rPr>
          <w:rFonts w:ascii="Times New Roman" w:hAnsi="Times New Roman"/>
          <w:i/>
          <w:sz w:val="24"/>
          <w:szCs w:val="24"/>
        </w:rPr>
        <w:t>е</w:t>
      </w:r>
      <w:r w:rsidRPr="00C82925">
        <w:rPr>
          <w:rFonts w:ascii="Times New Roman" w:hAnsi="Times New Roman"/>
          <w:i/>
          <w:spacing w:val="-1"/>
          <w:sz w:val="24"/>
          <w:szCs w:val="24"/>
        </w:rPr>
        <w:t>ри</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и</w:t>
      </w:r>
      <w:r w:rsidRPr="00C82925">
        <w:rPr>
          <w:rFonts w:ascii="Times New Roman" w:hAnsi="Times New Roman"/>
          <w:i/>
          <w:spacing w:val="-2"/>
          <w:sz w:val="24"/>
          <w:szCs w:val="24"/>
        </w:rPr>
        <w:t>ч</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стита</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хяв</w:t>
      </w:r>
      <w:r w:rsidRPr="00C82925">
        <w:rPr>
          <w:rFonts w:ascii="Times New Roman" w:hAnsi="Times New Roman"/>
          <w:i/>
          <w:spacing w:val="-1"/>
          <w:sz w:val="24"/>
          <w:szCs w:val="24"/>
        </w:rPr>
        <w:t>л</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й</w:t>
      </w:r>
      <w:r w:rsidRPr="00C82925">
        <w:rPr>
          <w:rFonts w:ascii="Times New Roman" w:hAnsi="Times New Roman"/>
          <w:i/>
          <w:spacing w:val="1"/>
          <w:sz w:val="24"/>
          <w:szCs w:val="24"/>
        </w:rPr>
        <w:t xml:space="preserve"> п</w:t>
      </w:r>
      <w:r w:rsidRPr="00C82925">
        <w:rPr>
          <w:rFonts w:ascii="Times New Roman" w:hAnsi="Times New Roman"/>
          <w:i/>
          <w:spacing w:val="-1"/>
          <w:sz w:val="24"/>
          <w:szCs w:val="24"/>
        </w:rPr>
        <w:t>ри</w:t>
      </w:r>
      <w:r w:rsidRPr="00C82925">
        <w:rPr>
          <w:rFonts w:ascii="Times New Roman" w:hAnsi="Times New Roman"/>
          <w:i/>
          <w:spacing w:val="1"/>
          <w:sz w:val="24"/>
          <w:szCs w:val="24"/>
        </w:rPr>
        <w:t>р</w:t>
      </w:r>
      <w:r w:rsidRPr="00C82925">
        <w:rPr>
          <w:rFonts w:ascii="Times New Roman" w:hAnsi="Times New Roman"/>
          <w:i/>
          <w:spacing w:val="-1"/>
          <w:sz w:val="24"/>
          <w:szCs w:val="24"/>
        </w:rPr>
        <w:t>од</w:t>
      </w:r>
      <w:r w:rsidRPr="00C82925">
        <w:rPr>
          <w:rFonts w:ascii="Times New Roman" w:hAnsi="Times New Roman"/>
          <w:i/>
          <w:spacing w:val="1"/>
          <w:sz w:val="24"/>
          <w:szCs w:val="24"/>
        </w:rPr>
        <w:t>ы</w:t>
      </w:r>
      <w:r w:rsidRPr="00C82925">
        <w:rPr>
          <w:rFonts w:ascii="Times New Roman" w:hAnsi="Times New Roman"/>
          <w:i/>
          <w:sz w:val="24"/>
          <w:szCs w:val="24"/>
        </w:rPr>
        <w:t>, каксм</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 xml:space="preserve"> д</w:t>
      </w:r>
      <w:r w:rsidRPr="00C82925">
        <w:rPr>
          <w:rFonts w:ascii="Times New Roman" w:hAnsi="Times New Roman"/>
          <w:i/>
          <w:spacing w:val="-1"/>
          <w:sz w:val="24"/>
          <w:szCs w:val="24"/>
        </w:rPr>
        <w:t>н</w:t>
      </w:r>
      <w:r w:rsidRPr="00C82925">
        <w:rPr>
          <w:rFonts w:ascii="Times New Roman" w:hAnsi="Times New Roman"/>
          <w:i/>
          <w:sz w:val="24"/>
          <w:szCs w:val="24"/>
        </w:rPr>
        <w:t>яи</w:t>
      </w:r>
      <w:r w:rsidRPr="00C82925">
        <w:rPr>
          <w:rFonts w:ascii="Times New Roman" w:hAnsi="Times New Roman"/>
          <w:i/>
          <w:spacing w:val="-1"/>
          <w:sz w:val="24"/>
          <w:szCs w:val="24"/>
        </w:rPr>
        <w:t>но</w:t>
      </w:r>
      <w:r w:rsidRPr="00C82925">
        <w:rPr>
          <w:rFonts w:ascii="Times New Roman" w:hAnsi="Times New Roman"/>
          <w:i/>
          <w:sz w:val="24"/>
          <w:szCs w:val="24"/>
        </w:rPr>
        <w:t>ч</w:t>
      </w:r>
      <w:r w:rsidRPr="00C82925">
        <w:rPr>
          <w:rFonts w:ascii="Times New Roman" w:hAnsi="Times New Roman"/>
          <w:i/>
          <w:spacing w:val="1"/>
          <w:sz w:val="24"/>
          <w:szCs w:val="24"/>
        </w:rPr>
        <w:t>и</w:t>
      </w:r>
      <w:r w:rsidRPr="00C82925">
        <w:rPr>
          <w:rFonts w:ascii="Times New Roman" w:hAnsi="Times New Roman"/>
          <w:i/>
          <w:sz w:val="24"/>
          <w:szCs w:val="24"/>
        </w:rPr>
        <w:t>, сме</w:t>
      </w:r>
      <w:r w:rsidRPr="00C82925">
        <w:rPr>
          <w:rFonts w:ascii="Times New Roman" w:hAnsi="Times New Roman"/>
          <w:i/>
          <w:spacing w:val="-1"/>
          <w:sz w:val="24"/>
          <w:szCs w:val="24"/>
        </w:rPr>
        <w:t>н</w:t>
      </w:r>
      <w:r w:rsidRPr="00C82925">
        <w:rPr>
          <w:rFonts w:ascii="Times New Roman" w:hAnsi="Times New Roman"/>
          <w:i/>
          <w:sz w:val="24"/>
          <w:szCs w:val="24"/>
        </w:rPr>
        <w:t>афазЛ</w:t>
      </w:r>
      <w:r w:rsidRPr="00C82925">
        <w:rPr>
          <w:rFonts w:ascii="Times New Roman" w:hAnsi="Times New Roman"/>
          <w:i/>
          <w:spacing w:val="-4"/>
          <w:sz w:val="24"/>
          <w:szCs w:val="24"/>
        </w:rPr>
        <w:t>у</w:t>
      </w:r>
      <w:r w:rsidRPr="00C82925">
        <w:rPr>
          <w:rFonts w:ascii="Times New Roman" w:hAnsi="Times New Roman"/>
          <w:i/>
          <w:spacing w:val="3"/>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 сме</w:t>
      </w:r>
      <w:r w:rsidRPr="00C82925">
        <w:rPr>
          <w:rFonts w:ascii="Times New Roman" w:hAnsi="Times New Roman"/>
          <w:i/>
          <w:spacing w:val="1"/>
          <w:sz w:val="24"/>
          <w:szCs w:val="24"/>
        </w:rPr>
        <w:t>н</w:t>
      </w:r>
      <w:r w:rsidRPr="00C82925">
        <w:rPr>
          <w:rFonts w:ascii="Times New Roman" w:hAnsi="Times New Roman"/>
          <w:i/>
          <w:sz w:val="24"/>
          <w:szCs w:val="24"/>
        </w:rPr>
        <w:t>ав</w:t>
      </w:r>
      <w:r w:rsidRPr="00C82925">
        <w:rPr>
          <w:rFonts w:ascii="Times New Roman" w:hAnsi="Times New Roman"/>
          <w:i/>
          <w:spacing w:val="-2"/>
          <w:sz w:val="24"/>
          <w:szCs w:val="24"/>
        </w:rPr>
        <w:t>р</w:t>
      </w:r>
      <w:r w:rsidRPr="00C82925">
        <w:rPr>
          <w:rFonts w:ascii="Times New Roman" w:hAnsi="Times New Roman"/>
          <w:i/>
          <w:sz w:val="24"/>
          <w:szCs w:val="24"/>
        </w:rPr>
        <w:t>ем</w:t>
      </w:r>
      <w:r w:rsidRPr="00C82925">
        <w:rPr>
          <w:rFonts w:ascii="Times New Roman" w:hAnsi="Times New Roman"/>
          <w:i/>
          <w:spacing w:val="-2"/>
          <w:sz w:val="24"/>
          <w:szCs w:val="24"/>
        </w:rPr>
        <w:t>е</w:t>
      </w:r>
      <w:r w:rsidRPr="00C82925">
        <w:rPr>
          <w:rFonts w:ascii="Times New Roman" w:hAnsi="Times New Roman"/>
          <w:i/>
          <w:sz w:val="24"/>
          <w:szCs w:val="24"/>
        </w:rPr>
        <w:t>нг</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а.</w:t>
      </w:r>
      <w:r w:rsidRPr="00C82925">
        <w:rPr>
          <w:rFonts w:ascii="Times New Roman" w:hAnsi="Times New Roman"/>
          <w:sz w:val="24"/>
          <w:szCs w:val="24"/>
        </w:rPr>
        <w:t xml:space="preserve"> Дв</w:t>
      </w:r>
      <w:r w:rsidRPr="00C82925">
        <w:rPr>
          <w:rFonts w:ascii="Times New Roman" w:hAnsi="Times New Roman"/>
          <w:spacing w:val="1"/>
          <w:sz w:val="24"/>
          <w:szCs w:val="24"/>
        </w:rPr>
        <w:t>и</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ево</w:t>
      </w:r>
      <w:r w:rsidRPr="00C82925">
        <w:rPr>
          <w:rFonts w:ascii="Times New Roman" w:hAnsi="Times New Roman"/>
          <w:spacing w:val="-1"/>
          <w:sz w:val="24"/>
          <w:szCs w:val="24"/>
        </w:rPr>
        <w:t>кр</w:t>
      </w:r>
      <w:r w:rsidRPr="00C82925">
        <w:rPr>
          <w:rFonts w:ascii="Times New Roman" w:hAnsi="Times New Roman"/>
          <w:spacing w:val="-4"/>
          <w:sz w:val="24"/>
          <w:szCs w:val="24"/>
        </w:rPr>
        <w:t>у</w:t>
      </w:r>
      <w:r w:rsidRPr="00C82925">
        <w:rPr>
          <w:rFonts w:ascii="Times New Roman" w:hAnsi="Times New Roman"/>
          <w:sz w:val="24"/>
          <w:szCs w:val="24"/>
        </w:rPr>
        <w:t>г сво</w:t>
      </w:r>
      <w:r w:rsidRPr="00C82925">
        <w:rPr>
          <w:rFonts w:ascii="Times New Roman" w:hAnsi="Times New Roman"/>
          <w:spacing w:val="-1"/>
          <w:sz w:val="24"/>
          <w:szCs w:val="24"/>
        </w:rPr>
        <w:t>е</w:t>
      </w:r>
      <w:r w:rsidRPr="00C82925">
        <w:rPr>
          <w:rFonts w:ascii="Times New Roman" w:hAnsi="Times New Roman"/>
          <w:sz w:val="24"/>
          <w:szCs w:val="24"/>
        </w:rPr>
        <w:t>йо</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2"/>
          <w:sz w:val="24"/>
          <w:szCs w:val="24"/>
        </w:rPr>
        <w:t>д</w:t>
      </w:r>
      <w:r w:rsidRPr="00C82925">
        <w:rPr>
          <w:rFonts w:ascii="Times New Roman" w:hAnsi="Times New Roman"/>
          <w:spacing w:val="-1"/>
          <w:sz w:val="24"/>
          <w:szCs w:val="24"/>
        </w:rPr>
        <w:t>н</w:t>
      </w:r>
      <w:r w:rsidRPr="00C82925">
        <w:rPr>
          <w:rFonts w:ascii="Times New Roman" w:hAnsi="Times New Roman"/>
          <w:sz w:val="24"/>
          <w:szCs w:val="24"/>
        </w:rPr>
        <w:t xml:space="preserve">я и </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z w:val="24"/>
          <w:szCs w:val="24"/>
        </w:rPr>
        <w:t>тк</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он</w:t>
      </w:r>
      <w:r w:rsidRPr="00C82925">
        <w:rPr>
          <w:rFonts w:ascii="Times New Roman" w:hAnsi="Times New Roman"/>
          <w:sz w:val="24"/>
          <w:szCs w:val="24"/>
        </w:rPr>
        <w:t>ят</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И</w:t>
      </w:r>
      <w:r w:rsidRPr="00C82925">
        <w:rPr>
          <w:rFonts w:ascii="Times New Roman" w:hAnsi="Times New Roman"/>
          <w:b/>
          <w:bCs/>
          <w:spacing w:val="-3"/>
          <w:sz w:val="24"/>
          <w:szCs w:val="24"/>
        </w:rPr>
        <w:t>з</w:t>
      </w:r>
      <w:r w:rsidRPr="00C82925">
        <w:rPr>
          <w:rFonts w:ascii="Times New Roman" w:hAnsi="Times New Roman"/>
          <w:b/>
          <w:bCs/>
          <w:spacing w:val="1"/>
          <w:sz w:val="24"/>
          <w:szCs w:val="24"/>
        </w:rPr>
        <w:t>об</w:t>
      </w:r>
      <w:r w:rsidRPr="00C82925">
        <w:rPr>
          <w:rFonts w:ascii="Times New Roman" w:hAnsi="Times New Roman"/>
          <w:b/>
          <w:bCs/>
          <w:spacing w:val="-3"/>
          <w:sz w:val="24"/>
          <w:szCs w:val="24"/>
        </w:rPr>
        <w:t>р</w:t>
      </w:r>
      <w:r w:rsidRPr="00C82925">
        <w:rPr>
          <w:rFonts w:ascii="Times New Roman" w:hAnsi="Times New Roman"/>
          <w:b/>
          <w:bCs/>
          <w:spacing w:val="1"/>
          <w:sz w:val="24"/>
          <w:szCs w:val="24"/>
        </w:rPr>
        <w:t>а</w:t>
      </w:r>
      <w:r w:rsidRPr="00C82925">
        <w:rPr>
          <w:rFonts w:ascii="Times New Roman" w:hAnsi="Times New Roman"/>
          <w:b/>
          <w:bCs/>
          <w:spacing w:val="-2"/>
          <w:sz w:val="24"/>
          <w:szCs w:val="24"/>
        </w:rPr>
        <w:t>ж</w:t>
      </w:r>
      <w:r w:rsidRPr="00C82925">
        <w:rPr>
          <w:rFonts w:ascii="Times New Roman" w:hAnsi="Times New Roman"/>
          <w:b/>
          <w:bCs/>
          <w:sz w:val="24"/>
          <w:szCs w:val="24"/>
        </w:rPr>
        <w:t>ен</w:t>
      </w:r>
      <w:r w:rsidRPr="00C82925">
        <w:rPr>
          <w:rFonts w:ascii="Times New Roman" w:hAnsi="Times New Roman"/>
          <w:b/>
          <w:bCs/>
          <w:spacing w:val="-2"/>
          <w:sz w:val="24"/>
          <w:szCs w:val="24"/>
        </w:rPr>
        <w:t>и</w:t>
      </w:r>
      <w:r w:rsidRPr="00C82925">
        <w:rPr>
          <w:rFonts w:ascii="Times New Roman" w:hAnsi="Times New Roman"/>
          <w:b/>
          <w:bCs/>
          <w:sz w:val="24"/>
          <w:szCs w:val="24"/>
        </w:rPr>
        <w:t>е земн</w:t>
      </w:r>
      <w:r w:rsidRPr="00C82925">
        <w:rPr>
          <w:rFonts w:ascii="Times New Roman" w:hAnsi="Times New Roman"/>
          <w:b/>
          <w:bCs/>
          <w:spacing w:val="1"/>
          <w:sz w:val="24"/>
          <w:szCs w:val="24"/>
        </w:rPr>
        <w:t>о</w:t>
      </w:r>
      <w:r w:rsidRPr="00C82925">
        <w:rPr>
          <w:rFonts w:ascii="Times New Roman" w:hAnsi="Times New Roman"/>
          <w:b/>
          <w:bCs/>
          <w:sz w:val="24"/>
          <w:szCs w:val="24"/>
        </w:rPr>
        <w:t xml:space="preserve">й </w:t>
      </w:r>
      <w:r w:rsidRPr="00C82925">
        <w:rPr>
          <w:rFonts w:ascii="Times New Roman" w:hAnsi="Times New Roman"/>
          <w:b/>
          <w:bCs/>
          <w:spacing w:val="-3"/>
          <w:sz w:val="24"/>
          <w:szCs w:val="24"/>
        </w:rPr>
        <w:t>п</w:t>
      </w:r>
      <w:r w:rsidRPr="00C82925">
        <w:rPr>
          <w:rFonts w:ascii="Times New Roman" w:hAnsi="Times New Roman"/>
          <w:b/>
          <w:bCs/>
          <w:spacing w:val="1"/>
          <w:sz w:val="24"/>
          <w:szCs w:val="24"/>
        </w:rPr>
        <w:t>о</w:t>
      </w:r>
      <w:r w:rsidRPr="00C82925">
        <w:rPr>
          <w:rFonts w:ascii="Times New Roman" w:hAnsi="Times New Roman"/>
          <w:b/>
          <w:bCs/>
          <w:sz w:val="24"/>
          <w:szCs w:val="24"/>
        </w:rPr>
        <w:t>ве</w:t>
      </w:r>
      <w:r w:rsidRPr="00C82925">
        <w:rPr>
          <w:rFonts w:ascii="Times New Roman" w:hAnsi="Times New Roman"/>
          <w:b/>
          <w:bCs/>
          <w:spacing w:val="-3"/>
          <w:sz w:val="24"/>
          <w:szCs w:val="24"/>
        </w:rPr>
        <w:t>р</w:t>
      </w:r>
      <w:r w:rsidRPr="00C82925">
        <w:rPr>
          <w:rFonts w:ascii="Times New Roman" w:hAnsi="Times New Roman"/>
          <w:b/>
          <w:bCs/>
          <w:spacing w:val="1"/>
          <w:sz w:val="24"/>
          <w:szCs w:val="24"/>
        </w:rPr>
        <w:t>х</w:t>
      </w:r>
      <w:r w:rsidRPr="00C82925">
        <w:rPr>
          <w:rFonts w:ascii="Times New Roman" w:hAnsi="Times New Roman"/>
          <w:b/>
          <w:bCs/>
          <w:spacing w:val="-1"/>
          <w:sz w:val="24"/>
          <w:szCs w:val="24"/>
        </w:rPr>
        <w:t>н</w:t>
      </w:r>
      <w:r w:rsidRPr="00C82925">
        <w:rPr>
          <w:rFonts w:ascii="Times New Roman" w:hAnsi="Times New Roman"/>
          <w:b/>
          <w:bCs/>
          <w:spacing w:val="1"/>
          <w:sz w:val="24"/>
          <w:szCs w:val="24"/>
        </w:rPr>
        <w:t>о</w:t>
      </w:r>
      <w:r w:rsidRPr="00C82925">
        <w:rPr>
          <w:rFonts w:ascii="Times New Roman" w:hAnsi="Times New Roman"/>
          <w:b/>
          <w:bCs/>
          <w:spacing w:val="-2"/>
          <w:sz w:val="24"/>
          <w:szCs w:val="24"/>
        </w:rPr>
        <w:t>с</w:t>
      </w:r>
      <w:r w:rsidRPr="00C82925">
        <w:rPr>
          <w:rFonts w:ascii="Times New Roman" w:hAnsi="Times New Roman"/>
          <w:b/>
          <w:bCs/>
          <w:spacing w:val="1"/>
          <w:sz w:val="24"/>
          <w:szCs w:val="24"/>
        </w:rPr>
        <w:t>т</w:t>
      </w:r>
      <w:r w:rsidRPr="00C82925">
        <w:rPr>
          <w:rFonts w:ascii="Times New Roman" w:hAnsi="Times New Roman"/>
          <w:b/>
          <w:bCs/>
          <w:spacing w:val="-1"/>
          <w:sz w:val="24"/>
          <w:szCs w:val="24"/>
        </w:rPr>
        <w:t>и</w:t>
      </w:r>
      <w:r w:rsidRPr="00C82925">
        <w:rPr>
          <w:rFonts w:ascii="Times New Roman" w:hAnsi="Times New Roman"/>
          <w:b/>
          <w:bCs/>
          <w:sz w:val="24"/>
          <w:szCs w:val="24"/>
        </w:rPr>
        <w:t xml:space="preserve">. </w:t>
      </w:r>
    </w:p>
    <w:p w:rsidR="00C740D2" w:rsidRPr="00C82925" w:rsidRDefault="00C740D2" w:rsidP="00C82925">
      <w:pPr>
        <w:tabs>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 xml:space="preserve">ы </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же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зе</w:t>
      </w:r>
      <w:r w:rsidRPr="00C82925">
        <w:rPr>
          <w:rFonts w:ascii="Times New Roman" w:hAnsi="Times New Roman"/>
          <w:spacing w:val="-3"/>
          <w:sz w:val="24"/>
          <w:szCs w:val="24"/>
        </w:rPr>
        <w:t>м</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по</w:t>
      </w:r>
      <w:r w:rsidRPr="00C82925">
        <w:rPr>
          <w:rFonts w:ascii="Times New Roman" w:hAnsi="Times New Roman"/>
          <w:sz w:val="24"/>
          <w:szCs w:val="24"/>
        </w:rPr>
        <w:t>в</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х</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 xml:space="preserve"> п</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z w:val="24"/>
          <w:szCs w:val="24"/>
        </w:rPr>
        <w:t>н мест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,г</w:t>
      </w:r>
      <w:r w:rsidRPr="00C82925">
        <w:rPr>
          <w:rFonts w:ascii="Times New Roman" w:hAnsi="Times New Roman"/>
          <w:spacing w:val="-1"/>
          <w:sz w:val="24"/>
          <w:szCs w:val="24"/>
        </w:rPr>
        <w:t>ло</w:t>
      </w:r>
      <w:r w:rsidRPr="00C82925">
        <w:rPr>
          <w:rFonts w:ascii="Times New Roman" w:hAnsi="Times New Roman"/>
          <w:spacing w:val="1"/>
          <w:sz w:val="24"/>
          <w:szCs w:val="24"/>
        </w:rPr>
        <w:t>б</w:t>
      </w:r>
      <w:r w:rsidRPr="00C82925">
        <w:rPr>
          <w:rFonts w:ascii="Times New Roman" w:hAnsi="Times New Roman"/>
          <w:spacing w:val="-4"/>
          <w:sz w:val="24"/>
          <w:szCs w:val="24"/>
        </w:rPr>
        <w:t>у</w:t>
      </w:r>
      <w:r w:rsidRPr="00C82925">
        <w:rPr>
          <w:rFonts w:ascii="Times New Roman" w:hAnsi="Times New Roman"/>
          <w:sz w:val="24"/>
          <w:szCs w:val="24"/>
        </w:rPr>
        <w:t>с,ге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еск</w:t>
      </w:r>
      <w:r w:rsidRPr="00C82925">
        <w:rPr>
          <w:rFonts w:ascii="Times New Roman" w:hAnsi="Times New Roman"/>
          <w:spacing w:val="-2"/>
          <w:sz w:val="24"/>
          <w:szCs w:val="24"/>
        </w:rPr>
        <w:t>а</w:t>
      </w:r>
      <w:r w:rsidRPr="00C82925">
        <w:rPr>
          <w:rFonts w:ascii="Times New Roman" w:hAnsi="Times New Roman"/>
          <w:sz w:val="24"/>
          <w:szCs w:val="24"/>
        </w:rPr>
        <w:t>як</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та, космические снимки. Масшт</w:t>
      </w:r>
      <w:r w:rsidRPr="00C82925">
        <w:rPr>
          <w:rFonts w:ascii="Times New Roman" w:hAnsi="Times New Roman"/>
          <w:spacing w:val="-3"/>
          <w:sz w:val="24"/>
          <w:szCs w:val="24"/>
        </w:rPr>
        <w:t>а</w:t>
      </w:r>
      <w:r w:rsidRPr="00C82925">
        <w:rPr>
          <w:rFonts w:ascii="Times New Roman" w:hAnsi="Times New Roman"/>
          <w:spacing w:val="1"/>
          <w:sz w:val="24"/>
          <w:szCs w:val="24"/>
        </w:rPr>
        <w:t>б</w:t>
      </w:r>
      <w:r w:rsidRPr="00C82925">
        <w:rPr>
          <w:rFonts w:ascii="Times New Roman" w:hAnsi="Times New Roman"/>
          <w:sz w:val="24"/>
          <w:szCs w:val="24"/>
        </w:rPr>
        <w:t>.</w:t>
      </w:r>
      <w:r w:rsidRPr="00C82925">
        <w:rPr>
          <w:rFonts w:ascii="Times New Roman" w:hAnsi="Times New Roman"/>
          <w:spacing w:val="1"/>
          <w:sz w:val="24"/>
          <w:szCs w:val="24"/>
        </w:rPr>
        <w:t xml:space="preserve"> Ориентирование на местности: определение сторон горизонта по компасу и местным признакам. </w:t>
      </w:r>
      <w:r w:rsidRPr="00C82925">
        <w:rPr>
          <w:rFonts w:ascii="Times New Roman" w:hAnsi="Times New Roman"/>
          <w:i/>
          <w:spacing w:val="1"/>
          <w:sz w:val="24"/>
          <w:szCs w:val="24"/>
        </w:rPr>
        <w:t>Особенности ориентирования в мегаполисе и в природе.</w:t>
      </w:r>
      <w:r w:rsidRPr="00C82925">
        <w:rPr>
          <w:rFonts w:ascii="Times New Roman" w:hAnsi="Times New Roman"/>
          <w:spacing w:val="-1"/>
          <w:sz w:val="24"/>
          <w:szCs w:val="24"/>
        </w:rPr>
        <w:t>Пл</w:t>
      </w:r>
      <w:r w:rsidRPr="00C82925">
        <w:rPr>
          <w:rFonts w:ascii="Times New Roman" w:hAnsi="Times New Roman"/>
          <w:spacing w:val="-2"/>
          <w:sz w:val="24"/>
          <w:szCs w:val="24"/>
        </w:rPr>
        <w:t>а</w:t>
      </w:r>
      <w:r w:rsidRPr="00C82925">
        <w:rPr>
          <w:rFonts w:ascii="Times New Roman" w:hAnsi="Times New Roman"/>
          <w:sz w:val="24"/>
          <w:szCs w:val="24"/>
        </w:rPr>
        <w:t>н мест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Усло</w:t>
      </w:r>
      <w:r w:rsidRPr="00C82925">
        <w:rPr>
          <w:rFonts w:ascii="Times New Roman" w:hAnsi="Times New Roman"/>
          <w:spacing w:val="-2"/>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езн</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К</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ставить </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z w:val="24"/>
          <w:szCs w:val="24"/>
        </w:rPr>
        <w:t>нмес</w:t>
      </w:r>
      <w:r w:rsidRPr="00C82925">
        <w:rPr>
          <w:rFonts w:ascii="Times New Roman" w:hAnsi="Times New Roman"/>
          <w:spacing w:val="-3"/>
          <w:sz w:val="24"/>
          <w:szCs w:val="24"/>
        </w:rPr>
        <w:t>т</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i/>
          <w:spacing w:val="-3"/>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став</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1"/>
          <w:sz w:val="24"/>
          <w:szCs w:val="24"/>
        </w:rPr>
        <w:t>ни</w:t>
      </w:r>
      <w:r w:rsidRPr="00C82925">
        <w:rPr>
          <w:rFonts w:ascii="Times New Roman" w:hAnsi="Times New Roman"/>
          <w:i/>
          <w:sz w:val="24"/>
          <w:szCs w:val="24"/>
        </w:rPr>
        <w:t xml:space="preserve">е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ст</w:t>
      </w:r>
      <w:r w:rsidRPr="00C82925">
        <w:rPr>
          <w:rFonts w:ascii="Times New Roman" w:hAnsi="Times New Roman"/>
          <w:i/>
          <w:spacing w:val="-3"/>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ше</w:t>
      </w:r>
      <w:r w:rsidRPr="00C82925">
        <w:rPr>
          <w:rFonts w:ascii="Times New Roman" w:hAnsi="Times New Roman"/>
          <w:i/>
          <w:spacing w:val="-3"/>
          <w:sz w:val="24"/>
          <w:szCs w:val="24"/>
        </w:rPr>
        <w:t>г</w:t>
      </w:r>
      <w:r w:rsidRPr="00C82925">
        <w:rPr>
          <w:rFonts w:ascii="Times New Roman" w:hAnsi="Times New Roman"/>
          <w:i/>
          <w:sz w:val="24"/>
          <w:szCs w:val="24"/>
        </w:rPr>
        <w:t>опл</w:t>
      </w:r>
      <w:r w:rsidRPr="00C82925">
        <w:rPr>
          <w:rFonts w:ascii="Times New Roman" w:hAnsi="Times New Roman"/>
          <w:i/>
          <w:spacing w:val="-3"/>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амест</w:t>
      </w:r>
      <w:r w:rsidRPr="00C82925">
        <w:rPr>
          <w:rFonts w:ascii="Times New Roman" w:hAnsi="Times New Roman"/>
          <w:i/>
          <w:spacing w:val="-2"/>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/учебного кабинета/комнаты.</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z w:val="24"/>
          <w:szCs w:val="24"/>
        </w:rPr>
        <w:t>аяк</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та–</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бы</w:t>
      </w:r>
      <w:r w:rsidRPr="00C82925">
        <w:rPr>
          <w:rFonts w:ascii="Times New Roman" w:hAnsi="Times New Roman"/>
          <w:sz w:val="24"/>
          <w:szCs w:val="24"/>
        </w:rPr>
        <w:t>й</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ни</w:t>
      </w:r>
      <w:r w:rsidRPr="00C82925">
        <w:rPr>
          <w:rFonts w:ascii="Times New Roman" w:hAnsi="Times New Roman"/>
          <w:sz w:val="24"/>
          <w:szCs w:val="24"/>
        </w:rPr>
        <w:t>к</w:t>
      </w:r>
      <w:r w:rsidRPr="00C82925">
        <w:rPr>
          <w:rFonts w:ascii="Times New Roman" w:hAnsi="Times New Roman"/>
          <w:spacing w:val="1"/>
          <w:sz w:val="24"/>
          <w:szCs w:val="24"/>
        </w:rPr>
        <w:t xml:space="preserve"> и</w:t>
      </w:r>
      <w:r w:rsidRPr="00C82925">
        <w:rPr>
          <w:rFonts w:ascii="Times New Roman" w:hAnsi="Times New Roman"/>
          <w:spacing w:val="-1"/>
          <w:sz w:val="24"/>
          <w:szCs w:val="24"/>
        </w:rPr>
        <w:t>н</w:t>
      </w:r>
      <w:r w:rsidRPr="00C82925">
        <w:rPr>
          <w:rFonts w:ascii="Times New Roman" w:hAnsi="Times New Roman"/>
          <w:sz w:val="24"/>
          <w:szCs w:val="24"/>
        </w:rPr>
        <w:t>форм</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i/>
          <w:sz w:val="24"/>
          <w:szCs w:val="24"/>
        </w:rPr>
        <w:t>Содержание и значение карт. Топографические карты.</w:t>
      </w:r>
      <w:r w:rsidRPr="00C82925">
        <w:rPr>
          <w:rFonts w:ascii="Times New Roman" w:hAnsi="Times New Roman"/>
          <w:sz w:val="24"/>
          <w:szCs w:val="24"/>
        </w:rPr>
        <w:t xml:space="preserve"> Масшт</w:t>
      </w:r>
      <w:r w:rsidRPr="00C82925">
        <w:rPr>
          <w:rFonts w:ascii="Times New Roman" w:hAnsi="Times New Roman"/>
          <w:spacing w:val="-3"/>
          <w:sz w:val="24"/>
          <w:szCs w:val="24"/>
        </w:rPr>
        <w:t>а</w:t>
      </w:r>
      <w:r w:rsidRPr="00C82925">
        <w:rPr>
          <w:rFonts w:ascii="Times New Roman" w:hAnsi="Times New Roman"/>
          <w:sz w:val="24"/>
          <w:szCs w:val="24"/>
        </w:rPr>
        <w:t>би</w:t>
      </w:r>
      <w:r w:rsidRPr="00C82925">
        <w:rPr>
          <w:rFonts w:ascii="Times New Roman" w:hAnsi="Times New Roman"/>
          <w:spacing w:val="-4"/>
          <w:sz w:val="24"/>
          <w:szCs w:val="24"/>
        </w:rPr>
        <w:t>у</w:t>
      </w:r>
      <w:r w:rsidRPr="00C82925">
        <w:rPr>
          <w:rFonts w:ascii="Times New Roman" w:hAnsi="Times New Roman"/>
          <w:sz w:val="24"/>
          <w:szCs w:val="24"/>
        </w:rPr>
        <w:t>словн</w:t>
      </w:r>
      <w:r w:rsidRPr="00C82925">
        <w:rPr>
          <w:rFonts w:ascii="Times New Roman" w:hAnsi="Times New Roman"/>
          <w:spacing w:val="1"/>
          <w:sz w:val="24"/>
          <w:szCs w:val="24"/>
        </w:rPr>
        <w:t>ы</w:t>
      </w:r>
      <w:r w:rsidRPr="00C82925">
        <w:rPr>
          <w:rFonts w:ascii="Times New Roman" w:hAnsi="Times New Roman"/>
          <w:sz w:val="24"/>
          <w:szCs w:val="24"/>
        </w:rPr>
        <w:t>е зна</w:t>
      </w:r>
      <w:r w:rsidRPr="00C82925">
        <w:rPr>
          <w:rFonts w:ascii="Times New Roman" w:hAnsi="Times New Roman"/>
          <w:spacing w:val="-1"/>
          <w:sz w:val="24"/>
          <w:szCs w:val="24"/>
        </w:rPr>
        <w:t>к</w:t>
      </w:r>
      <w:r w:rsidRPr="00C82925">
        <w:rPr>
          <w:rFonts w:ascii="Times New Roman" w:hAnsi="Times New Roman"/>
          <w:sz w:val="24"/>
          <w:szCs w:val="24"/>
        </w:rPr>
        <w:t>и</w:t>
      </w:r>
      <w:r w:rsidRPr="00C82925">
        <w:rPr>
          <w:rFonts w:ascii="Times New Roman" w:hAnsi="Times New Roman"/>
          <w:spacing w:val="1"/>
          <w:sz w:val="24"/>
          <w:szCs w:val="24"/>
        </w:rPr>
        <w:t xml:space="preserve"> н</w:t>
      </w:r>
      <w:r w:rsidRPr="00C82925">
        <w:rPr>
          <w:rFonts w:ascii="Times New Roman" w:hAnsi="Times New Roman"/>
          <w:sz w:val="24"/>
          <w:szCs w:val="24"/>
        </w:rPr>
        <w:t>а ка</w:t>
      </w:r>
      <w:r w:rsidRPr="00C82925">
        <w:rPr>
          <w:rFonts w:ascii="Times New Roman" w:hAnsi="Times New Roman"/>
          <w:spacing w:val="1"/>
          <w:sz w:val="24"/>
          <w:szCs w:val="24"/>
        </w:rPr>
        <w:t>р</w:t>
      </w:r>
      <w:r w:rsidRPr="00C82925">
        <w:rPr>
          <w:rFonts w:ascii="Times New Roman" w:hAnsi="Times New Roman"/>
          <w:spacing w:val="-3"/>
          <w:sz w:val="24"/>
          <w:szCs w:val="24"/>
        </w:rPr>
        <w:t>т</w:t>
      </w:r>
      <w:r w:rsidRPr="00C82925">
        <w:rPr>
          <w:rFonts w:ascii="Times New Roman" w:hAnsi="Times New Roman"/>
          <w:sz w:val="24"/>
          <w:szCs w:val="24"/>
        </w:rPr>
        <w:t xml:space="preserve">е. </w:t>
      </w:r>
      <w:r w:rsidRPr="00C82925">
        <w:rPr>
          <w:rFonts w:ascii="Times New Roman" w:hAnsi="Times New Roman"/>
          <w:spacing w:val="-1"/>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z w:val="24"/>
          <w:szCs w:val="24"/>
        </w:rPr>
        <w:t>аясет</w:t>
      </w:r>
      <w:r w:rsidRPr="00C82925">
        <w:rPr>
          <w:rFonts w:ascii="Times New Roman" w:hAnsi="Times New Roman"/>
          <w:spacing w:val="-3"/>
          <w:sz w:val="24"/>
          <w:szCs w:val="24"/>
        </w:rPr>
        <w:t>ь</w:t>
      </w:r>
      <w:r w:rsidRPr="00C82925">
        <w:rPr>
          <w:rFonts w:ascii="Times New Roman" w:hAnsi="Times New Roman"/>
          <w:sz w:val="24"/>
          <w:szCs w:val="24"/>
        </w:rPr>
        <w:t>:</w:t>
      </w:r>
      <w:r w:rsidRPr="00C82925">
        <w:rPr>
          <w:rFonts w:ascii="Times New Roman" w:hAnsi="Times New Roman"/>
          <w:spacing w:val="1"/>
          <w:sz w:val="24"/>
          <w:szCs w:val="24"/>
        </w:rPr>
        <w:t xml:space="preserve"> п</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2"/>
          <w:sz w:val="24"/>
          <w:szCs w:val="24"/>
        </w:rPr>
        <w:t>л</w:t>
      </w:r>
      <w:r w:rsidRPr="00C82925">
        <w:rPr>
          <w:rFonts w:ascii="Times New Roman" w:hAnsi="Times New Roman"/>
          <w:sz w:val="24"/>
          <w:szCs w:val="24"/>
        </w:rPr>
        <w:t>елиим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ид</w:t>
      </w:r>
      <w:r w:rsidRPr="00C82925">
        <w:rPr>
          <w:rFonts w:ascii="Times New Roman" w:hAnsi="Times New Roman"/>
          <w:spacing w:val="1"/>
          <w:sz w:val="24"/>
          <w:szCs w:val="24"/>
        </w:rPr>
        <w:t>и</w:t>
      </w:r>
      <w:r w:rsidRPr="00C82925">
        <w:rPr>
          <w:rFonts w:ascii="Times New Roman" w:hAnsi="Times New Roman"/>
          <w:spacing w:val="-2"/>
          <w:sz w:val="24"/>
          <w:szCs w:val="24"/>
        </w:rPr>
        <w:t>а</w:t>
      </w:r>
      <w:r w:rsidRPr="00C82925">
        <w:rPr>
          <w:rFonts w:ascii="Times New Roman" w:hAnsi="Times New Roman"/>
          <w:spacing w:val="1"/>
          <w:sz w:val="24"/>
          <w:szCs w:val="24"/>
        </w:rPr>
        <w:t>ны</w:t>
      </w:r>
      <w:r w:rsidRPr="00C82925">
        <w:rPr>
          <w:rFonts w:ascii="Times New Roman" w:hAnsi="Times New Roman"/>
          <w:sz w:val="24"/>
          <w:szCs w:val="24"/>
        </w:rPr>
        <w:t xml:space="preserve">. </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к</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 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еск</w:t>
      </w:r>
      <w:r w:rsidRPr="00C82925">
        <w:rPr>
          <w:rFonts w:ascii="Times New Roman" w:hAnsi="Times New Roman"/>
          <w:spacing w:val="-2"/>
          <w:sz w:val="24"/>
          <w:szCs w:val="24"/>
        </w:rPr>
        <w:t>а</w:t>
      </w:r>
      <w:r w:rsidRPr="00C82925">
        <w:rPr>
          <w:rFonts w:ascii="Times New Roman" w:hAnsi="Times New Roman"/>
          <w:sz w:val="24"/>
          <w:szCs w:val="24"/>
        </w:rPr>
        <w:t>я</w:t>
      </w:r>
      <w:r w:rsidRPr="00C82925">
        <w:rPr>
          <w:rFonts w:ascii="Times New Roman" w:hAnsi="Times New Roman"/>
          <w:spacing w:val="-3"/>
          <w:sz w:val="24"/>
          <w:szCs w:val="24"/>
        </w:rPr>
        <w:t>ш</w:t>
      </w:r>
      <w:r w:rsidRPr="00C82925">
        <w:rPr>
          <w:rFonts w:ascii="Times New Roman" w:hAnsi="Times New Roman"/>
          <w:spacing w:val="1"/>
          <w:sz w:val="24"/>
          <w:szCs w:val="24"/>
        </w:rPr>
        <w:t>иро</w:t>
      </w:r>
      <w:r w:rsidRPr="00C82925">
        <w:rPr>
          <w:rFonts w:ascii="Times New Roman" w:hAnsi="Times New Roman"/>
          <w:spacing w:val="-3"/>
          <w:sz w:val="24"/>
          <w:szCs w:val="24"/>
        </w:rPr>
        <w:t>т</w:t>
      </w:r>
      <w:r w:rsidRPr="00C82925">
        <w:rPr>
          <w:rFonts w:ascii="Times New Roman" w:hAnsi="Times New Roman"/>
          <w:sz w:val="24"/>
          <w:szCs w:val="24"/>
        </w:rPr>
        <w:t xml:space="preserve">а. </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ор</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еск</w:t>
      </w:r>
      <w:r w:rsidRPr="00C82925">
        <w:rPr>
          <w:rFonts w:ascii="Times New Roman" w:hAnsi="Times New Roman"/>
          <w:spacing w:val="-2"/>
          <w:sz w:val="24"/>
          <w:szCs w:val="24"/>
        </w:rPr>
        <w:t>а</w:t>
      </w:r>
      <w:r w:rsidRPr="00C82925">
        <w:rPr>
          <w:rFonts w:ascii="Times New Roman" w:hAnsi="Times New Roman"/>
          <w:sz w:val="24"/>
          <w:szCs w:val="24"/>
        </w:rPr>
        <w:t xml:space="preserve">я </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 xml:space="preserve">та. </w:t>
      </w: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 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ор</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 xml:space="preserve">ат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4"/>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ек</w:t>
      </w:r>
      <w:r w:rsidRPr="00C82925">
        <w:rPr>
          <w:rFonts w:ascii="Times New Roman" w:hAnsi="Times New Roman"/>
          <w:spacing w:val="-2"/>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 расстояний, абсолютных высот</w:t>
      </w:r>
      <w:r w:rsidRPr="00C82925">
        <w:rPr>
          <w:rFonts w:ascii="Times New Roman" w:hAnsi="Times New Roman"/>
          <w:spacing w:val="1"/>
          <w:sz w:val="24"/>
          <w:szCs w:val="24"/>
        </w:rPr>
        <w:t xml:space="preserve"> по</w:t>
      </w:r>
      <w:r w:rsidRPr="00C82925">
        <w:rPr>
          <w:rFonts w:ascii="Times New Roman" w:hAnsi="Times New Roman"/>
          <w:sz w:val="24"/>
          <w:szCs w:val="24"/>
        </w:rPr>
        <w:t xml:space="preserve"> к</w:t>
      </w:r>
      <w:r w:rsidRPr="00C82925">
        <w:rPr>
          <w:rFonts w:ascii="Times New Roman" w:hAnsi="Times New Roman"/>
          <w:spacing w:val="-3"/>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те.</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t xml:space="preserve">Природа </w:t>
      </w:r>
      <w:r w:rsidRPr="00C82925">
        <w:rPr>
          <w:rFonts w:ascii="Times New Roman" w:hAnsi="Times New Roman"/>
          <w:b/>
          <w:bCs/>
          <w:sz w:val="24"/>
          <w:szCs w:val="24"/>
        </w:rPr>
        <w:t>З</w:t>
      </w:r>
      <w:r w:rsidRPr="00C82925">
        <w:rPr>
          <w:rFonts w:ascii="Times New Roman" w:hAnsi="Times New Roman"/>
          <w:b/>
          <w:bCs/>
          <w:spacing w:val="-2"/>
          <w:sz w:val="24"/>
          <w:szCs w:val="24"/>
        </w:rPr>
        <w:t>е</w:t>
      </w:r>
      <w:r w:rsidRPr="00C82925">
        <w:rPr>
          <w:rFonts w:ascii="Times New Roman" w:hAnsi="Times New Roman"/>
          <w:b/>
          <w:bCs/>
          <w:sz w:val="24"/>
          <w:szCs w:val="24"/>
        </w:rPr>
        <w:t>м</w:t>
      </w:r>
      <w:r w:rsidRPr="00C82925">
        <w:rPr>
          <w:rFonts w:ascii="Times New Roman" w:hAnsi="Times New Roman"/>
          <w:b/>
          <w:bCs/>
          <w:spacing w:val="1"/>
          <w:sz w:val="24"/>
          <w:szCs w:val="24"/>
        </w:rPr>
        <w:t>л</w:t>
      </w:r>
      <w:r w:rsidRPr="00C82925">
        <w:rPr>
          <w:rFonts w:ascii="Times New Roman" w:hAnsi="Times New Roman"/>
          <w:b/>
          <w:bCs/>
          <w:spacing w:val="-1"/>
          <w:sz w:val="24"/>
          <w:szCs w:val="24"/>
        </w:rPr>
        <w:t>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Л</w:t>
      </w:r>
      <w:r w:rsidRPr="00C82925">
        <w:rPr>
          <w:rFonts w:ascii="Times New Roman" w:hAnsi="Times New Roman"/>
          <w:b/>
          <w:bCs/>
          <w:spacing w:val="-1"/>
          <w:sz w:val="24"/>
          <w:szCs w:val="24"/>
        </w:rPr>
        <w:t>и</w:t>
      </w:r>
      <w:r w:rsidRPr="00C82925">
        <w:rPr>
          <w:rFonts w:ascii="Times New Roman" w:hAnsi="Times New Roman"/>
          <w:b/>
          <w:bCs/>
          <w:spacing w:val="1"/>
          <w:sz w:val="24"/>
          <w:szCs w:val="24"/>
        </w:rPr>
        <w:t>то</w:t>
      </w:r>
      <w:r w:rsidRPr="00C82925">
        <w:rPr>
          <w:rFonts w:ascii="Times New Roman" w:hAnsi="Times New Roman"/>
          <w:b/>
          <w:bCs/>
          <w:sz w:val="24"/>
          <w:szCs w:val="24"/>
        </w:rPr>
        <w:t>с</w:t>
      </w:r>
      <w:r w:rsidRPr="00C82925">
        <w:rPr>
          <w:rFonts w:ascii="Times New Roman" w:hAnsi="Times New Roman"/>
          <w:b/>
          <w:bCs/>
          <w:spacing w:val="-2"/>
          <w:sz w:val="24"/>
          <w:szCs w:val="24"/>
        </w:rPr>
        <w:t>ф</w:t>
      </w:r>
      <w:r w:rsidRPr="00C82925">
        <w:rPr>
          <w:rFonts w:ascii="Times New Roman" w:hAnsi="Times New Roman"/>
          <w:b/>
          <w:bCs/>
          <w:sz w:val="24"/>
          <w:szCs w:val="24"/>
        </w:rPr>
        <w:t>е</w:t>
      </w:r>
      <w:r w:rsidRPr="00C82925">
        <w:rPr>
          <w:rFonts w:ascii="Times New Roman" w:hAnsi="Times New Roman"/>
          <w:b/>
          <w:bCs/>
          <w:spacing w:val="-3"/>
          <w:sz w:val="24"/>
          <w:szCs w:val="24"/>
        </w:rPr>
        <w:t>р</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z w:val="24"/>
          <w:szCs w:val="24"/>
        </w:rPr>
        <w:t>Ли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фе</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5"/>
          <w:sz w:val="24"/>
          <w:szCs w:val="24"/>
        </w:rPr>
        <w:t xml:space="preserve"> «</w:t>
      </w:r>
      <w:r w:rsidRPr="00C82925">
        <w:rPr>
          <w:rFonts w:ascii="Times New Roman" w:hAnsi="Times New Roman"/>
          <w:spacing w:val="-2"/>
          <w:sz w:val="24"/>
          <w:szCs w:val="24"/>
        </w:rPr>
        <w:t>к</w:t>
      </w:r>
      <w:r w:rsidRPr="00C82925">
        <w:rPr>
          <w:rFonts w:ascii="Times New Roman" w:hAnsi="Times New Roman"/>
          <w:sz w:val="24"/>
          <w:szCs w:val="24"/>
        </w:rPr>
        <w:t>ам</w:t>
      </w:r>
      <w:r w:rsidRPr="00C82925">
        <w:rPr>
          <w:rFonts w:ascii="Times New Roman" w:hAnsi="Times New Roman"/>
          <w:spacing w:val="-2"/>
          <w:sz w:val="24"/>
          <w:szCs w:val="24"/>
        </w:rPr>
        <w:t>е</w:t>
      </w:r>
      <w:r w:rsidRPr="00C82925">
        <w:rPr>
          <w:rFonts w:ascii="Times New Roman" w:hAnsi="Times New Roman"/>
          <w:spacing w:val="1"/>
          <w:sz w:val="24"/>
          <w:szCs w:val="24"/>
        </w:rPr>
        <w:t>нн</w:t>
      </w:r>
      <w:r w:rsidRPr="00C82925">
        <w:rPr>
          <w:rFonts w:ascii="Times New Roman" w:hAnsi="Times New Roman"/>
          <w:spacing w:val="-2"/>
          <w:sz w:val="24"/>
          <w:szCs w:val="24"/>
        </w:rPr>
        <w:t>а</w:t>
      </w:r>
      <w:r w:rsidRPr="00C82925">
        <w:rPr>
          <w:rFonts w:ascii="Times New Roman" w:hAnsi="Times New Roman"/>
          <w:sz w:val="24"/>
          <w:szCs w:val="24"/>
        </w:rPr>
        <w:t>я»</w:t>
      </w:r>
      <w:r w:rsidRPr="00C82925">
        <w:rPr>
          <w:rFonts w:ascii="Times New Roman" w:hAnsi="Times New Roman"/>
          <w:spacing w:val="1"/>
          <w:sz w:val="24"/>
          <w:szCs w:val="24"/>
        </w:rPr>
        <w:t xml:space="preserve"> о</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z w:val="24"/>
          <w:szCs w:val="24"/>
        </w:rPr>
        <w:t>чка</w:t>
      </w:r>
      <w:r w:rsidRPr="00C82925">
        <w:rPr>
          <w:rFonts w:ascii="Times New Roman" w:hAnsi="Times New Roman"/>
          <w:spacing w:val="1"/>
          <w:sz w:val="24"/>
          <w:szCs w:val="24"/>
        </w:rPr>
        <w:t xml:space="preserve"> 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а. В</w:t>
      </w:r>
      <w:r w:rsidRPr="00C82925">
        <w:rPr>
          <w:rFonts w:ascii="Times New Roman" w:hAnsi="Times New Roman"/>
          <w:spacing w:val="1"/>
          <w:sz w:val="24"/>
          <w:szCs w:val="24"/>
        </w:rPr>
        <w:t>н</w:t>
      </w:r>
      <w:r w:rsidRPr="00C82925">
        <w:rPr>
          <w:rFonts w:ascii="Times New Roman" w:hAnsi="Times New Roman"/>
          <w:spacing w:val="-4"/>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z w:val="24"/>
          <w:szCs w:val="24"/>
        </w:rPr>
        <w:t>еест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.Раз</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ег</w:t>
      </w:r>
      <w:r w:rsidRPr="00C82925">
        <w:rPr>
          <w:rFonts w:ascii="Times New Roman" w:hAnsi="Times New Roman"/>
          <w:spacing w:val="-1"/>
          <w:sz w:val="24"/>
          <w:szCs w:val="24"/>
        </w:rPr>
        <w:t>о</w:t>
      </w:r>
      <w:r w:rsidRPr="00C82925">
        <w:rPr>
          <w:rFonts w:ascii="Times New Roman" w:hAnsi="Times New Roman"/>
          <w:spacing w:val="7"/>
          <w:sz w:val="24"/>
          <w:szCs w:val="24"/>
        </w:rPr>
        <w:t>р</w:t>
      </w:r>
      <w:r w:rsidRPr="00C82925">
        <w:rPr>
          <w:rFonts w:ascii="Times New Roman" w:hAnsi="Times New Roman"/>
          <w:spacing w:val="-1"/>
          <w:sz w:val="24"/>
          <w:szCs w:val="24"/>
        </w:rPr>
        <w:t>ны</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z w:val="24"/>
          <w:szCs w:val="24"/>
        </w:rPr>
        <w:t>ди минер</w:t>
      </w:r>
      <w:r w:rsidRPr="00C82925">
        <w:rPr>
          <w:rFonts w:ascii="Times New Roman" w:hAnsi="Times New Roman"/>
          <w:spacing w:val="1"/>
          <w:sz w:val="24"/>
          <w:szCs w:val="24"/>
        </w:rPr>
        <w:t>а</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z w:val="24"/>
          <w:szCs w:val="24"/>
        </w:rPr>
        <w:t>езн</w:t>
      </w:r>
      <w:r w:rsidRPr="00C82925">
        <w:rPr>
          <w:rFonts w:ascii="Times New Roman" w:hAnsi="Times New Roman"/>
          <w:i/>
          <w:spacing w:val="-1"/>
          <w:sz w:val="24"/>
          <w:szCs w:val="24"/>
        </w:rPr>
        <w:t>ы</w:t>
      </w:r>
      <w:r w:rsidRPr="00C82925">
        <w:rPr>
          <w:rFonts w:ascii="Times New Roman" w:hAnsi="Times New Roman"/>
          <w:i/>
          <w:sz w:val="24"/>
          <w:szCs w:val="24"/>
        </w:rPr>
        <w:t>е</w:t>
      </w:r>
      <w:r w:rsidRPr="00C82925">
        <w:rPr>
          <w:rFonts w:ascii="Times New Roman" w:hAnsi="Times New Roman"/>
          <w:i/>
          <w:spacing w:val="1"/>
          <w:sz w:val="24"/>
          <w:szCs w:val="24"/>
        </w:rPr>
        <w:t>и</w:t>
      </w:r>
      <w:r w:rsidRPr="00C82925">
        <w:rPr>
          <w:rFonts w:ascii="Times New Roman" w:hAnsi="Times New Roman"/>
          <w:i/>
          <w:spacing w:val="-2"/>
          <w:sz w:val="24"/>
          <w:szCs w:val="24"/>
        </w:rPr>
        <w:t>с</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pacing w:val="1"/>
          <w:sz w:val="24"/>
          <w:szCs w:val="24"/>
        </w:rPr>
        <w:t>п</w:t>
      </w:r>
      <w:r w:rsidRPr="00C82925">
        <w:rPr>
          <w:rFonts w:ascii="Times New Roman" w:hAnsi="Times New Roman"/>
          <w:i/>
          <w:sz w:val="24"/>
          <w:szCs w:val="24"/>
        </w:rPr>
        <w:t>а</w:t>
      </w:r>
      <w:r w:rsidRPr="00C82925">
        <w:rPr>
          <w:rFonts w:ascii="Times New Roman" w:hAnsi="Times New Roman"/>
          <w:i/>
          <w:spacing w:val="-2"/>
          <w:sz w:val="24"/>
          <w:szCs w:val="24"/>
        </w:rPr>
        <w:t>е</w:t>
      </w:r>
      <w:r w:rsidRPr="00C82925">
        <w:rPr>
          <w:rFonts w:ascii="Times New Roman" w:hAnsi="Times New Roman"/>
          <w:i/>
          <w:sz w:val="24"/>
          <w:szCs w:val="24"/>
        </w:rPr>
        <w:t xml:space="preserve">мые и </w:t>
      </w:r>
      <w:r w:rsidRPr="00C82925">
        <w:rPr>
          <w:rFonts w:ascii="Times New Roman" w:hAnsi="Times New Roman"/>
          <w:i/>
          <w:spacing w:val="1"/>
          <w:sz w:val="24"/>
          <w:szCs w:val="24"/>
        </w:rPr>
        <w:t>и</w:t>
      </w:r>
      <w:r w:rsidRPr="00C82925">
        <w:rPr>
          <w:rFonts w:ascii="Times New Roman" w:hAnsi="Times New Roman"/>
          <w:i/>
          <w:sz w:val="24"/>
          <w:szCs w:val="24"/>
        </w:rPr>
        <w:t xml:space="preserve">х </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2"/>
          <w:sz w:val="24"/>
          <w:szCs w:val="24"/>
        </w:rPr>
        <w:t>ч</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 в ж</w:t>
      </w:r>
      <w:r w:rsidRPr="00C82925">
        <w:rPr>
          <w:rFonts w:ascii="Times New Roman" w:hAnsi="Times New Roman"/>
          <w:i/>
          <w:spacing w:val="1"/>
          <w:sz w:val="24"/>
          <w:szCs w:val="24"/>
        </w:rPr>
        <w:t>и</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 xml:space="preserve">и </w:t>
      </w:r>
      <w:r w:rsidRPr="00C82925">
        <w:rPr>
          <w:rFonts w:ascii="Times New Roman" w:hAnsi="Times New Roman"/>
          <w:i/>
          <w:spacing w:val="-2"/>
          <w:sz w:val="24"/>
          <w:szCs w:val="24"/>
        </w:rPr>
        <w:t>с</w:t>
      </w:r>
      <w:r w:rsidRPr="00C82925">
        <w:rPr>
          <w:rFonts w:ascii="Times New Roman" w:hAnsi="Times New Roman"/>
          <w:i/>
          <w:spacing w:val="1"/>
          <w:sz w:val="24"/>
          <w:szCs w:val="24"/>
        </w:rPr>
        <w:t>о</w:t>
      </w:r>
      <w:r w:rsidRPr="00C82925">
        <w:rPr>
          <w:rFonts w:ascii="Times New Roman" w:hAnsi="Times New Roman"/>
          <w:i/>
          <w:spacing w:val="-3"/>
          <w:sz w:val="24"/>
          <w:szCs w:val="24"/>
        </w:rPr>
        <w:t>в</w:t>
      </w:r>
      <w:r w:rsidRPr="00C82925">
        <w:rPr>
          <w:rFonts w:ascii="Times New Roman" w:hAnsi="Times New Roman"/>
          <w:i/>
          <w:spacing w:val="-1"/>
          <w:sz w:val="24"/>
          <w:szCs w:val="24"/>
        </w:rPr>
        <w:t>р</w:t>
      </w:r>
      <w:r w:rsidRPr="00C82925">
        <w:rPr>
          <w:rFonts w:ascii="Times New Roman" w:hAnsi="Times New Roman"/>
          <w:i/>
          <w:sz w:val="24"/>
          <w:szCs w:val="24"/>
        </w:rPr>
        <w:t>еме</w:t>
      </w:r>
      <w:r w:rsidRPr="00C82925">
        <w:rPr>
          <w:rFonts w:ascii="Times New Roman" w:hAnsi="Times New Roman"/>
          <w:i/>
          <w:spacing w:val="-1"/>
          <w:sz w:val="24"/>
          <w:szCs w:val="24"/>
        </w:rPr>
        <w:t>н</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 xml:space="preserve">го </w:t>
      </w:r>
      <w:r w:rsidRPr="00C82925">
        <w:rPr>
          <w:rFonts w:ascii="Times New Roman" w:hAnsi="Times New Roman"/>
          <w:i/>
          <w:spacing w:val="1"/>
          <w:sz w:val="24"/>
          <w:szCs w:val="24"/>
        </w:rPr>
        <w:t>об</w:t>
      </w:r>
      <w:r w:rsidRPr="00C82925">
        <w:rPr>
          <w:rFonts w:ascii="Times New Roman" w:hAnsi="Times New Roman"/>
          <w:i/>
          <w:spacing w:val="-3"/>
          <w:sz w:val="24"/>
          <w:szCs w:val="24"/>
        </w:rPr>
        <w:t>щ</w:t>
      </w:r>
      <w:r w:rsidRPr="00C82925">
        <w:rPr>
          <w:rFonts w:ascii="Times New Roman" w:hAnsi="Times New Roman"/>
          <w:i/>
          <w:sz w:val="24"/>
          <w:szCs w:val="24"/>
        </w:rPr>
        <w:t>ест</w:t>
      </w:r>
      <w:r w:rsidRPr="00C82925">
        <w:rPr>
          <w:rFonts w:ascii="Times New Roman" w:hAnsi="Times New Roman"/>
          <w:i/>
          <w:spacing w:val="-3"/>
          <w:sz w:val="24"/>
          <w:szCs w:val="24"/>
        </w:rPr>
        <w:t>в</w:t>
      </w:r>
      <w:r w:rsidRPr="00C82925">
        <w:rPr>
          <w:rFonts w:ascii="Times New Roman" w:hAnsi="Times New Roman"/>
          <w:i/>
          <w:sz w:val="24"/>
          <w:szCs w:val="24"/>
        </w:rPr>
        <w:t>а.</w:t>
      </w:r>
      <w:r w:rsidRPr="00C82925">
        <w:rPr>
          <w:rFonts w:ascii="Times New Roman" w:hAnsi="Times New Roman"/>
          <w:sz w:val="24"/>
          <w:szCs w:val="24"/>
        </w:rPr>
        <w:t xml:space="preserve"> Дв</w:t>
      </w:r>
      <w:r w:rsidRPr="00C82925">
        <w:rPr>
          <w:rFonts w:ascii="Times New Roman" w:hAnsi="Times New Roman"/>
          <w:spacing w:val="1"/>
          <w:sz w:val="24"/>
          <w:szCs w:val="24"/>
        </w:rPr>
        <w:t>и</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зе</w:t>
      </w:r>
      <w:r w:rsidRPr="00C82925">
        <w:rPr>
          <w:rFonts w:ascii="Times New Roman" w:hAnsi="Times New Roman"/>
          <w:spacing w:val="-3"/>
          <w:sz w:val="24"/>
          <w:szCs w:val="24"/>
        </w:rPr>
        <w:t>м</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 к</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 xml:space="preserve">ы и </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яв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н</w:t>
      </w:r>
      <w:r w:rsidRPr="00C82925">
        <w:rPr>
          <w:rFonts w:ascii="Times New Roman" w:hAnsi="Times New Roman"/>
          <w:sz w:val="24"/>
          <w:szCs w:val="24"/>
        </w:rPr>
        <w:t xml:space="preserve">а земной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хн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2"/>
          <w:sz w:val="24"/>
          <w:szCs w:val="24"/>
        </w:rPr>
        <w:t>и</w:t>
      </w:r>
      <w:r w:rsidRPr="00C82925">
        <w:rPr>
          <w:rFonts w:ascii="Times New Roman" w:hAnsi="Times New Roman"/>
          <w:sz w:val="24"/>
          <w:szCs w:val="24"/>
        </w:rPr>
        <w:t>: зем</w:t>
      </w:r>
      <w:r w:rsidRPr="00C82925">
        <w:rPr>
          <w:rFonts w:ascii="Times New Roman" w:hAnsi="Times New Roman"/>
          <w:spacing w:val="-1"/>
          <w:sz w:val="24"/>
          <w:szCs w:val="24"/>
        </w:rPr>
        <w:t>л</w:t>
      </w:r>
      <w:r w:rsidRPr="00C82925">
        <w:rPr>
          <w:rFonts w:ascii="Times New Roman" w:hAnsi="Times New Roman"/>
          <w:sz w:val="24"/>
          <w:szCs w:val="24"/>
        </w:rPr>
        <w:t>ет</w:t>
      </w:r>
      <w:r w:rsidRPr="00C82925">
        <w:rPr>
          <w:rFonts w:ascii="Times New Roman" w:hAnsi="Times New Roman"/>
          <w:spacing w:val="1"/>
          <w:sz w:val="24"/>
          <w:szCs w:val="24"/>
        </w:rPr>
        <w:t>р</w:t>
      </w:r>
      <w:r w:rsidRPr="00C82925">
        <w:rPr>
          <w:rFonts w:ascii="Times New Roman" w:hAnsi="Times New Roman"/>
          <w:spacing w:val="-2"/>
          <w:sz w:val="24"/>
          <w:szCs w:val="24"/>
        </w:rPr>
        <w:t>я</w:t>
      </w:r>
      <w:r w:rsidRPr="00C82925">
        <w:rPr>
          <w:rFonts w:ascii="Times New Roman" w:hAnsi="Times New Roman"/>
          <w:sz w:val="24"/>
          <w:szCs w:val="24"/>
        </w:rPr>
        <w:t>се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в</w:t>
      </w:r>
      <w:r w:rsidRPr="00C82925">
        <w:rPr>
          <w:rFonts w:ascii="Times New Roman" w:hAnsi="Times New Roman"/>
          <w:spacing w:val="-4"/>
          <w:sz w:val="24"/>
          <w:szCs w:val="24"/>
        </w:rPr>
        <w:t>у</w:t>
      </w:r>
      <w:r w:rsidRPr="00C82925">
        <w:rPr>
          <w:rFonts w:ascii="Times New Roman" w:hAnsi="Times New Roman"/>
          <w:spacing w:val="-1"/>
          <w:sz w:val="24"/>
          <w:szCs w:val="24"/>
        </w:rPr>
        <w:t>л</w:t>
      </w:r>
      <w:r w:rsidRPr="00C82925">
        <w:rPr>
          <w:rFonts w:ascii="Times New Roman" w:hAnsi="Times New Roman"/>
          <w:spacing w:val="3"/>
          <w:sz w:val="24"/>
          <w:szCs w:val="24"/>
        </w:rPr>
        <w:t>к</w:t>
      </w:r>
      <w:r w:rsidRPr="00C82925">
        <w:rPr>
          <w:rFonts w:ascii="Times New Roman" w:hAnsi="Times New Roman"/>
          <w:sz w:val="24"/>
          <w:szCs w:val="24"/>
        </w:rPr>
        <w:t>а</w:t>
      </w:r>
      <w:r w:rsidRPr="00C82925">
        <w:rPr>
          <w:rFonts w:ascii="Times New Roman" w:hAnsi="Times New Roman"/>
          <w:spacing w:val="1"/>
          <w:sz w:val="24"/>
          <w:szCs w:val="24"/>
        </w:rPr>
        <w:t>ны</w:t>
      </w:r>
      <w:r w:rsidRPr="00C82925">
        <w:rPr>
          <w:rFonts w:ascii="Times New Roman" w:hAnsi="Times New Roman"/>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з</w:t>
      </w:r>
      <w:r w:rsidRPr="00C82925">
        <w:rPr>
          <w:rFonts w:ascii="Times New Roman" w:hAnsi="Times New Roman"/>
          <w:spacing w:val="-3"/>
          <w:sz w:val="24"/>
          <w:szCs w:val="24"/>
        </w:rPr>
        <w:t>е</w:t>
      </w:r>
      <w:r w:rsidRPr="00C82925">
        <w:rPr>
          <w:rFonts w:ascii="Times New Roman" w:hAnsi="Times New Roman"/>
          <w:spacing w:val="1"/>
          <w:sz w:val="24"/>
          <w:szCs w:val="24"/>
        </w:rPr>
        <w:t>ры</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z w:val="24"/>
          <w:szCs w:val="24"/>
        </w:rPr>
        <w:t>Ре</w:t>
      </w:r>
      <w:r w:rsidRPr="00C82925">
        <w:rPr>
          <w:rFonts w:ascii="Times New Roman" w:hAnsi="Times New Roman"/>
          <w:spacing w:val="-1"/>
          <w:sz w:val="24"/>
          <w:szCs w:val="24"/>
        </w:rPr>
        <w:t>ль</w:t>
      </w:r>
      <w:r w:rsidRPr="00C82925">
        <w:rPr>
          <w:rFonts w:ascii="Times New Roman" w:hAnsi="Times New Roman"/>
          <w:sz w:val="24"/>
          <w:szCs w:val="24"/>
        </w:rPr>
        <w:t xml:space="preserve">еф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 xml:space="preserve">Способы </w:t>
      </w:r>
      <w:r w:rsidRPr="00C82925">
        <w:rPr>
          <w:rFonts w:ascii="Times New Roman" w:hAnsi="Times New Roman"/>
          <w:sz w:val="24"/>
          <w:szCs w:val="24"/>
        </w:rPr>
        <w:t>из</w:t>
      </w:r>
      <w:r w:rsidRPr="00C82925">
        <w:rPr>
          <w:rFonts w:ascii="Times New Roman" w:hAnsi="Times New Roman"/>
          <w:spacing w:val="-2"/>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аж</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 xml:space="preserve">ефа </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х и кар</w:t>
      </w:r>
      <w:r w:rsidRPr="00C82925">
        <w:rPr>
          <w:rFonts w:ascii="Times New Roman" w:hAnsi="Times New Roman"/>
          <w:spacing w:val="-1"/>
          <w:sz w:val="24"/>
          <w:szCs w:val="24"/>
        </w:rPr>
        <w:t>т</w:t>
      </w:r>
      <w:r w:rsidRPr="00C82925">
        <w:rPr>
          <w:rFonts w:ascii="Times New Roman" w:hAnsi="Times New Roman"/>
          <w:sz w:val="24"/>
          <w:szCs w:val="24"/>
        </w:rPr>
        <w:t>а</w:t>
      </w:r>
      <w:r w:rsidRPr="00C82925">
        <w:rPr>
          <w:rFonts w:ascii="Times New Roman" w:hAnsi="Times New Roman"/>
          <w:spacing w:val="1"/>
          <w:sz w:val="24"/>
          <w:szCs w:val="24"/>
        </w:rPr>
        <w:t>х</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но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еф</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 xml:space="preserve">мы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ефа–</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ыи</w:t>
      </w:r>
      <w:r w:rsidRPr="00C82925">
        <w:rPr>
          <w:rFonts w:ascii="Times New Roman" w:hAnsi="Times New Roman"/>
          <w:spacing w:val="-1"/>
          <w:sz w:val="24"/>
          <w:szCs w:val="24"/>
        </w:rPr>
        <w:t>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.Ра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еи</w:t>
      </w:r>
      <w:r w:rsidRPr="00C82925">
        <w:rPr>
          <w:rFonts w:ascii="Times New Roman" w:hAnsi="Times New Roman"/>
          <w:spacing w:val="1"/>
          <w:sz w:val="24"/>
          <w:szCs w:val="24"/>
        </w:rPr>
        <w:t>и</w:t>
      </w:r>
      <w:r w:rsidRPr="00C82925">
        <w:rPr>
          <w:rFonts w:ascii="Times New Roman" w:hAnsi="Times New Roman"/>
          <w:sz w:val="24"/>
          <w:szCs w:val="24"/>
        </w:rPr>
        <w:t>зм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нс тече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ем</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н</w:t>
      </w:r>
      <w:r w:rsidRPr="00C82925">
        <w:rPr>
          <w:rFonts w:ascii="Times New Roman" w:hAnsi="Times New Roman"/>
          <w:spacing w:val="-1"/>
          <w:sz w:val="24"/>
          <w:szCs w:val="24"/>
        </w:rPr>
        <w:t>п</w:t>
      </w:r>
      <w:r w:rsidRPr="00C82925">
        <w:rPr>
          <w:rFonts w:ascii="Times New Roman" w:hAnsi="Times New Roman"/>
          <w:sz w:val="24"/>
          <w:szCs w:val="24"/>
        </w:rPr>
        <w:t>овыс</w:t>
      </w:r>
      <w:r w:rsidRPr="00C82925">
        <w:rPr>
          <w:rFonts w:ascii="Times New Roman" w:hAnsi="Times New Roman"/>
          <w:spacing w:val="1"/>
          <w:sz w:val="24"/>
          <w:szCs w:val="24"/>
        </w:rPr>
        <w:t>о</w:t>
      </w:r>
      <w:r w:rsidRPr="00C82925">
        <w:rPr>
          <w:rFonts w:ascii="Times New Roman" w:hAnsi="Times New Roman"/>
          <w:sz w:val="24"/>
          <w:szCs w:val="24"/>
        </w:rPr>
        <w:t>те.</w:t>
      </w:r>
      <w:r w:rsidRPr="00C82925">
        <w:rPr>
          <w:rFonts w:ascii="Times New Roman" w:hAnsi="Times New Roman"/>
          <w:spacing w:val="-1"/>
          <w:sz w:val="24"/>
          <w:szCs w:val="24"/>
        </w:rPr>
        <w:t>Оп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йи а</w:t>
      </w:r>
      <w:r w:rsidRPr="00C82925">
        <w:rPr>
          <w:rFonts w:ascii="Times New Roman" w:hAnsi="Times New Roman"/>
          <w:spacing w:val="1"/>
          <w:sz w:val="24"/>
          <w:szCs w:val="24"/>
        </w:rPr>
        <w:t>б</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лю</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йв</w:t>
      </w:r>
      <w:r w:rsidRPr="00C82925">
        <w:rPr>
          <w:rFonts w:ascii="Times New Roman" w:hAnsi="Times New Roman"/>
          <w:spacing w:val="-2"/>
          <w:sz w:val="24"/>
          <w:szCs w:val="24"/>
        </w:rPr>
        <w:t>ы</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z w:val="24"/>
          <w:szCs w:val="24"/>
        </w:rPr>
        <w:t>ы</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.Раз</w:t>
      </w:r>
      <w:r w:rsidRPr="00C82925">
        <w:rPr>
          <w:rFonts w:ascii="Times New Roman" w:hAnsi="Times New Roman"/>
          <w:spacing w:val="-2"/>
          <w:sz w:val="24"/>
          <w:szCs w:val="24"/>
        </w:rPr>
        <w:t>н</w:t>
      </w:r>
      <w:r w:rsidRPr="00C82925">
        <w:rPr>
          <w:rFonts w:ascii="Times New Roman" w:hAnsi="Times New Roman"/>
          <w:spacing w:val="-1"/>
          <w:sz w:val="24"/>
          <w:szCs w:val="24"/>
        </w:rPr>
        <w:t>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азие</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z w:val="24"/>
          <w:szCs w:val="24"/>
        </w:rPr>
        <w:t>р</w:t>
      </w:r>
      <w:r w:rsidRPr="00C82925">
        <w:rPr>
          <w:rFonts w:ascii="Times New Roman" w:hAnsi="Times New Roman"/>
          <w:spacing w:val="1"/>
          <w:sz w:val="24"/>
          <w:szCs w:val="24"/>
        </w:rPr>
        <w:t>п</w:t>
      </w:r>
      <w:r w:rsidRPr="00C82925">
        <w:rPr>
          <w:rFonts w:ascii="Times New Roman" w:hAnsi="Times New Roman"/>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зра</w:t>
      </w:r>
      <w:r w:rsidRPr="00C82925">
        <w:rPr>
          <w:rFonts w:ascii="Times New Roman" w:hAnsi="Times New Roman"/>
          <w:spacing w:val="1"/>
          <w:sz w:val="24"/>
          <w:szCs w:val="24"/>
        </w:rPr>
        <w:t>с</w:t>
      </w:r>
      <w:r w:rsidRPr="00C82925">
        <w:rPr>
          <w:rFonts w:ascii="Times New Roman" w:hAnsi="Times New Roman"/>
          <w:sz w:val="24"/>
          <w:szCs w:val="24"/>
        </w:rPr>
        <w:t>ту ист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нию</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льн</w:t>
      </w:r>
      <w:r w:rsidRPr="00C82925">
        <w:rPr>
          <w:rFonts w:ascii="Times New Roman" w:hAnsi="Times New Roman"/>
          <w:spacing w:val="1"/>
          <w:sz w:val="24"/>
          <w:szCs w:val="24"/>
        </w:rPr>
        <w:t>о</w:t>
      </w:r>
      <w:r w:rsidRPr="00C82925">
        <w:rPr>
          <w:rFonts w:ascii="Times New Roman" w:hAnsi="Times New Roman"/>
          <w:sz w:val="24"/>
          <w:szCs w:val="24"/>
        </w:rPr>
        <w:t>йиа</w:t>
      </w:r>
      <w:r w:rsidRPr="00C82925">
        <w:rPr>
          <w:rFonts w:ascii="Times New Roman" w:hAnsi="Times New Roman"/>
          <w:spacing w:val="-1"/>
          <w:sz w:val="24"/>
          <w:szCs w:val="24"/>
        </w:rPr>
        <w:t>б</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3"/>
          <w:sz w:val="24"/>
          <w:szCs w:val="24"/>
        </w:rPr>
        <w:t>ю</w:t>
      </w:r>
      <w:r w:rsidRPr="00C82925">
        <w:rPr>
          <w:rFonts w:ascii="Times New Roman" w:hAnsi="Times New Roman"/>
          <w:sz w:val="24"/>
          <w:szCs w:val="24"/>
        </w:rPr>
        <w:t>тной</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тыг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 Ре</w:t>
      </w:r>
      <w:r w:rsidRPr="00C82925">
        <w:rPr>
          <w:rFonts w:ascii="Times New Roman" w:hAnsi="Times New Roman"/>
          <w:spacing w:val="-1"/>
          <w:sz w:val="24"/>
          <w:szCs w:val="24"/>
        </w:rPr>
        <w:t>ль</w:t>
      </w:r>
      <w:r w:rsidRPr="00C82925">
        <w:rPr>
          <w:rFonts w:ascii="Times New Roman" w:hAnsi="Times New Roman"/>
          <w:sz w:val="24"/>
          <w:szCs w:val="24"/>
        </w:rPr>
        <w:t>еф</w:t>
      </w:r>
      <w:r w:rsidRPr="00C82925">
        <w:rPr>
          <w:rFonts w:ascii="Times New Roman" w:hAnsi="Times New Roman"/>
          <w:spacing w:val="1"/>
          <w:sz w:val="24"/>
          <w:szCs w:val="24"/>
        </w:rPr>
        <w:t xml:space="preserve"> дн</w:t>
      </w:r>
      <w:r w:rsidRPr="00C82925">
        <w:rPr>
          <w:rFonts w:ascii="Times New Roman" w:hAnsi="Times New Roman"/>
          <w:sz w:val="24"/>
          <w:szCs w:val="24"/>
        </w:rPr>
        <w:t xml:space="preserve">а </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i/>
          <w:sz w:val="24"/>
          <w:szCs w:val="24"/>
        </w:rPr>
        <w:t>Мет</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ы</w:t>
      </w:r>
      <w:r w:rsidRPr="00C82925">
        <w:rPr>
          <w:rFonts w:ascii="Times New Roman" w:hAnsi="Times New Roman"/>
          <w:i/>
          <w:spacing w:val="1"/>
          <w:sz w:val="24"/>
          <w:szCs w:val="24"/>
        </w:rPr>
        <w:t>и</w:t>
      </w:r>
      <w:r w:rsidRPr="00C82925">
        <w:rPr>
          <w:rFonts w:ascii="Times New Roman" w:hAnsi="Times New Roman"/>
          <w:i/>
          <w:sz w:val="24"/>
          <w:szCs w:val="24"/>
        </w:rPr>
        <w:t>з</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ни</w:t>
      </w:r>
      <w:r w:rsidRPr="00C82925">
        <w:rPr>
          <w:rFonts w:ascii="Times New Roman" w:hAnsi="Times New Roman"/>
          <w:i/>
          <w:sz w:val="24"/>
          <w:szCs w:val="24"/>
        </w:rPr>
        <w:t>я г</w:t>
      </w:r>
      <w:r w:rsidRPr="00C82925">
        <w:rPr>
          <w:rFonts w:ascii="Times New Roman" w:hAnsi="Times New Roman"/>
          <w:i/>
          <w:spacing w:val="-3"/>
          <w:sz w:val="24"/>
          <w:szCs w:val="24"/>
        </w:rPr>
        <w:t>л</w:t>
      </w:r>
      <w:r w:rsidRPr="00C82925">
        <w:rPr>
          <w:rFonts w:ascii="Times New Roman" w:hAnsi="Times New Roman"/>
          <w:i/>
          <w:spacing w:val="-4"/>
          <w:sz w:val="24"/>
          <w:szCs w:val="24"/>
        </w:rPr>
        <w:t>у</w:t>
      </w:r>
      <w:r w:rsidRPr="00C82925">
        <w:rPr>
          <w:rFonts w:ascii="Times New Roman" w:hAnsi="Times New Roman"/>
          <w:i/>
          <w:spacing w:val="1"/>
          <w:sz w:val="24"/>
          <w:szCs w:val="24"/>
        </w:rPr>
        <w:t>би</w:t>
      </w:r>
      <w:r w:rsidRPr="00C82925">
        <w:rPr>
          <w:rFonts w:ascii="Times New Roman" w:hAnsi="Times New Roman"/>
          <w:i/>
          <w:sz w:val="24"/>
          <w:szCs w:val="24"/>
        </w:rPr>
        <w:t>нМи</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2"/>
          <w:sz w:val="24"/>
          <w:szCs w:val="24"/>
        </w:rPr>
        <w:t>г</w:t>
      </w:r>
      <w:r w:rsidRPr="00C82925">
        <w:rPr>
          <w:rFonts w:ascii="Times New Roman" w:hAnsi="Times New Roman"/>
          <w:i/>
          <w:sz w:val="24"/>
          <w:szCs w:val="24"/>
        </w:rPr>
        <w:t>оо</w:t>
      </w:r>
      <w:r w:rsidRPr="00C82925">
        <w:rPr>
          <w:rFonts w:ascii="Times New Roman" w:hAnsi="Times New Roman"/>
          <w:i/>
          <w:spacing w:val="1"/>
          <w:sz w:val="24"/>
          <w:szCs w:val="24"/>
        </w:rPr>
        <w:t>к</w:t>
      </w:r>
      <w:r w:rsidRPr="00C82925">
        <w:rPr>
          <w:rFonts w:ascii="Times New Roman" w:hAnsi="Times New Roman"/>
          <w:i/>
          <w:sz w:val="24"/>
          <w:szCs w:val="24"/>
        </w:rPr>
        <w:t>е</w:t>
      </w:r>
      <w:r w:rsidRPr="00C82925">
        <w:rPr>
          <w:rFonts w:ascii="Times New Roman" w:hAnsi="Times New Roman"/>
          <w:i/>
          <w:spacing w:val="-2"/>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 xml:space="preserve"> И</w:t>
      </w:r>
      <w:r w:rsidRPr="00C82925">
        <w:rPr>
          <w:rFonts w:ascii="Times New Roman" w:hAnsi="Times New Roman"/>
          <w:i/>
          <w:sz w:val="24"/>
          <w:szCs w:val="24"/>
        </w:rPr>
        <w:t>ссле</w:t>
      </w:r>
      <w:r w:rsidRPr="00C82925">
        <w:rPr>
          <w:rFonts w:ascii="Times New Roman" w:hAnsi="Times New Roman"/>
          <w:i/>
          <w:spacing w:val="-2"/>
          <w:sz w:val="24"/>
          <w:szCs w:val="24"/>
        </w:rPr>
        <w:t>д</w:t>
      </w:r>
      <w:r w:rsidRPr="00C82925">
        <w:rPr>
          <w:rFonts w:ascii="Times New Roman" w:hAnsi="Times New Roman"/>
          <w:i/>
          <w:spacing w:val="1"/>
          <w:sz w:val="24"/>
          <w:szCs w:val="24"/>
        </w:rPr>
        <w:t>о</w:t>
      </w:r>
      <w:r w:rsidRPr="00C82925">
        <w:rPr>
          <w:rFonts w:ascii="Times New Roman" w:hAnsi="Times New Roman"/>
          <w:i/>
          <w:sz w:val="24"/>
          <w:szCs w:val="24"/>
        </w:rPr>
        <w:t>вате</w:t>
      </w:r>
      <w:r w:rsidRPr="00C82925">
        <w:rPr>
          <w:rFonts w:ascii="Times New Roman" w:hAnsi="Times New Roman"/>
          <w:i/>
          <w:spacing w:val="-1"/>
          <w:sz w:val="24"/>
          <w:szCs w:val="24"/>
        </w:rPr>
        <w:t>л</w:t>
      </w:r>
      <w:r w:rsidRPr="00C82925">
        <w:rPr>
          <w:rFonts w:ascii="Times New Roman" w:hAnsi="Times New Roman"/>
          <w:i/>
          <w:sz w:val="24"/>
          <w:szCs w:val="24"/>
        </w:rPr>
        <w:t>и</w:t>
      </w:r>
      <w:r w:rsidRPr="00C82925">
        <w:rPr>
          <w:rFonts w:ascii="Times New Roman" w:hAnsi="Times New Roman"/>
          <w:i/>
          <w:spacing w:val="-2"/>
          <w:sz w:val="24"/>
          <w:szCs w:val="24"/>
        </w:rPr>
        <w:t>п</w:t>
      </w:r>
      <w:r w:rsidRPr="00C82925">
        <w:rPr>
          <w:rFonts w:ascii="Times New Roman" w:hAnsi="Times New Roman"/>
          <w:i/>
          <w:spacing w:val="1"/>
          <w:sz w:val="24"/>
          <w:szCs w:val="24"/>
        </w:rPr>
        <w:t>од</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хг</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pacing w:val="1"/>
          <w:sz w:val="24"/>
          <w:szCs w:val="24"/>
        </w:rPr>
        <w:t>би</w:t>
      </w:r>
      <w:r w:rsidRPr="00C82925">
        <w:rPr>
          <w:rFonts w:ascii="Times New Roman" w:hAnsi="Times New Roman"/>
          <w:i/>
          <w:sz w:val="24"/>
          <w:szCs w:val="24"/>
        </w:rPr>
        <w:t xml:space="preserve">ни </w:t>
      </w:r>
      <w:r w:rsidRPr="00C82925">
        <w:rPr>
          <w:rFonts w:ascii="Times New Roman" w:hAnsi="Times New Roman"/>
          <w:i/>
          <w:spacing w:val="1"/>
          <w:sz w:val="24"/>
          <w:szCs w:val="24"/>
        </w:rPr>
        <w:t>и</w:t>
      </w:r>
      <w:r w:rsidRPr="00C82925">
        <w:rPr>
          <w:rFonts w:ascii="Times New Roman" w:hAnsi="Times New Roman"/>
          <w:i/>
          <w:sz w:val="24"/>
          <w:szCs w:val="24"/>
        </w:rPr>
        <w:t>х</w:t>
      </w:r>
      <w:r w:rsidRPr="00C82925">
        <w:rPr>
          <w:rFonts w:ascii="Times New Roman" w:hAnsi="Times New Roman"/>
          <w:i/>
          <w:spacing w:val="1"/>
          <w:sz w:val="24"/>
          <w:szCs w:val="24"/>
        </w:rPr>
        <w:t>о</w:t>
      </w:r>
      <w:r w:rsidRPr="00C82925">
        <w:rPr>
          <w:rFonts w:ascii="Times New Roman" w:hAnsi="Times New Roman"/>
          <w:i/>
          <w:sz w:val="24"/>
          <w:szCs w:val="24"/>
        </w:rPr>
        <w:t>т</w:t>
      </w:r>
      <w:r w:rsidRPr="00C82925">
        <w:rPr>
          <w:rFonts w:ascii="Times New Roman" w:hAnsi="Times New Roman"/>
          <w:i/>
          <w:spacing w:val="-2"/>
          <w:sz w:val="24"/>
          <w:szCs w:val="24"/>
        </w:rPr>
        <w:t>к</w:t>
      </w:r>
      <w:r w:rsidRPr="00C82925">
        <w:rPr>
          <w:rFonts w:ascii="Times New Roman" w:hAnsi="Times New Roman"/>
          <w:i/>
          <w:spacing w:val="1"/>
          <w:sz w:val="24"/>
          <w:szCs w:val="24"/>
        </w:rPr>
        <w:t>ры</w:t>
      </w:r>
      <w:r w:rsidRPr="00C82925">
        <w:rPr>
          <w:rFonts w:ascii="Times New Roman" w:hAnsi="Times New Roman"/>
          <w:i/>
          <w:spacing w:val="-3"/>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sz w:val="24"/>
          <w:szCs w:val="24"/>
        </w:rPr>
        <w:t xml:space="preserve"> Ра</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z w:val="24"/>
          <w:szCs w:val="24"/>
        </w:rPr>
        <w:t>та ск</w:t>
      </w:r>
      <w:r w:rsidRPr="00C82925">
        <w:rPr>
          <w:rFonts w:ascii="Times New Roman" w:hAnsi="Times New Roman"/>
          <w:spacing w:val="1"/>
          <w:sz w:val="24"/>
          <w:szCs w:val="24"/>
        </w:rPr>
        <w:t>о</w:t>
      </w:r>
      <w:r w:rsidRPr="00C82925">
        <w:rPr>
          <w:rFonts w:ascii="Times New Roman" w:hAnsi="Times New Roman"/>
          <w:spacing w:val="-1"/>
          <w:sz w:val="24"/>
          <w:szCs w:val="24"/>
        </w:rPr>
        <w:t>лл</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ямим</w:t>
      </w:r>
      <w:r w:rsidRPr="00C82925">
        <w:rPr>
          <w:rFonts w:ascii="Times New Roman" w:hAnsi="Times New Roman"/>
          <w:spacing w:val="-2"/>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алов,</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 xml:space="preserve"> п</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ых</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Ги</w:t>
      </w:r>
      <w:r w:rsidRPr="00C82925">
        <w:rPr>
          <w:rFonts w:ascii="Times New Roman" w:hAnsi="Times New Roman"/>
          <w:b/>
          <w:bCs/>
          <w:sz w:val="24"/>
          <w:szCs w:val="24"/>
        </w:rPr>
        <w:t>дрос</w:t>
      </w:r>
      <w:r w:rsidRPr="00C82925">
        <w:rPr>
          <w:rFonts w:ascii="Times New Roman" w:hAnsi="Times New Roman"/>
          <w:b/>
          <w:bCs/>
          <w:spacing w:val="-2"/>
          <w:sz w:val="24"/>
          <w:szCs w:val="24"/>
        </w:rPr>
        <w:t>ф</w:t>
      </w:r>
      <w:r w:rsidRPr="00C82925">
        <w:rPr>
          <w:rFonts w:ascii="Times New Roman" w:hAnsi="Times New Roman"/>
          <w:b/>
          <w:bCs/>
          <w:sz w:val="24"/>
          <w:szCs w:val="24"/>
        </w:rPr>
        <w:t>ер</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 г</w:t>
      </w:r>
      <w:r w:rsidRPr="00C82925">
        <w:rPr>
          <w:rFonts w:ascii="Times New Roman" w:hAnsi="Times New Roman"/>
          <w:spacing w:val="-1"/>
          <w:sz w:val="24"/>
          <w:szCs w:val="24"/>
        </w:rPr>
        <w:t>ид</w:t>
      </w:r>
      <w:r w:rsidRPr="00C82925">
        <w:rPr>
          <w:rFonts w:ascii="Times New Roman" w:hAnsi="Times New Roman"/>
          <w:spacing w:val="1"/>
          <w:sz w:val="24"/>
          <w:szCs w:val="24"/>
        </w:rPr>
        <w:t>ро</w:t>
      </w:r>
      <w:r w:rsidRPr="00C82925">
        <w:rPr>
          <w:rFonts w:ascii="Times New Roman" w:hAnsi="Times New Roman"/>
          <w:spacing w:val="-2"/>
          <w:sz w:val="24"/>
          <w:szCs w:val="24"/>
        </w:rPr>
        <w:t>с</w:t>
      </w:r>
      <w:r w:rsidRPr="00C82925">
        <w:rPr>
          <w:rFonts w:ascii="Times New Roman" w:hAnsi="Times New Roman"/>
          <w:sz w:val="24"/>
          <w:szCs w:val="24"/>
        </w:rPr>
        <w:t>ф</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ы. </w:t>
      </w:r>
      <w:r w:rsidRPr="00C82925">
        <w:rPr>
          <w:rFonts w:ascii="Times New Roman" w:hAnsi="Times New Roman"/>
          <w:i/>
          <w:spacing w:val="-2"/>
          <w:sz w:val="24"/>
          <w:szCs w:val="24"/>
        </w:rPr>
        <w:t>О</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pacing w:val="1"/>
          <w:sz w:val="24"/>
          <w:szCs w:val="24"/>
        </w:rPr>
        <w:t>б</w:t>
      </w:r>
      <w:r w:rsidRPr="00C82925">
        <w:rPr>
          <w:rFonts w:ascii="Times New Roman" w:hAnsi="Times New Roman"/>
          <w:i/>
          <w:sz w:val="24"/>
          <w:szCs w:val="24"/>
        </w:rPr>
        <w:t>е</w:t>
      </w:r>
      <w:r w:rsidRPr="00C82925">
        <w:rPr>
          <w:rFonts w:ascii="Times New Roman" w:hAnsi="Times New Roman"/>
          <w:i/>
          <w:spacing w:val="-1"/>
          <w:sz w:val="24"/>
          <w:szCs w:val="24"/>
        </w:rPr>
        <w:t>нн</w:t>
      </w:r>
      <w:r w:rsidRPr="00C82925">
        <w:rPr>
          <w:rFonts w:ascii="Times New Roman" w:hAnsi="Times New Roman"/>
          <w:i/>
          <w:spacing w:val="1"/>
          <w:sz w:val="24"/>
          <w:szCs w:val="24"/>
        </w:rPr>
        <w:t>о</w:t>
      </w:r>
      <w:r w:rsidRPr="00C82925">
        <w:rPr>
          <w:rFonts w:ascii="Times New Roman" w:hAnsi="Times New Roman"/>
          <w:i/>
          <w:sz w:val="24"/>
          <w:szCs w:val="24"/>
        </w:rPr>
        <w:t>сти М</w:t>
      </w:r>
      <w:r w:rsidRPr="00C82925">
        <w:rPr>
          <w:rFonts w:ascii="Times New Roman" w:hAnsi="Times New Roman"/>
          <w:i/>
          <w:spacing w:val="-1"/>
          <w:sz w:val="24"/>
          <w:szCs w:val="24"/>
        </w:rPr>
        <w:t>ир</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о</w:t>
      </w:r>
      <w:r w:rsidRPr="00C82925">
        <w:rPr>
          <w:rFonts w:ascii="Times New Roman" w:hAnsi="Times New Roman"/>
          <w:i/>
          <w:sz w:val="24"/>
          <w:szCs w:val="24"/>
        </w:rPr>
        <w:t>го</w:t>
      </w:r>
      <w:r w:rsidRPr="00C82925">
        <w:rPr>
          <w:rFonts w:ascii="Times New Roman" w:hAnsi="Times New Roman"/>
          <w:i/>
          <w:spacing w:val="-2"/>
          <w:sz w:val="24"/>
          <w:szCs w:val="24"/>
        </w:rPr>
        <w:t>к</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г</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о</w:t>
      </w:r>
      <w:r w:rsidRPr="00C82925">
        <w:rPr>
          <w:rFonts w:ascii="Times New Roman" w:hAnsi="Times New Roman"/>
          <w:i/>
          <w:spacing w:val="1"/>
          <w:sz w:val="24"/>
          <w:szCs w:val="24"/>
        </w:rPr>
        <w:t>ро</w:t>
      </w:r>
      <w:r w:rsidRPr="00C82925">
        <w:rPr>
          <w:rFonts w:ascii="Times New Roman" w:hAnsi="Times New Roman"/>
          <w:i/>
          <w:spacing w:val="5"/>
          <w:sz w:val="24"/>
          <w:szCs w:val="24"/>
        </w:rPr>
        <w:t>т</w:t>
      </w:r>
      <w:r w:rsidRPr="00C82925">
        <w:rPr>
          <w:rFonts w:ascii="Times New Roman" w:hAnsi="Times New Roman"/>
          <w:i/>
          <w:sz w:val="24"/>
          <w:szCs w:val="24"/>
        </w:rPr>
        <w:t xml:space="preserve">а воды. </w:t>
      </w:r>
      <w:r w:rsidRPr="00C82925">
        <w:rPr>
          <w:rFonts w:ascii="Times New Roman" w:hAnsi="Times New Roman"/>
          <w:sz w:val="24"/>
          <w:szCs w:val="24"/>
        </w:rPr>
        <w:t>М</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z w:val="24"/>
          <w:szCs w:val="24"/>
        </w:rPr>
        <w:t>кеан и е</w:t>
      </w:r>
      <w:r w:rsidRPr="00C82925">
        <w:rPr>
          <w:rFonts w:ascii="Times New Roman" w:hAnsi="Times New Roman"/>
          <w:spacing w:val="-2"/>
          <w:sz w:val="24"/>
          <w:szCs w:val="24"/>
        </w:rPr>
        <w:t>г</w:t>
      </w:r>
      <w:r w:rsidRPr="00C82925">
        <w:rPr>
          <w:rFonts w:ascii="Times New Roman" w:hAnsi="Times New Roman"/>
          <w:sz w:val="24"/>
          <w:szCs w:val="24"/>
        </w:rPr>
        <w:t>о час</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Сво</w:t>
      </w:r>
      <w:r w:rsidRPr="00C82925">
        <w:rPr>
          <w:rFonts w:ascii="Times New Roman" w:hAnsi="Times New Roman"/>
          <w:spacing w:val="1"/>
          <w:sz w:val="24"/>
          <w:szCs w:val="24"/>
        </w:rPr>
        <w:t>й</w:t>
      </w:r>
      <w:r w:rsidRPr="00C82925">
        <w:rPr>
          <w:rFonts w:ascii="Times New Roman" w:hAnsi="Times New Roman"/>
          <w:sz w:val="24"/>
          <w:szCs w:val="24"/>
        </w:rPr>
        <w:t xml:space="preserve">ства </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д 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z w:val="24"/>
          <w:szCs w:val="24"/>
        </w:rPr>
        <w:t>еа</w:t>
      </w:r>
      <w:r w:rsidRPr="00C82925">
        <w:rPr>
          <w:rFonts w:ascii="Times New Roman" w:hAnsi="Times New Roman"/>
          <w:spacing w:val="-1"/>
          <w:sz w:val="24"/>
          <w:szCs w:val="24"/>
        </w:rPr>
        <w:t>н</w:t>
      </w:r>
      <w:r w:rsidRPr="00C82925">
        <w:rPr>
          <w:rFonts w:ascii="Times New Roman" w:hAnsi="Times New Roman"/>
          <w:sz w:val="24"/>
          <w:szCs w:val="24"/>
        </w:rPr>
        <w:t>а – темп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аи с</w:t>
      </w:r>
      <w:r w:rsidRPr="00C82925">
        <w:rPr>
          <w:rFonts w:ascii="Times New Roman" w:hAnsi="Times New Roman"/>
          <w:spacing w:val="-1"/>
          <w:sz w:val="24"/>
          <w:szCs w:val="24"/>
        </w:rPr>
        <w:t>ол</w:t>
      </w:r>
      <w:r w:rsidRPr="00C82925">
        <w:rPr>
          <w:rFonts w:ascii="Times New Roman" w:hAnsi="Times New Roman"/>
          <w:sz w:val="24"/>
          <w:szCs w:val="24"/>
        </w:rPr>
        <w:t>е</w:t>
      </w:r>
      <w:r w:rsidRPr="00C82925">
        <w:rPr>
          <w:rFonts w:ascii="Times New Roman" w:hAnsi="Times New Roman"/>
          <w:spacing w:val="1"/>
          <w:sz w:val="24"/>
          <w:szCs w:val="24"/>
        </w:rPr>
        <w:t>но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 Дв</w:t>
      </w:r>
      <w:r w:rsidRPr="00C82925">
        <w:rPr>
          <w:rFonts w:ascii="Times New Roman" w:hAnsi="Times New Roman"/>
          <w:spacing w:val="-1"/>
          <w:sz w:val="24"/>
          <w:szCs w:val="24"/>
        </w:rPr>
        <w:t>и</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 во</w:t>
      </w:r>
      <w:r w:rsidRPr="00C82925">
        <w:rPr>
          <w:rFonts w:ascii="Times New Roman" w:hAnsi="Times New Roman"/>
          <w:spacing w:val="1"/>
          <w:sz w:val="24"/>
          <w:szCs w:val="24"/>
        </w:rPr>
        <w:t>д</w:t>
      </w:r>
      <w:r w:rsidRPr="00C82925">
        <w:rPr>
          <w:rFonts w:ascii="Times New Roman" w:hAnsi="Times New Roman"/>
          <w:sz w:val="24"/>
          <w:szCs w:val="24"/>
        </w:rPr>
        <w:t xml:space="preserve">ы в </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z w:val="24"/>
          <w:szCs w:val="24"/>
        </w:rPr>
        <w:t>еа</w:t>
      </w:r>
      <w:r w:rsidRPr="00C82925">
        <w:rPr>
          <w:rFonts w:ascii="Times New Roman" w:hAnsi="Times New Roman"/>
          <w:spacing w:val="-1"/>
          <w:sz w:val="24"/>
          <w:szCs w:val="24"/>
        </w:rPr>
        <w:t>н</w:t>
      </w:r>
      <w:r w:rsidRPr="00C82925">
        <w:rPr>
          <w:rFonts w:ascii="Times New Roman" w:hAnsi="Times New Roman"/>
          <w:sz w:val="24"/>
          <w:szCs w:val="24"/>
        </w:rPr>
        <w:t>е – вол</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тече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z w:val="24"/>
          <w:szCs w:val="24"/>
        </w:rPr>
        <w:t xml:space="preserve">. </w:t>
      </w:r>
      <w:r w:rsidRPr="00C82925">
        <w:rPr>
          <w:rFonts w:ascii="Times New Roman" w:hAnsi="Times New Roman"/>
          <w:i/>
          <w:sz w:val="24"/>
          <w:szCs w:val="24"/>
        </w:rPr>
        <w:t>Разно</w:t>
      </w:r>
      <w:r w:rsidRPr="00C82925">
        <w:rPr>
          <w:rFonts w:ascii="Times New Roman" w:hAnsi="Times New Roman"/>
          <w:i/>
          <w:spacing w:val="-2"/>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р</w:t>
      </w:r>
      <w:r w:rsidRPr="00C82925">
        <w:rPr>
          <w:rFonts w:ascii="Times New Roman" w:hAnsi="Times New Roman"/>
          <w:i/>
          <w:sz w:val="24"/>
          <w:szCs w:val="24"/>
        </w:rPr>
        <w:t>азие</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z w:val="24"/>
          <w:szCs w:val="24"/>
        </w:rPr>
        <w:t>дс</w:t>
      </w:r>
      <w:r w:rsidRPr="00C82925">
        <w:rPr>
          <w:rFonts w:ascii="Times New Roman" w:hAnsi="Times New Roman"/>
          <w:i/>
          <w:spacing w:val="-3"/>
          <w:sz w:val="24"/>
          <w:szCs w:val="24"/>
        </w:rPr>
        <w:t>у</w:t>
      </w:r>
      <w:r w:rsidRPr="00C82925">
        <w:rPr>
          <w:rFonts w:ascii="Times New Roman" w:hAnsi="Times New Roman"/>
          <w:i/>
          <w:sz w:val="24"/>
          <w:szCs w:val="24"/>
        </w:rPr>
        <w:t>ши.Че</w:t>
      </w:r>
      <w:r w:rsidRPr="00C82925">
        <w:rPr>
          <w:rFonts w:ascii="Times New Roman" w:hAnsi="Times New Roman"/>
          <w:i/>
          <w:spacing w:val="-1"/>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век иг</w:t>
      </w:r>
      <w:r w:rsidRPr="00C82925">
        <w:rPr>
          <w:rFonts w:ascii="Times New Roman" w:hAnsi="Times New Roman"/>
          <w:i/>
          <w:spacing w:val="-1"/>
          <w:sz w:val="24"/>
          <w:szCs w:val="24"/>
        </w:rPr>
        <w:t>ид</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сф</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ыс</w:t>
      </w:r>
      <w:r w:rsidRPr="00C82925">
        <w:rPr>
          <w:rFonts w:ascii="Times New Roman" w:hAnsi="Times New Roman"/>
          <w:spacing w:val="-3"/>
          <w:sz w:val="24"/>
          <w:szCs w:val="24"/>
        </w:rPr>
        <w:t>у</w:t>
      </w:r>
      <w:r w:rsidRPr="00C82925">
        <w:rPr>
          <w:rFonts w:ascii="Times New Roman" w:hAnsi="Times New Roman"/>
          <w:sz w:val="24"/>
          <w:szCs w:val="24"/>
        </w:rPr>
        <w:t>ши.Реки</w:t>
      </w:r>
      <w:r w:rsidRPr="00C82925">
        <w:rPr>
          <w:rFonts w:ascii="Times New Roman" w:hAnsi="Times New Roman"/>
          <w:spacing w:val="1"/>
          <w:sz w:val="24"/>
          <w:szCs w:val="24"/>
        </w:rPr>
        <w:t xml:space="preserve"> н</w:t>
      </w:r>
      <w:r w:rsidRPr="00C82925">
        <w:rPr>
          <w:rFonts w:ascii="Times New Roman" w:hAnsi="Times New Roman"/>
          <w:sz w:val="24"/>
          <w:szCs w:val="24"/>
        </w:rPr>
        <w:t>а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йк</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 xml:space="preserve">теив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2"/>
          <w:sz w:val="24"/>
          <w:szCs w:val="24"/>
        </w:rPr>
        <w:t>ч</w:t>
      </w:r>
      <w:r w:rsidRPr="00C82925">
        <w:rPr>
          <w:rFonts w:ascii="Times New Roman" w:hAnsi="Times New Roman"/>
          <w:sz w:val="24"/>
          <w:szCs w:val="24"/>
        </w:rPr>
        <w:t>асти</w:t>
      </w:r>
      <w:r w:rsidRPr="00C82925">
        <w:rPr>
          <w:rFonts w:ascii="Times New Roman" w:hAnsi="Times New Roman"/>
          <w:spacing w:val="1"/>
          <w:sz w:val="24"/>
          <w:szCs w:val="24"/>
        </w:rPr>
        <w:t xml:space="preserve"> р</w:t>
      </w:r>
      <w:r w:rsidRPr="00C82925">
        <w:rPr>
          <w:rFonts w:ascii="Times New Roman" w:hAnsi="Times New Roman"/>
          <w:spacing w:val="-2"/>
          <w:sz w:val="24"/>
          <w:szCs w:val="24"/>
        </w:rPr>
        <w:t>е</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йс</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9"/>
          <w:sz w:val="24"/>
          <w:szCs w:val="24"/>
        </w:rPr>
        <w:t>т</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х</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 </w:t>
      </w:r>
      <w:r w:rsidRPr="00C82925">
        <w:rPr>
          <w:rFonts w:ascii="Times New Roman" w:hAnsi="Times New Roman"/>
          <w:spacing w:val="1"/>
          <w:sz w:val="24"/>
          <w:szCs w:val="24"/>
        </w:rPr>
        <w:t>пи</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еи</w:t>
      </w:r>
      <w:r w:rsidRPr="00C82925">
        <w:rPr>
          <w:rFonts w:ascii="Times New Roman" w:hAnsi="Times New Roman"/>
          <w:spacing w:val="1"/>
          <w:sz w:val="24"/>
          <w:szCs w:val="24"/>
        </w:rPr>
        <w:t xml:space="preserve"> р</w:t>
      </w:r>
      <w:r w:rsidRPr="00C82925">
        <w:rPr>
          <w:rFonts w:ascii="Times New Roman" w:hAnsi="Times New Roman"/>
          <w:spacing w:val="-2"/>
          <w:sz w:val="24"/>
          <w:szCs w:val="24"/>
        </w:rPr>
        <w:t>е</w:t>
      </w:r>
      <w:r w:rsidRPr="00C82925">
        <w:rPr>
          <w:rFonts w:ascii="Times New Roman" w:hAnsi="Times New Roman"/>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зера и </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Г</w:t>
      </w:r>
      <w:r w:rsidRPr="00C82925">
        <w:rPr>
          <w:rFonts w:ascii="Times New Roman" w:hAnsi="Times New Roman"/>
          <w:spacing w:val="-1"/>
          <w:sz w:val="24"/>
          <w:szCs w:val="24"/>
        </w:rPr>
        <w:t>ор</w:t>
      </w:r>
      <w:r w:rsidRPr="00C82925">
        <w:rPr>
          <w:rFonts w:ascii="Times New Roman" w:hAnsi="Times New Roman"/>
          <w:spacing w:val="1"/>
          <w:sz w:val="24"/>
          <w:szCs w:val="24"/>
        </w:rPr>
        <w:t>но</w:t>
      </w:r>
      <w:r w:rsidRPr="00C82925">
        <w:rPr>
          <w:rFonts w:ascii="Times New Roman" w:hAnsi="Times New Roman"/>
          <w:sz w:val="24"/>
          <w:szCs w:val="24"/>
        </w:rPr>
        <w:t xml:space="preserve">е и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е,м</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ол</w:t>
      </w:r>
      <w:r w:rsidRPr="00C82925">
        <w:rPr>
          <w:rFonts w:ascii="Times New Roman" w:hAnsi="Times New Roman"/>
          <w:sz w:val="24"/>
          <w:szCs w:val="24"/>
        </w:rPr>
        <w:t>етн</w:t>
      </w:r>
      <w:r w:rsidRPr="00C82925">
        <w:rPr>
          <w:rFonts w:ascii="Times New Roman" w:hAnsi="Times New Roman"/>
          <w:spacing w:val="1"/>
          <w:sz w:val="24"/>
          <w:szCs w:val="24"/>
        </w:rPr>
        <w:t>я</w:t>
      </w:r>
      <w:r w:rsidRPr="00C82925">
        <w:rPr>
          <w:rFonts w:ascii="Times New Roman" w:hAnsi="Times New Roman"/>
          <w:sz w:val="24"/>
          <w:szCs w:val="24"/>
        </w:rPr>
        <w:t>я</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з</w:t>
      </w:r>
      <w:r w:rsidRPr="00C82925">
        <w:rPr>
          <w:rFonts w:ascii="Times New Roman" w:hAnsi="Times New Roman"/>
          <w:spacing w:val="-4"/>
          <w:sz w:val="24"/>
          <w:szCs w:val="24"/>
        </w:rPr>
        <w:t>л</w:t>
      </w:r>
      <w:r w:rsidRPr="00C82925">
        <w:rPr>
          <w:rFonts w:ascii="Times New Roman" w:hAnsi="Times New Roman"/>
          <w:spacing w:val="1"/>
          <w:sz w:val="24"/>
          <w:szCs w:val="24"/>
        </w:rPr>
        <w:t>о</w:t>
      </w:r>
      <w:r w:rsidRPr="00C82925">
        <w:rPr>
          <w:rFonts w:ascii="Times New Roman" w:hAnsi="Times New Roman"/>
          <w:sz w:val="24"/>
          <w:szCs w:val="24"/>
        </w:rPr>
        <w:t xml:space="preserve">та. </w:t>
      </w:r>
      <w:r w:rsidRPr="00C82925">
        <w:rPr>
          <w:rFonts w:ascii="Times New Roman" w:hAnsi="Times New Roman"/>
          <w:spacing w:val="-1"/>
          <w:sz w:val="24"/>
          <w:szCs w:val="24"/>
        </w:rPr>
        <w:t>П</w:t>
      </w:r>
      <w:r w:rsidRPr="00C82925">
        <w:rPr>
          <w:rFonts w:ascii="Times New Roman" w:hAnsi="Times New Roman"/>
          <w:spacing w:val="1"/>
          <w:sz w:val="24"/>
          <w:szCs w:val="24"/>
        </w:rPr>
        <w:t>од</w:t>
      </w:r>
      <w:r w:rsidRPr="00C82925">
        <w:rPr>
          <w:rFonts w:ascii="Times New Roman" w:hAnsi="Times New Roman"/>
          <w:sz w:val="24"/>
          <w:szCs w:val="24"/>
        </w:rPr>
        <w:t>зе</w:t>
      </w:r>
      <w:r w:rsidRPr="00C82925">
        <w:rPr>
          <w:rFonts w:ascii="Times New Roman" w:hAnsi="Times New Roman"/>
          <w:spacing w:val="-3"/>
          <w:sz w:val="24"/>
          <w:szCs w:val="24"/>
        </w:rPr>
        <w:t>м</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ев</w:t>
      </w:r>
      <w:r w:rsidRPr="00C82925">
        <w:rPr>
          <w:rFonts w:ascii="Times New Roman" w:hAnsi="Times New Roman"/>
          <w:spacing w:val="-2"/>
          <w:sz w:val="24"/>
          <w:szCs w:val="24"/>
        </w:rPr>
        <w:t>о</w:t>
      </w:r>
      <w:r w:rsidRPr="00C82925">
        <w:rPr>
          <w:rFonts w:ascii="Times New Roman" w:hAnsi="Times New Roman"/>
          <w:spacing w:val="1"/>
          <w:sz w:val="24"/>
          <w:szCs w:val="24"/>
        </w:rPr>
        <w:t>ды</w:t>
      </w:r>
      <w:r w:rsidRPr="00C82925">
        <w:rPr>
          <w:rFonts w:ascii="Times New Roman" w:hAnsi="Times New Roman"/>
          <w:sz w:val="24"/>
          <w:szCs w:val="24"/>
        </w:rPr>
        <w:t>.Меж</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еи г</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вые </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ы</w:t>
      </w:r>
      <w:r w:rsidRPr="00C82925">
        <w:rPr>
          <w:rFonts w:ascii="Times New Roman" w:hAnsi="Times New Roman"/>
          <w:sz w:val="24"/>
          <w:szCs w:val="24"/>
        </w:rPr>
        <w:t>.Б</w:t>
      </w:r>
      <w:r w:rsidRPr="00C82925">
        <w:rPr>
          <w:rFonts w:ascii="Times New Roman" w:hAnsi="Times New Roman"/>
          <w:spacing w:val="-2"/>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 xml:space="preserve">та. </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А</w:t>
      </w:r>
      <w:r w:rsidRPr="00C82925">
        <w:rPr>
          <w:rFonts w:ascii="Times New Roman" w:hAnsi="Times New Roman"/>
          <w:b/>
          <w:bCs/>
          <w:spacing w:val="1"/>
          <w:sz w:val="24"/>
          <w:szCs w:val="24"/>
        </w:rPr>
        <w:t>т</w:t>
      </w:r>
      <w:r w:rsidRPr="00C82925">
        <w:rPr>
          <w:rFonts w:ascii="Times New Roman" w:hAnsi="Times New Roman"/>
          <w:b/>
          <w:bCs/>
          <w:spacing w:val="-2"/>
          <w:sz w:val="24"/>
          <w:szCs w:val="24"/>
        </w:rPr>
        <w:t>м</w:t>
      </w:r>
      <w:r w:rsidRPr="00C82925">
        <w:rPr>
          <w:rFonts w:ascii="Times New Roman" w:hAnsi="Times New Roman"/>
          <w:b/>
          <w:bCs/>
          <w:spacing w:val="1"/>
          <w:sz w:val="24"/>
          <w:szCs w:val="24"/>
        </w:rPr>
        <w:t>о</w:t>
      </w:r>
      <w:r w:rsidRPr="00C82925">
        <w:rPr>
          <w:rFonts w:ascii="Times New Roman" w:hAnsi="Times New Roman"/>
          <w:b/>
          <w:bCs/>
          <w:sz w:val="24"/>
          <w:szCs w:val="24"/>
        </w:rPr>
        <w:t>с</w:t>
      </w:r>
      <w:r w:rsidRPr="00C82925">
        <w:rPr>
          <w:rFonts w:ascii="Times New Roman" w:hAnsi="Times New Roman"/>
          <w:b/>
          <w:bCs/>
          <w:spacing w:val="-2"/>
          <w:sz w:val="24"/>
          <w:szCs w:val="24"/>
        </w:rPr>
        <w:t>ф</w:t>
      </w:r>
      <w:r w:rsidRPr="00C82925">
        <w:rPr>
          <w:rFonts w:ascii="Times New Roman" w:hAnsi="Times New Roman"/>
          <w:b/>
          <w:bCs/>
          <w:sz w:val="24"/>
          <w:szCs w:val="24"/>
        </w:rPr>
        <w:t>ер</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i/>
          <w:spacing w:val="1"/>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ач</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еат</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pacing w:val="-2"/>
          <w:sz w:val="24"/>
          <w:szCs w:val="24"/>
        </w:rPr>
        <w:t>с</w:t>
      </w:r>
      <w:r w:rsidRPr="00C82925">
        <w:rPr>
          <w:rFonts w:ascii="Times New Roman" w:hAnsi="Times New Roman"/>
          <w:i/>
          <w:sz w:val="24"/>
          <w:szCs w:val="24"/>
        </w:rPr>
        <w:t>ф</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 xml:space="preserve">ыв </w:t>
      </w:r>
      <w:r w:rsidRPr="00C82925">
        <w:rPr>
          <w:rFonts w:ascii="Times New Roman" w:hAnsi="Times New Roman"/>
          <w:i/>
          <w:spacing w:val="-2"/>
          <w:sz w:val="24"/>
          <w:szCs w:val="24"/>
        </w:rPr>
        <w:t>ж</w:t>
      </w:r>
      <w:r w:rsidRPr="00C82925">
        <w:rPr>
          <w:rFonts w:ascii="Times New Roman" w:hAnsi="Times New Roman"/>
          <w:i/>
          <w:spacing w:val="1"/>
          <w:sz w:val="24"/>
          <w:szCs w:val="24"/>
        </w:rPr>
        <w:t>и</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ичелов</w:t>
      </w:r>
      <w:r w:rsidRPr="00C82925">
        <w:rPr>
          <w:rFonts w:ascii="Times New Roman" w:hAnsi="Times New Roman"/>
          <w:i/>
          <w:spacing w:val="-2"/>
          <w:sz w:val="24"/>
          <w:szCs w:val="24"/>
        </w:rPr>
        <w:t>е</w:t>
      </w:r>
      <w:r w:rsidRPr="00C82925">
        <w:rPr>
          <w:rFonts w:ascii="Times New Roman" w:hAnsi="Times New Roman"/>
          <w:i/>
          <w:sz w:val="24"/>
          <w:szCs w:val="24"/>
        </w:rPr>
        <w:t>ка.</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зд</w:t>
      </w:r>
      <w:r w:rsidRPr="00C82925">
        <w:rPr>
          <w:rFonts w:ascii="Times New Roman" w:hAnsi="Times New Roman"/>
          <w:spacing w:val="-3"/>
          <w:sz w:val="24"/>
          <w:szCs w:val="24"/>
        </w:rPr>
        <w:t>у</w:t>
      </w:r>
      <w:r w:rsidRPr="00C82925">
        <w:rPr>
          <w:rFonts w:ascii="Times New Roman" w:hAnsi="Times New Roman"/>
          <w:sz w:val="24"/>
          <w:szCs w:val="24"/>
        </w:rPr>
        <w:t xml:space="preserve">шной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z w:val="24"/>
          <w:szCs w:val="24"/>
        </w:rPr>
        <w:t>ч</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2"/>
          <w:sz w:val="24"/>
          <w:szCs w:val="24"/>
        </w:rPr>
        <w:t>З</w:t>
      </w:r>
      <w:r w:rsidRPr="00C82925">
        <w:rPr>
          <w:rFonts w:ascii="Times New Roman" w:hAnsi="Times New Roman"/>
          <w:sz w:val="24"/>
          <w:szCs w:val="24"/>
        </w:rPr>
        <w:t>ем</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он</w:t>
      </w:r>
      <w:r w:rsidRPr="00C82925">
        <w:rPr>
          <w:rFonts w:ascii="Times New Roman" w:hAnsi="Times New Roman"/>
          <w:sz w:val="24"/>
          <w:szCs w:val="24"/>
        </w:rPr>
        <w:t>я</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ды</w:t>
      </w:r>
      <w:r w:rsidRPr="00C82925">
        <w:rPr>
          <w:rFonts w:ascii="Times New Roman" w:hAnsi="Times New Roman"/>
          <w:sz w:val="24"/>
          <w:szCs w:val="24"/>
        </w:rPr>
        <w:t xml:space="preserve">. </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б</w:t>
      </w:r>
      <w:r w:rsidRPr="00C82925">
        <w:rPr>
          <w:rFonts w:ascii="Times New Roman" w:hAnsi="Times New Roman"/>
          <w:i/>
          <w:spacing w:val="-1"/>
          <w:sz w:val="24"/>
          <w:szCs w:val="24"/>
        </w:rPr>
        <w:t>лю</w:t>
      </w:r>
      <w:r w:rsidRPr="00C82925">
        <w:rPr>
          <w:rFonts w:ascii="Times New Roman" w:hAnsi="Times New Roman"/>
          <w:i/>
          <w:spacing w:val="1"/>
          <w:sz w:val="24"/>
          <w:szCs w:val="24"/>
        </w:rPr>
        <w:t>д</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яи</w:t>
      </w:r>
      <w:r w:rsidRPr="00C82925">
        <w:rPr>
          <w:rFonts w:ascii="Times New Roman" w:hAnsi="Times New Roman"/>
          <w:i/>
          <w:spacing w:val="-1"/>
          <w:sz w:val="24"/>
          <w:szCs w:val="24"/>
        </w:rPr>
        <w:t>пр</w:t>
      </w:r>
      <w:r w:rsidRPr="00C82925">
        <w:rPr>
          <w:rFonts w:ascii="Times New Roman" w:hAnsi="Times New Roman"/>
          <w:i/>
          <w:sz w:val="24"/>
          <w:szCs w:val="24"/>
        </w:rPr>
        <w:t>е</w:t>
      </w:r>
      <w:r w:rsidRPr="00C82925">
        <w:rPr>
          <w:rFonts w:ascii="Times New Roman" w:hAnsi="Times New Roman"/>
          <w:i/>
          <w:spacing w:val="1"/>
          <w:sz w:val="24"/>
          <w:szCs w:val="24"/>
        </w:rPr>
        <w:t>д</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z w:val="24"/>
          <w:szCs w:val="24"/>
        </w:rPr>
        <w:t>аза</w:t>
      </w:r>
      <w:r w:rsidRPr="00C82925">
        <w:rPr>
          <w:rFonts w:ascii="Times New Roman" w:hAnsi="Times New Roman"/>
          <w:i/>
          <w:spacing w:val="-2"/>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 xml:space="preserve"> по</w:t>
      </w:r>
      <w:r w:rsidRPr="00C82925">
        <w:rPr>
          <w:rFonts w:ascii="Times New Roman" w:hAnsi="Times New Roman"/>
          <w:i/>
          <w:spacing w:val="-2"/>
          <w:sz w:val="24"/>
          <w:szCs w:val="24"/>
        </w:rPr>
        <w:t>г</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ы</w:t>
      </w:r>
      <w:r w:rsidRPr="00C82925">
        <w:rPr>
          <w:rFonts w:ascii="Times New Roman" w:hAnsi="Times New Roman"/>
          <w:i/>
          <w:sz w:val="24"/>
          <w:szCs w:val="24"/>
        </w:rPr>
        <w:t>.</w:t>
      </w:r>
      <w:r w:rsidRPr="00C82925">
        <w:rPr>
          <w:rFonts w:ascii="Times New Roman" w:hAnsi="Times New Roman"/>
          <w:spacing w:val="-1"/>
          <w:sz w:val="24"/>
          <w:szCs w:val="24"/>
        </w:rPr>
        <w:t>Н</w:t>
      </w:r>
      <w:r w:rsidRPr="00C82925">
        <w:rPr>
          <w:rFonts w:ascii="Times New Roman" w:hAnsi="Times New Roman"/>
          <w:sz w:val="24"/>
          <w:szCs w:val="24"/>
        </w:rPr>
        <w:t>аг</w:t>
      </w:r>
      <w:r w:rsidRPr="00C82925">
        <w:rPr>
          <w:rFonts w:ascii="Times New Roman" w:hAnsi="Times New Roman"/>
          <w:spacing w:val="1"/>
          <w:sz w:val="24"/>
          <w:szCs w:val="24"/>
        </w:rPr>
        <w:t>р</w:t>
      </w:r>
      <w:r w:rsidRPr="00C82925">
        <w:rPr>
          <w:rFonts w:ascii="Times New Roman" w:hAnsi="Times New Roman"/>
          <w:sz w:val="24"/>
          <w:szCs w:val="24"/>
        </w:rPr>
        <w:t>ев</w:t>
      </w:r>
      <w:r w:rsidRPr="00C82925">
        <w:rPr>
          <w:rFonts w:ascii="Times New Roman" w:hAnsi="Times New Roman"/>
          <w:spacing w:val="-3"/>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3"/>
          <w:sz w:val="24"/>
          <w:szCs w:val="24"/>
        </w:rPr>
        <w:t>з</w:t>
      </w:r>
      <w:r w:rsidRPr="00C82925">
        <w:rPr>
          <w:rFonts w:ascii="Times New Roman" w:hAnsi="Times New Roman"/>
          <w:spacing w:val="1"/>
          <w:sz w:val="24"/>
          <w:szCs w:val="24"/>
        </w:rPr>
        <w:t>д</w:t>
      </w:r>
      <w:r w:rsidRPr="00C82925">
        <w:rPr>
          <w:rFonts w:ascii="Times New Roman" w:hAnsi="Times New Roman"/>
          <w:spacing w:val="-1"/>
          <w:sz w:val="24"/>
          <w:szCs w:val="24"/>
        </w:rPr>
        <w:t>у</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Т</w:t>
      </w:r>
      <w:r w:rsidRPr="00C82925">
        <w:rPr>
          <w:rFonts w:ascii="Times New Roman" w:hAnsi="Times New Roman"/>
          <w:sz w:val="24"/>
          <w:szCs w:val="24"/>
        </w:rPr>
        <w:t>ем</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 xml:space="preserve">а.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ка</w:t>
      </w:r>
      <w:r w:rsidRPr="00C82925">
        <w:rPr>
          <w:rFonts w:ascii="Times New Roman" w:hAnsi="Times New Roman"/>
          <w:spacing w:val="-3"/>
          <w:sz w:val="24"/>
          <w:szCs w:val="24"/>
        </w:rPr>
        <w:t>т</w:t>
      </w:r>
      <w:r w:rsidRPr="00C82925">
        <w:rPr>
          <w:rFonts w:ascii="Times New Roman" w:hAnsi="Times New Roman"/>
          <w:sz w:val="24"/>
          <w:szCs w:val="24"/>
        </w:rPr>
        <w:t>ем</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z w:val="24"/>
          <w:szCs w:val="24"/>
        </w:rPr>
        <w:t xml:space="preserve">ри </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с</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дн</w:t>
      </w:r>
      <w:r w:rsidRPr="00C82925">
        <w:rPr>
          <w:rFonts w:ascii="Times New Roman" w:hAnsi="Times New Roman"/>
          <w:spacing w:val="1"/>
          <w:sz w:val="24"/>
          <w:szCs w:val="24"/>
        </w:rPr>
        <w:t>и</w:t>
      </w:r>
      <w:r w:rsidRPr="00C82925">
        <w:rPr>
          <w:rFonts w:ascii="Times New Roman" w:hAnsi="Times New Roman"/>
          <w:sz w:val="24"/>
          <w:szCs w:val="24"/>
        </w:rPr>
        <w:t>хте</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z w:val="24"/>
          <w:szCs w:val="24"/>
        </w:rPr>
        <w:t>рво</w:t>
      </w:r>
      <w:r w:rsidRPr="00C82925">
        <w:rPr>
          <w:rFonts w:ascii="Times New Roman" w:hAnsi="Times New Roman"/>
          <w:spacing w:val="-2"/>
          <w:sz w:val="24"/>
          <w:szCs w:val="24"/>
        </w:rPr>
        <w:t>з</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х</w:t>
      </w:r>
      <w:r w:rsidRPr="00C82925">
        <w:rPr>
          <w:rFonts w:ascii="Times New Roman" w:hAnsi="Times New Roman"/>
          <w:sz w:val="24"/>
          <w:szCs w:val="24"/>
        </w:rPr>
        <w:t>а.В</w:t>
      </w:r>
      <w:r w:rsidRPr="00C82925">
        <w:rPr>
          <w:rFonts w:ascii="Times New Roman" w:hAnsi="Times New Roman"/>
          <w:spacing w:val="-1"/>
          <w:sz w:val="24"/>
          <w:szCs w:val="24"/>
        </w:rPr>
        <w:t>л</w:t>
      </w:r>
      <w:r w:rsidRPr="00C82925">
        <w:rPr>
          <w:rFonts w:ascii="Times New Roman" w:hAnsi="Times New Roman"/>
          <w:sz w:val="24"/>
          <w:szCs w:val="24"/>
        </w:rPr>
        <w:t>агав а</w:t>
      </w:r>
      <w:r w:rsidRPr="00C82925">
        <w:rPr>
          <w:rFonts w:ascii="Times New Roman" w:hAnsi="Times New Roman"/>
          <w:spacing w:val="-3"/>
          <w:sz w:val="24"/>
          <w:szCs w:val="24"/>
        </w:rPr>
        <w:t>т</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ф</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z w:val="24"/>
          <w:szCs w:val="24"/>
        </w:rPr>
        <w:t>а и атм</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ф</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век иатм</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фе</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По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аик</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мат.</w:t>
      </w:r>
      <w:r w:rsidRPr="00C82925">
        <w:rPr>
          <w:rFonts w:ascii="Times New Roman" w:hAnsi="Times New Roman"/>
          <w:i/>
          <w:sz w:val="24"/>
          <w:szCs w:val="24"/>
        </w:rPr>
        <w:t>В</w:t>
      </w:r>
      <w:r w:rsidRPr="00C82925">
        <w:rPr>
          <w:rFonts w:ascii="Times New Roman" w:hAnsi="Times New Roman"/>
          <w:i/>
          <w:spacing w:val="-1"/>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w:t>
      </w:r>
      <w:r w:rsidRPr="00C82925">
        <w:rPr>
          <w:rFonts w:ascii="Times New Roman" w:hAnsi="Times New Roman"/>
          <w:i/>
          <w:spacing w:val="9"/>
          <w:sz w:val="24"/>
          <w:szCs w:val="24"/>
        </w:rPr>
        <w:t>к</w:t>
      </w:r>
      <w:r w:rsidRPr="00C82925">
        <w:rPr>
          <w:rFonts w:ascii="Times New Roman" w:hAnsi="Times New Roman"/>
          <w:i/>
          <w:spacing w:val="-1"/>
          <w:sz w:val="24"/>
          <w:szCs w:val="24"/>
        </w:rPr>
        <w:t>ли</w:t>
      </w:r>
      <w:r w:rsidRPr="00C82925">
        <w:rPr>
          <w:rFonts w:ascii="Times New Roman" w:hAnsi="Times New Roman"/>
          <w:i/>
          <w:sz w:val="24"/>
          <w:szCs w:val="24"/>
        </w:rPr>
        <w:t>м</w:t>
      </w:r>
      <w:r w:rsidRPr="00C82925">
        <w:rPr>
          <w:rFonts w:ascii="Times New Roman" w:hAnsi="Times New Roman"/>
          <w:i/>
          <w:spacing w:val="-3"/>
          <w:sz w:val="24"/>
          <w:szCs w:val="24"/>
        </w:rPr>
        <w:t>а</w:t>
      </w:r>
      <w:r w:rsidRPr="00C82925">
        <w:rPr>
          <w:rFonts w:ascii="Times New Roman" w:hAnsi="Times New Roman"/>
          <w:i/>
          <w:sz w:val="24"/>
          <w:szCs w:val="24"/>
        </w:rPr>
        <w:t xml:space="preserve">та </w:t>
      </w:r>
      <w:r w:rsidRPr="00C82925">
        <w:rPr>
          <w:rFonts w:ascii="Times New Roman" w:hAnsi="Times New Roman"/>
          <w:i/>
          <w:spacing w:val="1"/>
          <w:sz w:val="24"/>
          <w:szCs w:val="24"/>
        </w:rPr>
        <w:t>н</w:t>
      </w:r>
      <w:r w:rsidRPr="00C82925">
        <w:rPr>
          <w:rFonts w:ascii="Times New Roman" w:hAnsi="Times New Roman"/>
          <w:i/>
          <w:sz w:val="24"/>
          <w:szCs w:val="24"/>
        </w:rPr>
        <w:t>аз</w:t>
      </w:r>
      <w:r w:rsidRPr="00C82925">
        <w:rPr>
          <w:rFonts w:ascii="Times New Roman" w:hAnsi="Times New Roman"/>
          <w:i/>
          <w:spacing w:val="-2"/>
          <w:sz w:val="24"/>
          <w:szCs w:val="24"/>
        </w:rPr>
        <w:t>д</w:t>
      </w:r>
      <w:r w:rsidRPr="00C82925">
        <w:rPr>
          <w:rFonts w:ascii="Times New Roman" w:hAnsi="Times New Roman"/>
          <w:i/>
          <w:spacing w:val="-1"/>
          <w:sz w:val="24"/>
          <w:szCs w:val="24"/>
        </w:rPr>
        <w:t>о</w:t>
      </w:r>
      <w:r w:rsidRPr="00C82925">
        <w:rPr>
          <w:rFonts w:ascii="Times New Roman" w:hAnsi="Times New Roman"/>
          <w:i/>
          <w:spacing w:val="1"/>
          <w:sz w:val="24"/>
          <w:szCs w:val="24"/>
        </w:rPr>
        <w:t>ро</w:t>
      </w:r>
      <w:r w:rsidRPr="00C82925">
        <w:rPr>
          <w:rFonts w:ascii="Times New Roman" w:hAnsi="Times New Roman"/>
          <w:i/>
          <w:sz w:val="24"/>
          <w:szCs w:val="24"/>
        </w:rPr>
        <w:t>в</w:t>
      </w:r>
      <w:r w:rsidRPr="00C82925">
        <w:rPr>
          <w:rFonts w:ascii="Times New Roman" w:hAnsi="Times New Roman"/>
          <w:i/>
          <w:spacing w:val="-1"/>
          <w:sz w:val="24"/>
          <w:szCs w:val="24"/>
        </w:rPr>
        <w:t>ь</w:t>
      </w:r>
      <w:r w:rsidRPr="00C82925">
        <w:rPr>
          <w:rFonts w:ascii="Times New Roman" w:hAnsi="Times New Roman"/>
          <w:i/>
          <w:sz w:val="24"/>
          <w:szCs w:val="24"/>
        </w:rPr>
        <w:t>е</w:t>
      </w:r>
      <w:r w:rsidRPr="00C82925">
        <w:rPr>
          <w:rFonts w:ascii="Times New Roman" w:hAnsi="Times New Roman"/>
          <w:i/>
          <w:spacing w:val="-1"/>
          <w:sz w:val="24"/>
          <w:szCs w:val="24"/>
        </w:rPr>
        <w:t>люд</w:t>
      </w:r>
      <w:r w:rsidRPr="00C82925">
        <w:rPr>
          <w:rFonts w:ascii="Times New Roman" w:hAnsi="Times New Roman"/>
          <w:i/>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z w:val="24"/>
          <w:szCs w:val="24"/>
        </w:rPr>
        <w:t>т к</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ор</w:t>
      </w:r>
      <w:r w:rsidRPr="00C82925">
        <w:rPr>
          <w:rFonts w:ascii="Times New Roman" w:hAnsi="Times New Roman"/>
          <w:spacing w:val="1"/>
          <w:sz w:val="24"/>
          <w:szCs w:val="24"/>
        </w:rPr>
        <w:t>ы</w:t>
      </w:r>
      <w:r w:rsidRPr="00C82925">
        <w:rPr>
          <w:rFonts w:ascii="Times New Roman" w:hAnsi="Times New Roman"/>
          <w:sz w:val="24"/>
          <w:szCs w:val="24"/>
        </w:rPr>
        <w:t>хза</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ткли</w:t>
      </w:r>
      <w:r w:rsidRPr="00C82925">
        <w:rPr>
          <w:rFonts w:ascii="Times New Roman" w:hAnsi="Times New Roman"/>
          <w:spacing w:val="-2"/>
          <w:sz w:val="24"/>
          <w:szCs w:val="24"/>
        </w:rPr>
        <w:t>м</w:t>
      </w:r>
      <w:r w:rsidRPr="00C82925">
        <w:rPr>
          <w:rFonts w:ascii="Times New Roman" w:hAnsi="Times New Roman"/>
          <w:sz w:val="24"/>
          <w:szCs w:val="24"/>
        </w:rPr>
        <w:t>ат.</w:t>
      </w:r>
      <w:r w:rsidRPr="00C82925">
        <w:rPr>
          <w:rFonts w:ascii="Times New Roman" w:hAnsi="Times New Roman"/>
          <w:spacing w:val="1"/>
          <w:sz w:val="24"/>
          <w:szCs w:val="24"/>
        </w:rPr>
        <w:t>З</w:t>
      </w:r>
      <w:r w:rsidRPr="00C82925">
        <w:rPr>
          <w:rFonts w:ascii="Times New Roman" w:hAnsi="Times New Roman"/>
          <w:sz w:val="24"/>
          <w:szCs w:val="24"/>
        </w:rPr>
        <w:t>ави</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стькл</w:t>
      </w:r>
      <w:r w:rsidRPr="00C82925">
        <w:rPr>
          <w:rFonts w:ascii="Times New Roman" w:hAnsi="Times New Roman"/>
          <w:spacing w:val="-2"/>
          <w:sz w:val="24"/>
          <w:szCs w:val="24"/>
        </w:rPr>
        <w:t>и</w:t>
      </w:r>
      <w:r w:rsidRPr="00C82925">
        <w:rPr>
          <w:rFonts w:ascii="Times New Roman" w:hAnsi="Times New Roman"/>
          <w:sz w:val="24"/>
          <w:szCs w:val="24"/>
        </w:rPr>
        <w:t>ма</w:t>
      </w:r>
      <w:r w:rsidRPr="00C82925">
        <w:rPr>
          <w:rFonts w:ascii="Times New Roman" w:hAnsi="Times New Roman"/>
          <w:spacing w:val="-3"/>
          <w:sz w:val="24"/>
          <w:szCs w:val="24"/>
        </w:rPr>
        <w:t>т</w:t>
      </w:r>
      <w:r w:rsidRPr="00C82925">
        <w:rPr>
          <w:rFonts w:ascii="Times New Roman" w:hAnsi="Times New Roman"/>
          <w:sz w:val="24"/>
          <w:szCs w:val="24"/>
        </w:rPr>
        <w:t xml:space="preserve">а </w:t>
      </w:r>
      <w:r w:rsidRPr="00C82925">
        <w:rPr>
          <w:rFonts w:ascii="Times New Roman" w:hAnsi="Times New Roman"/>
          <w:spacing w:val="1"/>
          <w:sz w:val="24"/>
          <w:szCs w:val="24"/>
        </w:rPr>
        <w:t>о</w:t>
      </w:r>
      <w:r w:rsidRPr="00C82925">
        <w:rPr>
          <w:rFonts w:ascii="Times New Roman" w:hAnsi="Times New Roman"/>
          <w:sz w:val="24"/>
          <w:szCs w:val="24"/>
        </w:rPr>
        <w:t>та</w:t>
      </w:r>
      <w:r w:rsidRPr="00C82925">
        <w:rPr>
          <w:rFonts w:ascii="Times New Roman" w:hAnsi="Times New Roman"/>
          <w:spacing w:val="1"/>
          <w:sz w:val="24"/>
          <w:szCs w:val="24"/>
        </w:rPr>
        <w:t>б</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лю</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йв</w:t>
      </w:r>
      <w:r w:rsidRPr="00C82925">
        <w:rPr>
          <w:rFonts w:ascii="Times New Roman" w:hAnsi="Times New Roman"/>
          <w:spacing w:val="-2"/>
          <w:sz w:val="24"/>
          <w:szCs w:val="24"/>
        </w:rPr>
        <w:t>ыс</w:t>
      </w:r>
      <w:r w:rsidRPr="00C82925">
        <w:rPr>
          <w:rFonts w:ascii="Times New Roman" w:hAnsi="Times New Roman"/>
          <w:spacing w:val="1"/>
          <w:sz w:val="24"/>
          <w:szCs w:val="24"/>
        </w:rPr>
        <w:t>о</w:t>
      </w:r>
      <w:r w:rsidRPr="00C82925">
        <w:rPr>
          <w:rFonts w:ascii="Times New Roman" w:hAnsi="Times New Roman"/>
          <w:sz w:val="24"/>
          <w:szCs w:val="24"/>
        </w:rPr>
        <w:t>тымес</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1"/>
          <w:sz w:val="24"/>
          <w:szCs w:val="24"/>
        </w:rPr>
        <w:t>А</w:t>
      </w:r>
      <w:r w:rsidRPr="00C82925">
        <w:rPr>
          <w:rFonts w:ascii="Times New Roman" w:hAnsi="Times New Roman"/>
          <w:sz w:val="24"/>
          <w:szCs w:val="24"/>
        </w:rPr>
        <w:t>т</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сф</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ав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Вете</w:t>
      </w:r>
      <w:r w:rsidRPr="00C82925">
        <w:rPr>
          <w:rFonts w:ascii="Times New Roman" w:hAnsi="Times New Roman"/>
          <w:spacing w:val="1"/>
          <w:sz w:val="24"/>
          <w:szCs w:val="24"/>
        </w:rPr>
        <w:t>р</w:t>
      </w:r>
      <w:r w:rsidRPr="00C82925">
        <w:rPr>
          <w:rFonts w:ascii="Times New Roman" w:hAnsi="Times New Roman"/>
          <w:sz w:val="24"/>
          <w:szCs w:val="24"/>
        </w:rPr>
        <w:t>.</w:t>
      </w:r>
      <w:r w:rsidRPr="00C82925">
        <w:rPr>
          <w:rFonts w:ascii="Times New Roman" w:hAnsi="Times New Roman"/>
          <w:spacing w:val="-1"/>
          <w:sz w:val="24"/>
          <w:szCs w:val="24"/>
        </w:rPr>
        <w:t>Т</w:t>
      </w:r>
      <w:r w:rsidRPr="00C82925">
        <w:rPr>
          <w:rFonts w:ascii="Times New Roman" w:hAnsi="Times New Roman"/>
          <w:sz w:val="24"/>
          <w:szCs w:val="24"/>
        </w:rPr>
        <w:t>ем</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 воз</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тьтемп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ы</w:t>
      </w:r>
      <w:r w:rsidRPr="00C82925">
        <w:rPr>
          <w:rFonts w:ascii="Times New Roman" w:hAnsi="Times New Roman"/>
          <w:spacing w:val="1"/>
          <w:sz w:val="24"/>
          <w:szCs w:val="24"/>
        </w:rPr>
        <w:t>о</w:t>
      </w:r>
      <w:r w:rsidRPr="00C82925">
        <w:rPr>
          <w:rFonts w:ascii="Times New Roman" w:hAnsi="Times New Roman"/>
          <w:sz w:val="24"/>
          <w:szCs w:val="24"/>
        </w:rPr>
        <w:t>тге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 широ</w:t>
      </w:r>
      <w:r w:rsidRPr="00C82925">
        <w:rPr>
          <w:rFonts w:ascii="Times New Roman" w:hAnsi="Times New Roman"/>
          <w:spacing w:val="-2"/>
          <w:sz w:val="24"/>
          <w:szCs w:val="24"/>
        </w:rPr>
        <w:t>т</w:t>
      </w:r>
      <w:r w:rsidRPr="00C82925">
        <w:rPr>
          <w:rFonts w:ascii="Times New Roman" w:hAnsi="Times New Roman"/>
          <w:spacing w:val="1"/>
          <w:sz w:val="24"/>
          <w:szCs w:val="24"/>
        </w:rPr>
        <w:t>ы</w:t>
      </w:r>
      <w:r w:rsidRPr="00C82925">
        <w:rPr>
          <w:rFonts w:ascii="Times New Roman" w:hAnsi="Times New Roman"/>
          <w:sz w:val="24"/>
          <w:szCs w:val="24"/>
        </w:rPr>
        <w:t>.С</w:t>
      </w:r>
      <w:r w:rsidRPr="00C82925">
        <w:rPr>
          <w:rFonts w:ascii="Times New Roman" w:hAnsi="Times New Roman"/>
          <w:spacing w:val="-4"/>
          <w:sz w:val="24"/>
          <w:szCs w:val="24"/>
        </w:rPr>
        <w:t>у</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pacing w:val="-1"/>
          <w:sz w:val="24"/>
          <w:szCs w:val="24"/>
        </w:rPr>
        <w:t>й</w:t>
      </w:r>
      <w:r w:rsidRPr="00C82925">
        <w:rPr>
          <w:rFonts w:ascii="Times New Roman" w:hAnsi="Times New Roman"/>
          <w:sz w:val="24"/>
          <w:szCs w:val="24"/>
        </w:rPr>
        <w:t>, г</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д</w:t>
      </w:r>
      <w:r w:rsidRPr="00C82925">
        <w:rPr>
          <w:rFonts w:ascii="Times New Roman" w:hAnsi="Times New Roman"/>
          <w:spacing w:val="-3"/>
          <w:sz w:val="24"/>
          <w:szCs w:val="24"/>
        </w:rPr>
        <w:t>т</w:t>
      </w:r>
      <w:r w:rsidRPr="00C82925">
        <w:rPr>
          <w:rFonts w:ascii="Times New Roman" w:hAnsi="Times New Roman"/>
          <w:sz w:val="24"/>
          <w:szCs w:val="24"/>
        </w:rPr>
        <w:t>ем</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,тепл</w:t>
      </w:r>
      <w:r w:rsidRPr="00C82925">
        <w:rPr>
          <w:rFonts w:ascii="Times New Roman" w:hAnsi="Times New Roman"/>
          <w:spacing w:val="1"/>
          <w:sz w:val="24"/>
          <w:szCs w:val="24"/>
        </w:rPr>
        <w:t>о</w:t>
      </w:r>
      <w:r w:rsidRPr="00C82925">
        <w:rPr>
          <w:rFonts w:ascii="Times New Roman" w:hAnsi="Times New Roman"/>
          <w:sz w:val="24"/>
          <w:szCs w:val="24"/>
        </w:rPr>
        <w:t>вые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z w:val="24"/>
          <w:szCs w:val="24"/>
        </w:rPr>
        <w:t>а. Построение розы ветров. В</w:t>
      </w:r>
      <w:r w:rsidRPr="00C82925">
        <w:rPr>
          <w:rFonts w:ascii="Times New Roman" w:hAnsi="Times New Roman"/>
          <w:spacing w:val="-1"/>
          <w:sz w:val="24"/>
          <w:szCs w:val="24"/>
        </w:rPr>
        <w:t>л</w:t>
      </w:r>
      <w:r w:rsidRPr="00C82925">
        <w:rPr>
          <w:rFonts w:ascii="Times New Roman" w:hAnsi="Times New Roman"/>
          <w:sz w:val="24"/>
          <w:szCs w:val="24"/>
        </w:rPr>
        <w:t>аж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зд</w:t>
      </w:r>
      <w:r w:rsidRPr="00C82925">
        <w:rPr>
          <w:rFonts w:ascii="Times New Roman" w:hAnsi="Times New Roman"/>
          <w:spacing w:val="-3"/>
          <w:sz w:val="24"/>
          <w:szCs w:val="24"/>
        </w:rPr>
        <w:t>у</w:t>
      </w:r>
      <w:r w:rsidRPr="00C82925">
        <w:rPr>
          <w:rFonts w:ascii="Times New Roman" w:hAnsi="Times New Roman"/>
          <w:spacing w:val="1"/>
          <w:sz w:val="24"/>
          <w:szCs w:val="24"/>
        </w:rPr>
        <w:t>х</w:t>
      </w:r>
      <w:r w:rsidRPr="00C82925">
        <w:rPr>
          <w:rFonts w:ascii="Times New Roman" w:hAnsi="Times New Roman"/>
          <w:sz w:val="24"/>
          <w:szCs w:val="24"/>
        </w:rPr>
        <w:t>а.К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 xml:space="preserve">аты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Ц</w:t>
      </w:r>
      <w:r w:rsidRPr="00C82925">
        <w:rPr>
          <w:rFonts w:ascii="Times New Roman" w:hAnsi="Times New Roman"/>
          <w:spacing w:val="1"/>
          <w:sz w:val="24"/>
          <w:szCs w:val="24"/>
        </w:rPr>
        <w:t>ир</w:t>
      </w:r>
      <w:r w:rsidRPr="00C82925">
        <w:rPr>
          <w:rFonts w:ascii="Times New Roman" w:hAnsi="Times New Roman"/>
          <w:sz w:val="24"/>
          <w:szCs w:val="24"/>
        </w:rPr>
        <w:t>к</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 атм</w:t>
      </w:r>
      <w:r w:rsidRPr="00C82925">
        <w:rPr>
          <w:rFonts w:ascii="Times New Roman" w:hAnsi="Times New Roman"/>
          <w:spacing w:val="-2"/>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ф</w:t>
      </w:r>
      <w:r w:rsidRPr="00C82925">
        <w:rPr>
          <w:rFonts w:ascii="Times New Roman" w:hAnsi="Times New Roman"/>
          <w:sz w:val="24"/>
          <w:szCs w:val="24"/>
        </w:rPr>
        <w:t>е</w:t>
      </w:r>
      <w:r w:rsidRPr="00C82925">
        <w:rPr>
          <w:rFonts w:ascii="Times New Roman" w:hAnsi="Times New Roman"/>
          <w:spacing w:val="1"/>
          <w:sz w:val="24"/>
          <w:szCs w:val="24"/>
        </w:rPr>
        <w:t>ры</w:t>
      </w:r>
      <w:r w:rsidRPr="00C82925">
        <w:rPr>
          <w:rFonts w:ascii="Times New Roman" w:hAnsi="Times New Roman"/>
          <w:sz w:val="24"/>
          <w:szCs w:val="24"/>
        </w:rPr>
        <w:t xml:space="preserve">. </w:t>
      </w:r>
      <w:r w:rsidRPr="00C82925">
        <w:rPr>
          <w:rFonts w:ascii="Times New Roman" w:hAnsi="Times New Roman"/>
          <w:i/>
          <w:sz w:val="24"/>
          <w:szCs w:val="24"/>
        </w:rPr>
        <w:t>Ра</w:t>
      </w:r>
      <w:r w:rsidRPr="00C82925">
        <w:rPr>
          <w:rFonts w:ascii="Times New Roman" w:hAnsi="Times New Roman"/>
          <w:i/>
          <w:spacing w:val="1"/>
          <w:sz w:val="24"/>
          <w:szCs w:val="24"/>
        </w:rPr>
        <w:t>бо</w:t>
      </w:r>
      <w:r w:rsidRPr="00C82925">
        <w:rPr>
          <w:rFonts w:ascii="Times New Roman" w:hAnsi="Times New Roman"/>
          <w:i/>
          <w:spacing w:val="-3"/>
          <w:sz w:val="24"/>
          <w:szCs w:val="24"/>
        </w:rPr>
        <w:t>т</w:t>
      </w:r>
      <w:r w:rsidRPr="00C82925">
        <w:rPr>
          <w:rFonts w:ascii="Times New Roman" w:hAnsi="Times New Roman"/>
          <w:i/>
          <w:sz w:val="24"/>
          <w:szCs w:val="24"/>
        </w:rPr>
        <w:t>а с мет</w:t>
      </w:r>
      <w:r w:rsidRPr="00C82925">
        <w:rPr>
          <w:rFonts w:ascii="Times New Roman" w:hAnsi="Times New Roman"/>
          <w:i/>
          <w:spacing w:val="-3"/>
          <w:sz w:val="24"/>
          <w:szCs w:val="24"/>
        </w:rPr>
        <w:t>е</w:t>
      </w:r>
      <w:r w:rsidRPr="00C82925">
        <w:rPr>
          <w:rFonts w:ascii="Times New Roman" w:hAnsi="Times New Roman"/>
          <w:i/>
          <w:spacing w:val="1"/>
          <w:sz w:val="24"/>
          <w:szCs w:val="24"/>
        </w:rPr>
        <w:t>о</w:t>
      </w:r>
      <w:r w:rsidRPr="00C82925">
        <w:rPr>
          <w:rFonts w:ascii="Times New Roman" w:hAnsi="Times New Roman"/>
          <w:i/>
          <w:sz w:val="24"/>
          <w:szCs w:val="24"/>
        </w:rPr>
        <w:t>ст</w:t>
      </w:r>
      <w:r w:rsidRPr="00C82925">
        <w:rPr>
          <w:rFonts w:ascii="Times New Roman" w:hAnsi="Times New Roman"/>
          <w:i/>
          <w:spacing w:val="-3"/>
          <w:sz w:val="24"/>
          <w:szCs w:val="24"/>
        </w:rPr>
        <w:t>а</w:t>
      </w:r>
      <w:r w:rsidRPr="00C82925">
        <w:rPr>
          <w:rFonts w:ascii="Times New Roman" w:hAnsi="Times New Roman"/>
          <w:i/>
          <w:spacing w:val="1"/>
          <w:sz w:val="24"/>
          <w:szCs w:val="24"/>
        </w:rPr>
        <w:t>н</w:t>
      </w:r>
      <w:r w:rsidRPr="00C82925">
        <w:rPr>
          <w:rFonts w:ascii="Times New Roman" w:hAnsi="Times New Roman"/>
          <w:i/>
          <w:spacing w:val="-1"/>
          <w:sz w:val="24"/>
          <w:szCs w:val="24"/>
        </w:rPr>
        <w:t>ц</w:t>
      </w:r>
      <w:r w:rsidRPr="00C82925">
        <w:rPr>
          <w:rFonts w:ascii="Times New Roman" w:hAnsi="Times New Roman"/>
          <w:i/>
          <w:spacing w:val="1"/>
          <w:sz w:val="24"/>
          <w:szCs w:val="24"/>
        </w:rPr>
        <w:t>и</w:t>
      </w:r>
      <w:r w:rsidRPr="00C82925">
        <w:rPr>
          <w:rFonts w:ascii="Times New Roman" w:hAnsi="Times New Roman"/>
          <w:i/>
          <w:spacing w:val="-2"/>
          <w:sz w:val="24"/>
          <w:szCs w:val="24"/>
        </w:rPr>
        <w:t>е</w:t>
      </w:r>
      <w:r w:rsidRPr="00C82925">
        <w:rPr>
          <w:rFonts w:ascii="Times New Roman" w:hAnsi="Times New Roman"/>
          <w:i/>
          <w:sz w:val="24"/>
          <w:szCs w:val="24"/>
        </w:rPr>
        <w:t>й/метеоприборами (</w:t>
      </w:r>
      <w:r w:rsidRPr="00C82925">
        <w:rPr>
          <w:rFonts w:ascii="Times New Roman" w:hAnsi="Times New Roman"/>
          <w:i/>
          <w:spacing w:val="-1"/>
          <w:sz w:val="24"/>
          <w:szCs w:val="24"/>
        </w:rPr>
        <w:t>пр</w:t>
      </w:r>
      <w:r w:rsidRPr="00C82925">
        <w:rPr>
          <w:rFonts w:ascii="Times New Roman" w:hAnsi="Times New Roman"/>
          <w:i/>
          <w:spacing w:val="1"/>
          <w:sz w:val="24"/>
          <w:szCs w:val="24"/>
        </w:rPr>
        <w:t>о</w:t>
      </w:r>
      <w:r w:rsidRPr="00C82925">
        <w:rPr>
          <w:rFonts w:ascii="Times New Roman" w:hAnsi="Times New Roman"/>
          <w:i/>
          <w:sz w:val="24"/>
          <w:szCs w:val="24"/>
        </w:rPr>
        <w:t>ве</w:t>
      </w:r>
      <w:r w:rsidRPr="00C82925">
        <w:rPr>
          <w:rFonts w:ascii="Times New Roman" w:hAnsi="Times New Roman"/>
          <w:i/>
          <w:spacing w:val="-2"/>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е </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б</w:t>
      </w:r>
      <w:r w:rsidRPr="00C82925">
        <w:rPr>
          <w:rFonts w:ascii="Times New Roman" w:hAnsi="Times New Roman"/>
          <w:i/>
          <w:spacing w:val="-1"/>
          <w:sz w:val="24"/>
          <w:szCs w:val="24"/>
        </w:rPr>
        <w:t>лю</w:t>
      </w:r>
      <w:r w:rsidRPr="00C82925">
        <w:rPr>
          <w:rFonts w:ascii="Times New Roman" w:hAnsi="Times New Roman"/>
          <w:i/>
          <w:spacing w:val="1"/>
          <w:sz w:val="24"/>
          <w:szCs w:val="24"/>
        </w:rPr>
        <w:t>д</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й и </w:t>
      </w:r>
      <w:r w:rsidRPr="00C82925">
        <w:rPr>
          <w:rFonts w:ascii="Times New Roman" w:hAnsi="Times New Roman"/>
          <w:i/>
          <w:spacing w:val="1"/>
          <w:sz w:val="24"/>
          <w:szCs w:val="24"/>
        </w:rPr>
        <w:t>и</w:t>
      </w:r>
      <w:r w:rsidRPr="00C82925">
        <w:rPr>
          <w:rFonts w:ascii="Times New Roman" w:hAnsi="Times New Roman"/>
          <w:i/>
          <w:sz w:val="24"/>
          <w:szCs w:val="24"/>
        </w:rPr>
        <w:t>зм</w:t>
      </w:r>
      <w:r w:rsidRPr="00C82925">
        <w:rPr>
          <w:rFonts w:ascii="Times New Roman" w:hAnsi="Times New Roman"/>
          <w:i/>
          <w:spacing w:val="-3"/>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ий</w:t>
      </w:r>
      <w:r w:rsidRPr="00C82925">
        <w:rPr>
          <w:rFonts w:ascii="Times New Roman" w:hAnsi="Times New Roman"/>
          <w:i/>
          <w:sz w:val="24"/>
          <w:szCs w:val="24"/>
        </w:rPr>
        <w:t>,</w:t>
      </w:r>
      <w:r w:rsidRPr="00C82925">
        <w:rPr>
          <w:rFonts w:ascii="Times New Roman" w:hAnsi="Times New Roman"/>
          <w:i/>
          <w:spacing w:val="-2"/>
          <w:sz w:val="24"/>
          <w:szCs w:val="24"/>
        </w:rPr>
        <w:t>ф</w:t>
      </w:r>
      <w:r w:rsidRPr="00C82925">
        <w:rPr>
          <w:rFonts w:ascii="Times New Roman" w:hAnsi="Times New Roman"/>
          <w:i/>
          <w:spacing w:val="1"/>
          <w:sz w:val="24"/>
          <w:szCs w:val="24"/>
        </w:rPr>
        <w:t>и</w:t>
      </w:r>
      <w:r w:rsidRPr="00C82925">
        <w:rPr>
          <w:rFonts w:ascii="Times New Roman" w:hAnsi="Times New Roman"/>
          <w:i/>
          <w:spacing w:val="-2"/>
          <w:sz w:val="24"/>
          <w:szCs w:val="24"/>
        </w:rPr>
        <w:t>к</w:t>
      </w:r>
      <w:r w:rsidRPr="00C82925">
        <w:rPr>
          <w:rFonts w:ascii="Times New Roman" w:hAnsi="Times New Roman"/>
          <w:i/>
          <w:sz w:val="24"/>
          <w:szCs w:val="24"/>
        </w:rPr>
        <w:t>са</w:t>
      </w:r>
      <w:r w:rsidRPr="00C82925">
        <w:rPr>
          <w:rFonts w:ascii="Times New Roman" w:hAnsi="Times New Roman"/>
          <w:i/>
          <w:spacing w:val="-1"/>
          <w:sz w:val="24"/>
          <w:szCs w:val="24"/>
        </w:rPr>
        <w:t>ци</w:t>
      </w:r>
      <w:r w:rsidRPr="00C82925">
        <w:rPr>
          <w:rFonts w:ascii="Times New Roman" w:hAnsi="Times New Roman"/>
          <w:i/>
          <w:sz w:val="24"/>
          <w:szCs w:val="24"/>
        </w:rPr>
        <w:t xml:space="preserve">я </w:t>
      </w:r>
      <w:r w:rsidRPr="00C82925">
        <w:rPr>
          <w:rFonts w:ascii="Times New Roman" w:hAnsi="Times New Roman"/>
          <w:i/>
          <w:spacing w:val="1"/>
          <w:sz w:val="24"/>
          <w:szCs w:val="24"/>
        </w:rPr>
        <w:t>р</w:t>
      </w:r>
      <w:r w:rsidRPr="00C82925">
        <w:rPr>
          <w:rFonts w:ascii="Times New Roman" w:hAnsi="Times New Roman"/>
          <w:i/>
          <w:sz w:val="24"/>
          <w:szCs w:val="24"/>
        </w:rPr>
        <w:t>ез</w:t>
      </w:r>
      <w:r w:rsidRPr="00C82925">
        <w:rPr>
          <w:rFonts w:ascii="Times New Roman" w:hAnsi="Times New Roman"/>
          <w:i/>
          <w:spacing w:val="-4"/>
          <w:sz w:val="24"/>
          <w:szCs w:val="24"/>
        </w:rPr>
        <w:t>у</w:t>
      </w:r>
      <w:r w:rsidRPr="00C82925">
        <w:rPr>
          <w:rFonts w:ascii="Times New Roman" w:hAnsi="Times New Roman"/>
          <w:i/>
          <w:spacing w:val="-1"/>
          <w:sz w:val="24"/>
          <w:szCs w:val="24"/>
        </w:rPr>
        <w:t>ль</w:t>
      </w:r>
      <w:r w:rsidRPr="00C82925">
        <w:rPr>
          <w:rFonts w:ascii="Times New Roman" w:hAnsi="Times New Roman"/>
          <w:i/>
          <w:sz w:val="24"/>
          <w:szCs w:val="24"/>
        </w:rPr>
        <w:t>татов на</w:t>
      </w:r>
      <w:r w:rsidRPr="00C82925">
        <w:rPr>
          <w:rFonts w:ascii="Times New Roman" w:hAnsi="Times New Roman"/>
          <w:i/>
          <w:spacing w:val="1"/>
          <w:sz w:val="24"/>
          <w:szCs w:val="24"/>
        </w:rPr>
        <w:t>б</w:t>
      </w:r>
      <w:r w:rsidRPr="00C82925">
        <w:rPr>
          <w:rFonts w:ascii="Times New Roman" w:hAnsi="Times New Roman"/>
          <w:i/>
          <w:spacing w:val="-3"/>
          <w:sz w:val="24"/>
          <w:szCs w:val="24"/>
        </w:rPr>
        <w:t>л</w:t>
      </w:r>
      <w:r w:rsidRPr="00C82925">
        <w:rPr>
          <w:rFonts w:ascii="Times New Roman" w:hAnsi="Times New Roman"/>
          <w:i/>
          <w:spacing w:val="-1"/>
          <w:sz w:val="24"/>
          <w:szCs w:val="24"/>
        </w:rPr>
        <w:t>ю</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pacing w:val="-1"/>
          <w:sz w:val="24"/>
          <w:szCs w:val="24"/>
        </w:rPr>
        <w:t>й</w:t>
      </w:r>
      <w:r w:rsidRPr="00C82925">
        <w:rPr>
          <w:rFonts w:ascii="Times New Roman" w:hAnsi="Times New Roman"/>
          <w:i/>
          <w:sz w:val="24"/>
          <w:szCs w:val="24"/>
        </w:rPr>
        <w:t>, обрабо</w:t>
      </w:r>
      <w:r w:rsidRPr="00C82925">
        <w:rPr>
          <w:rFonts w:ascii="Times New Roman" w:hAnsi="Times New Roman"/>
          <w:i/>
          <w:spacing w:val="-2"/>
          <w:sz w:val="24"/>
          <w:szCs w:val="24"/>
        </w:rPr>
        <w:t>т</w:t>
      </w:r>
      <w:r w:rsidRPr="00C82925">
        <w:rPr>
          <w:rFonts w:ascii="Times New Roman" w:hAnsi="Times New Roman"/>
          <w:i/>
          <w:sz w:val="24"/>
          <w:szCs w:val="24"/>
        </w:rPr>
        <w:t xml:space="preserve">ка </w:t>
      </w:r>
      <w:r w:rsidRPr="00C82925">
        <w:rPr>
          <w:rFonts w:ascii="Times New Roman" w:hAnsi="Times New Roman"/>
          <w:i/>
          <w:spacing w:val="1"/>
          <w:sz w:val="24"/>
          <w:szCs w:val="24"/>
        </w:rPr>
        <w:t>р</w:t>
      </w:r>
      <w:r w:rsidRPr="00C82925">
        <w:rPr>
          <w:rFonts w:ascii="Times New Roman" w:hAnsi="Times New Roman"/>
          <w:i/>
          <w:sz w:val="24"/>
          <w:szCs w:val="24"/>
        </w:rPr>
        <w:t>ез</w:t>
      </w:r>
      <w:r w:rsidRPr="00C82925">
        <w:rPr>
          <w:rFonts w:ascii="Times New Roman" w:hAnsi="Times New Roman"/>
          <w:i/>
          <w:spacing w:val="-4"/>
          <w:sz w:val="24"/>
          <w:szCs w:val="24"/>
        </w:rPr>
        <w:t>у</w:t>
      </w:r>
      <w:r w:rsidRPr="00C82925">
        <w:rPr>
          <w:rFonts w:ascii="Times New Roman" w:hAnsi="Times New Roman"/>
          <w:i/>
          <w:spacing w:val="-1"/>
          <w:sz w:val="24"/>
          <w:szCs w:val="24"/>
        </w:rPr>
        <w:t>ль</w:t>
      </w:r>
      <w:r w:rsidRPr="00C82925">
        <w:rPr>
          <w:rFonts w:ascii="Times New Roman" w:hAnsi="Times New Roman"/>
          <w:i/>
          <w:sz w:val="24"/>
          <w:szCs w:val="24"/>
        </w:rPr>
        <w:t>татов на</w:t>
      </w:r>
      <w:r w:rsidRPr="00C82925">
        <w:rPr>
          <w:rFonts w:ascii="Times New Roman" w:hAnsi="Times New Roman"/>
          <w:i/>
          <w:spacing w:val="1"/>
          <w:sz w:val="24"/>
          <w:szCs w:val="24"/>
        </w:rPr>
        <w:t>б</w:t>
      </w:r>
      <w:r w:rsidRPr="00C82925">
        <w:rPr>
          <w:rFonts w:ascii="Times New Roman" w:hAnsi="Times New Roman"/>
          <w:i/>
          <w:spacing w:val="-3"/>
          <w:sz w:val="24"/>
          <w:szCs w:val="24"/>
        </w:rPr>
        <w:t>л</w:t>
      </w:r>
      <w:r w:rsidRPr="00C82925">
        <w:rPr>
          <w:rFonts w:ascii="Times New Roman" w:hAnsi="Times New Roman"/>
          <w:i/>
          <w:spacing w:val="-1"/>
          <w:sz w:val="24"/>
          <w:szCs w:val="24"/>
        </w:rPr>
        <w:t>ю</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pacing w:val="-1"/>
          <w:sz w:val="24"/>
          <w:szCs w:val="24"/>
        </w:rPr>
        <w:t>й</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i/>
          <w:sz w:val="24"/>
          <w:szCs w:val="24"/>
        </w:rPr>
      </w:pPr>
      <w:r w:rsidRPr="00C82925">
        <w:rPr>
          <w:rFonts w:ascii="Times New Roman" w:hAnsi="Times New Roman"/>
          <w:b/>
          <w:bCs/>
          <w:sz w:val="24"/>
          <w:szCs w:val="24"/>
        </w:rPr>
        <w:t>Б</w:t>
      </w:r>
      <w:r w:rsidRPr="00C82925">
        <w:rPr>
          <w:rFonts w:ascii="Times New Roman" w:hAnsi="Times New Roman"/>
          <w:b/>
          <w:bCs/>
          <w:spacing w:val="-2"/>
          <w:sz w:val="24"/>
          <w:szCs w:val="24"/>
        </w:rPr>
        <w:t>и</w:t>
      </w:r>
      <w:r w:rsidRPr="00C82925">
        <w:rPr>
          <w:rFonts w:ascii="Times New Roman" w:hAnsi="Times New Roman"/>
          <w:b/>
          <w:bCs/>
          <w:spacing w:val="1"/>
          <w:sz w:val="24"/>
          <w:szCs w:val="24"/>
        </w:rPr>
        <w:t>о</w:t>
      </w:r>
      <w:r w:rsidRPr="00C82925">
        <w:rPr>
          <w:rFonts w:ascii="Times New Roman" w:hAnsi="Times New Roman"/>
          <w:b/>
          <w:bCs/>
          <w:sz w:val="24"/>
          <w:szCs w:val="24"/>
        </w:rPr>
        <w:t>с</w:t>
      </w:r>
      <w:r w:rsidRPr="00C82925">
        <w:rPr>
          <w:rFonts w:ascii="Times New Roman" w:hAnsi="Times New Roman"/>
          <w:b/>
          <w:bCs/>
          <w:spacing w:val="-2"/>
          <w:sz w:val="24"/>
          <w:szCs w:val="24"/>
        </w:rPr>
        <w:t>ф</w:t>
      </w:r>
      <w:r w:rsidRPr="00C82925">
        <w:rPr>
          <w:rFonts w:ascii="Times New Roman" w:hAnsi="Times New Roman"/>
          <w:b/>
          <w:bCs/>
          <w:sz w:val="24"/>
          <w:szCs w:val="24"/>
        </w:rPr>
        <w:t>ер</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z w:val="24"/>
          <w:szCs w:val="24"/>
        </w:rPr>
        <w:t>Б</w:t>
      </w:r>
      <w:r w:rsidRPr="00C82925">
        <w:rPr>
          <w:rFonts w:ascii="Times New Roman" w:hAnsi="Times New Roman"/>
          <w:spacing w:val="-2"/>
          <w:sz w:val="24"/>
          <w:szCs w:val="24"/>
        </w:rPr>
        <w:t>и</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ф</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а–ж</w:t>
      </w:r>
      <w:r w:rsidRPr="00C82925">
        <w:rPr>
          <w:rFonts w:ascii="Times New Roman" w:hAnsi="Times New Roman"/>
          <w:spacing w:val="1"/>
          <w:sz w:val="24"/>
          <w:szCs w:val="24"/>
        </w:rPr>
        <w:t>и</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pacing w:val="-2"/>
          <w:sz w:val="24"/>
          <w:szCs w:val="24"/>
        </w:rPr>
        <w:t>ч</w:t>
      </w:r>
      <w:r w:rsidRPr="00C82925">
        <w:rPr>
          <w:rFonts w:ascii="Times New Roman" w:hAnsi="Times New Roman"/>
          <w:sz w:val="24"/>
          <w:szCs w:val="24"/>
        </w:rPr>
        <w:t>ка</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 xml:space="preserve">сти </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 xml:space="preserve">ив </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 xml:space="preserve">знь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ве</w:t>
      </w:r>
      <w:r w:rsidRPr="00C82925">
        <w:rPr>
          <w:rFonts w:ascii="Times New Roman" w:hAnsi="Times New Roman"/>
          <w:spacing w:val="-2"/>
          <w:sz w:val="24"/>
          <w:szCs w:val="24"/>
        </w:rPr>
        <w:t>р</w:t>
      </w:r>
      <w:r w:rsidRPr="00C82925">
        <w:rPr>
          <w:rFonts w:ascii="Times New Roman" w:hAnsi="Times New Roman"/>
          <w:spacing w:val="-1"/>
          <w:sz w:val="24"/>
          <w:szCs w:val="24"/>
        </w:rPr>
        <w:t>х</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стис</w:t>
      </w:r>
      <w:r w:rsidRPr="00C82925">
        <w:rPr>
          <w:rFonts w:ascii="Times New Roman" w:hAnsi="Times New Roman"/>
          <w:spacing w:val="-3"/>
          <w:sz w:val="24"/>
          <w:szCs w:val="24"/>
        </w:rPr>
        <w:t>у</w:t>
      </w:r>
      <w:r w:rsidRPr="00C82925">
        <w:rPr>
          <w:rFonts w:ascii="Times New Roman" w:hAnsi="Times New Roman"/>
          <w:sz w:val="24"/>
          <w:szCs w:val="24"/>
        </w:rPr>
        <w:t>ши:</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1"/>
          <w:sz w:val="24"/>
          <w:szCs w:val="24"/>
        </w:rPr>
        <w:t xml:space="preserve"> 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аст</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йи ж</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pacing w:val="-1"/>
          <w:sz w:val="24"/>
          <w:szCs w:val="24"/>
        </w:rPr>
        <w:t>ны</w:t>
      </w:r>
      <w:r w:rsidRPr="00C82925">
        <w:rPr>
          <w:rFonts w:ascii="Times New Roman" w:hAnsi="Times New Roman"/>
          <w:sz w:val="24"/>
          <w:szCs w:val="24"/>
        </w:rPr>
        <w:t>хи</w:t>
      </w:r>
      <w:r w:rsidRPr="00C82925">
        <w:rPr>
          <w:rFonts w:ascii="Times New Roman" w:hAnsi="Times New Roman"/>
          <w:spacing w:val="1"/>
          <w:sz w:val="24"/>
          <w:szCs w:val="24"/>
        </w:rPr>
        <w:t xml:space="preserve"> б</w:t>
      </w:r>
      <w:r w:rsidRPr="00C82925">
        <w:rPr>
          <w:rFonts w:ascii="Times New Roman" w:hAnsi="Times New Roman"/>
          <w:sz w:val="24"/>
          <w:szCs w:val="24"/>
        </w:rPr>
        <w:t>ез</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ств</w:t>
      </w:r>
      <w:r w:rsidRPr="00C82925">
        <w:rPr>
          <w:rFonts w:ascii="Times New Roman" w:hAnsi="Times New Roman"/>
          <w:spacing w:val="-3"/>
          <w:sz w:val="24"/>
          <w:szCs w:val="24"/>
        </w:rPr>
        <w:t>а</w:t>
      </w:r>
      <w:r w:rsidRPr="00C82925">
        <w:rPr>
          <w:rFonts w:ascii="Times New Roman" w:hAnsi="Times New Roman"/>
          <w:spacing w:val="1"/>
          <w:sz w:val="24"/>
          <w:szCs w:val="24"/>
        </w:rPr>
        <w:t>х</w:t>
      </w:r>
      <w:r w:rsidRPr="00C82925">
        <w:rPr>
          <w:rFonts w:ascii="Times New Roman" w:hAnsi="Times New Roman"/>
          <w:sz w:val="24"/>
          <w:szCs w:val="24"/>
        </w:rPr>
        <w:t>.</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z w:val="24"/>
          <w:szCs w:val="24"/>
        </w:rPr>
        <w:t>з</w:t>
      </w:r>
      <w:r w:rsidRPr="00C82925">
        <w:rPr>
          <w:rFonts w:ascii="Times New Roman" w:hAnsi="Times New Roman"/>
          <w:i/>
          <w:spacing w:val="-2"/>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ствие</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г</w:t>
      </w:r>
      <w:r w:rsidRPr="00C82925">
        <w:rPr>
          <w:rFonts w:ascii="Times New Roman" w:hAnsi="Times New Roman"/>
          <w:i/>
          <w:spacing w:val="-2"/>
          <w:sz w:val="24"/>
          <w:szCs w:val="24"/>
        </w:rPr>
        <w:t>а</w:t>
      </w:r>
      <w:r w:rsidRPr="00C82925">
        <w:rPr>
          <w:rFonts w:ascii="Times New Roman" w:hAnsi="Times New Roman"/>
          <w:i/>
          <w:spacing w:val="1"/>
          <w:sz w:val="24"/>
          <w:szCs w:val="24"/>
        </w:rPr>
        <w:t>ни</w:t>
      </w:r>
      <w:r w:rsidRPr="00C82925">
        <w:rPr>
          <w:rFonts w:ascii="Times New Roman" w:hAnsi="Times New Roman"/>
          <w:i/>
          <w:sz w:val="24"/>
          <w:szCs w:val="24"/>
        </w:rPr>
        <w:t>з</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 xml:space="preserve">в </w:t>
      </w:r>
      <w:r w:rsidRPr="00C82925">
        <w:rPr>
          <w:rFonts w:ascii="Times New Roman" w:hAnsi="Times New Roman"/>
          <w:i/>
          <w:spacing w:val="-1"/>
          <w:sz w:val="24"/>
          <w:szCs w:val="24"/>
        </w:rPr>
        <w:t>н</w:t>
      </w:r>
      <w:r w:rsidRPr="00C82925">
        <w:rPr>
          <w:rFonts w:ascii="Times New Roman" w:hAnsi="Times New Roman"/>
          <w:i/>
          <w:sz w:val="24"/>
          <w:szCs w:val="24"/>
        </w:rPr>
        <w:t>а земн</w:t>
      </w:r>
      <w:r w:rsidRPr="00C82925">
        <w:rPr>
          <w:rFonts w:ascii="Times New Roman" w:hAnsi="Times New Roman"/>
          <w:i/>
          <w:spacing w:val="-1"/>
          <w:sz w:val="24"/>
          <w:szCs w:val="24"/>
        </w:rPr>
        <w:t>ы</w:t>
      </w:r>
      <w:r w:rsidRPr="00C82925">
        <w:rPr>
          <w:rFonts w:ascii="Times New Roman" w:hAnsi="Times New Roman"/>
          <w:i/>
          <w:sz w:val="24"/>
          <w:szCs w:val="24"/>
        </w:rPr>
        <w:t xml:space="preserve">е </w:t>
      </w:r>
      <w:r w:rsidRPr="00C82925">
        <w:rPr>
          <w:rFonts w:ascii="Times New Roman" w:hAnsi="Times New Roman"/>
          <w:i/>
          <w:spacing w:val="-2"/>
          <w:sz w:val="24"/>
          <w:szCs w:val="24"/>
        </w:rPr>
        <w:t>о</w:t>
      </w:r>
      <w:r w:rsidRPr="00C82925">
        <w:rPr>
          <w:rFonts w:ascii="Times New Roman" w:hAnsi="Times New Roman"/>
          <w:i/>
          <w:spacing w:val="1"/>
          <w:sz w:val="24"/>
          <w:szCs w:val="24"/>
        </w:rPr>
        <w:t>бо</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pacing w:val="-2"/>
          <w:sz w:val="24"/>
          <w:szCs w:val="24"/>
        </w:rPr>
        <w:t>ч</w:t>
      </w:r>
      <w:r w:rsidRPr="00C82925">
        <w:rPr>
          <w:rFonts w:ascii="Times New Roman" w:hAnsi="Times New Roman"/>
          <w:i/>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z w:val="24"/>
          <w:szCs w:val="24"/>
        </w:rPr>
        <w:t>зд</w:t>
      </w:r>
      <w:r w:rsidRPr="00C82925">
        <w:rPr>
          <w:rFonts w:ascii="Times New Roman" w:hAnsi="Times New Roman"/>
          <w:i/>
          <w:spacing w:val="-2"/>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ст</w:t>
      </w:r>
      <w:r w:rsidRPr="00C82925">
        <w:rPr>
          <w:rFonts w:ascii="Times New Roman" w:hAnsi="Times New Roman"/>
          <w:i/>
          <w:spacing w:val="-3"/>
          <w:sz w:val="24"/>
          <w:szCs w:val="24"/>
        </w:rPr>
        <w:t>в</w:t>
      </w:r>
      <w:r w:rsidRPr="00C82925">
        <w:rPr>
          <w:rFonts w:ascii="Times New Roman" w:hAnsi="Times New Roman"/>
          <w:i/>
          <w:spacing w:val="1"/>
          <w:sz w:val="24"/>
          <w:szCs w:val="24"/>
        </w:rPr>
        <w:t>и</w:t>
      </w:r>
      <w:r w:rsidRPr="00C82925">
        <w:rPr>
          <w:rFonts w:ascii="Times New Roman" w:hAnsi="Times New Roman"/>
          <w:i/>
          <w:sz w:val="24"/>
          <w:szCs w:val="24"/>
        </w:rPr>
        <w:t>е че</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 xml:space="preserve">векана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ир</w:t>
      </w:r>
      <w:r w:rsidRPr="00C82925">
        <w:rPr>
          <w:rFonts w:ascii="Times New Roman" w:hAnsi="Times New Roman"/>
          <w:i/>
          <w:spacing w:val="1"/>
          <w:sz w:val="24"/>
          <w:szCs w:val="24"/>
        </w:rPr>
        <w:t>од</w:t>
      </w:r>
      <w:r w:rsidRPr="00C82925">
        <w:rPr>
          <w:rFonts w:ascii="Times New Roman" w:hAnsi="Times New Roman"/>
          <w:i/>
          <w:spacing w:val="-4"/>
          <w:sz w:val="24"/>
          <w:szCs w:val="24"/>
        </w:rPr>
        <w:t>у</w:t>
      </w:r>
      <w:r w:rsidRPr="00C82925">
        <w:rPr>
          <w:rFonts w:ascii="Times New Roman" w:hAnsi="Times New Roman"/>
          <w:i/>
          <w:sz w:val="24"/>
          <w:szCs w:val="24"/>
        </w:rPr>
        <w:t>.</w:t>
      </w:r>
      <w:r w:rsidRPr="00C82925">
        <w:rPr>
          <w:rFonts w:ascii="Times New Roman" w:hAnsi="Times New Roman"/>
          <w:i/>
          <w:spacing w:val="-1"/>
          <w:sz w:val="24"/>
          <w:szCs w:val="24"/>
        </w:rPr>
        <w:t xml:space="preserve"> О</w:t>
      </w:r>
      <w:r w:rsidRPr="00C82925">
        <w:rPr>
          <w:rFonts w:ascii="Times New Roman" w:hAnsi="Times New Roman"/>
          <w:i/>
          <w:spacing w:val="1"/>
          <w:sz w:val="24"/>
          <w:szCs w:val="24"/>
        </w:rPr>
        <w:t>хр</w:t>
      </w:r>
      <w:r w:rsidRPr="00C82925">
        <w:rPr>
          <w:rFonts w:ascii="Times New Roman" w:hAnsi="Times New Roman"/>
          <w:i/>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апри</w:t>
      </w:r>
      <w:r w:rsidRPr="00C82925">
        <w:rPr>
          <w:rFonts w:ascii="Times New Roman" w:hAnsi="Times New Roman"/>
          <w:i/>
          <w:spacing w:val="-1"/>
          <w:sz w:val="24"/>
          <w:szCs w:val="24"/>
        </w:rPr>
        <w:t>ро</w:t>
      </w:r>
      <w:r w:rsidRPr="00C82925">
        <w:rPr>
          <w:rFonts w:ascii="Times New Roman" w:hAnsi="Times New Roman"/>
          <w:i/>
          <w:spacing w:val="1"/>
          <w:sz w:val="24"/>
          <w:szCs w:val="24"/>
        </w:rPr>
        <w:t>ды</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Г</w:t>
      </w:r>
      <w:r w:rsidRPr="00C82925">
        <w:rPr>
          <w:rFonts w:ascii="Times New Roman" w:hAnsi="Times New Roman"/>
          <w:b/>
          <w:bCs/>
          <w:sz w:val="24"/>
          <w:szCs w:val="24"/>
        </w:rPr>
        <w:t>е</w:t>
      </w:r>
      <w:r w:rsidRPr="00C82925">
        <w:rPr>
          <w:rFonts w:ascii="Times New Roman" w:hAnsi="Times New Roman"/>
          <w:b/>
          <w:bCs/>
          <w:spacing w:val="1"/>
          <w:sz w:val="24"/>
          <w:szCs w:val="24"/>
        </w:rPr>
        <w:t>о</w:t>
      </w:r>
      <w:r w:rsidRPr="00C82925">
        <w:rPr>
          <w:rFonts w:ascii="Times New Roman" w:hAnsi="Times New Roman"/>
          <w:b/>
          <w:bCs/>
          <w:sz w:val="24"/>
          <w:szCs w:val="24"/>
        </w:rPr>
        <w:t>гра</w:t>
      </w:r>
      <w:r w:rsidRPr="00C82925">
        <w:rPr>
          <w:rFonts w:ascii="Times New Roman" w:hAnsi="Times New Roman"/>
          <w:b/>
          <w:bCs/>
          <w:spacing w:val="-1"/>
          <w:sz w:val="24"/>
          <w:szCs w:val="24"/>
        </w:rPr>
        <w:t>фи</w:t>
      </w:r>
      <w:r w:rsidRPr="00C82925">
        <w:rPr>
          <w:rFonts w:ascii="Times New Roman" w:hAnsi="Times New Roman"/>
          <w:b/>
          <w:bCs/>
          <w:sz w:val="24"/>
          <w:szCs w:val="24"/>
        </w:rPr>
        <w:t>чес</w:t>
      </w:r>
      <w:r w:rsidRPr="00C82925">
        <w:rPr>
          <w:rFonts w:ascii="Times New Roman" w:hAnsi="Times New Roman"/>
          <w:b/>
          <w:bCs/>
          <w:spacing w:val="-3"/>
          <w:sz w:val="24"/>
          <w:szCs w:val="24"/>
        </w:rPr>
        <w:t>к</w:t>
      </w:r>
      <w:r w:rsidRPr="00C82925">
        <w:rPr>
          <w:rFonts w:ascii="Times New Roman" w:hAnsi="Times New Roman"/>
          <w:b/>
          <w:bCs/>
          <w:spacing w:val="1"/>
          <w:sz w:val="24"/>
          <w:szCs w:val="24"/>
        </w:rPr>
        <w:t>а</w:t>
      </w:r>
      <w:r w:rsidRPr="00C82925">
        <w:rPr>
          <w:rFonts w:ascii="Times New Roman" w:hAnsi="Times New Roman"/>
          <w:b/>
          <w:bCs/>
          <w:sz w:val="24"/>
          <w:szCs w:val="24"/>
        </w:rPr>
        <w:t>я</w:t>
      </w:r>
      <w:r w:rsidRPr="00C82925">
        <w:rPr>
          <w:rFonts w:ascii="Times New Roman" w:hAnsi="Times New Roman"/>
          <w:b/>
          <w:bCs/>
          <w:spacing w:val="1"/>
          <w:sz w:val="24"/>
          <w:szCs w:val="24"/>
        </w:rPr>
        <w:t>о</w:t>
      </w:r>
      <w:r w:rsidRPr="00C82925">
        <w:rPr>
          <w:rFonts w:ascii="Times New Roman" w:hAnsi="Times New Roman"/>
          <w:b/>
          <w:bCs/>
          <w:spacing w:val="-1"/>
          <w:sz w:val="24"/>
          <w:szCs w:val="24"/>
        </w:rPr>
        <w:t>б</w:t>
      </w:r>
      <w:r w:rsidRPr="00C82925">
        <w:rPr>
          <w:rFonts w:ascii="Times New Roman" w:hAnsi="Times New Roman"/>
          <w:b/>
          <w:bCs/>
          <w:spacing w:val="1"/>
          <w:sz w:val="24"/>
          <w:szCs w:val="24"/>
        </w:rPr>
        <w:t>о</w:t>
      </w:r>
      <w:r w:rsidRPr="00C82925">
        <w:rPr>
          <w:rFonts w:ascii="Times New Roman" w:hAnsi="Times New Roman"/>
          <w:b/>
          <w:bCs/>
          <w:spacing w:val="-1"/>
          <w:sz w:val="24"/>
          <w:szCs w:val="24"/>
        </w:rPr>
        <w:t>л</w:t>
      </w:r>
      <w:r w:rsidRPr="00C82925">
        <w:rPr>
          <w:rFonts w:ascii="Times New Roman" w:hAnsi="Times New Roman"/>
          <w:b/>
          <w:bCs/>
          <w:spacing w:val="1"/>
          <w:sz w:val="24"/>
          <w:szCs w:val="24"/>
        </w:rPr>
        <w:t>о</w:t>
      </w:r>
      <w:r w:rsidRPr="00C82925">
        <w:rPr>
          <w:rFonts w:ascii="Times New Roman" w:hAnsi="Times New Roman"/>
          <w:b/>
          <w:bCs/>
          <w:sz w:val="24"/>
          <w:szCs w:val="24"/>
        </w:rPr>
        <w:t>ч</w:t>
      </w:r>
      <w:r w:rsidRPr="00C82925">
        <w:rPr>
          <w:rFonts w:ascii="Times New Roman" w:hAnsi="Times New Roman"/>
          <w:b/>
          <w:bCs/>
          <w:spacing w:val="-3"/>
          <w:sz w:val="24"/>
          <w:szCs w:val="24"/>
        </w:rPr>
        <w:t>к</w:t>
      </w:r>
      <w:r w:rsidRPr="00C82925">
        <w:rPr>
          <w:rFonts w:ascii="Times New Roman" w:hAnsi="Times New Roman"/>
          <w:b/>
          <w:bCs/>
          <w:sz w:val="24"/>
          <w:szCs w:val="24"/>
        </w:rPr>
        <w:t>а</w:t>
      </w:r>
      <w:r w:rsidRPr="00C82925">
        <w:rPr>
          <w:rFonts w:ascii="Times New Roman" w:hAnsi="Times New Roman"/>
          <w:b/>
          <w:bCs/>
          <w:spacing w:val="-1"/>
          <w:sz w:val="24"/>
          <w:szCs w:val="24"/>
        </w:rPr>
        <w:t>к</w:t>
      </w:r>
      <w:r w:rsidRPr="00C82925">
        <w:rPr>
          <w:rFonts w:ascii="Times New Roman" w:hAnsi="Times New Roman"/>
          <w:b/>
          <w:bCs/>
          <w:spacing w:val="1"/>
          <w:sz w:val="24"/>
          <w:szCs w:val="24"/>
        </w:rPr>
        <w:t>а</w:t>
      </w:r>
      <w:r w:rsidRPr="00C82925">
        <w:rPr>
          <w:rFonts w:ascii="Times New Roman" w:hAnsi="Times New Roman"/>
          <w:b/>
          <w:bCs/>
          <w:sz w:val="24"/>
          <w:szCs w:val="24"/>
        </w:rPr>
        <w:t>ксреда</w:t>
      </w:r>
      <w:r w:rsidRPr="00C82925">
        <w:rPr>
          <w:rFonts w:ascii="Times New Roman" w:hAnsi="Times New Roman"/>
          <w:b/>
          <w:bCs/>
          <w:spacing w:val="-2"/>
          <w:sz w:val="24"/>
          <w:szCs w:val="24"/>
        </w:rPr>
        <w:t>ж</w:t>
      </w:r>
      <w:r w:rsidRPr="00C82925">
        <w:rPr>
          <w:rFonts w:ascii="Times New Roman" w:hAnsi="Times New Roman"/>
          <w:b/>
          <w:bCs/>
          <w:spacing w:val="-1"/>
          <w:sz w:val="24"/>
          <w:szCs w:val="24"/>
        </w:rPr>
        <w:t>и</w:t>
      </w:r>
      <w:r w:rsidRPr="00C82925">
        <w:rPr>
          <w:rFonts w:ascii="Times New Roman" w:hAnsi="Times New Roman"/>
          <w:b/>
          <w:bCs/>
          <w:sz w:val="24"/>
          <w:szCs w:val="24"/>
        </w:rPr>
        <w:t>з</w:t>
      </w:r>
      <w:r w:rsidRPr="00C82925">
        <w:rPr>
          <w:rFonts w:ascii="Times New Roman" w:hAnsi="Times New Roman"/>
          <w:b/>
          <w:bCs/>
          <w:spacing w:val="-1"/>
          <w:sz w:val="24"/>
          <w:szCs w:val="24"/>
        </w:rPr>
        <w:t>ни</w:t>
      </w:r>
      <w:r w:rsidRPr="00C82925">
        <w:rPr>
          <w:rFonts w:ascii="Times New Roman" w:hAnsi="Times New Roman"/>
          <w:b/>
          <w:bCs/>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он</w:t>
      </w:r>
      <w:r w:rsidRPr="00C82925">
        <w:rPr>
          <w:rFonts w:ascii="Times New Roman" w:hAnsi="Times New Roman"/>
          <w:sz w:val="24"/>
          <w:szCs w:val="24"/>
        </w:rPr>
        <w:t>ят</w:t>
      </w:r>
      <w:r w:rsidRPr="00C82925">
        <w:rPr>
          <w:rFonts w:ascii="Times New Roman" w:hAnsi="Times New Roman"/>
          <w:spacing w:val="1"/>
          <w:sz w:val="24"/>
          <w:szCs w:val="24"/>
        </w:rPr>
        <w:t>и</w:t>
      </w:r>
      <w:r w:rsidRPr="00C82925">
        <w:rPr>
          <w:rFonts w:ascii="Times New Roman" w:hAnsi="Times New Roman"/>
          <w:sz w:val="24"/>
          <w:szCs w:val="24"/>
        </w:rPr>
        <w:t>е о</w:t>
      </w:r>
      <w:r w:rsidRPr="00C82925">
        <w:rPr>
          <w:rFonts w:ascii="Times New Roman" w:hAnsi="Times New Roman"/>
          <w:spacing w:val="-2"/>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z w:val="24"/>
          <w:szCs w:val="24"/>
        </w:rPr>
        <w:t>чке.Вз</w:t>
      </w:r>
      <w:r w:rsidRPr="00C82925">
        <w:rPr>
          <w:rFonts w:ascii="Times New Roman" w:hAnsi="Times New Roman"/>
          <w:spacing w:val="-3"/>
          <w:sz w:val="24"/>
          <w:szCs w:val="24"/>
        </w:rPr>
        <w:t>а</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од</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 xml:space="preserve">ствие </w:t>
      </w:r>
      <w:r w:rsidRPr="00C82925">
        <w:rPr>
          <w:rFonts w:ascii="Times New Roman" w:hAnsi="Times New Roman"/>
          <w:spacing w:val="-1"/>
          <w:sz w:val="24"/>
          <w:szCs w:val="24"/>
        </w:rPr>
        <w:t>о</w:t>
      </w:r>
      <w:r w:rsidRPr="00C82925">
        <w:rPr>
          <w:rFonts w:ascii="Times New Roman" w:hAnsi="Times New Roman"/>
          <w:spacing w:val="1"/>
          <w:sz w:val="24"/>
          <w:szCs w:val="24"/>
        </w:rPr>
        <w:t>бо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чек</w:t>
      </w:r>
      <w:r w:rsidRPr="00C82925">
        <w:rPr>
          <w:rFonts w:ascii="Times New Roman" w:hAnsi="Times New Roman"/>
          <w:spacing w:val="1"/>
          <w:sz w:val="24"/>
          <w:szCs w:val="24"/>
        </w:rPr>
        <w:t xml:space="preserve"> З</w:t>
      </w:r>
      <w:r w:rsidRPr="00C82925">
        <w:rPr>
          <w:rFonts w:ascii="Times New Roman" w:hAnsi="Times New Roman"/>
          <w:spacing w:val="-2"/>
          <w:sz w:val="24"/>
          <w:szCs w:val="24"/>
        </w:rPr>
        <w:t>е</w:t>
      </w:r>
      <w:r w:rsidRPr="00C82925">
        <w:rPr>
          <w:rFonts w:ascii="Times New Roman" w:hAnsi="Times New Roman"/>
          <w:sz w:val="24"/>
          <w:szCs w:val="24"/>
        </w:rPr>
        <w:t>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он</w:t>
      </w:r>
      <w:r w:rsidRPr="00C82925">
        <w:rPr>
          <w:rFonts w:ascii="Times New Roman" w:hAnsi="Times New Roman"/>
          <w:sz w:val="24"/>
          <w:szCs w:val="24"/>
        </w:rPr>
        <w:t>я</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е о</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мпл</w:t>
      </w:r>
      <w:r w:rsidRPr="00C82925">
        <w:rPr>
          <w:rFonts w:ascii="Times New Roman" w:hAnsi="Times New Roman"/>
          <w:spacing w:val="-2"/>
          <w:sz w:val="24"/>
          <w:szCs w:val="24"/>
        </w:rPr>
        <w:t>е</w:t>
      </w:r>
      <w:r w:rsidRPr="00C82925">
        <w:rPr>
          <w:rFonts w:ascii="Times New Roman" w:hAnsi="Times New Roman"/>
          <w:sz w:val="24"/>
          <w:szCs w:val="24"/>
        </w:rPr>
        <w:t>кс</w:t>
      </w:r>
      <w:r w:rsidRPr="00C82925">
        <w:rPr>
          <w:rFonts w:ascii="Times New Roman" w:hAnsi="Times New Roman"/>
          <w:spacing w:val="-2"/>
          <w:sz w:val="24"/>
          <w:szCs w:val="24"/>
        </w:rPr>
        <w:t>е</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ексыс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z w:val="24"/>
          <w:szCs w:val="24"/>
        </w:rPr>
        <w:t>ймест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сти. </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стиге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z w:val="24"/>
          <w:szCs w:val="24"/>
        </w:rPr>
        <w:t>ч</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2"/>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2"/>
          <w:sz w:val="24"/>
          <w:szCs w:val="24"/>
        </w:rPr>
        <w:t>а</w:t>
      </w:r>
      <w:r w:rsidRPr="00C82925">
        <w:rPr>
          <w:rFonts w:ascii="Times New Roman" w:hAnsi="Times New Roman"/>
          <w:sz w:val="24"/>
          <w:szCs w:val="24"/>
        </w:rPr>
        <w:t>яз</w:t>
      </w:r>
      <w:r w:rsidRPr="00C82925">
        <w:rPr>
          <w:rFonts w:ascii="Times New Roman" w:hAnsi="Times New Roman"/>
          <w:spacing w:val="-2"/>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 ивы</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1"/>
          <w:sz w:val="24"/>
          <w:szCs w:val="24"/>
        </w:rPr>
        <w:t xml:space="preserve"> п</w:t>
      </w:r>
      <w:r w:rsidRPr="00C82925">
        <w:rPr>
          <w:rFonts w:ascii="Times New Roman" w:hAnsi="Times New Roman"/>
          <w:spacing w:val="-1"/>
          <w:sz w:val="24"/>
          <w:szCs w:val="24"/>
        </w:rPr>
        <w:t>о</w:t>
      </w:r>
      <w:r w:rsidRPr="00C82925">
        <w:rPr>
          <w:rFonts w:ascii="Times New Roman" w:hAnsi="Times New Roman"/>
          <w:sz w:val="24"/>
          <w:szCs w:val="24"/>
        </w:rPr>
        <w:t>яс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ез</w:t>
      </w:r>
      <w:r w:rsidRPr="00C82925">
        <w:rPr>
          <w:rFonts w:ascii="Times New Roman" w:hAnsi="Times New Roman"/>
          <w:spacing w:val="-2"/>
          <w:sz w:val="24"/>
          <w:szCs w:val="24"/>
        </w:rPr>
        <w:t>о</w:t>
      </w:r>
      <w:r w:rsidRPr="00C82925">
        <w:rPr>
          <w:rFonts w:ascii="Times New Roman" w:hAnsi="Times New Roman"/>
          <w:spacing w:val="-1"/>
          <w:sz w:val="24"/>
          <w:szCs w:val="24"/>
        </w:rPr>
        <w:t>н</w:t>
      </w:r>
      <w:r w:rsidRPr="00C82925">
        <w:rPr>
          <w:rFonts w:ascii="Times New Roman" w:hAnsi="Times New Roman"/>
          <w:sz w:val="24"/>
          <w:szCs w:val="24"/>
        </w:rPr>
        <w:t xml:space="preserve">ы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2"/>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ечелове</w:t>
      </w:r>
      <w:r w:rsidRPr="00C82925">
        <w:rPr>
          <w:rFonts w:ascii="Times New Roman" w:hAnsi="Times New Roman"/>
          <w:spacing w:val="-2"/>
          <w:sz w:val="24"/>
          <w:szCs w:val="24"/>
        </w:rPr>
        <w:t>к</w:t>
      </w:r>
      <w:r w:rsidRPr="00C82925">
        <w:rPr>
          <w:rFonts w:ascii="Times New Roman" w:hAnsi="Times New Roman"/>
          <w:sz w:val="24"/>
          <w:szCs w:val="24"/>
        </w:rPr>
        <w:t>а на</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w:t>
      </w:r>
      <w:r w:rsidRPr="00C82925">
        <w:rPr>
          <w:rFonts w:ascii="Times New Roman" w:hAnsi="Times New Roman"/>
          <w:spacing w:val="-1"/>
          <w:sz w:val="24"/>
          <w:szCs w:val="24"/>
        </w:rPr>
        <w:t>оду</w:t>
      </w:r>
      <w:r w:rsidRPr="00C82925">
        <w:rPr>
          <w:rFonts w:ascii="Times New Roman" w:hAnsi="Times New Roman"/>
          <w:sz w:val="24"/>
          <w:szCs w:val="24"/>
        </w:rPr>
        <w:t>.</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r w:rsidRPr="00C82925">
        <w:rPr>
          <w:rFonts w:ascii="Times New Roman" w:hAnsi="Times New Roman"/>
          <w:b/>
          <w:bCs/>
          <w:spacing w:val="1"/>
          <w:sz w:val="24"/>
          <w:szCs w:val="24"/>
        </w:rPr>
        <w:t>Человечество</w:t>
      </w:r>
      <w:r w:rsidRPr="00C82925">
        <w:rPr>
          <w:rFonts w:ascii="Times New Roman" w:hAnsi="Times New Roman"/>
          <w:b/>
          <w:bCs/>
          <w:spacing w:val="-1"/>
          <w:sz w:val="24"/>
          <w:szCs w:val="24"/>
        </w:rPr>
        <w:t>н</w:t>
      </w:r>
      <w:r w:rsidRPr="00C82925">
        <w:rPr>
          <w:rFonts w:ascii="Times New Roman" w:hAnsi="Times New Roman"/>
          <w:b/>
          <w:bCs/>
          <w:sz w:val="24"/>
          <w:szCs w:val="24"/>
        </w:rPr>
        <w:t>а Зе</w:t>
      </w:r>
      <w:r w:rsidRPr="00C82925">
        <w:rPr>
          <w:rFonts w:ascii="Times New Roman" w:hAnsi="Times New Roman"/>
          <w:b/>
          <w:bCs/>
          <w:spacing w:val="-1"/>
          <w:sz w:val="24"/>
          <w:szCs w:val="24"/>
        </w:rPr>
        <w:t>м</w:t>
      </w:r>
      <w:r w:rsidRPr="00C82925">
        <w:rPr>
          <w:rFonts w:ascii="Times New Roman" w:hAnsi="Times New Roman"/>
          <w:b/>
          <w:bCs/>
          <w:spacing w:val="1"/>
          <w:sz w:val="24"/>
          <w:szCs w:val="24"/>
        </w:rPr>
        <w:t>л</w:t>
      </w:r>
      <w:r w:rsidRPr="00C82925">
        <w:rPr>
          <w:rFonts w:ascii="Times New Roman" w:hAnsi="Times New Roman"/>
          <w:b/>
          <w:bCs/>
          <w:sz w:val="24"/>
          <w:szCs w:val="24"/>
        </w:rPr>
        <w:t xml:space="preserve">е. </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 xml:space="preserve">сть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я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Рас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й с</w:t>
      </w:r>
      <w:r w:rsidRPr="00C82925">
        <w:rPr>
          <w:rFonts w:ascii="Times New Roman" w:hAnsi="Times New Roman"/>
          <w:spacing w:val="1"/>
          <w:sz w:val="24"/>
          <w:szCs w:val="24"/>
        </w:rPr>
        <w:t>о</w:t>
      </w:r>
      <w:r w:rsidRPr="00C82925">
        <w:rPr>
          <w:rFonts w:ascii="Times New Roman" w:hAnsi="Times New Roman"/>
          <w:sz w:val="24"/>
          <w:szCs w:val="24"/>
        </w:rPr>
        <w:t>став.</w:t>
      </w:r>
      <w:r w:rsidRPr="00C82925">
        <w:rPr>
          <w:rFonts w:ascii="Times New Roman" w:hAnsi="Times New Roman"/>
          <w:spacing w:val="-2"/>
          <w:sz w:val="24"/>
          <w:szCs w:val="24"/>
        </w:rPr>
        <w:t>На</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ы</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еты.</w:t>
      </w:r>
      <w:r w:rsidRPr="00C82925">
        <w:rPr>
          <w:rFonts w:ascii="Times New Roman" w:hAnsi="Times New Roman"/>
          <w:spacing w:val="1"/>
          <w:sz w:val="24"/>
          <w:szCs w:val="24"/>
        </w:rPr>
        <w:t>Го</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д</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ства</w:t>
      </w:r>
      <w:r w:rsidRPr="00C82925">
        <w:rPr>
          <w:rFonts w:ascii="Times New Roman" w:hAnsi="Times New Roman"/>
          <w:spacing w:val="-1"/>
          <w:sz w:val="24"/>
          <w:szCs w:val="24"/>
        </w:rPr>
        <w:t xml:space="preserve"> н</w:t>
      </w:r>
      <w:r w:rsidRPr="00C82925">
        <w:rPr>
          <w:rFonts w:ascii="Times New Roman" w:hAnsi="Times New Roman"/>
          <w:sz w:val="24"/>
          <w:szCs w:val="24"/>
        </w:rPr>
        <w:t>а ка</w:t>
      </w:r>
      <w:r w:rsidRPr="00C82925">
        <w:rPr>
          <w:rFonts w:ascii="Times New Roman" w:hAnsi="Times New Roman"/>
          <w:spacing w:val="1"/>
          <w:sz w:val="24"/>
          <w:szCs w:val="24"/>
        </w:rPr>
        <w:t>р</w:t>
      </w:r>
      <w:r w:rsidRPr="00C82925">
        <w:rPr>
          <w:rFonts w:ascii="Times New Roman" w:hAnsi="Times New Roman"/>
          <w:sz w:val="24"/>
          <w:szCs w:val="24"/>
        </w:rPr>
        <w:t xml:space="preserve">те </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r w:rsidRPr="00C82925">
        <w:rPr>
          <w:rFonts w:ascii="Times New Roman" w:hAnsi="Times New Roman"/>
          <w:b/>
          <w:bCs/>
          <w:spacing w:val="1"/>
          <w:sz w:val="24"/>
          <w:szCs w:val="24"/>
        </w:rPr>
        <w:t>Освоение</w:t>
      </w:r>
      <w:r w:rsidRPr="00C82925">
        <w:rPr>
          <w:rFonts w:ascii="Times New Roman" w:hAnsi="Times New Roman"/>
          <w:b/>
          <w:bCs/>
          <w:spacing w:val="-2"/>
          <w:sz w:val="24"/>
          <w:szCs w:val="24"/>
        </w:rPr>
        <w:t>З</w:t>
      </w:r>
      <w:r w:rsidRPr="00C82925">
        <w:rPr>
          <w:rFonts w:ascii="Times New Roman" w:hAnsi="Times New Roman"/>
          <w:b/>
          <w:bCs/>
          <w:sz w:val="24"/>
          <w:szCs w:val="24"/>
        </w:rPr>
        <w:t>е</w:t>
      </w:r>
      <w:r w:rsidRPr="00C82925">
        <w:rPr>
          <w:rFonts w:ascii="Times New Roman" w:hAnsi="Times New Roman"/>
          <w:b/>
          <w:bCs/>
          <w:spacing w:val="-1"/>
          <w:sz w:val="24"/>
          <w:szCs w:val="24"/>
        </w:rPr>
        <w:t>м</w:t>
      </w:r>
      <w:r w:rsidRPr="00C82925">
        <w:rPr>
          <w:rFonts w:ascii="Times New Roman" w:hAnsi="Times New Roman"/>
          <w:b/>
          <w:bCs/>
          <w:spacing w:val="1"/>
          <w:sz w:val="24"/>
          <w:szCs w:val="24"/>
        </w:rPr>
        <w:t>л</w:t>
      </w:r>
      <w:r w:rsidRPr="00C82925">
        <w:rPr>
          <w:rFonts w:ascii="Times New Roman" w:hAnsi="Times New Roman"/>
          <w:b/>
          <w:bCs/>
          <w:sz w:val="24"/>
          <w:szCs w:val="24"/>
        </w:rPr>
        <w:t>и че</w:t>
      </w:r>
      <w:r w:rsidRPr="00C82925">
        <w:rPr>
          <w:rFonts w:ascii="Times New Roman" w:hAnsi="Times New Roman"/>
          <w:b/>
          <w:bCs/>
          <w:spacing w:val="-1"/>
          <w:sz w:val="24"/>
          <w:szCs w:val="24"/>
        </w:rPr>
        <w:t>л</w:t>
      </w:r>
      <w:r w:rsidRPr="00C82925">
        <w:rPr>
          <w:rFonts w:ascii="Times New Roman" w:hAnsi="Times New Roman"/>
          <w:b/>
          <w:bCs/>
          <w:spacing w:val="1"/>
          <w:sz w:val="24"/>
          <w:szCs w:val="24"/>
        </w:rPr>
        <w:t>о</w:t>
      </w:r>
      <w:r w:rsidRPr="00C82925">
        <w:rPr>
          <w:rFonts w:ascii="Times New Roman" w:hAnsi="Times New Roman"/>
          <w:b/>
          <w:bCs/>
          <w:sz w:val="24"/>
          <w:szCs w:val="24"/>
        </w:rPr>
        <w:t>ве</w:t>
      </w:r>
      <w:r w:rsidRPr="00C82925">
        <w:rPr>
          <w:rFonts w:ascii="Times New Roman" w:hAnsi="Times New Roman"/>
          <w:b/>
          <w:bCs/>
          <w:spacing w:val="-4"/>
          <w:sz w:val="24"/>
          <w:szCs w:val="24"/>
        </w:rPr>
        <w:t>к</w:t>
      </w:r>
      <w:r w:rsidRPr="00C82925">
        <w:rPr>
          <w:rFonts w:ascii="Times New Roman" w:hAnsi="Times New Roman"/>
          <w:b/>
          <w:bCs/>
          <w:spacing w:val="1"/>
          <w:sz w:val="24"/>
          <w:szCs w:val="24"/>
        </w:rPr>
        <w:t>о</w:t>
      </w:r>
      <w:r w:rsidRPr="00C82925">
        <w:rPr>
          <w:rFonts w:ascii="Times New Roman" w:hAnsi="Times New Roman"/>
          <w:b/>
          <w:bCs/>
          <w:sz w:val="24"/>
          <w:szCs w:val="24"/>
        </w:rPr>
        <w:t xml:space="preserve">м. </w:t>
      </w:r>
    </w:p>
    <w:p w:rsidR="00C740D2" w:rsidRPr="00C82925" w:rsidRDefault="00C740D2" w:rsidP="00C82925">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3"/>
          <w:sz w:val="24"/>
          <w:szCs w:val="24"/>
        </w:rPr>
        <w:t>Ч</w:t>
      </w:r>
      <w:r w:rsidRPr="00C82925">
        <w:rPr>
          <w:rFonts w:ascii="Times New Roman" w:hAnsi="Times New Roman"/>
          <w:sz w:val="24"/>
          <w:szCs w:val="24"/>
        </w:rPr>
        <w:t xml:space="preserve">то </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чают в к</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 xml:space="preserve">се </w:t>
      </w:r>
      <w:r w:rsidRPr="00C82925">
        <w:rPr>
          <w:rFonts w:ascii="Times New Roman" w:hAnsi="Times New Roman"/>
          <w:spacing w:val="-2"/>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и мате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 и</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w:t>
      </w:r>
      <w:r w:rsidRPr="00C82925">
        <w:rPr>
          <w:rFonts w:ascii="Times New Roman" w:hAnsi="Times New Roman"/>
          <w:spacing w:val="-3"/>
          <w:sz w:val="24"/>
          <w:szCs w:val="24"/>
        </w:rPr>
        <w:t>М</w:t>
      </w:r>
      <w:r w:rsidRPr="00C82925">
        <w:rPr>
          <w:rFonts w:ascii="Times New Roman" w:hAnsi="Times New Roman"/>
          <w:sz w:val="24"/>
          <w:szCs w:val="24"/>
        </w:rPr>
        <w:t>ет</w:t>
      </w:r>
      <w:r w:rsidRPr="00C82925">
        <w:rPr>
          <w:rFonts w:ascii="Times New Roman" w:hAnsi="Times New Roman"/>
          <w:spacing w:val="-1"/>
          <w:sz w:val="24"/>
          <w:szCs w:val="24"/>
        </w:rPr>
        <w:t>од</w:t>
      </w:r>
      <w:r w:rsidRPr="00C82925">
        <w:rPr>
          <w:rFonts w:ascii="Times New Roman" w:hAnsi="Times New Roman"/>
          <w:sz w:val="24"/>
          <w:szCs w:val="24"/>
        </w:rPr>
        <w:t>ыг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4"/>
          <w:sz w:val="24"/>
          <w:szCs w:val="24"/>
        </w:rPr>
        <w:t>и</w:t>
      </w:r>
      <w:r w:rsidRPr="00C82925">
        <w:rPr>
          <w:rFonts w:ascii="Times New Roman" w:hAnsi="Times New Roman"/>
          <w:sz w:val="24"/>
          <w:szCs w:val="24"/>
        </w:rPr>
        <w:t>ссле</w:t>
      </w:r>
      <w:r w:rsidRPr="00C82925">
        <w:rPr>
          <w:rFonts w:ascii="Times New Roman" w:hAnsi="Times New Roman"/>
          <w:spacing w:val="-2"/>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ван</w:t>
      </w:r>
      <w:r w:rsidRPr="00C82925">
        <w:rPr>
          <w:rFonts w:ascii="Times New Roman" w:hAnsi="Times New Roman"/>
          <w:spacing w:val="-1"/>
          <w:sz w:val="24"/>
          <w:szCs w:val="24"/>
        </w:rPr>
        <w:t>и</w:t>
      </w:r>
      <w:r w:rsidRPr="00C82925">
        <w:rPr>
          <w:rFonts w:ascii="Times New Roman" w:hAnsi="Times New Roman"/>
          <w:sz w:val="24"/>
          <w:szCs w:val="24"/>
        </w:rPr>
        <w:t>йи</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и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форм</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.Раз</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хка</w:t>
      </w:r>
      <w:r w:rsidRPr="00C82925">
        <w:rPr>
          <w:rFonts w:ascii="Times New Roman" w:hAnsi="Times New Roman"/>
          <w:spacing w:val="1"/>
          <w:sz w:val="24"/>
          <w:szCs w:val="24"/>
        </w:rPr>
        <w:t>р</w:t>
      </w:r>
      <w:r w:rsidRPr="00C82925">
        <w:rPr>
          <w:rFonts w:ascii="Times New Roman" w:hAnsi="Times New Roman"/>
          <w:sz w:val="24"/>
          <w:szCs w:val="24"/>
        </w:rPr>
        <w:t>т.Ва</w:t>
      </w:r>
      <w:r w:rsidRPr="00C82925">
        <w:rPr>
          <w:rFonts w:ascii="Times New Roman" w:hAnsi="Times New Roman"/>
          <w:spacing w:val="-2"/>
          <w:sz w:val="24"/>
          <w:szCs w:val="24"/>
        </w:rPr>
        <w:t>ж</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ш</w:t>
      </w:r>
      <w:r w:rsidRPr="00C82925">
        <w:rPr>
          <w:rFonts w:ascii="Times New Roman" w:hAnsi="Times New Roman"/>
          <w:spacing w:val="-2"/>
          <w:sz w:val="24"/>
          <w:szCs w:val="24"/>
        </w:rPr>
        <w:t>и</w:t>
      </w:r>
      <w:r w:rsidRPr="00C82925">
        <w:rPr>
          <w:rFonts w:ascii="Times New Roman" w:hAnsi="Times New Roman"/>
          <w:sz w:val="24"/>
          <w:szCs w:val="24"/>
        </w:rPr>
        <w:t>е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я и</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тешест</w:t>
      </w:r>
      <w:r w:rsidRPr="00C82925">
        <w:rPr>
          <w:rFonts w:ascii="Times New Roman" w:hAnsi="Times New Roman"/>
          <w:spacing w:val="-1"/>
          <w:sz w:val="24"/>
          <w:szCs w:val="24"/>
        </w:rPr>
        <w:t>ви</w:t>
      </w:r>
      <w:r w:rsidRPr="00C82925">
        <w:rPr>
          <w:rFonts w:ascii="Times New Roman" w:hAnsi="Times New Roman"/>
          <w:sz w:val="24"/>
          <w:szCs w:val="24"/>
        </w:rPr>
        <w:t>яв</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z w:val="24"/>
          <w:szCs w:val="24"/>
        </w:rPr>
        <w:t>ев</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2"/>
          <w:sz w:val="24"/>
          <w:szCs w:val="24"/>
        </w:rPr>
        <w:t>(</w:t>
      </w:r>
      <w:r w:rsidRPr="00C82925">
        <w:rPr>
          <w:rFonts w:ascii="Times New Roman" w:hAnsi="Times New Roman"/>
          <w:i/>
          <w:spacing w:val="-1"/>
          <w:sz w:val="24"/>
          <w:szCs w:val="24"/>
        </w:rPr>
        <w:t>д</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3"/>
          <w:sz w:val="24"/>
          <w:szCs w:val="24"/>
        </w:rPr>
        <w:t>в</w:t>
      </w:r>
      <w:r w:rsidRPr="00C82925">
        <w:rPr>
          <w:rFonts w:ascii="Times New Roman" w:hAnsi="Times New Roman"/>
          <w:i/>
          <w:spacing w:val="1"/>
          <w:sz w:val="24"/>
          <w:szCs w:val="24"/>
        </w:rPr>
        <w:t>ни</w:t>
      </w:r>
      <w:r w:rsidRPr="00C82925">
        <w:rPr>
          <w:rFonts w:ascii="Times New Roman" w:hAnsi="Times New Roman"/>
          <w:i/>
          <w:sz w:val="24"/>
          <w:szCs w:val="24"/>
        </w:rPr>
        <w:t>е</w:t>
      </w:r>
      <w:r w:rsidRPr="00C82925">
        <w:rPr>
          <w:rFonts w:ascii="Times New Roman" w:hAnsi="Times New Roman"/>
          <w:i/>
          <w:spacing w:val="-2"/>
          <w:sz w:val="24"/>
          <w:szCs w:val="24"/>
        </w:rPr>
        <w:t>е</w:t>
      </w:r>
      <w:r w:rsidRPr="00C82925">
        <w:rPr>
          <w:rFonts w:ascii="Times New Roman" w:hAnsi="Times New Roman"/>
          <w:i/>
          <w:sz w:val="24"/>
          <w:szCs w:val="24"/>
        </w:rPr>
        <w:t>г</w:t>
      </w:r>
      <w:r w:rsidRPr="00C82925">
        <w:rPr>
          <w:rFonts w:ascii="Times New Roman" w:hAnsi="Times New Roman"/>
          <w:i/>
          <w:spacing w:val="-1"/>
          <w:sz w:val="24"/>
          <w:szCs w:val="24"/>
        </w:rPr>
        <w:t>и</w:t>
      </w:r>
      <w:r w:rsidRPr="00C82925">
        <w:rPr>
          <w:rFonts w:ascii="Times New Roman" w:hAnsi="Times New Roman"/>
          <w:i/>
          <w:spacing w:val="1"/>
          <w:sz w:val="24"/>
          <w:szCs w:val="24"/>
        </w:rPr>
        <w:t>п</w:t>
      </w:r>
      <w:r w:rsidRPr="00C82925">
        <w:rPr>
          <w:rFonts w:ascii="Times New Roman" w:hAnsi="Times New Roman"/>
          <w:i/>
          <w:sz w:val="24"/>
          <w:szCs w:val="24"/>
        </w:rPr>
        <w:t>т</w:t>
      </w:r>
      <w:r w:rsidRPr="00C82925">
        <w:rPr>
          <w:rFonts w:ascii="Times New Roman" w:hAnsi="Times New Roman"/>
          <w:i/>
          <w:spacing w:val="-2"/>
          <w:sz w:val="24"/>
          <w:szCs w:val="24"/>
        </w:rPr>
        <w:t>я</w:t>
      </w:r>
      <w:r w:rsidRPr="00C82925">
        <w:rPr>
          <w:rFonts w:ascii="Times New Roman" w:hAnsi="Times New Roman"/>
          <w:i/>
          <w:spacing w:val="1"/>
          <w:sz w:val="24"/>
          <w:szCs w:val="24"/>
        </w:rPr>
        <w:t>н</w:t>
      </w:r>
      <w:r w:rsidRPr="00C82925">
        <w:rPr>
          <w:rFonts w:ascii="Times New Roman" w:hAnsi="Times New Roman"/>
          <w:i/>
          <w:sz w:val="24"/>
          <w:szCs w:val="24"/>
        </w:rPr>
        <w:t>е,г</w:t>
      </w:r>
      <w:r w:rsidRPr="00C82925">
        <w:rPr>
          <w:rFonts w:ascii="Times New Roman" w:hAnsi="Times New Roman"/>
          <w:i/>
          <w:spacing w:val="-1"/>
          <w:sz w:val="24"/>
          <w:szCs w:val="24"/>
        </w:rPr>
        <w:t>р</w:t>
      </w:r>
      <w:r w:rsidRPr="00C82925">
        <w:rPr>
          <w:rFonts w:ascii="Times New Roman" w:hAnsi="Times New Roman"/>
          <w:i/>
          <w:sz w:val="24"/>
          <w:szCs w:val="24"/>
        </w:rPr>
        <w:t>ек</w:t>
      </w:r>
      <w:r w:rsidRPr="00C82925">
        <w:rPr>
          <w:rFonts w:ascii="Times New Roman" w:hAnsi="Times New Roman"/>
          <w:i/>
          <w:spacing w:val="-1"/>
          <w:sz w:val="24"/>
          <w:szCs w:val="24"/>
        </w:rPr>
        <w:t>и</w:t>
      </w:r>
      <w:r w:rsidRPr="00C82925">
        <w:rPr>
          <w:rFonts w:ascii="Times New Roman" w:hAnsi="Times New Roman"/>
          <w:i/>
          <w:sz w:val="24"/>
          <w:szCs w:val="24"/>
        </w:rPr>
        <w:t>, ф</w:t>
      </w:r>
      <w:r w:rsidRPr="00C82925">
        <w:rPr>
          <w:rFonts w:ascii="Times New Roman" w:hAnsi="Times New Roman"/>
          <w:i/>
          <w:spacing w:val="-1"/>
          <w:sz w:val="24"/>
          <w:szCs w:val="24"/>
        </w:rPr>
        <w:t>и</w:t>
      </w:r>
      <w:r w:rsidRPr="00C82925">
        <w:rPr>
          <w:rFonts w:ascii="Times New Roman" w:hAnsi="Times New Roman"/>
          <w:i/>
          <w:spacing w:val="1"/>
          <w:sz w:val="24"/>
          <w:szCs w:val="24"/>
        </w:rPr>
        <w:t>ни</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pacing w:val="1"/>
          <w:sz w:val="24"/>
          <w:szCs w:val="24"/>
        </w:rPr>
        <w:t>й</w:t>
      </w:r>
      <w:r w:rsidRPr="00C82925">
        <w:rPr>
          <w:rFonts w:ascii="Times New Roman" w:hAnsi="Times New Roman"/>
          <w:i/>
          <w:spacing w:val="-1"/>
          <w:sz w:val="24"/>
          <w:szCs w:val="24"/>
        </w:rPr>
        <w:t>ц</w:t>
      </w:r>
      <w:r w:rsidRPr="00C82925">
        <w:rPr>
          <w:rFonts w:ascii="Times New Roman" w:hAnsi="Times New Roman"/>
          <w:i/>
          <w:spacing w:val="1"/>
          <w:sz w:val="24"/>
          <w:szCs w:val="24"/>
        </w:rPr>
        <w:t>ы</w:t>
      </w:r>
      <w:r w:rsidRPr="00C82925">
        <w:rPr>
          <w:rFonts w:ascii="Times New Roman" w:hAnsi="Times New Roman"/>
          <w:i/>
          <w:sz w:val="24"/>
          <w:szCs w:val="24"/>
        </w:rPr>
        <w:t>,</w:t>
      </w:r>
      <w:r w:rsidRPr="00C82925">
        <w:rPr>
          <w:rFonts w:ascii="Times New Roman" w:hAnsi="Times New Roman"/>
          <w:i/>
          <w:spacing w:val="1"/>
          <w:sz w:val="24"/>
          <w:szCs w:val="24"/>
        </w:rPr>
        <w:t xml:space="preserve"> ид</w:t>
      </w:r>
      <w:r w:rsidRPr="00C82925">
        <w:rPr>
          <w:rFonts w:ascii="Times New Roman" w:hAnsi="Times New Roman"/>
          <w:i/>
          <w:spacing w:val="-2"/>
          <w:sz w:val="24"/>
          <w:szCs w:val="24"/>
        </w:rPr>
        <w:t>е</w:t>
      </w:r>
      <w:r w:rsidRPr="00C82925">
        <w:rPr>
          <w:rFonts w:ascii="Times New Roman" w:hAnsi="Times New Roman"/>
          <w:i/>
          <w:sz w:val="24"/>
          <w:szCs w:val="24"/>
        </w:rPr>
        <w:t>ии т</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pacing w:val="1"/>
          <w:sz w:val="24"/>
          <w:szCs w:val="24"/>
        </w:rPr>
        <w:t>д</w:t>
      </w:r>
      <w:r w:rsidRPr="00C82925">
        <w:rPr>
          <w:rFonts w:ascii="Times New Roman" w:hAnsi="Times New Roman"/>
          <w:i/>
          <w:sz w:val="24"/>
          <w:szCs w:val="24"/>
        </w:rPr>
        <w:t>ы</w:t>
      </w:r>
      <w:r w:rsidRPr="00C82925">
        <w:rPr>
          <w:rFonts w:ascii="Times New Roman" w:hAnsi="Times New Roman"/>
          <w:i/>
          <w:spacing w:val="-1"/>
          <w:sz w:val="24"/>
          <w:szCs w:val="24"/>
        </w:rPr>
        <w:t>П</w:t>
      </w:r>
      <w:r w:rsidRPr="00C82925">
        <w:rPr>
          <w:rFonts w:ascii="Times New Roman" w:hAnsi="Times New Roman"/>
          <w:i/>
          <w:spacing w:val="-2"/>
          <w:sz w:val="24"/>
          <w:szCs w:val="24"/>
        </w:rPr>
        <w:t>а</w:t>
      </w:r>
      <w:r w:rsidRPr="00C82925">
        <w:rPr>
          <w:rFonts w:ascii="Times New Roman" w:hAnsi="Times New Roman"/>
          <w:i/>
          <w:spacing w:val="1"/>
          <w:sz w:val="24"/>
          <w:szCs w:val="24"/>
        </w:rPr>
        <w:t>р</w:t>
      </w:r>
      <w:r w:rsidRPr="00C82925">
        <w:rPr>
          <w:rFonts w:ascii="Times New Roman" w:hAnsi="Times New Roman"/>
          <w:i/>
          <w:sz w:val="24"/>
          <w:szCs w:val="24"/>
        </w:rPr>
        <w:t>м</w:t>
      </w:r>
      <w:r w:rsidRPr="00C82925">
        <w:rPr>
          <w:rFonts w:ascii="Times New Roman" w:hAnsi="Times New Roman"/>
          <w:i/>
          <w:spacing w:val="-3"/>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pacing w:val="1"/>
          <w:sz w:val="24"/>
          <w:szCs w:val="24"/>
        </w:rPr>
        <w:t>д</w:t>
      </w:r>
      <w:r w:rsidRPr="00C82925">
        <w:rPr>
          <w:rFonts w:ascii="Times New Roman" w:hAnsi="Times New Roman"/>
          <w:i/>
          <w:sz w:val="24"/>
          <w:szCs w:val="24"/>
        </w:rPr>
        <w:t>а,Эра</w:t>
      </w:r>
      <w:r w:rsidRPr="00C82925">
        <w:rPr>
          <w:rFonts w:ascii="Times New Roman" w:hAnsi="Times New Roman"/>
          <w:i/>
          <w:spacing w:val="-2"/>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сф</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3"/>
          <w:sz w:val="24"/>
          <w:szCs w:val="24"/>
        </w:rPr>
        <w:t>в</w:t>
      </w:r>
      <w:r w:rsidRPr="00C82925">
        <w:rPr>
          <w:rFonts w:ascii="Times New Roman" w:hAnsi="Times New Roman"/>
          <w:i/>
          <w:sz w:val="24"/>
          <w:szCs w:val="24"/>
        </w:rPr>
        <w:t>клад К</w:t>
      </w:r>
      <w:r w:rsidRPr="00C82925">
        <w:rPr>
          <w:rFonts w:ascii="Times New Roman" w:hAnsi="Times New Roman"/>
          <w:i/>
          <w:spacing w:val="1"/>
          <w:sz w:val="24"/>
          <w:szCs w:val="24"/>
        </w:rPr>
        <w:t>р</w:t>
      </w:r>
      <w:r w:rsidRPr="00C82925">
        <w:rPr>
          <w:rFonts w:ascii="Times New Roman" w:hAnsi="Times New Roman"/>
          <w:i/>
          <w:sz w:val="24"/>
          <w:szCs w:val="24"/>
        </w:rPr>
        <w:t>ате</w:t>
      </w:r>
      <w:r w:rsidRPr="00C82925">
        <w:rPr>
          <w:rFonts w:ascii="Times New Roman" w:hAnsi="Times New Roman"/>
          <w:i/>
          <w:spacing w:val="-2"/>
          <w:sz w:val="24"/>
          <w:szCs w:val="24"/>
        </w:rPr>
        <w:t>с</w:t>
      </w:r>
      <w:r w:rsidRPr="00C82925">
        <w:rPr>
          <w:rFonts w:ascii="Times New Roman" w:hAnsi="Times New Roman"/>
          <w:i/>
          <w:sz w:val="24"/>
          <w:szCs w:val="24"/>
        </w:rPr>
        <w:t>а</w:t>
      </w:r>
      <w:r w:rsidRPr="00C82925">
        <w:rPr>
          <w:rFonts w:ascii="Times New Roman" w:hAnsi="Times New Roman"/>
          <w:i/>
          <w:spacing w:val="-3"/>
          <w:sz w:val="24"/>
          <w:szCs w:val="24"/>
        </w:rPr>
        <w:t>М</w:t>
      </w:r>
      <w:r w:rsidRPr="00C82925">
        <w:rPr>
          <w:rFonts w:ascii="Times New Roman" w:hAnsi="Times New Roman"/>
          <w:i/>
          <w:sz w:val="24"/>
          <w:szCs w:val="24"/>
        </w:rPr>
        <w:t>ало</w:t>
      </w:r>
      <w:r w:rsidRPr="00C82925">
        <w:rPr>
          <w:rFonts w:ascii="Times New Roman" w:hAnsi="Times New Roman"/>
          <w:i/>
          <w:spacing w:val="-2"/>
          <w:sz w:val="24"/>
          <w:szCs w:val="24"/>
        </w:rPr>
        <w:t>с</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pacing w:val="-2"/>
          <w:sz w:val="24"/>
          <w:szCs w:val="24"/>
        </w:rPr>
        <w:t>г</w:t>
      </w:r>
      <w:r w:rsidRPr="00C82925">
        <w:rPr>
          <w:rFonts w:ascii="Times New Roman" w:hAnsi="Times New Roman"/>
          <w:i/>
          <w:spacing w:val="1"/>
          <w:sz w:val="24"/>
          <w:szCs w:val="24"/>
        </w:rPr>
        <w:t>о</w:t>
      </w:r>
      <w:r w:rsidRPr="00C82925">
        <w:rPr>
          <w:rFonts w:ascii="Times New Roman" w:hAnsi="Times New Roman"/>
          <w:i/>
          <w:sz w:val="24"/>
          <w:szCs w:val="24"/>
        </w:rPr>
        <w:t>, Стр</w:t>
      </w:r>
      <w:r w:rsidRPr="00C82925">
        <w:rPr>
          <w:rFonts w:ascii="Times New Roman" w:hAnsi="Times New Roman"/>
          <w:i/>
          <w:spacing w:val="-1"/>
          <w:sz w:val="24"/>
          <w:szCs w:val="24"/>
        </w:rPr>
        <w:t>а</w:t>
      </w:r>
      <w:r w:rsidRPr="00C82925">
        <w:rPr>
          <w:rFonts w:ascii="Times New Roman" w:hAnsi="Times New Roman"/>
          <w:i/>
          <w:spacing w:val="1"/>
          <w:sz w:val="24"/>
          <w:szCs w:val="24"/>
        </w:rPr>
        <w:t>б</w:t>
      </w:r>
      <w:r w:rsidRPr="00C82925">
        <w:rPr>
          <w:rFonts w:ascii="Times New Roman" w:hAnsi="Times New Roman"/>
          <w:i/>
          <w:spacing w:val="-1"/>
          <w:sz w:val="24"/>
          <w:szCs w:val="24"/>
        </w:rPr>
        <w:t>о</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Важ</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pacing w:val="-3"/>
          <w:sz w:val="24"/>
          <w:szCs w:val="24"/>
        </w:rPr>
        <w:t>ш</w:t>
      </w:r>
      <w:r w:rsidRPr="00C82925">
        <w:rPr>
          <w:rFonts w:ascii="Times New Roman" w:hAnsi="Times New Roman"/>
          <w:spacing w:val="1"/>
          <w:sz w:val="24"/>
          <w:szCs w:val="24"/>
        </w:rPr>
        <w:t>и</w:t>
      </w:r>
      <w:r w:rsidRPr="00C82925">
        <w:rPr>
          <w:rFonts w:ascii="Times New Roman" w:hAnsi="Times New Roman"/>
          <w:sz w:val="24"/>
          <w:szCs w:val="24"/>
        </w:rPr>
        <w:t>ег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яи </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тешест</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явэ</w:t>
      </w:r>
      <w:r w:rsidRPr="00C82925">
        <w:rPr>
          <w:rFonts w:ascii="Times New Roman" w:hAnsi="Times New Roman"/>
          <w:spacing w:val="-2"/>
          <w:sz w:val="24"/>
          <w:szCs w:val="24"/>
        </w:rPr>
        <w:t>п</w:t>
      </w:r>
      <w:r w:rsidRPr="00C82925">
        <w:rPr>
          <w:rFonts w:ascii="Times New Roman" w:hAnsi="Times New Roman"/>
          <w:spacing w:val="1"/>
          <w:sz w:val="24"/>
          <w:szCs w:val="24"/>
        </w:rPr>
        <w:t>ох</w:t>
      </w:r>
      <w:r w:rsidRPr="00C82925">
        <w:rPr>
          <w:rFonts w:ascii="Times New Roman" w:hAnsi="Times New Roman"/>
          <w:sz w:val="24"/>
          <w:szCs w:val="24"/>
        </w:rPr>
        <w:t>у С</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дн</w:t>
      </w:r>
      <w:r w:rsidRPr="00C82925">
        <w:rPr>
          <w:rFonts w:ascii="Times New Roman" w:hAnsi="Times New Roman"/>
          <w:sz w:val="24"/>
          <w:szCs w:val="24"/>
        </w:rPr>
        <w:t>е</w:t>
      </w:r>
      <w:r w:rsidRPr="00C82925">
        <w:rPr>
          <w:rFonts w:ascii="Times New Roman" w:hAnsi="Times New Roman"/>
          <w:spacing w:val="-3"/>
          <w:sz w:val="24"/>
          <w:szCs w:val="24"/>
        </w:rPr>
        <w:t>в</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ь</w:t>
      </w:r>
      <w:r w:rsidRPr="00C82925">
        <w:rPr>
          <w:rFonts w:ascii="Times New Roman" w:hAnsi="Times New Roman"/>
          <w:sz w:val="24"/>
          <w:szCs w:val="24"/>
        </w:rPr>
        <w:t>я(</w:t>
      </w:r>
      <w:r w:rsidRPr="00C82925">
        <w:rPr>
          <w:rFonts w:ascii="Times New Roman" w:hAnsi="Times New Roman"/>
          <w:i/>
          <w:spacing w:val="-1"/>
          <w:sz w:val="24"/>
          <w:szCs w:val="24"/>
        </w:rPr>
        <w:t>нор</w:t>
      </w:r>
      <w:r w:rsidRPr="00C82925">
        <w:rPr>
          <w:rFonts w:ascii="Times New Roman" w:hAnsi="Times New Roman"/>
          <w:i/>
          <w:sz w:val="24"/>
          <w:szCs w:val="24"/>
        </w:rPr>
        <w:t>ма</w:t>
      </w:r>
      <w:r w:rsidRPr="00C82925">
        <w:rPr>
          <w:rFonts w:ascii="Times New Roman" w:hAnsi="Times New Roman"/>
          <w:i/>
          <w:spacing w:val="-1"/>
          <w:sz w:val="24"/>
          <w:szCs w:val="24"/>
        </w:rPr>
        <w:t>н</w:t>
      </w:r>
      <w:r w:rsidRPr="00C82925">
        <w:rPr>
          <w:rFonts w:ascii="Times New Roman" w:hAnsi="Times New Roman"/>
          <w:i/>
          <w:spacing w:val="1"/>
          <w:sz w:val="24"/>
          <w:szCs w:val="24"/>
        </w:rPr>
        <w:t>ны</w:t>
      </w:r>
      <w:r w:rsidRPr="00C82925">
        <w:rPr>
          <w:rFonts w:ascii="Times New Roman" w:hAnsi="Times New Roman"/>
          <w:i/>
          <w:sz w:val="24"/>
          <w:szCs w:val="24"/>
        </w:rPr>
        <w:t xml:space="preserve">, М. </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1"/>
          <w:sz w:val="24"/>
          <w:szCs w:val="24"/>
        </w:rPr>
        <w:t>ор</w:t>
      </w:r>
      <w:r w:rsidRPr="00C82925">
        <w:rPr>
          <w:rFonts w:ascii="Times New Roman" w:hAnsi="Times New Roman"/>
          <w:i/>
          <w:sz w:val="24"/>
          <w:szCs w:val="24"/>
        </w:rPr>
        <w:t>т</w:t>
      </w:r>
      <w:r w:rsidRPr="00C82925">
        <w:rPr>
          <w:rFonts w:ascii="Times New Roman" w:hAnsi="Times New Roman"/>
          <w:i/>
          <w:spacing w:val="-4"/>
          <w:sz w:val="24"/>
          <w:szCs w:val="24"/>
        </w:rPr>
        <w:t>у</w:t>
      </w:r>
      <w:r w:rsidRPr="00C82925">
        <w:rPr>
          <w:rFonts w:ascii="Times New Roman" w:hAnsi="Times New Roman"/>
          <w:i/>
          <w:sz w:val="24"/>
          <w:szCs w:val="24"/>
        </w:rPr>
        <w:t>гал</w:t>
      </w:r>
      <w:r w:rsidRPr="00C82925">
        <w:rPr>
          <w:rFonts w:ascii="Times New Roman" w:hAnsi="Times New Roman"/>
          <w:i/>
          <w:spacing w:val="-2"/>
          <w:sz w:val="24"/>
          <w:szCs w:val="24"/>
        </w:rPr>
        <w:t>ь</w:t>
      </w:r>
      <w:r w:rsidRPr="00C82925">
        <w:rPr>
          <w:rFonts w:ascii="Times New Roman" w:hAnsi="Times New Roman"/>
          <w:i/>
          <w:spacing w:val="1"/>
          <w:sz w:val="24"/>
          <w:szCs w:val="24"/>
        </w:rPr>
        <w:t>цы</w:t>
      </w:r>
      <w:r w:rsidRPr="00C82925">
        <w:rPr>
          <w:rFonts w:ascii="Times New Roman" w:hAnsi="Times New Roman"/>
          <w:i/>
          <w:sz w:val="24"/>
          <w:szCs w:val="24"/>
        </w:rPr>
        <w:t xml:space="preserve">, </w:t>
      </w:r>
      <w:r w:rsidRPr="00C82925">
        <w:rPr>
          <w:rFonts w:ascii="Times New Roman" w:hAnsi="Times New Roman"/>
          <w:i/>
          <w:spacing w:val="-1"/>
          <w:sz w:val="24"/>
          <w:szCs w:val="24"/>
        </w:rPr>
        <w:t>А</w:t>
      </w:r>
      <w:r w:rsidRPr="00C82925">
        <w:rPr>
          <w:rFonts w:ascii="Times New Roman" w:hAnsi="Times New Roman"/>
          <w:i/>
          <w:sz w:val="24"/>
          <w:szCs w:val="24"/>
        </w:rPr>
        <w:t xml:space="preserve">. </w:t>
      </w:r>
      <w:r w:rsidRPr="00C82925">
        <w:rPr>
          <w:rFonts w:ascii="Times New Roman" w:hAnsi="Times New Roman"/>
          <w:i/>
          <w:spacing w:val="-1"/>
          <w:sz w:val="24"/>
          <w:szCs w:val="24"/>
        </w:rPr>
        <w:t>Ни</w:t>
      </w:r>
      <w:r w:rsidRPr="00C82925">
        <w:rPr>
          <w:rFonts w:ascii="Times New Roman" w:hAnsi="Times New Roman"/>
          <w:i/>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т</w:t>
      </w:r>
      <w:r w:rsidRPr="00C82925">
        <w:rPr>
          <w:rFonts w:ascii="Times New Roman" w:hAnsi="Times New Roman"/>
          <w:i/>
          <w:spacing w:val="-2"/>
          <w:sz w:val="24"/>
          <w:szCs w:val="24"/>
        </w:rPr>
        <w:t>и</w:t>
      </w:r>
      <w:r w:rsidRPr="00C82925">
        <w:rPr>
          <w:rFonts w:ascii="Times New Roman" w:hAnsi="Times New Roman"/>
          <w:i/>
          <w:spacing w:val="1"/>
          <w:sz w:val="24"/>
          <w:szCs w:val="24"/>
        </w:rPr>
        <w:t>н</w:t>
      </w:r>
      <w:r w:rsidRPr="00C82925">
        <w:rPr>
          <w:rFonts w:ascii="Times New Roman" w:hAnsi="Times New Roman"/>
          <w:i/>
          <w:sz w:val="24"/>
          <w:szCs w:val="24"/>
        </w:rPr>
        <w:t>, Б. Д</w:t>
      </w:r>
      <w:r w:rsidRPr="00C82925">
        <w:rPr>
          <w:rFonts w:ascii="Times New Roman" w:hAnsi="Times New Roman"/>
          <w:i/>
          <w:spacing w:val="-1"/>
          <w:sz w:val="24"/>
          <w:szCs w:val="24"/>
        </w:rPr>
        <w:t>и</w:t>
      </w:r>
      <w:r w:rsidRPr="00C82925">
        <w:rPr>
          <w:rFonts w:ascii="Times New Roman" w:hAnsi="Times New Roman"/>
          <w:i/>
          <w:sz w:val="24"/>
          <w:szCs w:val="24"/>
        </w:rPr>
        <w:t xml:space="preserve">аш, </w:t>
      </w:r>
      <w:r w:rsidRPr="00C82925">
        <w:rPr>
          <w:rFonts w:ascii="Times New Roman" w:hAnsi="Times New Roman"/>
          <w:i/>
          <w:spacing w:val="-3"/>
          <w:sz w:val="24"/>
          <w:szCs w:val="24"/>
        </w:rPr>
        <w:t>М</w:t>
      </w:r>
      <w:r w:rsidRPr="00C82925">
        <w:rPr>
          <w:rFonts w:ascii="Times New Roman" w:hAnsi="Times New Roman"/>
          <w:i/>
          <w:sz w:val="24"/>
          <w:szCs w:val="24"/>
        </w:rPr>
        <w:t>. Бе</w:t>
      </w:r>
      <w:r w:rsidRPr="00C82925">
        <w:rPr>
          <w:rFonts w:ascii="Times New Roman" w:hAnsi="Times New Roman"/>
          <w:i/>
          <w:spacing w:val="1"/>
          <w:sz w:val="24"/>
          <w:szCs w:val="24"/>
        </w:rPr>
        <w:t>х</w:t>
      </w:r>
      <w:r w:rsidRPr="00C82925">
        <w:rPr>
          <w:rFonts w:ascii="Times New Roman" w:hAnsi="Times New Roman"/>
          <w:i/>
          <w:spacing w:val="-2"/>
          <w:sz w:val="24"/>
          <w:szCs w:val="24"/>
        </w:rPr>
        <w:t>а</w:t>
      </w:r>
      <w:r w:rsidRPr="00C82925">
        <w:rPr>
          <w:rFonts w:ascii="Times New Roman" w:hAnsi="Times New Roman"/>
          <w:i/>
          <w:spacing w:val="1"/>
          <w:sz w:val="24"/>
          <w:szCs w:val="24"/>
        </w:rPr>
        <w:t>й</w:t>
      </w:r>
      <w:r w:rsidRPr="00C82925">
        <w:rPr>
          <w:rFonts w:ascii="Times New Roman" w:hAnsi="Times New Roman"/>
          <w:i/>
          <w:sz w:val="24"/>
          <w:szCs w:val="24"/>
        </w:rPr>
        <w:t>м,</w:t>
      </w:r>
      <w:r w:rsidRPr="00C82925">
        <w:rPr>
          <w:rFonts w:ascii="Times New Roman" w:hAnsi="Times New Roman"/>
          <w:i/>
          <w:spacing w:val="-1"/>
          <w:sz w:val="24"/>
          <w:szCs w:val="24"/>
        </w:rPr>
        <w:t>Х</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м</w:t>
      </w:r>
      <w:r w:rsidRPr="00C82925">
        <w:rPr>
          <w:rFonts w:ascii="Times New Roman" w:hAnsi="Times New Roman"/>
          <w:i/>
          <w:spacing w:val="1"/>
          <w:sz w:val="24"/>
          <w:szCs w:val="24"/>
        </w:rPr>
        <w:t>б</w:t>
      </w:r>
      <w:r w:rsidRPr="00C82925">
        <w:rPr>
          <w:rFonts w:ascii="Times New Roman" w:hAnsi="Times New Roman"/>
          <w:i/>
          <w:sz w:val="24"/>
          <w:szCs w:val="24"/>
        </w:rPr>
        <w:t>,</w:t>
      </w:r>
      <w:r w:rsidRPr="00C82925">
        <w:rPr>
          <w:rFonts w:ascii="Times New Roman" w:hAnsi="Times New Roman"/>
          <w:i/>
          <w:spacing w:val="-1"/>
          <w:sz w:val="24"/>
          <w:szCs w:val="24"/>
        </w:rPr>
        <w:t>А</w:t>
      </w:r>
      <w:r w:rsidRPr="00C82925">
        <w:rPr>
          <w:rFonts w:ascii="Times New Roman" w:hAnsi="Times New Roman"/>
          <w:i/>
          <w:sz w:val="24"/>
          <w:szCs w:val="24"/>
        </w:rPr>
        <w:t>.Вес</w:t>
      </w:r>
      <w:r w:rsidRPr="00C82925">
        <w:rPr>
          <w:rFonts w:ascii="Times New Roman" w:hAnsi="Times New Roman"/>
          <w:i/>
          <w:spacing w:val="1"/>
          <w:sz w:val="24"/>
          <w:szCs w:val="24"/>
        </w:rPr>
        <w:t>п</w:t>
      </w:r>
      <w:r w:rsidRPr="00C82925">
        <w:rPr>
          <w:rFonts w:ascii="Times New Roman" w:hAnsi="Times New Roman"/>
          <w:i/>
          <w:spacing w:val="-4"/>
          <w:sz w:val="24"/>
          <w:szCs w:val="24"/>
        </w:rPr>
        <w:t>у</w:t>
      </w:r>
      <w:r w:rsidRPr="00C82925">
        <w:rPr>
          <w:rFonts w:ascii="Times New Roman" w:hAnsi="Times New Roman"/>
          <w:i/>
          <w:sz w:val="24"/>
          <w:szCs w:val="24"/>
        </w:rPr>
        <w:t>чч</w:t>
      </w:r>
      <w:r w:rsidRPr="00C82925">
        <w:rPr>
          <w:rFonts w:ascii="Times New Roman" w:hAnsi="Times New Roman"/>
          <w:i/>
          <w:spacing w:val="1"/>
          <w:sz w:val="24"/>
          <w:szCs w:val="24"/>
        </w:rPr>
        <w:t>и</w:t>
      </w:r>
      <w:r w:rsidRPr="00C82925">
        <w:rPr>
          <w:rFonts w:ascii="Times New Roman" w:hAnsi="Times New Roman"/>
          <w:i/>
          <w:sz w:val="24"/>
          <w:szCs w:val="24"/>
        </w:rPr>
        <w:t>,Вас</w:t>
      </w:r>
      <w:r w:rsidRPr="00C82925">
        <w:rPr>
          <w:rFonts w:ascii="Times New Roman" w:hAnsi="Times New Roman"/>
          <w:i/>
          <w:spacing w:val="-2"/>
          <w:sz w:val="24"/>
          <w:szCs w:val="24"/>
        </w:rPr>
        <w:t>к</w:t>
      </w:r>
      <w:r w:rsidRPr="00C82925">
        <w:rPr>
          <w:rFonts w:ascii="Times New Roman" w:hAnsi="Times New Roman"/>
          <w:i/>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а</w:t>
      </w:r>
      <w:r w:rsidRPr="00C82925">
        <w:rPr>
          <w:rFonts w:ascii="Times New Roman" w:hAnsi="Times New Roman"/>
          <w:i/>
          <w:spacing w:val="1"/>
          <w:sz w:val="24"/>
          <w:szCs w:val="24"/>
        </w:rPr>
        <w:t>Г</w:t>
      </w:r>
      <w:r w:rsidRPr="00C82925">
        <w:rPr>
          <w:rFonts w:ascii="Times New Roman" w:hAnsi="Times New Roman"/>
          <w:i/>
          <w:sz w:val="24"/>
          <w:szCs w:val="24"/>
        </w:rPr>
        <w:t>а</w:t>
      </w:r>
      <w:r w:rsidRPr="00C82925">
        <w:rPr>
          <w:rFonts w:ascii="Times New Roman" w:hAnsi="Times New Roman"/>
          <w:i/>
          <w:spacing w:val="-3"/>
          <w:sz w:val="24"/>
          <w:szCs w:val="24"/>
        </w:rPr>
        <w:t>м</w:t>
      </w:r>
      <w:r w:rsidRPr="00C82925">
        <w:rPr>
          <w:rFonts w:ascii="Times New Roman" w:hAnsi="Times New Roman"/>
          <w:i/>
          <w:sz w:val="24"/>
          <w:szCs w:val="24"/>
        </w:rPr>
        <w:t>а,</w:t>
      </w:r>
      <w:r w:rsidRPr="00C82925">
        <w:rPr>
          <w:rFonts w:ascii="Times New Roman" w:hAnsi="Times New Roman"/>
          <w:i/>
          <w:spacing w:val="-1"/>
          <w:sz w:val="24"/>
          <w:szCs w:val="24"/>
        </w:rPr>
        <w:t>Ф</w:t>
      </w:r>
      <w:r w:rsidRPr="00C82925">
        <w:rPr>
          <w:rFonts w:ascii="Times New Roman" w:hAnsi="Times New Roman"/>
          <w:i/>
          <w:sz w:val="24"/>
          <w:szCs w:val="24"/>
        </w:rPr>
        <w:t>.Маг</w:t>
      </w:r>
      <w:r w:rsidRPr="00C82925">
        <w:rPr>
          <w:rFonts w:ascii="Times New Roman" w:hAnsi="Times New Roman"/>
          <w:i/>
          <w:spacing w:val="-2"/>
          <w:sz w:val="24"/>
          <w:szCs w:val="24"/>
        </w:rPr>
        <w:t>е</w:t>
      </w:r>
      <w:r w:rsidRPr="00C82925">
        <w:rPr>
          <w:rFonts w:ascii="Times New Roman" w:hAnsi="Times New Roman"/>
          <w:i/>
          <w:spacing w:val="-1"/>
          <w:sz w:val="24"/>
          <w:szCs w:val="24"/>
        </w:rPr>
        <w:t>лл</w:t>
      </w:r>
      <w:r w:rsidRPr="00C82925">
        <w:rPr>
          <w:rFonts w:ascii="Times New Roman" w:hAnsi="Times New Roman"/>
          <w:i/>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,Э.К</w:t>
      </w:r>
      <w:r w:rsidRPr="00C82925">
        <w:rPr>
          <w:rFonts w:ascii="Times New Roman" w:hAnsi="Times New Roman"/>
          <w:i/>
          <w:spacing w:val="1"/>
          <w:sz w:val="24"/>
          <w:szCs w:val="24"/>
        </w:rPr>
        <w:t>ор</w:t>
      </w:r>
      <w:r w:rsidRPr="00C82925">
        <w:rPr>
          <w:rFonts w:ascii="Times New Roman" w:hAnsi="Times New Roman"/>
          <w:i/>
          <w:spacing w:val="-3"/>
          <w:sz w:val="24"/>
          <w:szCs w:val="24"/>
        </w:rPr>
        <w:t>т</w:t>
      </w:r>
      <w:r w:rsidRPr="00C82925">
        <w:rPr>
          <w:rFonts w:ascii="Times New Roman" w:hAnsi="Times New Roman"/>
          <w:i/>
          <w:sz w:val="24"/>
          <w:szCs w:val="24"/>
        </w:rPr>
        <w:t>ес,Д. Ка</w:t>
      </w:r>
      <w:r w:rsidRPr="00C82925">
        <w:rPr>
          <w:rFonts w:ascii="Times New Roman" w:hAnsi="Times New Roman"/>
          <w:i/>
          <w:spacing w:val="-1"/>
          <w:sz w:val="24"/>
          <w:szCs w:val="24"/>
        </w:rPr>
        <w:t>б</w:t>
      </w:r>
      <w:r w:rsidRPr="00C82925">
        <w:rPr>
          <w:rFonts w:ascii="Times New Roman" w:hAnsi="Times New Roman"/>
          <w:i/>
          <w:spacing w:val="1"/>
          <w:sz w:val="24"/>
          <w:szCs w:val="24"/>
        </w:rPr>
        <w:t>о</w:t>
      </w:r>
      <w:r w:rsidRPr="00C82925">
        <w:rPr>
          <w:rFonts w:ascii="Times New Roman" w:hAnsi="Times New Roman"/>
          <w:i/>
          <w:sz w:val="24"/>
          <w:szCs w:val="24"/>
        </w:rPr>
        <w:t>т, Г. М</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ка</w:t>
      </w:r>
      <w:r w:rsidRPr="00C82925">
        <w:rPr>
          <w:rFonts w:ascii="Times New Roman" w:hAnsi="Times New Roman"/>
          <w:i/>
          <w:spacing w:val="-2"/>
          <w:sz w:val="24"/>
          <w:szCs w:val="24"/>
        </w:rPr>
        <w:t>т</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,В. Ба</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ц</w:t>
      </w:r>
      <w:r w:rsidRPr="00C82925">
        <w:rPr>
          <w:rFonts w:ascii="Times New Roman" w:hAnsi="Times New Roman"/>
          <w:i/>
          <w:sz w:val="24"/>
          <w:szCs w:val="24"/>
        </w:rPr>
        <w:t>,</w:t>
      </w:r>
      <w:r w:rsidRPr="00C82925">
        <w:rPr>
          <w:rFonts w:ascii="Times New Roman" w:hAnsi="Times New Roman"/>
          <w:i/>
          <w:spacing w:val="1"/>
          <w:sz w:val="24"/>
          <w:szCs w:val="24"/>
        </w:rPr>
        <w:t>Г</w:t>
      </w:r>
      <w:r w:rsidRPr="00C82925">
        <w:rPr>
          <w:rFonts w:ascii="Times New Roman" w:hAnsi="Times New Roman"/>
          <w:i/>
          <w:sz w:val="24"/>
          <w:szCs w:val="24"/>
        </w:rPr>
        <w:t>.</w:t>
      </w:r>
      <w:r w:rsidRPr="00C82925">
        <w:rPr>
          <w:rFonts w:ascii="Times New Roman" w:hAnsi="Times New Roman"/>
          <w:i/>
          <w:spacing w:val="1"/>
          <w:sz w:val="24"/>
          <w:szCs w:val="24"/>
        </w:rPr>
        <w:t>Г</w:t>
      </w:r>
      <w:r w:rsidRPr="00C82925">
        <w:rPr>
          <w:rFonts w:ascii="Times New Roman" w:hAnsi="Times New Roman"/>
          <w:i/>
          <w:spacing w:val="-4"/>
          <w:sz w:val="24"/>
          <w:szCs w:val="24"/>
        </w:rPr>
        <w:t>у</w:t>
      </w:r>
      <w:r w:rsidRPr="00C82925">
        <w:rPr>
          <w:rFonts w:ascii="Times New Roman" w:hAnsi="Times New Roman"/>
          <w:i/>
          <w:spacing w:val="1"/>
          <w:sz w:val="24"/>
          <w:szCs w:val="24"/>
        </w:rPr>
        <w:t>д</w:t>
      </w:r>
      <w:r w:rsidRPr="00C82925">
        <w:rPr>
          <w:rFonts w:ascii="Times New Roman" w:hAnsi="Times New Roman"/>
          <w:i/>
          <w:sz w:val="24"/>
          <w:szCs w:val="24"/>
        </w:rPr>
        <w:t>з</w:t>
      </w:r>
      <w:r w:rsidRPr="00C82925">
        <w:rPr>
          <w:rFonts w:ascii="Times New Roman" w:hAnsi="Times New Roman"/>
          <w:i/>
          <w:spacing w:val="-2"/>
          <w:sz w:val="24"/>
          <w:szCs w:val="24"/>
        </w:rPr>
        <w:t>о</w:t>
      </w:r>
      <w:r w:rsidRPr="00C82925">
        <w:rPr>
          <w:rFonts w:ascii="Times New Roman" w:hAnsi="Times New Roman"/>
          <w:i/>
          <w:spacing w:val="1"/>
          <w:sz w:val="24"/>
          <w:szCs w:val="24"/>
        </w:rPr>
        <w:t>н</w:t>
      </w:r>
      <w:r w:rsidRPr="00C82925">
        <w:rPr>
          <w:rFonts w:ascii="Times New Roman" w:hAnsi="Times New Roman"/>
          <w:i/>
          <w:sz w:val="24"/>
          <w:szCs w:val="24"/>
        </w:rPr>
        <w:t>,</w:t>
      </w:r>
      <w:r w:rsidRPr="00C82925">
        <w:rPr>
          <w:rFonts w:ascii="Times New Roman" w:hAnsi="Times New Roman"/>
          <w:i/>
          <w:spacing w:val="-1"/>
          <w:sz w:val="24"/>
          <w:szCs w:val="24"/>
        </w:rPr>
        <w:t xml:space="preserve"> А</w:t>
      </w:r>
      <w:r w:rsidRPr="00C82925">
        <w:rPr>
          <w:rFonts w:ascii="Times New Roman" w:hAnsi="Times New Roman"/>
          <w:i/>
          <w:sz w:val="24"/>
          <w:szCs w:val="24"/>
        </w:rPr>
        <w:t>.</w:t>
      </w:r>
      <w:r w:rsidRPr="00C82925">
        <w:rPr>
          <w:rFonts w:ascii="Times New Roman" w:hAnsi="Times New Roman"/>
          <w:i/>
          <w:spacing w:val="-1"/>
          <w:sz w:val="24"/>
          <w:szCs w:val="24"/>
        </w:rPr>
        <w:t xml:space="preserve"> Т</w:t>
      </w:r>
      <w:r w:rsidRPr="00C82925">
        <w:rPr>
          <w:rFonts w:ascii="Times New Roman" w:hAnsi="Times New Roman"/>
          <w:i/>
          <w:sz w:val="24"/>
          <w:szCs w:val="24"/>
        </w:rPr>
        <w:t>асма</w:t>
      </w:r>
      <w:r w:rsidRPr="00C82925">
        <w:rPr>
          <w:rFonts w:ascii="Times New Roman" w:hAnsi="Times New Roman"/>
          <w:i/>
          <w:spacing w:val="1"/>
          <w:sz w:val="24"/>
          <w:szCs w:val="24"/>
        </w:rPr>
        <w:t>н</w:t>
      </w:r>
      <w:r w:rsidRPr="00C82925">
        <w:rPr>
          <w:rFonts w:ascii="Times New Roman" w:hAnsi="Times New Roman"/>
          <w:i/>
          <w:sz w:val="24"/>
          <w:szCs w:val="24"/>
        </w:rPr>
        <w:t>,С.Д</w:t>
      </w:r>
      <w:r w:rsidRPr="00C82925">
        <w:rPr>
          <w:rFonts w:ascii="Times New Roman" w:hAnsi="Times New Roman"/>
          <w:i/>
          <w:spacing w:val="1"/>
          <w:sz w:val="24"/>
          <w:szCs w:val="24"/>
        </w:rPr>
        <w:t>е</w:t>
      </w:r>
      <w:r w:rsidRPr="00C82925">
        <w:rPr>
          <w:rFonts w:ascii="Times New Roman" w:hAnsi="Times New Roman"/>
          <w:i/>
          <w:sz w:val="24"/>
          <w:szCs w:val="24"/>
        </w:rPr>
        <w:t>ж</w:t>
      </w:r>
      <w:r w:rsidRPr="00C82925">
        <w:rPr>
          <w:rFonts w:ascii="Times New Roman" w:hAnsi="Times New Roman"/>
          <w:i/>
          <w:spacing w:val="1"/>
          <w:sz w:val="24"/>
          <w:szCs w:val="24"/>
        </w:rPr>
        <w:t>н</w:t>
      </w:r>
      <w:r w:rsidRPr="00C82925">
        <w:rPr>
          <w:rFonts w:ascii="Times New Roman" w:hAnsi="Times New Roman"/>
          <w:i/>
          <w:sz w:val="24"/>
          <w:szCs w:val="24"/>
        </w:rPr>
        <w:t>ев</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Важ</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pacing w:val="-3"/>
          <w:sz w:val="24"/>
          <w:szCs w:val="24"/>
        </w:rPr>
        <w:t>ш</w:t>
      </w:r>
      <w:r w:rsidRPr="00C82925">
        <w:rPr>
          <w:rFonts w:ascii="Times New Roman" w:hAnsi="Times New Roman"/>
          <w:spacing w:val="1"/>
          <w:sz w:val="24"/>
          <w:szCs w:val="24"/>
        </w:rPr>
        <w:t>и</w:t>
      </w:r>
      <w:r w:rsidRPr="00C82925">
        <w:rPr>
          <w:rFonts w:ascii="Times New Roman" w:hAnsi="Times New Roman"/>
          <w:sz w:val="24"/>
          <w:szCs w:val="24"/>
        </w:rPr>
        <w:t>е 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тк</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я и </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тешест</w:t>
      </w:r>
      <w:r w:rsidRPr="00C82925">
        <w:rPr>
          <w:rFonts w:ascii="Times New Roman" w:hAnsi="Times New Roman"/>
          <w:spacing w:val="-1"/>
          <w:sz w:val="24"/>
          <w:szCs w:val="24"/>
        </w:rPr>
        <w:t>ви</w:t>
      </w:r>
      <w:r w:rsidRPr="00C82925">
        <w:rPr>
          <w:rFonts w:ascii="Times New Roman" w:hAnsi="Times New Roman"/>
          <w:sz w:val="24"/>
          <w:szCs w:val="24"/>
        </w:rPr>
        <w:t xml:space="preserve">я в </w:t>
      </w:r>
      <w:r w:rsidRPr="00C82925">
        <w:rPr>
          <w:rFonts w:ascii="Times New Roman" w:hAnsi="Times New Roman"/>
          <w:spacing w:val="-1"/>
          <w:sz w:val="24"/>
          <w:szCs w:val="24"/>
        </w:rPr>
        <w:t>XV</w:t>
      </w:r>
      <w:r w:rsidRPr="00C82925">
        <w:rPr>
          <w:rFonts w:ascii="Times New Roman" w:hAnsi="Times New Roman"/>
          <w:spacing w:val="8"/>
          <w:sz w:val="24"/>
          <w:szCs w:val="24"/>
        </w:rPr>
        <w:t>I</w:t>
      </w:r>
      <w:r w:rsidRPr="00C82925">
        <w:rPr>
          <w:rFonts w:ascii="Times New Roman" w:hAnsi="Times New Roman"/>
          <w:spacing w:val="1"/>
          <w:sz w:val="24"/>
          <w:szCs w:val="24"/>
        </w:rPr>
        <w:t>–</w:t>
      </w:r>
      <w:r w:rsidRPr="00C82925">
        <w:rPr>
          <w:rFonts w:ascii="Times New Roman" w:hAnsi="Times New Roman"/>
          <w:spacing w:val="-1"/>
          <w:sz w:val="24"/>
          <w:szCs w:val="24"/>
        </w:rPr>
        <w:t>X</w:t>
      </w:r>
      <w:r w:rsidRPr="00C82925">
        <w:rPr>
          <w:rFonts w:ascii="Times New Roman" w:hAnsi="Times New Roman"/>
          <w:sz w:val="24"/>
          <w:szCs w:val="24"/>
        </w:rPr>
        <w:t>IX в</w:t>
      </w:r>
      <w:r w:rsidRPr="00C82925">
        <w:rPr>
          <w:rFonts w:ascii="Times New Roman" w:hAnsi="Times New Roman"/>
          <w:spacing w:val="-1"/>
          <w:sz w:val="24"/>
          <w:szCs w:val="24"/>
        </w:rPr>
        <w:t>в</w:t>
      </w:r>
      <w:r w:rsidRPr="00C82925">
        <w:rPr>
          <w:rFonts w:ascii="Times New Roman" w:hAnsi="Times New Roman"/>
          <w:sz w:val="24"/>
          <w:szCs w:val="24"/>
        </w:rPr>
        <w:t>. (</w:t>
      </w:r>
      <w:r w:rsidRPr="00C82925">
        <w:rPr>
          <w:rFonts w:ascii="Times New Roman" w:hAnsi="Times New Roman"/>
          <w:i/>
          <w:spacing w:val="-1"/>
          <w:sz w:val="24"/>
          <w:szCs w:val="24"/>
        </w:rPr>
        <w:t>А</w:t>
      </w:r>
      <w:r w:rsidRPr="00C82925">
        <w:rPr>
          <w:rFonts w:ascii="Times New Roman" w:hAnsi="Times New Roman"/>
          <w:i/>
          <w:sz w:val="24"/>
          <w:szCs w:val="24"/>
        </w:rPr>
        <w:t>.Маке</w:t>
      </w:r>
      <w:r w:rsidRPr="00C82925">
        <w:rPr>
          <w:rFonts w:ascii="Times New Roman" w:hAnsi="Times New Roman"/>
          <w:i/>
          <w:spacing w:val="1"/>
          <w:sz w:val="24"/>
          <w:szCs w:val="24"/>
        </w:rPr>
        <w:t>н</w:t>
      </w:r>
      <w:r w:rsidRPr="00C82925">
        <w:rPr>
          <w:rFonts w:ascii="Times New Roman" w:hAnsi="Times New Roman"/>
          <w:i/>
          <w:spacing w:val="-3"/>
          <w:sz w:val="24"/>
          <w:szCs w:val="24"/>
        </w:rPr>
        <w:t>з</w:t>
      </w:r>
      <w:r w:rsidRPr="00C82925">
        <w:rPr>
          <w:rFonts w:ascii="Times New Roman" w:hAnsi="Times New Roman"/>
          <w:i/>
          <w:spacing w:val="1"/>
          <w:sz w:val="24"/>
          <w:szCs w:val="24"/>
        </w:rPr>
        <w:t>и</w:t>
      </w:r>
      <w:r w:rsidRPr="00C82925">
        <w:rPr>
          <w:rFonts w:ascii="Times New Roman" w:hAnsi="Times New Roman"/>
          <w:i/>
          <w:sz w:val="24"/>
          <w:szCs w:val="24"/>
        </w:rPr>
        <w:t>,В.</w:t>
      </w:r>
      <w:r w:rsidRPr="00C82925">
        <w:rPr>
          <w:rFonts w:ascii="Times New Roman" w:hAnsi="Times New Roman"/>
          <w:i/>
          <w:spacing w:val="-1"/>
          <w:sz w:val="24"/>
          <w:szCs w:val="24"/>
        </w:rPr>
        <w:t>А</w:t>
      </w:r>
      <w:r w:rsidRPr="00C82925">
        <w:rPr>
          <w:rFonts w:ascii="Times New Roman" w:hAnsi="Times New Roman"/>
          <w:i/>
          <w:sz w:val="24"/>
          <w:szCs w:val="24"/>
        </w:rPr>
        <w:t>т</w:t>
      </w:r>
      <w:r w:rsidRPr="00C82925">
        <w:rPr>
          <w:rFonts w:ascii="Times New Roman" w:hAnsi="Times New Roman"/>
          <w:i/>
          <w:spacing w:val="-4"/>
          <w:sz w:val="24"/>
          <w:szCs w:val="24"/>
        </w:rPr>
        <w:t>л</w:t>
      </w:r>
      <w:r w:rsidRPr="00C82925">
        <w:rPr>
          <w:rFonts w:ascii="Times New Roman" w:hAnsi="Times New Roman"/>
          <w:i/>
          <w:sz w:val="24"/>
          <w:szCs w:val="24"/>
        </w:rPr>
        <w:t>ас</w:t>
      </w:r>
      <w:r w:rsidRPr="00C82925">
        <w:rPr>
          <w:rFonts w:ascii="Times New Roman" w:hAnsi="Times New Roman"/>
          <w:i/>
          <w:spacing w:val="1"/>
          <w:sz w:val="24"/>
          <w:szCs w:val="24"/>
        </w:rPr>
        <w:t>о</w:t>
      </w:r>
      <w:r w:rsidRPr="00C82925">
        <w:rPr>
          <w:rFonts w:ascii="Times New Roman" w:hAnsi="Times New Roman"/>
          <w:i/>
          <w:sz w:val="24"/>
          <w:szCs w:val="24"/>
        </w:rPr>
        <w:t>виЛ.М</w:t>
      </w:r>
      <w:r w:rsidRPr="00C82925">
        <w:rPr>
          <w:rFonts w:ascii="Times New Roman" w:hAnsi="Times New Roman"/>
          <w:i/>
          <w:spacing w:val="-1"/>
          <w:sz w:val="24"/>
          <w:szCs w:val="24"/>
        </w:rPr>
        <w:t>ор</w:t>
      </w:r>
      <w:r w:rsidRPr="00C82925">
        <w:rPr>
          <w:rFonts w:ascii="Times New Roman" w:hAnsi="Times New Roman"/>
          <w:i/>
          <w:spacing w:val="1"/>
          <w:sz w:val="24"/>
          <w:szCs w:val="24"/>
        </w:rPr>
        <w:t>о</w:t>
      </w:r>
      <w:r w:rsidRPr="00C82925">
        <w:rPr>
          <w:rFonts w:ascii="Times New Roman" w:hAnsi="Times New Roman"/>
          <w:i/>
          <w:sz w:val="24"/>
          <w:szCs w:val="24"/>
        </w:rPr>
        <w:t>з</w:t>
      </w:r>
      <w:r w:rsidRPr="00C82925">
        <w:rPr>
          <w:rFonts w:ascii="Times New Roman" w:hAnsi="Times New Roman"/>
          <w:i/>
          <w:spacing w:val="-3"/>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,С.Реме</w:t>
      </w:r>
      <w:r w:rsidRPr="00C82925">
        <w:rPr>
          <w:rFonts w:ascii="Times New Roman" w:hAnsi="Times New Roman"/>
          <w:i/>
          <w:spacing w:val="-3"/>
          <w:sz w:val="24"/>
          <w:szCs w:val="24"/>
        </w:rPr>
        <w:t>з</w:t>
      </w:r>
      <w:r w:rsidRPr="00C82925">
        <w:rPr>
          <w:rFonts w:ascii="Times New Roman" w:hAnsi="Times New Roman"/>
          <w:i/>
          <w:spacing w:val="1"/>
          <w:sz w:val="24"/>
          <w:szCs w:val="24"/>
        </w:rPr>
        <w:t>о</w:t>
      </w:r>
      <w:r w:rsidRPr="00C82925">
        <w:rPr>
          <w:rFonts w:ascii="Times New Roman" w:hAnsi="Times New Roman"/>
          <w:i/>
          <w:sz w:val="24"/>
          <w:szCs w:val="24"/>
        </w:rPr>
        <w:t>в,В.</w:t>
      </w:r>
      <w:r w:rsidRPr="00C82925">
        <w:rPr>
          <w:rFonts w:ascii="Times New Roman" w:hAnsi="Times New Roman"/>
          <w:i/>
          <w:spacing w:val="-3"/>
          <w:sz w:val="24"/>
          <w:szCs w:val="24"/>
        </w:rPr>
        <w:t>Б</w:t>
      </w:r>
      <w:r w:rsidRPr="00C82925">
        <w:rPr>
          <w:rFonts w:ascii="Times New Roman" w:hAnsi="Times New Roman"/>
          <w:i/>
          <w:sz w:val="24"/>
          <w:szCs w:val="24"/>
        </w:rPr>
        <w:t>е</w:t>
      </w:r>
      <w:r w:rsidRPr="00C82925">
        <w:rPr>
          <w:rFonts w:ascii="Times New Roman" w:hAnsi="Times New Roman"/>
          <w:i/>
          <w:spacing w:val="-1"/>
          <w:sz w:val="24"/>
          <w:szCs w:val="24"/>
        </w:rPr>
        <w:t>ри</w:t>
      </w:r>
      <w:r w:rsidRPr="00C82925">
        <w:rPr>
          <w:rFonts w:ascii="Times New Roman" w:hAnsi="Times New Roman"/>
          <w:i/>
          <w:spacing w:val="1"/>
          <w:sz w:val="24"/>
          <w:szCs w:val="24"/>
        </w:rPr>
        <w:t>н</w:t>
      </w:r>
      <w:r w:rsidRPr="00C82925">
        <w:rPr>
          <w:rFonts w:ascii="Times New Roman" w:hAnsi="Times New Roman"/>
          <w:i/>
          <w:sz w:val="24"/>
          <w:szCs w:val="24"/>
        </w:rPr>
        <w:t>ги</w:t>
      </w:r>
      <w:r w:rsidRPr="00C82925">
        <w:rPr>
          <w:rFonts w:ascii="Times New Roman" w:hAnsi="Times New Roman"/>
          <w:i/>
          <w:spacing w:val="-1"/>
          <w:sz w:val="24"/>
          <w:szCs w:val="24"/>
        </w:rPr>
        <w:t>А</w:t>
      </w:r>
      <w:r w:rsidRPr="00C82925">
        <w:rPr>
          <w:rFonts w:ascii="Times New Roman" w:hAnsi="Times New Roman"/>
          <w:i/>
          <w:sz w:val="24"/>
          <w:szCs w:val="24"/>
        </w:rPr>
        <w:t>.</w:t>
      </w:r>
      <w:r w:rsidRPr="00C82925">
        <w:rPr>
          <w:rFonts w:ascii="Times New Roman" w:hAnsi="Times New Roman"/>
          <w:i/>
          <w:spacing w:val="-3"/>
          <w:sz w:val="24"/>
          <w:szCs w:val="24"/>
        </w:rPr>
        <w:t>Ч</w:t>
      </w:r>
      <w:r w:rsidRPr="00C82925">
        <w:rPr>
          <w:rFonts w:ascii="Times New Roman" w:hAnsi="Times New Roman"/>
          <w:i/>
          <w:spacing w:val="1"/>
          <w:sz w:val="24"/>
          <w:szCs w:val="24"/>
        </w:rPr>
        <w:t>и</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в,Д. К</w:t>
      </w:r>
      <w:r w:rsidRPr="00C82925">
        <w:rPr>
          <w:rFonts w:ascii="Times New Roman" w:hAnsi="Times New Roman"/>
          <w:i/>
          <w:spacing w:val="-4"/>
          <w:sz w:val="24"/>
          <w:szCs w:val="24"/>
        </w:rPr>
        <w:t>у</w:t>
      </w:r>
      <w:r w:rsidRPr="00C82925">
        <w:rPr>
          <w:rFonts w:ascii="Times New Roman" w:hAnsi="Times New Roman"/>
          <w:i/>
          <w:sz w:val="24"/>
          <w:szCs w:val="24"/>
        </w:rPr>
        <w:t xml:space="preserve">к,В.М. </w:t>
      </w:r>
      <w:r w:rsidRPr="00C82925">
        <w:rPr>
          <w:rFonts w:ascii="Times New Roman" w:hAnsi="Times New Roman"/>
          <w:i/>
          <w:spacing w:val="1"/>
          <w:sz w:val="24"/>
          <w:szCs w:val="24"/>
        </w:rPr>
        <w:t>Го</w:t>
      </w:r>
      <w:r w:rsidRPr="00C82925">
        <w:rPr>
          <w:rFonts w:ascii="Times New Roman" w:hAnsi="Times New Roman"/>
          <w:i/>
          <w:spacing w:val="-1"/>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н</w:t>
      </w:r>
      <w:r w:rsidRPr="00C82925">
        <w:rPr>
          <w:rFonts w:ascii="Times New Roman" w:hAnsi="Times New Roman"/>
          <w:i/>
          <w:spacing w:val="-1"/>
          <w:sz w:val="24"/>
          <w:szCs w:val="24"/>
        </w:rPr>
        <w:t>и</w:t>
      </w:r>
      <w:r w:rsidRPr="00C82925">
        <w:rPr>
          <w:rFonts w:ascii="Times New Roman" w:hAnsi="Times New Roman"/>
          <w:i/>
          <w:spacing w:val="1"/>
          <w:sz w:val="24"/>
          <w:szCs w:val="24"/>
        </w:rPr>
        <w:t>н</w:t>
      </w:r>
      <w:r w:rsidRPr="00C82925">
        <w:rPr>
          <w:rFonts w:ascii="Times New Roman" w:hAnsi="Times New Roman"/>
          <w:i/>
          <w:sz w:val="24"/>
          <w:szCs w:val="24"/>
        </w:rPr>
        <w:t>,</w:t>
      </w:r>
      <w:r w:rsidRPr="00C82925">
        <w:rPr>
          <w:rFonts w:ascii="Times New Roman" w:hAnsi="Times New Roman"/>
          <w:i/>
          <w:spacing w:val="-1"/>
          <w:sz w:val="24"/>
          <w:szCs w:val="24"/>
        </w:rPr>
        <w:t>Ф</w:t>
      </w:r>
      <w:r w:rsidRPr="00C82925">
        <w:rPr>
          <w:rFonts w:ascii="Times New Roman" w:hAnsi="Times New Roman"/>
          <w:i/>
          <w:sz w:val="24"/>
          <w:szCs w:val="24"/>
        </w:rPr>
        <w:t>.</w:t>
      </w:r>
      <w:r w:rsidRPr="00C82925">
        <w:rPr>
          <w:rFonts w:ascii="Times New Roman" w:hAnsi="Times New Roman"/>
          <w:i/>
          <w:spacing w:val="-2"/>
          <w:sz w:val="24"/>
          <w:szCs w:val="24"/>
        </w:rPr>
        <w:t>П</w:t>
      </w:r>
      <w:r w:rsidRPr="00C82925">
        <w:rPr>
          <w:rFonts w:ascii="Times New Roman" w:hAnsi="Times New Roman"/>
          <w:i/>
          <w:sz w:val="24"/>
          <w:szCs w:val="24"/>
        </w:rPr>
        <w:t>.Литке,С.</w:t>
      </w:r>
      <w:r w:rsidRPr="00C82925">
        <w:rPr>
          <w:rFonts w:ascii="Times New Roman" w:hAnsi="Times New Roman"/>
          <w:i/>
          <w:spacing w:val="-2"/>
          <w:sz w:val="24"/>
          <w:szCs w:val="24"/>
        </w:rPr>
        <w:t>О</w:t>
      </w:r>
      <w:r w:rsidRPr="00C82925">
        <w:rPr>
          <w:rFonts w:ascii="Times New Roman" w:hAnsi="Times New Roman"/>
          <w:i/>
          <w:sz w:val="24"/>
          <w:szCs w:val="24"/>
        </w:rPr>
        <w:t>.Мак</w:t>
      </w:r>
      <w:r w:rsidRPr="00C82925">
        <w:rPr>
          <w:rFonts w:ascii="Times New Roman" w:hAnsi="Times New Roman"/>
          <w:i/>
          <w:spacing w:val="-2"/>
          <w:sz w:val="24"/>
          <w:szCs w:val="24"/>
        </w:rPr>
        <w:t>а</w:t>
      </w:r>
      <w:r w:rsidRPr="00C82925">
        <w:rPr>
          <w:rFonts w:ascii="Times New Roman" w:hAnsi="Times New Roman"/>
          <w:i/>
          <w:spacing w:val="1"/>
          <w:sz w:val="24"/>
          <w:szCs w:val="24"/>
        </w:rPr>
        <w:t>ро</w:t>
      </w:r>
      <w:r w:rsidRPr="00C82925">
        <w:rPr>
          <w:rFonts w:ascii="Times New Roman" w:hAnsi="Times New Roman"/>
          <w:i/>
          <w:sz w:val="24"/>
          <w:szCs w:val="24"/>
        </w:rPr>
        <w:t xml:space="preserve">в, </w:t>
      </w:r>
      <w:r w:rsidRPr="00C82925">
        <w:rPr>
          <w:rFonts w:ascii="Times New Roman" w:hAnsi="Times New Roman"/>
          <w:i/>
          <w:spacing w:val="-1"/>
          <w:sz w:val="24"/>
          <w:szCs w:val="24"/>
        </w:rPr>
        <w:t>Н</w:t>
      </w:r>
      <w:r w:rsidRPr="00C82925">
        <w:rPr>
          <w:rFonts w:ascii="Times New Roman" w:hAnsi="Times New Roman"/>
          <w:i/>
          <w:sz w:val="24"/>
          <w:szCs w:val="24"/>
        </w:rPr>
        <w:t>.</w:t>
      </w:r>
      <w:r w:rsidRPr="00C82925">
        <w:rPr>
          <w:rFonts w:ascii="Times New Roman" w:hAnsi="Times New Roman"/>
          <w:i/>
          <w:spacing w:val="-2"/>
          <w:sz w:val="24"/>
          <w:szCs w:val="24"/>
        </w:rPr>
        <w:t>Н</w:t>
      </w:r>
      <w:r w:rsidRPr="00C82925">
        <w:rPr>
          <w:rFonts w:ascii="Times New Roman" w:hAnsi="Times New Roman"/>
          <w:i/>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кл</w:t>
      </w:r>
      <w:r w:rsidRPr="00C82925">
        <w:rPr>
          <w:rFonts w:ascii="Times New Roman" w:hAnsi="Times New Roman"/>
          <w:i/>
          <w:spacing w:val="-4"/>
          <w:sz w:val="24"/>
          <w:szCs w:val="24"/>
        </w:rPr>
        <w:t>у</w:t>
      </w:r>
      <w:r w:rsidRPr="00C82925">
        <w:rPr>
          <w:rFonts w:ascii="Times New Roman" w:hAnsi="Times New Roman"/>
          <w:i/>
          <w:spacing w:val="1"/>
          <w:sz w:val="24"/>
          <w:szCs w:val="24"/>
        </w:rPr>
        <w:t>х</w:t>
      </w:r>
      <w:r w:rsidRPr="00C82925">
        <w:rPr>
          <w:rFonts w:ascii="Times New Roman" w:hAnsi="Times New Roman"/>
          <w:i/>
          <w:spacing w:val="8"/>
          <w:sz w:val="24"/>
          <w:szCs w:val="24"/>
        </w:rPr>
        <w:t>о</w:t>
      </w:r>
      <w:r w:rsidRPr="00C82925">
        <w:rPr>
          <w:rFonts w:ascii="Times New Roman" w:hAnsi="Times New Roman"/>
          <w:i/>
          <w:sz w:val="24"/>
          <w:szCs w:val="24"/>
        </w:rPr>
        <w:t>-Макл</w:t>
      </w:r>
      <w:r w:rsidRPr="00C82925">
        <w:rPr>
          <w:rFonts w:ascii="Times New Roman" w:hAnsi="Times New Roman"/>
          <w:i/>
          <w:spacing w:val="-3"/>
          <w:sz w:val="24"/>
          <w:szCs w:val="24"/>
        </w:rPr>
        <w:t>а</w:t>
      </w:r>
      <w:r w:rsidRPr="00C82925">
        <w:rPr>
          <w:rFonts w:ascii="Times New Roman" w:hAnsi="Times New Roman"/>
          <w:i/>
          <w:spacing w:val="1"/>
          <w:sz w:val="24"/>
          <w:szCs w:val="24"/>
        </w:rPr>
        <w:t>й</w:t>
      </w:r>
      <w:r w:rsidRPr="00C82925">
        <w:rPr>
          <w:rFonts w:ascii="Times New Roman" w:hAnsi="Times New Roman"/>
          <w:i/>
          <w:sz w:val="24"/>
          <w:szCs w:val="24"/>
        </w:rPr>
        <w:t>,М.</w:t>
      </w:r>
      <w:r w:rsidRPr="00C82925">
        <w:rPr>
          <w:rFonts w:ascii="Times New Roman" w:hAnsi="Times New Roman"/>
          <w:i/>
          <w:spacing w:val="-3"/>
          <w:sz w:val="24"/>
          <w:szCs w:val="24"/>
        </w:rPr>
        <w:t>В</w:t>
      </w:r>
      <w:r w:rsidRPr="00C82925">
        <w:rPr>
          <w:rFonts w:ascii="Times New Roman" w:hAnsi="Times New Roman"/>
          <w:i/>
          <w:sz w:val="24"/>
          <w:szCs w:val="24"/>
        </w:rPr>
        <w:t>. Лом</w:t>
      </w:r>
      <w:r w:rsidRPr="00C82925">
        <w:rPr>
          <w:rFonts w:ascii="Times New Roman" w:hAnsi="Times New Roman"/>
          <w:i/>
          <w:spacing w:val="-1"/>
          <w:sz w:val="24"/>
          <w:szCs w:val="24"/>
        </w:rPr>
        <w:t>он</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1"/>
          <w:sz w:val="24"/>
          <w:szCs w:val="24"/>
        </w:rPr>
        <w:t>Г</w:t>
      </w:r>
      <w:r w:rsidRPr="00C82925">
        <w:rPr>
          <w:rFonts w:ascii="Times New Roman" w:hAnsi="Times New Roman"/>
          <w:i/>
          <w:sz w:val="24"/>
          <w:szCs w:val="24"/>
        </w:rPr>
        <w:t>.</w:t>
      </w:r>
      <w:r w:rsidRPr="00C82925">
        <w:rPr>
          <w:rFonts w:ascii="Times New Roman" w:hAnsi="Times New Roman"/>
          <w:i/>
          <w:spacing w:val="-2"/>
          <w:sz w:val="24"/>
          <w:szCs w:val="24"/>
        </w:rPr>
        <w:t>И</w:t>
      </w:r>
      <w:r w:rsidRPr="00C82925">
        <w:rPr>
          <w:rFonts w:ascii="Times New Roman" w:hAnsi="Times New Roman"/>
          <w:i/>
          <w:sz w:val="24"/>
          <w:szCs w:val="24"/>
        </w:rPr>
        <w:t>.Ше</w:t>
      </w:r>
      <w:r w:rsidRPr="00C82925">
        <w:rPr>
          <w:rFonts w:ascii="Times New Roman" w:hAnsi="Times New Roman"/>
          <w:i/>
          <w:spacing w:val="-1"/>
          <w:sz w:val="24"/>
          <w:szCs w:val="24"/>
        </w:rPr>
        <w:t>л</w:t>
      </w:r>
      <w:r w:rsidRPr="00C82925">
        <w:rPr>
          <w:rFonts w:ascii="Times New Roman" w:hAnsi="Times New Roman"/>
          <w:i/>
          <w:spacing w:val="1"/>
          <w:sz w:val="24"/>
          <w:szCs w:val="24"/>
        </w:rPr>
        <w:t>и</w:t>
      </w:r>
      <w:r w:rsidRPr="00C82925">
        <w:rPr>
          <w:rFonts w:ascii="Times New Roman" w:hAnsi="Times New Roman"/>
          <w:i/>
          <w:spacing w:val="-1"/>
          <w:sz w:val="24"/>
          <w:szCs w:val="24"/>
        </w:rPr>
        <w:t>х</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П</w:t>
      </w:r>
      <w:r w:rsidRPr="00C82925">
        <w:rPr>
          <w:rFonts w:ascii="Times New Roman" w:hAnsi="Times New Roman"/>
          <w:i/>
          <w:sz w:val="24"/>
          <w:szCs w:val="24"/>
        </w:rPr>
        <w:t>.</w:t>
      </w:r>
      <w:r w:rsidRPr="00C82925">
        <w:rPr>
          <w:rFonts w:ascii="Times New Roman" w:hAnsi="Times New Roman"/>
          <w:i/>
          <w:spacing w:val="-2"/>
          <w:sz w:val="24"/>
          <w:szCs w:val="24"/>
        </w:rPr>
        <w:t>П</w:t>
      </w:r>
      <w:r w:rsidRPr="00C82925">
        <w:rPr>
          <w:rFonts w:ascii="Times New Roman" w:hAnsi="Times New Roman"/>
          <w:i/>
          <w:sz w:val="24"/>
          <w:szCs w:val="24"/>
        </w:rPr>
        <w:t>.Семе</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pacing w:val="2"/>
          <w:sz w:val="24"/>
          <w:szCs w:val="24"/>
        </w:rPr>
        <w:t>в</w:t>
      </w:r>
      <w:r w:rsidRPr="00C82925">
        <w:rPr>
          <w:rFonts w:ascii="Times New Roman" w:hAnsi="Times New Roman"/>
          <w:i/>
          <w:sz w:val="24"/>
          <w:szCs w:val="24"/>
        </w:rPr>
        <w:t>-</w:t>
      </w:r>
      <w:r w:rsidRPr="00C82925">
        <w:rPr>
          <w:rFonts w:ascii="Times New Roman" w:hAnsi="Times New Roman"/>
          <w:i/>
          <w:spacing w:val="-1"/>
          <w:sz w:val="24"/>
          <w:szCs w:val="24"/>
        </w:rPr>
        <w:t>Т</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pacing w:val="-1"/>
          <w:sz w:val="24"/>
          <w:szCs w:val="24"/>
        </w:rPr>
        <w:t>ь</w:t>
      </w:r>
      <w:r w:rsidRPr="00C82925">
        <w:rPr>
          <w:rFonts w:ascii="Times New Roman" w:hAnsi="Times New Roman"/>
          <w:i/>
          <w:sz w:val="24"/>
          <w:szCs w:val="24"/>
        </w:rPr>
        <w:t>-Ш</w:t>
      </w:r>
      <w:r w:rsidRPr="00C82925">
        <w:rPr>
          <w:rFonts w:ascii="Times New Roman" w:hAnsi="Times New Roman"/>
          <w:i/>
          <w:spacing w:val="-3"/>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ий</w:t>
      </w:r>
      <w:r w:rsidRPr="00C82925">
        <w:rPr>
          <w:rFonts w:ascii="Times New Roman" w:hAnsi="Times New Roman"/>
          <w:i/>
          <w:sz w:val="24"/>
          <w:szCs w:val="24"/>
        </w:rPr>
        <w:t>,</w:t>
      </w:r>
      <w:r w:rsidRPr="00C82925">
        <w:rPr>
          <w:rFonts w:ascii="Times New Roman" w:hAnsi="Times New Roman"/>
          <w:i/>
          <w:spacing w:val="-1"/>
          <w:sz w:val="24"/>
          <w:szCs w:val="24"/>
        </w:rPr>
        <w:t xml:space="preserve"> Н</w:t>
      </w:r>
      <w:r w:rsidRPr="00C82925">
        <w:rPr>
          <w:rFonts w:ascii="Times New Roman" w:hAnsi="Times New Roman"/>
          <w:i/>
          <w:spacing w:val="-3"/>
          <w:sz w:val="24"/>
          <w:szCs w:val="24"/>
        </w:rPr>
        <w:t>.</w:t>
      </w:r>
      <w:r w:rsidRPr="00C82925">
        <w:rPr>
          <w:rFonts w:ascii="Times New Roman" w:hAnsi="Times New Roman"/>
          <w:i/>
          <w:sz w:val="24"/>
          <w:szCs w:val="24"/>
        </w:rPr>
        <w:t>М.</w:t>
      </w:r>
      <w:r w:rsidRPr="00C82925">
        <w:rPr>
          <w:rFonts w:ascii="Times New Roman" w:hAnsi="Times New Roman"/>
          <w:i/>
          <w:spacing w:val="-1"/>
          <w:sz w:val="24"/>
          <w:szCs w:val="24"/>
        </w:rPr>
        <w:t xml:space="preserve"> П</w:t>
      </w:r>
      <w:r w:rsidRPr="00C82925">
        <w:rPr>
          <w:rFonts w:ascii="Times New Roman" w:hAnsi="Times New Roman"/>
          <w:i/>
          <w:spacing w:val="1"/>
          <w:sz w:val="24"/>
          <w:szCs w:val="24"/>
        </w:rPr>
        <w:t>р</w:t>
      </w:r>
      <w:r w:rsidRPr="00C82925">
        <w:rPr>
          <w:rFonts w:ascii="Times New Roman" w:hAnsi="Times New Roman"/>
          <w:i/>
          <w:sz w:val="24"/>
          <w:szCs w:val="24"/>
        </w:rPr>
        <w:t>жевал</w:t>
      </w:r>
      <w:r w:rsidRPr="00C82925">
        <w:rPr>
          <w:rFonts w:ascii="Times New Roman" w:hAnsi="Times New Roman"/>
          <w:i/>
          <w:spacing w:val="-2"/>
          <w:sz w:val="24"/>
          <w:szCs w:val="24"/>
        </w:rPr>
        <w:t>ь</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ий</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Важ</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pacing w:val="-3"/>
          <w:sz w:val="24"/>
          <w:szCs w:val="24"/>
        </w:rPr>
        <w:t>ш</w:t>
      </w:r>
      <w:r w:rsidRPr="00C82925">
        <w:rPr>
          <w:rFonts w:ascii="Times New Roman" w:hAnsi="Times New Roman"/>
          <w:spacing w:val="1"/>
          <w:sz w:val="24"/>
          <w:szCs w:val="24"/>
        </w:rPr>
        <w:t>и</w:t>
      </w:r>
      <w:r w:rsidRPr="00C82925">
        <w:rPr>
          <w:rFonts w:ascii="Times New Roman" w:hAnsi="Times New Roman"/>
          <w:sz w:val="24"/>
          <w:szCs w:val="24"/>
        </w:rPr>
        <w:t>е 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тк</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я и </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тешест</w:t>
      </w:r>
      <w:r w:rsidRPr="00C82925">
        <w:rPr>
          <w:rFonts w:ascii="Times New Roman" w:hAnsi="Times New Roman"/>
          <w:spacing w:val="-1"/>
          <w:sz w:val="24"/>
          <w:szCs w:val="24"/>
        </w:rPr>
        <w:t>ви</w:t>
      </w:r>
      <w:r w:rsidRPr="00C82925">
        <w:rPr>
          <w:rFonts w:ascii="Times New Roman" w:hAnsi="Times New Roman"/>
          <w:sz w:val="24"/>
          <w:szCs w:val="24"/>
        </w:rPr>
        <w:t xml:space="preserve">я в </w:t>
      </w:r>
      <w:r w:rsidRPr="00C82925">
        <w:rPr>
          <w:rFonts w:ascii="Times New Roman" w:hAnsi="Times New Roman"/>
          <w:spacing w:val="-1"/>
          <w:sz w:val="24"/>
          <w:szCs w:val="24"/>
        </w:rPr>
        <w:t>XV</w:t>
      </w:r>
      <w:r w:rsidRPr="00C82925">
        <w:rPr>
          <w:rFonts w:ascii="Times New Roman" w:hAnsi="Times New Roman"/>
          <w:spacing w:val="8"/>
          <w:sz w:val="24"/>
          <w:szCs w:val="24"/>
        </w:rPr>
        <w:t>I</w:t>
      </w:r>
      <w:r w:rsidRPr="00C82925">
        <w:rPr>
          <w:rFonts w:ascii="Times New Roman" w:hAnsi="Times New Roman"/>
          <w:spacing w:val="1"/>
          <w:sz w:val="24"/>
          <w:szCs w:val="24"/>
        </w:rPr>
        <w:t>–</w:t>
      </w:r>
      <w:r w:rsidRPr="00C82925">
        <w:rPr>
          <w:rFonts w:ascii="Times New Roman" w:hAnsi="Times New Roman"/>
          <w:spacing w:val="-1"/>
          <w:sz w:val="24"/>
          <w:szCs w:val="24"/>
        </w:rPr>
        <w:t>X</w:t>
      </w:r>
      <w:r w:rsidRPr="00C82925">
        <w:rPr>
          <w:rFonts w:ascii="Times New Roman" w:hAnsi="Times New Roman"/>
          <w:sz w:val="24"/>
          <w:szCs w:val="24"/>
        </w:rPr>
        <w:t>IX в</w:t>
      </w:r>
      <w:r w:rsidRPr="00C82925">
        <w:rPr>
          <w:rFonts w:ascii="Times New Roman" w:hAnsi="Times New Roman"/>
          <w:spacing w:val="-1"/>
          <w:sz w:val="24"/>
          <w:szCs w:val="24"/>
        </w:rPr>
        <w:t>в</w:t>
      </w:r>
      <w:r w:rsidRPr="00C82925">
        <w:rPr>
          <w:rFonts w:ascii="Times New Roman" w:hAnsi="Times New Roman"/>
          <w:sz w:val="24"/>
          <w:szCs w:val="24"/>
        </w:rPr>
        <w:t>. (</w:t>
      </w:r>
      <w:r w:rsidRPr="00C82925">
        <w:rPr>
          <w:rFonts w:ascii="Times New Roman" w:hAnsi="Times New Roman"/>
          <w:i/>
          <w:spacing w:val="-1"/>
          <w:sz w:val="24"/>
          <w:szCs w:val="24"/>
        </w:rPr>
        <w:t>А</w:t>
      </w:r>
      <w:r w:rsidRPr="00C82925">
        <w:rPr>
          <w:rFonts w:ascii="Times New Roman" w:hAnsi="Times New Roman"/>
          <w:i/>
          <w:sz w:val="24"/>
          <w:szCs w:val="24"/>
        </w:rPr>
        <w:t>.</w:t>
      </w:r>
      <w:r w:rsidRPr="00C82925">
        <w:rPr>
          <w:rFonts w:ascii="Times New Roman" w:hAnsi="Times New Roman"/>
          <w:i/>
          <w:spacing w:val="1"/>
          <w:sz w:val="24"/>
          <w:szCs w:val="24"/>
        </w:rPr>
        <w:t>Г</w:t>
      </w:r>
      <w:r w:rsidRPr="00C82925">
        <w:rPr>
          <w:rFonts w:ascii="Times New Roman" w:hAnsi="Times New Roman"/>
          <w:i/>
          <w:spacing w:val="-4"/>
          <w:sz w:val="24"/>
          <w:szCs w:val="24"/>
        </w:rPr>
        <w:t>у</w:t>
      </w:r>
      <w:r w:rsidRPr="00C82925">
        <w:rPr>
          <w:rFonts w:ascii="Times New Roman" w:hAnsi="Times New Roman"/>
          <w:i/>
          <w:sz w:val="24"/>
          <w:szCs w:val="24"/>
        </w:rPr>
        <w:t>м</w:t>
      </w:r>
      <w:r w:rsidRPr="00C82925">
        <w:rPr>
          <w:rFonts w:ascii="Times New Roman" w:hAnsi="Times New Roman"/>
          <w:i/>
          <w:spacing w:val="1"/>
          <w:sz w:val="24"/>
          <w:szCs w:val="24"/>
        </w:rPr>
        <w:t>бо</w:t>
      </w:r>
      <w:r w:rsidRPr="00C82925">
        <w:rPr>
          <w:rFonts w:ascii="Times New Roman" w:hAnsi="Times New Roman"/>
          <w:i/>
          <w:spacing w:val="-1"/>
          <w:sz w:val="24"/>
          <w:szCs w:val="24"/>
        </w:rPr>
        <w:t>ль</w:t>
      </w:r>
      <w:r w:rsidRPr="00C82925">
        <w:rPr>
          <w:rFonts w:ascii="Times New Roman" w:hAnsi="Times New Roman"/>
          <w:i/>
          <w:spacing w:val="1"/>
          <w:sz w:val="24"/>
          <w:szCs w:val="24"/>
        </w:rPr>
        <w:t>д</w:t>
      </w:r>
      <w:r w:rsidRPr="00C82925">
        <w:rPr>
          <w:rFonts w:ascii="Times New Roman" w:hAnsi="Times New Roman"/>
          <w:i/>
          <w:sz w:val="24"/>
          <w:szCs w:val="24"/>
        </w:rPr>
        <w:t>т,Э.</w:t>
      </w:r>
      <w:r w:rsidRPr="00C82925">
        <w:rPr>
          <w:rFonts w:ascii="Times New Roman" w:hAnsi="Times New Roman"/>
          <w:i/>
          <w:spacing w:val="-3"/>
          <w:sz w:val="24"/>
          <w:szCs w:val="24"/>
        </w:rPr>
        <w:t>Б</w:t>
      </w:r>
      <w:r w:rsidRPr="00C82925">
        <w:rPr>
          <w:rFonts w:ascii="Times New Roman" w:hAnsi="Times New Roman"/>
          <w:i/>
          <w:spacing w:val="1"/>
          <w:sz w:val="24"/>
          <w:szCs w:val="24"/>
        </w:rPr>
        <w:t>о</w:t>
      </w:r>
      <w:r w:rsidRPr="00C82925">
        <w:rPr>
          <w:rFonts w:ascii="Times New Roman" w:hAnsi="Times New Roman"/>
          <w:i/>
          <w:spacing w:val="-1"/>
          <w:sz w:val="24"/>
          <w:szCs w:val="24"/>
        </w:rPr>
        <w:t>н</w:t>
      </w:r>
      <w:r w:rsidRPr="00C82925">
        <w:rPr>
          <w:rFonts w:ascii="Times New Roman" w:hAnsi="Times New Roman"/>
          <w:i/>
          <w:spacing w:val="1"/>
          <w:sz w:val="24"/>
          <w:szCs w:val="24"/>
        </w:rPr>
        <w:t>п</w:t>
      </w:r>
      <w:r w:rsidRPr="00C82925">
        <w:rPr>
          <w:rFonts w:ascii="Times New Roman" w:hAnsi="Times New Roman"/>
          <w:i/>
          <w:spacing w:val="-1"/>
          <w:sz w:val="24"/>
          <w:szCs w:val="24"/>
        </w:rPr>
        <w:t>л</w:t>
      </w:r>
      <w:r w:rsidRPr="00C82925">
        <w:rPr>
          <w:rFonts w:ascii="Times New Roman" w:hAnsi="Times New Roman"/>
          <w:i/>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w:t>
      </w:r>
      <w:r w:rsidRPr="00C82925">
        <w:rPr>
          <w:rFonts w:ascii="Times New Roman" w:hAnsi="Times New Roman"/>
          <w:i/>
          <w:spacing w:val="1"/>
          <w:sz w:val="24"/>
          <w:szCs w:val="24"/>
        </w:rPr>
        <w:t>Г</w:t>
      </w:r>
      <w:r w:rsidRPr="00C82925">
        <w:rPr>
          <w:rFonts w:ascii="Times New Roman" w:hAnsi="Times New Roman"/>
          <w:i/>
          <w:sz w:val="24"/>
          <w:szCs w:val="24"/>
        </w:rPr>
        <w:t>.</w:t>
      </w:r>
      <w:r w:rsidRPr="00C82925">
        <w:rPr>
          <w:rFonts w:ascii="Times New Roman" w:hAnsi="Times New Roman"/>
          <w:i/>
          <w:spacing w:val="-2"/>
          <w:sz w:val="24"/>
          <w:szCs w:val="24"/>
        </w:rPr>
        <w:t>И</w:t>
      </w:r>
      <w:r w:rsidRPr="00C82925">
        <w:rPr>
          <w:rFonts w:ascii="Times New Roman" w:hAnsi="Times New Roman"/>
          <w:i/>
          <w:sz w:val="24"/>
          <w:szCs w:val="24"/>
        </w:rPr>
        <w:t>.Ла</w:t>
      </w:r>
      <w:r w:rsidRPr="00C82925">
        <w:rPr>
          <w:rFonts w:ascii="Times New Roman" w:hAnsi="Times New Roman"/>
          <w:i/>
          <w:spacing w:val="-2"/>
          <w:sz w:val="24"/>
          <w:szCs w:val="24"/>
        </w:rPr>
        <w:t>н</w:t>
      </w:r>
      <w:r w:rsidRPr="00C82925">
        <w:rPr>
          <w:rFonts w:ascii="Times New Roman" w:hAnsi="Times New Roman"/>
          <w:i/>
          <w:sz w:val="24"/>
          <w:szCs w:val="24"/>
        </w:rPr>
        <w:t>гс</w:t>
      </w:r>
      <w:r w:rsidRPr="00C82925">
        <w:rPr>
          <w:rFonts w:ascii="Times New Roman" w:hAnsi="Times New Roman"/>
          <w:i/>
          <w:spacing w:val="-1"/>
          <w:sz w:val="24"/>
          <w:szCs w:val="24"/>
        </w:rPr>
        <w:t>д</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фи</w:t>
      </w:r>
      <w:r w:rsidRPr="00C82925">
        <w:rPr>
          <w:rFonts w:ascii="Times New Roman" w:hAnsi="Times New Roman"/>
          <w:i/>
          <w:spacing w:val="-1"/>
          <w:sz w:val="24"/>
          <w:szCs w:val="24"/>
        </w:rPr>
        <w:t>Н</w:t>
      </w:r>
      <w:r w:rsidRPr="00C82925">
        <w:rPr>
          <w:rFonts w:ascii="Times New Roman" w:hAnsi="Times New Roman"/>
          <w:i/>
          <w:sz w:val="24"/>
          <w:szCs w:val="24"/>
        </w:rPr>
        <w:t>.Г.Р</w:t>
      </w:r>
      <w:r w:rsidRPr="00C82925">
        <w:rPr>
          <w:rFonts w:ascii="Times New Roman" w:hAnsi="Times New Roman"/>
          <w:i/>
          <w:spacing w:val="-4"/>
          <w:sz w:val="24"/>
          <w:szCs w:val="24"/>
        </w:rPr>
        <w:t>у</w:t>
      </w:r>
      <w:r w:rsidRPr="00C82925">
        <w:rPr>
          <w:rFonts w:ascii="Times New Roman" w:hAnsi="Times New Roman"/>
          <w:i/>
          <w:spacing w:val="1"/>
          <w:sz w:val="24"/>
          <w:szCs w:val="24"/>
        </w:rPr>
        <w:t>б</w:t>
      </w:r>
      <w:r w:rsidRPr="00C82925">
        <w:rPr>
          <w:rFonts w:ascii="Times New Roman" w:hAnsi="Times New Roman"/>
          <w:i/>
          <w:spacing w:val="-1"/>
          <w:sz w:val="24"/>
          <w:szCs w:val="24"/>
        </w:rPr>
        <w:t>ц</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1"/>
          <w:sz w:val="24"/>
          <w:szCs w:val="24"/>
        </w:rPr>
        <w:t>Ф</w:t>
      </w:r>
      <w:r w:rsidRPr="00C82925">
        <w:rPr>
          <w:rFonts w:ascii="Times New Roman" w:hAnsi="Times New Roman"/>
          <w:i/>
          <w:sz w:val="24"/>
          <w:szCs w:val="24"/>
        </w:rPr>
        <w:t>.</w:t>
      </w:r>
      <w:r w:rsidRPr="00C82925">
        <w:rPr>
          <w:rFonts w:ascii="Times New Roman" w:hAnsi="Times New Roman"/>
          <w:i/>
          <w:spacing w:val="-2"/>
          <w:sz w:val="24"/>
          <w:szCs w:val="24"/>
        </w:rPr>
        <w:t>Ф</w:t>
      </w:r>
      <w:r w:rsidRPr="00C82925">
        <w:rPr>
          <w:rFonts w:ascii="Times New Roman" w:hAnsi="Times New Roman"/>
          <w:i/>
          <w:sz w:val="24"/>
          <w:szCs w:val="24"/>
        </w:rPr>
        <w:t>.Бе</w:t>
      </w:r>
      <w:r w:rsidRPr="00C82925">
        <w:rPr>
          <w:rFonts w:ascii="Times New Roman" w:hAnsi="Times New Roman"/>
          <w:i/>
          <w:spacing w:val="-1"/>
          <w:sz w:val="24"/>
          <w:szCs w:val="24"/>
        </w:rPr>
        <w:t>лл</w:t>
      </w:r>
      <w:r w:rsidRPr="00C82925">
        <w:rPr>
          <w:rFonts w:ascii="Times New Roman" w:hAnsi="Times New Roman"/>
          <w:i/>
          <w:spacing w:val="1"/>
          <w:sz w:val="24"/>
          <w:szCs w:val="24"/>
        </w:rPr>
        <w:t>ин</w:t>
      </w:r>
      <w:r w:rsidRPr="00C82925">
        <w:rPr>
          <w:rFonts w:ascii="Times New Roman" w:hAnsi="Times New Roman"/>
          <w:i/>
          <w:sz w:val="24"/>
          <w:szCs w:val="24"/>
        </w:rPr>
        <w:t>сга</w:t>
      </w:r>
      <w:r w:rsidRPr="00C82925">
        <w:rPr>
          <w:rFonts w:ascii="Times New Roman" w:hAnsi="Times New Roman"/>
          <w:i/>
          <w:spacing w:val="-3"/>
          <w:sz w:val="24"/>
          <w:szCs w:val="24"/>
        </w:rPr>
        <w:t>у</w:t>
      </w:r>
      <w:r w:rsidRPr="00C82925">
        <w:rPr>
          <w:rFonts w:ascii="Times New Roman" w:hAnsi="Times New Roman"/>
          <w:i/>
          <w:sz w:val="24"/>
          <w:szCs w:val="24"/>
        </w:rPr>
        <w:t>зен иМ.</w:t>
      </w:r>
      <w:r w:rsidRPr="00C82925">
        <w:rPr>
          <w:rFonts w:ascii="Times New Roman" w:hAnsi="Times New Roman"/>
          <w:i/>
          <w:spacing w:val="-2"/>
          <w:sz w:val="24"/>
          <w:szCs w:val="24"/>
        </w:rPr>
        <w:t>П</w:t>
      </w:r>
      <w:r w:rsidRPr="00C82925">
        <w:rPr>
          <w:rFonts w:ascii="Times New Roman" w:hAnsi="Times New Roman"/>
          <w:i/>
          <w:sz w:val="24"/>
          <w:szCs w:val="24"/>
        </w:rPr>
        <w:t>.Ла</w:t>
      </w:r>
      <w:r w:rsidRPr="00C82925">
        <w:rPr>
          <w:rFonts w:ascii="Times New Roman" w:hAnsi="Times New Roman"/>
          <w:i/>
          <w:spacing w:val="-1"/>
          <w:sz w:val="24"/>
          <w:szCs w:val="24"/>
        </w:rPr>
        <w:t>з</w:t>
      </w:r>
      <w:r w:rsidRPr="00C82925">
        <w:rPr>
          <w:rFonts w:ascii="Times New Roman" w:hAnsi="Times New Roman"/>
          <w:i/>
          <w:sz w:val="24"/>
          <w:szCs w:val="24"/>
        </w:rPr>
        <w:t>а</w:t>
      </w:r>
      <w:r w:rsidRPr="00C82925">
        <w:rPr>
          <w:rFonts w:ascii="Times New Roman" w:hAnsi="Times New Roman"/>
          <w:i/>
          <w:spacing w:val="1"/>
          <w:sz w:val="24"/>
          <w:szCs w:val="24"/>
        </w:rPr>
        <w:t>р</w:t>
      </w:r>
      <w:r w:rsidRPr="00C82925">
        <w:rPr>
          <w:rFonts w:ascii="Times New Roman" w:hAnsi="Times New Roman"/>
          <w:i/>
          <w:sz w:val="24"/>
          <w:szCs w:val="24"/>
        </w:rPr>
        <w:t>ев, Д.Ливингс</w:t>
      </w:r>
      <w:r w:rsidRPr="00C82925">
        <w:rPr>
          <w:rFonts w:ascii="Times New Roman" w:hAnsi="Times New Roman"/>
          <w:i/>
          <w:spacing w:val="-1"/>
          <w:sz w:val="24"/>
          <w:szCs w:val="24"/>
        </w:rPr>
        <w:t>то</w:t>
      </w:r>
      <w:r w:rsidRPr="00C82925">
        <w:rPr>
          <w:rFonts w:ascii="Times New Roman" w:hAnsi="Times New Roman"/>
          <w:i/>
          <w:spacing w:val="1"/>
          <w:sz w:val="24"/>
          <w:szCs w:val="24"/>
        </w:rPr>
        <w:t>н</w:t>
      </w:r>
      <w:r w:rsidRPr="00C82925">
        <w:rPr>
          <w:rFonts w:ascii="Times New Roman" w:hAnsi="Times New Roman"/>
          <w:i/>
          <w:sz w:val="24"/>
          <w:szCs w:val="24"/>
        </w:rPr>
        <w:t>,В.В. Юнк</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w:t>
      </w:r>
      <w:r w:rsidRPr="00C82925">
        <w:rPr>
          <w:rFonts w:ascii="Times New Roman" w:hAnsi="Times New Roman"/>
          <w:i/>
          <w:spacing w:val="-1"/>
          <w:sz w:val="24"/>
          <w:szCs w:val="24"/>
        </w:rPr>
        <w:t>Е</w:t>
      </w:r>
      <w:r w:rsidRPr="00C82925">
        <w:rPr>
          <w:rFonts w:ascii="Times New Roman" w:hAnsi="Times New Roman"/>
          <w:i/>
          <w:sz w:val="24"/>
          <w:szCs w:val="24"/>
        </w:rPr>
        <w:t>.</w:t>
      </w:r>
      <w:r w:rsidRPr="00C82925">
        <w:rPr>
          <w:rFonts w:ascii="Times New Roman" w:hAnsi="Times New Roman"/>
          <w:i/>
          <w:spacing w:val="-2"/>
          <w:sz w:val="24"/>
          <w:szCs w:val="24"/>
        </w:rPr>
        <w:t>П</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ва</w:t>
      </w:r>
      <w:r w:rsidRPr="00C82925">
        <w:rPr>
          <w:rFonts w:ascii="Times New Roman" w:hAnsi="Times New Roman"/>
          <w:i/>
          <w:spacing w:val="-1"/>
          <w:sz w:val="24"/>
          <w:szCs w:val="24"/>
        </w:rPr>
        <w:t>л</w:t>
      </w:r>
      <w:r w:rsidRPr="00C82925">
        <w:rPr>
          <w:rFonts w:ascii="Times New Roman" w:hAnsi="Times New Roman"/>
          <w:i/>
          <w:sz w:val="24"/>
          <w:szCs w:val="24"/>
        </w:rPr>
        <w:t>евск</w:t>
      </w:r>
      <w:r w:rsidRPr="00C82925">
        <w:rPr>
          <w:rFonts w:ascii="Times New Roman" w:hAnsi="Times New Roman"/>
          <w:i/>
          <w:spacing w:val="-1"/>
          <w:sz w:val="24"/>
          <w:szCs w:val="24"/>
        </w:rPr>
        <w:t>и</w:t>
      </w:r>
      <w:r w:rsidRPr="00C82925">
        <w:rPr>
          <w:rFonts w:ascii="Times New Roman" w:hAnsi="Times New Roman"/>
          <w:i/>
          <w:spacing w:val="1"/>
          <w:sz w:val="24"/>
          <w:szCs w:val="24"/>
        </w:rPr>
        <w:t>й</w:t>
      </w:r>
      <w:r w:rsidRPr="00C82925">
        <w:rPr>
          <w:rFonts w:ascii="Times New Roman" w:hAnsi="Times New Roman"/>
          <w:i/>
          <w:sz w:val="24"/>
          <w:szCs w:val="24"/>
        </w:rPr>
        <w:t>,</w:t>
      </w:r>
      <w:r w:rsidRPr="00C82925">
        <w:rPr>
          <w:rFonts w:ascii="Times New Roman" w:hAnsi="Times New Roman"/>
          <w:i/>
          <w:spacing w:val="-1"/>
          <w:sz w:val="24"/>
          <w:szCs w:val="24"/>
        </w:rPr>
        <w:t>А</w:t>
      </w:r>
      <w:r w:rsidRPr="00C82925">
        <w:rPr>
          <w:rFonts w:ascii="Times New Roman" w:hAnsi="Times New Roman"/>
          <w:i/>
          <w:sz w:val="24"/>
          <w:szCs w:val="24"/>
        </w:rPr>
        <w:t xml:space="preserve">.В. </w:t>
      </w:r>
      <w:r w:rsidRPr="00C82925">
        <w:rPr>
          <w:rFonts w:ascii="Times New Roman" w:hAnsi="Times New Roman"/>
          <w:i/>
          <w:spacing w:val="-1"/>
          <w:sz w:val="24"/>
          <w:szCs w:val="24"/>
        </w:rPr>
        <w:t>Ел</w:t>
      </w:r>
      <w:r w:rsidRPr="00C82925">
        <w:rPr>
          <w:rFonts w:ascii="Times New Roman" w:hAnsi="Times New Roman"/>
          <w:i/>
          <w:spacing w:val="1"/>
          <w:sz w:val="24"/>
          <w:szCs w:val="24"/>
        </w:rPr>
        <w:t>и</w:t>
      </w:r>
      <w:r w:rsidRPr="00C82925">
        <w:rPr>
          <w:rFonts w:ascii="Times New Roman" w:hAnsi="Times New Roman"/>
          <w:i/>
          <w:sz w:val="24"/>
          <w:szCs w:val="24"/>
        </w:rPr>
        <w:t>сеев, экс</w:t>
      </w:r>
      <w:r w:rsidRPr="00C82925">
        <w:rPr>
          <w:rFonts w:ascii="Times New Roman" w:hAnsi="Times New Roman"/>
          <w:i/>
          <w:spacing w:val="1"/>
          <w:sz w:val="24"/>
          <w:szCs w:val="24"/>
        </w:rPr>
        <w:t>п</w:t>
      </w:r>
      <w:r w:rsidRPr="00C82925">
        <w:rPr>
          <w:rFonts w:ascii="Times New Roman" w:hAnsi="Times New Roman"/>
          <w:i/>
          <w:spacing w:val="-2"/>
          <w:sz w:val="24"/>
          <w:szCs w:val="24"/>
        </w:rPr>
        <w:t>е</w:t>
      </w:r>
      <w:r w:rsidRPr="00C82925">
        <w:rPr>
          <w:rFonts w:ascii="Times New Roman" w:hAnsi="Times New Roman"/>
          <w:i/>
          <w:spacing w:val="1"/>
          <w:sz w:val="24"/>
          <w:szCs w:val="24"/>
        </w:rPr>
        <w:t>д</w:t>
      </w:r>
      <w:r w:rsidRPr="00C82925">
        <w:rPr>
          <w:rFonts w:ascii="Times New Roman" w:hAnsi="Times New Roman"/>
          <w:i/>
          <w:spacing w:val="-1"/>
          <w:sz w:val="24"/>
          <w:szCs w:val="24"/>
        </w:rPr>
        <w:t>иц</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pacing w:val="-2"/>
          <w:sz w:val="24"/>
          <w:szCs w:val="24"/>
        </w:rPr>
        <w:t>а</w:t>
      </w:r>
      <w:r w:rsidRPr="00C82925">
        <w:rPr>
          <w:rFonts w:ascii="Times New Roman" w:hAnsi="Times New Roman"/>
          <w:i/>
          <w:spacing w:val="1"/>
          <w:sz w:val="24"/>
          <w:szCs w:val="24"/>
        </w:rPr>
        <w:t>б</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5"/>
          <w:sz w:val="24"/>
          <w:szCs w:val="24"/>
        </w:rPr>
        <w:t>“</w:t>
      </w:r>
      <w:r w:rsidRPr="00C82925">
        <w:rPr>
          <w:rFonts w:ascii="Times New Roman" w:hAnsi="Times New Roman"/>
          <w:i/>
          <w:sz w:val="24"/>
          <w:szCs w:val="24"/>
        </w:rPr>
        <w:t>Че</w:t>
      </w:r>
      <w:r w:rsidRPr="00C82925">
        <w:rPr>
          <w:rFonts w:ascii="Times New Roman" w:hAnsi="Times New Roman"/>
          <w:i/>
          <w:spacing w:val="-1"/>
          <w:sz w:val="24"/>
          <w:szCs w:val="24"/>
        </w:rPr>
        <w:t>лл</w:t>
      </w:r>
      <w:r w:rsidRPr="00C82925">
        <w:rPr>
          <w:rFonts w:ascii="Times New Roman" w:hAnsi="Times New Roman"/>
          <w:i/>
          <w:sz w:val="24"/>
          <w:szCs w:val="24"/>
        </w:rPr>
        <w:t>е</w:t>
      </w:r>
      <w:r w:rsidRPr="00C82925">
        <w:rPr>
          <w:rFonts w:ascii="Times New Roman" w:hAnsi="Times New Roman"/>
          <w:i/>
          <w:spacing w:val="1"/>
          <w:sz w:val="24"/>
          <w:szCs w:val="24"/>
        </w:rPr>
        <w:t>нд</w:t>
      </w:r>
      <w:r w:rsidRPr="00C82925">
        <w:rPr>
          <w:rFonts w:ascii="Times New Roman" w:hAnsi="Times New Roman"/>
          <w:i/>
          <w:sz w:val="24"/>
          <w:szCs w:val="24"/>
        </w:rPr>
        <w:t>ж</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w:t>
      </w:r>
      <w:r w:rsidRPr="00C82925">
        <w:rPr>
          <w:rFonts w:ascii="Times New Roman" w:hAnsi="Times New Roman"/>
          <w:i/>
          <w:spacing w:val="-1"/>
          <w:sz w:val="24"/>
          <w:szCs w:val="24"/>
        </w:rPr>
        <w:t>Ф</w:t>
      </w:r>
      <w:r w:rsidRPr="00C82925">
        <w:rPr>
          <w:rFonts w:ascii="Times New Roman" w:hAnsi="Times New Roman"/>
          <w:i/>
          <w:sz w:val="24"/>
          <w:szCs w:val="24"/>
        </w:rPr>
        <w:t>.</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се</w:t>
      </w:r>
      <w:r w:rsidRPr="00C82925">
        <w:rPr>
          <w:rFonts w:ascii="Times New Roman" w:hAnsi="Times New Roman"/>
          <w:i/>
          <w:spacing w:val="1"/>
          <w:sz w:val="24"/>
          <w:szCs w:val="24"/>
        </w:rPr>
        <w:t>н</w:t>
      </w:r>
      <w:r w:rsidRPr="00C82925">
        <w:rPr>
          <w:rFonts w:ascii="Times New Roman" w:hAnsi="Times New Roman"/>
          <w:i/>
          <w:sz w:val="24"/>
          <w:szCs w:val="24"/>
        </w:rPr>
        <w:t>,Р.</w:t>
      </w:r>
      <w:r w:rsidRPr="00C82925">
        <w:rPr>
          <w:rFonts w:ascii="Times New Roman" w:hAnsi="Times New Roman"/>
          <w:i/>
          <w:spacing w:val="-1"/>
          <w:sz w:val="24"/>
          <w:szCs w:val="24"/>
        </w:rPr>
        <w:t>А</w:t>
      </w:r>
      <w:r w:rsidRPr="00C82925">
        <w:rPr>
          <w:rFonts w:ascii="Times New Roman" w:hAnsi="Times New Roman"/>
          <w:i/>
          <w:sz w:val="24"/>
          <w:szCs w:val="24"/>
        </w:rPr>
        <w:t>м</w:t>
      </w:r>
      <w:r w:rsidRPr="00C82925">
        <w:rPr>
          <w:rFonts w:ascii="Times New Roman" w:hAnsi="Times New Roman"/>
          <w:i/>
          <w:spacing w:val="-4"/>
          <w:sz w:val="24"/>
          <w:szCs w:val="24"/>
        </w:rPr>
        <w:t>у</w:t>
      </w:r>
      <w:r w:rsidRPr="00C82925">
        <w:rPr>
          <w:rFonts w:ascii="Times New Roman" w:hAnsi="Times New Roman"/>
          <w:i/>
          <w:spacing w:val="1"/>
          <w:sz w:val="24"/>
          <w:szCs w:val="24"/>
        </w:rPr>
        <w:t>нд</w:t>
      </w:r>
      <w:r w:rsidRPr="00C82925">
        <w:rPr>
          <w:rFonts w:ascii="Times New Roman" w:hAnsi="Times New Roman"/>
          <w:i/>
          <w:spacing w:val="-2"/>
          <w:sz w:val="24"/>
          <w:szCs w:val="24"/>
        </w:rPr>
        <w:t>с</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z w:val="24"/>
          <w:szCs w:val="24"/>
        </w:rPr>
        <w:t>,Р.</w:t>
      </w:r>
      <w:r w:rsidRPr="00C82925">
        <w:rPr>
          <w:rFonts w:ascii="Times New Roman" w:hAnsi="Times New Roman"/>
          <w:i/>
          <w:spacing w:val="-3"/>
          <w:sz w:val="24"/>
          <w:szCs w:val="24"/>
        </w:rPr>
        <w:t>С</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 xml:space="preserve">тт,Р. </w:t>
      </w:r>
      <w:r w:rsidRPr="00C82925">
        <w:rPr>
          <w:rFonts w:ascii="Times New Roman" w:hAnsi="Times New Roman"/>
          <w:i/>
          <w:spacing w:val="-1"/>
          <w:sz w:val="24"/>
          <w:szCs w:val="24"/>
        </w:rPr>
        <w:t>П</w:t>
      </w:r>
      <w:r w:rsidRPr="00C82925">
        <w:rPr>
          <w:rFonts w:ascii="Times New Roman" w:hAnsi="Times New Roman"/>
          <w:i/>
          <w:spacing w:val="1"/>
          <w:sz w:val="24"/>
          <w:szCs w:val="24"/>
        </w:rPr>
        <w:t>и</w:t>
      </w:r>
      <w:r w:rsidRPr="00C82925">
        <w:rPr>
          <w:rFonts w:ascii="Times New Roman" w:hAnsi="Times New Roman"/>
          <w:i/>
          <w:spacing w:val="-1"/>
          <w:sz w:val="24"/>
          <w:szCs w:val="24"/>
        </w:rPr>
        <w:t>р</w:t>
      </w:r>
      <w:r w:rsidRPr="00C82925">
        <w:rPr>
          <w:rFonts w:ascii="Times New Roman" w:hAnsi="Times New Roman"/>
          <w:i/>
          <w:sz w:val="24"/>
          <w:szCs w:val="24"/>
        </w:rPr>
        <w:t xml:space="preserve">ии </w:t>
      </w:r>
      <w:r w:rsidRPr="00C82925">
        <w:rPr>
          <w:rFonts w:ascii="Times New Roman" w:hAnsi="Times New Roman"/>
          <w:i/>
          <w:spacing w:val="-1"/>
          <w:sz w:val="24"/>
          <w:szCs w:val="24"/>
        </w:rPr>
        <w:t>Ф</w:t>
      </w:r>
      <w:r w:rsidRPr="00C82925">
        <w:rPr>
          <w:rFonts w:ascii="Times New Roman" w:hAnsi="Times New Roman"/>
          <w:i/>
          <w:sz w:val="24"/>
          <w:szCs w:val="24"/>
        </w:rPr>
        <w:t>.К</w:t>
      </w:r>
      <w:r w:rsidRPr="00C82925">
        <w:rPr>
          <w:rFonts w:ascii="Times New Roman" w:hAnsi="Times New Roman"/>
          <w:i/>
          <w:spacing w:val="-4"/>
          <w:sz w:val="24"/>
          <w:szCs w:val="24"/>
        </w:rPr>
        <w:t>у</w:t>
      </w:r>
      <w:r w:rsidRPr="00C82925">
        <w:rPr>
          <w:rFonts w:ascii="Times New Roman" w:hAnsi="Times New Roman"/>
          <w:i/>
          <w:sz w:val="24"/>
          <w:szCs w:val="24"/>
        </w:rPr>
        <w:t>к</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Важ</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pacing w:val="-3"/>
          <w:sz w:val="24"/>
          <w:szCs w:val="24"/>
        </w:rPr>
        <w:t>ш</w:t>
      </w:r>
      <w:r w:rsidRPr="00C82925">
        <w:rPr>
          <w:rFonts w:ascii="Times New Roman" w:hAnsi="Times New Roman"/>
          <w:spacing w:val="1"/>
          <w:sz w:val="24"/>
          <w:szCs w:val="24"/>
        </w:rPr>
        <w:t>и</w:t>
      </w:r>
      <w:r w:rsidRPr="00C82925">
        <w:rPr>
          <w:rFonts w:ascii="Times New Roman" w:hAnsi="Times New Roman"/>
          <w:sz w:val="24"/>
          <w:szCs w:val="24"/>
        </w:rPr>
        <w:t>е ге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я и </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тешест</w:t>
      </w:r>
      <w:r w:rsidRPr="00C82925">
        <w:rPr>
          <w:rFonts w:ascii="Times New Roman" w:hAnsi="Times New Roman"/>
          <w:spacing w:val="-1"/>
          <w:sz w:val="24"/>
          <w:szCs w:val="24"/>
        </w:rPr>
        <w:t>ви</w:t>
      </w:r>
      <w:r w:rsidRPr="00C82925">
        <w:rPr>
          <w:rFonts w:ascii="Times New Roman" w:hAnsi="Times New Roman"/>
          <w:sz w:val="24"/>
          <w:szCs w:val="24"/>
        </w:rPr>
        <w:t xml:space="preserve">я в </w:t>
      </w:r>
      <w:r w:rsidRPr="00C82925">
        <w:rPr>
          <w:rFonts w:ascii="Times New Roman" w:hAnsi="Times New Roman"/>
          <w:spacing w:val="-1"/>
          <w:sz w:val="24"/>
          <w:szCs w:val="24"/>
        </w:rPr>
        <w:t>X</w:t>
      </w:r>
      <w:r w:rsidRPr="00C82925">
        <w:rPr>
          <w:rFonts w:ascii="Times New Roman" w:hAnsi="Times New Roman"/>
          <w:sz w:val="24"/>
          <w:szCs w:val="24"/>
        </w:rPr>
        <w:t>X веке (</w:t>
      </w:r>
      <w:r w:rsidRPr="00C82925">
        <w:rPr>
          <w:rFonts w:ascii="Times New Roman" w:hAnsi="Times New Roman"/>
          <w:i/>
          <w:spacing w:val="-1"/>
          <w:sz w:val="24"/>
          <w:szCs w:val="24"/>
        </w:rPr>
        <w:t>И</w:t>
      </w:r>
      <w:r w:rsidRPr="00C82925">
        <w:rPr>
          <w:rFonts w:ascii="Times New Roman" w:hAnsi="Times New Roman"/>
          <w:i/>
          <w:sz w:val="24"/>
          <w:szCs w:val="24"/>
        </w:rPr>
        <w:t>.Д.</w:t>
      </w:r>
      <w:r w:rsidRPr="00C82925">
        <w:rPr>
          <w:rFonts w:ascii="Times New Roman" w:hAnsi="Times New Roman"/>
          <w:i/>
          <w:spacing w:val="-1"/>
          <w:sz w:val="24"/>
          <w:szCs w:val="24"/>
        </w:rPr>
        <w:t xml:space="preserve"> П</w:t>
      </w:r>
      <w:r w:rsidRPr="00C82925">
        <w:rPr>
          <w:rFonts w:ascii="Times New Roman" w:hAnsi="Times New Roman"/>
          <w:i/>
          <w:sz w:val="24"/>
          <w:szCs w:val="24"/>
        </w:rPr>
        <w:t>а</w:t>
      </w:r>
      <w:r w:rsidRPr="00C82925">
        <w:rPr>
          <w:rFonts w:ascii="Times New Roman" w:hAnsi="Times New Roman"/>
          <w:i/>
          <w:spacing w:val="1"/>
          <w:sz w:val="24"/>
          <w:szCs w:val="24"/>
        </w:rPr>
        <w:t>п</w:t>
      </w:r>
      <w:r w:rsidRPr="00C82925">
        <w:rPr>
          <w:rFonts w:ascii="Times New Roman" w:hAnsi="Times New Roman"/>
          <w:i/>
          <w:sz w:val="24"/>
          <w:szCs w:val="24"/>
        </w:rPr>
        <w:t>а</w:t>
      </w:r>
      <w:r w:rsidRPr="00C82925">
        <w:rPr>
          <w:rFonts w:ascii="Times New Roman" w:hAnsi="Times New Roman"/>
          <w:i/>
          <w:spacing w:val="-1"/>
          <w:sz w:val="24"/>
          <w:szCs w:val="24"/>
        </w:rPr>
        <w:t>н</w:t>
      </w:r>
      <w:r w:rsidRPr="00C82925">
        <w:rPr>
          <w:rFonts w:ascii="Times New Roman" w:hAnsi="Times New Roman"/>
          <w:i/>
          <w:spacing w:val="1"/>
          <w:sz w:val="24"/>
          <w:szCs w:val="24"/>
        </w:rPr>
        <w:t>ин</w:t>
      </w:r>
      <w:r w:rsidRPr="00C82925">
        <w:rPr>
          <w:rFonts w:ascii="Times New Roman" w:hAnsi="Times New Roman"/>
          <w:i/>
          <w:sz w:val="24"/>
          <w:szCs w:val="24"/>
        </w:rPr>
        <w:t xml:space="preserve">, </w:t>
      </w:r>
      <w:r w:rsidRPr="00C82925">
        <w:rPr>
          <w:rFonts w:ascii="Times New Roman" w:hAnsi="Times New Roman"/>
          <w:i/>
          <w:spacing w:val="-1"/>
          <w:sz w:val="24"/>
          <w:szCs w:val="24"/>
        </w:rPr>
        <w:t>Н</w:t>
      </w:r>
      <w:r w:rsidRPr="00C82925">
        <w:rPr>
          <w:rFonts w:ascii="Times New Roman" w:hAnsi="Times New Roman"/>
          <w:i/>
          <w:sz w:val="24"/>
          <w:szCs w:val="24"/>
        </w:rPr>
        <w:t>.</w:t>
      </w:r>
      <w:r w:rsidRPr="00C82925">
        <w:rPr>
          <w:rFonts w:ascii="Times New Roman" w:hAnsi="Times New Roman"/>
          <w:i/>
          <w:spacing w:val="-2"/>
          <w:sz w:val="24"/>
          <w:szCs w:val="24"/>
        </w:rPr>
        <w:t>И</w:t>
      </w:r>
      <w:r w:rsidRPr="00C82925">
        <w:rPr>
          <w:rFonts w:ascii="Times New Roman" w:hAnsi="Times New Roman"/>
          <w:i/>
          <w:sz w:val="24"/>
          <w:szCs w:val="24"/>
        </w:rPr>
        <w:t>.Вавилов, Р.</w:t>
      </w:r>
      <w:r w:rsidRPr="00C82925">
        <w:rPr>
          <w:rFonts w:ascii="Times New Roman" w:hAnsi="Times New Roman"/>
          <w:i/>
          <w:spacing w:val="-1"/>
          <w:sz w:val="24"/>
          <w:szCs w:val="24"/>
        </w:rPr>
        <w:t>А</w:t>
      </w:r>
      <w:r w:rsidRPr="00C82925">
        <w:rPr>
          <w:rFonts w:ascii="Times New Roman" w:hAnsi="Times New Roman"/>
          <w:i/>
          <w:sz w:val="24"/>
          <w:szCs w:val="24"/>
        </w:rPr>
        <w:t>м</w:t>
      </w:r>
      <w:r w:rsidRPr="00C82925">
        <w:rPr>
          <w:rFonts w:ascii="Times New Roman" w:hAnsi="Times New Roman"/>
          <w:i/>
          <w:spacing w:val="-1"/>
          <w:sz w:val="24"/>
          <w:szCs w:val="24"/>
        </w:rPr>
        <w:t>у</w:t>
      </w:r>
      <w:r w:rsidRPr="00C82925">
        <w:rPr>
          <w:rFonts w:ascii="Times New Roman" w:hAnsi="Times New Roman"/>
          <w:i/>
          <w:spacing w:val="1"/>
          <w:sz w:val="24"/>
          <w:szCs w:val="24"/>
        </w:rPr>
        <w:t>нд</w:t>
      </w:r>
      <w:r w:rsidRPr="00C82925">
        <w:rPr>
          <w:rFonts w:ascii="Times New Roman" w:hAnsi="Times New Roman"/>
          <w:i/>
          <w:spacing w:val="-2"/>
          <w:sz w:val="24"/>
          <w:szCs w:val="24"/>
        </w:rPr>
        <w:t>с</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z w:val="24"/>
          <w:szCs w:val="24"/>
        </w:rPr>
        <w:t>, Р. С</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тт,</w:t>
      </w:r>
      <w:r w:rsidRPr="00C82925">
        <w:rPr>
          <w:rFonts w:ascii="Times New Roman" w:hAnsi="Times New Roman"/>
          <w:i/>
          <w:spacing w:val="-1"/>
          <w:sz w:val="24"/>
          <w:szCs w:val="24"/>
        </w:rPr>
        <w:t>И</w:t>
      </w:r>
      <w:r w:rsidRPr="00C82925">
        <w:rPr>
          <w:rFonts w:ascii="Times New Roman" w:hAnsi="Times New Roman"/>
          <w:i/>
          <w:sz w:val="24"/>
          <w:szCs w:val="24"/>
        </w:rPr>
        <w:t>.М. С</w:t>
      </w:r>
      <w:r w:rsidRPr="00C82925">
        <w:rPr>
          <w:rFonts w:ascii="Times New Roman" w:hAnsi="Times New Roman"/>
          <w:i/>
          <w:spacing w:val="1"/>
          <w:sz w:val="24"/>
          <w:szCs w:val="24"/>
        </w:rPr>
        <w:t>о</w:t>
      </w:r>
      <w:r w:rsidRPr="00C82925">
        <w:rPr>
          <w:rFonts w:ascii="Times New Roman" w:hAnsi="Times New Roman"/>
          <w:i/>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 xml:space="preserve">в и </w:t>
      </w:r>
      <w:r w:rsidRPr="00C82925">
        <w:rPr>
          <w:rFonts w:ascii="Times New Roman" w:hAnsi="Times New Roman"/>
          <w:i/>
          <w:spacing w:val="-1"/>
          <w:sz w:val="24"/>
          <w:szCs w:val="24"/>
        </w:rPr>
        <w:t>А</w:t>
      </w:r>
      <w:r w:rsidRPr="00C82925">
        <w:rPr>
          <w:rFonts w:ascii="Times New Roman" w:hAnsi="Times New Roman"/>
          <w:i/>
          <w:sz w:val="24"/>
          <w:szCs w:val="24"/>
        </w:rPr>
        <w:t>.</w:t>
      </w:r>
      <w:r w:rsidRPr="00C82925">
        <w:rPr>
          <w:rFonts w:ascii="Times New Roman" w:hAnsi="Times New Roman"/>
          <w:i/>
          <w:spacing w:val="-2"/>
          <w:sz w:val="24"/>
          <w:szCs w:val="24"/>
        </w:rPr>
        <w:t>Ф</w:t>
      </w:r>
      <w:r w:rsidRPr="00C82925">
        <w:rPr>
          <w:rFonts w:ascii="Times New Roman" w:hAnsi="Times New Roman"/>
          <w:i/>
          <w:sz w:val="24"/>
          <w:szCs w:val="24"/>
        </w:rPr>
        <w:t xml:space="preserve">. </w:t>
      </w:r>
      <w:r w:rsidRPr="00C82925">
        <w:rPr>
          <w:rFonts w:ascii="Times New Roman" w:hAnsi="Times New Roman"/>
          <w:i/>
          <w:spacing w:val="-1"/>
          <w:sz w:val="24"/>
          <w:szCs w:val="24"/>
        </w:rPr>
        <w:t>Т</w:t>
      </w:r>
      <w:r w:rsidRPr="00C82925">
        <w:rPr>
          <w:rFonts w:ascii="Times New Roman" w:hAnsi="Times New Roman"/>
          <w:i/>
          <w:spacing w:val="1"/>
          <w:sz w:val="24"/>
          <w:szCs w:val="24"/>
        </w:rPr>
        <w:t>р</w:t>
      </w:r>
      <w:r w:rsidRPr="00C82925">
        <w:rPr>
          <w:rFonts w:ascii="Times New Roman" w:hAnsi="Times New Roman"/>
          <w:i/>
          <w:sz w:val="24"/>
          <w:szCs w:val="24"/>
        </w:rPr>
        <w:t>еш</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о</w:t>
      </w:r>
      <w:r w:rsidRPr="00C82925">
        <w:rPr>
          <w:rFonts w:ascii="Times New Roman" w:hAnsi="Times New Roman"/>
          <w:i/>
          <w:spacing w:val="1"/>
          <w:sz w:val="24"/>
          <w:szCs w:val="24"/>
        </w:rPr>
        <w:t>ди</w:t>
      </w:r>
      <w:r w:rsidRPr="00C82925">
        <w:rPr>
          <w:rFonts w:ascii="Times New Roman" w:hAnsi="Times New Roman"/>
          <w:i/>
          <w:sz w:val="24"/>
          <w:szCs w:val="24"/>
        </w:rPr>
        <w:t>те</w:t>
      </w:r>
      <w:r w:rsidRPr="00C82925">
        <w:rPr>
          <w:rFonts w:ascii="Times New Roman" w:hAnsi="Times New Roman"/>
          <w:i/>
          <w:spacing w:val="-3"/>
          <w:sz w:val="24"/>
          <w:szCs w:val="24"/>
        </w:rPr>
        <w:t>л</w:t>
      </w:r>
      <w:r w:rsidRPr="00C82925">
        <w:rPr>
          <w:rFonts w:ascii="Times New Roman" w:hAnsi="Times New Roman"/>
          <w:i/>
          <w:sz w:val="24"/>
          <w:szCs w:val="24"/>
        </w:rPr>
        <w:t>и1и2</w:t>
      </w:r>
      <w:r w:rsidRPr="00C82925">
        <w:rPr>
          <w:rFonts w:ascii="Times New Roman" w:hAnsi="Times New Roman"/>
          <w:i/>
          <w:spacing w:val="-2"/>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ве</w:t>
      </w:r>
      <w:r w:rsidRPr="00C82925">
        <w:rPr>
          <w:rFonts w:ascii="Times New Roman" w:hAnsi="Times New Roman"/>
          <w:i/>
          <w:spacing w:val="-3"/>
          <w:sz w:val="24"/>
          <w:szCs w:val="24"/>
        </w:rPr>
        <w:t>т</w:t>
      </w:r>
      <w:r w:rsidRPr="00C82925">
        <w:rPr>
          <w:rFonts w:ascii="Times New Roman" w:hAnsi="Times New Roman"/>
          <w:i/>
          <w:sz w:val="24"/>
          <w:szCs w:val="24"/>
        </w:rPr>
        <w:t>ской</w:t>
      </w:r>
      <w:r w:rsidRPr="00C82925">
        <w:rPr>
          <w:rFonts w:ascii="Times New Roman" w:hAnsi="Times New Roman"/>
          <w:i/>
          <w:spacing w:val="-2"/>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т</w:t>
      </w:r>
      <w:r w:rsidRPr="00C82925">
        <w:rPr>
          <w:rFonts w:ascii="Times New Roman" w:hAnsi="Times New Roman"/>
          <w:i/>
          <w:spacing w:val="-3"/>
          <w:sz w:val="24"/>
          <w:szCs w:val="24"/>
        </w:rPr>
        <w:t>а</w:t>
      </w:r>
      <w:r w:rsidRPr="00C82925">
        <w:rPr>
          <w:rFonts w:ascii="Times New Roman" w:hAnsi="Times New Roman"/>
          <w:i/>
          <w:spacing w:val="1"/>
          <w:sz w:val="24"/>
          <w:szCs w:val="24"/>
        </w:rPr>
        <w:t>р</w:t>
      </w:r>
      <w:r w:rsidRPr="00C82925">
        <w:rPr>
          <w:rFonts w:ascii="Times New Roman" w:hAnsi="Times New Roman"/>
          <w:i/>
          <w:sz w:val="24"/>
          <w:szCs w:val="24"/>
        </w:rPr>
        <w:t>к</w:t>
      </w:r>
      <w:r w:rsidRPr="00C82925">
        <w:rPr>
          <w:rFonts w:ascii="Times New Roman" w:hAnsi="Times New Roman"/>
          <w:i/>
          <w:spacing w:val="5"/>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че</w:t>
      </w:r>
      <w:r w:rsidRPr="00C82925">
        <w:rPr>
          <w:rFonts w:ascii="Times New Roman" w:hAnsi="Times New Roman"/>
          <w:i/>
          <w:spacing w:val="-2"/>
          <w:sz w:val="24"/>
          <w:szCs w:val="24"/>
        </w:rPr>
        <w:t>с</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йэк</w:t>
      </w:r>
      <w:r w:rsidRPr="00C82925">
        <w:rPr>
          <w:rFonts w:ascii="Times New Roman" w:hAnsi="Times New Roman"/>
          <w:i/>
          <w:spacing w:val="-3"/>
          <w:sz w:val="24"/>
          <w:szCs w:val="24"/>
        </w:rPr>
        <w:t>с</w:t>
      </w:r>
      <w:r w:rsidRPr="00C82925">
        <w:rPr>
          <w:rFonts w:ascii="Times New Roman" w:hAnsi="Times New Roman"/>
          <w:i/>
          <w:spacing w:val="1"/>
          <w:sz w:val="24"/>
          <w:szCs w:val="24"/>
        </w:rPr>
        <w:t>п</w:t>
      </w:r>
      <w:r w:rsidRPr="00C82925">
        <w:rPr>
          <w:rFonts w:ascii="Times New Roman" w:hAnsi="Times New Roman"/>
          <w:i/>
          <w:spacing w:val="-2"/>
          <w:sz w:val="24"/>
          <w:szCs w:val="24"/>
        </w:rPr>
        <w:t>е</w:t>
      </w:r>
      <w:r w:rsidRPr="00C82925">
        <w:rPr>
          <w:rFonts w:ascii="Times New Roman" w:hAnsi="Times New Roman"/>
          <w:i/>
          <w:spacing w:val="1"/>
          <w:sz w:val="24"/>
          <w:szCs w:val="24"/>
        </w:rPr>
        <w:t>д</w:t>
      </w:r>
      <w:r w:rsidRPr="00C82925">
        <w:rPr>
          <w:rFonts w:ascii="Times New Roman" w:hAnsi="Times New Roman"/>
          <w:i/>
          <w:spacing w:val="-1"/>
          <w:sz w:val="24"/>
          <w:szCs w:val="24"/>
        </w:rPr>
        <w:t>иц</w:t>
      </w:r>
      <w:r w:rsidRPr="00C82925">
        <w:rPr>
          <w:rFonts w:ascii="Times New Roman" w:hAnsi="Times New Roman"/>
          <w:i/>
          <w:spacing w:val="1"/>
          <w:sz w:val="24"/>
          <w:szCs w:val="24"/>
        </w:rPr>
        <w:t>ий</w:t>
      </w:r>
      <w:r w:rsidRPr="00C82925">
        <w:rPr>
          <w:rFonts w:ascii="Times New Roman" w:hAnsi="Times New Roman"/>
          <w:i/>
          <w:sz w:val="24"/>
          <w:szCs w:val="24"/>
        </w:rPr>
        <w:t>), В.</w:t>
      </w:r>
      <w:r w:rsidRPr="00C82925">
        <w:rPr>
          <w:rFonts w:ascii="Times New Roman" w:hAnsi="Times New Roman"/>
          <w:i/>
          <w:spacing w:val="-2"/>
          <w:sz w:val="24"/>
          <w:szCs w:val="24"/>
        </w:rPr>
        <w:t>А</w:t>
      </w:r>
      <w:r w:rsidRPr="00C82925">
        <w:rPr>
          <w:rFonts w:ascii="Times New Roman" w:hAnsi="Times New Roman"/>
          <w:i/>
          <w:sz w:val="24"/>
          <w:szCs w:val="24"/>
        </w:rPr>
        <w:t xml:space="preserve">. </w:t>
      </w:r>
      <w:r w:rsidRPr="00C82925">
        <w:rPr>
          <w:rFonts w:ascii="Times New Roman" w:hAnsi="Times New Roman"/>
          <w:i/>
          <w:spacing w:val="-1"/>
          <w:sz w:val="24"/>
          <w:szCs w:val="24"/>
        </w:rPr>
        <w:t>О</w:t>
      </w:r>
      <w:r w:rsidRPr="00C82925">
        <w:rPr>
          <w:rFonts w:ascii="Times New Roman" w:hAnsi="Times New Roman"/>
          <w:i/>
          <w:spacing w:val="1"/>
          <w:sz w:val="24"/>
          <w:szCs w:val="24"/>
        </w:rPr>
        <w:t>бр</w:t>
      </w:r>
      <w:r w:rsidRPr="00C82925">
        <w:rPr>
          <w:rFonts w:ascii="Times New Roman" w:hAnsi="Times New Roman"/>
          <w:i/>
          <w:spacing w:val="-4"/>
          <w:sz w:val="24"/>
          <w:szCs w:val="24"/>
        </w:rPr>
        <w:t>у</w:t>
      </w:r>
      <w:r w:rsidRPr="00C82925">
        <w:rPr>
          <w:rFonts w:ascii="Times New Roman" w:hAnsi="Times New Roman"/>
          <w:i/>
          <w:sz w:val="24"/>
          <w:szCs w:val="24"/>
        </w:rPr>
        <w:t>чев</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t>Оп</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еи</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ес</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рн</w:t>
      </w:r>
      <w:r w:rsidRPr="00C82925">
        <w:rPr>
          <w:rFonts w:ascii="Times New Roman" w:hAnsi="Times New Roman"/>
          <w:spacing w:val="-4"/>
          <w:sz w:val="24"/>
          <w:szCs w:val="24"/>
        </w:rPr>
        <w:t>у</w:t>
      </w:r>
      <w:r w:rsidRPr="00C82925">
        <w:rPr>
          <w:rFonts w:ascii="Times New Roman" w:hAnsi="Times New Roman"/>
          <w:sz w:val="24"/>
          <w:szCs w:val="24"/>
        </w:rPr>
        <w:t>юка</w:t>
      </w:r>
      <w:r w:rsidRPr="00C82925">
        <w:rPr>
          <w:rFonts w:ascii="Times New Roman" w:hAnsi="Times New Roman"/>
          <w:spacing w:val="1"/>
          <w:sz w:val="24"/>
          <w:szCs w:val="24"/>
        </w:rPr>
        <w:t>р</w:t>
      </w:r>
      <w:r w:rsidRPr="00C82925">
        <w:rPr>
          <w:rFonts w:ascii="Times New Roman" w:hAnsi="Times New Roman"/>
          <w:sz w:val="24"/>
          <w:szCs w:val="24"/>
        </w:rPr>
        <w:t xml:space="preserve">ту </w:t>
      </w:r>
      <w:r w:rsidRPr="00C82925">
        <w:rPr>
          <w:rFonts w:ascii="Times New Roman" w:hAnsi="Times New Roman"/>
          <w:spacing w:val="2"/>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об</w:t>
      </w:r>
      <w:r w:rsidRPr="00C82925">
        <w:rPr>
          <w:rFonts w:ascii="Times New Roman" w:hAnsi="Times New Roman"/>
          <w:spacing w:val="-1"/>
          <w:sz w:val="24"/>
          <w:szCs w:val="24"/>
        </w:rPr>
        <w:t>ъ</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нн</w:t>
      </w:r>
      <w:r w:rsidRPr="00C82925">
        <w:rPr>
          <w:rFonts w:ascii="Times New Roman" w:hAnsi="Times New Roman"/>
          <w:spacing w:val="-1"/>
          <w:sz w:val="24"/>
          <w:szCs w:val="24"/>
        </w:rPr>
        <w:t>ы</w:t>
      </w:r>
      <w:r w:rsidRPr="00C82925">
        <w:rPr>
          <w:rFonts w:ascii="Times New Roman" w:hAnsi="Times New Roman"/>
          <w:sz w:val="24"/>
          <w:szCs w:val="24"/>
        </w:rPr>
        <w:t>хм</w:t>
      </w:r>
      <w:r w:rsidRPr="00C82925">
        <w:rPr>
          <w:rFonts w:ascii="Times New Roman" w:hAnsi="Times New Roman"/>
          <w:spacing w:val="-3"/>
          <w:sz w:val="24"/>
          <w:szCs w:val="24"/>
        </w:rPr>
        <w:t>а</w:t>
      </w:r>
      <w:r w:rsidRPr="00C82925">
        <w:rPr>
          <w:rFonts w:ascii="Times New Roman" w:hAnsi="Times New Roman"/>
          <w:spacing w:val="1"/>
          <w:sz w:val="24"/>
          <w:szCs w:val="24"/>
        </w:rPr>
        <w:t>р</w:t>
      </w:r>
      <w:r w:rsidRPr="00C82925">
        <w:rPr>
          <w:rFonts w:ascii="Times New Roman" w:hAnsi="Times New Roman"/>
          <w:spacing w:val="-3"/>
          <w:sz w:val="24"/>
          <w:szCs w:val="24"/>
        </w:rPr>
        <w:t>ш</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2"/>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t>Главные</w:t>
      </w:r>
      <w:r w:rsidRPr="00C82925">
        <w:rPr>
          <w:rFonts w:ascii="Times New Roman" w:hAnsi="Times New Roman"/>
          <w:b/>
          <w:bCs/>
          <w:spacing w:val="-3"/>
          <w:sz w:val="24"/>
          <w:szCs w:val="24"/>
        </w:rPr>
        <w:t>з</w:t>
      </w:r>
      <w:r w:rsidRPr="00C82925">
        <w:rPr>
          <w:rFonts w:ascii="Times New Roman" w:hAnsi="Times New Roman"/>
          <w:b/>
          <w:bCs/>
          <w:spacing w:val="1"/>
          <w:sz w:val="24"/>
          <w:szCs w:val="24"/>
        </w:rPr>
        <w:t>а</w:t>
      </w:r>
      <w:r w:rsidRPr="00C82925">
        <w:rPr>
          <w:rFonts w:ascii="Times New Roman" w:hAnsi="Times New Roman"/>
          <w:b/>
          <w:bCs/>
          <w:spacing w:val="-1"/>
          <w:sz w:val="24"/>
          <w:szCs w:val="24"/>
        </w:rPr>
        <w:t>к</w:t>
      </w:r>
      <w:r w:rsidRPr="00C82925">
        <w:rPr>
          <w:rFonts w:ascii="Times New Roman" w:hAnsi="Times New Roman"/>
          <w:b/>
          <w:bCs/>
          <w:spacing w:val="1"/>
          <w:sz w:val="24"/>
          <w:szCs w:val="24"/>
        </w:rPr>
        <w:t>о</w:t>
      </w:r>
      <w:r w:rsidRPr="00C82925">
        <w:rPr>
          <w:rFonts w:ascii="Times New Roman" w:hAnsi="Times New Roman"/>
          <w:b/>
          <w:bCs/>
          <w:spacing w:val="-3"/>
          <w:sz w:val="24"/>
          <w:szCs w:val="24"/>
        </w:rPr>
        <w:t>н</w:t>
      </w:r>
      <w:r w:rsidRPr="00C82925">
        <w:rPr>
          <w:rFonts w:ascii="Times New Roman" w:hAnsi="Times New Roman"/>
          <w:b/>
          <w:bCs/>
          <w:spacing w:val="-1"/>
          <w:sz w:val="24"/>
          <w:szCs w:val="24"/>
        </w:rPr>
        <w:t>о</w:t>
      </w:r>
      <w:r w:rsidRPr="00C82925">
        <w:rPr>
          <w:rFonts w:ascii="Times New Roman" w:hAnsi="Times New Roman"/>
          <w:b/>
          <w:bCs/>
          <w:sz w:val="24"/>
          <w:szCs w:val="24"/>
        </w:rPr>
        <w:t>м</w:t>
      </w:r>
      <w:r w:rsidRPr="00C82925">
        <w:rPr>
          <w:rFonts w:ascii="Times New Roman" w:hAnsi="Times New Roman"/>
          <w:b/>
          <w:bCs/>
          <w:spacing w:val="1"/>
          <w:sz w:val="24"/>
          <w:szCs w:val="24"/>
        </w:rPr>
        <w:t>е</w:t>
      </w:r>
      <w:r w:rsidRPr="00C82925">
        <w:rPr>
          <w:rFonts w:ascii="Times New Roman" w:hAnsi="Times New Roman"/>
          <w:b/>
          <w:bCs/>
          <w:sz w:val="24"/>
          <w:szCs w:val="24"/>
        </w:rPr>
        <w:t>р</w:t>
      </w:r>
      <w:r w:rsidRPr="00C82925">
        <w:rPr>
          <w:rFonts w:ascii="Times New Roman" w:hAnsi="Times New Roman"/>
          <w:b/>
          <w:bCs/>
          <w:spacing w:val="-1"/>
          <w:sz w:val="24"/>
          <w:szCs w:val="24"/>
        </w:rPr>
        <w:t>но</w:t>
      </w:r>
      <w:r w:rsidRPr="00C82925">
        <w:rPr>
          <w:rFonts w:ascii="Times New Roman" w:hAnsi="Times New Roman"/>
          <w:b/>
          <w:bCs/>
          <w:sz w:val="24"/>
          <w:szCs w:val="24"/>
        </w:rPr>
        <w:t>с</w:t>
      </w:r>
      <w:r w:rsidRPr="00C82925">
        <w:rPr>
          <w:rFonts w:ascii="Times New Roman" w:hAnsi="Times New Roman"/>
          <w:b/>
          <w:bCs/>
          <w:spacing w:val="1"/>
          <w:sz w:val="24"/>
          <w:szCs w:val="24"/>
        </w:rPr>
        <w:t>т</w:t>
      </w:r>
      <w:r w:rsidRPr="00C82925">
        <w:rPr>
          <w:rFonts w:ascii="Times New Roman" w:hAnsi="Times New Roman"/>
          <w:b/>
          <w:bCs/>
          <w:sz w:val="24"/>
          <w:szCs w:val="24"/>
        </w:rPr>
        <w:t xml:space="preserve">и </w:t>
      </w:r>
      <w:r w:rsidRPr="00C82925">
        <w:rPr>
          <w:rFonts w:ascii="Times New Roman" w:hAnsi="Times New Roman"/>
          <w:b/>
          <w:bCs/>
          <w:spacing w:val="-1"/>
          <w:sz w:val="24"/>
          <w:szCs w:val="24"/>
        </w:rPr>
        <w:t>п</w:t>
      </w:r>
      <w:r w:rsidRPr="00C82925">
        <w:rPr>
          <w:rFonts w:ascii="Times New Roman" w:hAnsi="Times New Roman"/>
          <w:b/>
          <w:bCs/>
          <w:sz w:val="24"/>
          <w:szCs w:val="24"/>
        </w:rPr>
        <w:t>р</w:t>
      </w:r>
      <w:r w:rsidRPr="00C82925">
        <w:rPr>
          <w:rFonts w:ascii="Times New Roman" w:hAnsi="Times New Roman"/>
          <w:b/>
          <w:bCs/>
          <w:spacing w:val="-1"/>
          <w:sz w:val="24"/>
          <w:szCs w:val="24"/>
        </w:rPr>
        <w:t>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дыЗе</w:t>
      </w:r>
      <w:r w:rsidRPr="00C82925">
        <w:rPr>
          <w:rFonts w:ascii="Times New Roman" w:hAnsi="Times New Roman"/>
          <w:b/>
          <w:bCs/>
          <w:spacing w:val="-2"/>
          <w:sz w:val="24"/>
          <w:szCs w:val="24"/>
        </w:rPr>
        <w:t>м</w:t>
      </w:r>
      <w:r w:rsidRPr="00C82925">
        <w:rPr>
          <w:rFonts w:ascii="Times New Roman" w:hAnsi="Times New Roman"/>
          <w:b/>
          <w:bCs/>
          <w:spacing w:val="1"/>
          <w:sz w:val="24"/>
          <w:szCs w:val="24"/>
        </w:rPr>
        <w:t>л</w:t>
      </w:r>
      <w:r w:rsidRPr="00C82925">
        <w:rPr>
          <w:rFonts w:ascii="Times New Roman" w:hAnsi="Times New Roman"/>
          <w:b/>
          <w:bCs/>
          <w:spacing w:val="-1"/>
          <w:sz w:val="24"/>
          <w:szCs w:val="24"/>
        </w:rPr>
        <w:t>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b/>
          <w:bCs/>
          <w:sz w:val="24"/>
          <w:szCs w:val="24"/>
        </w:rPr>
        <w:t>Л</w:t>
      </w:r>
      <w:r w:rsidRPr="00C82925">
        <w:rPr>
          <w:rFonts w:ascii="Times New Roman" w:hAnsi="Times New Roman"/>
          <w:b/>
          <w:bCs/>
          <w:spacing w:val="-1"/>
          <w:sz w:val="24"/>
          <w:szCs w:val="24"/>
        </w:rPr>
        <w:t>и</w:t>
      </w:r>
      <w:r w:rsidRPr="00C82925">
        <w:rPr>
          <w:rFonts w:ascii="Times New Roman" w:hAnsi="Times New Roman"/>
          <w:b/>
          <w:bCs/>
          <w:spacing w:val="1"/>
          <w:sz w:val="24"/>
          <w:szCs w:val="24"/>
        </w:rPr>
        <w:t>то</w:t>
      </w:r>
      <w:r w:rsidRPr="00C82925">
        <w:rPr>
          <w:rFonts w:ascii="Times New Roman" w:hAnsi="Times New Roman"/>
          <w:b/>
          <w:bCs/>
          <w:sz w:val="24"/>
          <w:szCs w:val="24"/>
        </w:rPr>
        <w:t>с</w:t>
      </w:r>
      <w:r w:rsidRPr="00C82925">
        <w:rPr>
          <w:rFonts w:ascii="Times New Roman" w:hAnsi="Times New Roman"/>
          <w:b/>
          <w:bCs/>
          <w:spacing w:val="-2"/>
          <w:sz w:val="24"/>
          <w:szCs w:val="24"/>
        </w:rPr>
        <w:t>ф</w:t>
      </w:r>
      <w:r w:rsidRPr="00C82925">
        <w:rPr>
          <w:rFonts w:ascii="Times New Roman" w:hAnsi="Times New Roman"/>
          <w:b/>
          <w:bCs/>
          <w:sz w:val="24"/>
          <w:szCs w:val="24"/>
        </w:rPr>
        <w:t>е</w:t>
      </w:r>
      <w:r w:rsidRPr="00C82925">
        <w:rPr>
          <w:rFonts w:ascii="Times New Roman" w:hAnsi="Times New Roman"/>
          <w:b/>
          <w:bCs/>
          <w:spacing w:val="-3"/>
          <w:sz w:val="24"/>
          <w:szCs w:val="24"/>
        </w:rPr>
        <w:t>р</w:t>
      </w:r>
      <w:r w:rsidRPr="00C82925">
        <w:rPr>
          <w:rFonts w:ascii="Times New Roman" w:hAnsi="Times New Roman"/>
          <w:b/>
          <w:bCs/>
          <w:sz w:val="24"/>
          <w:szCs w:val="24"/>
        </w:rPr>
        <w:t>аире</w:t>
      </w:r>
      <w:r w:rsidRPr="00C82925">
        <w:rPr>
          <w:rFonts w:ascii="Times New Roman" w:hAnsi="Times New Roman"/>
          <w:b/>
          <w:bCs/>
          <w:spacing w:val="1"/>
          <w:sz w:val="24"/>
          <w:szCs w:val="24"/>
        </w:rPr>
        <w:t>л</w:t>
      </w:r>
      <w:r w:rsidRPr="00C82925">
        <w:rPr>
          <w:rFonts w:ascii="Times New Roman" w:hAnsi="Times New Roman"/>
          <w:b/>
          <w:bCs/>
          <w:spacing w:val="-2"/>
          <w:sz w:val="24"/>
          <w:szCs w:val="24"/>
        </w:rPr>
        <w:t>ье</w:t>
      </w:r>
      <w:r w:rsidRPr="00C82925">
        <w:rPr>
          <w:rFonts w:ascii="Times New Roman" w:hAnsi="Times New Roman"/>
          <w:b/>
          <w:bCs/>
          <w:sz w:val="24"/>
          <w:szCs w:val="24"/>
        </w:rPr>
        <w:t>фЗе</w:t>
      </w:r>
      <w:r w:rsidRPr="00C82925">
        <w:rPr>
          <w:rFonts w:ascii="Times New Roman" w:hAnsi="Times New Roman"/>
          <w:b/>
          <w:bCs/>
          <w:spacing w:val="1"/>
          <w:sz w:val="24"/>
          <w:szCs w:val="24"/>
        </w:rPr>
        <w:t>мл</w:t>
      </w:r>
      <w:r w:rsidRPr="00C82925">
        <w:rPr>
          <w:rFonts w:ascii="Times New Roman" w:hAnsi="Times New Roman"/>
          <w:b/>
          <w:bCs/>
          <w:spacing w:val="-1"/>
          <w:sz w:val="24"/>
          <w:szCs w:val="24"/>
        </w:rPr>
        <w:t>и</w:t>
      </w:r>
      <w:r w:rsidRPr="00C82925">
        <w:rPr>
          <w:rFonts w:ascii="Times New Roman" w:hAnsi="Times New Roman"/>
          <w:b/>
          <w:bCs/>
          <w:sz w:val="24"/>
          <w:szCs w:val="24"/>
        </w:rPr>
        <w:t>.</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z w:val="24"/>
          <w:szCs w:val="24"/>
        </w:rPr>
        <w:t>я</w:t>
      </w:r>
      <w:r w:rsidRPr="00C82925">
        <w:rPr>
          <w:rFonts w:ascii="Times New Roman" w:hAnsi="Times New Roman"/>
          <w:spacing w:val="1"/>
          <w:sz w:val="24"/>
          <w:szCs w:val="24"/>
        </w:rPr>
        <w:t xml:space="preserve"> 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ак</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 Лит</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фер</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т</w:t>
      </w:r>
      <w:r w:rsidRPr="00C82925">
        <w:rPr>
          <w:rFonts w:ascii="Times New Roman" w:hAnsi="Times New Roman"/>
          <w:spacing w:val="1"/>
          <w:sz w:val="24"/>
          <w:szCs w:val="24"/>
        </w:rPr>
        <w:t>ы</w:t>
      </w:r>
      <w:r w:rsidRPr="00C82925">
        <w:rPr>
          <w:rFonts w:ascii="Times New Roman" w:hAnsi="Times New Roman"/>
          <w:sz w:val="24"/>
          <w:szCs w:val="24"/>
        </w:rPr>
        <w:t>. Сейсмические пояса Земли. Ст</w:t>
      </w:r>
      <w:r w:rsidRPr="00C82925">
        <w:rPr>
          <w:rFonts w:ascii="Times New Roman" w:hAnsi="Times New Roman"/>
          <w:spacing w:val="-2"/>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зем</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 к</w:t>
      </w:r>
      <w:r w:rsidRPr="00C82925">
        <w:rPr>
          <w:rFonts w:ascii="Times New Roman" w:hAnsi="Times New Roman"/>
          <w:spacing w:val="-1"/>
          <w:sz w:val="24"/>
          <w:szCs w:val="24"/>
        </w:rPr>
        <w:t>ор</w:t>
      </w:r>
      <w:r w:rsidRPr="00C82925">
        <w:rPr>
          <w:rFonts w:ascii="Times New Roman" w:hAnsi="Times New Roman"/>
          <w:spacing w:val="1"/>
          <w:sz w:val="24"/>
          <w:szCs w:val="24"/>
        </w:rPr>
        <w:t>ы</w:t>
      </w:r>
      <w:r w:rsidRPr="00C82925">
        <w:rPr>
          <w:rFonts w:ascii="Times New Roman" w:hAnsi="Times New Roman"/>
          <w:sz w:val="24"/>
          <w:szCs w:val="24"/>
        </w:rPr>
        <w:t xml:space="preserve">. Типы земной коры, их отличия. </w:t>
      </w:r>
      <w:r w:rsidRPr="00C82925">
        <w:rPr>
          <w:rFonts w:ascii="Times New Roman" w:hAnsi="Times New Roman"/>
          <w:spacing w:val="-1"/>
          <w:sz w:val="24"/>
          <w:szCs w:val="24"/>
        </w:rPr>
        <w:t>Фо</w:t>
      </w:r>
      <w:r w:rsidRPr="00C82925">
        <w:rPr>
          <w:rFonts w:ascii="Times New Roman" w:hAnsi="Times New Roman"/>
          <w:spacing w:val="1"/>
          <w:sz w:val="24"/>
          <w:szCs w:val="24"/>
        </w:rPr>
        <w:t>р</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ье</w:t>
      </w:r>
      <w:r w:rsidRPr="00C82925">
        <w:rPr>
          <w:rFonts w:ascii="Times New Roman" w:hAnsi="Times New Roman"/>
          <w:sz w:val="24"/>
          <w:szCs w:val="24"/>
        </w:rPr>
        <w:t>фа</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i/>
          <w:sz w:val="24"/>
          <w:szCs w:val="24"/>
        </w:rPr>
        <w:t>В</w:t>
      </w:r>
      <w:r w:rsidRPr="00C82925">
        <w:rPr>
          <w:rFonts w:ascii="Times New Roman" w:hAnsi="Times New Roman"/>
          <w:i/>
          <w:spacing w:val="-3"/>
          <w:sz w:val="24"/>
          <w:szCs w:val="24"/>
        </w:rPr>
        <w:t>л</w:t>
      </w:r>
      <w:r w:rsidRPr="00C82925">
        <w:rPr>
          <w:rFonts w:ascii="Times New Roman" w:hAnsi="Times New Roman"/>
          <w:i/>
          <w:spacing w:val="1"/>
          <w:sz w:val="24"/>
          <w:szCs w:val="24"/>
        </w:rPr>
        <w:t>и</w:t>
      </w:r>
      <w:r w:rsidRPr="00C82925">
        <w:rPr>
          <w:rFonts w:ascii="Times New Roman" w:hAnsi="Times New Roman"/>
          <w:i/>
          <w:spacing w:val="-2"/>
          <w:sz w:val="24"/>
          <w:szCs w:val="24"/>
        </w:rPr>
        <w:t>я</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 ст</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 зе</w:t>
      </w:r>
      <w:r w:rsidRPr="00C82925">
        <w:rPr>
          <w:rFonts w:ascii="Times New Roman" w:hAnsi="Times New Roman"/>
          <w:i/>
          <w:spacing w:val="-3"/>
          <w:sz w:val="24"/>
          <w:szCs w:val="24"/>
        </w:rPr>
        <w:t>м</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й</w:t>
      </w:r>
      <w:r w:rsidRPr="00C82925">
        <w:rPr>
          <w:rFonts w:ascii="Times New Roman" w:hAnsi="Times New Roman"/>
          <w:i/>
          <w:spacing w:val="-3"/>
          <w:sz w:val="24"/>
          <w:szCs w:val="24"/>
        </w:rPr>
        <w:t>к</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ы</w:t>
      </w:r>
      <w:r w:rsidRPr="00C82925">
        <w:rPr>
          <w:rFonts w:ascii="Times New Roman" w:hAnsi="Times New Roman"/>
          <w:i/>
          <w:spacing w:val="1"/>
          <w:sz w:val="24"/>
          <w:szCs w:val="24"/>
        </w:rPr>
        <w:t>н</w:t>
      </w:r>
      <w:r w:rsidRPr="00C82925">
        <w:rPr>
          <w:rFonts w:ascii="Times New Roman" w:hAnsi="Times New Roman"/>
          <w:i/>
          <w:sz w:val="24"/>
          <w:szCs w:val="24"/>
        </w:rPr>
        <w:t xml:space="preserve">а </w:t>
      </w:r>
      <w:r w:rsidRPr="00C82925">
        <w:rPr>
          <w:rFonts w:ascii="Times New Roman" w:hAnsi="Times New Roman"/>
          <w:i/>
          <w:spacing w:val="-2"/>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ли</w:t>
      </w:r>
      <w:r w:rsidRPr="00C82925">
        <w:rPr>
          <w:rFonts w:ascii="Times New Roman" w:hAnsi="Times New Roman"/>
          <w:i/>
          <w:sz w:val="24"/>
          <w:szCs w:val="24"/>
        </w:rPr>
        <w:t>к Зем</w:t>
      </w:r>
      <w:r w:rsidRPr="00C82925">
        <w:rPr>
          <w:rFonts w:ascii="Times New Roman" w:hAnsi="Times New Roman"/>
          <w:i/>
          <w:spacing w:val="-3"/>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А</w:t>
      </w:r>
      <w:r w:rsidRPr="00C82925">
        <w:rPr>
          <w:rFonts w:ascii="Times New Roman" w:hAnsi="Times New Roman"/>
          <w:b/>
          <w:bCs/>
          <w:spacing w:val="1"/>
          <w:sz w:val="24"/>
          <w:szCs w:val="24"/>
        </w:rPr>
        <w:t>т</w:t>
      </w:r>
      <w:r w:rsidRPr="00C82925">
        <w:rPr>
          <w:rFonts w:ascii="Times New Roman" w:hAnsi="Times New Roman"/>
          <w:b/>
          <w:bCs/>
          <w:spacing w:val="-2"/>
          <w:sz w:val="24"/>
          <w:szCs w:val="24"/>
        </w:rPr>
        <w:t>м</w:t>
      </w:r>
      <w:r w:rsidRPr="00C82925">
        <w:rPr>
          <w:rFonts w:ascii="Times New Roman" w:hAnsi="Times New Roman"/>
          <w:b/>
          <w:bCs/>
          <w:spacing w:val="1"/>
          <w:sz w:val="24"/>
          <w:szCs w:val="24"/>
        </w:rPr>
        <w:t>о</w:t>
      </w:r>
      <w:r w:rsidRPr="00C82925">
        <w:rPr>
          <w:rFonts w:ascii="Times New Roman" w:hAnsi="Times New Roman"/>
          <w:b/>
          <w:bCs/>
          <w:sz w:val="24"/>
          <w:szCs w:val="24"/>
        </w:rPr>
        <w:t>с</w:t>
      </w:r>
      <w:r w:rsidRPr="00C82925">
        <w:rPr>
          <w:rFonts w:ascii="Times New Roman" w:hAnsi="Times New Roman"/>
          <w:b/>
          <w:bCs/>
          <w:spacing w:val="-2"/>
          <w:sz w:val="24"/>
          <w:szCs w:val="24"/>
        </w:rPr>
        <w:t>ф</w:t>
      </w:r>
      <w:r w:rsidRPr="00C82925">
        <w:rPr>
          <w:rFonts w:ascii="Times New Roman" w:hAnsi="Times New Roman"/>
          <w:b/>
          <w:bCs/>
          <w:sz w:val="24"/>
          <w:szCs w:val="24"/>
        </w:rPr>
        <w:t xml:space="preserve">ера и </w:t>
      </w:r>
      <w:r w:rsidRPr="00C82925">
        <w:rPr>
          <w:rFonts w:ascii="Times New Roman" w:hAnsi="Times New Roman"/>
          <w:b/>
          <w:bCs/>
          <w:spacing w:val="-1"/>
          <w:sz w:val="24"/>
          <w:szCs w:val="24"/>
        </w:rPr>
        <w:t>к</w:t>
      </w:r>
      <w:r w:rsidRPr="00C82925">
        <w:rPr>
          <w:rFonts w:ascii="Times New Roman" w:hAnsi="Times New Roman"/>
          <w:b/>
          <w:bCs/>
          <w:spacing w:val="1"/>
          <w:sz w:val="24"/>
          <w:szCs w:val="24"/>
        </w:rPr>
        <w:t>л</w:t>
      </w:r>
      <w:r w:rsidRPr="00C82925">
        <w:rPr>
          <w:rFonts w:ascii="Times New Roman" w:hAnsi="Times New Roman"/>
          <w:b/>
          <w:bCs/>
          <w:spacing w:val="-1"/>
          <w:sz w:val="24"/>
          <w:szCs w:val="24"/>
        </w:rPr>
        <w:t>и</w:t>
      </w:r>
      <w:r w:rsidRPr="00C82925">
        <w:rPr>
          <w:rFonts w:ascii="Times New Roman" w:hAnsi="Times New Roman"/>
          <w:b/>
          <w:bCs/>
          <w:sz w:val="24"/>
          <w:szCs w:val="24"/>
        </w:rPr>
        <w:t>ма</w:t>
      </w:r>
      <w:r w:rsidRPr="00C82925">
        <w:rPr>
          <w:rFonts w:ascii="Times New Roman" w:hAnsi="Times New Roman"/>
          <w:b/>
          <w:bCs/>
          <w:spacing w:val="1"/>
          <w:sz w:val="24"/>
          <w:szCs w:val="24"/>
        </w:rPr>
        <w:t>т</w:t>
      </w:r>
      <w:r w:rsidRPr="00C82925">
        <w:rPr>
          <w:rFonts w:ascii="Times New Roman" w:hAnsi="Times New Roman"/>
          <w:b/>
          <w:bCs/>
          <w:sz w:val="24"/>
          <w:szCs w:val="24"/>
        </w:rPr>
        <w:t>ы З</w:t>
      </w:r>
      <w:r w:rsidRPr="00C82925">
        <w:rPr>
          <w:rFonts w:ascii="Times New Roman" w:hAnsi="Times New Roman"/>
          <w:b/>
          <w:bCs/>
          <w:spacing w:val="-2"/>
          <w:sz w:val="24"/>
          <w:szCs w:val="24"/>
        </w:rPr>
        <w:t>е</w:t>
      </w:r>
      <w:r w:rsidRPr="00C82925">
        <w:rPr>
          <w:rFonts w:ascii="Times New Roman" w:hAnsi="Times New Roman"/>
          <w:b/>
          <w:bCs/>
          <w:sz w:val="24"/>
          <w:szCs w:val="24"/>
        </w:rPr>
        <w:t>м</w:t>
      </w:r>
      <w:r w:rsidRPr="00C82925">
        <w:rPr>
          <w:rFonts w:ascii="Times New Roman" w:hAnsi="Times New Roman"/>
          <w:b/>
          <w:bCs/>
          <w:spacing w:val="1"/>
          <w:sz w:val="24"/>
          <w:szCs w:val="24"/>
        </w:rPr>
        <w:t>л</w:t>
      </w:r>
      <w:r w:rsidRPr="00C82925">
        <w:rPr>
          <w:rFonts w:ascii="Times New Roman" w:hAnsi="Times New Roman"/>
          <w:b/>
          <w:bCs/>
          <w:spacing w:val="-1"/>
          <w:sz w:val="24"/>
          <w:szCs w:val="24"/>
        </w:rPr>
        <w:t>и</w:t>
      </w:r>
      <w:r w:rsidRPr="00C82925">
        <w:rPr>
          <w:rFonts w:ascii="Times New Roman" w:hAnsi="Times New Roman"/>
          <w:b/>
          <w:bCs/>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темп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pacing w:val="1"/>
          <w:sz w:val="24"/>
          <w:szCs w:val="24"/>
        </w:rPr>
        <w:t>ры</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а</w:t>
      </w:r>
      <w:r w:rsidRPr="00C82925">
        <w:rPr>
          <w:rFonts w:ascii="Times New Roman" w:hAnsi="Times New Roman"/>
          <w:spacing w:val="1"/>
          <w:sz w:val="24"/>
          <w:szCs w:val="24"/>
        </w:rPr>
        <w:t>д</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ват</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ферн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ав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З</w:t>
      </w:r>
      <w:r w:rsidRPr="00C82925">
        <w:rPr>
          <w:rFonts w:ascii="Times New Roman" w:hAnsi="Times New Roman"/>
          <w:spacing w:val="-2"/>
          <w:sz w:val="24"/>
          <w:szCs w:val="24"/>
        </w:rPr>
        <w:t>е</w:t>
      </w:r>
      <w:r w:rsidRPr="00C82925">
        <w:rPr>
          <w:rFonts w:ascii="Times New Roman" w:hAnsi="Times New Roman"/>
          <w:sz w:val="24"/>
          <w:szCs w:val="24"/>
        </w:rPr>
        <w:t>м</w:t>
      </w:r>
      <w:r w:rsidRPr="00C82925">
        <w:rPr>
          <w:rFonts w:ascii="Times New Roman" w:hAnsi="Times New Roman"/>
          <w:spacing w:val="-1"/>
          <w:sz w:val="24"/>
          <w:szCs w:val="24"/>
        </w:rPr>
        <w:t>л</w:t>
      </w:r>
      <w:r w:rsidRPr="00C82925">
        <w:rPr>
          <w:rFonts w:ascii="Times New Roman" w:hAnsi="Times New Roman"/>
          <w:sz w:val="24"/>
          <w:szCs w:val="24"/>
        </w:rPr>
        <w:t>еи</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н</w:t>
      </w:r>
      <w:r w:rsidRPr="00C82925">
        <w:rPr>
          <w:rFonts w:ascii="Times New Roman" w:hAnsi="Times New Roman"/>
          <w:sz w:val="24"/>
          <w:szCs w:val="24"/>
        </w:rPr>
        <w:t>акл</w:t>
      </w:r>
      <w:r w:rsidRPr="00C82925">
        <w:rPr>
          <w:rFonts w:ascii="Times New Roman" w:hAnsi="Times New Roman"/>
          <w:spacing w:val="-2"/>
          <w:sz w:val="24"/>
          <w:szCs w:val="24"/>
        </w:rPr>
        <w:t>и</w:t>
      </w:r>
      <w:r w:rsidRPr="00C82925">
        <w:rPr>
          <w:rFonts w:ascii="Times New Roman" w:hAnsi="Times New Roman"/>
          <w:sz w:val="24"/>
          <w:szCs w:val="24"/>
        </w:rPr>
        <w:t>мат</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х</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х</w:t>
      </w:r>
      <w:r w:rsidRPr="00C82925">
        <w:rPr>
          <w:rFonts w:ascii="Times New Roman" w:hAnsi="Times New Roman"/>
          <w:sz w:val="24"/>
          <w:szCs w:val="24"/>
        </w:rPr>
        <w:t>.Раз</w:t>
      </w:r>
      <w:r w:rsidRPr="00C82925">
        <w:rPr>
          <w:rFonts w:ascii="Times New Roman" w:hAnsi="Times New Roman"/>
          <w:spacing w:val="-2"/>
          <w:sz w:val="24"/>
          <w:szCs w:val="24"/>
        </w:rPr>
        <w:t>н</w:t>
      </w:r>
      <w:r w:rsidRPr="00C82925">
        <w:rPr>
          <w:rFonts w:ascii="Times New Roman" w:hAnsi="Times New Roman"/>
          <w:spacing w:val="1"/>
          <w:sz w:val="24"/>
          <w:szCs w:val="24"/>
        </w:rPr>
        <w:t>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еклимата</w:t>
      </w:r>
      <w:r w:rsidRPr="00C82925">
        <w:rPr>
          <w:rFonts w:ascii="Times New Roman" w:hAnsi="Times New Roman"/>
          <w:spacing w:val="1"/>
          <w:sz w:val="24"/>
          <w:szCs w:val="24"/>
        </w:rPr>
        <w:t xml:space="preserve"> н</w:t>
      </w:r>
      <w:r w:rsidRPr="00C82925">
        <w:rPr>
          <w:rFonts w:ascii="Times New Roman" w:hAnsi="Times New Roman"/>
          <w:sz w:val="24"/>
          <w:szCs w:val="24"/>
        </w:rPr>
        <w:t>а</w:t>
      </w:r>
      <w:r w:rsidRPr="00C82925">
        <w:rPr>
          <w:rFonts w:ascii="Times New Roman" w:hAnsi="Times New Roman"/>
          <w:spacing w:val="1"/>
          <w:sz w:val="24"/>
          <w:szCs w:val="24"/>
        </w:rPr>
        <w:t xml:space="preserve"> 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z w:val="24"/>
          <w:szCs w:val="24"/>
        </w:rPr>
        <w:t>е. 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4"/>
          <w:sz w:val="24"/>
          <w:szCs w:val="24"/>
        </w:rPr>
        <w:t>у</w:t>
      </w:r>
      <w:r w:rsidRPr="00C82925">
        <w:rPr>
          <w:rFonts w:ascii="Times New Roman" w:hAnsi="Times New Roman"/>
          <w:spacing w:val="-1"/>
          <w:sz w:val="24"/>
          <w:szCs w:val="24"/>
        </w:rPr>
        <w:t>ю</w:t>
      </w:r>
      <w:r w:rsidRPr="00C82925">
        <w:rPr>
          <w:rFonts w:ascii="Times New Roman" w:hAnsi="Times New Roman"/>
          <w:sz w:val="24"/>
          <w:szCs w:val="24"/>
        </w:rPr>
        <w:t>щие фа</w:t>
      </w:r>
      <w:r w:rsidRPr="00C82925">
        <w:rPr>
          <w:rFonts w:ascii="Times New Roman" w:hAnsi="Times New Roman"/>
          <w:spacing w:val="1"/>
          <w:sz w:val="24"/>
          <w:szCs w:val="24"/>
        </w:rPr>
        <w:t>к</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Х</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2"/>
          <w:sz w:val="24"/>
          <w:szCs w:val="24"/>
        </w:rPr>
        <w:t>и</w:t>
      </w:r>
      <w:r w:rsidRPr="00C82925">
        <w:rPr>
          <w:rFonts w:ascii="Times New Roman" w:hAnsi="Times New Roman"/>
          <w:sz w:val="24"/>
          <w:szCs w:val="24"/>
        </w:rPr>
        <w:t xml:space="preserve">ка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но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х и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хо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 кл</w:t>
      </w:r>
      <w:r w:rsidRPr="00C82925">
        <w:rPr>
          <w:rFonts w:ascii="Times New Roman" w:hAnsi="Times New Roman"/>
          <w:spacing w:val="-2"/>
          <w:sz w:val="24"/>
          <w:szCs w:val="24"/>
        </w:rPr>
        <w:t>и</w:t>
      </w:r>
      <w:r w:rsidRPr="00C82925">
        <w:rPr>
          <w:rFonts w:ascii="Times New Roman" w:hAnsi="Times New Roman"/>
          <w:sz w:val="24"/>
          <w:szCs w:val="24"/>
        </w:rPr>
        <w:t>мати</w:t>
      </w:r>
      <w:r w:rsidRPr="00C82925">
        <w:rPr>
          <w:rFonts w:ascii="Times New Roman" w:hAnsi="Times New Roman"/>
          <w:spacing w:val="1"/>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2"/>
          <w:sz w:val="24"/>
          <w:szCs w:val="24"/>
        </w:rPr>
        <w:t xml:space="preserve"> Характеристика воздушных масс Земли. </w:t>
      </w:r>
      <w:r w:rsidRPr="00C82925">
        <w:rPr>
          <w:rFonts w:ascii="Times New Roman" w:hAnsi="Times New Roman"/>
          <w:i/>
          <w:sz w:val="24"/>
          <w:szCs w:val="24"/>
        </w:rPr>
        <w:t>В</w:t>
      </w:r>
      <w:r w:rsidRPr="00C82925">
        <w:rPr>
          <w:rFonts w:ascii="Times New Roman" w:hAnsi="Times New Roman"/>
          <w:i/>
          <w:spacing w:val="-3"/>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 кл</w:t>
      </w:r>
      <w:r w:rsidRPr="00C82925">
        <w:rPr>
          <w:rFonts w:ascii="Times New Roman" w:hAnsi="Times New Roman"/>
          <w:i/>
          <w:spacing w:val="-2"/>
          <w:sz w:val="24"/>
          <w:szCs w:val="24"/>
        </w:rPr>
        <w:t>и</w:t>
      </w:r>
      <w:r w:rsidRPr="00C82925">
        <w:rPr>
          <w:rFonts w:ascii="Times New Roman" w:hAnsi="Times New Roman"/>
          <w:i/>
          <w:sz w:val="24"/>
          <w:szCs w:val="24"/>
        </w:rPr>
        <w:t>мати</w:t>
      </w:r>
      <w:r w:rsidRPr="00C82925">
        <w:rPr>
          <w:rFonts w:ascii="Times New Roman" w:hAnsi="Times New Roman"/>
          <w:i/>
          <w:spacing w:val="1"/>
          <w:sz w:val="24"/>
          <w:szCs w:val="24"/>
        </w:rPr>
        <w:t>ч</w:t>
      </w:r>
      <w:r w:rsidRPr="00C82925">
        <w:rPr>
          <w:rFonts w:ascii="Times New Roman" w:hAnsi="Times New Roman"/>
          <w:i/>
          <w:spacing w:val="-2"/>
          <w:sz w:val="24"/>
          <w:szCs w:val="24"/>
        </w:rPr>
        <w:t>е</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х</w:t>
      </w:r>
      <w:r w:rsidRPr="00C82925">
        <w:rPr>
          <w:rFonts w:ascii="Times New Roman" w:hAnsi="Times New Roman"/>
          <w:i/>
          <w:spacing w:val="-4"/>
          <w:sz w:val="24"/>
          <w:szCs w:val="24"/>
        </w:rPr>
        <w:t>у</w:t>
      </w:r>
      <w:r w:rsidRPr="00C82925">
        <w:rPr>
          <w:rFonts w:ascii="Times New Roman" w:hAnsi="Times New Roman"/>
          <w:i/>
          <w:sz w:val="24"/>
          <w:szCs w:val="24"/>
        </w:rPr>
        <w:t>слов</w:t>
      </w:r>
      <w:r w:rsidRPr="00C82925">
        <w:rPr>
          <w:rFonts w:ascii="Times New Roman" w:hAnsi="Times New Roman"/>
          <w:i/>
          <w:spacing w:val="-2"/>
          <w:sz w:val="24"/>
          <w:szCs w:val="24"/>
        </w:rPr>
        <w:t>и</w:t>
      </w:r>
      <w:r w:rsidRPr="00C82925">
        <w:rPr>
          <w:rFonts w:ascii="Times New Roman" w:hAnsi="Times New Roman"/>
          <w:i/>
          <w:sz w:val="24"/>
          <w:szCs w:val="24"/>
        </w:rPr>
        <w:t>й</w:t>
      </w:r>
      <w:r w:rsidRPr="00C82925">
        <w:rPr>
          <w:rFonts w:ascii="Times New Roman" w:hAnsi="Times New Roman"/>
          <w:i/>
          <w:spacing w:val="1"/>
          <w:sz w:val="24"/>
          <w:szCs w:val="24"/>
        </w:rPr>
        <w:t xml:space="preserve"> н</w:t>
      </w:r>
      <w:r w:rsidRPr="00C82925">
        <w:rPr>
          <w:rFonts w:ascii="Times New Roman" w:hAnsi="Times New Roman"/>
          <w:i/>
          <w:sz w:val="24"/>
          <w:szCs w:val="24"/>
        </w:rPr>
        <w:t>а</w:t>
      </w:r>
      <w:r w:rsidRPr="00C82925">
        <w:rPr>
          <w:rFonts w:ascii="Times New Roman" w:hAnsi="Times New Roman"/>
          <w:i/>
          <w:spacing w:val="-2"/>
          <w:sz w:val="24"/>
          <w:szCs w:val="24"/>
        </w:rPr>
        <w:t>ж</w:t>
      </w:r>
      <w:r w:rsidRPr="00C82925">
        <w:rPr>
          <w:rFonts w:ascii="Times New Roman" w:hAnsi="Times New Roman"/>
          <w:i/>
          <w:spacing w:val="1"/>
          <w:sz w:val="24"/>
          <w:szCs w:val="24"/>
        </w:rPr>
        <w:t>и</w:t>
      </w:r>
      <w:r w:rsidRPr="00C82925">
        <w:rPr>
          <w:rFonts w:ascii="Times New Roman" w:hAnsi="Times New Roman"/>
          <w:i/>
          <w:sz w:val="24"/>
          <w:szCs w:val="24"/>
        </w:rPr>
        <w:t>знь</w:t>
      </w:r>
      <w:r w:rsidRPr="00C82925">
        <w:rPr>
          <w:rFonts w:ascii="Times New Roman" w:hAnsi="Times New Roman"/>
          <w:i/>
          <w:spacing w:val="-1"/>
          <w:sz w:val="24"/>
          <w:szCs w:val="24"/>
        </w:rPr>
        <w:t>лю</w:t>
      </w:r>
      <w:r w:rsidRPr="00C82925">
        <w:rPr>
          <w:rFonts w:ascii="Times New Roman" w:hAnsi="Times New Roman"/>
          <w:i/>
          <w:spacing w:val="1"/>
          <w:sz w:val="24"/>
          <w:szCs w:val="24"/>
        </w:rPr>
        <w:t>д</w:t>
      </w:r>
      <w:r w:rsidRPr="00C82925">
        <w:rPr>
          <w:rFonts w:ascii="Times New Roman" w:hAnsi="Times New Roman"/>
          <w:i/>
          <w:spacing w:val="-2"/>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w:t>
      </w:r>
      <w:r w:rsidRPr="00C82925">
        <w:rPr>
          <w:rFonts w:ascii="Times New Roman" w:hAnsi="Times New Roman"/>
          <w:i/>
          <w:spacing w:val="-3"/>
          <w:sz w:val="24"/>
          <w:szCs w:val="24"/>
        </w:rPr>
        <w:t>В</w:t>
      </w:r>
      <w:r w:rsidRPr="00C82925">
        <w:rPr>
          <w:rFonts w:ascii="Times New Roman" w:hAnsi="Times New Roman"/>
          <w:i/>
          <w:spacing w:val="-1"/>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w:t>
      </w:r>
      <w:r w:rsidRPr="00C82925">
        <w:rPr>
          <w:rFonts w:ascii="Times New Roman" w:hAnsi="Times New Roman"/>
          <w:i/>
          <w:spacing w:val="-2"/>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р</w:t>
      </w:r>
      <w:r w:rsidRPr="00C82925">
        <w:rPr>
          <w:rFonts w:ascii="Times New Roman" w:hAnsi="Times New Roman"/>
          <w:i/>
          <w:sz w:val="24"/>
          <w:szCs w:val="24"/>
        </w:rPr>
        <w:t>ем</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но</w:t>
      </w:r>
      <w:r w:rsidRPr="00C82925">
        <w:rPr>
          <w:rFonts w:ascii="Times New Roman" w:hAnsi="Times New Roman"/>
          <w:i/>
          <w:sz w:val="24"/>
          <w:szCs w:val="24"/>
        </w:rPr>
        <w:t xml:space="preserve">й </w:t>
      </w:r>
      <w:r w:rsidRPr="00C82925">
        <w:rPr>
          <w:rFonts w:ascii="Times New Roman" w:hAnsi="Times New Roman"/>
          <w:i/>
          <w:spacing w:val="1"/>
          <w:sz w:val="24"/>
          <w:szCs w:val="24"/>
        </w:rPr>
        <w:t>хо</w:t>
      </w:r>
      <w:r w:rsidRPr="00C82925">
        <w:rPr>
          <w:rFonts w:ascii="Times New Roman" w:hAnsi="Times New Roman"/>
          <w:i/>
          <w:spacing w:val="-3"/>
          <w:sz w:val="24"/>
          <w:szCs w:val="24"/>
        </w:rPr>
        <w:t>з</w:t>
      </w:r>
      <w:r w:rsidRPr="00C82925">
        <w:rPr>
          <w:rFonts w:ascii="Times New Roman" w:hAnsi="Times New Roman"/>
          <w:i/>
          <w:sz w:val="24"/>
          <w:szCs w:val="24"/>
        </w:rPr>
        <w:t>я</w:t>
      </w:r>
      <w:r w:rsidRPr="00C82925">
        <w:rPr>
          <w:rFonts w:ascii="Times New Roman" w:hAnsi="Times New Roman"/>
          <w:i/>
          <w:spacing w:val="1"/>
          <w:sz w:val="24"/>
          <w:szCs w:val="24"/>
        </w:rPr>
        <w:t>й</w:t>
      </w:r>
      <w:r w:rsidRPr="00C82925">
        <w:rPr>
          <w:rFonts w:ascii="Times New Roman" w:hAnsi="Times New Roman"/>
          <w:i/>
          <w:sz w:val="24"/>
          <w:szCs w:val="24"/>
        </w:rPr>
        <w:t>ств</w:t>
      </w:r>
      <w:r w:rsidRPr="00C82925">
        <w:rPr>
          <w:rFonts w:ascii="Times New Roman" w:hAnsi="Times New Roman"/>
          <w:i/>
          <w:spacing w:val="-3"/>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 xml:space="preserve">й </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2"/>
          <w:sz w:val="24"/>
          <w:szCs w:val="24"/>
        </w:rPr>
        <w:t>я</w:t>
      </w:r>
      <w:r w:rsidRPr="00C82925">
        <w:rPr>
          <w:rFonts w:ascii="Times New Roman" w:hAnsi="Times New Roman"/>
          <w:i/>
          <w:spacing w:val="-3"/>
          <w:sz w:val="24"/>
          <w:szCs w:val="24"/>
        </w:rPr>
        <w:t>т</w:t>
      </w:r>
      <w:r w:rsidRPr="00C82925">
        <w:rPr>
          <w:rFonts w:ascii="Times New Roman" w:hAnsi="Times New Roman"/>
          <w:i/>
          <w:sz w:val="24"/>
          <w:szCs w:val="24"/>
        </w:rPr>
        <w:t>ел</w:t>
      </w:r>
      <w:r w:rsidRPr="00C82925">
        <w:rPr>
          <w:rFonts w:ascii="Times New Roman" w:hAnsi="Times New Roman"/>
          <w:i/>
          <w:spacing w:val="-2"/>
          <w:sz w:val="24"/>
          <w:szCs w:val="24"/>
        </w:rPr>
        <w:t>ь</w:t>
      </w:r>
      <w:r w:rsidRPr="00C82925">
        <w:rPr>
          <w:rFonts w:ascii="Times New Roman" w:hAnsi="Times New Roman"/>
          <w:i/>
          <w:spacing w:val="1"/>
          <w:sz w:val="24"/>
          <w:szCs w:val="24"/>
        </w:rPr>
        <w:t>но</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z w:val="24"/>
          <w:szCs w:val="24"/>
        </w:rPr>
        <w:t>и</w:t>
      </w:r>
      <w:r w:rsidRPr="00C82925">
        <w:rPr>
          <w:rFonts w:ascii="Times New Roman" w:hAnsi="Times New Roman"/>
          <w:i/>
          <w:spacing w:val="-1"/>
          <w:sz w:val="24"/>
          <w:szCs w:val="24"/>
        </w:rPr>
        <w:t>л</w:t>
      </w:r>
      <w:r w:rsidRPr="00C82925">
        <w:rPr>
          <w:rFonts w:ascii="Times New Roman" w:hAnsi="Times New Roman"/>
          <w:i/>
          <w:spacing w:val="-3"/>
          <w:sz w:val="24"/>
          <w:szCs w:val="24"/>
        </w:rPr>
        <w:t>ю</w:t>
      </w:r>
      <w:r w:rsidRPr="00C82925">
        <w:rPr>
          <w:rFonts w:ascii="Times New Roman" w:hAnsi="Times New Roman"/>
          <w:i/>
          <w:spacing w:val="1"/>
          <w:sz w:val="24"/>
          <w:szCs w:val="24"/>
        </w:rPr>
        <w:t>д</w:t>
      </w:r>
      <w:r w:rsidRPr="00C82925">
        <w:rPr>
          <w:rFonts w:ascii="Times New Roman" w:hAnsi="Times New Roman"/>
          <w:i/>
          <w:sz w:val="24"/>
          <w:szCs w:val="24"/>
        </w:rPr>
        <w:t>ей</w:t>
      </w:r>
      <w:r w:rsidRPr="00C82925">
        <w:rPr>
          <w:rFonts w:ascii="Times New Roman" w:hAnsi="Times New Roman"/>
          <w:i/>
          <w:spacing w:val="-1"/>
          <w:sz w:val="24"/>
          <w:szCs w:val="24"/>
        </w:rPr>
        <w:t>н</w:t>
      </w:r>
      <w:r w:rsidRPr="00C82925">
        <w:rPr>
          <w:rFonts w:ascii="Times New Roman" w:hAnsi="Times New Roman"/>
          <w:i/>
          <w:sz w:val="24"/>
          <w:szCs w:val="24"/>
        </w:rPr>
        <w:t xml:space="preserve">а климат </w:t>
      </w:r>
      <w:r w:rsidRPr="00C82925">
        <w:rPr>
          <w:rFonts w:ascii="Times New Roman" w:hAnsi="Times New Roman"/>
          <w:i/>
          <w:spacing w:val="1"/>
          <w:sz w:val="24"/>
          <w:szCs w:val="24"/>
        </w:rPr>
        <w:t>З</w:t>
      </w:r>
      <w:r w:rsidRPr="00C82925">
        <w:rPr>
          <w:rFonts w:ascii="Times New Roman" w:hAnsi="Times New Roman"/>
          <w:i/>
          <w:sz w:val="24"/>
          <w:szCs w:val="24"/>
        </w:rPr>
        <w:t>ем</w:t>
      </w:r>
      <w:r w:rsidRPr="00C82925">
        <w:rPr>
          <w:rFonts w:ascii="Times New Roman" w:hAnsi="Times New Roman"/>
          <w:i/>
          <w:spacing w:val="-3"/>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w:t>
      </w:r>
      <w:r w:rsidRPr="00C82925">
        <w:rPr>
          <w:rFonts w:ascii="Times New Roman" w:hAnsi="Times New Roman"/>
          <w:i/>
          <w:spacing w:val="-4"/>
          <w:sz w:val="24"/>
          <w:szCs w:val="24"/>
        </w:rPr>
        <w:t>Р</w:t>
      </w:r>
      <w:r w:rsidRPr="00C82925">
        <w:rPr>
          <w:rFonts w:ascii="Times New Roman" w:hAnsi="Times New Roman"/>
          <w:i/>
          <w:sz w:val="24"/>
          <w:szCs w:val="24"/>
        </w:rPr>
        <w:t xml:space="preserve">асчет </w:t>
      </w:r>
      <w:r w:rsidRPr="00C82925">
        <w:rPr>
          <w:rFonts w:ascii="Times New Roman" w:hAnsi="Times New Roman"/>
          <w:i/>
          <w:spacing w:val="-4"/>
          <w:sz w:val="24"/>
          <w:szCs w:val="24"/>
        </w:rPr>
        <w:t>у</w:t>
      </w:r>
      <w:r w:rsidRPr="00C82925">
        <w:rPr>
          <w:rFonts w:ascii="Times New Roman" w:hAnsi="Times New Roman"/>
          <w:i/>
          <w:sz w:val="24"/>
          <w:szCs w:val="24"/>
        </w:rPr>
        <w:t>г</w:t>
      </w:r>
      <w:r w:rsidRPr="00C82925">
        <w:rPr>
          <w:rFonts w:ascii="Times New Roman" w:hAnsi="Times New Roman"/>
          <w:i/>
          <w:spacing w:val="1"/>
          <w:sz w:val="24"/>
          <w:szCs w:val="24"/>
        </w:rPr>
        <w:t>л</w:t>
      </w:r>
      <w:r w:rsidRPr="00C82925">
        <w:rPr>
          <w:rFonts w:ascii="Times New Roman" w:hAnsi="Times New Roman"/>
          <w:i/>
          <w:sz w:val="24"/>
          <w:szCs w:val="24"/>
        </w:rPr>
        <w:t xml:space="preserve">а </w:t>
      </w:r>
      <w:r w:rsidRPr="00C82925">
        <w:rPr>
          <w:rFonts w:ascii="Times New Roman" w:hAnsi="Times New Roman"/>
          <w:i/>
          <w:spacing w:val="1"/>
          <w:sz w:val="24"/>
          <w:szCs w:val="24"/>
        </w:rPr>
        <w:t>п</w:t>
      </w:r>
      <w:r w:rsidRPr="00C82925">
        <w:rPr>
          <w:rFonts w:ascii="Times New Roman" w:hAnsi="Times New Roman"/>
          <w:i/>
          <w:sz w:val="24"/>
          <w:szCs w:val="24"/>
        </w:rPr>
        <w:t>а</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2"/>
          <w:sz w:val="24"/>
          <w:szCs w:val="24"/>
        </w:rPr>
        <w:t>с</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1"/>
          <w:sz w:val="24"/>
          <w:szCs w:val="24"/>
        </w:rPr>
        <w:t>н</w:t>
      </w:r>
      <w:r w:rsidRPr="00C82925">
        <w:rPr>
          <w:rFonts w:ascii="Times New Roman" w:hAnsi="Times New Roman"/>
          <w:i/>
          <w:spacing w:val="-2"/>
          <w:sz w:val="24"/>
          <w:szCs w:val="24"/>
        </w:rPr>
        <w:t>е</w:t>
      </w:r>
      <w:r w:rsidRPr="00C82925">
        <w:rPr>
          <w:rFonts w:ascii="Times New Roman" w:hAnsi="Times New Roman"/>
          <w:i/>
          <w:sz w:val="24"/>
          <w:szCs w:val="24"/>
        </w:rPr>
        <w:t>ч</w:t>
      </w:r>
      <w:r w:rsidRPr="00C82925">
        <w:rPr>
          <w:rFonts w:ascii="Times New Roman" w:hAnsi="Times New Roman"/>
          <w:i/>
          <w:spacing w:val="-1"/>
          <w:sz w:val="24"/>
          <w:szCs w:val="24"/>
        </w:rPr>
        <w:t>ны</w:t>
      </w:r>
      <w:r w:rsidRPr="00C82925">
        <w:rPr>
          <w:rFonts w:ascii="Times New Roman" w:hAnsi="Times New Roman"/>
          <w:i/>
          <w:sz w:val="24"/>
          <w:szCs w:val="24"/>
        </w:rPr>
        <w:t>х</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й</w:t>
      </w:r>
      <w:r w:rsidRPr="00C82925">
        <w:rPr>
          <w:rFonts w:ascii="Times New Roman" w:hAnsi="Times New Roman"/>
          <w:i/>
          <w:sz w:val="24"/>
          <w:szCs w:val="24"/>
        </w:rPr>
        <w:t>, а</w:t>
      </w:r>
      <w:r w:rsidRPr="00C82925">
        <w:rPr>
          <w:rFonts w:ascii="Times New Roman" w:hAnsi="Times New Roman"/>
          <w:i/>
          <w:spacing w:val="1"/>
          <w:sz w:val="24"/>
          <w:szCs w:val="24"/>
        </w:rPr>
        <w:t>б</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pacing w:val="-1"/>
          <w:sz w:val="24"/>
          <w:szCs w:val="24"/>
        </w:rPr>
        <w:t>лю</w:t>
      </w:r>
      <w:r w:rsidRPr="00C82925">
        <w:rPr>
          <w:rFonts w:ascii="Times New Roman" w:hAnsi="Times New Roman"/>
          <w:i/>
          <w:spacing w:val="-3"/>
          <w:sz w:val="24"/>
          <w:szCs w:val="24"/>
        </w:rPr>
        <w:t>т</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йвы</w:t>
      </w:r>
      <w:r w:rsidRPr="00C82925">
        <w:rPr>
          <w:rFonts w:ascii="Times New Roman" w:hAnsi="Times New Roman"/>
          <w:i/>
          <w:spacing w:val="-2"/>
          <w:sz w:val="24"/>
          <w:szCs w:val="24"/>
        </w:rPr>
        <w:t>с</w:t>
      </w:r>
      <w:r w:rsidRPr="00C82925">
        <w:rPr>
          <w:rFonts w:ascii="Times New Roman" w:hAnsi="Times New Roman"/>
          <w:i/>
          <w:spacing w:val="1"/>
          <w:sz w:val="24"/>
          <w:szCs w:val="24"/>
        </w:rPr>
        <w:t>о</w:t>
      </w:r>
      <w:r w:rsidRPr="00C82925">
        <w:rPr>
          <w:rFonts w:ascii="Times New Roman" w:hAnsi="Times New Roman"/>
          <w:i/>
          <w:spacing w:val="-3"/>
          <w:sz w:val="24"/>
          <w:szCs w:val="24"/>
        </w:rPr>
        <w:t>т</w:t>
      </w:r>
      <w:r w:rsidRPr="00C82925">
        <w:rPr>
          <w:rFonts w:ascii="Times New Roman" w:hAnsi="Times New Roman"/>
          <w:i/>
          <w:sz w:val="24"/>
          <w:szCs w:val="24"/>
        </w:rPr>
        <w:t>ымес</w:t>
      </w:r>
      <w:r w:rsidRPr="00C82925">
        <w:rPr>
          <w:rFonts w:ascii="Times New Roman" w:hAnsi="Times New Roman"/>
          <w:i/>
          <w:spacing w:val="-3"/>
          <w:sz w:val="24"/>
          <w:szCs w:val="24"/>
        </w:rPr>
        <w:t>т</w:t>
      </w:r>
      <w:r w:rsidRPr="00C82925">
        <w:rPr>
          <w:rFonts w:ascii="Times New Roman" w:hAnsi="Times New Roman"/>
          <w:i/>
          <w:spacing w:val="1"/>
          <w:sz w:val="24"/>
          <w:szCs w:val="24"/>
        </w:rPr>
        <w:t>но</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z w:val="24"/>
          <w:szCs w:val="24"/>
        </w:rPr>
        <w:t>и</w:t>
      </w:r>
      <w:r w:rsidRPr="00C82925">
        <w:rPr>
          <w:rFonts w:ascii="Times New Roman" w:hAnsi="Times New Roman"/>
          <w:i/>
          <w:spacing w:val="-1"/>
          <w:sz w:val="24"/>
          <w:szCs w:val="24"/>
        </w:rPr>
        <w:t>п</w:t>
      </w:r>
      <w:r w:rsidRPr="00C82925">
        <w:rPr>
          <w:rFonts w:ascii="Times New Roman" w:hAnsi="Times New Roman"/>
          <w:i/>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аз</w:t>
      </w:r>
      <w:r w:rsidRPr="00C82925">
        <w:rPr>
          <w:rFonts w:ascii="Times New Roman" w:hAnsi="Times New Roman"/>
          <w:i/>
          <w:spacing w:val="-2"/>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z w:val="24"/>
          <w:szCs w:val="24"/>
        </w:rPr>
        <w:t>и атм</w:t>
      </w:r>
      <w:r w:rsidRPr="00C82925">
        <w:rPr>
          <w:rFonts w:ascii="Times New Roman" w:hAnsi="Times New Roman"/>
          <w:i/>
          <w:spacing w:val="1"/>
          <w:sz w:val="24"/>
          <w:szCs w:val="24"/>
        </w:rPr>
        <w:t>о</w:t>
      </w:r>
      <w:r w:rsidRPr="00C82925">
        <w:rPr>
          <w:rFonts w:ascii="Times New Roman" w:hAnsi="Times New Roman"/>
          <w:i/>
          <w:spacing w:val="-2"/>
          <w:sz w:val="24"/>
          <w:szCs w:val="24"/>
        </w:rPr>
        <w:t>с</w:t>
      </w:r>
      <w:r w:rsidRPr="00C82925">
        <w:rPr>
          <w:rFonts w:ascii="Times New Roman" w:hAnsi="Times New Roman"/>
          <w:i/>
          <w:sz w:val="24"/>
          <w:szCs w:val="24"/>
        </w:rPr>
        <w:t>ф</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pacing w:val="-2"/>
          <w:sz w:val="24"/>
          <w:szCs w:val="24"/>
        </w:rPr>
        <w:t>г</w:t>
      </w:r>
      <w:r w:rsidRPr="00C82925">
        <w:rPr>
          <w:rFonts w:ascii="Times New Roman" w:hAnsi="Times New Roman"/>
          <w:i/>
          <w:sz w:val="24"/>
          <w:szCs w:val="24"/>
        </w:rPr>
        <w:t>о</w:t>
      </w:r>
      <w:r w:rsidRPr="00C82925">
        <w:rPr>
          <w:rFonts w:ascii="Times New Roman" w:hAnsi="Times New Roman"/>
          <w:i/>
          <w:spacing w:val="1"/>
          <w:sz w:val="24"/>
          <w:szCs w:val="24"/>
        </w:rPr>
        <w:t xml:space="preserve"> д</w:t>
      </w:r>
      <w:r w:rsidRPr="00C82925">
        <w:rPr>
          <w:rFonts w:ascii="Times New Roman" w:hAnsi="Times New Roman"/>
          <w:i/>
          <w:sz w:val="24"/>
          <w:szCs w:val="24"/>
        </w:rPr>
        <w:t>ав</w:t>
      </w:r>
      <w:r w:rsidRPr="00C82925">
        <w:rPr>
          <w:rFonts w:ascii="Times New Roman" w:hAnsi="Times New Roman"/>
          <w:i/>
          <w:spacing w:val="-4"/>
          <w:sz w:val="24"/>
          <w:szCs w:val="24"/>
        </w:rPr>
        <w:t>л</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я, </w:t>
      </w:r>
      <w:r w:rsidRPr="00C82925">
        <w:rPr>
          <w:rFonts w:ascii="Times New Roman" w:hAnsi="Times New Roman"/>
          <w:i/>
          <w:spacing w:val="1"/>
          <w:sz w:val="24"/>
          <w:szCs w:val="24"/>
        </w:rPr>
        <w:t>р</w:t>
      </w:r>
      <w:r w:rsidRPr="00C82925">
        <w:rPr>
          <w:rFonts w:ascii="Times New Roman" w:hAnsi="Times New Roman"/>
          <w:i/>
          <w:sz w:val="24"/>
          <w:szCs w:val="24"/>
        </w:rPr>
        <w:t>а</w:t>
      </w:r>
      <w:r w:rsidRPr="00C82925">
        <w:rPr>
          <w:rFonts w:ascii="Times New Roman" w:hAnsi="Times New Roman"/>
          <w:i/>
          <w:spacing w:val="-2"/>
          <w:sz w:val="24"/>
          <w:szCs w:val="24"/>
        </w:rPr>
        <w:t>с</w:t>
      </w:r>
      <w:r w:rsidRPr="00C82925">
        <w:rPr>
          <w:rFonts w:ascii="Times New Roman" w:hAnsi="Times New Roman"/>
          <w:i/>
          <w:sz w:val="24"/>
          <w:szCs w:val="24"/>
        </w:rPr>
        <w:t>чет тем</w:t>
      </w:r>
      <w:r w:rsidRPr="00C82925">
        <w:rPr>
          <w:rFonts w:ascii="Times New Roman" w:hAnsi="Times New Roman"/>
          <w:i/>
          <w:spacing w:val="-2"/>
          <w:sz w:val="24"/>
          <w:szCs w:val="24"/>
        </w:rPr>
        <w:t>п</w:t>
      </w:r>
      <w:r w:rsidRPr="00C82925">
        <w:rPr>
          <w:rFonts w:ascii="Times New Roman" w:hAnsi="Times New Roman"/>
          <w:i/>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ат</w:t>
      </w:r>
      <w:r w:rsidRPr="00C82925">
        <w:rPr>
          <w:rFonts w:ascii="Times New Roman" w:hAnsi="Times New Roman"/>
          <w:i/>
          <w:spacing w:val="-4"/>
          <w:sz w:val="24"/>
          <w:szCs w:val="24"/>
        </w:rPr>
        <w:t>у</w:t>
      </w:r>
      <w:r w:rsidRPr="00C82925">
        <w:rPr>
          <w:rFonts w:ascii="Times New Roman" w:hAnsi="Times New Roman"/>
          <w:i/>
          <w:spacing w:val="1"/>
          <w:sz w:val="24"/>
          <w:szCs w:val="24"/>
        </w:rPr>
        <w:t>р</w:t>
      </w:r>
      <w:r w:rsidRPr="00C82925">
        <w:rPr>
          <w:rFonts w:ascii="Times New Roman" w:hAnsi="Times New Roman"/>
          <w:i/>
          <w:sz w:val="24"/>
          <w:szCs w:val="24"/>
        </w:rPr>
        <w:t>ыво</w:t>
      </w:r>
      <w:r w:rsidRPr="00C82925">
        <w:rPr>
          <w:rFonts w:ascii="Times New Roman" w:hAnsi="Times New Roman"/>
          <w:i/>
          <w:spacing w:val="-2"/>
          <w:sz w:val="24"/>
          <w:szCs w:val="24"/>
        </w:rPr>
        <w:t>з</w:t>
      </w:r>
      <w:r w:rsidRPr="00C82925">
        <w:rPr>
          <w:rFonts w:ascii="Times New Roman" w:hAnsi="Times New Roman"/>
          <w:i/>
          <w:spacing w:val="1"/>
          <w:sz w:val="24"/>
          <w:szCs w:val="24"/>
        </w:rPr>
        <w:t>д</w:t>
      </w:r>
      <w:r w:rsidRPr="00C82925">
        <w:rPr>
          <w:rFonts w:ascii="Times New Roman" w:hAnsi="Times New Roman"/>
          <w:i/>
          <w:spacing w:val="-4"/>
          <w:sz w:val="24"/>
          <w:szCs w:val="24"/>
        </w:rPr>
        <w:t>у</w:t>
      </w:r>
      <w:r w:rsidRPr="00C82925">
        <w:rPr>
          <w:rFonts w:ascii="Times New Roman" w:hAnsi="Times New Roman"/>
          <w:i/>
          <w:spacing w:val="1"/>
          <w:sz w:val="24"/>
          <w:szCs w:val="24"/>
        </w:rPr>
        <w:t>х</w:t>
      </w:r>
      <w:r w:rsidRPr="00C82925">
        <w:rPr>
          <w:rFonts w:ascii="Times New Roman" w:hAnsi="Times New Roman"/>
          <w:i/>
          <w:sz w:val="24"/>
          <w:szCs w:val="24"/>
        </w:rPr>
        <w:t>а т</w:t>
      </w:r>
      <w:r w:rsidRPr="00C82925">
        <w:rPr>
          <w:rFonts w:ascii="Times New Roman" w:hAnsi="Times New Roman"/>
          <w:i/>
          <w:spacing w:val="1"/>
          <w:sz w:val="24"/>
          <w:szCs w:val="24"/>
        </w:rPr>
        <w:t>р</w:t>
      </w:r>
      <w:r w:rsidRPr="00C82925">
        <w:rPr>
          <w:rFonts w:ascii="Times New Roman" w:hAnsi="Times New Roman"/>
          <w:i/>
          <w:spacing w:val="-1"/>
          <w:sz w:val="24"/>
          <w:szCs w:val="24"/>
        </w:rPr>
        <w:t>оп</w:t>
      </w:r>
      <w:r w:rsidRPr="00C82925">
        <w:rPr>
          <w:rFonts w:ascii="Times New Roman" w:hAnsi="Times New Roman"/>
          <w:i/>
          <w:spacing w:val="1"/>
          <w:sz w:val="24"/>
          <w:szCs w:val="24"/>
        </w:rPr>
        <w:t>о</w:t>
      </w:r>
      <w:r w:rsidRPr="00C82925">
        <w:rPr>
          <w:rFonts w:ascii="Times New Roman" w:hAnsi="Times New Roman"/>
          <w:i/>
          <w:sz w:val="24"/>
          <w:szCs w:val="24"/>
        </w:rPr>
        <w:t>сф</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pacing w:val="1"/>
          <w:sz w:val="24"/>
          <w:szCs w:val="24"/>
        </w:rPr>
        <w:t>ы</w:t>
      </w:r>
      <w:r w:rsidRPr="00C82925">
        <w:rPr>
          <w:rFonts w:ascii="Times New Roman" w:hAnsi="Times New Roman"/>
          <w:i/>
          <w:sz w:val="24"/>
          <w:szCs w:val="24"/>
        </w:rPr>
        <w:t xml:space="preserve">, </w:t>
      </w:r>
      <w:r w:rsidRPr="00C82925">
        <w:rPr>
          <w:rFonts w:ascii="Times New Roman" w:hAnsi="Times New Roman"/>
          <w:i/>
          <w:spacing w:val="1"/>
          <w:sz w:val="24"/>
          <w:szCs w:val="24"/>
        </w:rPr>
        <w:t>р</w:t>
      </w:r>
      <w:r w:rsidRPr="00C82925">
        <w:rPr>
          <w:rFonts w:ascii="Times New Roman" w:hAnsi="Times New Roman"/>
          <w:i/>
          <w:sz w:val="24"/>
          <w:szCs w:val="24"/>
        </w:rPr>
        <w:t>а</w:t>
      </w:r>
      <w:r w:rsidRPr="00C82925">
        <w:rPr>
          <w:rFonts w:ascii="Times New Roman" w:hAnsi="Times New Roman"/>
          <w:i/>
          <w:spacing w:val="-2"/>
          <w:sz w:val="24"/>
          <w:szCs w:val="24"/>
        </w:rPr>
        <w:t>с</w:t>
      </w:r>
      <w:r w:rsidRPr="00C82925">
        <w:rPr>
          <w:rFonts w:ascii="Times New Roman" w:hAnsi="Times New Roman"/>
          <w:i/>
          <w:sz w:val="24"/>
          <w:szCs w:val="24"/>
        </w:rPr>
        <w:t>чет с</w:t>
      </w:r>
      <w:r w:rsidRPr="00C82925">
        <w:rPr>
          <w:rFonts w:ascii="Times New Roman" w:hAnsi="Times New Roman"/>
          <w:i/>
          <w:spacing w:val="1"/>
          <w:sz w:val="24"/>
          <w:szCs w:val="24"/>
        </w:rPr>
        <w:t>р</w:t>
      </w:r>
      <w:r w:rsidRPr="00C82925">
        <w:rPr>
          <w:rFonts w:ascii="Times New Roman" w:hAnsi="Times New Roman"/>
          <w:i/>
          <w:spacing w:val="-2"/>
          <w:sz w:val="24"/>
          <w:szCs w:val="24"/>
        </w:rPr>
        <w:t>е</w:t>
      </w:r>
      <w:r w:rsidRPr="00C82925">
        <w:rPr>
          <w:rFonts w:ascii="Times New Roman" w:hAnsi="Times New Roman"/>
          <w:i/>
          <w:spacing w:val="1"/>
          <w:sz w:val="24"/>
          <w:szCs w:val="24"/>
        </w:rPr>
        <w:t>д</w:t>
      </w:r>
      <w:r w:rsidRPr="00C82925">
        <w:rPr>
          <w:rFonts w:ascii="Times New Roman" w:hAnsi="Times New Roman"/>
          <w:i/>
          <w:spacing w:val="-1"/>
          <w:sz w:val="24"/>
          <w:szCs w:val="24"/>
        </w:rPr>
        <w:t>ни</w:t>
      </w:r>
      <w:r w:rsidRPr="00C82925">
        <w:rPr>
          <w:rFonts w:ascii="Times New Roman" w:hAnsi="Times New Roman"/>
          <w:i/>
          <w:sz w:val="24"/>
          <w:szCs w:val="24"/>
        </w:rPr>
        <w:t>х</w:t>
      </w:r>
      <w:r w:rsidRPr="00C82925">
        <w:rPr>
          <w:rFonts w:ascii="Times New Roman" w:hAnsi="Times New Roman"/>
          <w:i/>
          <w:spacing w:val="-1"/>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2"/>
          <w:sz w:val="24"/>
          <w:szCs w:val="24"/>
        </w:rPr>
        <w:t>ч</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й(</w:t>
      </w:r>
      <w:r w:rsidRPr="00C82925">
        <w:rPr>
          <w:rFonts w:ascii="Times New Roman" w:hAnsi="Times New Roman"/>
          <w:i/>
          <w:spacing w:val="-3"/>
          <w:sz w:val="24"/>
          <w:szCs w:val="24"/>
        </w:rPr>
        <w:t>т</w:t>
      </w:r>
      <w:r w:rsidRPr="00C82925">
        <w:rPr>
          <w:rFonts w:ascii="Times New Roman" w:hAnsi="Times New Roman"/>
          <w:i/>
          <w:sz w:val="24"/>
          <w:szCs w:val="24"/>
        </w:rPr>
        <w:t>ем</w:t>
      </w:r>
      <w:r w:rsidRPr="00C82925">
        <w:rPr>
          <w:rFonts w:ascii="Times New Roman" w:hAnsi="Times New Roman"/>
          <w:i/>
          <w:spacing w:val="1"/>
          <w:sz w:val="24"/>
          <w:szCs w:val="24"/>
        </w:rPr>
        <w:t>п</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ат</w:t>
      </w:r>
      <w:r w:rsidRPr="00C82925">
        <w:rPr>
          <w:rFonts w:ascii="Times New Roman" w:hAnsi="Times New Roman"/>
          <w:i/>
          <w:spacing w:val="-4"/>
          <w:sz w:val="24"/>
          <w:szCs w:val="24"/>
        </w:rPr>
        <w:t>у</w:t>
      </w:r>
      <w:r w:rsidRPr="00C82925">
        <w:rPr>
          <w:rFonts w:ascii="Times New Roman" w:hAnsi="Times New Roman"/>
          <w:i/>
          <w:spacing w:val="1"/>
          <w:sz w:val="24"/>
          <w:szCs w:val="24"/>
        </w:rPr>
        <w:t>р</w:t>
      </w:r>
      <w:r w:rsidRPr="00C82925">
        <w:rPr>
          <w:rFonts w:ascii="Times New Roman" w:hAnsi="Times New Roman"/>
          <w:i/>
          <w:sz w:val="24"/>
          <w:szCs w:val="24"/>
        </w:rPr>
        <w:t>ы</w:t>
      </w:r>
      <w:r w:rsidRPr="00C82925">
        <w:rPr>
          <w:rFonts w:ascii="Times New Roman" w:hAnsi="Times New Roman"/>
          <w:i/>
          <w:spacing w:val="-1"/>
          <w:sz w:val="24"/>
          <w:szCs w:val="24"/>
        </w:rPr>
        <w:t>в</w:t>
      </w:r>
      <w:r w:rsidRPr="00C82925">
        <w:rPr>
          <w:rFonts w:ascii="Times New Roman" w:hAnsi="Times New Roman"/>
          <w:i/>
          <w:spacing w:val="1"/>
          <w:sz w:val="24"/>
          <w:szCs w:val="24"/>
        </w:rPr>
        <w:t>о</w:t>
      </w:r>
      <w:r w:rsidRPr="00C82925">
        <w:rPr>
          <w:rFonts w:ascii="Times New Roman" w:hAnsi="Times New Roman"/>
          <w:i/>
          <w:spacing w:val="-3"/>
          <w:sz w:val="24"/>
          <w:szCs w:val="24"/>
        </w:rPr>
        <w:t>з</w:t>
      </w:r>
      <w:r w:rsidRPr="00C82925">
        <w:rPr>
          <w:rFonts w:ascii="Times New Roman" w:hAnsi="Times New Roman"/>
          <w:i/>
          <w:spacing w:val="1"/>
          <w:sz w:val="24"/>
          <w:szCs w:val="24"/>
        </w:rPr>
        <w:t>д</w:t>
      </w:r>
      <w:r w:rsidRPr="00C82925">
        <w:rPr>
          <w:rFonts w:ascii="Times New Roman" w:hAnsi="Times New Roman"/>
          <w:i/>
          <w:spacing w:val="-4"/>
          <w:sz w:val="24"/>
          <w:szCs w:val="24"/>
        </w:rPr>
        <w:t>у</w:t>
      </w:r>
      <w:r w:rsidRPr="00C82925">
        <w:rPr>
          <w:rFonts w:ascii="Times New Roman" w:hAnsi="Times New Roman"/>
          <w:i/>
          <w:spacing w:val="1"/>
          <w:sz w:val="24"/>
          <w:szCs w:val="24"/>
        </w:rPr>
        <w:t>х</w:t>
      </w:r>
      <w:r w:rsidRPr="00C82925">
        <w:rPr>
          <w:rFonts w:ascii="Times New Roman" w:hAnsi="Times New Roman"/>
          <w:i/>
          <w:sz w:val="24"/>
          <w:szCs w:val="24"/>
        </w:rPr>
        <w:t>а,ам</w:t>
      </w:r>
      <w:r w:rsidRPr="00C82925">
        <w:rPr>
          <w:rFonts w:ascii="Times New Roman" w:hAnsi="Times New Roman"/>
          <w:i/>
          <w:spacing w:val="1"/>
          <w:sz w:val="24"/>
          <w:szCs w:val="24"/>
        </w:rPr>
        <w:t>п</w:t>
      </w:r>
      <w:r w:rsidRPr="00C82925">
        <w:rPr>
          <w:rFonts w:ascii="Times New Roman" w:hAnsi="Times New Roman"/>
          <w:i/>
          <w:spacing w:val="-1"/>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т</w:t>
      </w:r>
      <w:r w:rsidRPr="00C82925">
        <w:rPr>
          <w:rFonts w:ascii="Times New Roman" w:hAnsi="Times New Roman"/>
          <w:i/>
          <w:spacing w:val="-4"/>
          <w:sz w:val="24"/>
          <w:szCs w:val="24"/>
        </w:rPr>
        <w:t>у</w:t>
      </w:r>
      <w:r w:rsidRPr="00C82925">
        <w:rPr>
          <w:rFonts w:ascii="Times New Roman" w:hAnsi="Times New Roman"/>
          <w:i/>
          <w:spacing w:val="1"/>
          <w:sz w:val="24"/>
          <w:szCs w:val="24"/>
        </w:rPr>
        <w:t>д</w:t>
      </w:r>
      <w:r w:rsidRPr="00C82925">
        <w:rPr>
          <w:rFonts w:ascii="Times New Roman" w:hAnsi="Times New Roman"/>
          <w:i/>
          <w:sz w:val="24"/>
          <w:szCs w:val="24"/>
        </w:rPr>
        <w:t>ыи</w:t>
      </w:r>
      <w:r w:rsidRPr="00C82925">
        <w:rPr>
          <w:rFonts w:ascii="Times New Roman" w:hAnsi="Times New Roman"/>
          <w:i/>
          <w:spacing w:val="1"/>
          <w:sz w:val="24"/>
          <w:szCs w:val="24"/>
        </w:rPr>
        <w:t>др</w:t>
      </w:r>
      <w:r w:rsidRPr="00C82925">
        <w:rPr>
          <w:rFonts w:ascii="Times New Roman" w:hAnsi="Times New Roman"/>
          <w:i/>
          <w:sz w:val="24"/>
          <w:szCs w:val="24"/>
        </w:rPr>
        <w:t>.</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z w:val="24"/>
          <w:szCs w:val="24"/>
        </w:rPr>
        <w:t>каза</w:t>
      </w:r>
      <w:r w:rsidRPr="00C82925">
        <w:rPr>
          <w:rFonts w:ascii="Times New Roman" w:hAnsi="Times New Roman"/>
          <w:i/>
          <w:spacing w:val="-3"/>
          <w:sz w:val="24"/>
          <w:szCs w:val="24"/>
        </w:rPr>
        <w:t>т</w:t>
      </w:r>
      <w:r w:rsidRPr="00C82925">
        <w:rPr>
          <w:rFonts w:ascii="Times New Roman" w:hAnsi="Times New Roman"/>
          <w:i/>
          <w:sz w:val="24"/>
          <w:szCs w:val="24"/>
        </w:rPr>
        <w:t>елей).</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Ми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вой</w:t>
      </w:r>
      <w:r w:rsidRPr="00C82925">
        <w:rPr>
          <w:rFonts w:ascii="Times New Roman" w:hAnsi="Times New Roman"/>
          <w:b/>
          <w:bCs/>
          <w:spacing w:val="1"/>
          <w:sz w:val="24"/>
          <w:szCs w:val="24"/>
        </w:rPr>
        <w:t xml:space="preserve"> о</w:t>
      </w:r>
      <w:r w:rsidRPr="00C82925">
        <w:rPr>
          <w:rFonts w:ascii="Times New Roman" w:hAnsi="Times New Roman"/>
          <w:b/>
          <w:bCs/>
          <w:spacing w:val="-1"/>
          <w:sz w:val="24"/>
          <w:szCs w:val="24"/>
        </w:rPr>
        <w:t>к</w:t>
      </w:r>
      <w:r w:rsidRPr="00C82925">
        <w:rPr>
          <w:rFonts w:ascii="Times New Roman" w:hAnsi="Times New Roman"/>
          <w:b/>
          <w:bCs/>
          <w:spacing w:val="-2"/>
          <w:sz w:val="24"/>
          <w:szCs w:val="24"/>
        </w:rPr>
        <w:t>е</w:t>
      </w:r>
      <w:r w:rsidRPr="00C82925">
        <w:rPr>
          <w:rFonts w:ascii="Times New Roman" w:hAnsi="Times New Roman"/>
          <w:b/>
          <w:bCs/>
          <w:spacing w:val="1"/>
          <w:sz w:val="24"/>
          <w:szCs w:val="24"/>
        </w:rPr>
        <w:t>а</w:t>
      </w:r>
      <w:r w:rsidRPr="00C82925">
        <w:rPr>
          <w:rFonts w:ascii="Times New Roman" w:hAnsi="Times New Roman"/>
          <w:b/>
          <w:bCs/>
          <w:sz w:val="24"/>
          <w:szCs w:val="24"/>
        </w:rPr>
        <w:t>н–гл</w:t>
      </w:r>
      <w:r w:rsidRPr="00C82925">
        <w:rPr>
          <w:rFonts w:ascii="Times New Roman" w:hAnsi="Times New Roman"/>
          <w:b/>
          <w:bCs/>
          <w:spacing w:val="1"/>
          <w:sz w:val="24"/>
          <w:szCs w:val="24"/>
        </w:rPr>
        <w:t>а</w:t>
      </w:r>
      <w:r w:rsidRPr="00C82925">
        <w:rPr>
          <w:rFonts w:ascii="Times New Roman" w:hAnsi="Times New Roman"/>
          <w:b/>
          <w:bCs/>
          <w:sz w:val="24"/>
          <w:szCs w:val="24"/>
        </w:rPr>
        <w:t>в</w:t>
      </w:r>
      <w:r w:rsidRPr="00C82925">
        <w:rPr>
          <w:rFonts w:ascii="Times New Roman" w:hAnsi="Times New Roman"/>
          <w:b/>
          <w:bCs/>
          <w:spacing w:val="-4"/>
          <w:sz w:val="24"/>
          <w:szCs w:val="24"/>
        </w:rPr>
        <w:t>н</w:t>
      </w:r>
      <w:r w:rsidRPr="00C82925">
        <w:rPr>
          <w:rFonts w:ascii="Times New Roman" w:hAnsi="Times New Roman"/>
          <w:b/>
          <w:bCs/>
          <w:spacing w:val="1"/>
          <w:sz w:val="24"/>
          <w:szCs w:val="24"/>
        </w:rPr>
        <w:t>а</w:t>
      </w:r>
      <w:r w:rsidRPr="00C82925">
        <w:rPr>
          <w:rFonts w:ascii="Times New Roman" w:hAnsi="Times New Roman"/>
          <w:b/>
          <w:bCs/>
          <w:sz w:val="24"/>
          <w:szCs w:val="24"/>
        </w:rPr>
        <w:t>яч</w:t>
      </w:r>
      <w:r w:rsidRPr="00C82925">
        <w:rPr>
          <w:rFonts w:ascii="Times New Roman" w:hAnsi="Times New Roman"/>
          <w:b/>
          <w:bCs/>
          <w:spacing w:val="1"/>
          <w:sz w:val="24"/>
          <w:szCs w:val="24"/>
        </w:rPr>
        <w:t>а</w:t>
      </w:r>
      <w:r w:rsidRPr="00C82925">
        <w:rPr>
          <w:rFonts w:ascii="Times New Roman" w:hAnsi="Times New Roman"/>
          <w:b/>
          <w:bCs/>
          <w:spacing w:val="-2"/>
          <w:sz w:val="24"/>
          <w:szCs w:val="24"/>
        </w:rPr>
        <w:t>с</w:t>
      </w:r>
      <w:r w:rsidRPr="00C82925">
        <w:rPr>
          <w:rFonts w:ascii="Times New Roman" w:hAnsi="Times New Roman"/>
          <w:b/>
          <w:bCs/>
          <w:spacing w:val="1"/>
          <w:sz w:val="24"/>
          <w:szCs w:val="24"/>
        </w:rPr>
        <w:t>т</w:t>
      </w:r>
      <w:r w:rsidRPr="00C82925">
        <w:rPr>
          <w:rFonts w:ascii="Times New Roman" w:hAnsi="Times New Roman"/>
          <w:b/>
          <w:bCs/>
          <w:sz w:val="24"/>
          <w:szCs w:val="24"/>
        </w:rPr>
        <w:t>ьг</w:t>
      </w:r>
      <w:r w:rsidRPr="00C82925">
        <w:rPr>
          <w:rFonts w:ascii="Times New Roman" w:hAnsi="Times New Roman"/>
          <w:b/>
          <w:bCs/>
          <w:spacing w:val="-1"/>
          <w:sz w:val="24"/>
          <w:szCs w:val="24"/>
        </w:rPr>
        <w:t>и</w:t>
      </w:r>
      <w:r w:rsidRPr="00C82925">
        <w:rPr>
          <w:rFonts w:ascii="Times New Roman" w:hAnsi="Times New Roman"/>
          <w:b/>
          <w:bCs/>
          <w:spacing w:val="-3"/>
          <w:sz w:val="24"/>
          <w:szCs w:val="24"/>
        </w:rPr>
        <w:t>д</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w:t>
      </w:r>
      <w:r w:rsidRPr="00C82925">
        <w:rPr>
          <w:rFonts w:ascii="Times New Roman" w:hAnsi="Times New Roman"/>
          <w:b/>
          <w:bCs/>
          <w:spacing w:val="-2"/>
          <w:sz w:val="24"/>
          <w:szCs w:val="24"/>
        </w:rPr>
        <w:t>ф</w:t>
      </w:r>
      <w:r w:rsidRPr="00C82925">
        <w:rPr>
          <w:rFonts w:ascii="Times New Roman" w:hAnsi="Times New Roman"/>
          <w:b/>
          <w:bCs/>
          <w:sz w:val="24"/>
          <w:szCs w:val="24"/>
        </w:rPr>
        <w:t>ер</w:t>
      </w:r>
      <w:r w:rsidRPr="00C82925">
        <w:rPr>
          <w:rFonts w:ascii="Times New Roman" w:hAnsi="Times New Roman"/>
          <w:b/>
          <w:bCs/>
          <w:spacing w:val="-1"/>
          <w:sz w:val="24"/>
          <w:szCs w:val="24"/>
        </w:rPr>
        <w:t>ы</w:t>
      </w:r>
      <w:r w:rsidRPr="00C82925">
        <w:rPr>
          <w:rFonts w:ascii="Times New Roman" w:hAnsi="Times New Roman"/>
          <w:b/>
          <w:bCs/>
          <w:sz w:val="24"/>
          <w:szCs w:val="24"/>
        </w:rPr>
        <w:t>.</w:t>
      </w:r>
      <w:r w:rsidRPr="00C82925">
        <w:rPr>
          <w:rFonts w:ascii="Times New Roman" w:hAnsi="Times New Roman"/>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z w:val="24"/>
          <w:szCs w:val="24"/>
        </w:rPr>
        <w:t>е</w:t>
      </w:r>
      <w:r w:rsidRPr="00C82925">
        <w:rPr>
          <w:rFonts w:ascii="Times New Roman" w:hAnsi="Times New Roman"/>
          <w:spacing w:val="-2"/>
          <w:sz w:val="24"/>
          <w:szCs w:val="24"/>
        </w:rPr>
        <w:t>а</w:t>
      </w:r>
      <w:r w:rsidRPr="00C82925">
        <w:rPr>
          <w:rFonts w:ascii="Times New Roman" w:hAnsi="Times New Roman"/>
          <w:sz w:val="24"/>
          <w:szCs w:val="24"/>
        </w:rPr>
        <w:t>ние</w:t>
      </w:r>
      <w:r w:rsidRPr="00C82925">
        <w:rPr>
          <w:rFonts w:ascii="Times New Roman" w:hAnsi="Times New Roman"/>
          <w:spacing w:val="-2"/>
          <w:sz w:val="24"/>
          <w:szCs w:val="24"/>
        </w:rPr>
        <w:t>г</w:t>
      </w:r>
      <w:r w:rsidRPr="00C82925">
        <w:rPr>
          <w:rFonts w:ascii="Times New Roman" w:hAnsi="Times New Roman"/>
          <w:sz w:val="24"/>
          <w:szCs w:val="24"/>
        </w:rPr>
        <w:t>о част</w:t>
      </w:r>
      <w:r w:rsidRPr="00C82925">
        <w:rPr>
          <w:rFonts w:ascii="Times New Roman" w:hAnsi="Times New Roman"/>
          <w:spacing w:val="1"/>
          <w:sz w:val="24"/>
          <w:szCs w:val="24"/>
        </w:rPr>
        <w:t>и</w:t>
      </w:r>
      <w:r w:rsidRPr="00C82925">
        <w:rPr>
          <w:rFonts w:ascii="Times New Roman" w:hAnsi="Times New Roman"/>
          <w:sz w:val="24"/>
          <w:szCs w:val="24"/>
        </w:rPr>
        <w:t>.Эт</w:t>
      </w:r>
      <w:r w:rsidRPr="00C82925">
        <w:rPr>
          <w:rFonts w:ascii="Times New Roman" w:hAnsi="Times New Roman"/>
          <w:spacing w:val="-3"/>
          <w:sz w:val="24"/>
          <w:szCs w:val="24"/>
        </w:rPr>
        <w:t>а</w:t>
      </w:r>
      <w:r w:rsidRPr="00C82925">
        <w:rPr>
          <w:rFonts w:ascii="Times New Roman" w:hAnsi="Times New Roman"/>
          <w:spacing w:val="1"/>
          <w:sz w:val="24"/>
          <w:szCs w:val="24"/>
        </w:rPr>
        <w:t>п</w:t>
      </w:r>
      <w:r w:rsidRPr="00C82925">
        <w:rPr>
          <w:rFonts w:ascii="Times New Roman" w:hAnsi="Times New Roman"/>
          <w:sz w:val="24"/>
          <w:szCs w:val="24"/>
        </w:rPr>
        <w:t>ы</w:t>
      </w:r>
      <w:r w:rsidRPr="00C82925">
        <w:rPr>
          <w:rFonts w:ascii="Times New Roman" w:hAnsi="Times New Roman"/>
          <w:spacing w:val="1"/>
          <w:sz w:val="24"/>
          <w:szCs w:val="24"/>
        </w:rPr>
        <w:t xml:space="preserve"> и</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яМ</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2"/>
          <w:sz w:val="24"/>
          <w:szCs w:val="24"/>
        </w:rPr>
        <w:t>е</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Ти</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 xml:space="preserve">. </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ны</w:t>
      </w:r>
      <w:r w:rsidRPr="00C82925">
        <w:rPr>
          <w:rFonts w:ascii="Times New Roman" w:hAnsi="Times New Roman"/>
          <w:sz w:val="24"/>
          <w:szCs w:val="24"/>
        </w:rPr>
        <w:t>еч</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ты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 xml:space="preserve">ы </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аиего</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ли</w:t>
      </w:r>
      <w:r w:rsidRPr="00C82925">
        <w:rPr>
          <w:rFonts w:ascii="Times New Roman" w:hAnsi="Times New Roman"/>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льны</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А</w:t>
      </w:r>
      <w:r w:rsidRPr="00C82925">
        <w:rPr>
          <w:rFonts w:ascii="Times New Roman" w:hAnsi="Times New Roman"/>
          <w:sz w:val="24"/>
          <w:szCs w:val="24"/>
        </w:rPr>
        <w:t>т</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ти</w:t>
      </w:r>
      <w:r w:rsidRPr="00C82925">
        <w:rPr>
          <w:rFonts w:ascii="Times New Roman" w:hAnsi="Times New Roman"/>
          <w:spacing w:val="-1"/>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 xml:space="preserve">. </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ны</w:t>
      </w:r>
      <w:r w:rsidRPr="00C82925">
        <w:rPr>
          <w:rFonts w:ascii="Times New Roman" w:hAnsi="Times New Roman"/>
          <w:sz w:val="24"/>
          <w:szCs w:val="24"/>
        </w:rPr>
        <w:t>е ч</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3"/>
          <w:sz w:val="24"/>
          <w:szCs w:val="24"/>
        </w:rPr>
        <w:t>т</w:t>
      </w:r>
      <w:r w:rsidRPr="00C82925">
        <w:rPr>
          <w:rFonts w:ascii="Times New Roman" w:hAnsi="Times New Roman"/>
          <w:sz w:val="24"/>
          <w:szCs w:val="24"/>
        </w:rPr>
        <w:t>ы</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ы</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аие</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 xml:space="preserve"> о</w:t>
      </w:r>
      <w:r w:rsidRPr="00C82925">
        <w:rPr>
          <w:rFonts w:ascii="Times New Roman" w:hAnsi="Times New Roman"/>
          <w:sz w:val="24"/>
          <w:szCs w:val="24"/>
        </w:rPr>
        <w:t>т</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3"/>
          <w:sz w:val="24"/>
          <w:szCs w:val="24"/>
        </w:rPr>
        <w:t>е</w:t>
      </w:r>
      <w:r w:rsidRPr="00C82925">
        <w:rPr>
          <w:rFonts w:ascii="Times New Roman" w:hAnsi="Times New Roman"/>
          <w:spacing w:val="-1"/>
          <w:sz w:val="24"/>
          <w:szCs w:val="24"/>
        </w:rPr>
        <w:t>ль</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Севе</w:t>
      </w:r>
      <w:r w:rsidRPr="00C82925">
        <w:rPr>
          <w:rFonts w:ascii="Times New Roman" w:hAnsi="Times New Roman"/>
          <w:spacing w:val="-2"/>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йЛ</w:t>
      </w:r>
      <w:r w:rsidRPr="00C82925">
        <w:rPr>
          <w:rFonts w:ascii="Times New Roman" w:hAnsi="Times New Roman"/>
          <w:spacing w:val="-3"/>
          <w:sz w:val="24"/>
          <w:szCs w:val="24"/>
        </w:rPr>
        <w:t>е</w:t>
      </w:r>
      <w:r w:rsidRPr="00C82925">
        <w:rPr>
          <w:rFonts w:ascii="Times New Roman" w:hAnsi="Times New Roman"/>
          <w:spacing w:val="1"/>
          <w:sz w:val="24"/>
          <w:szCs w:val="24"/>
        </w:rPr>
        <w:t>до</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2"/>
          <w:sz w:val="24"/>
          <w:szCs w:val="24"/>
        </w:rPr>
        <w:t>е</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w:t>
      </w:r>
      <w:r w:rsidRPr="00C82925">
        <w:rPr>
          <w:rFonts w:ascii="Times New Roman" w:hAnsi="Times New Roman"/>
          <w:spacing w:val="-1"/>
          <w:sz w:val="24"/>
          <w:szCs w:val="24"/>
        </w:rPr>
        <w:t>Х</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w:t>
      </w:r>
      <w:r w:rsidRPr="00C82925">
        <w:rPr>
          <w:rFonts w:ascii="Times New Roman" w:hAnsi="Times New Roman"/>
          <w:spacing w:val="-2"/>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че</w:t>
      </w:r>
      <w:r w:rsidRPr="00C82925">
        <w:rPr>
          <w:rFonts w:ascii="Times New Roman" w:hAnsi="Times New Roman"/>
          <w:spacing w:val="8"/>
          <w:sz w:val="24"/>
          <w:szCs w:val="24"/>
        </w:rPr>
        <w:t>р</w:t>
      </w:r>
      <w:r w:rsidRPr="00C82925">
        <w:rPr>
          <w:rFonts w:ascii="Times New Roman" w:hAnsi="Times New Roman"/>
          <w:spacing w:val="-3"/>
          <w:sz w:val="24"/>
          <w:szCs w:val="24"/>
        </w:rPr>
        <w:t>т</w:t>
      </w:r>
      <w:r w:rsidRPr="00C82925">
        <w:rPr>
          <w:rFonts w:ascii="Times New Roman" w:hAnsi="Times New Roman"/>
          <w:sz w:val="24"/>
          <w:szCs w:val="24"/>
        </w:rPr>
        <w:t xml:space="preserve">ы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 xml:space="preserve">ы </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 ие</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 xml:space="preserve"> 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1"/>
          <w:sz w:val="24"/>
          <w:szCs w:val="24"/>
        </w:rPr>
        <w:t>Ин</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 xml:space="preserve"> о</w:t>
      </w:r>
      <w:r w:rsidRPr="00C82925">
        <w:rPr>
          <w:rFonts w:ascii="Times New Roman" w:hAnsi="Times New Roman"/>
          <w:spacing w:val="-2"/>
          <w:sz w:val="24"/>
          <w:szCs w:val="24"/>
        </w:rPr>
        <w:t>к</w:t>
      </w:r>
      <w:r w:rsidRPr="00C82925">
        <w:rPr>
          <w:rFonts w:ascii="Times New Roman" w:hAnsi="Times New Roman"/>
          <w:sz w:val="24"/>
          <w:szCs w:val="24"/>
        </w:rPr>
        <w:t>еа</w:t>
      </w:r>
      <w:r w:rsidRPr="00C82925">
        <w:rPr>
          <w:rFonts w:ascii="Times New Roman" w:hAnsi="Times New Roman"/>
          <w:spacing w:val="1"/>
          <w:sz w:val="24"/>
          <w:szCs w:val="24"/>
        </w:rPr>
        <w:t>н</w:t>
      </w:r>
      <w:r w:rsidRPr="00C82925">
        <w:rPr>
          <w:rFonts w:ascii="Times New Roman" w:hAnsi="Times New Roman"/>
          <w:sz w:val="24"/>
          <w:szCs w:val="24"/>
        </w:rPr>
        <w:t xml:space="preserve">. </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ны</w:t>
      </w:r>
      <w:r w:rsidRPr="00C82925">
        <w:rPr>
          <w:rFonts w:ascii="Times New Roman" w:hAnsi="Times New Roman"/>
          <w:sz w:val="24"/>
          <w:szCs w:val="24"/>
        </w:rPr>
        <w:t>еч</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3"/>
          <w:sz w:val="24"/>
          <w:szCs w:val="24"/>
        </w:rPr>
        <w:t>т</w:t>
      </w:r>
      <w:r w:rsidRPr="00C82925">
        <w:rPr>
          <w:rFonts w:ascii="Times New Roman" w:hAnsi="Times New Roman"/>
          <w:sz w:val="24"/>
          <w:szCs w:val="24"/>
        </w:rPr>
        <w:t>ы</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род</w:t>
      </w:r>
      <w:r w:rsidRPr="00C82925">
        <w:rPr>
          <w:rFonts w:ascii="Times New Roman" w:hAnsi="Times New Roman"/>
          <w:sz w:val="24"/>
          <w:szCs w:val="24"/>
        </w:rPr>
        <w:t xml:space="preserve">ы </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аиего</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ли</w:t>
      </w:r>
      <w:r w:rsidRPr="00C82925">
        <w:rPr>
          <w:rFonts w:ascii="Times New Roman" w:hAnsi="Times New Roman"/>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w:t>
      </w:r>
      <w:r w:rsidRPr="00C82925">
        <w:rPr>
          <w:rFonts w:ascii="Times New Roman" w:hAnsi="Times New Roman"/>
          <w:spacing w:val="1"/>
          <w:sz w:val="24"/>
          <w:szCs w:val="24"/>
        </w:rPr>
        <w:t>ны</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Г</w:t>
      </w:r>
      <w:r w:rsidRPr="00C82925">
        <w:rPr>
          <w:rFonts w:ascii="Times New Roman" w:hAnsi="Times New Roman"/>
          <w:b/>
          <w:bCs/>
          <w:sz w:val="24"/>
          <w:szCs w:val="24"/>
        </w:rPr>
        <w:t>е</w:t>
      </w:r>
      <w:r w:rsidRPr="00C82925">
        <w:rPr>
          <w:rFonts w:ascii="Times New Roman" w:hAnsi="Times New Roman"/>
          <w:b/>
          <w:bCs/>
          <w:spacing w:val="1"/>
          <w:sz w:val="24"/>
          <w:szCs w:val="24"/>
        </w:rPr>
        <w:t>о</w:t>
      </w:r>
      <w:r w:rsidRPr="00C82925">
        <w:rPr>
          <w:rFonts w:ascii="Times New Roman" w:hAnsi="Times New Roman"/>
          <w:b/>
          <w:bCs/>
          <w:sz w:val="24"/>
          <w:szCs w:val="24"/>
        </w:rPr>
        <w:t>гра</w:t>
      </w:r>
      <w:r w:rsidRPr="00C82925">
        <w:rPr>
          <w:rFonts w:ascii="Times New Roman" w:hAnsi="Times New Roman"/>
          <w:b/>
          <w:bCs/>
          <w:spacing w:val="-1"/>
          <w:sz w:val="24"/>
          <w:szCs w:val="24"/>
        </w:rPr>
        <w:t>фи</w:t>
      </w:r>
      <w:r w:rsidRPr="00C82925">
        <w:rPr>
          <w:rFonts w:ascii="Times New Roman" w:hAnsi="Times New Roman"/>
          <w:b/>
          <w:bCs/>
          <w:sz w:val="24"/>
          <w:szCs w:val="24"/>
        </w:rPr>
        <w:t>чес</w:t>
      </w:r>
      <w:r w:rsidRPr="00C82925">
        <w:rPr>
          <w:rFonts w:ascii="Times New Roman" w:hAnsi="Times New Roman"/>
          <w:b/>
          <w:bCs/>
          <w:spacing w:val="-3"/>
          <w:sz w:val="24"/>
          <w:szCs w:val="24"/>
        </w:rPr>
        <w:t>к</w:t>
      </w:r>
      <w:r w:rsidRPr="00C82925">
        <w:rPr>
          <w:rFonts w:ascii="Times New Roman" w:hAnsi="Times New Roman"/>
          <w:b/>
          <w:bCs/>
          <w:spacing w:val="1"/>
          <w:sz w:val="24"/>
          <w:szCs w:val="24"/>
        </w:rPr>
        <w:t>а</w:t>
      </w:r>
      <w:r w:rsidRPr="00C82925">
        <w:rPr>
          <w:rFonts w:ascii="Times New Roman" w:hAnsi="Times New Roman"/>
          <w:b/>
          <w:bCs/>
          <w:sz w:val="24"/>
          <w:szCs w:val="24"/>
        </w:rPr>
        <w:t xml:space="preserve">я </w:t>
      </w:r>
      <w:r w:rsidRPr="00C82925">
        <w:rPr>
          <w:rFonts w:ascii="Times New Roman" w:hAnsi="Times New Roman"/>
          <w:b/>
          <w:bCs/>
          <w:spacing w:val="1"/>
          <w:sz w:val="24"/>
          <w:szCs w:val="24"/>
        </w:rPr>
        <w:t>о</w:t>
      </w:r>
      <w:r w:rsidRPr="00C82925">
        <w:rPr>
          <w:rFonts w:ascii="Times New Roman" w:hAnsi="Times New Roman"/>
          <w:b/>
          <w:bCs/>
          <w:spacing w:val="-1"/>
          <w:sz w:val="24"/>
          <w:szCs w:val="24"/>
        </w:rPr>
        <w:t>бо</w:t>
      </w:r>
      <w:r w:rsidRPr="00C82925">
        <w:rPr>
          <w:rFonts w:ascii="Times New Roman" w:hAnsi="Times New Roman"/>
          <w:b/>
          <w:bCs/>
          <w:spacing w:val="1"/>
          <w:sz w:val="24"/>
          <w:szCs w:val="24"/>
        </w:rPr>
        <w:t>ло</w:t>
      </w:r>
      <w:r w:rsidRPr="00C82925">
        <w:rPr>
          <w:rFonts w:ascii="Times New Roman" w:hAnsi="Times New Roman"/>
          <w:b/>
          <w:bCs/>
          <w:sz w:val="24"/>
          <w:szCs w:val="24"/>
        </w:rPr>
        <w:t>ч</w:t>
      </w:r>
      <w:r w:rsidRPr="00C82925">
        <w:rPr>
          <w:rFonts w:ascii="Times New Roman" w:hAnsi="Times New Roman"/>
          <w:b/>
          <w:bCs/>
          <w:spacing w:val="-3"/>
          <w:sz w:val="24"/>
          <w:szCs w:val="24"/>
        </w:rPr>
        <w:t>к</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z w:val="24"/>
          <w:szCs w:val="24"/>
        </w:rPr>
        <w:t>Св</w:t>
      </w:r>
      <w:r w:rsidRPr="00C82925">
        <w:rPr>
          <w:rFonts w:ascii="Times New Roman" w:hAnsi="Times New Roman"/>
          <w:spacing w:val="-2"/>
          <w:sz w:val="24"/>
          <w:szCs w:val="24"/>
        </w:rPr>
        <w:t>о</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ва и</w:t>
      </w:r>
      <w:r w:rsidRPr="00C82925">
        <w:rPr>
          <w:rFonts w:ascii="Times New Roman" w:hAnsi="Times New Roman"/>
          <w:spacing w:val="1"/>
          <w:sz w:val="24"/>
          <w:szCs w:val="24"/>
        </w:rPr>
        <w:t xml:space="preserve"> 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тист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pacing w:val="1"/>
          <w:sz w:val="24"/>
          <w:szCs w:val="24"/>
        </w:rPr>
        <w:t>бо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3"/>
          <w:sz w:val="24"/>
          <w:szCs w:val="24"/>
        </w:rPr>
        <w:t>щ</w:t>
      </w:r>
      <w:r w:rsidRPr="00C82925">
        <w:rPr>
          <w:rFonts w:ascii="Times New Roman" w:hAnsi="Times New Roman"/>
          <w:spacing w:val="1"/>
          <w:sz w:val="24"/>
          <w:szCs w:val="24"/>
        </w:rPr>
        <w:t>и</w:t>
      </w:r>
      <w:r w:rsidRPr="00C82925">
        <w:rPr>
          <w:rFonts w:ascii="Times New Roman" w:hAnsi="Times New Roman"/>
          <w:sz w:val="24"/>
          <w:szCs w:val="24"/>
        </w:rPr>
        <w:t>е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е зак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сти </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3"/>
          <w:sz w:val="24"/>
          <w:szCs w:val="24"/>
        </w:rPr>
        <w:t>з</w:t>
      </w:r>
      <w:r w:rsidRPr="00C82925">
        <w:rPr>
          <w:rFonts w:ascii="Times New Roman" w:hAnsi="Times New Roman"/>
          <w:spacing w:val="1"/>
          <w:sz w:val="24"/>
          <w:szCs w:val="24"/>
        </w:rPr>
        <w:t>он</w:t>
      </w:r>
      <w:r w:rsidRPr="00C82925">
        <w:rPr>
          <w:rFonts w:ascii="Times New Roman" w:hAnsi="Times New Roman"/>
          <w:sz w:val="24"/>
          <w:szCs w:val="24"/>
        </w:rPr>
        <w:t>а</w:t>
      </w:r>
      <w:r w:rsidRPr="00C82925">
        <w:rPr>
          <w:rFonts w:ascii="Times New Roman" w:hAnsi="Times New Roman"/>
          <w:spacing w:val="-3"/>
          <w:sz w:val="24"/>
          <w:szCs w:val="24"/>
        </w:rPr>
        <w:t>л</w:t>
      </w:r>
      <w:r w:rsidRPr="00C82925">
        <w:rPr>
          <w:rFonts w:ascii="Times New Roman" w:hAnsi="Times New Roman"/>
          <w:spacing w:val="-1"/>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тм</w:t>
      </w:r>
      <w:r w:rsidRPr="00C82925">
        <w:rPr>
          <w:rFonts w:ascii="Times New Roman" w:hAnsi="Times New Roman"/>
          <w:spacing w:val="-2"/>
          <w:sz w:val="24"/>
          <w:szCs w:val="24"/>
        </w:rPr>
        <w:t>и</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тьи</w:t>
      </w:r>
      <w:r w:rsidRPr="00C82925">
        <w:rPr>
          <w:rFonts w:ascii="Times New Roman" w:hAnsi="Times New Roman"/>
          <w:spacing w:val="1"/>
          <w:sz w:val="24"/>
          <w:szCs w:val="24"/>
        </w:rPr>
        <w:t xml:space="preserve"> и</w:t>
      </w:r>
      <w:r w:rsidRPr="00C82925">
        <w:rPr>
          <w:rFonts w:ascii="Times New Roman" w:hAnsi="Times New Roman"/>
          <w:sz w:val="24"/>
          <w:szCs w:val="24"/>
        </w:rPr>
        <w:t>хз</w:t>
      </w:r>
      <w:r w:rsidRPr="00C82925">
        <w:rPr>
          <w:rFonts w:ascii="Times New Roman" w:hAnsi="Times New Roman"/>
          <w:spacing w:val="-2"/>
          <w:sz w:val="24"/>
          <w:szCs w:val="24"/>
        </w:rPr>
        <w:t>н</w:t>
      </w:r>
      <w:r w:rsidRPr="00C82925">
        <w:rPr>
          <w:rFonts w:ascii="Times New Roman" w:hAnsi="Times New Roman"/>
          <w:sz w:val="24"/>
          <w:szCs w:val="24"/>
        </w:rPr>
        <w:t>ач</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2"/>
          <w:sz w:val="24"/>
          <w:szCs w:val="24"/>
        </w:rPr>
        <w:t>а</w:t>
      </w:r>
      <w:r w:rsidRPr="00C82925">
        <w:rPr>
          <w:rFonts w:ascii="Times New Roman" w:hAnsi="Times New Roman"/>
          <w:sz w:val="24"/>
          <w:szCs w:val="24"/>
        </w:rPr>
        <w:t>я зо</w:t>
      </w:r>
      <w:r w:rsidRPr="00C82925">
        <w:rPr>
          <w:rFonts w:ascii="Times New Roman" w:hAnsi="Times New Roman"/>
          <w:spacing w:val="1"/>
          <w:sz w:val="24"/>
          <w:szCs w:val="24"/>
        </w:rPr>
        <w:t>н</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ез</w:t>
      </w:r>
      <w:r w:rsidRPr="00C82925">
        <w:rPr>
          <w:rFonts w:ascii="Times New Roman" w:hAnsi="Times New Roman"/>
          <w:spacing w:val="-2"/>
          <w:sz w:val="24"/>
          <w:szCs w:val="24"/>
        </w:rPr>
        <w:t>о</w:t>
      </w:r>
      <w:r w:rsidRPr="00C82925">
        <w:rPr>
          <w:rFonts w:ascii="Times New Roman" w:hAnsi="Times New Roman"/>
          <w:spacing w:val="1"/>
          <w:sz w:val="24"/>
          <w:szCs w:val="24"/>
        </w:rPr>
        <w:t>н</w:t>
      </w:r>
      <w:r w:rsidRPr="00C82925">
        <w:rPr>
          <w:rFonts w:ascii="Times New Roman" w:hAnsi="Times New Roman"/>
          <w:sz w:val="24"/>
          <w:szCs w:val="24"/>
        </w:rPr>
        <w:t xml:space="preserve">ы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z w:val="24"/>
          <w:szCs w:val="24"/>
        </w:rPr>
        <w:t>и(вы</w:t>
      </w:r>
      <w:r w:rsidRPr="00C82925">
        <w:rPr>
          <w:rFonts w:ascii="Times New Roman" w:hAnsi="Times New Roman"/>
          <w:spacing w:val="1"/>
          <w:sz w:val="24"/>
          <w:szCs w:val="24"/>
        </w:rPr>
        <w:t>я</w:t>
      </w:r>
      <w:r w:rsidRPr="00C82925">
        <w:rPr>
          <w:rFonts w:ascii="Times New Roman" w:hAnsi="Times New Roman"/>
          <w:sz w:val="24"/>
          <w:szCs w:val="24"/>
        </w:rPr>
        <w:t>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z w:val="24"/>
          <w:szCs w:val="24"/>
        </w:rPr>
        <w:t>ок</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тамз</w:t>
      </w:r>
      <w:r w:rsidRPr="00C82925">
        <w:rPr>
          <w:rFonts w:ascii="Times New Roman" w:hAnsi="Times New Roman"/>
          <w:spacing w:val="-2"/>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в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е 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w:t>
      </w:r>
      <w:r w:rsidRPr="00C82925">
        <w:rPr>
          <w:rFonts w:ascii="Times New Roman" w:hAnsi="Times New Roman"/>
          <w:sz w:val="24"/>
          <w:szCs w:val="24"/>
        </w:rPr>
        <w:t>.</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t>Характеристика</w:t>
      </w:r>
      <w:r w:rsidRPr="00C82925">
        <w:rPr>
          <w:rFonts w:ascii="Times New Roman" w:hAnsi="Times New Roman"/>
          <w:b/>
          <w:bCs/>
          <w:sz w:val="24"/>
          <w:szCs w:val="24"/>
        </w:rPr>
        <w:t>ма</w:t>
      </w:r>
      <w:r w:rsidRPr="00C82925">
        <w:rPr>
          <w:rFonts w:ascii="Times New Roman" w:hAnsi="Times New Roman"/>
          <w:b/>
          <w:bCs/>
          <w:spacing w:val="1"/>
          <w:sz w:val="24"/>
          <w:szCs w:val="24"/>
        </w:rPr>
        <w:t>т</w:t>
      </w:r>
      <w:r w:rsidRPr="00C82925">
        <w:rPr>
          <w:rFonts w:ascii="Times New Roman" w:hAnsi="Times New Roman"/>
          <w:b/>
          <w:bCs/>
          <w:sz w:val="24"/>
          <w:szCs w:val="24"/>
        </w:rPr>
        <w:t>ер</w:t>
      </w:r>
      <w:r w:rsidRPr="00C82925">
        <w:rPr>
          <w:rFonts w:ascii="Times New Roman" w:hAnsi="Times New Roman"/>
          <w:b/>
          <w:bCs/>
          <w:spacing w:val="-1"/>
          <w:sz w:val="24"/>
          <w:szCs w:val="24"/>
        </w:rPr>
        <w:t>ик</w:t>
      </w:r>
      <w:r w:rsidRPr="00C82925">
        <w:rPr>
          <w:rFonts w:ascii="Times New Roman" w:hAnsi="Times New Roman"/>
          <w:b/>
          <w:bCs/>
          <w:spacing w:val="1"/>
          <w:sz w:val="24"/>
          <w:szCs w:val="24"/>
        </w:rPr>
        <w:t>о</w:t>
      </w:r>
      <w:r w:rsidRPr="00C82925">
        <w:rPr>
          <w:rFonts w:ascii="Times New Roman" w:hAnsi="Times New Roman"/>
          <w:b/>
          <w:bCs/>
          <w:sz w:val="24"/>
          <w:szCs w:val="24"/>
        </w:rPr>
        <w:t>вЗе</w:t>
      </w:r>
      <w:r w:rsidRPr="00C82925">
        <w:rPr>
          <w:rFonts w:ascii="Times New Roman" w:hAnsi="Times New Roman"/>
          <w:b/>
          <w:bCs/>
          <w:spacing w:val="-1"/>
          <w:sz w:val="24"/>
          <w:szCs w:val="24"/>
        </w:rPr>
        <w:t>м</w:t>
      </w:r>
      <w:r w:rsidRPr="00C82925">
        <w:rPr>
          <w:rFonts w:ascii="Times New Roman" w:hAnsi="Times New Roman"/>
          <w:b/>
          <w:bCs/>
          <w:spacing w:val="1"/>
          <w:sz w:val="24"/>
          <w:szCs w:val="24"/>
        </w:rPr>
        <w:t>л</w:t>
      </w:r>
      <w:r w:rsidRPr="00C82925">
        <w:rPr>
          <w:rFonts w:ascii="Times New Roman" w:hAnsi="Times New Roman"/>
          <w:b/>
          <w:bCs/>
          <w:spacing w:val="-1"/>
          <w:sz w:val="24"/>
          <w:szCs w:val="24"/>
        </w:rPr>
        <w:t>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Ю</w:t>
      </w:r>
      <w:r w:rsidRPr="00C82925">
        <w:rPr>
          <w:rFonts w:ascii="Times New Roman" w:hAnsi="Times New Roman"/>
          <w:b/>
          <w:bCs/>
          <w:spacing w:val="-1"/>
          <w:sz w:val="24"/>
          <w:szCs w:val="24"/>
        </w:rPr>
        <w:t>жны</w:t>
      </w:r>
      <w:r w:rsidRPr="00C82925">
        <w:rPr>
          <w:rFonts w:ascii="Times New Roman" w:hAnsi="Times New Roman"/>
          <w:b/>
          <w:bCs/>
          <w:sz w:val="24"/>
          <w:szCs w:val="24"/>
        </w:rPr>
        <w:t>е м</w:t>
      </w:r>
      <w:r w:rsidRPr="00C82925">
        <w:rPr>
          <w:rFonts w:ascii="Times New Roman" w:hAnsi="Times New Roman"/>
          <w:b/>
          <w:bCs/>
          <w:spacing w:val="-1"/>
          <w:sz w:val="24"/>
          <w:szCs w:val="24"/>
        </w:rPr>
        <w:t>а</w:t>
      </w:r>
      <w:r w:rsidRPr="00C82925">
        <w:rPr>
          <w:rFonts w:ascii="Times New Roman" w:hAnsi="Times New Roman"/>
          <w:b/>
          <w:bCs/>
          <w:spacing w:val="1"/>
          <w:sz w:val="24"/>
          <w:szCs w:val="24"/>
        </w:rPr>
        <w:t>т</w:t>
      </w:r>
      <w:r w:rsidRPr="00C82925">
        <w:rPr>
          <w:rFonts w:ascii="Times New Roman" w:hAnsi="Times New Roman"/>
          <w:b/>
          <w:bCs/>
          <w:sz w:val="24"/>
          <w:szCs w:val="24"/>
        </w:rPr>
        <w:t>ер</w:t>
      </w:r>
      <w:r w:rsidRPr="00C82925">
        <w:rPr>
          <w:rFonts w:ascii="Times New Roman" w:hAnsi="Times New Roman"/>
          <w:b/>
          <w:bCs/>
          <w:spacing w:val="-1"/>
          <w:sz w:val="24"/>
          <w:szCs w:val="24"/>
        </w:rPr>
        <w:t>ики</w:t>
      </w:r>
      <w:r w:rsidRPr="00C82925">
        <w:rPr>
          <w:rFonts w:ascii="Times New Roman" w:hAnsi="Times New Roman"/>
          <w:b/>
          <w:bCs/>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2"/>
          <w:sz w:val="24"/>
          <w:szCs w:val="24"/>
        </w:rPr>
        <w:t>ю</w:t>
      </w:r>
      <w:r w:rsidRPr="00C82925">
        <w:rPr>
          <w:rFonts w:ascii="Times New Roman" w:hAnsi="Times New Roman"/>
          <w:sz w:val="24"/>
          <w:szCs w:val="24"/>
        </w:rPr>
        <w:t>ж</w:t>
      </w:r>
      <w:r w:rsidRPr="00C82925">
        <w:rPr>
          <w:rFonts w:ascii="Times New Roman" w:hAnsi="Times New Roman"/>
          <w:spacing w:val="-1"/>
          <w:sz w:val="24"/>
          <w:szCs w:val="24"/>
        </w:rPr>
        <w:t>ны</w:t>
      </w:r>
      <w:r w:rsidRPr="00C82925">
        <w:rPr>
          <w:rFonts w:ascii="Times New Roman" w:hAnsi="Times New Roman"/>
          <w:sz w:val="24"/>
          <w:szCs w:val="24"/>
        </w:rPr>
        <w:t>хма</w:t>
      </w:r>
      <w:r w:rsidRPr="00C82925">
        <w:rPr>
          <w:rFonts w:ascii="Times New Roman" w:hAnsi="Times New Roman"/>
          <w:spacing w:val="-1"/>
          <w:sz w:val="24"/>
          <w:szCs w:val="24"/>
        </w:rPr>
        <w:t>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А</w:t>
      </w:r>
      <w:r w:rsidRPr="00C82925">
        <w:rPr>
          <w:rFonts w:ascii="Times New Roman" w:hAnsi="Times New Roman"/>
          <w:b/>
          <w:bCs/>
          <w:spacing w:val="-2"/>
          <w:sz w:val="24"/>
          <w:szCs w:val="24"/>
        </w:rPr>
        <w:t>ф</w:t>
      </w:r>
      <w:r w:rsidRPr="00C82925">
        <w:rPr>
          <w:rFonts w:ascii="Times New Roman" w:hAnsi="Times New Roman"/>
          <w:b/>
          <w:bCs/>
          <w:sz w:val="24"/>
          <w:szCs w:val="24"/>
        </w:rPr>
        <w:t>р</w:t>
      </w:r>
      <w:r w:rsidRPr="00C82925">
        <w:rPr>
          <w:rFonts w:ascii="Times New Roman" w:hAnsi="Times New Roman"/>
          <w:b/>
          <w:bCs/>
          <w:spacing w:val="-1"/>
          <w:sz w:val="24"/>
          <w:szCs w:val="24"/>
        </w:rPr>
        <w:t>ик</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фи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А</w:t>
      </w:r>
      <w:r w:rsidRPr="00C82925">
        <w:rPr>
          <w:rFonts w:ascii="Times New Roman" w:hAnsi="Times New Roman"/>
          <w:sz w:val="24"/>
          <w:szCs w:val="24"/>
        </w:rPr>
        <w:t>ф</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кии</w:t>
      </w:r>
      <w:r w:rsidRPr="00C82925">
        <w:rPr>
          <w:rFonts w:ascii="Times New Roman" w:hAnsi="Times New Roman"/>
          <w:spacing w:val="1"/>
          <w:sz w:val="24"/>
          <w:szCs w:val="24"/>
        </w:rPr>
        <w:t xml:space="preserve"> 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и</w:t>
      </w:r>
      <w:r w:rsidRPr="00C82925">
        <w:rPr>
          <w:rFonts w:ascii="Times New Roman" w:hAnsi="Times New Roman"/>
          <w:sz w:val="24"/>
          <w:szCs w:val="24"/>
        </w:rPr>
        <w:t>ссл</w:t>
      </w:r>
      <w:r w:rsidRPr="00C82925">
        <w:rPr>
          <w:rFonts w:ascii="Times New Roman" w:hAnsi="Times New Roman"/>
          <w:spacing w:val="-3"/>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Ре</w:t>
      </w:r>
      <w:r w:rsidRPr="00C82925">
        <w:rPr>
          <w:rFonts w:ascii="Times New Roman" w:hAnsi="Times New Roman"/>
          <w:spacing w:val="-1"/>
          <w:sz w:val="24"/>
          <w:szCs w:val="24"/>
        </w:rPr>
        <w:t>ль</w:t>
      </w:r>
      <w:r w:rsidRPr="00C82925">
        <w:rPr>
          <w:rFonts w:ascii="Times New Roman" w:hAnsi="Times New Roman"/>
          <w:sz w:val="24"/>
          <w:szCs w:val="24"/>
        </w:rPr>
        <w:t>ефи</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е.К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3"/>
          <w:sz w:val="24"/>
          <w:szCs w:val="24"/>
        </w:rPr>
        <w:t>а</w:t>
      </w:r>
      <w:r w:rsidRPr="00C82925">
        <w:rPr>
          <w:rFonts w:ascii="Times New Roman" w:hAnsi="Times New Roman"/>
          <w:sz w:val="24"/>
          <w:szCs w:val="24"/>
        </w:rPr>
        <w:t>тивн</w:t>
      </w:r>
      <w:r w:rsidRPr="00C82925">
        <w:rPr>
          <w:rFonts w:ascii="Times New Roman" w:hAnsi="Times New Roman"/>
          <w:spacing w:val="-3"/>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ев</w:t>
      </w:r>
      <w:r w:rsidRPr="00C82925">
        <w:rPr>
          <w:rFonts w:ascii="Times New Roman" w:hAnsi="Times New Roman"/>
          <w:spacing w:val="-2"/>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w:t>
      </w:r>
      <w:r w:rsidRPr="00C82925">
        <w:rPr>
          <w:rFonts w:ascii="Times New Roman" w:hAnsi="Times New Roman"/>
          <w:spacing w:val="-2"/>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ка и </w:t>
      </w:r>
      <w:r w:rsidRPr="00C82925">
        <w:rPr>
          <w:rFonts w:ascii="Times New Roman" w:hAnsi="Times New Roman"/>
          <w:spacing w:val="1"/>
          <w:sz w:val="24"/>
          <w:szCs w:val="24"/>
        </w:rPr>
        <w:t>оц</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2"/>
          <w:sz w:val="24"/>
          <w:szCs w:val="24"/>
        </w:rPr>
        <w:t>к</w:t>
      </w:r>
      <w:r w:rsidRPr="00C82925">
        <w:rPr>
          <w:rFonts w:ascii="Times New Roman" w:hAnsi="Times New Roman"/>
          <w:sz w:val="24"/>
          <w:szCs w:val="24"/>
        </w:rPr>
        <w:t>аклимата</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д</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z w:val="24"/>
          <w:szCs w:val="24"/>
        </w:rPr>
        <w:t>ф</w:t>
      </w:r>
      <w:r w:rsidRPr="00C82925">
        <w:rPr>
          <w:rFonts w:ascii="Times New Roman" w:hAnsi="Times New Roman"/>
          <w:spacing w:val="1"/>
          <w:sz w:val="24"/>
          <w:szCs w:val="24"/>
        </w:rPr>
        <w:t>ри</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лю</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зоны</w:t>
      </w:r>
      <w:r w:rsidRPr="00C82925">
        <w:rPr>
          <w:rFonts w:ascii="Times New Roman" w:hAnsi="Times New Roman"/>
          <w:spacing w:val="-1"/>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2"/>
          <w:sz w:val="24"/>
          <w:szCs w:val="24"/>
        </w:rPr>
        <w:t xml:space="preserve"> Эндемики. </w:t>
      </w:r>
      <w:r w:rsidRPr="00C82925">
        <w:rPr>
          <w:rFonts w:ascii="Times New Roman" w:hAnsi="Times New Roman"/>
          <w:spacing w:val="-4"/>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н</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 xml:space="preserve"> 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z w:val="24"/>
          <w:szCs w:val="24"/>
        </w:rPr>
        <w:t>яма</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7"/>
          <w:sz w:val="24"/>
          <w:szCs w:val="24"/>
        </w:rPr>
        <w:t>а</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z w:val="24"/>
          <w:szCs w:val="24"/>
        </w:rPr>
        <w:t>аселен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А</w:t>
      </w:r>
      <w:r w:rsidRPr="00C82925">
        <w:rPr>
          <w:rFonts w:ascii="Times New Roman" w:hAnsi="Times New Roman"/>
          <w:sz w:val="24"/>
          <w:szCs w:val="24"/>
        </w:rPr>
        <w:t>фри</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ти</w:t>
      </w:r>
      <w:r w:rsidRPr="00C82925">
        <w:rPr>
          <w:rFonts w:ascii="Times New Roman" w:hAnsi="Times New Roman"/>
          <w:spacing w:val="-1"/>
          <w:sz w:val="24"/>
          <w:szCs w:val="24"/>
        </w:rPr>
        <w:t>ч</w:t>
      </w:r>
      <w:r w:rsidRPr="00C82925">
        <w:rPr>
          <w:rFonts w:ascii="Times New Roman" w:hAnsi="Times New Roman"/>
          <w:sz w:val="24"/>
          <w:szCs w:val="24"/>
        </w:rPr>
        <w:t>еск</w:t>
      </w:r>
      <w:r w:rsidRPr="00C82925">
        <w:rPr>
          <w:rFonts w:ascii="Times New Roman" w:hAnsi="Times New Roman"/>
          <w:spacing w:val="-2"/>
          <w:sz w:val="24"/>
          <w:szCs w:val="24"/>
        </w:rPr>
        <w:t>а</w:t>
      </w:r>
      <w:r w:rsidRPr="00C82925">
        <w:rPr>
          <w:rFonts w:ascii="Times New Roman" w:hAnsi="Times New Roman"/>
          <w:sz w:val="24"/>
          <w:szCs w:val="24"/>
        </w:rPr>
        <w:t>я к</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 xml:space="preserve">та. </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ист</w:t>
      </w:r>
      <w:r w:rsidRPr="00C82925">
        <w:rPr>
          <w:rFonts w:ascii="Times New Roman" w:hAnsi="Times New Roman"/>
          <w:spacing w:val="-1"/>
          <w:sz w:val="24"/>
          <w:szCs w:val="24"/>
        </w:rPr>
        <w:t>р</w:t>
      </w:r>
      <w:r w:rsidRPr="00C82925">
        <w:rPr>
          <w:rFonts w:ascii="Times New Roman" w:hAnsi="Times New Roman"/>
          <w:sz w:val="24"/>
          <w:szCs w:val="24"/>
        </w:rPr>
        <w:t>ан Северной</w:t>
      </w:r>
      <w:r w:rsidRPr="00C82925">
        <w:rPr>
          <w:rFonts w:ascii="Times New Roman" w:hAnsi="Times New Roman"/>
          <w:spacing w:val="-1"/>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ки (</w:t>
      </w:r>
      <w:r w:rsidRPr="00C82925">
        <w:rPr>
          <w:rFonts w:ascii="Times New Roman" w:hAnsi="Times New Roman"/>
          <w:spacing w:val="1"/>
          <w:sz w:val="24"/>
          <w:szCs w:val="24"/>
        </w:rPr>
        <w:t>р</w:t>
      </w:r>
      <w:r w:rsidRPr="00C82925">
        <w:rPr>
          <w:rFonts w:ascii="Times New Roman" w:hAnsi="Times New Roman"/>
          <w:sz w:val="24"/>
          <w:szCs w:val="24"/>
        </w:rPr>
        <w:t>ег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z w:val="24"/>
          <w:szCs w:val="24"/>
        </w:rPr>
        <w:t>н</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хг</w:t>
      </w:r>
      <w:r w:rsidRPr="00C82925">
        <w:rPr>
          <w:rFonts w:ascii="Times New Roman" w:hAnsi="Times New Roman"/>
          <w:spacing w:val="1"/>
          <w:sz w:val="24"/>
          <w:szCs w:val="24"/>
        </w:rPr>
        <w:t>ор</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 климата,</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сты</w:t>
      </w:r>
      <w:r w:rsidRPr="00C82925">
        <w:rPr>
          <w:rFonts w:ascii="Times New Roman" w:hAnsi="Times New Roman"/>
          <w:spacing w:val="1"/>
          <w:sz w:val="24"/>
          <w:szCs w:val="24"/>
        </w:rPr>
        <w:t>н</w:t>
      </w:r>
      <w:r w:rsidRPr="00C82925">
        <w:rPr>
          <w:rFonts w:ascii="Times New Roman" w:hAnsi="Times New Roman"/>
          <w:sz w:val="24"/>
          <w:szCs w:val="24"/>
        </w:rPr>
        <w:t>ь и</w:t>
      </w:r>
      <w:r w:rsidRPr="00C82925">
        <w:rPr>
          <w:rFonts w:ascii="Times New Roman" w:hAnsi="Times New Roman"/>
          <w:spacing w:val="1"/>
          <w:sz w:val="24"/>
          <w:szCs w:val="24"/>
        </w:rPr>
        <w:t>о</w:t>
      </w:r>
      <w:r w:rsidRPr="00C82925">
        <w:rPr>
          <w:rFonts w:ascii="Times New Roman" w:hAnsi="Times New Roman"/>
          <w:sz w:val="24"/>
          <w:szCs w:val="24"/>
        </w:rPr>
        <w:t>ази</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в,атакже</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др</w:t>
      </w:r>
      <w:r w:rsidRPr="00C82925">
        <w:rPr>
          <w:rFonts w:ascii="Times New Roman" w:hAnsi="Times New Roman"/>
          <w:sz w:val="24"/>
          <w:szCs w:val="24"/>
        </w:rPr>
        <w:t>евн</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ви</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в</w:t>
      </w:r>
      <w:r w:rsidRPr="00C82925">
        <w:rPr>
          <w:rFonts w:ascii="Times New Roman" w:hAnsi="Times New Roman"/>
          <w:spacing w:val="-1"/>
          <w:sz w:val="24"/>
          <w:szCs w:val="24"/>
        </w:rPr>
        <w:t>л</w:t>
      </w:r>
      <w:r w:rsidRPr="00C82925">
        <w:rPr>
          <w:rFonts w:ascii="Times New Roman" w:hAnsi="Times New Roman"/>
          <w:sz w:val="24"/>
          <w:szCs w:val="24"/>
        </w:rPr>
        <w:t>екаю</w:t>
      </w:r>
      <w:r w:rsidRPr="00C82925">
        <w:rPr>
          <w:rFonts w:ascii="Times New Roman" w:hAnsi="Times New Roman"/>
          <w:spacing w:val="-3"/>
          <w:sz w:val="24"/>
          <w:szCs w:val="24"/>
        </w:rPr>
        <w:t>щ</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 xml:space="preserve">;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йрайон</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ы</w:t>
      </w:r>
      <w:r w:rsidRPr="00C82925">
        <w:rPr>
          <w:rFonts w:ascii="Times New Roman" w:hAnsi="Times New Roman"/>
          <w:spacing w:val="-2"/>
          <w:sz w:val="24"/>
          <w:szCs w:val="24"/>
        </w:rPr>
        <w:t>ч</w:t>
      </w:r>
      <w:r w:rsidRPr="00C82925">
        <w:rPr>
          <w:rFonts w:ascii="Times New Roman" w:hAnsi="Times New Roman"/>
          <w:sz w:val="24"/>
          <w:szCs w:val="24"/>
        </w:rPr>
        <w:t>ин</w:t>
      </w:r>
      <w:r w:rsidRPr="00C82925">
        <w:rPr>
          <w:rFonts w:ascii="Times New Roman" w:hAnsi="Times New Roman"/>
          <w:spacing w:val="-2"/>
          <w:sz w:val="24"/>
          <w:szCs w:val="24"/>
        </w:rPr>
        <w:t>е</w:t>
      </w:r>
      <w:r w:rsidRPr="00C82925">
        <w:rPr>
          <w:rFonts w:ascii="Times New Roman" w:hAnsi="Times New Roman"/>
          <w:sz w:val="24"/>
          <w:szCs w:val="24"/>
        </w:rPr>
        <w:t>ф</w:t>
      </w:r>
      <w:r w:rsidRPr="00C82925">
        <w:rPr>
          <w:rFonts w:ascii="Times New Roman" w:hAnsi="Times New Roman"/>
          <w:spacing w:val="-2"/>
          <w:sz w:val="24"/>
          <w:szCs w:val="24"/>
        </w:rPr>
        <w:t>т</w:t>
      </w:r>
      <w:r w:rsidRPr="00C82925">
        <w:rPr>
          <w:rFonts w:ascii="Times New Roman" w:hAnsi="Times New Roman"/>
          <w:sz w:val="24"/>
          <w:szCs w:val="24"/>
        </w:rPr>
        <w:t>ии газа).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н</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pacing w:val="1"/>
          <w:sz w:val="24"/>
          <w:szCs w:val="24"/>
        </w:rPr>
        <w:t>п</w:t>
      </w:r>
      <w:r w:rsidRPr="00C82925">
        <w:rPr>
          <w:rFonts w:ascii="Times New Roman" w:hAnsi="Times New Roman"/>
          <w:spacing w:val="3"/>
          <w:sz w:val="24"/>
          <w:szCs w:val="24"/>
        </w:rPr>
        <w:t>а</w:t>
      </w:r>
      <w:r w:rsidRPr="00C82925">
        <w:rPr>
          <w:rFonts w:ascii="Times New Roman" w:hAnsi="Times New Roman"/>
          <w:spacing w:val="-1"/>
          <w:sz w:val="24"/>
          <w:szCs w:val="24"/>
        </w:rPr>
        <w:t>дн</w:t>
      </w:r>
      <w:r w:rsidRPr="00C82925">
        <w:rPr>
          <w:rFonts w:ascii="Times New Roman" w:hAnsi="Times New Roman"/>
          <w:spacing w:val="1"/>
          <w:sz w:val="24"/>
          <w:szCs w:val="24"/>
        </w:rPr>
        <w:t>о</w:t>
      </w:r>
      <w:r w:rsidRPr="00C82925">
        <w:rPr>
          <w:rFonts w:ascii="Times New Roman" w:hAnsi="Times New Roman"/>
          <w:sz w:val="24"/>
          <w:szCs w:val="24"/>
        </w:rPr>
        <w:t>йи</w:t>
      </w:r>
      <w:r w:rsidRPr="00C82925">
        <w:rPr>
          <w:rFonts w:ascii="Times New Roman" w:hAnsi="Times New Roman"/>
          <w:spacing w:val="-1"/>
          <w:sz w:val="24"/>
          <w:szCs w:val="24"/>
        </w:rPr>
        <w:t>Ц</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ри</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2"/>
          <w:sz w:val="24"/>
          <w:szCs w:val="24"/>
        </w:rPr>
        <w:t>(</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z w:val="24"/>
          <w:szCs w:val="24"/>
        </w:rPr>
        <w:t>н</w:t>
      </w:r>
      <w:r w:rsidRPr="00C82925">
        <w:rPr>
          <w:rFonts w:ascii="Times New Roman" w:hAnsi="Times New Roman"/>
          <w:spacing w:val="-2"/>
          <w:sz w:val="24"/>
          <w:szCs w:val="24"/>
        </w:rPr>
        <w:t>с</w:t>
      </w:r>
      <w:r w:rsidRPr="00C82925">
        <w:rPr>
          <w:rFonts w:ascii="Times New Roman" w:hAnsi="Times New Roman"/>
          <w:sz w:val="24"/>
          <w:szCs w:val="24"/>
        </w:rPr>
        <w:t>ава</w:t>
      </w:r>
      <w:r w:rsidRPr="00C82925">
        <w:rPr>
          <w:rFonts w:ascii="Times New Roman" w:hAnsi="Times New Roman"/>
          <w:spacing w:val="-2"/>
          <w:sz w:val="24"/>
          <w:szCs w:val="24"/>
        </w:rPr>
        <w:t>н</w:t>
      </w:r>
      <w:r w:rsidRPr="00C82925">
        <w:rPr>
          <w:rFonts w:ascii="Times New Roman" w:hAnsi="Times New Roman"/>
          <w:sz w:val="24"/>
          <w:szCs w:val="24"/>
        </w:rPr>
        <w:t xml:space="preserve">ни </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пр</w:t>
      </w:r>
      <w:r w:rsidRPr="00C82925">
        <w:rPr>
          <w:rFonts w:ascii="Times New Roman" w:hAnsi="Times New Roman"/>
          <w:spacing w:val="1"/>
          <w:sz w:val="24"/>
          <w:szCs w:val="24"/>
        </w:rPr>
        <w:t>о</w:t>
      </w:r>
      <w:r w:rsidRPr="00C82925">
        <w:rPr>
          <w:rFonts w:ascii="Times New Roman" w:hAnsi="Times New Roman"/>
          <w:spacing w:val="-1"/>
          <w:sz w:val="24"/>
          <w:szCs w:val="24"/>
        </w:rPr>
        <w:t>хо</w:t>
      </w:r>
      <w:r w:rsidRPr="00C82925">
        <w:rPr>
          <w:rFonts w:ascii="Times New Roman" w:hAnsi="Times New Roman"/>
          <w:spacing w:val="1"/>
          <w:sz w:val="24"/>
          <w:szCs w:val="24"/>
        </w:rPr>
        <w:t>ди</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хг</w:t>
      </w:r>
      <w:r w:rsidRPr="00C82925">
        <w:rPr>
          <w:rFonts w:ascii="Times New Roman" w:hAnsi="Times New Roman"/>
          <w:spacing w:val="1"/>
          <w:sz w:val="24"/>
          <w:szCs w:val="24"/>
        </w:rPr>
        <w:t>и</w:t>
      </w:r>
      <w:r w:rsidRPr="00C82925">
        <w:rPr>
          <w:rFonts w:ascii="Times New Roman" w:hAnsi="Times New Roman"/>
          <w:spacing w:val="-3"/>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 xml:space="preserve">, с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охо</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pacing w:val="1"/>
          <w:sz w:val="24"/>
          <w:szCs w:val="24"/>
        </w:rPr>
        <w:t>х</w:t>
      </w:r>
      <w:r w:rsidRPr="00C82925">
        <w:rPr>
          <w:rFonts w:ascii="Times New Roman" w:hAnsi="Times New Roman"/>
          <w:sz w:val="24"/>
          <w:szCs w:val="24"/>
        </w:rPr>
        <w:t>,экс</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ата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я местного </w:t>
      </w:r>
      <w:r w:rsidRPr="00C82925">
        <w:rPr>
          <w:rFonts w:ascii="Times New Roman" w:hAnsi="Times New Roman"/>
          <w:spacing w:val="-2"/>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а пл</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яхипри </w:t>
      </w:r>
      <w:r w:rsidRPr="00C82925">
        <w:rPr>
          <w:rFonts w:ascii="Times New Roman" w:hAnsi="Times New Roman"/>
          <w:spacing w:val="-2"/>
          <w:sz w:val="24"/>
          <w:szCs w:val="24"/>
        </w:rPr>
        <w:t>д</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ы</w:t>
      </w:r>
      <w:r w:rsidRPr="00C82925">
        <w:rPr>
          <w:rFonts w:ascii="Times New Roman" w:hAnsi="Times New Roman"/>
          <w:spacing w:val="-2"/>
          <w:sz w:val="24"/>
          <w:szCs w:val="24"/>
        </w:rPr>
        <w:t>ч</w:t>
      </w:r>
      <w:r w:rsidRPr="00C82925">
        <w:rPr>
          <w:rFonts w:ascii="Times New Roman" w:hAnsi="Times New Roman"/>
          <w:sz w:val="24"/>
          <w:szCs w:val="24"/>
        </w:rPr>
        <w:t xml:space="preserve">е </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ых</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ан В</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z w:val="24"/>
          <w:szCs w:val="24"/>
        </w:rPr>
        <w:t>нв</w:t>
      </w:r>
      <w:r w:rsidRPr="00C82925">
        <w:rPr>
          <w:rFonts w:ascii="Times New Roman" w:hAnsi="Times New Roman"/>
          <w:spacing w:val="-4"/>
          <w:sz w:val="24"/>
          <w:szCs w:val="24"/>
        </w:rPr>
        <w:t>у</w:t>
      </w:r>
      <w:r w:rsidRPr="00C82925">
        <w:rPr>
          <w:rFonts w:ascii="Times New Roman" w:hAnsi="Times New Roman"/>
          <w:spacing w:val="-1"/>
          <w:sz w:val="24"/>
          <w:szCs w:val="24"/>
        </w:rPr>
        <w:t>л</w:t>
      </w:r>
      <w:r w:rsidRPr="00C82925">
        <w:rPr>
          <w:rFonts w:ascii="Times New Roman" w:hAnsi="Times New Roman"/>
          <w:sz w:val="24"/>
          <w:szCs w:val="24"/>
        </w:rPr>
        <w:t>ка</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ви</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ци</w:t>
      </w:r>
      <w:r w:rsidRPr="00C82925">
        <w:rPr>
          <w:rFonts w:ascii="Times New Roman" w:hAnsi="Times New Roman"/>
          <w:spacing w:val="1"/>
          <w:sz w:val="24"/>
          <w:szCs w:val="24"/>
        </w:rPr>
        <w:t>она</w:t>
      </w:r>
      <w:r w:rsidRPr="00C82925">
        <w:rPr>
          <w:rFonts w:ascii="Times New Roman" w:hAnsi="Times New Roman"/>
          <w:spacing w:val="-1"/>
          <w:sz w:val="24"/>
          <w:szCs w:val="24"/>
        </w:rPr>
        <w:t>льны</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р</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рны</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аст</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йи</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z w:val="24"/>
          <w:szCs w:val="24"/>
        </w:rPr>
        <w:t>ев</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х г</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д</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ств).</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н Юж</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ки </w:t>
      </w:r>
      <w:r w:rsidRPr="00C82925">
        <w:rPr>
          <w:rFonts w:ascii="Times New Roman" w:hAnsi="Times New Roman"/>
          <w:spacing w:val="-2"/>
          <w:sz w:val="24"/>
          <w:szCs w:val="24"/>
        </w:rPr>
        <w:t>(</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z w:val="24"/>
          <w:szCs w:val="24"/>
        </w:rPr>
        <w:t>н</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z w:val="24"/>
          <w:szCs w:val="24"/>
        </w:rPr>
        <w:t xml:space="preserve">р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3"/>
          <w:sz w:val="24"/>
          <w:szCs w:val="24"/>
        </w:rPr>
        <w:t>у</w:t>
      </w:r>
      <w:r w:rsidRPr="00C82925">
        <w:rPr>
          <w:rFonts w:ascii="Times New Roman" w:hAnsi="Times New Roman"/>
          <w:spacing w:val="-1"/>
          <w:sz w:val="24"/>
          <w:szCs w:val="24"/>
        </w:rPr>
        <w:t>дл</w:t>
      </w:r>
      <w:r w:rsidRPr="00C82925">
        <w:rPr>
          <w:rFonts w:ascii="Times New Roman" w:hAnsi="Times New Roman"/>
          <w:spacing w:val="1"/>
          <w:sz w:val="24"/>
          <w:szCs w:val="24"/>
        </w:rPr>
        <w:t>и</w:t>
      </w:r>
      <w:r w:rsidRPr="00C82925">
        <w:rPr>
          <w:rFonts w:ascii="Times New Roman" w:hAnsi="Times New Roman"/>
          <w:sz w:val="24"/>
          <w:szCs w:val="24"/>
        </w:rPr>
        <w:t>вой</w:t>
      </w:r>
      <w:r w:rsidRPr="00C82925">
        <w:rPr>
          <w:rFonts w:ascii="Times New Roman" w:hAnsi="Times New Roman"/>
          <w:spacing w:val="-2"/>
          <w:sz w:val="24"/>
          <w:szCs w:val="24"/>
        </w:rPr>
        <w:t>ф</w:t>
      </w:r>
      <w:r w:rsidRPr="00C82925">
        <w:rPr>
          <w:rFonts w:ascii="Times New Roman" w:hAnsi="Times New Roman"/>
          <w:spacing w:val="1"/>
          <w:sz w:val="24"/>
          <w:szCs w:val="24"/>
        </w:rPr>
        <w:t>ор</w:t>
      </w:r>
      <w:r w:rsidRPr="00C82925">
        <w:rPr>
          <w:rFonts w:ascii="Times New Roman" w:hAnsi="Times New Roman"/>
          <w:spacing w:val="-3"/>
          <w:sz w:val="24"/>
          <w:szCs w:val="24"/>
        </w:rPr>
        <w:t>м</w:t>
      </w:r>
      <w:r w:rsidRPr="00C82925">
        <w:rPr>
          <w:rFonts w:ascii="Times New Roman" w:hAnsi="Times New Roman"/>
          <w:sz w:val="24"/>
          <w:szCs w:val="24"/>
        </w:rPr>
        <w:t xml:space="preserve">ыи </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сты</w:t>
      </w:r>
      <w:r w:rsidRPr="00C82925">
        <w:rPr>
          <w:rFonts w:ascii="Times New Roman" w:hAnsi="Times New Roman"/>
          <w:spacing w:val="1"/>
          <w:sz w:val="24"/>
          <w:szCs w:val="24"/>
        </w:rPr>
        <w:t>н</w:t>
      </w:r>
      <w:r w:rsidRPr="00C82925">
        <w:rPr>
          <w:rFonts w:ascii="Times New Roman" w:hAnsi="Times New Roman"/>
          <w:spacing w:val="-1"/>
          <w:sz w:val="24"/>
          <w:szCs w:val="24"/>
        </w:rPr>
        <w:t>ь</w:t>
      </w:r>
      <w:r w:rsidRPr="00C82925">
        <w:rPr>
          <w:rFonts w:ascii="Times New Roman" w:hAnsi="Times New Roman"/>
          <w:sz w:val="24"/>
          <w:szCs w:val="24"/>
        </w:rPr>
        <w:t>,с</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й м</w:t>
      </w:r>
      <w:r w:rsidRPr="00C82925">
        <w:rPr>
          <w:rFonts w:ascii="Times New Roman" w:hAnsi="Times New Roman"/>
          <w:spacing w:val="-2"/>
          <w:sz w:val="24"/>
          <w:szCs w:val="24"/>
        </w:rPr>
        <w:t>и</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до</w:t>
      </w:r>
      <w:r w:rsidRPr="00C82925">
        <w:rPr>
          <w:rFonts w:ascii="Times New Roman" w:hAnsi="Times New Roman"/>
          <w:spacing w:val="1"/>
          <w:sz w:val="24"/>
          <w:szCs w:val="24"/>
        </w:rPr>
        <w:t>б</w:t>
      </w:r>
      <w:r w:rsidRPr="00C82925">
        <w:rPr>
          <w:rFonts w:ascii="Times New Roman" w:hAnsi="Times New Roman"/>
          <w:spacing w:val="-1"/>
          <w:sz w:val="24"/>
          <w:szCs w:val="24"/>
        </w:rPr>
        <w:t>ы</w:t>
      </w:r>
      <w:r w:rsidRPr="00C82925">
        <w:rPr>
          <w:rFonts w:ascii="Times New Roman" w:hAnsi="Times New Roman"/>
          <w:spacing w:val="-2"/>
          <w:sz w:val="24"/>
          <w:szCs w:val="24"/>
        </w:rPr>
        <w:t>ч</w:t>
      </w:r>
      <w:r w:rsidRPr="00C82925">
        <w:rPr>
          <w:rFonts w:ascii="Times New Roman" w:hAnsi="Times New Roman"/>
          <w:sz w:val="24"/>
          <w:szCs w:val="24"/>
        </w:rPr>
        <w:t>ейал</w:t>
      </w:r>
      <w:r w:rsidRPr="00C82925">
        <w:rPr>
          <w:rFonts w:ascii="Times New Roman" w:hAnsi="Times New Roman"/>
          <w:spacing w:val="-1"/>
          <w:sz w:val="24"/>
          <w:szCs w:val="24"/>
        </w:rPr>
        <w:t>м</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ви са</w:t>
      </w:r>
      <w:r w:rsidRPr="00C82925">
        <w:rPr>
          <w:rFonts w:ascii="Times New Roman" w:hAnsi="Times New Roman"/>
          <w:spacing w:val="-2"/>
          <w:sz w:val="24"/>
          <w:szCs w:val="24"/>
        </w:rPr>
        <w:t>м</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z w:val="24"/>
          <w:szCs w:val="24"/>
        </w:rPr>
        <w:t>га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й ст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но</w:t>
      </w:r>
      <w:r w:rsidRPr="00C82925">
        <w:rPr>
          <w:rFonts w:ascii="Times New Roman" w:hAnsi="Times New Roman"/>
          <w:sz w:val="24"/>
          <w:szCs w:val="24"/>
        </w:rPr>
        <w:t>й 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а (</w:t>
      </w:r>
      <w:r w:rsidRPr="00C82925">
        <w:rPr>
          <w:rFonts w:ascii="Times New Roman" w:hAnsi="Times New Roman"/>
          <w:spacing w:val="-1"/>
          <w:sz w:val="24"/>
          <w:szCs w:val="24"/>
        </w:rPr>
        <w:t>ЮА</w:t>
      </w:r>
      <w:r w:rsidRPr="00C82925">
        <w:rPr>
          <w:rFonts w:ascii="Times New Roman" w:hAnsi="Times New Roman"/>
          <w:sz w:val="24"/>
          <w:szCs w:val="24"/>
        </w:rPr>
        <w:t>Р)).</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з</w:t>
      </w:r>
      <w:r w:rsidRPr="00C82925">
        <w:rPr>
          <w:rFonts w:ascii="Times New Roman" w:hAnsi="Times New Roman"/>
          <w:spacing w:val="1"/>
          <w:sz w:val="24"/>
          <w:szCs w:val="24"/>
        </w:rPr>
        <w:t>д</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и</w:t>
      </w:r>
      <w:r w:rsidRPr="00C82925">
        <w:rPr>
          <w:rFonts w:ascii="Times New Roman" w:hAnsi="Times New Roman"/>
          <w:sz w:val="24"/>
          <w:szCs w:val="24"/>
        </w:rPr>
        <w:t>сь</w:t>
      </w:r>
      <w:r w:rsidRPr="00C82925">
        <w:rPr>
          <w:rFonts w:ascii="Times New Roman" w:hAnsi="Times New Roman"/>
          <w:spacing w:val="-1"/>
          <w:sz w:val="24"/>
          <w:szCs w:val="24"/>
        </w:rPr>
        <w:t>м</w:t>
      </w:r>
      <w:r w:rsidRPr="00C82925">
        <w:rPr>
          <w:rFonts w:ascii="Times New Roman" w:hAnsi="Times New Roman"/>
          <w:spacing w:val="-2"/>
          <w:sz w:val="24"/>
          <w:szCs w:val="24"/>
        </w:rPr>
        <w:t>е</w:t>
      </w:r>
      <w:r w:rsidRPr="00C82925">
        <w:rPr>
          <w:rFonts w:ascii="Times New Roman" w:hAnsi="Times New Roman"/>
          <w:spacing w:val="5"/>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хтекст</w:t>
      </w:r>
      <w:r w:rsidRPr="00C82925">
        <w:rPr>
          <w:rFonts w:ascii="Times New Roman" w:hAnsi="Times New Roman"/>
          <w:spacing w:val="1"/>
          <w:sz w:val="24"/>
          <w:szCs w:val="24"/>
        </w:rPr>
        <w:t>о</w:t>
      </w:r>
      <w:r w:rsidRPr="00C82925">
        <w:rPr>
          <w:rFonts w:ascii="Times New Roman" w:hAnsi="Times New Roman"/>
          <w:sz w:val="24"/>
          <w:szCs w:val="24"/>
        </w:rPr>
        <w:t>в и</w:t>
      </w:r>
      <w:r w:rsidRPr="00C82925">
        <w:rPr>
          <w:rFonts w:ascii="Times New Roman" w:hAnsi="Times New Roman"/>
          <w:spacing w:val="-4"/>
          <w:sz w:val="24"/>
          <w:szCs w:val="24"/>
        </w:rPr>
        <w:t>у</w:t>
      </w:r>
      <w:r w:rsidRPr="00C82925">
        <w:rPr>
          <w:rFonts w:ascii="Times New Roman" w:hAnsi="Times New Roman"/>
          <w:sz w:val="24"/>
          <w:szCs w:val="24"/>
        </w:rPr>
        <w:t>стн</w:t>
      </w:r>
      <w:r w:rsidRPr="00C82925">
        <w:rPr>
          <w:rFonts w:ascii="Times New Roman" w:hAnsi="Times New Roman"/>
          <w:spacing w:val="1"/>
          <w:sz w:val="24"/>
          <w:szCs w:val="24"/>
        </w:rPr>
        <w:t>ы</w:t>
      </w:r>
      <w:r w:rsidRPr="00C82925">
        <w:rPr>
          <w:rFonts w:ascii="Times New Roman" w:hAnsi="Times New Roman"/>
          <w:sz w:val="24"/>
          <w:szCs w:val="24"/>
        </w:rPr>
        <w:t>хс</w:t>
      </w:r>
      <w:r w:rsidRPr="00C82925">
        <w:rPr>
          <w:rFonts w:ascii="Times New Roman" w:hAnsi="Times New Roman"/>
          <w:spacing w:val="-1"/>
          <w:sz w:val="24"/>
          <w:szCs w:val="24"/>
        </w:rPr>
        <w:t>оо</w:t>
      </w:r>
      <w:r w:rsidRPr="00C82925">
        <w:rPr>
          <w:rFonts w:ascii="Times New Roman" w:hAnsi="Times New Roman"/>
          <w:spacing w:val="1"/>
          <w:sz w:val="24"/>
          <w:szCs w:val="24"/>
        </w:rPr>
        <w:t>б</w:t>
      </w:r>
      <w:r w:rsidRPr="00C82925">
        <w:rPr>
          <w:rFonts w:ascii="Times New Roman" w:hAnsi="Times New Roman"/>
          <w:sz w:val="24"/>
          <w:szCs w:val="24"/>
        </w:rPr>
        <w:t>ще</w:t>
      </w:r>
      <w:r w:rsidRPr="00C82925">
        <w:rPr>
          <w:rFonts w:ascii="Times New Roman" w:hAnsi="Times New Roman"/>
          <w:spacing w:val="-1"/>
          <w:sz w:val="24"/>
          <w:szCs w:val="24"/>
        </w:rPr>
        <w:t>ни</w:t>
      </w:r>
      <w:r w:rsidRPr="00C82925">
        <w:rPr>
          <w:rFonts w:ascii="Times New Roman" w:hAnsi="Times New Roman"/>
          <w:sz w:val="24"/>
          <w:szCs w:val="24"/>
        </w:rPr>
        <w:t>йо мате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ке/стране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но</w:t>
      </w:r>
      <w:r w:rsidRPr="00C82925">
        <w:rPr>
          <w:rFonts w:ascii="Times New Roman" w:hAnsi="Times New Roman"/>
          <w:sz w:val="24"/>
          <w:szCs w:val="24"/>
        </w:rPr>
        <w:t>ве</w:t>
      </w:r>
      <w:r w:rsidRPr="00C82925">
        <w:rPr>
          <w:rFonts w:ascii="Times New Roman" w:hAnsi="Times New Roman"/>
          <w:spacing w:val="1"/>
          <w:sz w:val="24"/>
          <w:szCs w:val="24"/>
        </w:rPr>
        <w:t xml:space="preserve"> н</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ни</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м</w:t>
      </w:r>
      <w:r w:rsidRPr="00C82925">
        <w:rPr>
          <w:rFonts w:ascii="Times New Roman" w:hAnsi="Times New Roman"/>
          <w:spacing w:val="-3"/>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ии</w:t>
      </w:r>
      <w:r w:rsidRPr="00C82925">
        <w:rPr>
          <w:rFonts w:ascii="Times New Roman" w:hAnsi="Times New Roman"/>
          <w:sz w:val="24"/>
          <w:szCs w:val="24"/>
        </w:rPr>
        <w:t>,</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ж</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выст</w:t>
      </w:r>
      <w:r w:rsidRPr="00C82925">
        <w:rPr>
          <w:rFonts w:ascii="Times New Roman" w:hAnsi="Times New Roman"/>
          <w:spacing w:val="-3"/>
          <w:sz w:val="24"/>
          <w:szCs w:val="24"/>
        </w:rPr>
        <w:t>у</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z w:val="24"/>
          <w:szCs w:val="24"/>
        </w:rPr>
        <w:t>езе</w:t>
      </w:r>
      <w:r w:rsidRPr="00C82925">
        <w:rPr>
          <w:rFonts w:ascii="Times New Roman" w:hAnsi="Times New Roman"/>
          <w:spacing w:val="-2"/>
          <w:sz w:val="24"/>
          <w:szCs w:val="24"/>
        </w:rPr>
        <w:t>н</w:t>
      </w:r>
      <w:r w:rsidRPr="00C82925">
        <w:rPr>
          <w:rFonts w:ascii="Times New Roman" w:hAnsi="Times New Roman"/>
          <w:sz w:val="24"/>
          <w:szCs w:val="24"/>
        </w:rPr>
        <w:t xml:space="preserve">тационным материалом.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А</w:t>
      </w:r>
      <w:r w:rsidRPr="00C82925">
        <w:rPr>
          <w:rFonts w:ascii="Times New Roman" w:hAnsi="Times New Roman"/>
          <w:b/>
          <w:bCs/>
          <w:sz w:val="24"/>
          <w:szCs w:val="24"/>
        </w:rPr>
        <w:t>вс</w:t>
      </w:r>
      <w:r w:rsidRPr="00C82925">
        <w:rPr>
          <w:rFonts w:ascii="Times New Roman" w:hAnsi="Times New Roman"/>
          <w:b/>
          <w:bCs/>
          <w:spacing w:val="1"/>
          <w:sz w:val="24"/>
          <w:szCs w:val="24"/>
        </w:rPr>
        <w:t>т</w:t>
      </w:r>
      <w:r w:rsidRPr="00C82925">
        <w:rPr>
          <w:rFonts w:ascii="Times New Roman" w:hAnsi="Times New Roman"/>
          <w:b/>
          <w:bCs/>
          <w:sz w:val="24"/>
          <w:szCs w:val="24"/>
        </w:rPr>
        <w:t>р</w:t>
      </w:r>
      <w:r w:rsidRPr="00C82925">
        <w:rPr>
          <w:rFonts w:ascii="Times New Roman" w:hAnsi="Times New Roman"/>
          <w:b/>
          <w:bCs/>
          <w:spacing w:val="-1"/>
          <w:sz w:val="24"/>
          <w:szCs w:val="24"/>
        </w:rPr>
        <w:t>а</w:t>
      </w:r>
      <w:r w:rsidRPr="00C82925">
        <w:rPr>
          <w:rFonts w:ascii="Times New Roman" w:hAnsi="Times New Roman"/>
          <w:b/>
          <w:bCs/>
          <w:spacing w:val="1"/>
          <w:sz w:val="24"/>
          <w:szCs w:val="24"/>
        </w:rPr>
        <w:t>л</w:t>
      </w:r>
      <w:r w:rsidRPr="00C82925">
        <w:rPr>
          <w:rFonts w:ascii="Times New Roman" w:hAnsi="Times New Roman"/>
          <w:b/>
          <w:bCs/>
          <w:spacing w:val="-1"/>
          <w:sz w:val="24"/>
          <w:szCs w:val="24"/>
        </w:rPr>
        <w:t>и</w:t>
      </w:r>
      <w:r w:rsidRPr="00C82925">
        <w:rPr>
          <w:rFonts w:ascii="Times New Roman" w:hAnsi="Times New Roman"/>
          <w:b/>
          <w:bCs/>
          <w:sz w:val="24"/>
          <w:szCs w:val="24"/>
        </w:rPr>
        <w:t>яи О</w:t>
      </w:r>
      <w:r w:rsidRPr="00C82925">
        <w:rPr>
          <w:rFonts w:ascii="Times New Roman" w:hAnsi="Times New Roman"/>
          <w:b/>
          <w:bCs/>
          <w:spacing w:val="-2"/>
          <w:sz w:val="24"/>
          <w:szCs w:val="24"/>
        </w:rPr>
        <w:t>к</w:t>
      </w:r>
      <w:r w:rsidRPr="00C82925">
        <w:rPr>
          <w:rFonts w:ascii="Times New Roman" w:hAnsi="Times New Roman"/>
          <w:b/>
          <w:bCs/>
          <w:sz w:val="24"/>
          <w:szCs w:val="24"/>
        </w:rPr>
        <w:t>е</w:t>
      </w:r>
      <w:r w:rsidRPr="00C82925">
        <w:rPr>
          <w:rFonts w:ascii="Times New Roman" w:hAnsi="Times New Roman"/>
          <w:b/>
          <w:bCs/>
          <w:spacing w:val="-1"/>
          <w:sz w:val="24"/>
          <w:szCs w:val="24"/>
        </w:rPr>
        <w:t>ани</w:t>
      </w:r>
      <w:r w:rsidRPr="00C82925">
        <w:rPr>
          <w:rFonts w:ascii="Times New Roman" w:hAnsi="Times New Roman"/>
          <w:b/>
          <w:bCs/>
          <w:sz w:val="24"/>
          <w:szCs w:val="24"/>
        </w:rPr>
        <w:t>я.</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е п</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я иссл</w:t>
      </w:r>
      <w:r w:rsidRPr="00C82925">
        <w:rPr>
          <w:rFonts w:ascii="Times New Roman" w:hAnsi="Times New Roman"/>
          <w:spacing w:val="-3"/>
          <w:sz w:val="24"/>
          <w:szCs w:val="24"/>
        </w:rPr>
        <w:t>е</w:t>
      </w:r>
      <w:r w:rsidRPr="00C82925">
        <w:rPr>
          <w:rFonts w:ascii="Times New Roman" w:hAnsi="Times New Roman"/>
          <w:spacing w:val="1"/>
          <w:sz w:val="24"/>
          <w:szCs w:val="24"/>
        </w:rPr>
        <w:t>до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2"/>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ыма</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ка. Эндемики.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А</w:t>
      </w:r>
      <w:r w:rsidRPr="00C82925">
        <w:rPr>
          <w:rFonts w:ascii="Times New Roman" w:hAnsi="Times New Roman"/>
          <w:sz w:val="24"/>
          <w:szCs w:val="24"/>
        </w:rPr>
        <w:t>встрал</w:t>
      </w:r>
      <w:r w:rsidRPr="00C82925">
        <w:rPr>
          <w:rFonts w:ascii="Times New Roman" w:hAnsi="Times New Roman"/>
          <w:spacing w:val="-2"/>
          <w:sz w:val="24"/>
          <w:szCs w:val="24"/>
        </w:rPr>
        <w:t>и</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 С</w:t>
      </w:r>
      <w:r w:rsidRPr="00C82925">
        <w:rPr>
          <w:rFonts w:ascii="Times New Roman" w:hAnsi="Times New Roman"/>
          <w:spacing w:val="-1"/>
          <w:sz w:val="24"/>
          <w:szCs w:val="24"/>
        </w:rPr>
        <w:t>ою</w:t>
      </w:r>
      <w:r w:rsidRPr="00C82925">
        <w:rPr>
          <w:rFonts w:ascii="Times New Roman" w:hAnsi="Times New Roman"/>
          <w:sz w:val="24"/>
          <w:szCs w:val="24"/>
        </w:rPr>
        <w:t>з(ге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4"/>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4"/>
          <w:sz w:val="24"/>
          <w:szCs w:val="24"/>
        </w:rPr>
        <w:t>у</w:t>
      </w:r>
      <w:r w:rsidRPr="00C82925">
        <w:rPr>
          <w:rFonts w:ascii="Times New Roman" w:hAnsi="Times New Roman"/>
          <w:spacing w:val="1"/>
          <w:sz w:val="24"/>
          <w:szCs w:val="24"/>
        </w:rPr>
        <w:t>ни</w:t>
      </w:r>
      <w:r w:rsidRPr="00C82925">
        <w:rPr>
          <w:rFonts w:ascii="Times New Roman" w:hAnsi="Times New Roman"/>
          <w:sz w:val="24"/>
          <w:szCs w:val="24"/>
        </w:rPr>
        <w:t>к</w:t>
      </w:r>
      <w:r w:rsidRPr="00C82925">
        <w:rPr>
          <w:rFonts w:ascii="Times New Roman" w:hAnsi="Times New Roman"/>
          <w:spacing w:val="-3"/>
          <w:sz w:val="24"/>
          <w:szCs w:val="24"/>
        </w:rPr>
        <w:t>у</w:t>
      </w:r>
      <w:r w:rsidRPr="00C82925">
        <w:rPr>
          <w:rFonts w:ascii="Times New Roman" w:hAnsi="Times New Roman"/>
          <w:sz w:val="24"/>
          <w:szCs w:val="24"/>
        </w:rPr>
        <w:t>м–ст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на</w:t>
      </w:r>
      <w:r w:rsidRPr="00C82925">
        <w:rPr>
          <w:rFonts w:ascii="Times New Roman" w:hAnsi="Times New Roman"/>
          <w:sz w:val="24"/>
          <w:szCs w:val="24"/>
        </w:rPr>
        <w:t>-</w:t>
      </w:r>
      <w:r w:rsidRPr="00C82925">
        <w:rPr>
          <w:rFonts w:ascii="Times New Roman" w:hAnsi="Times New Roman"/>
          <w:spacing w:val="-3"/>
          <w:sz w:val="24"/>
          <w:szCs w:val="24"/>
        </w:rPr>
        <w:t>м</w:t>
      </w:r>
      <w:r w:rsidRPr="00C82925">
        <w:rPr>
          <w:rFonts w:ascii="Times New Roman" w:hAnsi="Times New Roman"/>
          <w:sz w:val="24"/>
          <w:szCs w:val="24"/>
        </w:rPr>
        <w:t>ате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;са</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й ма</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ь</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дн</w:t>
      </w:r>
      <w:r w:rsidRPr="00C82925">
        <w:rPr>
          <w:rFonts w:ascii="Times New Roman" w:hAnsi="Times New Roman"/>
          <w:sz w:val="24"/>
          <w:szCs w:val="24"/>
        </w:rPr>
        <w:t>а</w:t>
      </w:r>
      <w:r w:rsidRPr="00C82925">
        <w:rPr>
          <w:rFonts w:ascii="Times New Roman" w:hAnsi="Times New Roman"/>
          <w:spacing w:val="1"/>
          <w:sz w:val="24"/>
          <w:szCs w:val="24"/>
        </w:rPr>
        <w:t xml:space="preserve"> и</w:t>
      </w:r>
      <w:r w:rsidRPr="00C82925">
        <w:rPr>
          <w:rFonts w:ascii="Times New Roman" w:hAnsi="Times New Roman"/>
          <w:sz w:val="24"/>
          <w:szCs w:val="24"/>
        </w:rPr>
        <w:t xml:space="preserve">з </w:t>
      </w:r>
      <w:r w:rsidRPr="00C82925">
        <w:rPr>
          <w:rFonts w:ascii="Times New Roman" w:hAnsi="Times New Roman"/>
          <w:spacing w:val="-2"/>
          <w:sz w:val="24"/>
          <w:szCs w:val="24"/>
        </w:rPr>
        <w:t>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пн</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pacing w:val="-3"/>
          <w:sz w:val="24"/>
          <w:szCs w:val="24"/>
        </w:rPr>
        <w:t>ш</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z w:val="24"/>
          <w:szCs w:val="24"/>
        </w:rPr>
        <w:t>от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нм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 вы</w:t>
      </w:r>
      <w:r w:rsidRPr="00C82925">
        <w:rPr>
          <w:rFonts w:ascii="Times New Roman" w:hAnsi="Times New Roman"/>
          <w:spacing w:val="1"/>
          <w:sz w:val="24"/>
          <w:szCs w:val="24"/>
        </w:rPr>
        <w:t>д</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1"/>
          <w:sz w:val="24"/>
          <w:szCs w:val="24"/>
        </w:rPr>
        <w:t>о</w:t>
      </w:r>
      <w:r w:rsidRPr="00C82925">
        <w:rPr>
          <w:rFonts w:ascii="Times New Roman" w:hAnsi="Times New Roman"/>
          <w:sz w:val="24"/>
          <w:szCs w:val="24"/>
        </w:rPr>
        <w:t>гок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рно</w:t>
      </w:r>
      <w:r w:rsidRPr="00C82925">
        <w:rPr>
          <w:rFonts w:ascii="Times New Roman" w:hAnsi="Times New Roman"/>
          <w:sz w:val="24"/>
          <w:szCs w:val="24"/>
        </w:rPr>
        <w:t>гот</w:t>
      </w:r>
      <w:r w:rsidRPr="00C82925">
        <w:rPr>
          <w:rFonts w:ascii="Times New Roman" w:hAnsi="Times New Roman"/>
          <w:spacing w:val="-2"/>
          <w:sz w:val="24"/>
          <w:szCs w:val="24"/>
        </w:rPr>
        <w:t>и</w:t>
      </w:r>
      <w:r w:rsidRPr="00C82925">
        <w:rPr>
          <w:rFonts w:ascii="Times New Roman" w:hAnsi="Times New Roman"/>
          <w:spacing w:val="1"/>
          <w:sz w:val="24"/>
          <w:szCs w:val="24"/>
        </w:rPr>
        <w:t>п</w:t>
      </w:r>
      <w:r w:rsidRPr="00C82925">
        <w:rPr>
          <w:rFonts w:ascii="Times New Roman" w:hAnsi="Times New Roman"/>
          <w:sz w:val="24"/>
          <w:szCs w:val="24"/>
        </w:rPr>
        <w:t>а австра</w:t>
      </w:r>
      <w:r w:rsidRPr="00C82925">
        <w:rPr>
          <w:rFonts w:ascii="Times New Roman" w:hAnsi="Times New Roman"/>
          <w:spacing w:val="-3"/>
          <w:sz w:val="24"/>
          <w:szCs w:val="24"/>
        </w:rPr>
        <w:t>л</w:t>
      </w:r>
      <w:r w:rsidRPr="00C82925">
        <w:rPr>
          <w:rFonts w:ascii="Times New Roman" w:hAnsi="Times New Roman"/>
          <w:spacing w:val="1"/>
          <w:sz w:val="24"/>
          <w:szCs w:val="24"/>
        </w:rPr>
        <w:t>ий</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7"/>
          <w:sz w:val="24"/>
          <w:szCs w:val="24"/>
        </w:rPr>
        <w:t>о</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зе</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2"/>
          <w:sz w:val="24"/>
          <w:szCs w:val="24"/>
        </w:rPr>
        <w:t>а</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тс</w:t>
      </w:r>
      <w:r w:rsidRPr="00C82925">
        <w:rPr>
          <w:rFonts w:ascii="Times New Roman" w:hAnsi="Times New Roman"/>
          <w:spacing w:val="-4"/>
          <w:sz w:val="24"/>
          <w:szCs w:val="24"/>
        </w:rPr>
        <w:t>у</w:t>
      </w:r>
      <w:r w:rsidRPr="00C82925">
        <w:rPr>
          <w:rFonts w:ascii="Times New Roman" w:hAnsi="Times New Roman"/>
          <w:sz w:val="24"/>
          <w:szCs w:val="24"/>
        </w:rPr>
        <w:t>тст</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z w:val="24"/>
          <w:szCs w:val="24"/>
        </w:rPr>
        <w:t>а</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z w:val="24"/>
          <w:szCs w:val="24"/>
        </w:rPr>
        <w:t>ста</w:t>
      </w:r>
      <w:r w:rsidRPr="00C82925">
        <w:rPr>
          <w:rFonts w:ascii="Times New Roman" w:hAnsi="Times New Roman"/>
          <w:spacing w:val="-1"/>
          <w:sz w:val="24"/>
          <w:szCs w:val="24"/>
        </w:rPr>
        <w:t>лы</w:t>
      </w:r>
      <w:r w:rsidRPr="00C82925">
        <w:rPr>
          <w:rFonts w:ascii="Times New Roman" w:hAnsi="Times New Roman"/>
          <w:sz w:val="24"/>
          <w:szCs w:val="24"/>
        </w:rPr>
        <w:t>хи</w:t>
      </w:r>
      <w:r w:rsidRPr="00C82925">
        <w:rPr>
          <w:rFonts w:ascii="Times New Roman" w:hAnsi="Times New Roman"/>
          <w:spacing w:val="1"/>
          <w:sz w:val="24"/>
          <w:szCs w:val="24"/>
        </w:rPr>
        <w:t xml:space="preserve"> 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хт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ор</w:t>
      </w:r>
      <w:r w:rsidRPr="00C82925">
        <w:rPr>
          <w:rFonts w:ascii="Times New Roman" w:hAnsi="Times New Roman"/>
          <w:spacing w:val="1"/>
          <w:sz w:val="24"/>
          <w:szCs w:val="24"/>
        </w:rPr>
        <w:t>ий</w:t>
      </w:r>
      <w:r w:rsidRPr="00C82925">
        <w:rPr>
          <w:rFonts w:ascii="Times New Roman" w:hAnsi="Times New Roman"/>
          <w:sz w:val="24"/>
          <w:szCs w:val="24"/>
        </w:rPr>
        <w:t>, сл</w:t>
      </w:r>
      <w:r w:rsidRPr="00C82925">
        <w:rPr>
          <w:rFonts w:ascii="Times New Roman" w:hAnsi="Times New Roman"/>
          <w:spacing w:val="-3"/>
          <w:sz w:val="24"/>
          <w:szCs w:val="24"/>
        </w:rPr>
        <w:t>а</w:t>
      </w:r>
      <w:r w:rsidRPr="00C82925">
        <w:rPr>
          <w:rFonts w:ascii="Times New Roman" w:hAnsi="Times New Roman"/>
          <w:spacing w:val="1"/>
          <w:sz w:val="24"/>
          <w:szCs w:val="24"/>
        </w:rPr>
        <w:t>б</w:t>
      </w:r>
      <w:r w:rsidRPr="00C82925">
        <w:rPr>
          <w:rFonts w:ascii="Times New Roman" w:hAnsi="Times New Roman"/>
          <w:sz w:val="24"/>
          <w:szCs w:val="24"/>
        </w:rPr>
        <w:t>освяз</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х</w:t>
      </w:r>
      <w:r w:rsidRPr="00C82925">
        <w:rPr>
          <w:rFonts w:ascii="Times New Roman" w:hAnsi="Times New Roman"/>
          <w:spacing w:val="1"/>
          <w:sz w:val="24"/>
          <w:szCs w:val="24"/>
        </w:rPr>
        <w:t xml:space="preserve"> др</w:t>
      </w:r>
      <w:r w:rsidRPr="00C82925">
        <w:rPr>
          <w:rFonts w:ascii="Times New Roman" w:hAnsi="Times New Roman"/>
          <w:spacing w:val="-4"/>
          <w:sz w:val="24"/>
          <w:szCs w:val="24"/>
        </w:rPr>
        <w:t>у</w:t>
      </w:r>
      <w:r w:rsidRPr="00C82925">
        <w:rPr>
          <w:rFonts w:ascii="Times New Roman" w:hAnsi="Times New Roman"/>
          <w:sz w:val="24"/>
          <w:szCs w:val="24"/>
        </w:rPr>
        <w:t xml:space="preserve">гс </w:t>
      </w:r>
      <w:r w:rsidRPr="00C82925">
        <w:rPr>
          <w:rFonts w:ascii="Times New Roman" w:hAnsi="Times New Roman"/>
          <w:spacing w:val="1"/>
          <w:sz w:val="24"/>
          <w:szCs w:val="24"/>
        </w:rPr>
        <w:t>др</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2"/>
          <w:sz w:val="24"/>
          <w:szCs w:val="24"/>
        </w:rPr>
        <w:t>о</w:t>
      </w:r>
      <w:r w:rsidRPr="00C82925">
        <w:rPr>
          <w:rFonts w:ascii="Times New Roman" w:hAnsi="Times New Roman"/>
          <w:spacing w:val="-3"/>
          <w:sz w:val="24"/>
          <w:szCs w:val="24"/>
        </w:rPr>
        <w:t>м</w:t>
      </w:r>
      <w:r w:rsidRPr="00C82925">
        <w:rPr>
          <w:rFonts w:ascii="Times New Roman" w:hAnsi="Times New Roman"/>
          <w:sz w:val="24"/>
          <w:szCs w:val="24"/>
        </w:rPr>
        <w:t>;</w:t>
      </w:r>
      <w:r w:rsidRPr="00C82925">
        <w:rPr>
          <w:rFonts w:ascii="Times New Roman" w:hAnsi="Times New Roman"/>
          <w:spacing w:val="-1"/>
          <w:sz w:val="24"/>
          <w:szCs w:val="24"/>
        </w:rPr>
        <w:t>в</w:t>
      </w:r>
      <w:r w:rsidRPr="00C82925">
        <w:rPr>
          <w:rFonts w:ascii="Times New Roman" w:hAnsi="Times New Roman"/>
          <w:spacing w:val="1"/>
          <w:sz w:val="24"/>
          <w:szCs w:val="24"/>
        </w:rPr>
        <w:t>ы</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тая э</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ка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вает</w:t>
      </w:r>
      <w:r w:rsidRPr="00C82925">
        <w:rPr>
          <w:rFonts w:ascii="Times New Roman" w:hAnsi="Times New Roman"/>
          <w:spacing w:val="-3"/>
          <w:sz w:val="24"/>
          <w:szCs w:val="24"/>
        </w:rPr>
        <w:t>с</w:t>
      </w:r>
      <w:r w:rsidRPr="00C82925">
        <w:rPr>
          <w:rFonts w:ascii="Times New Roman" w:hAnsi="Times New Roman"/>
          <w:sz w:val="24"/>
          <w:szCs w:val="24"/>
        </w:rPr>
        <w:t>я насвоих</w:t>
      </w:r>
      <w:r w:rsidRPr="00C82925">
        <w:rPr>
          <w:rFonts w:ascii="Times New Roman" w:hAnsi="Times New Roman"/>
          <w:spacing w:val="1"/>
          <w:sz w:val="24"/>
          <w:szCs w:val="24"/>
        </w:rPr>
        <w:t>р</w:t>
      </w:r>
      <w:r w:rsidRPr="00C82925">
        <w:rPr>
          <w:rFonts w:ascii="Times New Roman" w:hAnsi="Times New Roman"/>
          <w:sz w:val="24"/>
          <w:szCs w:val="24"/>
        </w:rPr>
        <w:t>ес</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са</w:t>
      </w:r>
      <w:r w:rsidRPr="00C82925">
        <w:rPr>
          <w:rFonts w:ascii="Times New Roman" w:hAnsi="Times New Roman"/>
          <w:spacing w:val="1"/>
          <w:sz w:val="24"/>
          <w:szCs w:val="24"/>
        </w:rPr>
        <w:t>х</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z w:val="24"/>
          <w:szCs w:val="24"/>
        </w:rPr>
        <w:t>кеа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3"/>
          <w:sz w:val="24"/>
          <w:szCs w:val="24"/>
        </w:rPr>
        <w:t>у</w:t>
      </w:r>
      <w:r w:rsidRPr="00C82925">
        <w:rPr>
          <w:rFonts w:ascii="Times New Roman" w:hAnsi="Times New Roman"/>
          <w:spacing w:val="1"/>
          <w:sz w:val="24"/>
          <w:szCs w:val="24"/>
        </w:rPr>
        <w:t>ни</w:t>
      </w:r>
      <w:r w:rsidRPr="00C82925">
        <w:rPr>
          <w:rFonts w:ascii="Times New Roman" w:hAnsi="Times New Roman"/>
          <w:sz w:val="24"/>
          <w:szCs w:val="24"/>
        </w:rPr>
        <w:t>кал</w:t>
      </w:r>
      <w:r w:rsidRPr="00C82925">
        <w:rPr>
          <w:rFonts w:ascii="Times New Roman" w:hAnsi="Times New Roman"/>
          <w:spacing w:val="-1"/>
          <w:sz w:val="24"/>
          <w:szCs w:val="24"/>
        </w:rPr>
        <w:t>ьн</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азова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пн</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шеев 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е скопле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в;с</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хг</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w:t>
      </w:r>
      <w:r w:rsidRPr="00C82925">
        <w:rPr>
          <w:rFonts w:ascii="Times New Roman" w:hAnsi="Times New Roman"/>
          <w:spacing w:val="1"/>
          <w:sz w:val="24"/>
          <w:szCs w:val="24"/>
        </w:rPr>
        <w:t>п</w:t>
      </w:r>
      <w:r w:rsidRPr="00C82925">
        <w:rPr>
          <w:rFonts w:ascii="Times New Roman" w:hAnsi="Times New Roman"/>
          <w:sz w:val="24"/>
          <w:szCs w:val="24"/>
        </w:rPr>
        <w:t>: Мелане</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ва» (так как</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ва</w:t>
      </w:r>
      <w:r w:rsidRPr="00C82925">
        <w:rPr>
          <w:rFonts w:ascii="Times New Roman" w:hAnsi="Times New Roman"/>
          <w:spacing w:val="-1"/>
          <w:sz w:val="24"/>
          <w:szCs w:val="24"/>
        </w:rPr>
        <w:t>ю</w:t>
      </w:r>
      <w:r w:rsidRPr="00C82925">
        <w:rPr>
          <w:rFonts w:ascii="Times New Roman" w:hAnsi="Times New Roman"/>
          <w:spacing w:val="-3"/>
          <w:sz w:val="24"/>
          <w:szCs w:val="24"/>
        </w:rPr>
        <w:t>щ</w:t>
      </w:r>
      <w:r w:rsidRPr="00C82925">
        <w:rPr>
          <w:rFonts w:ascii="Times New Roman" w:hAnsi="Times New Roman"/>
          <w:spacing w:val="-1"/>
          <w:sz w:val="24"/>
          <w:szCs w:val="24"/>
        </w:rPr>
        <w:t>и</w:t>
      </w:r>
      <w:r w:rsidRPr="00C82925">
        <w:rPr>
          <w:rFonts w:ascii="Times New Roman" w:hAnsi="Times New Roman"/>
          <w:sz w:val="24"/>
          <w:szCs w:val="24"/>
        </w:rPr>
        <w:t xml:space="preserve">ездесь </w:t>
      </w:r>
      <w:r w:rsidRPr="00C82925">
        <w:rPr>
          <w:rFonts w:ascii="Times New Roman" w:hAnsi="Times New Roman"/>
          <w:spacing w:val="1"/>
          <w:sz w:val="24"/>
          <w:szCs w:val="24"/>
        </w:rPr>
        <w:t>п</w:t>
      </w:r>
      <w:r w:rsidRPr="00C82925">
        <w:rPr>
          <w:rFonts w:ascii="Times New Roman" w:hAnsi="Times New Roman"/>
          <w:spacing w:val="4"/>
          <w:sz w:val="24"/>
          <w:szCs w:val="24"/>
        </w:rPr>
        <w:t>а</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асыи ме</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pacing w:val="1"/>
          <w:sz w:val="24"/>
          <w:szCs w:val="24"/>
        </w:rPr>
        <w:t>ц</w:t>
      </w:r>
      <w:r w:rsidRPr="00C82925">
        <w:rPr>
          <w:rFonts w:ascii="Times New Roman" w:hAnsi="Times New Roman"/>
          <w:sz w:val="24"/>
          <w:szCs w:val="24"/>
        </w:rPr>
        <w:t>ы</w:t>
      </w:r>
      <w:r w:rsidRPr="00C82925">
        <w:rPr>
          <w:rFonts w:ascii="Times New Roman" w:hAnsi="Times New Roman"/>
          <w:spacing w:val="1"/>
          <w:sz w:val="24"/>
          <w:szCs w:val="24"/>
        </w:rPr>
        <w:t xml:space="preserve"> и</w:t>
      </w:r>
      <w:r w:rsidRPr="00C82925">
        <w:rPr>
          <w:rFonts w:ascii="Times New Roman" w:hAnsi="Times New Roman"/>
          <w:sz w:val="24"/>
          <w:szCs w:val="24"/>
        </w:rPr>
        <w:t>ме</w:t>
      </w:r>
      <w:r w:rsidRPr="00C82925">
        <w:rPr>
          <w:rFonts w:ascii="Times New Roman" w:hAnsi="Times New Roman"/>
          <w:spacing w:val="-3"/>
          <w:sz w:val="24"/>
          <w:szCs w:val="24"/>
        </w:rPr>
        <w:t>ю</w:t>
      </w:r>
      <w:r w:rsidRPr="00C82925">
        <w:rPr>
          <w:rFonts w:ascii="Times New Roman" w:hAnsi="Times New Roman"/>
          <w:sz w:val="24"/>
          <w:szCs w:val="24"/>
        </w:rPr>
        <w:t>т</w:t>
      </w:r>
      <w:r w:rsidRPr="00C82925">
        <w:rPr>
          <w:rFonts w:ascii="Times New Roman" w:hAnsi="Times New Roman"/>
          <w:spacing w:val="1"/>
          <w:sz w:val="24"/>
          <w:szCs w:val="24"/>
        </w:rPr>
        <w:t>бо</w:t>
      </w:r>
      <w:r w:rsidRPr="00C82925">
        <w:rPr>
          <w:rFonts w:ascii="Times New Roman" w:hAnsi="Times New Roman"/>
          <w:spacing w:val="-1"/>
          <w:sz w:val="24"/>
          <w:szCs w:val="24"/>
        </w:rPr>
        <w:t>л</w:t>
      </w:r>
      <w:r w:rsidRPr="00C82925">
        <w:rPr>
          <w:rFonts w:ascii="Times New Roman" w:hAnsi="Times New Roman"/>
          <w:sz w:val="24"/>
          <w:szCs w:val="24"/>
        </w:rPr>
        <w:t>ее</w:t>
      </w:r>
      <w:r w:rsidRPr="00C82925">
        <w:rPr>
          <w:rFonts w:ascii="Times New Roman" w:hAnsi="Times New Roman"/>
          <w:spacing w:val="-3"/>
          <w:sz w:val="24"/>
          <w:szCs w:val="24"/>
        </w:rPr>
        <w:t>т</w:t>
      </w:r>
      <w:r w:rsidRPr="00C82925">
        <w:rPr>
          <w:rFonts w:ascii="Times New Roman" w:hAnsi="Times New Roman"/>
          <w:sz w:val="24"/>
          <w:szCs w:val="24"/>
        </w:rPr>
        <w:t>ем</w:t>
      </w:r>
      <w:r w:rsidRPr="00C82925">
        <w:rPr>
          <w:rFonts w:ascii="Times New Roman" w:hAnsi="Times New Roman"/>
          <w:spacing w:val="1"/>
          <w:sz w:val="24"/>
          <w:szCs w:val="24"/>
        </w:rPr>
        <w:t>н</w:t>
      </w:r>
      <w:r w:rsidRPr="00C82925">
        <w:rPr>
          <w:rFonts w:ascii="Times New Roman" w:hAnsi="Times New Roman"/>
          <w:spacing w:val="-4"/>
          <w:sz w:val="24"/>
          <w:szCs w:val="24"/>
        </w:rPr>
        <w:t>у</w:t>
      </w:r>
      <w:r w:rsidRPr="00C82925">
        <w:rPr>
          <w:rFonts w:ascii="Times New Roman" w:hAnsi="Times New Roman"/>
          <w:sz w:val="24"/>
          <w:szCs w:val="24"/>
        </w:rPr>
        <w:t>юк</w:t>
      </w:r>
      <w:r w:rsidRPr="00C82925">
        <w:rPr>
          <w:rFonts w:ascii="Times New Roman" w:hAnsi="Times New Roman"/>
          <w:spacing w:val="-1"/>
          <w:sz w:val="24"/>
          <w:szCs w:val="24"/>
        </w:rPr>
        <w:t>о</w:t>
      </w:r>
      <w:r w:rsidRPr="00C82925">
        <w:rPr>
          <w:rFonts w:ascii="Times New Roman" w:hAnsi="Times New Roman"/>
          <w:sz w:val="24"/>
          <w:szCs w:val="24"/>
        </w:rPr>
        <w:t xml:space="preserve">жу </w:t>
      </w:r>
      <w:r w:rsidRPr="00C82925">
        <w:rPr>
          <w:rFonts w:ascii="Times New Roman" w:hAnsi="Times New Roman"/>
          <w:spacing w:val="1"/>
          <w:sz w:val="24"/>
          <w:szCs w:val="24"/>
        </w:rPr>
        <w:t>п</w:t>
      </w:r>
      <w:r w:rsidRPr="00C82925">
        <w:rPr>
          <w:rFonts w:ascii="Times New Roman" w:hAnsi="Times New Roman"/>
          <w:sz w:val="24"/>
          <w:szCs w:val="24"/>
        </w:rPr>
        <w:t>ос</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юс</w:t>
      </w:r>
      <w:r w:rsidRPr="00C82925">
        <w:rPr>
          <w:rFonts w:ascii="Times New Roman" w:hAnsi="Times New Roman"/>
          <w:spacing w:val="1"/>
          <w:sz w:val="24"/>
          <w:szCs w:val="24"/>
        </w:rPr>
        <w:t xml:space="preserve"> др</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миж</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w:t>
      </w:r>
      <w:r w:rsidRPr="00C82925">
        <w:rPr>
          <w:rFonts w:ascii="Times New Roman" w:hAnsi="Times New Roman"/>
          <w:spacing w:val="-2"/>
          <w:sz w:val="24"/>
          <w:szCs w:val="24"/>
        </w:rPr>
        <w:t>я</w:t>
      </w:r>
      <w:r w:rsidRPr="00C82925">
        <w:rPr>
          <w:rFonts w:ascii="Times New Roman" w:hAnsi="Times New Roman"/>
          <w:sz w:val="24"/>
          <w:szCs w:val="24"/>
        </w:rPr>
        <w:t xml:space="preserve">ми </w:t>
      </w:r>
      <w:r w:rsidRPr="00C82925">
        <w:rPr>
          <w:rFonts w:ascii="Times New Roman" w:hAnsi="Times New Roman"/>
          <w:spacing w:val="-1"/>
          <w:sz w:val="24"/>
          <w:szCs w:val="24"/>
        </w:rPr>
        <w:t>О</w:t>
      </w:r>
      <w:r w:rsidRPr="00C82925">
        <w:rPr>
          <w:rFonts w:ascii="Times New Roman" w:hAnsi="Times New Roman"/>
          <w:sz w:val="24"/>
          <w:szCs w:val="24"/>
        </w:rPr>
        <w:t>кеа</w:t>
      </w:r>
      <w:r w:rsidRPr="00C82925">
        <w:rPr>
          <w:rFonts w:ascii="Times New Roman" w:hAnsi="Times New Roman"/>
          <w:spacing w:val="-1"/>
          <w:sz w:val="24"/>
          <w:szCs w:val="24"/>
        </w:rPr>
        <w:t>н</w:t>
      </w:r>
      <w:r w:rsidRPr="00C82925">
        <w:rPr>
          <w:rFonts w:ascii="Times New Roman" w:hAnsi="Times New Roman"/>
          <w:spacing w:val="1"/>
          <w:sz w:val="24"/>
          <w:szCs w:val="24"/>
        </w:rPr>
        <w:t>ии</w:t>
      </w:r>
      <w:r w:rsidRPr="00C82925">
        <w:rPr>
          <w:rFonts w:ascii="Times New Roman" w:hAnsi="Times New Roman"/>
          <w:sz w:val="24"/>
          <w:szCs w:val="24"/>
        </w:rPr>
        <w:t>),М</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рон</w:t>
      </w:r>
      <w:r w:rsidRPr="00C82925">
        <w:rPr>
          <w:rFonts w:ascii="Times New Roman" w:hAnsi="Times New Roman"/>
          <w:sz w:val="24"/>
          <w:szCs w:val="24"/>
        </w:rPr>
        <w:t>езияи</w:t>
      </w:r>
      <w:r w:rsidRPr="00C82925">
        <w:rPr>
          <w:rFonts w:ascii="Times New Roman" w:hAnsi="Times New Roman"/>
          <w:spacing w:val="-4"/>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ли</w:t>
      </w:r>
      <w:r w:rsidRPr="00C82925">
        <w:rPr>
          <w:rFonts w:ascii="Times New Roman" w:hAnsi="Times New Roman"/>
          <w:spacing w:val="1"/>
          <w:sz w:val="24"/>
          <w:szCs w:val="24"/>
        </w:rPr>
        <w:t>н</w:t>
      </w:r>
      <w:r w:rsidRPr="00C82925">
        <w:rPr>
          <w:rFonts w:ascii="Times New Roman" w:hAnsi="Times New Roman"/>
          <w:sz w:val="24"/>
          <w:szCs w:val="24"/>
        </w:rPr>
        <w:t>ез</w:t>
      </w:r>
      <w:r w:rsidRPr="00C82925">
        <w:rPr>
          <w:rFonts w:ascii="Times New Roman" w:hAnsi="Times New Roman"/>
          <w:spacing w:val="-2"/>
          <w:sz w:val="24"/>
          <w:szCs w:val="24"/>
        </w:rPr>
        <w:t>и</w:t>
      </w:r>
      <w:r w:rsidRPr="00C82925">
        <w:rPr>
          <w:rFonts w:ascii="Times New Roman" w:hAnsi="Times New Roman"/>
          <w:sz w:val="24"/>
          <w:szCs w:val="24"/>
        </w:rPr>
        <w:t>я–</w:t>
      </w:r>
      <w:r w:rsidRPr="00C82925">
        <w:rPr>
          <w:rFonts w:ascii="Times New Roman" w:hAnsi="Times New Roman"/>
          <w:spacing w:val="-1"/>
          <w:sz w:val="24"/>
          <w:szCs w:val="24"/>
        </w:rPr>
        <w:t>«</w:t>
      </w:r>
      <w:r w:rsidRPr="00C82925">
        <w:rPr>
          <w:rFonts w:ascii="Times New Roman" w:hAnsi="Times New Roman"/>
          <w:sz w:val="24"/>
          <w:szCs w:val="24"/>
        </w:rPr>
        <w:t>ма</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ь</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и</w:t>
      </w:r>
      <w:r w:rsidRPr="00C82925">
        <w:rPr>
          <w:rFonts w:ascii="Times New Roman" w:hAnsi="Times New Roman"/>
          <w:spacing w:val="-1"/>
          <w:sz w:val="24"/>
          <w:szCs w:val="24"/>
        </w:rPr>
        <w:t>«</w:t>
      </w:r>
      <w:r w:rsidRPr="00C82925">
        <w:rPr>
          <w:rFonts w:ascii="Times New Roman" w:hAnsi="Times New Roman"/>
          <w:sz w:val="24"/>
          <w:szCs w:val="24"/>
        </w:rPr>
        <w:t>м</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сле</w:t>
      </w:r>
      <w:r w:rsidRPr="00C82925">
        <w:rPr>
          <w:rFonts w:ascii="Times New Roman" w:hAnsi="Times New Roman"/>
          <w:spacing w:val="-2"/>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ро</w:t>
      </w:r>
      <w:r w:rsidRPr="00C82925">
        <w:rPr>
          <w:rFonts w:ascii="Times New Roman" w:hAnsi="Times New Roman"/>
          <w:sz w:val="24"/>
          <w:szCs w:val="24"/>
        </w:rPr>
        <w:t>ва</w:t>
      </w:r>
      <w:r w:rsidRPr="00C82925">
        <w:rPr>
          <w:rFonts w:ascii="Times New Roman" w:hAnsi="Times New Roman"/>
          <w:spacing w:val="-2"/>
          <w:sz w:val="24"/>
          <w:szCs w:val="24"/>
        </w:rPr>
        <w:t>»</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z w:val="24"/>
          <w:szCs w:val="24"/>
        </w:rPr>
        <w:t>Ю</w:t>
      </w:r>
      <w:r w:rsidRPr="00C82925">
        <w:rPr>
          <w:rFonts w:ascii="Times New Roman" w:hAnsi="Times New Roman"/>
          <w:b/>
          <w:bCs/>
          <w:spacing w:val="-1"/>
          <w:sz w:val="24"/>
          <w:szCs w:val="24"/>
        </w:rPr>
        <w:t>жн</w:t>
      </w:r>
      <w:r w:rsidRPr="00C82925">
        <w:rPr>
          <w:rFonts w:ascii="Times New Roman" w:hAnsi="Times New Roman"/>
          <w:b/>
          <w:bCs/>
          <w:spacing w:val="1"/>
          <w:sz w:val="24"/>
          <w:szCs w:val="24"/>
        </w:rPr>
        <w:t>а</w:t>
      </w:r>
      <w:r w:rsidRPr="00C82925">
        <w:rPr>
          <w:rFonts w:ascii="Times New Roman" w:hAnsi="Times New Roman"/>
          <w:b/>
          <w:bCs/>
          <w:sz w:val="24"/>
          <w:szCs w:val="24"/>
        </w:rPr>
        <w:t>я</w:t>
      </w:r>
      <w:r w:rsidRPr="00C82925">
        <w:rPr>
          <w:rFonts w:ascii="Times New Roman" w:hAnsi="Times New Roman"/>
          <w:b/>
          <w:bCs/>
          <w:spacing w:val="-1"/>
          <w:sz w:val="24"/>
          <w:szCs w:val="24"/>
        </w:rPr>
        <w:t>А</w:t>
      </w:r>
      <w:r w:rsidRPr="00C82925">
        <w:rPr>
          <w:rFonts w:ascii="Times New Roman" w:hAnsi="Times New Roman"/>
          <w:b/>
          <w:bCs/>
          <w:sz w:val="24"/>
          <w:szCs w:val="24"/>
        </w:rPr>
        <w:t>м</w:t>
      </w:r>
      <w:r w:rsidRPr="00C82925">
        <w:rPr>
          <w:rFonts w:ascii="Times New Roman" w:hAnsi="Times New Roman"/>
          <w:b/>
          <w:bCs/>
          <w:spacing w:val="1"/>
          <w:sz w:val="24"/>
          <w:szCs w:val="24"/>
        </w:rPr>
        <w:t>е</w:t>
      </w:r>
      <w:r w:rsidRPr="00C82925">
        <w:rPr>
          <w:rFonts w:ascii="Times New Roman" w:hAnsi="Times New Roman"/>
          <w:b/>
          <w:bCs/>
          <w:sz w:val="24"/>
          <w:szCs w:val="24"/>
        </w:rPr>
        <w:t>р</w:t>
      </w:r>
      <w:r w:rsidRPr="00C82925">
        <w:rPr>
          <w:rFonts w:ascii="Times New Roman" w:hAnsi="Times New Roman"/>
          <w:b/>
          <w:bCs/>
          <w:spacing w:val="-1"/>
          <w:sz w:val="24"/>
          <w:szCs w:val="24"/>
        </w:rPr>
        <w:t>ик</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ол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1"/>
          <w:sz w:val="24"/>
          <w:szCs w:val="24"/>
        </w:rPr>
        <w:t>ор</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и</w:t>
      </w:r>
      <w:r w:rsidRPr="00C82925">
        <w:rPr>
          <w:rFonts w:ascii="Times New Roman" w:hAnsi="Times New Roman"/>
          <w:sz w:val="24"/>
          <w:szCs w:val="24"/>
        </w:rPr>
        <w:t>ссле</w:t>
      </w:r>
      <w:r w:rsidRPr="00C82925">
        <w:rPr>
          <w:rFonts w:ascii="Times New Roman" w:hAnsi="Times New Roman"/>
          <w:spacing w:val="-2"/>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и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 xml:space="preserve"> 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w:t>
      </w:r>
      <w:r w:rsidRPr="00C82925">
        <w:rPr>
          <w:rFonts w:ascii="Times New Roman" w:hAnsi="Times New Roman"/>
          <w:spacing w:val="-2"/>
          <w:sz w:val="24"/>
          <w:szCs w:val="24"/>
        </w:rPr>
        <w:t>ф</w:t>
      </w:r>
      <w:r w:rsidRPr="00C82925">
        <w:rPr>
          <w:rFonts w:ascii="Times New Roman" w:hAnsi="Times New Roman"/>
          <w:sz w:val="24"/>
          <w:szCs w:val="24"/>
        </w:rPr>
        <w:t>амат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ка.К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ат ивн</w:t>
      </w:r>
      <w:r w:rsidRPr="00C82925">
        <w:rPr>
          <w:rFonts w:ascii="Times New Roman" w:hAnsi="Times New Roman"/>
          <w:spacing w:val="-3"/>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и</w:t>
      </w:r>
      <w:r w:rsidRPr="00C82925">
        <w:rPr>
          <w:rFonts w:ascii="Times New Roman" w:hAnsi="Times New Roman"/>
          <w:sz w:val="24"/>
          <w:szCs w:val="24"/>
        </w:rPr>
        <w:t>ев</w:t>
      </w:r>
      <w:r w:rsidRPr="00C82925">
        <w:rPr>
          <w:rFonts w:ascii="Times New Roman" w:hAnsi="Times New Roman"/>
          <w:spacing w:val="-2"/>
          <w:sz w:val="24"/>
          <w:szCs w:val="24"/>
        </w:rPr>
        <w:t>о</w:t>
      </w:r>
      <w:r w:rsidRPr="00C82925">
        <w:rPr>
          <w:rFonts w:ascii="Times New Roman" w:hAnsi="Times New Roman"/>
          <w:spacing w:val="-1"/>
          <w:sz w:val="24"/>
          <w:szCs w:val="24"/>
        </w:rPr>
        <w:t>ды</w:t>
      </w:r>
      <w:r w:rsidRPr="00C82925">
        <w:rPr>
          <w:rFonts w:ascii="Times New Roman" w:hAnsi="Times New Roman"/>
          <w:sz w:val="24"/>
          <w:szCs w:val="24"/>
        </w:rPr>
        <w:t>.Южн</w:t>
      </w:r>
      <w:r w:rsidRPr="00C82925">
        <w:rPr>
          <w:rFonts w:ascii="Times New Roman" w:hAnsi="Times New Roman"/>
          <w:spacing w:val="-2"/>
          <w:sz w:val="24"/>
          <w:szCs w:val="24"/>
        </w:rPr>
        <w:t>а</w:t>
      </w:r>
      <w:r w:rsidRPr="00C82925">
        <w:rPr>
          <w:rFonts w:ascii="Times New Roman" w:hAnsi="Times New Roman"/>
          <w:sz w:val="24"/>
          <w:szCs w:val="24"/>
        </w:rPr>
        <w:t>я</w:t>
      </w:r>
      <w:r w:rsidRPr="00C82925">
        <w:rPr>
          <w:rFonts w:ascii="Times New Roman" w:hAnsi="Times New Roman"/>
          <w:spacing w:val="-1"/>
          <w:sz w:val="24"/>
          <w:szCs w:val="24"/>
        </w:rPr>
        <w:t>А</w:t>
      </w:r>
      <w:r w:rsidRPr="00C82925">
        <w:rPr>
          <w:rFonts w:ascii="Times New Roman" w:hAnsi="Times New Roman"/>
          <w:sz w:val="24"/>
          <w:szCs w:val="24"/>
        </w:rPr>
        <w:t>ме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 сам</w:t>
      </w:r>
      <w:r w:rsidRPr="00C82925">
        <w:rPr>
          <w:rFonts w:ascii="Times New Roman" w:hAnsi="Times New Roman"/>
          <w:spacing w:val="-1"/>
          <w:sz w:val="24"/>
          <w:szCs w:val="24"/>
        </w:rPr>
        <w:t>ы</w:t>
      </w:r>
      <w:r w:rsidRPr="00C82925">
        <w:rPr>
          <w:rFonts w:ascii="Times New Roman" w:hAnsi="Times New Roman"/>
          <w:sz w:val="24"/>
          <w:szCs w:val="24"/>
        </w:rPr>
        <w:t>йв</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2"/>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йм</w:t>
      </w:r>
      <w:r w:rsidRPr="00C82925">
        <w:rPr>
          <w:rFonts w:ascii="Times New Roman" w:hAnsi="Times New Roman"/>
          <w:spacing w:val="-3"/>
          <w:sz w:val="24"/>
          <w:szCs w:val="24"/>
        </w:rPr>
        <w:t>а</w:t>
      </w:r>
      <w:r w:rsidRPr="00C82925">
        <w:rPr>
          <w:rFonts w:ascii="Times New Roman" w:hAnsi="Times New Roman"/>
          <w:sz w:val="24"/>
          <w:szCs w:val="24"/>
        </w:rPr>
        <w:t>те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зоны.</w:t>
      </w:r>
      <w:r w:rsidRPr="00C82925">
        <w:rPr>
          <w:rFonts w:ascii="Times New Roman" w:hAnsi="Times New Roman"/>
          <w:spacing w:val="2"/>
          <w:sz w:val="24"/>
          <w:szCs w:val="24"/>
        </w:rPr>
        <w:t xml:space="preserve"> Эндемики. </w:t>
      </w:r>
      <w:r w:rsidRPr="00C82925">
        <w:rPr>
          <w:rFonts w:ascii="Times New Roman" w:hAnsi="Times New Roman"/>
          <w:spacing w:val="-1"/>
          <w:sz w:val="24"/>
          <w:szCs w:val="24"/>
        </w:rPr>
        <w:t>И</w:t>
      </w:r>
      <w:r w:rsidRPr="00C82925">
        <w:rPr>
          <w:rFonts w:ascii="Times New Roman" w:hAnsi="Times New Roman"/>
          <w:sz w:val="24"/>
          <w:szCs w:val="24"/>
        </w:rPr>
        <w:t>зме</w:t>
      </w:r>
      <w:r w:rsidRPr="00C82925">
        <w:rPr>
          <w:rFonts w:ascii="Times New Roman" w:hAnsi="Times New Roman"/>
          <w:spacing w:val="-2"/>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Юж</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z w:val="24"/>
          <w:szCs w:val="24"/>
        </w:rPr>
        <w:t>ме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 и</w:t>
      </w:r>
      <w:r w:rsidRPr="00C82925">
        <w:rPr>
          <w:rFonts w:ascii="Times New Roman" w:hAnsi="Times New Roman"/>
          <w:spacing w:val="-1"/>
          <w:sz w:val="24"/>
          <w:szCs w:val="24"/>
        </w:rPr>
        <w:t>по</w:t>
      </w:r>
      <w:r w:rsidRPr="00C82925">
        <w:rPr>
          <w:rFonts w:ascii="Times New Roman" w:hAnsi="Times New Roman"/>
          <w:spacing w:val="1"/>
          <w:sz w:val="24"/>
          <w:szCs w:val="24"/>
        </w:rPr>
        <w:t>р</w:t>
      </w:r>
      <w:r w:rsidRPr="00C82925">
        <w:rPr>
          <w:rFonts w:ascii="Times New Roman" w:hAnsi="Times New Roman"/>
          <w:sz w:val="24"/>
          <w:szCs w:val="24"/>
        </w:rPr>
        <w:t>т</w:t>
      </w:r>
      <w:r w:rsidRPr="00C82925">
        <w:rPr>
          <w:rFonts w:ascii="Times New Roman" w:hAnsi="Times New Roman"/>
          <w:spacing w:val="-4"/>
          <w:sz w:val="24"/>
          <w:szCs w:val="24"/>
        </w:rPr>
        <w:t>у</w:t>
      </w:r>
      <w:r w:rsidRPr="00C82925">
        <w:rPr>
          <w:rFonts w:ascii="Times New Roman" w:hAnsi="Times New Roman"/>
          <w:sz w:val="24"/>
          <w:szCs w:val="24"/>
        </w:rPr>
        <w:t>гал</w:t>
      </w:r>
      <w:r w:rsidRPr="00C82925">
        <w:rPr>
          <w:rFonts w:ascii="Times New Roman" w:hAnsi="Times New Roman"/>
          <w:spacing w:val="-2"/>
          <w:sz w:val="24"/>
          <w:szCs w:val="24"/>
        </w:rPr>
        <w:t>ь</w:t>
      </w:r>
      <w:r w:rsidRPr="00C82925">
        <w:rPr>
          <w:rFonts w:ascii="Times New Roman" w:hAnsi="Times New Roman"/>
          <w:sz w:val="24"/>
          <w:szCs w:val="24"/>
        </w:rPr>
        <w:t>ск</w:t>
      </w:r>
      <w:r w:rsidRPr="00C82925">
        <w:rPr>
          <w:rFonts w:ascii="Times New Roman" w:hAnsi="Times New Roman"/>
          <w:spacing w:val="1"/>
          <w:sz w:val="24"/>
          <w:szCs w:val="24"/>
        </w:rPr>
        <w:t>о</w:t>
      </w:r>
      <w:r w:rsidRPr="00C82925">
        <w:rPr>
          <w:rFonts w:ascii="Times New Roman" w:hAnsi="Times New Roman"/>
          <w:sz w:val="24"/>
          <w:szCs w:val="24"/>
        </w:rPr>
        <w:t>й к</w:t>
      </w:r>
      <w:r w:rsidRPr="00C82925">
        <w:rPr>
          <w:rFonts w:ascii="Times New Roman" w:hAnsi="Times New Roman"/>
          <w:spacing w:val="-1"/>
          <w:sz w:val="24"/>
          <w:szCs w:val="24"/>
        </w:rPr>
        <w:t>ол</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1"/>
          <w:sz w:val="24"/>
          <w:szCs w:val="24"/>
        </w:rPr>
        <w:t xml:space="preserve"> н</w:t>
      </w:r>
      <w:r w:rsidRPr="00C82925">
        <w:rPr>
          <w:rFonts w:ascii="Times New Roman" w:hAnsi="Times New Roman"/>
          <w:sz w:val="24"/>
          <w:szCs w:val="24"/>
        </w:rPr>
        <w:t xml:space="preserve">а </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ь к</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1"/>
          <w:sz w:val="24"/>
          <w:szCs w:val="24"/>
        </w:rPr>
        <w:t xml:space="preserve"> н</w:t>
      </w:r>
      <w:r w:rsidRPr="00C82925">
        <w:rPr>
          <w:rFonts w:ascii="Times New Roman" w:hAnsi="Times New Roman"/>
          <w:spacing w:val="-2"/>
          <w:sz w:val="24"/>
          <w:szCs w:val="24"/>
        </w:rPr>
        <w:t>а</w:t>
      </w:r>
      <w:r w:rsidRPr="00C82925">
        <w:rPr>
          <w:rFonts w:ascii="Times New Roman" w:hAnsi="Times New Roman"/>
          <w:sz w:val="24"/>
          <w:szCs w:val="24"/>
        </w:rPr>
        <w:t>селе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я(ла</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а</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ц</w:t>
      </w:r>
      <w:r w:rsidRPr="00C82925">
        <w:rPr>
          <w:rFonts w:ascii="Times New Roman" w:hAnsi="Times New Roman"/>
          <w:spacing w:val="1"/>
          <w:sz w:val="24"/>
          <w:szCs w:val="24"/>
        </w:rPr>
        <w:t>ы</w:t>
      </w:r>
      <w:r w:rsidRPr="00C82925">
        <w:rPr>
          <w:rFonts w:ascii="Times New Roman" w:hAnsi="Times New Roman"/>
          <w:sz w:val="24"/>
          <w:szCs w:val="24"/>
        </w:rPr>
        <w:t>,ме</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ы</w:t>
      </w:r>
      <w:r w:rsidRPr="00C82925">
        <w:rPr>
          <w:rFonts w:ascii="Times New Roman" w:hAnsi="Times New Roman"/>
          <w:sz w:val="24"/>
          <w:szCs w:val="24"/>
        </w:rPr>
        <w:t>, м</w:t>
      </w:r>
      <w:r w:rsidRPr="00C82925">
        <w:rPr>
          <w:rFonts w:ascii="Times New Roman" w:hAnsi="Times New Roman"/>
          <w:spacing w:val="-4"/>
          <w:sz w:val="24"/>
          <w:szCs w:val="24"/>
        </w:rPr>
        <w:t>у</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z w:val="24"/>
          <w:szCs w:val="24"/>
        </w:rPr>
        <w:t>ты,са</w:t>
      </w:r>
      <w:r w:rsidRPr="00C82925">
        <w:rPr>
          <w:rFonts w:ascii="Times New Roman" w:hAnsi="Times New Roman"/>
          <w:spacing w:val="-2"/>
          <w:sz w:val="24"/>
          <w:szCs w:val="24"/>
        </w:rPr>
        <w:t>м</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2"/>
          <w:sz w:val="24"/>
          <w:szCs w:val="24"/>
        </w:rPr>
        <w:t>ра</w:t>
      </w:r>
      <w:r w:rsidRPr="00C82925">
        <w:rPr>
          <w:rFonts w:ascii="Times New Roman" w:hAnsi="Times New Roman"/>
          <w:spacing w:val="-1"/>
          <w:sz w:val="24"/>
          <w:szCs w:val="24"/>
        </w:rPr>
        <w:t>н</w:t>
      </w:r>
      <w:r w:rsidRPr="00C82925">
        <w:rPr>
          <w:rFonts w:ascii="Times New Roman" w:hAnsi="Times New Roman"/>
          <w:sz w:val="24"/>
          <w:szCs w:val="24"/>
        </w:rPr>
        <w:t>ы востока и з</w:t>
      </w:r>
      <w:r w:rsidRPr="00C82925">
        <w:rPr>
          <w:rFonts w:ascii="Times New Roman" w:hAnsi="Times New Roman"/>
          <w:spacing w:val="-3"/>
          <w:sz w:val="24"/>
          <w:szCs w:val="24"/>
        </w:rPr>
        <w:t>а</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z w:val="24"/>
          <w:szCs w:val="24"/>
        </w:rPr>
        <w:t>а мате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ка </w:t>
      </w:r>
      <w:r w:rsidRPr="00C82925">
        <w:rPr>
          <w:rFonts w:ascii="Times New Roman" w:hAnsi="Times New Roman"/>
          <w:spacing w:val="-2"/>
          <w:sz w:val="24"/>
          <w:szCs w:val="24"/>
        </w:rPr>
        <w:t>(</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бр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z w:val="24"/>
          <w:szCs w:val="24"/>
        </w:rPr>
        <w:t xml:space="preserve">а </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 xml:space="preserve">и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яи </w:t>
      </w:r>
      <w:r w:rsidRPr="00C82925">
        <w:rPr>
          <w:rFonts w:ascii="Times New Roman" w:hAnsi="Times New Roman"/>
          <w:spacing w:val="1"/>
          <w:sz w:val="24"/>
          <w:szCs w:val="24"/>
        </w:rPr>
        <w:t>хо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2"/>
          <w:sz w:val="24"/>
          <w:szCs w:val="24"/>
        </w:rPr>
        <w:t>д</w:t>
      </w:r>
      <w:r w:rsidRPr="00C82925">
        <w:rPr>
          <w:rFonts w:ascii="Times New Roman" w:hAnsi="Times New Roman"/>
          <w:sz w:val="24"/>
          <w:szCs w:val="24"/>
        </w:rPr>
        <w:t>ея</w:t>
      </w:r>
      <w:r w:rsidRPr="00C82925">
        <w:rPr>
          <w:rFonts w:ascii="Times New Roman" w:hAnsi="Times New Roman"/>
          <w:spacing w:val="-2"/>
          <w:sz w:val="24"/>
          <w:szCs w:val="24"/>
        </w:rPr>
        <w:t>т</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Ан</w:t>
      </w:r>
      <w:r w:rsidRPr="00C82925">
        <w:rPr>
          <w:rFonts w:ascii="Times New Roman" w:hAnsi="Times New Roman"/>
          <w:b/>
          <w:bCs/>
          <w:spacing w:val="1"/>
          <w:sz w:val="24"/>
          <w:szCs w:val="24"/>
        </w:rPr>
        <w:t>та</w:t>
      </w:r>
      <w:r w:rsidRPr="00C82925">
        <w:rPr>
          <w:rFonts w:ascii="Times New Roman" w:hAnsi="Times New Roman"/>
          <w:b/>
          <w:bCs/>
          <w:sz w:val="24"/>
          <w:szCs w:val="24"/>
        </w:rPr>
        <w:t>р</w:t>
      </w:r>
      <w:r w:rsidRPr="00C82925">
        <w:rPr>
          <w:rFonts w:ascii="Times New Roman" w:hAnsi="Times New Roman"/>
          <w:b/>
          <w:bCs/>
          <w:spacing w:val="-1"/>
          <w:sz w:val="24"/>
          <w:szCs w:val="24"/>
        </w:rPr>
        <w:t>к</w:t>
      </w:r>
      <w:r w:rsidRPr="00C82925">
        <w:rPr>
          <w:rFonts w:ascii="Times New Roman" w:hAnsi="Times New Roman"/>
          <w:b/>
          <w:bCs/>
          <w:spacing w:val="1"/>
          <w:sz w:val="24"/>
          <w:szCs w:val="24"/>
        </w:rPr>
        <w:t>т</w:t>
      </w:r>
      <w:r w:rsidRPr="00C82925">
        <w:rPr>
          <w:rFonts w:ascii="Times New Roman" w:hAnsi="Times New Roman"/>
          <w:b/>
          <w:bCs/>
          <w:spacing w:val="-1"/>
          <w:sz w:val="24"/>
          <w:szCs w:val="24"/>
        </w:rPr>
        <w:t>и</w:t>
      </w:r>
      <w:r w:rsidRPr="00C82925">
        <w:rPr>
          <w:rFonts w:ascii="Times New Roman" w:hAnsi="Times New Roman"/>
          <w:b/>
          <w:bCs/>
          <w:spacing w:val="-3"/>
          <w:sz w:val="24"/>
          <w:szCs w:val="24"/>
        </w:rPr>
        <w:t>д</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к</w:t>
      </w:r>
      <w:r w:rsidRPr="00C82925">
        <w:rPr>
          <w:rFonts w:ascii="Times New Roman" w:hAnsi="Times New Roman"/>
          <w:spacing w:val="-2"/>
          <w:sz w:val="24"/>
          <w:szCs w:val="24"/>
        </w:rPr>
        <w:t>т</w:t>
      </w:r>
      <w:r w:rsidRPr="00C82925">
        <w:rPr>
          <w:rFonts w:ascii="Times New Roman" w:hAnsi="Times New Roman"/>
          <w:spacing w:val="1"/>
          <w:sz w:val="24"/>
          <w:szCs w:val="24"/>
        </w:rPr>
        <w:t>ид</w:t>
      </w:r>
      <w:r w:rsidRPr="00C82925">
        <w:rPr>
          <w:rFonts w:ascii="Times New Roman" w:hAnsi="Times New Roman"/>
          <w:sz w:val="24"/>
          <w:szCs w:val="24"/>
        </w:rPr>
        <w:t>а–</w:t>
      </w:r>
      <w:r w:rsidRPr="00C82925">
        <w:rPr>
          <w:rFonts w:ascii="Times New Roman" w:hAnsi="Times New Roman"/>
          <w:spacing w:val="-4"/>
          <w:sz w:val="24"/>
          <w:szCs w:val="24"/>
        </w:rPr>
        <w:t>у</w:t>
      </w:r>
      <w:r w:rsidRPr="00C82925">
        <w:rPr>
          <w:rFonts w:ascii="Times New Roman" w:hAnsi="Times New Roman"/>
          <w:spacing w:val="1"/>
          <w:sz w:val="24"/>
          <w:szCs w:val="24"/>
        </w:rPr>
        <w:t>ни</w:t>
      </w:r>
      <w:r w:rsidRPr="00C82925">
        <w:rPr>
          <w:rFonts w:ascii="Times New Roman" w:hAnsi="Times New Roman"/>
          <w:sz w:val="24"/>
          <w:szCs w:val="24"/>
        </w:rPr>
        <w:t>кал</w:t>
      </w:r>
      <w:r w:rsidRPr="00C82925">
        <w:rPr>
          <w:rFonts w:ascii="Times New Roman" w:hAnsi="Times New Roman"/>
          <w:spacing w:val="-1"/>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z w:val="24"/>
          <w:szCs w:val="24"/>
        </w:rPr>
        <w:t>е(са</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1"/>
          <w:sz w:val="24"/>
          <w:szCs w:val="24"/>
        </w:rPr>
        <w:t>хо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1"/>
          <w:sz w:val="24"/>
          <w:szCs w:val="24"/>
        </w:rPr>
        <w:t>дн</w:t>
      </w:r>
      <w:r w:rsidRPr="00C82925">
        <w:rPr>
          <w:rFonts w:ascii="Times New Roman" w:hAnsi="Times New Roman"/>
          <w:spacing w:val="1"/>
          <w:sz w:val="24"/>
          <w:szCs w:val="24"/>
        </w:rPr>
        <w:t>ы</w:t>
      </w:r>
      <w:r w:rsidRPr="00C82925">
        <w:rPr>
          <w:rFonts w:ascii="Times New Roman" w:hAnsi="Times New Roman"/>
          <w:sz w:val="24"/>
          <w:szCs w:val="24"/>
        </w:rPr>
        <w:t xml:space="preserve">й и </w:t>
      </w:r>
      <w:r w:rsidRPr="00C82925">
        <w:rPr>
          <w:rFonts w:ascii="Times New Roman" w:hAnsi="Times New Roman"/>
          <w:spacing w:val="-4"/>
          <w:sz w:val="24"/>
          <w:szCs w:val="24"/>
        </w:rPr>
        <w:t>у</w:t>
      </w:r>
      <w:r w:rsidRPr="00C82925">
        <w:rPr>
          <w:rFonts w:ascii="Times New Roman" w:hAnsi="Times New Roman"/>
          <w:spacing w:val="1"/>
          <w:sz w:val="24"/>
          <w:szCs w:val="24"/>
        </w:rPr>
        <w:t>д</w:t>
      </w:r>
      <w:r w:rsidRPr="00C82925">
        <w:rPr>
          <w:rFonts w:ascii="Times New Roman" w:hAnsi="Times New Roman"/>
          <w:sz w:val="24"/>
          <w:szCs w:val="24"/>
        </w:rPr>
        <w:t>ален</w:t>
      </w:r>
      <w:r w:rsidRPr="00C82925">
        <w:rPr>
          <w:rFonts w:ascii="Times New Roman" w:hAnsi="Times New Roman"/>
          <w:spacing w:val="-1"/>
          <w:sz w:val="24"/>
          <w:szCs w:val="24"/>
        </w:rPr>
        <w:t>ны</w:t>
      </w:r>
      <w:r w:rsidRPr="00C82925">
        <w:rPr>
          <w:rFonts w:ascii="Times New Roman" w:hAnsi="Times New Roman"/>
          <w:spacing w:val="1"/>
          <w:sz w:val="24"/>
          <w:szCs w:val="24"/>
        </w:rPr>
        <w:t>й</w:t>
      </w:r>
      <w:r w:rsidRPr="00C82925">
        <w:rPr>
          <w:rFonts w:ascii="Times New Roman" w:hAnsi="Times New Roman"/>
          <w:sz w:val="24"/>
          <w:szCs w:val="24"/>
        </w:rPr>
        <w:t>, с ше</w:t>
      </w:r>
      <w:r w:rsidRPr="00C82925">
        <w:rPr>
          <w:rFonts w:ascii="Times New Roman" w:hAnsi="Times New Roman"/>
          <w:spacing w:val="-1"/>
          <w:sz w:val="24"/>
          <w:szCs w:val="24"/>
        </w:rPr>
        <w:t>ль</w:t>
      </w:r>
      <w:r w:rsidRPr="00C82925">
        <w:rPr>
          <w:rFonts w:ascii="Times New Roman" w:hAnsi="Times New Roman"/>
          <w:sz w:val="24"/>
          <w:szCs w:val="24"/>
        </w:rPr>
        <w:t>фо</w:t>
      </w:r>
      <w:r w:rsidRPr="00C82925">
        <w:rPr>
          <w:rFonts w:ascii="Times New Roman" w:hAnsi="Times New Roman"/>
          <w:spacing w:val="-1"/>
          <w:sz w:val="24"/>
          <w:szCs w:val="24"/>
        </w:rPr>
        <w:t>в</w:t>
      </w:r>
      <w:r w:rsidRPr="00C82925">
        <w:rPr>
          <w:rFonts w:ascii="Times New Roman" w:hAnsi="Times New Roman"/>
          <w:spacing w:val="1"/>
          <w:sz w:val="24"/>
          <w:szCs w:val="24"/>
        </w:rPr>
        <w:t>ы</w:t>
      </w:r>
      <w:r w:rsidRPr="00C82925">
        <w:rPr>
          <w:rFonts w:ascii="Times New Roman" w:hAnsi="Times New Roman"/>
          <w:sz w:val="24"/>
          <w:szCs w:val="24"/>
        </w:rPr>
        <w:t xml:space="preserve">ми </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дн</w:t>
      </w:r>
      <w:r w:rsidRPr="00C82925">
        <w:rPr>
          <w:rFonts w:ascii="Times New Roman" w:hAnsi="Times New Roman"/>
          <w:spacing w:val="1"/>
          <w:sz w:val="24"/>
          <w:szCs w:val="24"/>
        </w:rPr>
        <w:t>и</w:t>
      </w:r>
      <w:r w:rsidRPr="00C82925">
        <w:rPr>
          <w:rFonts w:ascii="Times New Roman" w:hAnsi="Times New Roman"/>
          <w:sz w:val="24"/>
          <w:szCs w:val="24"/>
        </w:rPr>
        <w:t>ка</w:t>
      </w:r>
      <w:r w:rsidRPr="00C82925">
        <w:rPr>
          <w:rFonts w:ascii="Times New Roman" w:hAnsi="Times New Roman"/>
          <w:spacing w:val="-2"/>
          <w:sz w:val="24"/>
          <w:szCs w:val="24"/>
        </w:rPr>
        <w:t>м</w:t>
      </w:r>
      <w:r w:rsidRPr="00C82925">
        <w:rPr>
          <w:rFonts w:ascii="Times New Roman" w:hAnsi="Times New Roman"/>
          <w:sz w:val="24"/>
          <w:szCs w:val="24"/>
        </w:rPr>
        <w:t>и и а</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к</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 xml:space="preserve">и </w:t>
      </w:r>
      <w:r w:rsidRPr="00C82925">
        <w:rPr>
          <w:rFonts w:ascii="Times New Roman" w:hAnsi="Times New Roman"/>
          <w:spacing w:val="1"/>
          <w:sz w:val="24"/>
          <w:szCs w:val="24"/>
        </w:rPr>
        <w:t>о</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z w:val="24"/>
          <w:szCs w:val="24"/>
        </w:rPr>
        <w:t>са</w:t>
      </w:r>
      <w:r w:rsidRPr="00C82925">
        <w:rPr>
          <w:rFonts w:ascii="Times New Roman" w:hAnsi="Times New Roman"/>
          <w:spacing w:val="-2"/>
          <w:sz w:val="24"/>
          <w:szCs w:val="24"/>
        </w:rPr>
        <w:t>м</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z w:val="24"/>
          <w:szCs w:val="24"/>
        </w:rPr>
        <w:t>сво</w:t>
      </w:r>
      <w:r w:rsidRPr="00C82925">
        <w:rPr>
          <w:rFonts w:ascii="Times New Roman" w:hAnsi="Times New Roman"/>
          <w:spacing w:val="-1"/>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ече</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ве</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м </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та</w:t>
      </w:r>
      <w:r w:rsidRPr="00C82925">
        <w:rPr>
          <w:rFonts w:ascii="Times New Roman" w:hAnsi="Times New Roman"/>
          <w:spacing w:val="-1"/>
          <w:sz w:val="24"/>
          <w:szCs w:val="24"/>
        </w:rPr>
        <w:t>р</w:t>
      </w:r>
      <w:r w:rsidRPr="00C82925">
        <w:rPr>
          <w:rFonts w:ascii="Times New Roman" w:hAnsi="Times New Roman"/>
          <w:sz w:val="24"/>
          <w:szCs w:val="24"/>
        </w:rPr>
        <w:t>кт</w:t>
      </w:r>
      <w:r w:rsidRPr="00C82925">
        <w:rPr>
          <w:rFonts w:ascii="Times New Roman" w:hAnsi="Times New Roman"/>
          <w:spacing w:val="-1"/>
          <w:sz w:val="24"/>
          <w:szCs w:val="24"/>
        </w:rPr>
        <w:t>и</w:t>
      </w:r>
      <w:r w:rsidRPr="00C82925">
        <w:rPr>
          <w:rFonts w:ascii="Times New Roman" w:hAnsi="Times New Roman"/>
          <w:spacing w:val="1"/>
          <w:sz w:val="24"/>
          <w:szCs w:val="24"/>
        </w:rPr>
        <w:t>ды</w:t>
      </w:r>
      <w:r w:rsidRPr="00C82925">
        <w:rPr>
          <w:rFonts w:ascii="Times New Roman" w:hAnsi="Times New Roman"/>
          <w:sz w:val="24"/>
          <w:szCs w:val="24"/>
        </w:rPr>
        <w:t>.</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3"/>
          <w:sz w:val="24"/>
          <w:szCs w:val="24"/>
        </w:rPr>
        <w:t>л</w:t>
      </w:r>
      <w:r w:rsidRPr="00C82925">
        <w:rPr>
          <w:rFonts w:ascii="Times New Roman" w:hAnsi="Times New Roman"/>
          <w:sz w:val="24"/>
          <w:szCs w:val="24"/>
        </w:rPr>
        <w:t>им</w:t>
      </w:r>
      <w:r w:rsidRPr="00C82925">
        <w:rPr>
          <w:rFonts w:ascii="Times New Roman" w:hAnsi="Times New Roman"/>
          <w:spacing w:val="-3"/>
          <w:sz w:val="24"/>
          <w:szCs w:val="24"/>
        </w:rPr>
        <w:t>е</w:t>
      </w:r>
      <w:r w:rsidRPr="00C82925">
        <w:rPr>
          <w:rFonts w:ascii="Times New Roman" w:hAnsi="Times New Roman"/>
          <w:sz w:val="24"/>
          <w:szCs w:val="24"/>
        </w:rPr>
        <w:t>ж</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6"/>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ны</w:t>
      </w:r>
      <w:r w:rsidRPr="00C82925">
        <w:rPr>
          <w:rFonts w:ascii="Times New Roman" w:hAnsi="Times New Roman"/>
          <w:sz w:val="24"/>
          <w:szCs w:val="24"/>
        </w:rPr>
        <w:t xml:space="preserve">х </w:t>
      </w:r>
      <w:r w:rsidRPr="00C82925">
        <w:rPr>
          <w:rFonts w:ascii="Times New Roman" w:hAnsi="Times New Roman"/>
          <w:spacing w:val="1"/>
          <w:sz w:val="24"/>
          <w:szCs w:val="24"/>
        </w:rPr>
        <w:t>и</w:t>
      </w:r>
      <w:r w:rsidRPr="00C82925">
        <w:rPr>
          <w:rFonts w:ascii="Times New Roman" w:hAnsi="Times New Roman"/>
          <w:sz w:val="24"/>
          <w:szCs w:val="24"/>
        </w:rPr>
        <w:t>ссл</w:t>
      </w:r>
      <w:r w:rsidRPr="00C82925">
        <w:rPr>
          <w:rFonts w:ascii="Times New Roman" w:hAnsi="Times New Roman"/>
          <w:spacing w:val="-3"/>
          <w:sz w:val="24"/>
          <w:szCs w:val="24"/>
        </w:rPr>
        <w:t>е</w:t>
      </w:r>
      <w:r w:rsidRPr="00C82925">
        <w:rPr>
          <w:rFonts w:ascii="Times New Roman" w:hAnsi="Times New Roman"/>
          <w:spacing w:val="1"/>
          <w:sz w:val="24"/>
          <w:szCs w:val="24"/>
        </w:rPr>
        <w:t>до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йма</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ка в</w:t>
      </w:r>
      <w:r w:rsidRPr="00C82925">
        <w:rPr>
          <w:rFonts w:ascii="Times New Roman" w:hAnsi="Times New Roman"/>
          <w:spacing w:val="-1"/>
          <w:sz w:val="24"/>
          <w:szCs w:val="24"/>
        </w:rPr>
        <w:t xml:space="preserve"> 2</w:t>
      </w:r>
      <w:r w:rsidRPr="00C82925">
        <w:rPr>
          <w:rFonts w:ascii="Times New Roman" w:hAnsi="Times New Roman"/>
          <w:sz w:val="24"/>
          <w:szCs w:val="24"/>
        </w:rPr>
        <w:t>0</w:t>
      </w:r>
      <w:r w:rsidRPr="00C82925">
        <w:rPr>
          <w:rFonts w:ascii="Times New Roman" w:hAnsi="Times New Roman"/>
          <w:spacing w:val="-1"/>
          <w:sz w:val="24"/>
          <w:szCs w:val="24"/>
        </w:rPr>
        <w:t>в</w:t>
      </w:r>
      <w:r w:rsidRPr="00C82925">
        <w:rPr>
          <w:rFonts w:ascii="Times New Roman" w:hAnsi="Times New Roman"/>
          <w:sz w:val="24"/>
          <w:szCs w:val="24"/>
        </w:rPr>
        <w:t xml:space="preserve">еке. Современные исследования и разработки в Антарктиде. </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С</w:t>
      </w:r>
      <w:r w:rsidRPr="00C82925">
        <w:rPr>
          <w:rFonts w:ascii="Times New Roman" w:hAnsi="Times New Roman"/>
          <w:b/>
          <w:bCs/>
          <w:sz w:val="24"/>
          <w:szCs w:val="24"/>
        </w:rPr>
        <w:t>евер</w:t>
      </w:r>
      <w:r w:rsidRPr="00C82925">
        <w:rPr>
          <w:rFonts w:ascii="Times New Roman" w:hAnsi="Times New Roman"/>
          <w:b/>
          <w:bCs/>
          <w:spacing w:val="-1"/>
          <w:sz w:val="24"/>
          <w:szCs w:val="24"/>
        </w:rPr>
        <w:t>ны</w:t>
      </w:r>
      <w:r w:rsidRPr="00C82925">
        <w:rPr>
          <w:rFonts w:ascii="Times New Roman" w:hAnsi="Times New Roman"/>
          <w:b/>
          <w:bCs/>
          <w:sz w:val="24"/>
          <w:szCs w:val="24"/>
        </w:rPr>
        <w:t>е м</w:t>
      </w:r>
      <w:r w:rsidRPr="00C82925">
        <w:rPr>
          <w:rFonts w:ascii="Times New Roman" w:hAnsi="Times New Roman"/>
          <w:b/>
          <w:bCs/>
          <w:spacing w:val="-1"/>
          <w:sz w:val="24"/>
          <w:szCs w:val="24"/>
        </w:rPr>
        <w:t>а</w:t>
      </w:r>
      <w:r w:rsidRPr="00C82925">
        <w:rPr>
          <w:rFonts w:ascii="Times New Roman" w:hAnsi="Times New Roman"/>
          <w:b/>
          <w:bCs/>
          <w:spacing w:val="1"/>
          <w:sz w:val="24"/>
          <w:szCs w:val="24"/>
        </w:rPr>
        <w:t>т</w:t>
      </w:r>
      <w:r w:rsidRPr="00C82925">
        <w:rPr>
          <w:rFonts w:ascii="Times New Roman" w:hAnsi="Times New Roman"/>
          <w:b/>
          <w:bCs/>
          <w:sz w:val="24"/>
          <w:szCs w:val="24"/>
        </w:rPr>
        <w:t>ер</w:t>
      </w:r>
      <w:r w:rsidRPr="00C82925">
        <w:rPr>
          <w:rFonts w:ascii="Times New Roman" w:hAnsi="Times New Roman"/>
          <w:b/>
          <w:bCs/>
          <w:spacing w:val="-1"/>
          <w:sz w:val="24"/>
          <w:szCs w:val="24"/>
        </w:rPr>
        <w:t>и</w:t>
      </w:r>
      <w:r w:rsidRPr="00C82925">
        <w:rPr>
          <w:rFonts w:ascii="Times New Roman" w:hAnsi="Times New Roman"/>
          <w:b/>
          <w:bCs/>
          <w:spacing w:val="-3"/>
          <w:sz w:val="24"/>
          <w:szCs w:val="24"/>
        </w:rPr>
        <w:t>к</w:t>
      </w:r>
      <w:r w:rsidRPr="00C82925">
        <w:rPr>
          <w:rFonts w:ascii="Times New Roman" w:hAnsi="Times New Roman"/>
          <w:b/>
          <w:bCs/>
          <w:spacing w:val="-1"/>
          <w:sz w:val="24"/>
          <w:szCs w:val="24"/>
        </w:rPr>
        <w:t>и</w:t>
      </w:r>
      <w:r w:rsidRPr="00C82925">
        <w:rPr>
          <w:rFonts w:ascii="Times New Roman" w:hAnsi="Times New Roman"/>
          <w:b/>
          <w:bCs/>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стисев</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3"/>
          <w:sz w:val="24"/>
          <w:szCs w:val="24"/>
        </w:rPr>
        <w:t>м</w:t>
      </w:r>
      <w:r w:rsidRPr="00C82925">
        <w:rPr>
          <w:rFonts w:ascii="Times New Roman" w:hAnsi="Times New Roman"/>
          <w:sz w:val="24"/>
          <w:szCs w:val="24"/>
        </w:rPr>
        <w:t>ат</w:t>
      </w:r>
      <w:r w:rsidRPr="00C82925">
        <w:rPr>
          <w:rFonts w:ascii="Times New Roman" w:hAnsi="Times New Roman"/>
          <w:spacing w:val="-3"/>
          <w:sz w:val="24"/>
          <w:szCs w:val="24"/>
        </w:rPr>
        <w:t>е</w:t>
      </w:r>
      <w:r w:rsidRPr="00C82925">
        <w:rPr>
          <w:rFonts w:ascii="Times New Roman" w:hAnsi="Times New Roman"/>
          <w:spacing w:val="1"/>
          <w:sz w:val="24"/>
          <w:szCs w:val="24"/>
        </w:rPr>
        <w:t>ри</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 xml:space="preserve"> З</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С</w:t>
      </w:r>
      <w:r w:rsidRPr="00C82925">
        <w:rPr>
          <w:rFonts w:ascii="Times New Roman" w:hAnsi="Times New Roman"/>
          <w:b/>
          <w:bCs/>
          <w:sz w:val="24"/>
          <w:szCs w:val="24"/>
        </w:rPr>
        <w:t>евер</w:t>
      </w:r>
      <w:r w:rsidRPr="00C82925">
        <w:rPr>
          <w:rFonts w:ascii="Times New Roman" w:hAnsi="Times New Roman"/>
          <w:b/>
          <w:bCs/>
          <w:spacing w:val="-1"/>
          <w:sz w:val="24"/>
          <w:szCs w:val="24"/>
        </w:rPr>
        <w:t>н</w:t>
      </w:r>
      <w:r w:rsidRPr="00C82925">
        <w:rPr>
          <w:rFonts w:ascii="Times New Roman" w:hAnsi="Times New Roman"/>
          <w:b/>
          <w:bCs/>
          <w:spacing w:val="1"/>
          <w:sz w:val="24"/>
          <w:szCs w:val="24"/>
        </w:rPr>
        <w:t>а</w:t>
      </w:r>
      <w:r w:rsidRPr="00C82925">
        <w:rPr>
          <w:rFonts w:ascii="Times New Roman" w:hAnsi="Times New Roman"/>
          <w:b/>
          <w:bCs/>
          <w:sz w:val="24"/>
          <w:szCs w:val="24"/>
        </w:rPr>
        <w:t>я</w:t>
      </w:r>
      <w:r w:rsidRPr="00C82925">
        <w:rPr>
          <w:rFonts w:ascii="Times New Roman" w:hAnsi="Times New Roman"/>
          <w:b/>
          <w:bCs/>
          <w:spacing w:val="-1"/>
          <w:sz w:val="24"/>
          <w:szCs w:val="24"/>
        </w:rPr>
        <w:t>А</w:t>
      </w:r>
      <w:r w:rsidRPr="00C82925">
        <w:rPr>
          <w:rFonts w:ascii="Times New Roman" w:hAnsi="Times New Roman"/>
          <w:b/>
          <w:bCs/>
          <w:sz w:val="24"/>
          <w:szCs w:val="24"/>
        </w:rPr>
        <w:t>м</w:t>
      </w:r>
      <w:r w:rsidRPr="00C82925">
        <w:rPr>
          <w:rFonts w:ascii="Times New Roman" w:hAnsi="Times New Roman"/>
          <w:b/>
          <w:bCs/>
          <w:spacing w:val="-1"/>
          <w:sz w:val="24"/>
          <w:szCs w:val="24"/>
        </w:rPr>
        <w:t>е</w:t>
      </w:r>
      <w:r w:rsidRPr="00C82925">
        <w:rPr>
          <w:rFonts w:ascii="Times New Roman" w:hAnsi="Times New Roman"/>
          <w:b/>
          <w:bCs/>
          <w:sz w:val="24"/>
          <w:szCs w:val="24"/>
        </w:rPr>
        <w:t>р</w:t>
      </w:r>
      <w:r w:rsidRPr="00C82925">
        <w:rPr>
          <w:rFonts w:ascii="Times New Roman" w:hAnsi="Times New Roman"/>
          <w:b/>
          <w:bCs/>
          <w:spacing w:val="-1"/>
          <w:sz w:val="24"/>
          <w:szCs w:val="24"/>
        </w:rPr>
        <w:t>ик</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к</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 xml:space="preserve">тия и </w:t>
      </w:r>
      <w:r w:rsidRPr="00C82925">
        <w:rPr>
          <w:rFonts w:ascii="Times New Roman" w:hAnsi="Times New Roman"/>
          <w:spacing w:val="1"/>
          <w:sz w:val="24"/>
          <w:szCs w:val="24"/>
        </w:rPr>
        <w:t>и</w:t>
      </w:r>
      <w:r w:rsidRPr="00C82925">
        <w:rPr>
          <w:rFonts w:ascii="Times New Roman" w:hAnsi="Times New Roman"/>
          <w:sz w:val="24"/>
          <w:szCs w:val="24"/>
        </w:rPr>
        <w:t>ссл</w:t>
      </w:r>
      <w:r w:rsidRPr="00C82925">
        <w:rPr>
          <w:rFonts w:ascii="Times New Roman" w:hAnsi="Times New Roman"/>
          <w:spacing w:val="-3"/>
          <w:sz w:val="24"/>
          <w:szCs w:val="24"/>
        </w:rPr>
        <w:t>е</w:t>
      </w:r>
      <w:r w:rsidRPr="00C82925">
        <w:rPr>
          <w:rFonts w:ascii="Times New Roman" w:hAnsi="Times New Roman"/>
          <w:spacing w:val="1"/>
          <w:sz w:val="24"/>
          <w:szCs w:val="24"/>
        </w:rPr>
        <w:t>до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яСев</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ки(</w:t>
      </w:r>
      <w:r w:rsidRPr="00C82925">
        <w:rPr>
          <w:rFonts w:ascii="Times New Roman" w:hAnsi="Times New Roman"/>
          <w:spacing w:val="-3"/>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z w:val="24"/>
          <w:szCs w:val="24"/>
        </w:rPr>
        <w:t xml:space="preserve">йСвет).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ье</w:t>
      </w:r>
      <w:r w:rsidRPr="00C82925">
        <w:rPr>
          <w:rFonts w:ascii="Times New Roman" w:hAnsi="Times New Roman"/>
          <w:sz w:val="24"/>
          <w:szCs w:val="24"/>
        </w:rPr>
        <w:t xml:space="preserve">фаи </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 xml:space="preserve"> и</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е. 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мат, в</w:t>
      </w:r>
      <w:r w:rsidRPr="00C82925">
        <w:rPr>
          <w:rFonts w:ascii="Times New Roman" w:hAnsi="Times New Roman"/>
          <w:spacing w:val="4"/>
          <w:sz w:val="24"/>
          <w:szCs w:val="24"/>
        </w:rPr>
        <w:t>н</w:t>
      </w:r>
      <w:r w:rsidRPr="00C82925">
        <w:rPr>
          <w:rFonts w:ascii="Times New Roman" w:hAnsi="Times New Roman"/>
          <w:spacing w:val="-4"/>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ев</w:t>
      </w:r>
      <w:r w:rsidRPr="00C82925">
        <w:rPr>
          <w:rFonts w:ascii="Times New Roman" w:hAnsi="Times New Roman"/>
          <w:spacing w:val="-2"/>
          <w:sz w:val="24"/>
          <w:szCs w:val="24"/>
        </w:rPr>
        <w:t>о</w:t>
      </w:r>
      <w:r w:rsidRPr="00C82925">
        <w:rPr>
          <w:rFonts w:ascii="Times New Roman" w:hAnsi="Times New Roman"/>
          <w:spacing w:val="1"/>
          <w:sz w:val="24"/>
          <w:szCs w:val="24"/>
        </w:rPr>
        <w:t>ды</w:t>
      </w:r>
      <w:r w:rsidRPr="00C82925">
        <w:rPr>
          <w:rFonts w:ascii="Times New Roman" w:hAnsi="Times New Roman"/>
          <w:sz w:val="24"/>
          <w:szCs w:val="24"/>
        </w:rPr>
        <w:t xml:space="preserve">. </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род</w:t>
      </w:r>
      <w:r w:rsidRPr="00C82925">
        <w:rPr>
          <w:rFonts w:ascii="Times New Roman" w:hAnsi="Times New Roman"/>
          <w:spacing w:val="1"/>
          <w:sz w:val="24"/>
          <w:szCs w:val="24"/>
        </w:rPr>
        <w:t>ны</w:t>
      </w:r>
      <w:r w:rsidRPr="00C82925">
        <w:rPr>
          <w:rFonts w:ascii="Times New Roman" w:hAnsi="Times New Roman"/>
          <w:sz w:val="24"/>
          <w:szCs w:val="24"/>
        </w:rPr>
        <w:t>е</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и</w:t>
      </w:r>
      <w:r w:rsidRPr="00C82925">
        <w:rPr>
          <w:rFonts w:ascii="Times New Roman" w:hAnsi="Times New Roman"/>
          <w:sz w:val="24"/>
          <w:szCs w:val="24"/>
        </w:rPr>
        <w:t>зм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я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ы</w:t>
      </w:r>
      <w:r w:rsidRPr="00C82925">
        <w:rPr>
          <w:rFonts w:ascii="Times New Roman" w:hAnsi="Times New Roman"/>
          <w:spacing w:val="-1"/>
          <w:sz w:val="24"/>
          <w:szCs w:val="24"/>
        </w:rPr>
        <w:t>по</w:t>
      </w:r>
      <w:r w:rsidRPr="00C82925">
        <w:rPr>
          <w:rFonts w:ascii="Times New Roman" w:hAnsi="Times New Roman"/>
          <w:sz w:val="24"/>
          <w:szCs w:val="24"/>
        </w:rPr>
        <w:t>дв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pacing w:val="1"/>
          <w:sz w:val="24"/>
          <w:szCs w:val="24"/>
        </w:rPr>
        <w:t>ни</w:t>
      </w:r>
      <w:r w:rsidRPr="00C82925">
        <w:rPr>
          <w:rFonts w:ascii="Times New Roman" w:hAnsi="Times New Roman"/>
          <w:spacing w:val="-2"/>
          <w:sz w:val="24"/>
          <w:szCs w:val="24"/>
        </w:rPr>
        <w:t>е</w:t>
      </w:r>
      <w:r w:rsidRPr="00C82925">
        <w:rPr>
          <w:rFonts w:ascii="Times New Roman" w:hAnsi="Times New Roman"/>
          <w:sz w:val="24"/>
          <w:szCs w:val="24"/>
        </w:rPr>
        <w:t>м</w:t>
      </w:r>
      <w:r w:rsidRPr="00C82925">
        <w:rPr>
          <w:rFonts w:ascii="Times New Roman" w:hAnsi="Times New Roman"/>
          <w:spacing w:val="-1"/>
          <w:sz w:val="24"/>
          <w:szCs w:val="24"/>
        </w:rPr>
        <w:t>д</w:t>
      </w:r>
      <w:r w:rsidRPr="00C82925">
        <w:rPr>
          <w:rFonts w:ascii="Times New Roman" w:hAnsi="Times New Roman"/>
          <w:sz w:val="24"/>
          <w:szCs w:val="24"/>
        </w:rPr>
        <w:t>еятел</w:t>
      </w:r>
      <w:r w:rsidRPr="00C82925">
        <w:rPr>
          <w:rFonts w:ascii="Times New Roman" w:hAnsi="Times New Roman"/>
          <w:spacing w:val="-1"/>
          <w:sz w:val="24"/>
          <w:szCs w:val="24"/>
        </w:rPr>
        <w:t>ьн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ичелов</w:t>
      </w:r>
      <w:r w:rsidRPr="00C82925">
        <w:rPr>
          <w:rFonts w:ascii="Times New Roman" w:hAnsi="Times New Roman"/>
          <w:spacing w:val="-2"/>
          <w:sz w:val="24"/>
          <w:szCs w:val="24"/>
        </w:rPr>
        <w:t>е</w:t>
      </w:r>
      <w:r w:rsidRPr="00C82925">
        <w:rPr>
          <w:rFonts w:ascii="Times New Roman" w:hAnsi="Times New Roman"/>
          <w:sz w:val="24"/>
          <w:szCs w:val="24"/>
        </w:rPr>
        <w:t>ка.</w:t>
      </w:r>
      <w:r w:rsidRPr="00C82925">
        <w:rPr>
          <w:rFonts w:ascii="Times New Roman" w:hAnsi="Times New Roman"/>
          <w:spacing w:val="2"/>
          <w:sz w:val="24"/>
          <w:szCs w:val="24"/>
        </w:rPr>
        <w:t xml:space="preserve"> Эндемики. </w:t>
      </w:r>
      <w:r w:rsidRPr="00C82925">
        <w:rPr>
          <w:rFonts w:ascii="Times New Roman" w:hAnsi="Times New Roman"/>
          <w:spacing w:val="-1"/>
          <w:sz w:val="24"/>
          <w:szCs w:val="24"/>
        </w:rPr>
        <w:t>Ти</w:t>
      </w:r>
      <w:r w:rsidRPr="00C82925">
        <w:rPr>
          <w:rFonts w:ascii="Times New Roman" w:hAnsi="Times New Roman"/>
          <w:spacing w:val="1"/>
          <w:sz w:val="24"/>
          <w:szCs w:val="24"/>
        </w:rPr>
        <w:t>п</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ны</w:t>
      </w:r>
      <w:r w:rsidRPr="00C82925">
        <w:rPr>
          <w:rFonts w:ascii="Times New Roman" w:hAnsi="Times New Roman"/>
          <w:sz w:val="24"/>
          <w:szCs w:val="24"/>
        </w:rPr>
        <w:t>е и</w:t>
      </w:r>
      <w:r w:rsidRPr="00C82925">
        <w:rPr>
          <w:rFonts w:ascii="Times New Roman" w:hAnsi="Times New Roman"/>
          <w:spacing w:val="-4"/>
          <w:sz w:val="24"/>
          <w:szCs w:val="24"/>
        </w:rPr>
        <w:t>у</w:t>
      </w:r>
      <w:r w:rsidRPr="00C82925">
        <w:rPr>
          <w:rFonts w:ascii="Times New Roman" w:hAnsi="Times New Roman"/>
          <w:spacing w:val="1"/>
          <w:sz w:val="24"/>
          <w:szCs w:val="24"/>
        </w:rPr>
        <w:t>ни</w:t>
      </w:r>
      <w:r w:rsidRPr="00C82925">
        <w:rPr>
          <w:rFonts w:ascii="Times New Roman" w:hAnsi="Times New Roman"/>
          <w:sz w:val="24"/>
          <w:szCs w:val="24"/>
        </w:rPr>
        <w:t>кал</w:t>
      </w:r>
      <w:r w:rsidRPr="00C82925">
        <w:rPr>
          <w:rFonts w:ascii="Times New Roman" w:hAnsi="Times New Roman"/>
          <w:spacing w:val="-1"/>
          <w:sz w:val="24"/>
          <w:szCs w:val="24"/>
        </w:rPr>
        <w:t>ьны</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иро</w:t>
      </w:r>
      <w:r w:rsidRPr="00C82925">
        <w:rPr>
          <w:rFonts w:ascii="Times New Roman" w:hAnsi="Times New Roman"/>
          <w:spacing w:val="1"/>
          <w:sz w:val="24"/>
          <w:szCs w:val="24"/>
        </w:rPr>
        <w:t>д</w:t>
      </w:r>
      <w:r w:rsidRPr="00C82925">
        <w:rPr>
          <w:rFonts w:ascii="Times New Roman" w:hAnsi="Times New Roman"/>
          <w:sz w:val="24"/>
          <w:szCs w:val="24"/>
        </w:rPr>
        <w:t>ымат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ка.</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2"/>
          <w:sz w:val="24"/>
          <w:szCs w:val="24"/>
        </w:rPr>
        <w:t>(</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 xml:space="preserve">е население и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2"/>
          <w:sz w:val="24"/>
          <w:szCs w:val="24"/>
        </w:rPr>
        <w:t>к</w:t>
      </w:r>
      <w:r w:rsidRPr="00C82925">
        <w:rPr>
          <w:rFonts w:ascii="Times New Roman" w:hAnsi="Times New Roman"/>
          <w:sz w:val="24"/>
          <w:szCs w:val="24"/>
        </w:rPr>
        <w:t xml:space="preserve">и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есел</w:t>
      </w:r>
      <w:r w:rsidRPr="00C82925">
        <w:rPr>
          <w:rFonts w:ascii="Times New Roman" w:hAnsi="Times New Roman"/>
          <w:spacing w:val="-3"/>
          <w:sz w:val="24"/>
          <w:szCs w:val="24"/>
        </w:rPr>
        <w:t>е</w:t>
      </w:r>
      <w:r w:rsidRPr="00C82925">
        <w:rPr>
          <w:rFonts w:ascii="Times New Roman" w:hAnsi="Times New Roman"/>
          <w:spacing w:val="1"/>
          <w:sz w:val="24"/>
          <w:szCs w:val="24"/>
        </w:rPr>
        <w:t>нц</w:t>
      </w:r>
      <w:r w:rsidRPr="00C82925">
        <w:rPr>
          <w:rFonts w:ascii="Times New Roman" w:hAnsi="Times New Roman"/>
          <w:sz w:val="24"/>
          <w:szCs w:val="24"/>
        </w:rPr>
        <w:t>ев).</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2"/>
          <w:sz w:val="24"/>
          <w:szCs w:val="24"/>
        </w:rPr>
        <w:t>и</w:t>
      </w:r>
      <w:r w:rsidRPr="00C82925">
        <w:rPr>
          <w:rFonts w:ascii="Times New Roman" w:hAnsi="Times New Roman"/>
          <w:sz w:val="24"/>
          <w:szCs w:val="24"/>
        </w:rPr>
        <w:t xml:space="preserve">ка </w:t>
      </w:r>
      <w:r w:rsidRPr="00C82925">
        <w:rPr>
          <w:rFonts w:ascii="Times New Roman" w:hAnsi="Times New Roman"/>
          <w:spacing w:val="1"/>
          <w:sz w:val="24"/>
          <w:szCs w:val="24"/>
        </w:rPr>
        <w:t>д</w:t>
      </w:r>
      <w:r w:rsidRPr="00C82925">
        <w:rPr>
          <w:rFonts w:ascii="Times New Roman" w:hAnsi="Times New Roman"/>
          <w:spacing w:val="-3"/>
          <w:sz w:val="24"/>
          <w:szCs w:val="24"/>
        </w:rPr>
        <w:t>в</w:t>
      </w:r>
      <w:r w:rsidRPr="00C82925">
        <w:rPr>
          <w:rFonts w:ascii="Times New Roman" w:hAnsi="Times New Roman"/>
          <w:spacing w:val="-4"/>
          <w:sz w:val="24"/>
          <w:szCs w:val="24"/>
        </w:rPr>
        <w:t>у</w:t>
      </w:r>
      <w:r w:rsidRPr="00C82925">
        <w:rPr>
          <w:rFonts w:ascii="Times New Roman" w:hAnsi="Times New Roman"/>
          <w:sz w:val="24"/>
          <w:szCs w:val="24"/>
        </w:rPr>
        <w:t>хст</w:t>
      </w:r>
      <w:r w:rsidRPr="00C82925">
        <w:rPr>
          <w:rFonts w:ascii="Times New Roman" w:hAnsi="Times New Roman"/>
          <w:spacing w:val="1"/>
          <w:sz w:val="24"/>
          <w:szCs w:val="24"/>
        </w:rPr>
        <w:t>р</w:t>
      </w:r>
      <w:r w:rsidRPr="00C82925">
        <w:rPr>
          <w:rFonts w:ascii="Times New Roman" w:hAnsi="Times New Roman"/>
          <w:sz w:val="24"/>
          <w:szCs w:val="24"/>
        </w:rPr>
        <w:t>ан 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 xml:space="preserve">а: </w:t>
      </w:r>
      <w:r w:rsidRPr="00C82925">
        <w:rPr>
          <w:rFonts w:ascii="Times New Roman" w:hAnsi="Times New Roman"/>
          <w:spacing w:val="-2"/>
          <w:sz w:val="24"/>
          <w:szCs w:val="24"/>
        </w:rPr>
        <w:t>с</w:t>
      </w:r>
      <w:r w:rsidRPr="00C82925">
        <w:rPr>
          <w:rFonts w:ascii="Times New Roman" w:hAnsi="Times New Roman"/>
          <w:sz w:val="24"/>
          <w:szCs w:val="24"/>
        </w:rPr>
        <w:t>еве</w:t>
      </w:r>
      <w:r w:rsidRPr="00C82925">
        <w:rPr>
          <w:rFonts w:ascii="Times New Roman" w:hAnsi="Times New Roman"/>
          <w:spacing w:val="-1"/>
          <w:sz w:val="24"/>
          <w:szCs w:val="24"/>
        </w:rPr>
        <w:t>рн</w:t>
      </w:r>
      <w:r w:rsidRPr="00C82925">
        <w:rPr>
          <w:rFonts w:ascii="Times New Roman" w:hAnsi="Times New Roman"/>
          <w:spacing w:val="1"/>
          <w:sz w:val="24"/>
          <w:szCs w:val="24"/>
        </w:rPr>
        <w:t>о</w:t>
      </w:r>
      <w:r w:rsidRPr="00C82925">
        <w:rPr>
          <w:rFonts w:ascii="Times New Roman" w:hAnsi="Times New Roman"/>
          <w:sz w:val="24"/>
          <w:szCs w:val="24"/>
        </w:rPr>
        <w:t>й Ка</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z w:val="24"/>
          <w:szCs w:val="24"/>
        </w:rPr>
        <w:t>ы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ны</w:t>
      </w:r>
      <w:r w:rsidRPr="00C82925">
        <w:rPr>
          <w:rFonts w:ascii="Times New Roman" w:hAnsi="Times New Roman"/>
          <w:sz w:val="24"/>
          <w:szCs w:val="24"/>
        </w:rPr>
        <w:t>,в к</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z w:val="24"/>
          <w:szCs w:val="24"/>
        </w:rPr>
        <w:t>й</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z w:val="24"/>
          <w:szCs w:val="24"/>
        </w:rPr>
        <w:t>аяэк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каи</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стье</w:t>
      </w:r>
      <w:r w:rsidRPr="00C82925">
        <w:rPr>
          <w:rFonts w:ascii="Times New Roman" w:hAnsi="Times New Roman"/>
          <w:spacing w:val="-2"/>
          <w:sz w:val="24"/>
          <w:szCs w:val="24"/>
        </w:rPr>
        <w:t>с</w:t>
      </w:r>
      <w:r w:rsidRPr="00C82925">
        <w:rPr>
          <w:rFonts w:ascii="Times New Roman" w:hAnsi="Times New Roman"/>
          <w:sz w:val="24"/>
          <w:szCs w:val="24"/>
        </w:rPr>
        <w:t>тест</w:t>
      </w:r>
      <w:r w:rsidRPr="00C82925">
        <w:rPr>
          <w:rFonts w:ascii="Times New Roman" w:hAnsi="Times New Roman"/>
          <w:spacing w:val="-1"/>
          <w:sz w:val="24"/>
          <w:szCs w:val="24"/>
        </w:rPr>
        <w:t>в</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 xml:space="preserve">м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 xml:space="preserve">м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сьс </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жающейс</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ой</w:t>
      </w:r>
      <w:r w:rsidRPr="00C82925">
        <w:rPr>
          <w:rFonts w:ascii="Times New Roman" w:hAnsi="Times New Roman"/>
          <w:sz w:val="24"/>
          <w:szCs w:val="24"/>
        </w:rPr>
        <w:t>) и</w:t>
      </w:r>
      <w:r w:rsidRPr="00C82925">
        <w:rPr>
          <w:rFonts w:ascii="Times New Roman" w:hAnsi="Times New Roman"/>
          <w:spacing w:val="-1"/>
          <w:sz w:val="24"/>
          <w:szCs w:val="24"/>
        </w:rPr>
        <w:t>ю</w:t>
      </w:r>
      <w:r w:rsidRPr="00C82925">
        <w:rPr>
          <w:rFonts w:ascii="Times New Roman" w:hAnsi="Times New Roman"/>
          <w:spacing w:val="-2"/>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3"/>
          <w:sz w:val="24"/>
          <w:szCs w:val="24"/>
        </w:rPr>
        <w:t>М</w:t>
      </w:r>
      <w:r w:rsidRPr="00C82925">
        <w:rPr>
          <w:rFonts w:ascii="Times New Roman" w:hAnsi="Times New Roman"/>
          <w:sz w:val="24"/>
          <w:szCs w:val="24"/>
        </w:rPr>
        <w:t>ек</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ки(с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вили</w:t>
      </w:r>
      <w:r w:rsidRPr="00C82925">
        <w:rPr>
          <w:rFonts w:ascii="Times New Roman" w:hAnsi="Times New Roman"/>
          <w:spacing w:val="-3"/>
          <w:sz w:val="24"/>
          <w:szCs w:val="24"/>
        </w:rPr>
        <w:t>з</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йи</w:t>
      </w:r>
      <w:r w:rsidRPr="00C82925">
        <w:rPr>
          <w:rFonts w:ascii="Times New Roman" w:hAnsi="Times New Roman"/>
          <w:spacing w:val="-1"/>
          <w:sz w:val="24"/>
          <w:szCs w:val="24"/>
        </w:rPr>
        <w:t>об</w:t>
      </w:r>
      <w:r w:rsidRPr="00C82925">
        <w:rPr>
          <w:rFonts w:ascii="Times New Roman" w:hAnsi="Times New Roman"/>
          <w:spacing w:val="1"/>
          <w:sz w:val="24"/>
          <w:szCs w:val="24"/>
        </w:rPr>
        <w:t>ы</w:t>
      </w:r>
      <w:r w:rsidRPr="00C82925">
        <w:rPr>
          <w:rFonts w:ascii="Times New Roman" w:hAnsi="Times New Roman"/>
          <w:sz w:val="24"/>
          <w:szCs w:val="24"/>
        </w:rPr>
        <w:t>чаев,</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z w:val="24"/>
          <w:szCs w:val="24"/>
        </w:rPr>
        <w:t>га</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хкакт</w:t>
      </w:r>
      <w:r w:rsidRPr="00C82925">
        <w:rPr>
          <w:rFonts w:ascii="Times New Roman" w:hAnsi="Times New Roman"/>
          <w:spacing w:val="-3"/>
          <w:sz w:val="24"/>
          <w:szCs w:val="24"/>
        </w:rPr>
        <w:t>у</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 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пр</w:t>
      </w:r>
      <w:r w:rsidRPr="00C82925">
        <w:rPr>
          <w:rFonts w:ascii="Times New Roman" w:hAnsi="Times New Roman"/>
          <w:spacing w:val="1"/>
          <w:sz w:val="24"/>
          <w:szCs w:val="24"/>
        </w:rPr>
        <w:t>о</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х веч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зе</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ны</w:t>
      </w:r>
      <w:r w:rsidRPr="00C82925">
        <w:rPr>
          <w:rFonts w:ascii="Times New Roman" w:hAnsi="Times New Roman"/>
          <w:sz w:val="24"/>
          <w:szCs w:val="24"/>
        </w:rPr>
        <w:t>х</w:t>
      </w:r>
      <w:r w:rsidRPr="00C82925">
        <w:rPr>
          <w:rFonts w:ascii="Times New Roman" w:hAnsi="Times New Roman"/>
          <w:spacing w:val="-1"/>
          <w:sz w:val="24"/>
          <w:szCs w:val="24"/>
        </w:rPr>
        <w:t>л</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бо</w:t>
      </w:r>
      <w:r w:rsidRPr="00C82925">
        <w:rPr>
          <w:rFonts w:ascii="Times New Roman" w:hAnsi="Times New Roman"/>
          <w:sz w:val="24"/>
          <w:szCs w:val="24"/>
        </w:rPr>
        <w:t>висо</w:t>
      </w:r>
      <w:r w:rsidRPr="00C82925">
        <w:rPr>
          <w:rFonts w:ascii="Times New Roman" w:hAnsi="Times New Roman"/>
          <w:spacing w:val="-2"/>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хс</w:t>
      </w:r>
      <w:r w:rsidRPr="00C82925">
        <w:rPr>
          <w:rFonts w:ascii="Times New Roman" w:hAnsi="Times New Roman"/>
          <w:spacing w:val="-2"/>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же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7"/>
          <w:sz w:val="24"/>
          <w:szCs w:val="24"/>
        </w:rPr>
        <w:t>й</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Описание США–</w:t>
      </w:r>
      <w:r w:rsidRPr="00C82925">
        <w:rPr>
          <w:rFonts w:ascii="Times New Roman" w:hAnsi="Times New Roman"/>
          <w:spacing w:val="1"/>
          <w:sz w:val="24"/>
          <w:szCs w:val="24"/>
        </w:rPr>
        <w:t xml:space="preserve"> как </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z w:val="24"/>
          <w:szCs w:val="24"/>
        </w:rPr>
        <w:t xml:space="preserve">ой из </w:t>
      </w:r>
      <w:r w:rsidRPr="00C82925">
        <w:rPr>
          <w:rFonts w:ascii="Times New Roman" w:hAnsi="Times New Roman"/>
          <w:spacing w:val="-1"/>
          <w:sz w:val="24"/>
          <w:szCs w:val="24"/>
        </w:rPr>
        <w:t>в</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у</w:t>
      </w:r>
      <w:r w:rsidRPr="00C82925">
        <w:rPr>
          <w:rFonts w:ascii="Times New Roman" w:hAnsi="Times New Roman"/>
          <w:sz w:val="24"/>
          <w:szCs w:val="24"/>
        </w:rPr>
        <w:t>щихс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н</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вр</w:t>
      </w:r>
      <w:r w:rsidRPr="00C82925">
        <w:rPr>
          <w:rFonts w:ascii="Times New Roman" w:hAnsi="Times New Roman"/>
          <w:spacing w:val="-2"/>
          <w:sz w:val="24"/>
          <w:szCs w:val="24"/>
        </w:rPr>
        <w:t>е</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ир</w:t>
      </w:r>
      <w:r w:rsidRPr="00C82925">
        <w:rPr>
          <w:rFonts w:ascii="Times New Roman" w:hAnsi="Times New Roman"/>
          <w:sz w:val="24"/>
          <w:szCs w:val="24"/>
        </w:rPr>
        <w:t>а.</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z w:val="24"/>
          <w:szCs w:val="24"/>
        </w:rPr>
        <w:t>Еврази</w:t>
      </w:r>
      <w:r w:rsidRPr="00C82925">
        <w:rPr>
          <w:rFonts w:ascii="Times New Roman" w:hAnsi="Times New Roman"/>
          <w:b/>
          <w:bCs/>
          <w:spacing w:val="-1"/>
          <w:sz w:val="24"/>
          <w:szCs w:val="24"/>
        </w:rPr>
        <w:t>я</w:t>
      </w:r>
      <w:r w:rsidRPr="00C82925">
        <w:rPr>
          <w:rFonts w:ascii="Times New Roman" w:hAnsi="Times New Roman"/>
          <w:b/>
          <w:bCs/>
          <w:sz w:val="24"/>
          <w:szCs w:val="24"/>
        </w:rPr>
        <w:t>.</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и</w:t>
      </w:r>
      <w:r w:rsidRPr="00C82925">
        <w:rPr>
          <w:rFonts w:ascii="Times New Roman" w:hAnsi="Times New Roman"/>
          <w:sz w:val="24"/>
          <w:szCs w:val="24"/>
        </w:rPr>
        <w:t>ссле</w:t>
      </w:r>
      <w:r w:rsidRPr="00C82925">
        <w:rPr>
          <w:rFonts w:ascii="Times New Roman" w:hAnsi="Times New Roman"/>
          <w:spacing w:val="-2"/>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ямат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ка. Ре</w:t>
      </w:r>
      <w:r w:rsidRPr="00C82925">
        <w:rPr>
          <w:rFonts w:ascii="Times New Roman" w:hAnsi="Times New Roman"/>
          <w:spacing w:val="-1"/>
          <w:sz w:val="24"/>
          <w:szCs w:val="24"/>
        </w:rPr>
        <w:t>ль</w:t>
      </w:r>
      <w:r w:rsidRPr="00C82925">
        <w:rPr>
          <w:rFonts w:ascii="Times New Roman" w:hAnsi="Times New Roman"/>
          <w:sz w:val="24"/>
          <w:szCs w:val="24"/>
        </w:rPr>
        <w:t xml:space="preserve">ефи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з</w:t>
      </w:r>
      <w:r w:rsidRPr="00C82925">
        <w:rPr>
          <w:rFonts w:ascii="Times New Roman" w:hAnsi="Times New Roman"/>
          <w:spacing w:val="1"/>
          <w:sz w:val="24"/>
          <w:szCs w:val="24"/>
        </w:rPr>
        <w:t>ны</w:t>
      </w:r>
      <w:r w:rsidRPr="00C82925">
        <w:rPr>
          <w:rFonts w:ascii="Times New Roman" w:hAnsi="Times New Roman"/>
          <w:sz w:val="24"/>
          <w:szCs w:val="24"/>
        </w:rPr>
        <w:t>еис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Е</w:t>
      </w:r>
      <w:r w:rsidRPr="00C82925">
        <w:rPr>
          <w:rFonts w:ascii="Times New Roman" w:hAnsi="Times New Roman"/>
          <w:sz w:val="24"/>
          <w:szCs w:val="24"/>
        </w:rPr>
        <w:t>в</w:t>
      </w:r>
      <w:r w:rsidRPr="00C82925">
        <w:rPr>
          <w:rFonts w:ascii="Times New Roman" w:hAnsi="Times New Roman"/>
          <w:spacing w:val="-2"/>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ат</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 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 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еклима</w:t>
      </w:r>
      <w:r w:rsidRPr="00C82925">
        <w:rPr>
          <w:rFonts w:ascii="Times New Roman" w:hAnsi="Times New Roman"/>
          <w:spacing w:val="-2"/>
          <w:sz w:val="24"/>
          <w:szCs w:val="24"/>
        </w:rPr>
        <w:t>т</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зя</w:t>
      </w:r>
      <w:r w:rsidRPr="00C82925">
        <w:rPr>
          <w:rFonts w:ascii="Times New Roman" w:hAnsi="Times New Roman"/>
          <w:spacing w:val="-1"/>
          <w:sz w:val="24"/>
          <w:szCs w:val="24"/>
        </w:rPr>
        <w:t>й</w:t>
      </w:r>
      <w:r w:rsidRPr="00C82925">
        <w:rPr>
          <w:rFonts w:ascii="Times New Roman" w:hAnsi="Times New Roman"/>
          <w:sz w:val="24"/>
          <w:szCs w:val="24"/>
        </w:rPr>
        <w:t>стве</w:t>
      </w:r>
      <w:r w:rsidRPr="00C82925">
        <w:rPr>
          <w:rFonts w:ascii="Times New Roman" w:hAnsi="Times New Roman"/>
          <w:spacing w:val="-2"/>
          <w:sz w:val="24"/>
          <w:szCs w:val="24"/>
        </w:rPr>
        <w:t>н</w:t>
      </w:r>
      <w:r w:rsidRPr="00C82925">
        <w:rPr>
          <w:rFonts w:ascii="Times New Roman" w:hAnsi="Times New Roman"/>
          <w:spacing w:val="1"/>
          <w:sz w:val="24"/>
          <w:szCs w:val="24"/>
        </w:rPr>
        <w:t>н</w:t>
      </w:r>
      <w:r w:rsidRPr="00C82925">
        <w:rPr>
          <w:rFonts w:ascii="Times New Roman" w:hAnsi="Times New Roman"/>
          <w:spacing w:val="-4"/>
          <w:sz w:val="24"/>
          <w:szCs w:val="24"/>
        </w:rPr>
        <w:t>у</w:t>
      </w:r>
      <w:r w:rsidRPr="00C82925">
        <w:rPr>
          <w:rFonts w:ascii="Times New Roman" w:hAnsi="Times New Roman"/>
          <w:sz w:val="24"/>
          <w:szCs w:val="24"/>
        </w:rPr>
        <w:t>ю</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2"/>
          <w:sz w:val="24"/>
          <w:szCs w:val="24"/>
        </w:rPr>
        <w:t>я</w:t>
      </w:r>
      <w:r w:rsidRPr="00C82925">
        <w:rPr>
          <w:rFonts w:ascii="Times New Roman" w:hAnsi="Times New Roman"/>
          <w:sz w:val="24"/>
          <w:szCs w:val="24"/>
        </w:rPr>
        <w:t>те</w:t>
      </w:r>
      <w:r w:rsidRPr="00C82925">
        <w:rPr>
          <w:rFonts w:ascii="Times New Roman" w:hAnsi="Times New Roman"/>
          <w:spacing w:val="-1"/>
          <w:sz w:val="24"/>
          <w:szCs w:val="24"/>
        </w:rPr>
        <w:t>ль</w:t>
      </w:r>
      <w:r w:rsidRPr="00C82925">
        <w:rPr>
          <w:rFonts w:ascii="Times New Roman" w:hAnsi="Times New Roman"/>
          <w:spacing w:val="1"/>
          <w:sz w:val="24"/>
          <w:szCs w:val="24"/>
        </w:rPr>
        <w:t>но</w:t>
      </w:r>
      <w:r w:rsidRPr="00C82925">
        <w:rPr>
          <w:rFonts w:ascii="Times New Roman" w:hAnsi="Times New Roman"/>
          <w:sz w:val="24"/>
          <w:szCs w:val="24"/>
        </w:rPr>
        <w:t>сть</w:t>
      </w:r>
      <w:r w:rsidRPr="00C82925">
        <w:rPr>
          <w:rFonts w:ascii="Times New Roman" w:hAnsi="Times New Roman"/>
          <w:spacing w:val="-1"/>
          <w:sz w:val="24"/>
          <w:szCs w:val="24"/>
        </w:rPr>
        <w:t>люд</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w:t>
      </w:r>
      <w:r w:rsidRPr="00C82925">
        <w:rPr>
          <w:rFonts w:ascii="Times New Roman" w:hAnsi="Times New Roman"/>
          <w:spacing w:val="-3"/>
          <w:sz w:val="24"/>
          <w:szCs w:val="24"/>
        </w:rPr>
        <w:t>Р</w:t>
      </w:r>
      <w:r w:rsidRPr="00C82925">
        <w:rPr>
          <w:rFonts w:ascii="Times New Roman" w:hAnsi="Times New Roman"/>
          <w:sz w:val="24"/>
          <w:szCs w:val="24"/>
        </w:rPr>
        <w:t>ек</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ама</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2"/>
          <w:sz w:val="24"/>
          <w:szCs w:val="24"/>
        </w:rPr>
        <w:t>а</w:t>
      </w:r>
      <w:r w:rsidRPr="00C82925">
        <w:rPr>
          <w:rFonts w:ascii="Times New Roman" w:hAnsi="Times New Roman"/>
          <w:sz w:val="24"/>
          <w:szCs w:val="24"/>
        </w:rPr>
        <w:t>. М</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2"/>
          <w:sz w:val="24"/>
          <w:szCs w:val="24"/>
        </w:rPr>
        <w:t>я</w:t>
      </w:r>
      <w:r w:rsidRPr="00C82925">
        <w:rPr>
          <w:rFonts w:ascii="Times New Roman" w:hAnsi="Times New Roman"/>
          <w:sz w:val="24"/>
          <w:szCs w:val="24"/>
        </w:rPr>
        <w:t>я ме</w:t>
      </w:r>
      <w:r w:rsidRPr="00C82925">
        <w:rPr>
          <w:rFonts w:ascii="Times New Roman" w:hAnsi="Times New Roman"/>
          <w:spacing w:val="1"/>
          <w:sz w:val="24"/>
          <w:szCs w:val="24"/>
        </w:rPr>
        <w:t>р</w:t>
      </w:r>
      <w:r w:rsidRPr="00C82925">
        <w:rPr>
          <w:rFonts w:ascii="Times New Roman" w:hAnsi="Times New Roman"/>
          <w:sz w:val="24"/>
          <w:szCs w:val="24"/>
        </w:rPr>
        <w:t>з</w:t>
      </w:r>
      <w:r w:rsidRPr="00C82925">
        <w:rPr>
          <w:rFonts w:ascii="Times New Roman" w:hAnsi="Times New Roman"/>
          <w:spacing w:val="-4"/>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та,с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е о</w:t>
      </w:r>
      <w:r w:rsidRPr="00C82925">
        <w:rPr>
          <w:rFonts w:ascii="Times New Roman" w:hAnsi="Times New Roman"/>
          <w:spacing w:val="-3"/>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зо</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3"/>
          <w:sz w:val="24"/>
          <w:szCs w:val="24"/>
        </w:rPr>
        <w:t>м</w:t>
      </w:r>
      <w:r w:rsidRPr="00C82925">
        <w:rPr>
          <w:rFonts w:ascii="Times New Roman" w:hAnsi="Times New Roman"/>
          <w:sz w:val="24"/>
          <w:szCs w:val="24"/>
        </w:rPr>
        <w:t>ате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 xml:space="preserve">а. Эндемики. </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2"/>
          <w:sz w:val="24"/>
          <w:szCs w:val="24"/>
        </w:rPr>
        <w:t>ж</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1"/>
          <w:sz w:val="24"/>
          <w:szCs w:val="24"/>
        </w:rPr>
        <w:t>Е</w:t>
      </w:r>
      <w:r w:rsidRPr="00C82925">
        <w:rPr>
          <w:rFonts w:ascii="Times New Roman" w:hAnsi="Times New Roman"/>
          <w:sz w:val="24"/>
          <w:szCs w:val="24"/>
        </w:rPr>
        <w:t>в</w:t>
      </w:r>
      <w:r w:rsidRPr="00C82925">
        <w:rPr>
          <w:rFonts w:ascii="Times New Roman" w:hAnsi="Times New Roman"/>
          <w:spacing w:val="-2"/>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 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ыСев</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Е</w:t>
      </w:r>
      <w:r w:rsidRPr="00C82925">
        <w:rPr>
          <w:rFonts w:ascii="Times New Roman" w:hAnsi="Times New Roman"/>
          <w:sz w:val="24"/>
          <w:szCs w:val="24"/>
        </w:rPr>
        <w:t>вропы(</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ии 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ег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ем</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яит</w:t>
      </w:r>
      <w:r w:rsidRPr="00C82925">
        <w:rPr>
          <w:rFonts w:ascii="Times New Roman" w:hAnsi="Times New Roman"/>
          <w:spacing w:val="-3"/>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готе</w:t>
      </w:r>
      <w:r w:rsidRPr="00C82925">
        <w:rPr>
          <w:rFonts w:ascii="Times New Roman" w:hAnsi="Times New Roman"/>
          <w:spacing w:val="-2"/>
          <w:sz w:val="24"/>
          <w:szCs w:val="24"/>
        </w:rPr>
        <w:t>ч</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 xml:space="preserve">ьи </w:t>
      </w:r>
      <w:r w:rsidRPr="00C82925">
        <w:rPr>
          <w:rFonts w:ascii="Times New Roman" w:hAnsi="Times New Roman"/>
          <w:spacing w:val="1"/>
          <w:sz w:val="24"/>
          <w:szCs w:val="24"/>
        </w:rPr>
        <w:t>хо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w:t>
      </w:r>
      <w:r w:rsidRPr="00C82925">
        <w:rPr>
          <w:rFonts w:ascii="Times New Roman" w:hAnsi="Times New Roman"/>
          <w:spacing w:val="-3"/>
          <w:sz w:val="24"/>
          <w:szCs w:val="24"/>
        </w:rPr>
        <w:t>е</w:t>
      </w:r>
      <w:r w:rsidRPr="00C82925">
        <w:rPr>
          <w:rFonts w:ascii="Times New Roman" w:hAnsi="Times New Roman"/>
          <w:spacing w:val="1"/>
          <w:sz w:val="24"/>
          <w:szCs w:val="24"/>
        </w:rPr>
        <w:t>нн</w:t>
      </w:r>
      <w:r w:rsidRPr="00C82925">
        <w:rPr>
          <w:rFonts w:ascii="Times New Roman" w:hAnsi="Times New Roman"/>
          <w:spacing w:val="-4"/>
          <w:sz w:val="24"/>
          <w:szCs w:val="24"/>
        </w:rPr>
        <w:t>у</w:t>
      </w:r>
      <w:r w:rsidRPr="00C82925">
        <w:rPr>
          <w:rFonts w:ascii="Times New Roman" w:hAnsi="Times New Roman"/>
          <w:sz w:val="24"/>
          <w:szCs w:val="24"/>
        </w:rPr>
        <w:t xml:space="preserve">ю </w:t>
      </w:r>
      <w:r w:rsidRPr="00C82925">
        <w:rPr>
          <w:rFonts w:ascii="Times New Roman" w:hAnsi="Times New Roman"/>
          <w:spacing w:val="1"/>
          <w:sz w:val="24"/>
          <w:szCs w:val="24"/>
        </w:rPr>
        <w:t>д</w:t>
      </w:r>
      <w:r w:rsidRPr="00C82925">
        <w:rPr>
          <w:rFonts w:ascii="Times New Roman" w:hAnsi="Times New Roman"/>
          <w:sz w:val="24"/>
          <w:szCs w:val="24"/>
        </w:rPr>
        <w:t>еятел</w:t>
      </w:r>
      <w:r w:rsidRPr="00C82925">
        <w:rPr>
          <w:rFonts w:ascii="Times New Roman" w:hAnsi="Times New Roman"/>
          <w:spacing w:val="-4"/>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ст</w:t>
      </w:r>
      <w:r w:rsidRPr="00C82925">
        <w:rPr>
          <w:rFonts w:ascii="Times New Roman" w:hAnsi="Times New Roman"/>
          <w:spacing w:val="-1"/>
          <w:sz w:val="24"/>
          <w:szCs w:val="24"/>
        </w:rPr>
        <w:t>ь людей</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3"/>
          <w:sz w:val="24"/>
          <w:szCs w:val="24"/>
        </w:rPr>
        <w:t>С</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дн</w:t>
      </w:r>
      <w:r w:rsidRPr="00C82925">
        <w:rPr>
          <w:rFonts w:ascii="Times New Roman" w:hAnsi="Times New Roman"/>
          <w:spacing w:val="-2"/>
          <w:sz w:val="24"/>
          <w:szCs w:val="24"/>
        </w:rPr>
        <w:t>е</w:t>
      </w:r>
      <w:r w:rsidRPr="00C82925">
        <w:rPr>
          <w:rFonts w:ascii="Times New Roman" w:hAnsi="Times New Roman"/>
          <w:sz w:val="24"/>
          <w:szCs w:val="24"/>
        </w:rPr>
        <w:t>й</w:t>
      </w:r>
      <w:r w:rsidRPr="00C82925">
        <w:rPr>
          <w:rFonts w:ascii="Times New Roman" w:hAnsi="Times New Roman"/>
          <w:spacing w:val="2"/>
          <w:sz w:val="24"/>
          <w:szCs w:val="24"/>
        </w:rPr>
        <w:t>Е</w:t>
      </w:r>
      <w:r w:rsidRPr="00C82925">
        <w:rPr>
          <w:rFonts w:ascii="Times New Roman" w:hAnsi="Times New Roman"/>
          <w:sz w:val="24"/>
          <w:szCs w:val="24"/>
        </w:rPr>
        <w:t>вропы</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 xml:space="preserve">аз </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иик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 xml:space="preserve"> 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 высок</w:t>
      </w:r>
      <w:r w:rsidRPr="00C82925">
        <w:rPr>
          <w:rFonts w:ascii="Times New Roman" w:hAnsi="Times New Roman"/>
          <w:spacing w:val="-2"/>
          <w:sz w:val="24"/>
          <w:szCs w:val="24"/>
        </w:rPr>
        <w:t>о</w:t>
      </w:r>
      <w:r w:rsidRPr="00C82925">
        <w:rPr>
          <w:rFonts w:ascii="Times New Roman" w:hAnsi="Times New Roman"/>
          <w:sz w:val="24"/>
          <w:szCs w:val="24"/>
        </w:rPr>
        <w:t>е р</w:t>
      </w:r>
      <w:r w:rsidRPr="00C82925">
        <w:rPr>
          <w:rFonts w:ascii="Times New Roman" w:hAnsi="Times New Roman"/>
          <w:spacing w:val="1"/>
          <w:sz w:val="24"/>
          <w:szCs w:val="24"/>
        </w:rPr>
        <w:t>а</w:t>
      </w:r>
      <w:r w:rsidRPr="00C82925">
        <w:rPr>
          <w:rFonts w:ascii="Times New Roman" w:hAnsi="Times New Roman"/>
          <w:sz w:val="24"/>
          <w:szCs w:val="24"/>
        </w:rPr>
        <w:t>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тиес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ан</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он</w:t>
      </w:r>
      <w:r w:rsidRPr="00C82925">
        <w:rPr>
          <w:rFonts w:ascii="Times New Roman" w:hAnsi="Times New Roman"/>
          <w:sz w:val="24"/>
          <w:szCs w:val="24"/>
        </w:rPr>
        <w:t>а,</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зг</w:t>
      </w:r>
      <w:r w:rsidRPr="00C82925">
        <w:rPr>
          <w:rFonts w:ascii="Times New Roman" w:hAnsi="Times New Roman"/>
          <w:spacing w:val="-1"/>
          <w:sz w:val="24"/>
          <w:szCs w:val="24"/>
        </w:rPr>
        <w:t>л</w:t>
      </w:r>
      <w:r w:rsidRPr="00C82925">
        <w:rPr>
          <w:rFonts w:ascii="Times New Roman" w:hAnsi="Times New Roman"/>
          <w:sz w:val="24"/>
          <w:szCs w:val="24"/>
        </w:rPr>
        <w:t>авн</w:t>
      </w:r>
      <w:r w:rsidRPr="00C82925">
        <w:rPr>
          <w:rFonts w:ascii="Times New Roman" w:hAnsi="Times New Roman"/>
          <w:spacing w:val="-1"/>
          <w:sz w:val="24"/>
          <w:szCs w:val="24"/>
        </w:rPr>
        <w:t>ы</w:t>
      </w:r>
      <w:r w:rsidRPr="00C82925">
        <w:rPr>
          <w:rFonts w:ascii="Times New Roman" w:hAnsi="Times New Roman"/>
          <w:sz w:val="24"/>
          <w:szCs w:val="24"/>
        </w:rPr>
        <w:t>хц</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й</w:t>
      </w:r>
      <w:r w:rsidRPr="00C82925">
        <w:rPr>
          <w:rFonts w:ascii="Times New Roman" w:hAnsi="Times New Roman"/>
          <w:spacing w:val="-1"/>
          <w:sz w:val="24"/>
          <w:szCs w:val="24"/>
        </w:rPr>
        <w:t>э</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ыВ</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Е</w:t>
      </w:r>
      <w:r w:rsidRPr="00C82925">
        <w:rPr>
          <w:rFonts w:ascii="Times New Roman" w:hAnsi="Times New Roman"/>
          <w:sz w:val="24"/>
          <w:szCs w:val="24"/>
        </w:rPr>
        <w:t>вропы</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 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иик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он</w:t>
      </w:r>
      <w:r w:rsidRPr="00C82925">
        <w:rPr>
          <w:rFonts w:ascii="Times New Roman" w:hAnsi="Times New Roman"/>
          <w:sz w:val="24"/>
          <w:szCs w:val="24"/>
        </w:rPr>
        <w:t xml:space="preserve">а, </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аг</w:t>
      </w:r>
      <w:r w:rsidRPr="00C82925">
        <w:rPr>
          <w:rFonts w:ascii="Times New Roman" w:hAnsi="Times New Roman"/>
          <w:spacing w:val="-1"/>
          <w:sz w:val="24"/>
          <w:szCs w:val="24"/>
        </w:rPr>
        <w:t>оп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ят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4"/>
          <w:sz w:val="24"/>
          <w:szCs w:val="24"/>
        </w:rPr>
        <w:t>у</w:t>
      </w:r>
      <w:r w:rsidRPr="00C82925">
        <w:rPr>
          <w:rFonts w:ascii="Times New Roman" w:hAnsi="Times New Roman"/>
          <w:sz w:val="24"/>
          <w:szCs w:val="24"/>
        </w:rPr>
        <w:t>словия</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 xml:space="preserve"> р</w:t>
      </w:r>
      <w:r w:rsidRPr="00C82925">
        <w:rPr>
          <w:rFonts w:ascii="Times New Roman" w:hAnsi="Times New Roman"/>
          <w:sz w:val="24"/>
          <w:szCs w:val="24"/>
        </w:rPr>
        <w:t>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хо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 xml:space="preserve">ства,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став</w:t>
      </w:r>
      <w:r w:rsidRPr="00C82925">
        <w:rPr>
          <w:rFonts w:ascii="Times New Roman" w:hAnsi="Times New Roman"/>
          <w:spacing w:val="-3"/>
          <w:sz w:val="24"/>
          <w:szCs w:val="24"/>
        </w:rPr>
        <w:t>щ</w:t>
      </w:r>
      <w:r w:rsidRPr="00C82925">
        <w:rPr>
          <w:rFonts w:ascii="Times New Roman" w:hAnsi="Times New Roman"/>
          <w:spacing w:val="1"/>
          <w:sz w:val="24"/>
          <w:szCs w:val="24"/>
        </w:rPr>
        <w:t>и</w:t>
      </w:r>
      <w:r w:rsidRPr="00C82925">
        <w:rPr>
          <w:rFonts w:ascii="Times New Roman" w:hAnsi="Times New Roman"/>
          <w:sz w:val="24"/>
          <w:szCs w:val="24"/>
        </w:rPr>
        <w:t>кис</w:t>
      </w:r>
      <w:r w:rsidRPr="00C82925">
        <w:rPr>
          <w:rFonts w:ascii="Times New Roman" w:hAnsi="Times New Roman"/>
          <w:spacing w:val="-1"/>
          <w:sz w:val="24"/>
          <w:szCs w:val="24"/>
        </w:rPr>
        <w:t>ы</w:t>
      </w:r>
      <w:r w:rsidRPr="00C82925">
        <w:rPr>
          <w:rFonts w:ascii="Times New Roman" w:hAnsi="Times New Roman"/>
          <w:spacing w:val="1"/>
          <w:sz w:val="24"/>
          <w:szCs w:val="24"/>
        </w:rPr>
        <w:t>р</w:t>
      </w:r>
      <w:r w:rsidRPr="00C82925">
        <w:rPr>
          <w:rFonts w:ascii="Times New Roman" w:hAnsi="Times New Roman"/>
          <w:spacing w:val="6"/>
          <w:sz w:val="24"/>
          <w:szCs w:val="24"/>
        </w:rPr>
        <w:t>ь</w:t>
      </w:r>
      <w:r w:rsidRPr="00C82925">
        <w:rPr>
          <w:rFonts w:ascii="Times New Roman" w:hAnsi="Times New Roman"/>
          <w:sz w:val="24"/>
          <w:szCs w:val="24"/>
        </w:rPr>
        <w:t>я,сел</w:t>
      </w:r>
      <w:r w:rsidRPr="00C82925">
        <w:rPr>
          <w:rFonts w:ascii="Times New Roman" w:hAnsi="Times New Roman"/>
          <w:spacing w:val="-1"/>
          <w:sz w:val="24"/>
          <w:szCs w:val="24"/>
        </w:rPr>
        <w:t>ь</w:t>
      </w:r>
      <w:r w:rsidRPr="00C82925">
        <w:rPr>
          <w:rFonts w:ascii="Times New Roman" w:hAnsi="Times New Roman"/>
          <w:sz w:val="24"/>
          <w:szCs w:val="24"/>
        </w:rPr>
        <w:t>ско</w:t>
      </w:r>
      <w:r w:rsidRPr="00C82925">
        <w:rPr>
          <w:rFonts w:ascii="Times New Roman" w:hAnsi="Times New Roman"/>
          <w:spacing w:val="-2"/>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зя</w:t>
      </w:r>
      <w:r w:rsidRPr="00C82925">
        <w:rPr>
          <w:rFonts w:ascii="Times New Roman" w:hAnsi="Times New Roman"/>
          <w:spacing w:val="-1"/>
          <w:sz w:val="24"/>
          <w:szCs w:val="24"/>
        </w:rPr>
        <w:t>й</w:t>
      </w:r>
      <w:r w:rsidRPr="00C82925">
        <w:rPr>
          <w:rFonts w:ascii="Times New Roman" w:hAnsi="Times New Roman"/>
          <w:sz w:val="24"/>
          <w:szCs w:val="24"/>
        </w:rPr>
        <w:t>стве</w:t>
      </w:r>
      <w:r w:rsidRPr="00C82925">
        <w:rPr>
          <w:rFonts w:ascii="Times New Roman" w:hAnsi="Times New Roman"/>
          <w:spacing w:val="-2"/>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ии</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о</w:t>
      </w:r>
      <w:r w:rsidRPr="00C82925">
        <w:rPr>
          <w:rFonts w:ascii="Times New Roman" w:hAnsi="Times New Roman"/>
          <w:sz w:val="24"/>
          <w:szCs w:val="24"/>
        </w:rPr>
        <w:t>вол</w:t>
      </w:r>
      <w:r w:rsidRPr="00C82925">
        <w:rPr>
          <w:rFonts w:ascii="Times New Roman" w:hAnsi="Times New Roman"/>
          <w:spacing w:val="-1"/>
          <w:sz w:val="24"/>
          <w:szCs w:val="24"/>
        </w:rPr>
        <w:t>ь</w:t>
      </w:r>
      <w:r w:rsidRPr="00C82925">
        <w:rPr>
          <w:rFonts w:ascii="Times New Roman" w:hAnsi="Times New Roman"/>
          <w:sz w:val="24"/>
          <w:szCs w:val="24"/>
        </w:rPr>
        <w:t>ств</w:t>
      </w:r>
      <w:r w:rsidRPr="00C82925">
        <w:rPr>
          <w:rFonts w:ascii="Times New Roman" w:hAnsi="Times New Roman"/>
          <w:spacing w:val="-2"/>
          <w:sz w:val="24"/>
          <w:szCs w:val="24"/>
        </w:rPr>
        <w:t>и</w:t>
      </w:r>
      <w:r w:rsidRPr="00C82925">
        <w:rPr>
          <w:rFonts w:ascii="Times New Roman" w:hAnsi="Times New Roman"/>
          <w:sz w:val="24"/>
          <w:szCs w:val="24"/>
        </w:rPr>
        <w:t xml:space="preserve">я в </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 xml:space="preserve">ее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е европ</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ыЮ</w:t>
      </w:r>
      <w:r w:rsidRPr="00C82925">
        <w:rPr>
          <w:rFonts w:ascii="Times New Roman" w:hAnsi="Times New Roman"/>
          <w:spacing w:val="-3"/>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Е</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ы</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 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иик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 xml:space="preserve"> р</w:t>
      </w:r>
      <w:r w:rsidRPr="00C82925">
        <w:rPr>
          <w:rFonts w:ascii="Times New Roman" w:hAnsi="Times New Roman"/>
          <w:sz w:val="24"/>
          <w:szCs w:val="24"/>
        </w:rPr>
        <w:t>ег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 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ю</w:t>
      </w:r>
      <w:r w:rsidRPr="00C82925">
        <w:rPr>
          <w:rFonts w:ascii="Times New Roman" w:hAnsi="Times New Roman"/>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знь и</w:t>
      </w:r>
      <w:r w:rsidRPr="00C82925">
        <w:rPr>
          <w:rFonts w:ascii="Times New Roman" w:hAnsi="Times New Roman"/>
          <w:spacing w:val="1"/>
          <w:sz w:val="24"/>
          <w:szCs w:val="24"/>
        </w:rPr>
        <w:t>хо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w:t>
      </w:r>
      <w:r w:rsidRPr="00C82925">
        <w:rPr>
          <w:rFonts w:ascii="Times New Roman" w:hAnsi="Times New Roman"/>
          <w:spacing w:val="-3"/>
          <w:sz w:val="24"/>
          <w:szCs w:val="24"/>
        </w:rPr>
        <w:t>е</w:t>
      </w:r>
      <w:r w:rsidRPr="00C82925">
        <w:rPr>
          <w:rFonts w:ascii="Times New Roman" w:hAnsi="Times New Roman"/>
          <w:spacing w:val="1"/>
          <w:sz w:val="24"/>
          <w:szCs w:val="24"/>
        </w:rPr>
        <w:t>нн</w:t>
      </w:r>
      <w:r w:rsidRPr="00C82925">
        <w:rPr>
          <w:rFonts w:ascii="Times New Roman" w:hAnsi="Times New Roman"/>
          <w:spacing w:val="-4"/>
          <w:sz w:val="24"/>
          <w:szCs w:val="24"/>
        </w:rPr>
        <w:t>у</w:t>
      </w:r>
      <w:r w:rsidRPr="00C82925">
        <w:rPr>
          <w:rFonts w:ascii="Times New Roman" w:hAnsi="Times New Roman"/>
          <w:sz w:val="24"/>
          <w:szCs w:val="24"/>
        </w:rPr>
        <w:t xml:space="preserve">ю </w:t>
      </w:r>
      <w:r w:rsidRPr="00C82925">
        <w:rPr>
          <w:rFonts w:ascii="Times New Roman" w:hAnsi="Times New Roman"/>
          <w:spacing w:val="1"/>
          <w:sz w:val="24"/>
          <w:szCs w:val="24"/>
        </w:rPr>
        <w:t>д</w:t>
      </w:r>
      <w:r w:rsidRPr="00C82925">
        <w:rPr>
          <w:rFonts w:ascii="Times New Roman" w:hAnsi="Times New Roman"/>
          <w:sz w:val="24"/>
          <w:szCs w:val="24"/>
        </w:rPr>
        <w:t>еятел</w:t>
      </w:r>
      <w:r w:rsidRPr="00C82925">
        <w:rPr>
          <w:rFonts w:ascii="Times New Roman" w:hAnsi="Times New Roman"/>
          <w:spacing w:val="-4"/>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сть людей (</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2"/>
          <w:sz w:val="24"/>
          <w:szCs w:val="24"/>
        </w:rPr>
        <w:t>ж</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йт</w:t>
      </w:r>
      <w:r w:rsidRPr="00C82925">
        <w:rPr>
          <w:rFonts w:ascii="Times New Roman" w:hAnsi="Times New Roman"/>
          <w:spacing w:val="-4"/>
          <w:sz w:val="24"/>
          <w:szCs w:val="24"/>
        </w:rPr>
        <w:t>у</w:t>
      </w:r>
      <w:r w:rsidRPr="00C82925">
        <w:rPr>
          <w:rFonts w:ascii="Times New Roman" w:hAnsi="Times New Roman"/>
          <w:spacing w:val="1"/>
          <w:sz w:val="24"/>
          <w:szCs w:val="24"/>
        </w:rPr>
        <w:t>ри</w:t>
      </w:r>
      <w:r w:rsidRPr="00C82925">
        <w:rPr>
          <w:rFonts w:ascii="Times New Roman" w:hAnsi="Times New Roman"/>
          <w:spacing w:val="2"/>
          <w:sz w:val="24"/>
          <w:szCs w:val="24"/>
        </w:rPr>
        <w:t>з</w:t>
      </w:r>
      <w:r w:rsidRPr="00C82925">
        <w:rPr>
          <w:rFonts w:ascii="Times New Roman" w:hAnsi="Times New Roman"/>
          <w:sz w:val="24"/>
          <w:szCs w:val="24"/>
        </w:rPr>
        <w:t>м, экс</w:t>
      </w:r>
      <w:r w:rsidRPr="00C82925">
        <w:rPr>
          <w:rFonts w:ascii="Times New Roman" w:hAnsi="Times New Roman"/>
          <w:spacing w:val="-1"/>
          <w:sz w:val="24"/>
          <w:szCs w:val="24"/>
        </w:rPr>
        <w:t>п</w:t>
      </w:r>
      <w:r w:rsidRPr="00C82925">
        <w:rPr>
          <w:rFonts w:ascii="Times New Roman" w:hAnsi="Times New Roman"/>
          <w:spacing w:val="1"/>
          <w:sz w:val="24"/>
          <w:szCs w:val="24"/>
        </w:rPr>
        <w:t>ор</w:t>
      </w:r>
      <w:r w:rsidRPr="00C82925">
        <w:rPr>
          <w:rFonts w:ascii="Times New Roman" w:hAnsi="Times New Roman"/>
          <w:sz w:val="24"/>
          <w:szCs w:val="24"/>
        </w:rPr>
        <w:t>тс</w:t>
      </w:r>
      <w:r w:rsidRPr="00C82925">
        <w:rPr>
          <w:rFonts w:ascii="Times New Roman" w:hAnsi="Times New Roman"/>
          <w:spacing w:val="-3"/>
          <w:sz w:val="24"/>
          <w:szCs w:val="24"/>
        </w:rPr>
        <w:t>у</w:t>
      </w:r>
      <w:r w:rsidRPr="00C82925">
        <w:rPr>
          <w:rFonts w:ascii="Times New Roman" w:hAnsi="Times New Roman"/>
          <w:spacing w:val="1"/>
          <w:sz w:val="24"/>
          <w:szCs w:val="24"/>
        </w:rPr>
        <w:t>б</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хк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1"/>
          <w:sz w:val="24"/>
          <w:szCs w:val="24"/>
        </w:rPr>
        <w:t>у</w:t>
      </w:r>
      <w:r w:rsidRPr="00C82925">
        <w:rPr>
          <w:rFonts w:ascii="Times New Roman" w:hAnsi="Times New Roman"/>
          <w:sz w:val="24"/>
          <w:szCs w:val="24"/>
        </w:rPr>
        <w:t>р (</w:t>
      </w:r>
      <w:r w:rsidRPr="00C82925">
        <w:rPr>
          <w:rFonts w:ascii="Times New Roman" w:hAnsi="Times New Roman"/>
          <w:spacing w:val="1"/>
          <w:sz w:val="24"/>
          <w:szCs w:val="24"/>
        </w:rPr>
        <w:t>ци</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pacing w:val="1"/>
          <w:sz w:val="24"/>
          <w:szCs w:val="24"/>
        </w:rPr>
        <w:t>х</w:t>
      </w:r>
      <w:r w:rsidRPr="00C82925">
        <w:rPr>
          <w:rFonts w:ascii="Times New Roman" w:hAnsi="Times New Roman"/>
          <w:sz w:val="24"/>
          <w:szCs w:val="24"/>
        </w:rPr>
        <w:t>,м</w:t>
      </w:r>
      <w:r w:rsidRPr="00C82925">
        <w:rPr>
          <w:rFonts w:ascii="Times New Roman" w:hAnsi="Times New Roman"/>
          <w:spacing w:val="-3"/>
          <w:sz w:val="24"/>
          <w:szCs w:val="24"/>
        </w:rPr>
        <w:t>а</w:t>
      </w:r>
      <w:r w:rsidRPr="00C82925">
        <w:rPr>
          <w:rFonts w:ascii="Times New Roman" w:hAnsi="Times New Roman"/>
          <w:sz w:val="24"/>
          <w:szCs w:val="24"/>
        </w:rPr>
        <w:t>сли</w:t>
      </w:r>
      <w:r w:rsidRPr="00C82925">
        <w:rPr>
          <w:rFonts w:ascii="Times New Roman" w:hAnsi="Times New Roman"/>
          <w:spacing w:val="1"/>
          <w:sz w:val="24"/>
          <w:szCs w:val="24"/>
        </w:rPr>
        <w:t>н</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кт</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вк</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е мас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 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с</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вы,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z w:val="24"/>
          <w:szCs w:val="24"/>
        </w:rPr>
        <w:t xml:space="preserve">воз </w:t>
      </w:r>
      <w:r w:rsidRPr="00C82925">
        <w:rPr>
          <w:rFonts w:ascii="Times New Roman" w:hAnsi="Times New Roman"/>
          <w:spacing w:val="-2"/>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1"/>
          <w:sz w:val="24"/>
          <w:szCs w:val="24"/>
        </w:rPr>
        <w:t>ци</w:t>
      </w:r>
      <w:r w:rsidRPr="00C82925">
        <w:rPr>
          <w:rFonts w:ascii="Times New Roman" w:hAnsi="Times New Roman"/>
          <w:sz w:val="24"/>
          <w:szCs w:val="24"/>
        </w:rPr>
        <w:t>и</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гк</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2"/>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2"/>
          <w:sz w:val="24"/>
          <w:szCs w:val="24"/>
        </w:rPr>
        <w:t>ж</w:t>
      </w:r>
      <w:r w:rsidRPr="00C82925">
        <w:rPr>
          <w:rFonts w:ascii="Times New Roman" w:hAnsi="Times New Roman"/>
          <w:spacing w:val="-1"/>
          <w:sz w:val="24"/>
          <w:szCs w:val="24"/>
        </w:rPr>
        <w:t>д</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 xml:space="preserve"> о</w:t>
      </w:r>
      <w:r w:rsidRPr="00C82925">
        <w:rPr>
          <w:rFonts w:ascii="Times New Roman" w:hAnsi="Times New Roman"/>
          <w:spacing w:val="1"/>
          <w:sz w:val="24"/>
          <w:szCs w:val="24"/>
        </w:rPr>
        <w:t>б</w:t>
      </w:r>
      <w:r w:rsidRPr="00C82925">
        <w:rPr>
          <w:rFonts w:ascii="Times New Roman" w:hAnsi="Times New Roman"/>
          <w:spacing w:val="-4"/>
          <w:sz w:val="24"/>
          <w:szCs w:val="24"/>
        </w:rPr>
        <w:t>у</w:t>
      </w:r>
      <w:r w:rsidRPr="00C82925">
        <w:rPr>
          <w:rFonts w:ascii="Times New Roman" w:hAnsi="Times New Roman"/>
          <w:sz w:val="24"/>
          <w:szCs w:val="24"/>
        </w:rPr>
        <w:t xml:space="preserve">ви)). </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2"/>
          <w:sz w:val="24"/>
          <w:szCs w:val="24"/>
        </w:rPr>
        <w:t>ж</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1"/>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я. 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ыЮ</w:t>
      </w:r>
      <w:r w:rsidRPr="00C82925">
        <w:rPr>
          <w:rFonts w:ascii="Times New Roman" w:hAnsi="Times New Roman"/>
          <w:spacing w:val="-3"/>
          <w:sz w:val="24"/>
          <w:szCs w:val="24"/>
        </w:rPr>
        <w:t>г</w:t>
      </w:r>
      <w:r w:rsidRPr="00C82925">
        <w:rPr>
          <w:rFonts w:ascii="Times New Roman" w:hAnsi="Times New Roman"/>
          <w:spacing w:val="6"/>
          <w:sz w:val="24"/>
          <w:szCs w:val="24"/>
        </w:rPr>
        <w:t>о</w:t>
      </w:r>
      <w:r w:rsidRPr="00C82925">
        <w:rPr>
          <w:rFonts w:ascii="Times New Roman" w:hAnsi="Times New Roman"/>
          <w:spacing w:val="-2"/>
          <w:sz w:val="24"/>
          <w:szCs w:val="24"/>
        </w:rPr>
        <w:t>-</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z w:val="24"/>
          <w:szCs w:val="24"/>
        </w:rPr>
        <w:t>з</w:t>
      </w:r>
      <w:r w:rsidRPr="00C82925">
        <w:rPr>
          <w:rFonts w:ascii="Times New Roman" w:hAnsi="Times New Roman"/>
          <w:spacing w:val="-2"/>
          <w:sz w:val="24"/>
          <w:szCs w:val="24"/>
        </w:rPr>
        <w:t>и</w:t>
      </w:r>
      <w:r w:rsidRPr="00C82925">
        <w:rPr>
          <w:rFonts w:ascii="Times New Roman" w:hAnsi="Times New Roman"/>
          <w:sz w:val="24"/>
          <w:szCs w:val="24"/>
        </w:rPr>
        <w:t>и(</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сти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z w:val="24"/>
          <w:szCs w:val="24"/>
        </w:rPr>
        <w:t>а 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4"/>
          <w:sz w:val="24"/>
          <w:szCs w:val="24"/>
        </w:rPr>
        <w:t>и</w:t>
      </w:r>
      <w:r w:rsidRPr="00C82925">
        <w:rPr>
          <w:rFonts w:ascii="Times New Roman" w:hAnsi="Times New Roman"/>
          <w:spacing w:val="-1"/>
          <w:sz w:val="24"/>
          <w:szCs w:val="24"/>
        </w:rPr>
        <w:t>ц</w:t>
      </w:r>
      <w:r w:rsidRPr="00C82925">
        <w:rPr>
          <w:rFonts w:ascii="Times New Roman" w:hAnsi="Times New Roman"/>
          <w:sz w:val="24"/>
          <w:szCs w:val="24"/>
        </w:rPr>
        <w:t>ет</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z w:val="24"/>
          <w:szCs w:val="24"/>
        </w:rPr>
        <w:t>хчаст</w:t>
      </w:r>
      <w:r w:rsidRPr="00C82925">
        <w:rPr>
          <w:rFonts w:ascii="Times New Roman" w:hAnsi="Times New Roman"/>
          <w:spacing w:val="-2"/>
          <w:sz w:val="24"/>
          <w:szCs w:val="24"/>
        </w:rPr>
        <w:t>е</w:t>
      </w:r>
      <w:r w:rsidRPr="00C82925">
        <w:rPr>
          <w:rFonts w:ascii="Times New Roman" w:hAnsi="Times New Roman"/>
          <w:sz w:val="24"/>
          <w:szCs w:val="24"/>
        </w:rPr>
        <w:t>йсве</w:t>
      </w:r>
      <w:r w:rsidRPr="00C82925">
        <w:rPr>
          <w:rFonts w:ascii="Times New Roman" w:hAnsi="Times New Roman"/>
          <w:spacing w:val="-3"/>
          <w:sz w:val="24"/>
          <w:szCs w:val="24"/>
        </w:rPr>
        <w:t>т</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селе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1"/>
          <w:sz w:val="24"/>
          <w:szCs w:val="24"/>
        </w:rPr>
        <w:t>бр</w:t>
      </w:r>
      <w:r w:rsidRPr="00C82925">
        <w:rPr>
          <w:rFonts w:ascii="Times New Roman" w:hAnsi="Times New Roman"/>
          <w:spacing w:val="-2"/>
          <w:sz w:val="24"/>
          <w:szCs w:val="24"/>
        </w:rPr>
        <w:t>а</w:t>
      </w:r>
      <w:r w:rsidRPr="00C82925">
        <w:rPr>
          <w:rFonts w:ascii="Times New Roman" w:hAnsi="Times New Roman"/>
          <w:sz w:val="24"/>
          <w:szCs w:val="24"/>
        </w:rPr>
        <w:t>зж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иик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3"/>
          <w:sz w:val="24"/>
          <w:szCs w:val="24"/>
        </w:rPr>
        <w:t>р</w:t>
      </w:r>
      <w:r w:rsidRPr="00C82925">
        <w:rPr>
          <w:rFonts w:ascii="Times New Roman" w:hAnsi="Times New Roman"/>
          <w:sz w:val="24"/>
          <w:szCs w:val="24"/>
        </w:rPr>
        <w:t xml:space="preserve">а </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рво</w:t>
      </w:r>
      <w:r w:rsidRPr="00C82925">
        <w:rPr>
          <w:rFonts w:ascii="Times New Roman" w:hAnsi="Times New Roman"/>
          <w:spacing w:val="-2"/>
          <w:sz w:val="24"/>
          <w:szCs w:val="24"/>
        </w:rPr>
        <w:t>з</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ядвух</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ели</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сть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4"/>
          <w:sz w:val="24"/>
          <w:szCs w:val="24"/>
        </w:rPr>
        <w:t>у</w:t>
      </w:r>
      <w:r w:rsidRPr="00C82925">
        <w:rPr>
          <w:rFonts w:ascii="Times New Roman" w:hAnsi="Times New Roman"/>
          <w:sz w:val="24"/>
          <w:szCs w:val="24"/>
        </w:rPr>
        <w:t>словийи</w:t>
      </w:r>
      <w:r w:rsidRPr="00C82925">
        <w:rPr>
          <w:rFonts w:ascii="Times New Roman" w:hAnsi="Times New Roman"/>
          <w:spacing w:val="1"/>
          <w:sz w:val="24"/>
          <w:szCs w:val="24"/>
        </w:rPr>
        <w:t xml:space="preserve"> р</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 и</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 xml:space="preserve"> о</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н</w:t>
      </w:r>
      <w:r w:rsidRPr="00C82925">
        <w:rPr>
          <w:rFonts w:ascii="Times New Roman" w:hAnsi="Times New Roman"/>
          <w:sz w:val="24"/>
          <w:szCs w:val="24"/>
        </w:rPr>
        <w:t>аж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л</w:t>
      </w:r>
      <w:r w:rsidRPr="00C82925">
        <w:rPr>
          <w:rFonts w:ascii="Times New Roman" w:hAnsi="Times New Roman"/>
          <w:spacing w:val="-3"/>
          <w:sz w:val="24"/>
          <w:szCs w:val="24"/>
        </w:rPr>
        <w:t>ю</w:t>
      </w:r>
      <w:r w:rsidRPr="00C82925">
        <w:rPr>
          <w:rFonts w:ascii="Times New Roman" w:hAnsi="Times New Roman"/>
          <w:spacing w:val="1"/>
          <w:sz w:val="24"/>
          <w:szCs w:val="24"/>
        </w:rPr>
        <w:t>д</w:t>
      </w:r>
      <w:r w:rsidRPr="00C82925">
        <w:rPr>
          <w:rFonts w:ascii="Times New Roman" w:hAnsi="Times New Roman"/>
          <w:sz w:val="24"/>
          <w:szCs w:val="24"/>
        </w:rPr>
        <w:t>ей(</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п</w:t>
      </w:r>
      <w:r w:rsidRPr="00C82925">
        <w:rPr>
          <w:rFonts w:ascii="Times New Roman" w:hAnsi="Times New Roman"/>
          <w:spacing w:val="-4"/>
          <w:sz w:val="24"/>
          <w:szCs w:val="24"/>
        </w:rPr>
        <w:t>у</w:t>
      </w:r>
      <w:r w:rsidRPr="00C82925">
        <w:rPr>
          <w:rFonts w:ascii="Times New Roman" w:hAnsi="Times New Roman"/>
          <w:sz w:val="24"/>
          <w:szCs w:val="24"/>
        </w:rPr>
        <w:t>сты</w:t>
      </w:r>
      <w:r w:rsidRPr="00C82925">
        <w:rPr>
          <w:rFonts w:ascii="Times New Roman" w:hAnsi="Times New Roman"/>
          <w:spacing w:val="1"/>
          <w:sz w:val="24"/>
          <w:szCs w:val="24"/>
        </w:rPr>
        <w:t>н</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ази</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н</w:t>
      </w:r>
      <w:r w:rsidRPr="00C82925">
        <w:rPr>
          <w:rFonts w:ascii="Times New Roman" w:hAnsi="Times New Roman"/>
          <w:sz w:val="24"/>
          <w:szCs w:val="24"/>
        </w:rPr>
        <w:t>еф</w:t>
      </w:r>
      <w:r w:rsidRPr="00C82925">
        <w:rPr>
          <w:rFonts w:ascii="Times New Roman" w:hAnsi="Times New Roman"/>
          <w:spacing w:val="-2"/>
          <w:sz w:val="24"/>
          <w:szCs w:val="24"/>
        </w:rPr>
        <w:t>т</w:t>
      </w:r>
      <w:r w:rsidRPr="00C82925">
        <w:rPr>
          <w:rFonts w:ascii="Times New Roman" w:hAnsi="Times New Roman"/>
          <w:sz w:val="24"/>
          <w:szCs w:val="24"/>
        </w:rPr>
        <w:t>ии газ</w:t>
      </w:r>
      <w:r w:rsidRPr="00C82925">
        <w:rPr>
          <w:rFonts w:ascii="Times New Roman" w:hAnsi="Times New Roman"/>
          <w:spacing w:val="-3"/>
          <w:sz w:val="24"/>
          <w:szCs w:val="24"/>
        </w:rPr>
        <w:t>а</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я</w:t>
      </w:r>
      <w:r w:rsidRPr="00C82925">
        <w:rPr>
          <w:rFonts w:ascii="Times New Roman" w:hAnsi="Times New Roman"/>
          <w:spacing w:val="-2"/>
          <w:sz w:val="24"/>
          <w:szCs w:val="24"/>
        </w:rPr>
        <w:t>ч</w:t>
      </w:r>
      <w:r w:rsidRPr="00C82925">
        <w:rPr>
          <w:rFonts w:ascii="Times New Roman" w:hAnsi="Times New Roman"/>
          <w:sz w:val="24"/>
          <w:szCs w:val="24"/>
        </w:rPr>
        <w:t>ая т</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z w:val="24"/>
          <w:szCs w:val="24"/>
        </w:rPr>
        <w:t>ка пл</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z w:val="24"/>
          <w:szCs w:val="24"/>
        </w:rPr>
        <w:t>з</w:t>
      </w:r>
      <w:r w:rsidRPr="00C82925">
        <w:rPr>
          <w:rFonts w:ascii="Times New Roman" w:hAnsi="Times New Roman"/>
          <w:spacing w:val="-2"/>
          <w:sz w:val="24"/>
          <w:szCs w:val="24"/>
        </w:rPr>
        <w:t>и</w:t>
      </w:r>
      <w:r w:rsidRPr="00C82925">
        <w:rPr>
          <w:rFonts w:ascii="Times New Roman" w:hAnsi="Times New Roman"/>
          <w:sz w:val="24"/>
          <w:szCs w:val="24"/>
        </w:rPr>
        <w:t>и(в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бо</w:t>
      </w:r>
      <w:r w:rsidRPr="00C82925">
        <w:rPr>
          <w:rFonts w:ascii="Times New Roman" w:hAnsi="Times New Roman"/>
          <w:spacing w:val="-1"/>
          <w:sz w:val="24"/>
          <w:szCs w:val="24"/>
        </w:rPr>
        <w:t>ль</w:t>
      </w:r>
      <w:r w:rsidRPr="00C82925">
        <w:rPr>
          <w:rFonts w:ascii="Times New Roman" w:hAnsi="Times New Roman"/>
          <w:sz w:val="24"/>
          <w:szCs w:val="24"/>
        </w:rPr>
        <w:t>ш</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3"/>
          <w:sz w:val="24"/>
          <w:szCs w:val="24"/>
        </w:rPr>
        <w:t>щ</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z w:val="24"/>
          <w:szCs w:val="24"/>
        </w:rPr>
        <w:t>ите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и</w:t>
      </w:r>
      <w:r w:rsidRPr="00C82925">
        <w:rPr>
          <w:rFonts w:ascii="Times New Roman" w:hAnsi="Times New Roman"/>
          <w:sz w:val="24"/>
          <w:szCs w:val="24"/>
        </w:rPr>
        <w:t>ме</w:t>
      </w:r>
      <w:r w:rsidRPr="00C82925">
        <w:rPr>
          <w:rFonts w:ascii="Times New Roman" w:hAnsi="Times New Roman"/>
          <w:spacing w:val="-1"/>
          <w:sz w:val="24"/>
          <w:szCs w:val="24"/>
        </w:rPr>
        <w:t>ю</w:t>
      </w:r>
      <w:r w:rsidRPr="00C82925">
        <w:rPr>
          <w:rFonts w:ascii="Times New Roman" w:hAnsi="Times New Roman"/>
          <w:sz w:val="24"/>
          <w:szCs w:val="24"/>
        </w:rPr>
        <w:t>щ</w:t>
      </w:r>
      <w:r w:rsidRPr="00C82925">
        <w:rPr>
          <w:rFonts w:ascii="Times New Roman" w:hAnsi="Times New Roman"/>
          <w:spacing w:val="-3"/>
          <w:sz w:val="24"/>
          <w:szCs w:val="24"/>
        </w:rPr>
        <w:t>е</w:t>
      </w:r>
      <w:r w:rsidRPr="00C82925">
        <w:rPr>
          <w:rFonts w:ascii="Times New Roman" w:hAnsi="Times New Roman"/>
          <w:sz w:val="24"/>
          <w:szCs w:val="24"/>
        </w:rPr>
        <w:t>й</w:t>
      </w:r>
      <w:r w:rsidRPr="00C82925">
        <w:rPr>
          <w:rFonts w:ascii="Times New Roman" w:hAnsi="Times New Roman"/>
          <w:spacing w:val="1"/>
          <w:sz w:val="24"/>
          <w:szCs w:val="24"/>
        </w:rPr>
        <w:t xml:space="preserve"> р</w:t>
      </w:r>
      <w:r w:rsidRPr="00C82925">
        <w:rPr>
          <w:rFonts w:ascii="Times New Roman" w:hAnsi="Times New Roman"/>
          <w:sz w:val="24"/>
          <w:szCs w:val="24"/>
        </w:rPr>
        <w:t>аз</w:t>
      </w:r>
      <w:r w:rsidRPr="00C82925">
        <w:rPr>
          <w:rFonts w:ascii="Times New Roman" w:hAnsi="Times New Roman"/>
          <w:spacing w:val="-4"/>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4"/>
          <w:sz w:val="24"/>
          <w:szCs w:val="24"/>
        </w:rPr>
        <w:t>у</w:t>
      </w:r>
      <w:r w:rsidRPr="00C82925">
        <w:rPr>
          <w:rFonts w:ascii="Times New Roman" w:hAnsi="Times New Roman"/>
          <w:sz w:val="24"/>
          <w:szCs w:val="24"/>
        </w:rPr>
        <w:t>слов</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селе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 xml:space="preserve">(его </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аз 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вет</w:t>
      </w:r>
      <w:r w:rsidRPr="00C82925">
        <w:rPr>
          <w:rFonts w:ascii="Times New Roman" w:hAnsi="Times New Roman"/>
          <w:spacing w:val="-3"/>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е э</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н</w:t>
      </w:r>
      <w:r w:rsidRPr="00C82925">
        <w:rPr>
          <w:rFonts w:ascii="Times New Roman" w:hAnsi="Times New Roman"/>
          <w:sz w:val="24"/>
          <w:szCs w:val="24"/>
        </w:rPr>
        <w:t>асле</w:t>
      </w:r>
      <w:r w:rsidRPr="00C82925">
        <w:rPr>
          <w:rFonts w:ascii="Times New Roman" w:hAnsi="Times New Roman"/>
          <w:spacing w:val="-2"/>
          <w:sz w:val="24"/>
          <w:szCs w:val="24"/>
        </w:rPr>
        <w:t>д</w:t>
      </w:r>
      <w:r w:rsidRPr="00C82925">
        <w:rPr>
          <w:rFonts w:ascii="Times New Roman" w:hAnsi="Times New Roman"/>
          <w:spacing w:val="1"/>
          <w:sz w:val="24"/>
          <w:szCs w:val="24"/>
        </w:rPr>
        <w:t>и</w:t>
      </w:r>
      <w:r w:rsidRPr="00C82925">
        <w:rPr>
          <w:rFonts w:ascii="Times New Roman" w:hAnsi="Times New Roman"/>
          <w:sz w:val="24"/>
          <w:szCs w:val="24"/>
        </w:rPr>
        <w:t>е,сл</w:t>
      </w:r>
      <w:r w:rsidRPr="00C82925">
        <w:rPr>
          <w:rFonts w:ascii="Times New Roman" w:hAnsi="Times New Roman"/>
          <w:spacing w:val="-2"/>
          <w:sz w:val="24"/>
          <w:szCs w:val="24"/>
        </w:rPr>
        <w:t>о</w:t>
      </w:r>
      <w:r w:rsidRPr="00C82925">
        <w:rPr>
          <w:rFonts w:ascii="Times New Roman" w:hAnsi="Times New Roman"/>
          <w:sz w:val="24"/>
          <w:szCs w:val="24"/>
        </w:rPr>
        <w:t>ж</w:t>
      </w:r>
      <w:r w:rsidRPr="00C82925">
        <w:rPr>
          <w:rFonts w:ascii="Times New Roman" w:hAnsi="Times New Roman"/>
          <w:spacing w:val="1"/>
          <w:sz w:val="24"/>
          <w:szCs w:val="24"/>
        </w:rPr>
        <w:t>н</w:t>
      </w:r>
      <w:r w:rsidRPr="00C82925">
        <w:rPr>
          <w:rFonts w:ascii="Times New Roman" w:hAnsi="Times New Roman"/>
          <w:sz w:val="24"/>
          <w:szCs w:val="24"/>
        </w:rPr>
        <w:t xml:space="preserve">ая </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2"/>
          <w:sz w:val="24"/>
          <w:szCs w:val="24"/>
        </w:rPr>
        <w:t>а</w:t>
      </w:r>
      <w:r w:rsidRPr="00C82925">
        <w:rPr>
          <w:rFonts w:ascii="Times New Roman" w:hAnsi="Times New Roman"/>
          <w:sz w:val="24"/>
          <w:szCs w:val="24"/>
        </w:rPr>
        <w:t>я с</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4"/>
          <w:sz w:val="24"/>
          <w:szCs w:val="24"/>
        </w:rPr>
        <w:t>у</w:t>
      </w:r>
      <w:r w:rsidRPr="00C82925">
        <w:rPr>
          <w:rFonts w:ascii="Times New Roman" w:hAnsi="Times New Roman"/>
          <w:sz w:val="24"/>
          <w:szCs w:val="24"/>
        </w:rPr>
        <w:t>а</w:t>
      </w:r>
      <w:r w:rsidRPr="00C82925">
        <w:rPr>
          <w:rFonts w:ascii="Times New Roman" w:hAnsi="Times New Roman"/>
          <w:spacing w:val="1"/>
          <w:sz w:val="24"/>
          <w:szCs w:val="24"/>
        </w:rPr>
        <w:t>ци</w:t>
      </w:r>
      <w:r w:rsidRPr="00C82925">
        <w:rPr>
          <w:rFonts w:ascii="Times New Roman" w:hAnsi="Times New Roman"/>
          <w:sz w:val="24"/>
          <w:szCs w:val="24"/>
        </w:rPr>
        <w:t>я)ик</w:t>
      </w:r>
      <w:r w:rsidRPr="00C82925">
        <w:rPr>
          <w:rFonts w:ascii="Times New Roman" w:hAnsi="Times New Roman"/>
          <w:spacing w:val="-4"/>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3"/>
          <w:sz w:val="24"/>
          <w:szCs w:val="24"/>
        </w:rPr>
        <w:t>р</w:t>
      </w:r>
      <w:r w:rsidRPr="00C82925">
        <w:rPr>
          <w:rFonts w:ascii="Times New Roman" w:hAnsi="Times New Roman"/>
          <w:sz w:val="24"/>
          <w:szCs w:val="24"/>
        </w:rPr>
        <w:t>урегио</w:t>
      </w:r>
      <w:r w:rsidRPr="00C82925">
        <w:rPr>
          <w:rFonts w:ascii="Times New Roman" w:hAnsi="Times New Roman"/>
          <w:spacing w:val="-1"/>
          <w:sz w:val="24"/>
          <w:szCs w:val="24"/>
        </w:rPr>
        <w:t>н</w:t>
      </w:r>
      <w:r w:rsidRPr="00C82925">
        <w:rPr>
          <w:rFonts w:ascii="Times New Roman" w:hAnsi="Times New Roman"/>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ыВ</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z w:val="24"/>
          <w:szCs w:val="24"/>
        </w:rPr>
        <w:t>зии</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w:t>
      </w:r>
      <w:r w:rsidRPr="00C82925">
        <w:rPr>
          <w:rFonts w:ascii="Times New Roman" w:hAnsi="Times New Roman"/>
          <w:spacing w:val="1"/>
          <w:sz w:val="24"/>
          <w:szCs w:val="24"/>
        </w:rPr>
        <w:t>б</w:t>
      </w:r>
      <w:r w:rsidRPr="00C82925">
        <w:rPr>
          <w:rFonts w:ascii="Times New Roman" w:hAnsi="Times New Roman"/>
          <w:spacing w:val="5"/>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ш</w:t>
      </w:r>
      <w:r w:rsidRPr="00C82925">
        <w:rPr>
          <w:rFonts w:ascii="Times New Roman" w:hAnsi="Times New Roman"/>
          <w:spacing w:val="-3"/>
          <w:sz w:val="24"/>
          <w:szCs w:val="24"/>
        </w:rPr>
        <w:t>а</w:t>
      </w:r>
      <w:r w:rsidRPr="00C82925">
        <w:rPr>
          <w:rFonts w:ascii="Times New Roman" w:hAnsi="Times New Roman"/>
          <w:sz w:val="24"/>
          <w:szCs w:val="24"/>
        </w:rPr>
        <w:t>я</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сть</w:t>
      </w:r>
      <w:r w:rsidRPr="00C82925">
        <w:rPr>
          <w:rFonts w:ascii="Times New Roman" w:hAnsi="Times New Roman"/>
          <w:spacing w:val="1"/>
          <w:sz w:val="24"/>
          <w:szCs w:val="24"/>
        </w:rPr>
        <w:t xml:space="preserve"> н</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 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и(в</w:t>
      </w:r>
      <w:r w:rsidRPr="00C82925">
        <w:rPr>
          <w:rFonts w:ascii="Times New Roman" w:hAnsi="Times New Roman"/>
          <w:spacing w:val="-4"/>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гои</w:t>
      </w:r>
      <w:r w:rsidRPr="00C82925">
        <w:rPr>
          <w:rFonts w:ascii="Times New Roman" w:hAnsi="Times New Roman"/>
          <w:spacing w:val="1"/>
          <w:sz w:val="24"/>
          <w:szCs w:val="24"/>
        </w:rPr>
        <w:t xml:space="preserve"> по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ш</w:t>
      </w:r>
      <w:r w:rsidRPr="00C82925">
        <w:rPr>
          <w:rFonts w:ascii="Times New Roman" w:hAnsi="Times New Roman"/>
          <w:spacing w:val="-1"/>
          <w:sz w:val="24"/>
          <w:szCs w:val="24"/>
        </w:rPr>
        <w:t>ло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pacing w:val="1"/>
          <w:sz w:val="24"/>
          <w:szCs w:val="24"/>
        </w:rPr>
        <w:t>бо</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хф</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хк</w:t>
      </w:r>
      <w:r w:rsidRPr="00C82925">
        <w:rPr>
          <w:rFonts w:ascii="Times New Roman" w:hAnsi="Times New Roman"/>
          <w:spacing w:val="-1"/>
          <w:sz w:val="24"/>
          <w:szCs w:val="24"/>
        </w:rPr>
        <w:t>орн</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 xml:space="preserve">а </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йса</w:t>
      </w:r>
      <w:r w:rsidRPr="00C82925">
        <w:rPr>
          <w:rFonts w:ascii="Times New Roman" w:hAnsi="Times New Roman"/>
          <w:spacing w:val="-2"/>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и</w:t>
      </w:r>
      <w:r w:rsidRPr="00C82925">
        <w:rPr>
          <w:rFonts w:ascii="Times New Roman" w:hAnsi="Times New Roman"/>
          <w:sz w:val="24"/>
          <w:szCs w:val="24"/>
        </w:rPr>
        <w:t>зол</w:t>
      </w:r>
      <w:r w:rsidRPr="00C82925">
        <w:rPr>
          <w:rFonts w:ascii="Times New Roman" w:hAnsi="Times New Roman"/>
          <w:spacing w:val="-2"/>
          <w:sz w:val="24"/>
          <w:szCs w:val="24"/>
        </w:rPr>
        <w:t>я</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 Я</w:t>
      </w:r>
      <w:r w:rsidRPr="00C82925">
        <w:rPr>
          <w:rFonts w:ascii="Times New Roman" w:hAnsi="Times New Roman"/>
          <w:spacing w:val="1"/>
          <w:sz w:val="24"/>
          <w:szCs w:val="24"/>
        </w:rPr>
        <w:t>п</w:t>
      </w:r>
      <w:r w:rsidRPr="00C82925">
        <w:rPr>
          <w:rFonts w:ascii="Times New Roman" w:hAnsi="Times New Roman"/>
          <w:spacing w:val="-1"/>
          <w:sz w:val="24"/>
          <w:szCs w:val="24"/>
        </w:rPr>
        <w:t>он</w:t>
      </w:r>
      <w:r w:rsidRPr="00C82925">
        <w:rPr>
          <w:rFonts w:ascii="Times New Roman" w:hAnsi="Times New Roman"/>
          <w:spacing w:val="1"/>
          <w:sz w:val="24"/>
          <w:szCs w:val="24"/>
        </w:rPr>
        <w:t>и</w:t>
      </w:r>
      <w:r w:rsidRPr="00C82925">
        <w:rPr>
          <w:rFonts w:ascii="Times New Roman" w:hAnsi="Times New Roman"/>
          <w:sz w:val="24"/>
          <w:szCs w:val="24"/>
        </w:rPr>
        <w:t>и и</w:t>
      </w:r>
      <w:r w:rsidRPr="00C82925">
        <w:rPr>
          <w:rFonts w:ascii="Times New Roman" w:hAnsi="Times New Roman"/>
          <w:spacing w:val="-3"/>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z w:val="24"/>
          <w:szCs w:val="24"/>
        </w:rPr>
        <w:t>я) ик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 (м</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z w:val="24"/>
          <w:szCs w:val="24"/>
        </w:rPr>
        <w:t xml:space="preserve">еи </w:t>
      </w:r>
      <w:r w:rsidRPr="00C82925">
        <w:rPr>
          <w:rFonts w:ascii="Times New Roman" w:hAnsi="Times New Roman"/>
          <w:spacing w:val="-3"/>
          <w:sz w:val="24"/>
          <w:szCs w:val="24"/>
        </w:rPr>
        <w:t>т</w:t>
      </w:r>
      <w:r w:rsidRPr="00C82925">
        <w:rPr>
          <w:rFonts w:ascii="Times New Roman" w:hAnsi="Times New Roman"/>
          <w:sz w:val="24"/>
          <w:szCs w:val="24"/>
        </w:rPr>
        <w:t>ес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ели</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w:t>
      </w:r>
      <w:r w:rsidRPr="00C82925">
        <w:rPr>
          <w:rFonts w:ascii="Times New Roman" w:hAnsi="Times New Roman"/>
          <w:spacing w:val="1"/>
          <w:sz w:val="24"/>
          <w:szCs w:val="24"/>
        </w:rPr>
        <w:t>д</w:t>
      </w:r>
      <w:r w:rsidRPr="00C82925">
        <w:rPr>
          <w:rFonts w:ascii="Times New Roman" w:hAnsi="Times New Roman"/>
          <w:sz w:val="24"/>
          <w:szCs w:val="24"/>
        </w:rPr>
        <w:t>а</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змик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ф</w:t>
      </w:r>
      <w:r w:rsidRPr="00C82925">
        <w:rPr>
          <w:rFonts w:ascii="Times New Roman" w:hAnsi="Times New Roman"/>
          <w:spacing w:val="-3"/>
          <w:sz w:val="24"/>
          <w:szCs w:val="24"/>
        </w:rPr>
        <w:t>у</w:t>
      </w:r>
      <w:r w:rsidRPr="00C82925">
        <w:rPr>
          <w:rFonts w:ascii="Times New Roman" w:hAnsi="Times New Roman"/>
          <w:spacing w:val="1"/>
          <w:sz w:val="24"/>
          <w:szCs w:val="24"/>
        </w:rPr>
        <w:t>ци</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ство,</w:t>
      </w:r>
      <w:r w:rsidRPr="00C82925">
        <w:rPr>
          <w:rFonts w:ascii="Times New Roman" w:hAnsi="Times New Roman"/>
          <w:spacing w:val="1"/>
          <w:sz w:val="24"/>
          <w:szCs w:val="24"/>
        </w:rPr>
        <w:t>б</w:t>
      </w:r>
      <w:r w:rsidRPr="00C82925">
        <w:rPr>
          <w:rFonts w:ascii="Times New Roman" w:hAnsi="Times New Roman"/>
          <w:spacing w:val="-4"/>
          <w:sz w:val="24"/>
          <w:szCs w:val="24"/>
        </w:rPr>
        <w:t>у</w:t>
      </w:r>
      <w:r w:rsidRPr="00C82925">
        <w:rPr>
          <w:rFonts w:ascii="Times New Roman" w:hAnsi="Times New Roman"/>
          <w:spacing w:val="1"/>
          <w:sz w:val="24"/>
          <w:szCs w:val="24"/>
        </w:rPr>
        <w:t>дди</w:t>
      </w:r>
      <w:r w:rsidRPr="00C82925">
        <w:rPr>
          <w:rFonts w:ascii="Times New Roman" w:hAnsi="Times New Roman"/>
          <w:sz w:val="24"/>
          <w:szCs w:val="24"/>
        </w:rPr>
        <w:t>зми</w:t>
      </w:r>
      <w:r w:rsidRPr="00C82925">
        <w:rPr>
          <w:rFonts w:ascii="Times New Roman" w:hAnsi="Times New Roman"/>
          <w:spacing w:val="-1"/>
          <w:sz w:val="24"/>
          <w:szCs w:val="24"/>
        </w:rPr>
        <w:t>л</w:t>
      </w:r>
      <w:r w:rsidRPr="00C82925">
        <w:rPr>
          <w:rFonts w:ascii="Times New Roman" w:hAnsi="Times New Roman"/>
          <w:sz w:val="24"/>
          <w:szCs w:val="24"/>
        </w:rPr>
        <w:t>ама</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z w:val="24"/>
          <w:szCs w:val="24"/>
        </w:rPr>
        <w:t>м,с</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ои</w:t>
      </w:r>
      <w:r w:rsidRPr="00C82925">
        <w:rPr>
          <w:rFonts w:ascii="Times New Roman" w:hAnsi="Times New Roman"/>
          <w:sz w:val="24"/>
          <w:szCs w:val="24"/>
        </w:rPr>
        <w:t>зм,</w:t>
      </w:r>
      <w:r w:rsidRPr="00C82925">
        <w:rPr>
          <w:rFonts w:ascii="Times New Roman" w:hAnsi="Times New Roman"/>
          <w:spacing w:val="-3"/>
          <w:sz w:val="24"/>
          <w:szCs w:val="24"/>
        </w:rPr>
        <w:t>к</w:t>
      </w:r>
      <w:r w:rsidRPr="00C82925">
        <w:rPr>
          <w:rFonts w:ascii="Times New Roman" w:hAnsi="Times New Roman"/>
          <w:sz w:val="24"/>
          <w:szCs w:val="24"/>
        </w:rPr>
        <w:t>ат</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зм).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ыЮ</w:t>
      </w:r>
      <w:r w:rsidRPr="00C82925">
        <w:rPr>
          <w:rFonts w:ascii="Times New Roman" w:hAnsi="Times New Roman"/>
          <w:spacing w:val="-3"/>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А</w:t>
      </w:r>
      <w:r w:rsidRPr="00C82925">
        <w:rPr>
          <w:rFonts w:ascii="Times New Roman" w:hAnsi="Times New Roman"/>
          <w:sz w:val="24"/>
          <w:szCs w:val="24"/>
        </w:rPr>
        <w:t>зии(в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ефа</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сс</w:t>
      </w:r>
      <w:r w:rsidRPr="00C82925">
        <w:rPr>
          <w:rFonts w:ascii="Times New Roman" w:hAnsi="Times New Roman"/>
          <w:spacing w:val="-2"/>
          <w:sz w:val="24"/>
          <w:szCs w:val="24"/>
        </w:rPr>
        <w:t>е</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1"/>
          <w:sz w:val="24"/>
          <w:szCs w:val="24"/>
        </w:rPr>
        <w:t>лю</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z w:val="24"/>
          <w:szCs w:val="24"/>
        </w:rPr>
        <w:t>й (кон</w:t>
      </w:r>
      <w:r w:rsidRPr="00C82925">
        <w:rPr>
          <w:rFonts w:ascii="Times New Roman" w:hAnsi="Times New Roman"/>
          <w:spacing w:val="1"/>
          <w:sz w:val="24"/>
          <w:szCs w:val="24"/>
        </w:rPr>
        <w:t>ц</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н</w:t>
      </w:r>
      <w:r w:rsidRPr="00C82925">
        <w:rPr>
          <w:rFonts w:ascii="Times New Roman" w:hAnsi="Times New Roman"/>
          <w:spacing w:val="-2"/>
          <w:sz w:val="24"/>
          <w:szCs w:val="24"/>
        </w:rPr>
        <w:t>а</w:t>
      </w:r>
      <w:r w:rsidRPr="00C82925">
        <w:rPr>
          <w:rFonts w:ascii="Times New Roman" w:hAnsi="Times New Roman"/>
          <w:sz w:val="24"/>
          <w:szCs w:val="24"/>
        </w:rPr>
        <w:t>с</w:t>
      </w:r>
      <w:r w:rsidRPr="00C82925">
        <w:rPr>
          <w:rFonts w:ascii="Times New Roman" w:hAnsi="Times New Roman"/>
          <w:spacing w:val="-2"/>
          <w:sz w:val="24"/>
          <w:szCs w:val="24"/>
        </w:rPr>
        <w:t>е</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яв </w:t>
      </w:r>
      <w:r w:rsidRPr="00C82925">
        <w:rPr>
          <w:rFonts w:ascii="Times New Roman" w:hAnsi="Times New Roman"/>
          <w:spacing w:val="1"/>
          <w:sz w:val="24"/>
          <w:szCs w:val="24"/>
        </w:rPr>
        <w:t>п</w:t>
      </w:r>
      <w:r w:rsidRPr="00C82925">
        <w:rPr>
          <w:rFonts w:ascii="Times New Roman" w:hAnsi="Times New Roman"/>
          <w:spacing w:val="-1"/>
          <w:sz w:val="24"/>
          <w:szCs w:val="24"/>
        </w:rPr>
        <w:t>ло</w:t>
      </w:r>
      <w:r w:rsidRPr="00C82925">
        <w:rPr>
          <w:rFonts w:ascii="Times New Roman" w:hAnsi="Times New Roman"/>
          <w:spacing w:val="1"/>
          <w:sz w:val="24"/>
          <w:szCs w:val="24"/>
        </w:rPr>
        <w:t>д</w:t>
      </w:r>
      <w:r w:rsidRPr="00C82925">
        <w:rPr>
          <w:rFonts w:ascii="Times New Roman" w:hAnsi="Times New Roman"/>
          <w:spacing w:val="-1"/>
          <w:sz w:val="24"/>
          <w:szCs w:val="24"/>
        </w:rPr>
        <w:t>ор</w:t>
      </w:r>
      <w:r w:rsidRPr="00C82925">
        <w:rPr>
          <w:rFonts w:ascii="Times New Roman" w:hAnsi="Times New Roman"/>
          <w:spacing w:val="1"/>
          <w:sz w:val="24"/>
          <w:szCs w:val="24"/>
        </w:rPr>
        <w:t>о</w:t>
      </w:r>
      <w:r w:rsidRPr="00C82925">
        <w:rPr>
          <w:rFonts w:ascii="Times New Roman" w:hAnsi="Times New Roman"/>
          <w:spacing w:val="-1"/>
          <w:sz w:val="24"/>
          <w:szCs w:val="24"/>
        </w:rPr>
        <w:t>дн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еч</w:t>
      </w:r>
      <w:r w:rsidRPr="00C82925">
        <w:rPr>
          <w:rFonts w:ascii="Times New Roman" w:hAnsi="Times New Roman"/>
          <w:spacing w:val="-1"/>
          <w:sz w:val="24"/>
          <w:szCs w:val="24"/>
        </w:rPr>
        <w:t>ны</w:t>
      </w:r>
      <w:r w:rsidRPr="00C82925">
        <w:rPr>
          <w:rFonts w:ascii="Times New Roman" w:hAnsi="Times New Roman"/>
          <w:sz w:val="24"/>
          <w:szCs w:val="24"/>
        </w:rPr>
        <w:t>х</w:t>
      </w:r>
      <w:r w:rsidRPr="00C82925">
        <w:rPr>
          <w:rFonts w:ascii="Times New Roman" w:hAnsi="Times New Roman"/>
          <w:spacing w:val="1"/>
          <w:sz w:val="24"/>
          <w:szCs w:val="24"/>
        </w:rPr>
        <w:t>до</w:t>
      </w:r>
      <w:r w:rsidRPr="00C82925">
        <w:rPr>
          <w:rFonts w:ascii="Times New Roman" w:hAnsi="Times New Roman"/>
          <w:spacing w:val="-3"/>
          <w:sz w:val="24"/>
          <w:szCs w:val="24"/>
        </w:rPr>
        <w:t>л</w:t>
      </w:r>
      <w:r w:rsidRPr="00C82925">
        <w:rPr>
          <w:rFonts w:ascii="Times New Roman" w:hAnsi="Times New Roman"/>
          <w:spacing w:val="1"/>
          <w:sz w:val="24"/>
          <w:szCs w:val="24"/>
        </w:rPr>
        <w:t>ин</w:t>
      </w:r>
      <w:r w:rsidRPr="00C82925">
        <w:rPr>
          <w:rFonts w:ascii="Times New Roman" w:hAnsi="Times New Roman"/>
          <w:spacing w:val="-2"/>
          <w:sz w:val="24"/>
          <w:szCs w:val="24"/>
        </w:rPr>
        <w:t>а</w:t>
      </w:r>
      <w:r w:rsidRPr="00C82925">
        <w:rPr>
          <w:rFonts w:ascii="Times New Roman" w:hAnsi="Times New Roman"/>
          <w:spacing w:val="1"/>
          <w:sz w:val="24"/>
          <w:szCs w:val="24"/>
        </w:rPr>
        <w:t>х</w:t>
      </w:r>
      <w:r w:rsidRPr="00C82925">
        <w:rPr>
          <w:rFonts w:ascii="Times New Roman" w:hAnsi="Times New Roman"/>
          <w:spacing w:val="-2"/>
          <w:sz w:val="24"/>
          <w:szCs w:val="24"/>
        </w:rPr>
        <w:t>)</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шая ч</w:t>
      </w:r>
      <w:r w:rsidRPr="00C82925">
        <w:rPr>
          <w:rFonts w:ascii="Times New Roman" w:hAnsi="Times New Roman"/>
          <w:spacing w:val="1"/>
          <w:sz w:val="24"/>
          <w:szCs w:val="24"/>
        </w:rPr>
        <w:t>и</w:t>
      </w:r>
      <w:r w:rsidRPr="00C82925">
        <w:rPr>
          <w:rFonts w:ascii="Times New Roman" w:hAnsi="Times New Roman"/>
          <w:sz w:val="24"/>
          <w:szCs w:val="24"/>
        </w:rPr>
        <w:t>сл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 и</w:t>
      </w:r>
      <w:r w:rsidRPr="00C82925">
        <w:rPr>
          <w:rFonts w:ascii="Times New Roman" w:hAnsi="Times New Roman"/>
          <w:spacing w:val="-1"/>
          <w:sz w:val="24"/>
          <w:szCs w:val="24"/>
        </w:rPr>
        <w:t>«</w:t>
      </w:r>
      <w:r w:rsidRPr="00C82925">
        <w:rPr>
          <w:rFonts w:ascii="Times New Roman" w:hAnsi="Times New Roman"/>
          <w:sz w:val="24"/>
          <w:szCs w:val="24"/>
        </w:rPr>
        <w:t>м</w:t>
      </w:r>
      <w:r w:rsidRPr="00C82925">
        <w:rPr>
          <w:rFonts w:ascii="Times New Roman" w:hAnsi="Times New Roman"/>
          <w:spacing w:val="-1"/>
          <w:sz w:val="24"/>
          <w:szCs w:val="24"/>
        </w:rPr>
        <w:t>ол</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есел</w:t>
      </w:r>
      <w:r w:rsidRPr="00C82925">
        <w:rPr>
          <w:rFonts w:ascii="Times New Roman" w:hAnsi="Times New Roman"/>
          <w:spacing w:val="-1"/>
          <w:sz w:val="24"/>
          <w:szCs w:val="24"/>
        </w:rPr>
        <w:t>ь</w:t>
      </w:r>
      <w:r w:rsidRPr="00C82925">
        <w:rPr>
          <w:rFonts w:ascii="Times New Roman" w:hAnsi="Times New Roman"/>
          <w:sz w:val="24"/>
          <w:szCs w:val="24"/>
        </w:rPr>
        <w:t>с</w:t>
      </w:r>
      <w:r w:rsidRPr="00C82925">
        <w:rPr>
          <w:rFonts w:ascii="Times New Roman" w:hAnsi="Times New Roman"/>
          <w:spacing w:val="8"/>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за 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д</w:t>
      </w:r>
      <w:r w:rsidRPr="00C82925">
        <w:rPr>
          <w:rFonts w:ascii="Times New Roman" w:hAnsi="Times New Roman"/>
          <w:sz w:val="24"/>
          <w:szCs w:val="24"/>
        </w:rPr>
        <w:t>ажевг</w:t>
      </w:r>
      <w:r w:rsidRPr="00C82925">
        <w:rPr>
          <w:rFonts w:ascii="Times New Roman" w:hAnsi="Times New Roman"/>
          <w:spacing w:val="-1"/>
          <w:sz w:val="24"/>
          <w:szCs w:val="24"/>
        </w:rPr>
        <w:t>ор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а</w:t>
      </w:r>
      <w:r w:rsidRPr="00C82925">
        <w:rPr>
          <w:rFonts w:ascii="Times New Roman" w:hAnsi="Times New Roman"/>
          <w:spacing w:val="1"/>
          <w:sz w:val="24"/>
          <w:szCs w:val="24"/>
        </w:rPr>
        <w:t>х</w:t>
      </w:r>
      <w:r w:rsidRPr="00C82925">
        <w:rPr>
          <w:rFonts w:ascii="Times New Roman" w:hAnsi="Times New Roman"/>
          <w:sz w:val="24"/>
          <w:szCs w:val="24"/>
        </w:rPr>
        <w:t>) ик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ег</w:t>
      </w:r>
      <w:r w:rsidRPr="00C82925">
        <w:rPr>
          <w:rFonts w:ascii="Times New Roman" w:hAnsi="Times New Roman"/>
          <w:spacing w:val="-1"/>
          <w:sz w:val="24"/>
          <w:szCs w:val="24"/>
        </w:rPr>
        <w:t>и</w:t>
      </w:r>
      <w:r w:rsidRPr="00C82925">
        <w:rPr>
          <w:rFonts w:ascii="Times New Roman" w:hAnsi="Times New Roman"/>
          <w:spacing w:val="1"/>
          <w:sz w:val="24"/>
          <w:szCs w:val="24"/>
        </w:rPr>
        <w:t>он</w:t>
      </w:r>
      <w:r w:rsidRPr="00C82925">
        <w:rPr>
          <w:rFonts w:ascii="Times New Roman" w:hAnsi="Times New Roman"/>
          <w:sz w:val="24"/>
          <w:szCs w:val="24"/>
        </w:rPr>
        <w:t>а</w:t>
      </w:r>
      <w:r w:rsidRPr="00C82925">
        <w:rPr>
          <w:rFonts w:ascii="Times New Roman" w:hAnsi="Times New Roman"/>
          <w:spacing w:val="-2"/>
          <w:sz w:val="24"/>
          <w:szCs w:val="24"/>
        </w:rPr>
        <w:t>(</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рво</w:t>
      </w:r>
      <w:r w:rsidRPr="00C82925">
        <w:rPr>
          <w:rFonts w:ascii="Times New Roman" w:hAnsi="Times New Roman"/>
          <w:spacing w:val="-2"/>
          <w:sz w:val="24"/>
          <w:szCs w:val="24"/>
        </w:rPr>
        <w:t>з</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z w:val="24"/>
          <w:szCs w:val="24"/>
        </w:rPr>
        <w:t>ев</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ели</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z w:val="24"/>
          <w:szCs w:val="24"/>
        </w:rPr>
        <w:t>й –</w:t>
      </w:r>
      <w:r w:rsidRPr="00C82925">
        <w:rPr>
          <w:rFonts w:ascii="Times New Roman" w:hAnsi="Times New Roman"/>
          <w:spacing w:val="1"/>
          <w:sz w:val="24"/>
          <w:szCs w:val="24"/>
        </w:rPr>
        <w:t xml:space="preserve"> б</w:t>
      </w:r>
      <w:r w:rsidRPr="00C82925">
        <w:rPr>
          <w:rFonts w:ascii="Times New Roman" w:hAnsi="Times New Roman"/>
          <w:spacing w:val="-4"/>
          <w:sz w:val="24"/>
          <w:szCs w:val="24"/>
        </w:rPr>
        <w:t>у</w:t>
      </w:r>
      <w:r w:rsidRPr="00C82925">
        <w:rPr>
          <w:rFonts w:ascii="Times New Roman" w:hAnsi="Times New Roman"/>
          <w:spacing w:val="1"/>
          <w:sz w:val="24"/>
          <w:szCs w:val="24"/>
        </w:rPr>
        <w:t>дди</w:t>
      </w:r>
      <w:r w:rsidRPr="00C82925">
        <w:rPr>
          <w:rFonts w:ascii="Times New Roman" w:hAnsi="Times New Roman"/>
          <w:sz w:val="24"/>
          <w:szCs w:val="24"/>
        </w:rPr>
        <w:t xml:space="preserve">зма и </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и</w:t>
      </w:r>
      <w:r w:rsidRPr="00C82925">
        <w:rPr>
          <w:rFonts w:ascii="Times New Roman" w:hAnsi="Times New Roman"/>
          <w:sz w:val="24"/>
          <w:szCs w:val="24"/>
        </w:rPr>
        <w:t>зма;</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и</w:t>
      </w:r>
      <w:r w:rsidRPr="00C82925">
        <w:rPr>
          <w:rFonts w:ascii="Times New Roman" w:hAnsi="Times New Roman"/>
          <w:sz w:val="24"/>
          <w:szCs w:val="24"/>
        </w:rPr>
        <w:t>зса</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 xml:space="preserve"> «б</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хи</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pacing w:val="1"/>
          <w:sz w:val="24"/>
          <w:szCs w:val="24"/>
        </w:rPr>
        <w:t>д</w:t>
      </w:r>
      <w:r w:rsidRPr="00C82925">
        <w:rPr>
          <w:rFonts w:ascii="Times New Roman" w:hAnsi="Times New Roman"/>
          <w:spacing w:val="-1"/>
          <w:sz w:val="24"/>
          <w:szCs w:val="24"/>
        </w:rPr>
        <w:t>ны</w:t>
      </w:r>
      <w:r w:rsidRPr="00C82925">
        <w:rPr>
          <w:rFonts w:ascii="Times New Roman" w:hAnsi="Times New Roman"/>
          <w:sz w:val="24"/>
          <w:szCs w:val="24"/>
        </w:rPr>
        <w:t>х 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z w:val="24"/>
          <w:szCs w:val="24"/>
        </w:rPr>
        <w:t>й мира»).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 Ю</w:t>
      </w:r>
      <w:r w:rsidRPr="00C82925">
        <w:rPr>
          <w:rFonts w:ascii="Times New Roman" w:hAnsi="Times New Roman"/>
          <w:spacing w:val="-3"/>
          <w:sz w:val="24"/>
          <w:szCs w:val="24"/>
        </w:rPr>
        <w:t>г</w:t>
      </w:r>
      <w:r w:rsidRPr="00C82925">
        <w:rPr>
          <w:rFonts w:ascii="Times New Roman" w:hAnsi="Times New Roman"/>
          <w:spacing w:val="3"/>
          <w:sz w:val="24"/>
          <w:szCs w:val="24"/>
        </w:rPr>
        <w:t>о</w:t>
      </w:r>
      <w:r w:rsidRPr="00C82925">
        <w:rPr>
          <w:rFonts w:ascii="Times New Roman" w:hAnsi="Times New Roman"/>
          <w:sz w:val="24"/>
          <w:szCs w:val="24"/>
        </w:rPr>
        <w:t>-</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А</w:t>
      </w:r>
      <w:r w:rsidRPr="00C82925">
        <w:rPr>
          <w:rFonts w:ascii="Times New Roman" w:hAnsi="Times New Roman"/>
          <w:sz w:val="24"/>
          <w:szCs w:val="24"/>
        </w:rPr>
        <w:t>з</w:t>
      </w:r>
      <w:r w:rsidRPr="00C82925">
        <w:rPr>
          <w:rFonts w:ascii="Times New Roman" w:hAnsi="Times New Roman"/>
          <w:spacing w:val="-2"/>
          <w:sz w:val="24"/>
          <w:szCs w:val="24"/>
        </w:rPr>
        <w:t>и</w:t>
      </w:r>
      <w:r w:rsidRPr="00C82925">
        <w:rPr>
          <w:rFonts w:ascii="Times New Roman" w:hAnsi="Times New Roman"/>
          <w:sz w:val="24"/>
          <w:szCs w:val="24"/>
        </w:rPr>
        <w:t>и (</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pacing w:val="-3"/>
          <w:sz w:val="24"/>
          <w:szCs w:val="24"/>
        </w:rPr>
        <w:t>ь</w:t>
      </w:r>
      <w:r w:rsidRPr="00C82925">
        <w:rPr>
          <w:rFonts w:ascii="Times New Roman" w:hAnsi="Times New Roman"/>
          <w:sz w:val="24"/>
          <w:szCs w:val="24"/>
        </w:rPr>
        <w:t>зова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вы</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в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ист</w:t>
      </w:r>
      <w:r w:rsidRPr="00C82925">
        <w:rPr>
          <w:rFonts w:ascii="Times New Roman" w:hAnsi="Times New Roman"/>
          <w:spacing w:val="-1"/>
          <w:sz w:val="24"/>
          <w:szCs w:val="24"/>
        </w:rPr>
        <w:t>р</w:t>
      </w:r>
      <w:r w:rsidRPr="00C82925">
        <w:rPr>
          <w:rFonts w:ascii="Times New Roman" w:hAnsi="Times New Roman"/>
          <w:sz w:val="24"/>
          <w:szCs w:val="24"/>
        </w:rPr>
        <w:t>ан</w:t>
      </w:r>
      <w:r w:rsidRPr="00C82925">
        <w:rPr>
          <w:rFonts w:ascii="Times New Roman" w:hAnsi="Times New Roman"/>
          <w:spacing w:val="1"/>
          <w:sz w:val="24"/>
          <w:szCs w:val="24"/>
        </w:rPr>
        <w:t xml:space="preserve"> 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6"/>
          <w:sz w:val="24"/>
          <w:szCs w:val="24"/>
        </w:rPr>
        <w:t>и</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,в С</w:t>
      </w:r>
      <w:r w:rsidRPr="00C82925">
        <w:rPr>
          <w:rFonts w:ascii="Times New Roman" w:hAnsi="Times New Roman"/>
          <w:spacing w:val="1"/>
          <w:sz w:val="24"/>
          <w:szCs w:val="24"/>
        </w:rPr>
        <w:t>ин</w:t>
      </w:r>
      <w:r w:rsidRPr="00C82925">
        <w:rPr>
          <w:rFonts w:ascii="Times New Roman" w:hAnsi="Times New Roman"/>
          <w:spacing w:val="-2"/>
          <w:sz w:val="24"/>
          <w:szCs w:val="24"/>
        </w:rPr>
        <w:t>г</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же</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од</w:t>
      </w:r>
      <w:r w:rsidRPr="00C82925">
        <w:rPr>
          <w:rFonts w:ascii="Times New Roman" w:hAnsi="Times New Roman"/>
          <w:spacing w:val="1"/>
          <w:sz w:val="24"/>
          <w:szCs w:val="24"/>
        </w:rPr>
        <w:t>н</w:t>
      </w:r>
      <w:r w:rsidRPr="00C82925">
        <w:rPr>
          <w:rFonts w:ascii="Times New Roman" w:hAnsi="Times New Roman"/>
          <w:sz w:val="24"/>
          <w:szCs w:val="24"/>
        </w:rPr>
        <w:t>и</w:t>
      </w:r>
      <w:r w:rsidRPr="00C82925">
        <w:rPr>
          <w:rFonts w:ascii="Times New Roman" w:hAnsi="Times New Roman"/>
          <w:spacing w:val="1"/>
          <w:sz w:val="24"/>
          <w:szCs w:val="24"/>
        </w:rPr>
        <w:t xml:space="preserve"> и</w:t>
      </w:r>
      <w:r w:rsidRPr="00C82925">
        <w:rPr>
          <w:rFonts w:ascii="Times New Roman" w:hAnsi="Times New Roman"/>
          <w:sz w:val="24"/>
          <w:szCs w:val="24"/>
        </w:rPr>
        <w:t>зса</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х 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пн</w:t>
      </w:r>
      <w:r w:rsidRPr="00C82925">
        <w:rPr>
          <w:rFonts w:ascii="Times New Roman" w:hAnsi="Times New Roman"/>
          <w:spacing w:val="-1"/>
          <w:sz w:val="24"/>
          <w:szCs w:val="24"/>
        </w:rPr>
        <w:t>ы</w:t>
      </w:r>
      <w:r w:rsidRPr="00C82925">
        <w:rPr>
          <w:rFonts w:ascii="Times New Roman" w:hAnsi="Times New Roman"/>
          <w:sz w:val="24"/>
          <w:szCs w:val="24"/>
        </w:rPr>
        <w:t>хаэ</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по</w:t>
      </w:r>
      <w:r w:rsidRPr="00C82925">
        <w:rPr>
          <w:rFonts w:ascii="Times New Roman" w:hAnsi="Times New Roman"/>
          <w:spacing w:val="1"/>
          <w:sz w:val="24"/>
          <w:szCs w:val="24"/>
        </w:rPr>
        <w:t>р</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ви</w:t>
      </w:r>
      <w:r w:rsidRPr="00C82925">
        <w:rPr>
          <w:rFonts w:ascii="Times New Roman" w:hAnsi="Times New Roman"/>
          <w:spacing w:val="-1"/>
          <w:sz w:val="24"/>
          <w:szCs w:val="24"/>
        </w:rPr>
        <w:t>по</w:t>
      </w:r>
      <w:r w:rsidRPr="00C82925">
        <w:rPr>
          <w:rFonts w:ascii="Times New Roman" w:hAnsi="Times New Roman"/>
          <w:spacing w:val="1"/>
          <w:sz w:val="24"/>
          <w:szCs w:val="24"/>
        </w:rPr>
        <w:t>р</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 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w:t>
      </w:r>
      <w:r w:rsidRPr="00C82925">
        <w:rPr>
          <w:rFonts w:ascii="Times New Roman" w:hAnsi="Times New Roman"/>
          <w:sz w:val="24"/>
          <w:szCs w:val="24"/>
        </w:rPr>
        <w:t>г</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z w:val="24"/>
          <w:szCs w:val="24"/>
        </w:rPr>
        <w:t>вн</w:t>
      </w:r>
      <w:r w:rsidRPr="00C82925">
        <w:rPr>
          <w:rFonts w:ascii="Times New Roman" w:hAnsi="Times New Roman"/>
          <w:spacing w:val="-1"/>
          <w:sz w:val="24"/>
          <w:szCs w:val="24"/>
        </w:rPr>
        <w:t>ы</w:t>
      </w:r>
      <w:r w:rsidRPr="00C82925">
        <w:rPr>
          <w:rFonts w:ascii="Times New Roman" w:hAnsi="Times New Roman"/>
          <w:sz w:val="24"/>
          <w:szCs w:val="24"/>
        </w:rPr>
        <w:t>й</w:t>
      </w:r>
      <w:r w:rsidRPr="00C82925">
        <w:rPr>
          <w:rFonts w:ascii="Times New Roman" w:hAnsi="Times New Roman"/>
          <w:spacing w:val="1"/>
          <w:sz w:val="24"/>
          <w:szCs w:val="24"/>
        </w:rPr>
        <w:t xml:space="preserve"> о</w:t>
      </w:r>
      <w:r w:rsidRPr="00C82925">
        <w:rPr>
          <w:rFonts w:ascii="Times New Roman" w:hAnsi="Times New Roman"/>
          <w:sz w:val="24"/>
          <w:szCs w:val="24"/>
        </w:rPr>
        <w:t>чагм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й эмигра</w:t>
      </w:r>
      <w:r w:rsidRPr="00C82925">
        <w:rPr>
          <w:rFonts w:ascii="Times New Roman" w:hAnsi="Times New Roman"/>
          <w:spacing w:val="-2"/>
          <w:sz w:val="24"/>
          <w:szCs w:val="24"/>
        </w:rPr>
        <w:t>ц</w:t>
      </w:r>
      <w:r w:rsidRPr="00C82925">
        <w:rPr>
          <w:rFonts w:ascii="Times New Roman" w:hAnsi="Times New Roman"/>
          <w:spacing w:val="1"/>
          <w:sz w:val="24"/>
          <w:szCs w:val="24"/>
        </w:rPr>
        <w:t>ии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 xml:space="preserve">и </w:t>
      </w:r>
      <w:r w:rsidRPr="00C82925">
        <w:rPr>
          <w:rFonts w:ascii="Times New Roman" w:hAnsi="Times New Roman"/>
          <w:spacing w:val="-2"/>
          <w:sz w:val="24"/>
          <w:szCs w:val="24"/>
        </w:rPr>
        <w:t>(</w:t>
      </w:r>
      <w:r w:rsidRPr="00C82925">
        <w:rPr>
          <w:rFonts w:ascii="Times New Roman" w:hAnsi="Times New Roman"/>
          <w:spacing w:val="1"/>
          <w:sz w:val="24"/>
          <w:szCs w:val="24"/>
        </w:rPr>
        <w:t>х</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кте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 xml:space="preserve">ы </w:t>
      </w:r>
      <w:r w:rsidRPr="00C82925">
        <w:rPr>
          <w:rFonts w:ascii="Times New Roman" w:hAnsi="Times New Roman"/>
          <w:spacing w:val="1"/>
          <w:sz w:val="24"/>
          <w:szCs w:val="24"/>
        </w:rPr>
        <w:t>р</w:t>
      </w:r>
      <w:r w:rsidRPr="00C82925">
        <w:rPr>
          <w:rFonts w:ascii="Times New Roman" w:hAnsi="Times New Roman"/>
          <w:sz w:val="24"/>
          <w:szCs w:val="24"/>
        </w:rPr>
        <w:t>ез</w:t>
      </w:r>
      <w:r w:rsidRPr="00C82925">
        <w:rPr>
          <w:rFonts w:ascii="Times New Roman" w:hAnsi="Times New Roman"/>
          <w:spacing w:val="-3"/>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4"/>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 xml:space="preserve">яв </w:t>
      </w:r>
      <w:r w:rsidRPr="00C82925">
        <w:rPr>
          <w:rFonts w:ascii="Times New Roman" w:hAnsi="Times New Roman"/>
          <w:spacing w:val="-4"/>
          <w:sz w:val="24"/>
          <w:szCs w:val="24"/>
        </w:rPr>
        <w:t>у</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z w:val="24"/>
          <w:szCs w:val="24"/>
        </w:rPr>
        <w:t xml:space="preserve">е </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 xml:space="preserve">и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о</w:t>
      </w:r>
      <w:r w:rsidRPr="00C82925">
        <w:rPr>
          <w:rFonts w:ascii="Times New Roman" w:hAnsi="Times New Roman"/>
          <w:sz w:val="24"/>
          <w:szCs w:val="24"/>
        </w:rPr>
        <w:t>т</w:t>
      </w:r>
      <w:r w:rsidRPr="00C82925">
        <w:rPr>
          <w:rFonts w:ascii="Times New Roman" w:hAnsi="Times New Roman"/>
          <w:spacing w:val="-3"/>
          <w:sz w:val="24"/>
          <w:szCs w:val="24"/>
        </w:rPr>
        <w:t>м</w:t>
      </w:r>
      <w:r w:rsidRPr="00C82925">
        <w:rPr>
          <w:rFonts w:ascii="Times New Roman" w:hAnsi="Times New Roman"/>
          <w:spacing w:val="-1"/>
          <w:sz w:val="24"/>
          <w:szCs w:val="24"/>
        </w:rPr>
        <w:t>ин</w:t>
      </w:r>
      <w:r w:rsidRPr="00C82925">
        <w:rPr>
          <w:rFonts w:ascii="Times New Roman" w:hAnsi="Times New Roman"/>
          <w:spacing w:val="1"/>
          <w:sz w:val="24"/>
          <w:szCs w:val="24"/>
        </w:rPr>
        <w:t>и</w:t>
      </w:r>
      <w:r w:rsidRPr="00C82925">
        <w:rPr>
          <w:rFonts w:ascii="Times New Roman" w:hAnsi="Times New Roman"/>
          <w:sz w:val="24"/>
          <w:szCs w:val="24"/>
        </w:rPr>
        <w:t>ма</w:t>
      </w:r>
      <w:r w:rsidRPr="00C82925">
        <w:rPr>
          <w:rFonts w:ascii="Times New Roman" w:hAnsi="Times New Roman"/>
          <w:spacing w:val="-1"/>
          <w:sz w:val="24"/>
          <w:szCs w:val="24"/>
        </w:rPr>
        <w:t>льн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овМ</w:t>
      </w:r>
      <w:r w:rsidRPr="00C82925">
        <w:rPr>
          <w:rFonts w:ascii="Times New Roman" w:hAnsi="Times New Roman"/>
          <w:spacing w:val="-1"/>
          <w:sz w:val="24"/>
          <w:szCs w:val="24"/>
        </w:rPr>
        <w:t>ь</w:t>
      </w:r>
      <w:r w:rsidRPr="00C82925">
        <w:rPr>
          <w:rFonts w:ascii="Times New Roman" w:hAnsi="Times New Roman"/>
          <w:spacing w:val="-2"/>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ме</w:t>
      </w:r>
      <w:r w:rsidRPr="00C82925">
        <w:rPr>
          <w:rFonts w:ascii="Times New Roman" w:hAnsi="Times New Roman"/>
          <w:spacing w:val="-1"/>
          <w:sz w:val="24"/>
          <w:szCs w:val="24"/>
        </w:rPr>
        <w:t>д</w:t>
      </w:r>
      <w:r w:rsidRPr="00C82925">
        <w:rPr>
          <w:rFonts w:ascii="Times New Roman" w:hAnsi="Times New Roman"/>
          <w:sz w:val="24"/>
          <w:szCs w:val="24"/>
        </w:rPr>
        <w:t>оса</w:t>
      </w:r>
      <w:r w:rsidRPr="00C82925">
        <w:rPr>
          <w:rFonts w:ascii="Times New Roman" w:hAnsi="Times New Roman"/>
          <w:spacing w:val="-2"/>
          <w:sz w:val="24"/>
          <w:szCs w:val="24"/>
        </w:rPr>
        <w:t>м</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ов</w:t>
      </w:r>
      <w:r w:rsidRPr="00C82925">
        <w:rPr>
          <w:rFonts w:ascii="Times New Roman" w:hAnsi="Times New Roman"/>
          <w:spacing w:val="-3"/>
          <w:sz w:val="24"/>
          <w:szCs w:val="24"/>
        </w:rPr>
        <w:t>С</w:t>
      </w:r>
      <w:r w:rsidRPr="00C82925">
        <w:rPr>
          <w:rFonts w:ascii="Times New Roman" w:hAnsi="Times New Roman"/>
          <w:spacing w:val="1"/>
          <w:sz w:val="24"/>
          <w:szCs w:val="24"/>
        </w:rPr>
        <w:t>ин</w:t>
      </w:r>
      <w:r w:rsidRPr="00C82925">
        <w:rPr>
          <w:rFonts w:ascii="Times New Roman" w:hAnsi="Times New Roman"/>
          <w:spacing w:val="-2"/>
          <w:sz w:val="24"/>
          <w:szCs w:val="24"/>
        </w:rPr>
        <w:t>г</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е) и 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ег</w:t>
      </w:r>
      <w:r w:rsidRPr="00C82925">
        <w:rPr>
          <w:rFonts w:ascii="Times New Roman" w:hAnsi="Times New Roman"/>
          <w:spacing w:val="-1"/>
          <w:sz w:val="24"/>
          <w:szCs w:val="24"/>
        </w:rPr>
        <w:t>и</w:t>
      </w:r>
      <w:r w:rsidRPr="00C82925">
        <w:rPr>
          <w:rFonts w:ascii="Times New Roman" w:hAnsi="Times New Roman"/>
          <w:spacing w:val="1"/>
          <w:sz w:val="24"/>
          <w:szCs w:val="24"/>
        </w:rPr>
        <w:t>он</w:t>
      </w:r>
      <w:r w:rsidRPr="00C82925">
        <w:rPr>
          <w:rFonts w:ascii="Times New Roman" w:hAnsi="Times New Roman"/>
          <w:sz w:val="24"/>
          <w:szCs w:val="24"/>
        </w:rPr>
        <w:t>а (в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z w:val="24"/>
          <w:szCs w:val="24"/>
        </w:rPr>
        <w:t>се</w:t>
      </w:r>
      <w:r w:rsidRPr="00C82925">
        <w:rPr>
          <w:rFonts w:ascii="Times New Roman" w:hAnsi="Times New Roman"/>
          <w:spacing w:val="-1"/>
          <w:sz w:val="24"/>
          <w:szCs w:val="24"/>
        </w:rPr>
        <w:t>д</w:t>
      </w:r>
      <w:r w:rsidRPr="00C82925">
        <w:rPr>
          <w:rFonts w:ascii="Times New Roman" w:hAnsi="Times New Roman"/>
          <w:sz w:val="24"/>
          <w:szCs w:val="24"/>
        </w:rPr>
        <w:t>ей</w:t>
      </w:r>
      <w:r w:rsidRPr="00C82925">
        <w:rPr>
          <w:rFonts w:ascii="Times New Roman" w:hAnsi="Times New Roman"/>
          <w:spacing w:val="1"/>
          <w:sz w:val="24"/>
          <w:szCs w:val="24"/>
        </w:rPr>
        <w:t xml:space="preserve"> н</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z w:val="24"/>
          <w:szCs w:val="24"/>
        </w:rPr>
        <w:t>н–</w:t>
      </w:r>
      <w:r w:rsidRPr="00C82925">
        <w:rPr>
          <w:rFonts w:ascii="Times New Roman" w:hAnsi="Times New Roman"/>
          <w:spacing w:val="1"/>
          <w:sz w:val="24"/>
          <w:szCs w:val="24"/>
        </w:rPr>
        <w:t>д</w:t>
      </w:r>
      <w:r w:rsidRPr="00C82925">
        <w:rPr>
          <w:rFonts w:ascii="Times New Roman" w:hAnsi="Times New Roman"/>
          <w:sz w:val="24"/>
          <w:szCs w:val="24"/>
        </w:rPr>
        <w:t>в</w:t>
      </w:r>
      <w:r w:rsidRPr="00C82925">
        <w:rPr>
          <w:rFonts w:ascii="Times New Roman" w:hAnsi="Times New Roman"/>
          <w:spacing w:val="-4"/>
          <w:sz w:val="24"/>
          <w:szCs w:val="24"/>
        </w:rPr>
        <w:t>у</w:t>
      </w:r>
      <w:r w:rsidRPr="00C82925">
        <w:rPr>
          <w:rFonts w:ascii="Times New Roman" w:hAnsi="Times New Roman"/>
          <w:sz w:val="24"/>
          <w:szCs w:val="24"/>
        </w:rPr>
        <w:t>хм</w:t>
      </w:r>
      <w:r w:rsidRPr="00C82925">
        <w:rPr>
          <w:rFonts w:ascii="Times New Roman" w:hAnsi="Times New Roman"/>
          <w:spacing w:val="1"/>
          <w:sz w:val="24"/>
          <w:szCs w:val="24"/>
        </w:rPr>
        <w:t>о</w:t>
      </w:r>
      <w:r w:rsidRPr="00C82925">
        <w:rPr>
          <w:rFonts w:ascii="Times New Roman" w:hAnsi="Times New Roman"/>
          <w:spacing w:val="-3"/>
          <w:sz w:val="24"/>
          <w:szCs w:val="24"/>
        </w:rPr>
        <w:t>щ</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ц</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ро</w:t>
      </w:r>
      <w:r w:rsidRPr="00C82925">
        <w:rPr>
          <w:rFonts w:ascii="Times New Roman" w:hAnsi="Times New Roman"/>
          <w:sz w:val="24"/>
          <w:szCs w:val="24"/>
        </w:rPr>
        <w:t xml:space="preserve">в </w:t>
      </w:r>
      <w:r w:rsidRPr="00C82925">
        <w:rPr>
          <w:rFonts w:ascii="Times New Roman" w:hAnsi="Times New Roman"/>
          <w:spacing w:val="1"/>
          <w:sz w:val="24"/>
          <w:szCs w:val="24"/>
        </w:rPr>
        <w:t>ци</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3"/>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Инд</w:t>
      </w:r>
      <w:r w:rsidRPr="00C82925">
        <w:rPr>
          <w:rFonts w:ascii="Times New Roman" w:hAnsi="Times New Roman"/>
          <w:spacing w:val="1"/>
          <w:sz w:val="24"/>
          <w:szCs w:val="24"/>
        </w:rPr>
        <w:t>и</w:t>
      </w:r>
      <w:r w:rsidRPr="00C82925">
        <w:rPr>
          <w:rFonts w:ascii="Times New Roman" w:hAnsi="Times New Roman"/>
          <w:sz w:val="24"/>
          <w:szCs w:val="24"/>
        </w:rPr>
        <w:t>ииКит</w:t>
      </w:r>
      <w:r w:rsidRPr="00C82925">
        <w:rPr>
          <w:rFonts w:ascii="Times New Roman" w:hAnsi="Times New Roman"/>
          <w:spacing w:val="-2"/>
          <w:sz w:val="24"/>
          <w:szCs w:val="24"/>
        </w:rPr>
        <w:t>а</w:t>
      </w:r>
      <w:r w:rsidRPr="00C82925">
        <w:rPr>
          <w:rFonts w:ascii="Times New Roman" w:hAnsi="Times New Roman"/>
          <w:sz w:val="24"/>
          <w:szCs w:val="24"/>
        </w:rPr>
        <w:t>я).</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6"/>
          <w:sz w:val="24"/>
          <w:szCs w:val="24"/>
        </w:rPr>
      </w:pPr>
      <w:r w:rsidRPr="00C82925">
        <w:rPr>
          <w:rFonts w:ascii="Times New Roman" w:hAnsi="Times New Roman"/>
          <w:b/>
          <w:bCs/>
          <w:spacing w:val="1"/>
          <w:sz w:val="24"/>
          <w:szCs w:val="24"/>
        </w:rPr>
        <w:t>Взаимодействие</w:t>
      </w:r>
      <w:r w:rsidRPr="00C82925">
        <w:rPr>
          <w:rFonts w:ascii="Times New Roman" w:hAnsi="Times New Roman"/>
          <w:b/>
          <w:bCs/>
          <w:spacing w:val="-1"/>
          <w:sz w:val="24"/>
          <w:szCs w:val="24"/>
        </w:rPr>
        <w:t>п</w:t>
      </w:r>
      <w:r w:rsidRPr="00C82925">
        <w:rPr>
          <w:rFonts w:ascii="Times New Roman" w:hAnsi="Times New Roman"/>
          <w:b/>
          <w:bCs/>
          <w:sz w:val="24"/>
          <w:szCs w:val="24"/>
        </w:rPr>
        <w:t>р</w:t>
      </w:r>
      <w:r w:rsidRPr="00C82925">
        <w:rPr>
          <w:rFonts w:ascii="Times New Roman" w:hAnsi="Times New Roman"/>
          <w:b/>
          <w:bCs/>
          <w:spacing w:val="-1"/>
          <w:sz w:val="24"/>
          <w:szCs w:val="24"/>
        </w:rPr>
        <w:t>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дыи</w:t>
      </w:r>
      <w:r w:rsidRPr="00C82925">
        <w:rPr>
          <w:rFonts w:ascii="Times New Roman" w:hAnsi="Times New Roman"/>
          <w:b/>
          <w:bCs/>
          <w:spacing w:val="-1"/>
          <w:sz w:val="24"/>
          <w:szCs w:val="24"/>
        </w:rPr>
        <w:t>о</w:t>
      </w:r>
      <w:r w:rsidRPr="00C82925">
        <w:rPr>
          <w:rFonts w:ascii="Times New Roman" w:hAnsi="Times New Roman"/>
          <w:b/>
          <w:bCs/>
          <w:spacing w:val="1"/>
          <w:sz w:val="24"/>
          <w:szCs w:val="24"/>
        </w:rPr>
        <w:t>б</w:t>
      </w:r>
      <w:r w:rsidRPr="00C82925">
        <w:rPr>
          <w:rFonts w:ascii="Times New Roman" w:hAnsi="Times New Roman"/>
          <w:b/>
          <w:bCs/>
          <w:spacing w:val="-2"/>
          <w:sz w:val="24"/>
          <w:szCs w:val="24"/>
        </w:rPr>
        <w:t>ще</w:t>
      </w:r>
      <w:r w:rsidRPr="00C82925">
        <w:rPr>
          <w:rFonts w:ascii="Times New Roman" w:hAnsi="Times New Roman"/>
          <w:b/>
          <w:bCs/>
          <w:sz w:val="24"/>
          <w:szCs w:val="24"/>
        </w:rPr>
        <w:t>с</w:t>
      </w:r>
      <w:r w:rsidRPr="00C82925">
        <w:rPr>
          <w:rFonts w:ascii="Times New Roman" w:hAnsi="Times New Roman"/>
          <w:b/>
          <w:bCs/>
          <w:spacing w:val="1"/>
          <w:sz w:val="24"/>
          <w:szCs w:val="24"/>
        </w:rPr>
        <w:t>т</w:t>
      </w:r>
      <w:r w:rsidRPr="00C82925">
        <w:rPr>
          <w:rFonts w:ascii="Times New Roman" w:hAnsi="Times New Roman"/>
          <w:b/>
          <w:bCs/>
          <w:spacing w:val="-3"/>
          <w:sz w:val="24"/>
          <w:szCs w:val="24"/>
        </w:rPr>
        <w:t>в</w:t>
      </w:r>
      <w:r w:rsidRPr="00C82925">
        <w:rPr>
          <w:rFonts w:ascii="Times New Roman" w:hAnsi="Times New Roman"/>
          <w:b/>
          <w:bCs/>
          <w:spacing w:val="1"/>
          <w:sz w:val="24"/>
          <w:szCs w:val="24"/>
        </w:rPr>
        <w:t>а</w:t>
      </w:r>
      <w:r w:rsidRPr="00C82925">
        <w:rPr>
          <w:rFonts w:ascii="Times New Roman" w:hAnsi="Times New Roman"/>
          <w:b/>
          <w:bCs/>
          <w:sz w:val="24"/>
          <w:szCs w:val="24"/>
        </w:rPr>
        <w:t>.</w:t>
      </w:r>
    </w:p>
    <w:p w:rsidR="00C740D2" w:rsidRPr="00C82925" w:rsidRDefault="00C740D2" w:rsidP="00C829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еза</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ей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 xml:space="preserve"> о</w:t>
      </w:r>
      <w:r w:rsidRPr="00C82925">
        <w:rPr>
          <w:rFonts w:ascii="Times New Roman" w:hAnsi="Times New Roman"/>
          <w:spacing w:val="-1"/>
          <w:sz w:val="24"/>
          <w:szCs w:val="24"/>
        </w:rPr>
        <w:t>бол</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аж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ьи</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z w:val="24"/>
          <w:szCs w:val="24"/>
        </w:rPr>
        <w:t>ятел</w:t>
      </w:r>
      <w:r w:rsidRPr="00C82925">
        <w:rPr>
          <w:rFonts w:ascii="Times New Roman" w:hAnsi="Times New Roman"/>
          <w:spacing w:val="-1"/>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w:t>
      </w:r>
      <w:r w:rsidRPr="00C82925">
        <w:rPr>
          <w:rFonts w:ascii="Times New Roman" w:hAnsi="Times New Roman"/>
          <w:spacing w:val="-1"/>
          <w:sz w:val="24"/>
          <w:szCs w:val="24"/>
        </w:rPr>
        <w:t>лю</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 Степ</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ьво</w:t>
      </w:r>
      <w:r w:rsidRPr="00C82925">
        <w:rPr>
          <w:rFonts w:ascii="Times New Roman" w:hAnsi="Times New Roman"/>
          <w:spacing w:val="-2"/>
          <w:sz w:val="24"/>
          <w:szCs w:val="24"/>
        </w:rPr>
        <w:t>з</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ви</w:t>
      </w:r>
      <w:r w:rsidRPr="00C82925">
        <w:rPr>
          <w:rFonts w:ascii="Times New Roman" w:hAnsi="Times New Roman"/>
          <w:sz w:val="24"/>
          <w:szCs w:val="24"/>
        </w:rPr>
        <w:t>я челове</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иро</w:t>
      </w:r>
      <w:r w:rsidRPr="00C82925">
        <w:rPr>
          <w:rFonts w:ascii="Times New Roman" w:hAnsi="Times New Roman"/>
          <w:spacing w:val="1"/>
          <w:sz w:val="24"/>
          <w:szCs w:val="24"/>
        </w:rPr>
        <w:t>д</w:t>
      </w:r>
      <w:r w:rsidRPr="00C82925">
        <w:rPr>
          <w:rFonts w:ascii="Times New Roman" w:hAnsi="Times New Roman"/>
          <w:sz w:val="24"/>
          <w:szCs w:val="24"/>
        </w:rPr>
        <w:t xml:space="preserve">у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ка</w:t>
      </w:r>
      <w:r w:rsidRPr="00C82925">
        <w:rPr>
          <w:rFonts w:ascii="Times New Roman" w:hAnsi="Times New Roman"/>
          <w:spacing w:val="1"/>
          <w:sz w:val="24"/>
          <w:szCs w:val="24"/>
        </w:rPr>
        <w:t>х</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хо</w:t>
      </w:r>
      <w:r w:rsidRPr="00C82925">
        <w:rPr>
          <w:rFonts w:ascii="Times New Roman" w:hAnsi="Times New Roman"/>
          <w:spacing w:val="1"/>
          <w:sz w:val="24"/>
          <w:szCs w:val="24"/>
        </w:rPr>
        <w:t>ди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стьмеж</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 с</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дни</w:t>
      </w:r>
      <w:r w:rsidRPr="00C82925">
        <w:rPr>
          <w:rFonts w:ascii="Times New Roman" w:hAnsi="Times New Roman"/>
          <w:spacing w:val="-2"/>
          <w:sz w:val="24"/>
          <w:szCs w:val="24"/>
        </w:rPr>
        <w:t>ч</w:t>
      </w:r>
      <w:r w:rsidRPr="00C82925">
        <w:rPr>
          <w:rFonts w:ascii="Times New Roman" w:hAnsi="Times New Roman"/>
          <w:sz w:val="24"/>
          <w:szCs w:val="24"/>
        </w:rPr>
        <w:t xml:space="preserve">ествав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зов</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ыи</w:t>
      </w:r>
      <w:r w:rsidRPr="00C82925">
        <w:rPr>
          <w:rFonts w:ascii="Times New Roman" w:hAnsi="Times New Roman"/>
          <w:spacing w:val="-2"/>
          <w:sz w:val="24"/>
          <w:szCs w:val="24"/>
        </w:rPr>
        <w:t>е</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х</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ны</w:t>
      </w:r>
      <w:r w:rsidRPr="00C82925">
        <w:rPr>
          <w:rFonts w:ascii="Times New Roman" w:hAnsi="Times New Roman"/>
          <w:sz w:val="24"/>
          <w:szCs w:val="24"/>
        </w:rPr>
        <w:t>.Раз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 xml:space="preserve">тие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оо</w:t>
      </w:r>
      <w:r w:rsidRPr="00C82925">
        <w:rPr>
          <w:rFonts w:ascii="Times New Roman" w:hAnsi="Times New Roman"/>
          <w:spacing w:val="1"/>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д</w:t>
      </w:r>
      <w:r w:rsidRPr="00C82925">
        <w:rPr>
          <w:rFonts w:ascii="Times New Roman" w:hAnsi="Times New Roman"/>
          <w:sz w:val="24"/>
          <w:szCs w:val="24"/>
        </w:rPr>
        <w:t>еятел</w:t>
      </w:r>
      <w:r w:rsidRPr="00C82925">
        <w:rPr>
          <w:rFonts w:ascii="Times New Roman" w:hAnsi="Times New Roman"/>
          <w:spacing w:val="-1"/>
          <w:sz w:val="24"/>
          <w:szCs w:val="24"/>
        </w:rPr>
        <w:t>ьн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1"/>
          <w:sz w:val="24"/>
          <w:szCs w:val="24"/>
        </w:rPr>
        <w:t xml:space="preserve"> н</w:t>
      </w:r>
      <w:r w:rsidRPr="00C82925">
        <w:rPr>
          <w:rFonts w:ascii="Times New Roman" w:hAnsi="Times New Roman"/>
          <w:sz w:val="24"/>
          <w:szCs w:val="24"/>
        </w:rPr>
        <w:t xml:space="preserve">а </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 этапе (</w:t>
      </w:r>
      <w:r w:rsidRPr="00C82925">
        <w:rPr>
          <w:rFonts w:ascii="Times New Roman" w:hAnsi="Times New Roman"/>
          <w:spacing w:val="-2"/>
          <w:sz w:val="24"/>
          <w:szCs w:val="24"/>
        </w:rPr>
        <w:t>М</w:t>
      </w:r>
      <w:r w:rsidRPr="00C82925">
        <w:rPr>
          <w:rFonts w:ascii="Times New Roman" w:hAnsi="Times New Roman"/>
          <w:sz w:val="24"/>
          <w:szCs w:val="24"/>
        </w:rPr>
        <w:t>еж</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ю</w:t>
      </w:r>
      <w:r w:rsidRPr="00C82925">
        <w:rPr>
          <w:rFonts w:ascii="Times New Roman" w:hAnsi="Times New Roman"/>
          <w:sz w:val="24"/>
          <w:szCs w:val="24"/>
        </w:rPr>
        <w:t xml:space="preserve">з </w:t>
      </w:r>
      <w:r w:rsidRPr="00C82925">
        <w:rPr>
          <w:rFonts w:ascii="Times New Roman" w:hAnsi="Times New Roman"/>
          <w:spacing w:val="1"/>
          <w:sz w:val="24"/>
          <w:szCs w:val="24"/>
        </w:rPr>
        <w:t>о</w:t>
      </w:r>
      <w:r w:rsidRPr="00C82925">
        <w:rPr>
          <w:rFonts w:ascii="Times New Roman" w:hAnsi="Times New Roman"/>
          <w:spacing w:val="-1"/>
          <w:sz w:val="24"/>
          <w:szCs w:val="24"/>
        </w:rPr>
        <w:t>х</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3"/>
          <w:sz w:val="24"/>
          <w:szCs w:val="24"/>
        </w:rPr>
        <w:t>М</w:t>
      </w:r>
      <w:r w:rsidRPr="00C82925">
        <w:rPr>
          <w:rFonts w:ascii="Times New Roman" w:hAnsi="Times New Roman"/>
          <w:sz w:val="24"/>
          <w:szCs w:val="24"/>
        </w:rPr>
        <w:t>еж</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ро</w:t>
      </w:r>
      <w:r w:rsidRPr="00C82925">
        <w:rPr>
          <w:rFonts w:ascii="Times New Roman" w:hAnsi="Times New Roman"/>
          <w:spacing w:val="1"/>
          <w:sz w:val="24"/>
          <w:szCs w:val="24"/>
        </w:rPr>
        <w:t>дн</w:t>
      </w:r>
      <w:r w:rsidRPr="00C82925">
        <w:rPr>
          <w:rFonts w:ascii="Times New Roman" w:hAnsi="Times New Roman"/>
          <w:spacing w:val="-2"/>
          <w:sz w:val="24"/>
          <w:szCs w:val="24"/>
        </w:rPr>
        <w:t>а</w:t>
      </w:r>
      <w:r w:rsidRPr="00C82925">
        <w:rPr>
          <w:rFonts w:ascii="Times New Roman" w:hAnsi="Times New Roman"/>
          <w:sz w:val="24"/>
          <w:szCs w:val="24"/>
        </w:rPr>
        <w:t>я</w:t>
      </w:r>
      <w:r w:rsidRPr="00C82925">
        <w:rPr>
          <w:rFonts w:ascii="Times New Roman" w:hAnsi="Times New Roman"/>
          <w:spacing w:val="-1"/>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др</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кая</w:t>
      </w:r>
      <w:r w:rsidRPr="00C82925">
        <w:rPr>
          <w:rFonts w:ascii="Times New Roman" w:hAnsi="Times New Roman"/>
          <w:spacing w:val="-4"/>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я,Ю</w:t>
      </w:r>
      <w:r w:rsidRPr="00C82925">
        <w:rPr>
          <w:rFonts w:ascii="Times New Roman" w:hAnsi="Times New Roman"/>
          <w:spacing w:val="-2"/>
          <w:sz w:val="24"/>
          <w:szCs w:val="24"/>
        </w:rPr>
        <w:t>Н</w:t>
      </w:r>
      <w:r w:rsidRPr="00C82925">
        <w:rPr>
          <w:rFonts w:ascii="Times New Roman" w:hAnsi="Times New Roman"/>
          <w:spacing w:val="-1"/>
          <w:sz w:val="24"/>
          <w:szCs w:val="24"/>
        </w:rPr>
        <w:t>Е</w:t>
      </w:r>
      <w:r w:rsidRPr="00C82925">
        <w:rPr>
          <w:rFonts w:ascii="Times New Roman" w:hAnsi="Times New Roman"/>
          <w:sz w:val="24"/>
          <w:szCs w:val="24"/>
        </w:rPr>
        <w:t xml:space="preserve">СКОи </w:t>
      </w:r>
      <w:r w:rsidRPr="00C82925">
        <w:rPr>
          <w:rFonts w:ascii="Times New Roman" w:hAnsi="Times New Roman"/>
          <w:spacing w:val="1"/>
          <w:position w:val="-1"/>
          <w:sz w:val="24"/>
          <w:szCs w:val="24"/>
        </w:rPr>
        <w:t>др</w:t>
      </w:r>
      <w:r w:rsidRPr="00C82925">
        <w:rPr>
          <w:rFonts w:ascii="Times New Roman" w:hAnsi="Times New Roman"/>
          <w:position w:val="-1"/>
          <w:sz w:val="24"/>
          <w:szCs w:val="24"/>
        </w:rPr>
        <w:t>.).</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6"/>
          <w:sz w:val="24"/>
          <w:szCs w:val="24"/>
        </w:rPr>
      </w:pPr>
      <w:r w:rsidRPr="00C82925">
        <w:rPr>
          <w:rFonts w:ascii="Times New Roman" w:hAnsi="Times New Roman"/>
          <w:b/>
          <w:bCs/>
          <w:spacing w:val="1"/>
          <w:sz w:val="24"/>
          <w:szCs w:val="24"/>
        </w:rPr>
        <w:t>Территория России на карте мира.</w:t>
      </w:r>
    </w:p>
    <w:p w:rsidR="00C740D2" w:rsidRPr="00C82925" w:rsidRDefault="00C740D2" w:rsidP="00C8292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го </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ны</w:t>
      </w:r>
      <w:r w:rsidRPr="00C82925">
        <w:rPr>
          <w:rFonts w:ascii="Times New Roman" w:hAnsi="Times New Roman"/>
          <w:sz w:val="24"/>
          <w:szCs w:val="24"/>
        </w:rPr>
        <w:t>е</w:t>
      </w:r>
      <w:r w:rsidRPr="00C82925">
        <w:rPr>
          <w:rFonts w:ascii="Times New Roman" w:hAnsi="Times New Roman"/>
          <w:spacing w:val="-1"/>
          <w:sz w:val="24"/>
          <w:szCs w:val="24"/>
        </w:rPr>
        <w:t>пр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ства,</w:t>
      </w:r>
      <w:r w:rsidRPr="00C82925">
        <w:rPr>
          <w:rFonts w:ascii="Times New Roman" w:hAnsi="Times New Roman"/>
          <w:spacing w:val="1"/>
          <w:sz w:val="24"/>
          <w:szCs w:val="24"/>
        </w:rPr>
        <w:t xml:space="preserve"> о</w:t>
      </w:r>
      <w:r w:rsidRPr="00C82925">
        <w:rPr>
          <w:rFonts w:ascii="Times New Roman" w:hAnsi="Times New Roman"/>
          <w:sz w:val="24"/>
          <w:szCs w:val="24"/>
        </w:rPr>
        <w:t>мываю</w:t>
      </w:r>
      <w:r w:rsidRPr="00C82925">
        <w:rPr>
          <w:rFonts w:ascii="Times New Roman" w:hAnsi="Times New Roman"/>
          <w:spacing w:val="-3"/>
          <w:sz w:val="24"/>
          <w:szCs w:val="24"/>
        </w:rPr>
        <w:t>щ</w:t>
      </w:r>
      <w:r w:rsidRPr="00C82925">
        <w:rPr>
          <w:rFonts w:ascii="Times New Roman" w:hAnsi="Times New Roman"/>
          <w:spacing w:val="1"/>
          <w:sz w:val="24"/>
          <w:szCs w:val="24"/>
        </w:rPr>
        <w:t>и</w:t>
      </w:r>
      <w:r w:rsidRPr="00C82925">
        <w:rPr>
          <w:rFonts w:ascii="Times New Roman" w:hAnsi="Times New Roman"/>
          <w:sz w:val="24"/>
          <w:szCs w:val="24"/>
        </w:rPr>
        <w:t>е 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юР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 xml:space="preserve">. </w:t>
      </w:r>
      <w:r w:rsidRPr="00C82925">
        <w:rPr>
          <w:rFonts w:ascii="Times New Roman" w:hAnsi="Times New Roman"/>
          <w:spacing w:val="1"/>
          <w:sz w:val="24"/>
          <w:szCs w:val="24"/>
        </w:rPr>
        <w:t>Го</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д</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ств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иц</w:t>
      </w:r>
      <w:r w:rsidRPr="00C82925">
        <w:rPr>
          <w:rFonts w:ascii="Times New Roman" w:hAnsi="Times New Roman"/>
          <w:sz w:val="24"/>
          <w:szCs w:val="24"/>
        </w:rPr>
        <w:t>ыте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 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н</w:t>
      </w:r>
      <w:r w:rsidRPr="00C82925">
        <w:rPr>
          <w:rFonts w:ascii="Times New Roman" w:hAnsi="Times New Roman"/>
          <w:sz w:val="24"/>
          <w:szCs w:val="24"/>
        </w:rPr>
        <w:t>ак</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те ча</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 xml:space="preserve">. Часовые зоны России. Местное, поясное время, его роль в хозяйстве и жизни людей. </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изасе</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рр</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ив</w:t>
      </w:r>
      <w:r w:rsidRPr="00C82925">
        <w:rPr>
          <w:rFonts w:ascii="Times New Roman" w:hAnsi="Times New Roman"/>
          <w:spacing w:val="-1"/>
          <w:sz w:val="24"/>
          <w:szCs w:val="24"/>
        </w:rPr>
        <w:t>X</w:t>
      </w:r>
      <w:r w:rsidRPr="00C82925">
        <w:rPr>
          <w:rFonts w:ascii="Times New Roman" w:hAnsi="Times New Roman"/>
          <w:sz w:val="24"/>
          <w:szCs w:val="24"/>
        </w:rPr>
        <w:t>I–</w:t>
      </w:r>
      <w:r w:rsidRPr="00C82925">
        <w:rPr>
          <w:rFonts w:ascii="Times New Roman" w:hAnsi="Times New Roman"/>
          <w:spacing w:val="-1"/>
          <w:sz w:val="24"/>
          <w:szCs w:val="24"/>
        </w:rPr>
        <w:t>XV</w:t>
      </w:r>
      <w:r w:rsidRPr="00C82925">
        <w:rPr>
          <w:rFonts w:ascii="Times New Roman" w:hAnsi="Times New Roman"/>
          <w:sz w:val="24"/>
          <w:szCs w:val="24"/>
        </w:rPr>
        <w:t>Iв</w:t>
      </w:r>
      <w:r w:rsidRPr="00C82925">
        <w:rPr>
          <w:rFonts w:ascii="Times New Roman" w:hAnsi="Times New Roman"/>
          <w:spacing w:val="-1"/>
          <w:sz w:val="24"/>
          <w:szCs w:val="24"/>
        </w:rPr>
        <w:t>в</w:t>
      </w:r>
      <w:r w:rsidRPr="00C82925">
        <w:rPr>
          <w:rFonts w:ascii="Times New Roman" w:hAnsi="Times New Roman"/>
          <w:sz w:val="24"/>
          <w:szCs w:val="24"/>
        </w:rPr>
        <w:t>.</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z w:val="24"/>
          <w:szCs w:val="24"/>
        </w:rPr>
        <w:t>св</w:t>
      </w:r>
      <w:r w:rsidRPr="00C82925">
        <w:rPr>
          <w:rFonts w:ascii="Times New Roman" w:hAnsi="Times New Roman"/>
          <w:spacing w:val="-2"/>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яиза</w:t>
      </w:r>
      <w:r w:rsidRPr="00C82925">
        <w:rPr>
          <w:rFonts w:ascii="Times New Roman" w:hAnsi="Times New Roman"/>
          <w:spacing w:val="-3"/>
          <w:sz w:val="24"/>
          <w:szCs w:val="24"/>
        </w:rPr>
        <w:t>с</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z w:val="24"/>
          <w:szCs w:val="24"/>
        </w:rPr>
        <w:t>иР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z w:val="24"/>
          <w:szCs w:val="24"/>
        </w:rPr>
        <w:t xml:space="preserve">ив </w:t>
      </w:r>
      <w:r w:rsidRPr="00C82925">
        <w:rPr>
          <w:rFonts w:ascii="Times New Roman" w:hAnsi="Times New Roman"/>
          <w:spacing w:val="-1"/>
          <w:sz w:val="24"/>
          <w:szCs w:val="24"/>
        </w:rPr>
        <w:t>XV</w:t>
      </w:r>
      <w:r w:rsidRPr="00C82925">
        <w:rPr>
          <w:rFonts w:ascii="Times New Roman" w:hAnsi="Times New Roman"/>
          <w:sz w:val="24"/>
          <w:szCs w:val="24"/>
        </w:rPr>
        <w:t>II–</w:t>
      </w:r>
      <w:r w:rsidRPr="00C82925">
        <w:rPr>
          <w:rFonts w:ascii="Times New Roman" w:hAnsi="Times New Roman"/>
          <w:spacing w:val="-1"/>
          <w:sz w:val="24"/>
          <w:szCs w:val="24"/>
        </w:rPr>
        <w:t>XV</w:t>
      </w:r>
      <w:r w:rsidRPr="00C82925">
        <w:rPr>
          <w:rFonts w:ascii="Times New Roman" w:hAnsi="Times New Roman"/>
          <w:sz w:val="24"/>
          <w:szCs w:val="24"/>
        </w:rPr>
        <w:t>IIIв</w:t>
      </w:r>
      <w:r w:rsidRPr="00C82925">
        <w:rPr>
          <w:rFonts w:ascii="Times New Roman" w:hAnsi="Times New Roman"/>
          <w:spacing w:val="-1"/>
          <w:sz w:val="24"/>
          <w:szCs w:val="24"/>
        </w:rPr>
        <w:t>в</w:t>
      </w:r>
      <w:r w:rsidRPr="00C82925">
        <w:rPr>
          <w:rFonts w:ascii="Times New Roman" w:hAnsi="Times New Roman"/>
          <w:sz w:val="24"/>
          <w:szCs w:val="24"/>
        </w:rPr>
        <w:t>.</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яи засе</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ив</w:t>
      </w:r>
      <w:r w:rsidRPr="00C82925">
        <w:rPr>
          <w:rFonts w:ascii="Times New Roman" w:hAnsi="Times New Roman"/>
          <w:spacing w:val="-2"/>
          <w:sz w:val="24"/>
          <w:szCs w:val="24"/>
        </w:rPr>
        <w:t>X</w:t>
      </w:r>
      <w:r w:rsidRPr="00C82925">
        <w:rPr>
          <w:rFonts w:ascii="Times New Roman" w:hAnsi="Times New Roman"/>
          <w:sz w:val="24"/>
          <w:szCs w:val="24"/>
        </w:rPr>
        <w:t>IX–</w:t>
      </w:r>
      <w:r w:rsidRPr="00C82925">
        <w:rPr>
          <w:rFonts w:ascii="Times New Roman" w:hAnsi="Times New Roman"/>
          <w:spacing w:val="-1"/>
          <w:sz w:val="24"/>
          <w:szCs w:val="24"/>
        </w:rPr>
        <w:t>X</w:t>
      </w:r>
      <w:r w:rsidRPr="00C82925">
        <w:rPr>
          <w:rFonts w:ascii="Times New Roman" w:hAnsi="Times New Roman"/>
          <w:sz w:val="24"/>
          <w:szCs w:val="24"/>
        </w:rPr>
        <w:t>X</w:t>
      </w:r>
      <w:r w:rsidRPr="00C82925">
        <w:rPr>
          <w:rFonts w:ascii="Times New Roman" w:hAnsi="Times New Roman"/>
          <w:spacing w:val="-1"/>
          <w:sz w:val="24"/>
          <w:szCs w:val="24"/>
        </w:rPr>
        <w:t xml:space="preserve"> в</w:t>
      </w:r>
      <w:r w:rsidRPr="00C82925">
        <w:rPr>
          <w:rFonts w:ascii="Times New Roman" w:hAnsi="Times New Roman"/>
          <w:sz w:val="24"/>
          <w:szCs w:val="24"/>
        </w:rPr>
        <w:t>в. История освоения и заселения территории России в XX</w:t>
      </w:r>
      <w:r w:rsidRPr="00C82925">
        <w:rPr>
          <w:rFonts w:ascii="Times New Roman" w:hAnsi="Times New Roman"/>
          <w:sz w:val="24"/>
          <w:szCs w:val="24"/>
          <w:lang w:val="en-US"/>
        </w:rPr>
        <w:t>I</w:t>
      </w:r>
      <w:r w:rsidRPr="00C82925">
        <w:rPr>
          <w:rFonts w:ascii="Times New Roman" w:hAnsi="Times New Roman"/>
          <w:sz w:val="24"/>
          <w:szCs w:val="24"/>
        </w:rPr>
        <w:t xml:space="preserve"> в.</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t>Общая</w:t>
      </w:r>
      <w:r w:rsidRPr="00C82925">
        <w:rPr>
          <w:rFonts w:ascii="Times New Roman" w:hAnsi="Times New Roman"/>
          <w:b/>
          <w:bCs/>
          <w:spacing w:val="-1"/>
          <w:sz w:val="24"/>
          <w:szCs w:val="24"/>
        </w:rPr>
        <w:t xml:space="preserve"> х</w:t>
      </w:r>
      <w:r w:rsidRPr="00C82925">
        <w:rPr>
          <w:rFonts w:ascii="Times New Roman" w:hAnsi="Times New Roman"/>
          <w:b/>
          <w:bCs/>
          <w:spacing w:val="1"/>
          <w:sz w:val="24"/>
          <w:szCs w:val="24"/>
        </w:rPr>
        <w:t>а</w:t>
      </w:r>
      <w:r w:rsidRPr="00C82925">
        <w:rPr>
          <w:rFonts w:ascii="Times New Roman" w:hAnsi="Times New Roman"/>
          <w:b/>
          <w:bCs/>
          <w:spacing w:val="-3"/>
          <w:sz w:val="24"/>
          <w:szCs w:val="24"/>
        </w:rPr>
        <w:t>р</w:t>
      </w:r>
      <w:r w:rsidRPr="00C82925">
        <w:rPr>
          <w:rFonts w:ascii="Times New Roman" w:hAnsi="Times New Roman"/>
          <w:b/>
          <w:bCs/>
          <w:spacing w:val="1"/>
          <w:sz w:val="24"/>
          <w:szCs w:val="24"/>
        </w:rPr>
        <w:t>а</w:t>
      </w:r>
      <w:r w:rsidRPr="00C82925">
        <w:rPr>
          <w:rFonts w:ascii="Times New Roman" w:hAnsi="Times New Roman"/>
          <w:b/>
          <w:bCs/>
          <w:spacing w:val="-1"/>
          <w:sz w:val="24"/>
          <w:szCs w:val="24"/>
        </w:rPr>
        <w:t>кт</w:t>
      </w:r>
      <w:r w:rsidRPr="00C82925">
        <w:rPr>
          <w:rFonts w:ascii="Times New Roman" w:hAnsi="Times New Roman"/>
          <w:b/>
          <w:bCs/>
          <w:spacing w:val="-2"/>
          <w:sz w:val="24"/>
          <w:szCs w:val="24"/>
        </w:rPr>
        <w:t>е</w:t>
      </w:r>
      <w:r w:rsidRPr="00C82925">
        <w:rPr>
          <w:rFonts w:ascii="Times New Roman" w:hAnsi="Times New Roman"/>
          <w:b/>
          <w:bCs/>
          <w:sz w:val="24"/>
          <w:szCs w:val="24"/>
        </w:rPr>
        <w:t>р</w:t>
      </w:r>
      <w:r w:rsidRPr="00C82925">
        <w:rPr>
          <w:rFonts w:ascii="Times New Roman" w:hAnsi="Times New Roman"/>
          <w:b/>
          <w:bCs/>
          <w:spacing w:val="-1"/>
          <w:sz w:val="24"/>
          <w:szCs w:val="24"/>
        </w:rPr>
        <w:t>и</w:t>
      </w:r>
      <w:r w:rsidRPr="00C82925">
        <w:rPr>
          <w:rFonts w:ascii="Times New Roman" w:hAnsi="Times New Roman"/>
          <w:b/>
          <w:bCs/>
          <w:sz w:val="24"/>
          <w:szCs w:val="24"/>
        </w:rPr>
        <w:t>с</w:t>
      </w:r>
      <w:r w:rsidRPr="00C82925">
        <w:rPr>
          <w:rFonts w:ascii="Times New Roman" w:hAnsi="Times New Roman"/>
          <w:b/>
          <w:bCs/>
          <w:spacing w:val="1"/>
          <w:sz w:val="24"/>
          <w:szCs w:val="24"/>
        </w:rPr>
        <w:t>т</w:t>
      </w:r>
      <w:r w:rsidRPr="00C82925">
        <w:rPr>
          <w:rFonts w:ascii="Times New Roman" w:hAnsi="Times New Roman"/>
          <w:b/>
          <w:bCs/>
          <w:spacing w:val="-1"/>
          <w:sz w:val="24"/>
          <w:szCs w:val="24"/>
        </w:rPr>
        <w:t>ик</w:t>
      </w:r>
      <w:r w:rsidRPr="00C82925">
        <w:rPr>
          <w:rFonts w:ascii="Times New Roman" w:hAnsi="Times New Roman"/>
          <w:b/>
          <w:bCs/>
          <w:sz w:val="24"/>
          <w:szCs w:val="24"/>
        </w:rPr>
        <w:t>а</w:t>
      </w:r>
      <w:r w:rsidRPr="00C82925">
        <w:rPr>
          <w:rFonts w:ascii="Times New Roman" w:hAnsi="Times New Roman"/>
          <w:b/>
          <w:bCs/>
          <w:spacing w:val="-1"/>
          <w:sz w:val="24"/>
          <w:szCs w:val="24"/>
        </w:rPr>
        <w:t>п</w:t>
      </w:r>
      <w:r w:rsidRPr="00C82925">
        <w:rPr>
          <w:rFonts w:ascii="Times New Roman" w:hAnsi="Times New Roman"/>
          <w:b/>
          <w:bCs/>
          <w:sz w:val="24"/>
          <w:szCs w:val="24"/>
        </w:rPr>
        <w:t>р</w:t>
      </w:r>
      <w:r w:rsidRPr="00C82925">
        <w:rPr>
          <w:rFonts w:ascii="Times New Roman" w:hAnsi="Times New Roman"/>
          <w:b/>
          <w:bCs/>
          <w:spacing w:val="-1"/>
          <w:sz w:val="24"/>
          <w:szCs w:val="24"/>
        </w:rPr>
        <w:t>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ды</w:t>
      </w:r>
      <w:r w:rsidRPr="00C82925">
        <w:rPr>
          <w:rFonts w:ascii="Times New Roman" w:hAnsi="Times New Roman"/>
          <w:b/>
          <w:bCs/>
          <w:spacing w:val="-1"/>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Р</w:t>
      </w:r>
      <w:r w:rsidRPr="00C82925">
        <w:rPr>
          <w:rFonts w:ascii="Times New Roman" w:hAnsi="Times New Roman"/>
          <w:b/>
          <w:bCs/>
          <w:sz w:val="24"/>
          <w:szCs w:val="24"/>
        </w:rPr>
        <w:t>е</w:t>
      </w:r>
      <w:r w:rsidRPr="00C82925">
        <w:rPr>
          <w:rFonts w:ascii="Times New Roman" w:hAnsi="Times New Roman"/>
          <w:b/>
          <w:bCs/>
          <w:spacing w:val="1"/>
          <w:sz w:val="24"/>
          <w:szCs w:val="24"/>
        </w:rPr>
        <w:t>л</w:t>
      </w:r>
      <w:r w:rsidRPr="00C82925">
        <w:rPr>
          <w:rFonts w:ascii="Times New Roman" w:hAnsi="Times New Roman"/>
          <w:b/>
          <w:bCs/>
          <w:sz w:val="24"/>
          <w:szCs w:val="24"/>
        </w:rPr>
        <w:t xml:space="preserve">ьефи </w:t>
      </w:r>
      <w:r w:rsidRPr="00C82925">
        <w:rPr>
          <w:rFonts w:ascii="Times New Roman" w:hAnsi="Times New Roman"/>
          <w:b/>
          <w:bCs/>
          <w:spacing w:val="-1"/>
          <w:sz w:val="24"/>
          <w:szCs w:val="24"/>
        </w:rPr>
        <w:t>п</w:t>
      </w:r>
      <w:r w:rsidRPr="00C82925">
        <w:rPr>
          <w:rFonts w:ascii="Times New Roman" w:hAnsi="Times New Roman"/>
          <w:b/>
          <w:bCs/>
          <w:spacing w:val="1"/>
          <w:sz w:val="24"/>
          <w:szCs w:val="24"/>
        </w:rPr>
        <w:t>ол</w:t>
      </w:r>
      <w:r w:rsidRPr="00C82925">
        <w:rPr>
          <w:rFonts w:ascii="Times New Roman" w:hAnsi="Times New Roman"/>
          <w:b/>
          <w:bCs/>
          <w:sz w:val="24"/>
          <w:szCs w:val="24"/>
        </w:rPr>
        <w:t>ез</w:t>
      </w:r>
      <w:r w:rsidRPr="00C82925">
        <w:rPr>
          <w:rFonts w:ascii="Times New Roman" w:hAnsi="Times New Roman"/>
          <w:b/>
          <w:bCs/>
          <w:spacing w:val="-1"/>
          <w:sz w:val="24"/>
          <w:szCs w:val="24"/>
        </w:rPr>
        <w:t>ны</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и</w:t>
      </w:r>
      <w:r w:rsidRPr="00C82925">
        <w:rPr>
          <w:rFonts w:ascii="Times New Roman" w:hAnsi="Times New Roman"/>
          <w:b/>
          <w:bCs/>
          <w:sz w:val="24"/>
          <w:szCs w:val="24"/>
        </w:rPr>
        <w:t>скопае</w:t>
      </w:r>
      <w:r w:rsidRPr="00C82925">
        <w:rPr>
          <w:rFonts w:ascii="Times New Roman" w:hAnsi="Times New Roman"/>
          <w:b/>
          <w:bCs/>
          <w:spacing w:val="1"/>
          <w:sz w:val="24"/>
          <w:szCs w:val="24"/>
        </w:rPr>
        <w:t>м</w:t>
      </w:r>
      <w:r w:rsidRPr="00C82925">
        <w:rPr>
          <w:rFonts w:ascii="Times New Roman" w:hAnsi="Times New Roman"/>
          <w:b/>
          <w:bCs/>
          <w:spacing w:val="-1"/>
          <w:sz w:val="24"/>
          <w:szCs w:val="24"/>
        </w:rPr>
        <w:t>ы</w:t>
      </w:r>
      <w:r w:rsidRPr="00C82925">
        <w:rPr>
          <w:rFonts w:ascii="Times New Roman" w:hAnsi="Times New Roman"/>
          <w:b/>
          <w:bCs/>
          <w:sz w:val="24"/>
          <w:szCs w:val="24"/>
        </w:rPr>
        <w:t xml:space="preserve">е </w:t>
      </w:r>
      <w:r w:rsidRPr="00C82925">
        <w:rPr>
          <w:rFonts w:ascii="Times New Roman" w:hAnsi="Times New Roman"/>
          <w:b/>
          <w:bCs/>
          <w:spacing w:val="-1"/>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 xml:space="preserve">. </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о</w:t>
      </w:r>
      <w:r w:rsidRPr="00C82925">
        <w:rPr>
          <w:rFonts w:ascii="Times New Roman" w:hAnsi="Times New Roman"/>
          <w:sz w:val="24"/>
          <w:szCs w:val="24"/>
        </w:rPr>
        <w:t>е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z w:val="24"/>
          <w:szCs w:val="24"/>
        </w:rPr>
        <w:t>иР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5"/>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мы</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ефа</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 в</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z w:val="24"/>
          <w:szCs w:val="24"/>
        </w:rPr>
        <w:t>язь с тект</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ис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ам</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и</w:t>
      </w:r>
      <w:r w:rsidRPr="00C82925">
        <w:rPr>
          <w:rFonts w:ascii="Times New Roman" w:hAnsi="Times New Roman"/>
          <w:sz w:val="24"/>
          <w:szCs w:val="24"/>
        </w:rPr>
        <w:t>зме</w:t>
      </w:r>
      <w:r w:rsidRPr="00C82925">
        <w:rPr>
          <w:rFonts w:ascii="Times New Roman" w:hAnsi="Times New Roman"/>
          <w:spacing w:val="-2"/>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w:t>
      </w:r>
      <w:r w:rsidRPr="00C82925">
        <w:rPr>
          <w:rFonts w:ascii="Times New Roman" w:hAnsi="Times New Roman"/>
          <w:spacing w:val="-2"/>
          <w:sz w:val="24"/>
          <w:szCs w:val="24"/>
        </w:rPr>
        <w:t>а</w:t>
      </w:r>
      <w:r w:rsidRPr="00C82925">
        <w:rPr>
          <w:rFonts w:ascii="Times New Roman" w:hAnsi="Times New Roman"/>
          <w:sz w:val="24"/>
          <w:szCs w:val="24"/>
        </w:rPr>
        <w:t xml:space="preserve">. </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z w:val="24"/>
          <w:szCs w:val="24"/>
        </w:rPr>
        <w:t>меще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н</w:t>
      </w:r>
      <w:r w:rsidRPr="00C82925">
        <w:rPr>
          <w:rFonts w:ascii="Times New Roman" w:hAnsi="Times New Roman"/>
          <w:sz w:val="24"/>
          <w:szCs w:val="24"/>
        </w:rPr>
        <w:t>а те</w:t>
      </w:r>
      <w:r w:rsidRPr="00C82925">
        <w:rPr>
          <w:rFonts w:ascii="Times New Roman" w:hAnsi="Times New Roman"/>
          <w:spacing w:val="-2"/>
          <w:sz w:val="24"/>
          <w:szCs w:val="24"/>
        </w:rPr>
        <w:t>р</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 Изображение рельефа на картах разного масштаба. Построение гипсометрического профиля рельефа.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w:t>
      </w:r>
      <w:r w:rsidRPr="00C82925">
        <w:rPr>
          <w:rFonts w:ascii="Times New Roman" w:hAnsi="Times New Roman"/>
          <w:b/>
          <w:bCs/>
          <w:spacing w:val="1"/>
          <w:sz w:val="24"/>
          <w:szCs w:val="24"/>
        </w:rPr>
        <w:t>л</w:t>
      </w:r>
      <w:r w:rsidRPr="00C82925">
        <w:rPr>
          <w:rFonts w:ascii="Times New Roman" w:hAnsi="Times New Roman"/>
          <w:b/>
          <w:bCs/>
          <w:spacing w:val="-1"/>
          <w:sz w:val="24"/>
          <w:szCs w:val="24"/>
        </w:rPr>
        <w:t>и</w:t>
      </w:r>
      <w:r w:rsidRPr="00C82925">
        <w:rPr>
          <w:rFonts w:ascii="Times New Roman" w:hAnsi="Times New Roman"/>
          <w:b/>
          <w:bCs/>
          <w:spacing w:val="-2"/>
          <w:sz w:val="24"/>
          <w:szCs w:val="24"/>
        </w:rPr>
        <w:t>м</w:t>
      </w:r>
      <w:r w:rsidRPr="00C82925">
        <w:rPr>
          <w:rFonts w:ascii="Times New Roman" w:hAnsi="Times New Roman"/>
          <w:b/>
          <w:bCs/>
          <w:spacing w:val="-1"/>
          <w:sz w:val="24"/>
          <w:szCs w:val="24"/>
        </w:rPr>
        <w:t>а</w:t>
      </w:r>
      <w:r w:rsidRPr="00C82925">
        <w:rPr>
          <w:rFonts w:ascii="Times New Roman" w:hAnsi="Times New Roman"/>
          <w:b/>
          <w:bCs/>
          <w:sz w:val="24"/>
          <w:szCs w:val="24"/>
        </w:rPr>
        <w:t>т</w:t>
      </w:r>
      <w:r w:rsidRPr="00C82925">
        <w:rPr>
          <w:rFonts w:ascii="Times New Roman" w:hAnsi="Times New Roman"/>
          <w:b/>
          <w:bCs/>
          <w:spacing w:val="-1"/>
          <w:sz w:val="24"/>
          <w:szCs w:val="24"/>
        </w:rPr>
        <w:t>Ро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стикл</w:t>
      </w:r>
      <w:r w:rsidRPr="00C82925">
        <w:rPr>
          <w:rFonts w:ascii="Times New Roman" w:hAnsi="Times New Roman"/>
          <w:spacing w:val="-2"/>
          <w:sz w:val="24"/>
          <w:szCs w:val="24"/>
        </w:rPr>
        <w:t>и</w:t>
      </w:r>
      <w:r w:rsidRPr="00C82925">
        <w:rPr>
          <w:rFonts w:ascii="Times New Roman" w:hAnsi="Times New Roman"/>
          <w:sz w:val="24"/>
          <w:szCs w:val="24"/>
        </w:rPr>
        <w:t>м</w:t>
      </w:r>
      <w:r w:rsidRPr="00C82925">
        <w:rPr>
          <w:rFonts w:ascii="Times New Roman" w:hAnsi="Times New Roman"/>
          <w:spacing w:val="-3"/>
          <w:sz w:val="24"/>
          <w:szCs w:val="24"/>
        </w:rPr>
        <w:t>а</w:t>
      </w:r>
      <w:r w:rsidRPr="00C82925">
        <w:rPr>
          <w:rFonts w:ascii="Times New Roman" w:hAnsi="Times New Roman"/>
          <w:sz w:val="24"/>
          <w:szCs w:val="24"/>
        </w:rPr>
        <w:t>та 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z w:val="24"/>
          <w:szCs w:val="24"/>
        </w:rPr>
        <w:t>ии клима</w:t>
      </w:r>
      <w:r w:rsidRPr="00C82925">
        <w:rPr>
          <w:rFonts w:ascii="Times New Roman" w:hAnsi="Times New Roman"/>
          <w:spacing w:val="-2"/>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4"/>
          <w:sz w:val="24"/>
          <w:szCs w:val="24"/>
        </w:rPr>
        <w:t>у</w:t>
      </w:r>
      <w:r w:rsidRPr="00C82925">
        <w:rPr>
          <w:rFonts w:ascii="Times New Roman" w:hAnsi="Times New Roman"/>
          <w:spacing w:val="-1"/>
          <w:sz w:val="24"/>
          <w:szCs w:val="24"/>
        </w:rPr>
        <w:t>ю</w:t>
      </w:r>
      <w:r w:rsidRPr="00C82925">
        <w:rPr>
          <w:rFonts w:ascii="Times New Roman" w:hAnsi="Times New Roman"/>
          <w:sz w:val="24"/>
          <w:szCs w:val="24"/>
        </w:rPr>
        <w:t>щиефа</w:t>
      </w:r>
      <w:r w:rsidRPr="00C82925">
        <w:rPr>
          <w:rFonts w:ascii="Times New Roman" w:hAnsi="Times New Roman"/>
          <w:spacing w:val="1"/>
          <w:sz w:val="24"/>
          <w:szCs w:val="24"/>
        </w:rPr>
        <w:t>к</w:t>
      </w:r>
      <w:r w:rsidRPr="00C82925">
        <w:rPr>
          <w:rFonts w:ascii="Times New Roman" w:hAnsi="Times New Roman"/>
          <w:spacing w:val="-3"/>
          <w:sz w:val="24"/>
          <w:szCs w:val="24"/>
        </w:rPr>
        <w:t>т</w:t>
      </w:r>
      <w:r w:rsidRPr="00C82925">
        <w:rPr>
          <w:rFonts w:ascii="Times New Roman" w:hAnsi="Times New Roman"/>
          <w:spacing w:val="3"/>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ци</w:t>
      </w:r>
      <w:r w:rsidRPr="00C82925">
        <w:rPr>
          <w:rFonts w:ascii="Times New Roman" w:hAnsi="Times New Roman"/>
          <w:spacing w:val="1"/>
          <w:sz w:val="24"/>
          <w:szCs w:val="24"/>
        </w:rPr>
        <w:t>р</w:t>
      </w:r>
      <w:r w:rsidRPr="00C82925">
        <w:rPr>
          <w:rFonts w:ascii="Times New Roman" w:hAnsi="Times New Roman"/>
          <w:sz w:val="24"/>
          <w:szCs w:val="24"/>
        </w:rPr>
        <w:t>к</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иво</w:t>
      </w:r>
      <w:r w:rsidRPr="00C82925">
        <w:rPr>
          <w:rFonts w:ascii="Times New Roman" w:hAnsi="Times New Roman"/>
          <w:spacing w:val="-2"/>
          <w:sz w:val="24"/>
          <w:szCs w:val="24"/>
        </w:rPr>
        <w:t>з</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шн</w:t>
      </w:r>
      <w:r w:rsidRPr="00C82925">
        <w:rPr>
          <w:rFonts w:ascii="Times New Roman" w:hAnsi="Times New Roman"/>
          <w:spacing w:val="1"/>
          <w:sz w:val="24"/>
          <w:szCs w:val="24"/>
        </w:rPr>
        <w:t>ы</w:t>
      </w:r>
      <w:r w:rsidRPr="00C82925">
        <w:rPr>
          <w:rFonts w:ascii="Times New Roman" w:hAnsi="Times New Roman"/>
          <w:sz w:val="24"/>
          <w:szCs w:val="24"/>
        </w:rPr>
        <w:t xml:space="preserve">хмасс </w:t>
      </w:r>
      <w:r w:rsidRPr="00C82925">
        <w:rPr>
          <w:rFonts w:ascii="Times New Roman" w:hAnsi="Times New Roman"/>
          <w:spacing w:val="-1"/>
          <w:sz w:val="24"/>
          <w:szCs w:val="24"/>
        </w:rPr>
        <w:t>н</w:t>
      </w:r>
      <w:r w:rsidRPr="00C82925">
        <w:rPr>
          <w:rFonts w:ascii="Times New Roman" w:hAnsi="Times New Roman"/>
          <w:sz w:val="24"/>
          <w:szCs w:val="24"/>
        </w:rPr>
        <w:t>а 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z w:val="24"/>
          <w:szCs w:val="24"/>
        </w:rPr>
        <w:t>и</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(циклон, антициклон, атмосферный фронт). </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 климата </w:t>
      </w:r>
      <w:r w:rsidRPr="00C82925">
        <w:rPr>
          <w:rFonts w:ascii="Times New Roman" w:hAnsi="Times New Roman"/>
          <w:spacing w:val="1"/>
          <w:sz w:val="24"/>
          <w:szCs w:val="24"/>
        </w:rPr>
        <w:t>н</w:t>
      </w:r>
      <w:r w:rsidRPr="00C82925">
        <w:rPr>
          <w:rFonts w:ascii="Times New Roman" w:hAnsi="Times New Roman"/>
          <w:sz w:val="24"/>
          <w:szCs w:val="24"/>
        </w:rPr>
        <w:t>ате</w:t>
      </w:r>
      <w:r w:rsidRPr="00C82925">
        <w:rPr>
          <w:rFonts w:ascii="Times New Roman" w:hAnsi="Times New Roman"/>
          <w:spacing w:val="-1"/>
          <w:sz w:val="24"/>
          <w:szCs w:val="24"/>
        </w:rPr>
        <w:t>рр</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 xml:space="preserve"> Определение суммарной солнечной радиации на разных территориях России. </w:t>
      </w:r>
      <w:r w:rsidRPr="00C82925">
        <w:rPr>
          <w:rFonts w:ascii="Times New Roman" w:hAnsi="Times New Roman"/>
          <w:sz w:val="24"/>
          <w:szCs w:val="24"/>
        </w:rPr>
        <w:t>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3"/>
          <w:sz w:val="24"/>
          <w:szCs w:val="24"/>
        </w:rPr>
        <w:t>а</w:t>
      </w:r>
      <w:r w:rsidRPr="00C82925">
        <w:rPr>
          <w:rFonts w:ascii="Times New Roman" w:hAnsi="Times New Roman"/>
          <w:sz w:val="24"/>
          <w:szCs w:val="24"/>
        </w:rPr>
        <w:t>ти</w:t>
      </w:r>
      <w:r w:rsidRPr="00C82925">
        <w:rPr>
          <w:rFonts w:ascii="Times New Roman" w:hAnsi="Times New Roman"/>
          <w:spacing w:val="1"/>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яса итипыкли</w:t>
      </w:r>
      <w:r w:rsidRPr="00C82925">
        <w:rPr>
          <w:rFonts w:ascii="Times New Roman" w:hAnsi="Times New Roman"/>
          <w:spacing w:val="-2"/>
          <w:sz w:val="24"/>
          <w:szCs w:val="24"/>
        </w:rPr>
        <w:t>м</w:t>
      </w:r>
      <w:r w:rsidRPr="00C82925">
        <w:rPr>
          <w:rFonts w:ascii="Times New Roman" w:hAnsi="Times New Roman"/>
          <w:sz w:val="24"/>
          <w:szCs w:val="24"/>
        </w:rPr>
        <w:t>атаР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ии</w:t>
      </w:r>
      <w:r w:rsidRPr="00C82925">
        <w:rPr>
          <w:rFonts w:ascii="Times New Roman" w:hAnsi="Times New Roman"/>
          <w:sz w:val="24"/>
          <w:szCs w:val="24"/>
        </w:rPr>
        <w:t>. Че</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веки к</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w:t>
      </w:r>
      <w:r w:rsidRPr="00C82925">
        <w:rPr>
          <w:rFonts w:ascii="Times New Roman" w:hAnsi="Times New Roman"/>
          <w:spacing w:val="-3"/>
          <w:sz w:val="24"/>
          <w:szCs w:val="24"/>
        </w:rPr>
        <w:t>т</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аг</w:t>
      </w:r>
      <w:r w:rsidRPr="00C82925">
        <w:rPr>
          <w:rFonts w:ascii="Times New Roman" w:hAnsi="Times New Roman"/>
          <w:spacing w:val="-1"/>
          <w:sz w:val="24"/>
          <w:szCs w:val="24"/>
        </w:rPr>
        <w:t>оп</w:t>
      </w:r>
      <w:r w:rsidRPr="00C82925">
        <w:rPr>
          <w:rFonts w:ascii="Times New Roman" w:hAnsi="Times New Roman"/>
          <w:spacing w:val="1"/>
          <w:sz w:val="24"/>
          <w:szCs w:val="24"/>
        </w:rPr>
        <w:t>ри</w:t>
      </w:r>
      <w:r w:rsidRPr="00C82925">
        <w:rPr>
          <w:rFonts w:ascii="Times New Roman" w:hAnsi="Times New Roman"/>
          <w:sz w:val="24"/>
          <w:szCs w:val="24"/>
        </w:rPr>
        <w:t>я</w:t>
      </w:r>
      <w:r w:rsidRPr="00C82925">
        <w:rPr>
          <w:rFonts w:ascii="Times New Roman" w:hAnsi="Times New Roman"/>
          <w:spacing w:val="-2"/>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еи </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ек</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ати</w:t>
      </w:r>
      <w:r w:rsidRPr="00C82925">
        <w:rPr>
          <w:rFonts w:ascii="Times New Roman" w:hAnsi="Times New Roman"/>
          <w:spacing w:val="1"/>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еяв</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я. </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2"/>
          <w:sz w:val="24"/>
          <w:szCs w:val="24"/>
        </w:rPr>
        <w:t>г</w:t>
      </w:r>
      <w:r w:rsidRPr="00C82925">
        <w:rPr>
          <w:rFonts w:ascii="Times New Roman" w:hAnsi="Times New Roman"/>
          <w:spacing w:val="1"/>
          <w:sz w:val="24"/>
          <w:szCs w:val="24"/>
        </w:rPr>
        <w:t>но</w:t>
      </w:r>
      <w:r w:rsidRPr="00C82925">
        <w:rPr>
          <w:rFonts w:ascii="Times New Roman" w:hAnsi="Times New Roman"/>
          <w:sz w:val="24"/>
          <w:szCs w:val="24"/>
        </w:rPr>
        <w:t>з и</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2"/>
          <w:sz w:val="24"/>
          <w:szCs w:val="24"/>
        </w:rPr>
        <w:t>г</w:t>
      </w:r>
      <w:r w:rsidRPr="00C82925">
        <w:rPr>
          <w:rFonts w:ascii="Times New Roman" w:hAnsi="Times New Roman"/>
          <w:spacing w:val="-1"/>
          <w:sz w:val="24"/>
          <w:szCs w:val="24"/>
        </w:rPr>
        <w:t>но</w:t>
      </w:r>
      <w:r w:rsidRPr="00C82925">
        <w:rPr>
          <w:rFonts w:ascii="Times New Roman" w:hAnsi="Times New Roman"/>
          <w:sz w:val="24"/>
          <w:szCs w:val="24"/>
        </w:rPr>
        <w:t>зирова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ач</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но</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ы</w:t>
      </w:r>
      <w:r w:rsidRPr="00C82925">
        <w:rPr>
          <w:rFonts w:ascii="Times New Roman" w:hAnsi="Times New Roman"/>
          <w:sz w:val="24"/>
          <w:szCs w:val="24"/>
        </w:rPr>
        <w:t>.Р</w:t>
      </w:r>
      <w:r w:rsidRPr="00C82925">
        <w:rPr>
          <w:rFonts w:ascii="Times New Roman" w:hAnsi="Times New Roman"/>
          <w:spacing w:val="-3"/>
          <w:sz w:val="24"/>
          <w:szCs w:val="24"/>
        </w:rPr>
        <w:t>а</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z w:val="24"/>
          <w:szCs w:val="24"/>
        </w:rPr>
        <w:t>тас климатическими и синоптическими ка</w:t>
      </w:r>
      <w:r w:rsidRPr="00C82925">
        <w:rPr>
          <w:rFonts w:ascii="Times New Roman" w:hAnsi="Times New Roman"/>
          <w:spacing w:val="1"/>
          <w:sz w:val="24"/>
          <w:szCs w:val="24"/>
        </w:rPr>
        <w:t>р</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z w:val="24"/>
          <w:szCs w:val="24"/>
        </w:rPr>
        <w:t xml:space="preserve">ми, картодиаграммами. Определение зенитального положения Солнца.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В</w:t>
      </w:r>
      <w:r w:rsidRPr="00C82925">
        <w:rPr>
          <w:rFonts w:ascii="Times New Roman" w:hAnsi="Times New Roman"/>
          <w:b/>
          <w:bCs/>
          <w:spacing w:val="-1"/>
          <w:sz w:val="24"/>
          <w:szCs w:val="24"/>
        </w:rPr>
        <w:t>н</w:t>
      </w:r>
      <w:r w:rsidRPr="00C82925">
        <w:rPr>
          <w:rFonts w:ascii="Times New Roman" w:hAnsi="Times New Roman"/>
          <w:b/>
          <w:bCs/>
          <w:spacing w:val="1"/>
          <w:sz w:val="24"/>
          <w:szCs w:val="24"/>
        </w:rPr>
        <w:t>ут</w:t>
      </w:r>
      <w:r w:rsidRPr="00C82925">
        <w:rPr>
          <w:rFonts w:ascii="Times New Roman" w:hAnsi="Times New Roman"/>
          <w:b/>
          <w:bCs/>
          <w:spacing w:val="-3"/>
          <w:sz w:val="24"/>
          <w:szCs w:val="24"/>
        </w:rPr>
        <w:t>р</w:t>
      </w:r>
      <w:r w:rsidRPr="00C82925">
        <w:rPr>
          <w:rFonts w:ascii="Times New Roman" w:hAnsi="Times New Roman"/>
          <w:b/>
          <w:bCs/>
          <w:sz w:val="24"/>
          <w:szCs w:val="24"/>
        </w:rPr>
        <w:t>ен</w:t>
      </w:r>
      <w:r w:rsidRPr="00C82925">
        <w:rPr>
          <w:rFonts w:ascii="Times New Roman" w:hAnsi="Times New Roman"/>
          <w:b/>
          <w:bCs/>
          <w:spacing w:val="-2"/>
          <w:sz w:val="24"/>
          <w:szCs w:val="24"/>
        </w:rPr>
        <w:t>н</w:t>
      </w:r>
      <w:r w:rsidRPr="00C82925">
        <w:rPr>
          <w:rFonts w:ascii="Times New Roman" w:hAnsi="Times New Roman"/>
          <w:b/>
          <w:bCs/>
          <w:spacing w:val="-1"/>
          <w:sz w:val="24"/>
          <w:szCs w:val="24"/>
        </w:rPr>
        <w:t>и</w:t>
      </w:r>
      <w:r w:rsidRPr="00C82925">
        <w:rPr>
          <w:rFonts w:ascii="Times New Roman" w:hAnsi="Times New Roman"/>
          <w:b/>
          <w:bCs/>
          <w:sz w:val="24"/>
          <w:szCs w:val="24"/>
        </w:rPr>
        <w:t>еводы</w:t>
      </w:r>
      <w:r w:rsidRPr="00C82925">
        <w:rPr>
          <w:rFonts w:ascii="Times New Roman" w:hAnsi="Times New Roman"/>
          <w:b/>
          <w:bCs/>
          <w:spacing w:val="-1"/>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r w:rsidRPr="00C82925">
        <w:rPr>
          <w:rFonts w:ascii="Times New Roman" w:hAnsi="Times New Roman"/>
          <w:sz w:val="24"/>
          <w:szCs w:val="24"/>
        </w:rPr>
        <w:t>Разноо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z w:val="24"/>
          <w:szCs w:val="24"/>
        </w:rPr>
        <w:t>евн</w:t>
      </w:r>
      <w:r w:rsidRPr="00C82925">
        <w:rPr>
          <w:rFonts w:ascii="Times New Roman" w:hAnsi="Times New Roman"/>
          <w:spacing w:val="-3"/>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ни</w:t>
      </w:r>
      <w:r w:rsidRPr="00C82925">
        <w:rPr>
          <w:rFonts w:ascii="Times New Roman" w:hAnsi="Times New Roman"/>
          <w:sz w:val="24"/>
          <w:szCs w:val="24"/>
        </w:rPr>
        <w:t>х водР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ек. Раз</w:t>
      </w:r>
      <w:r w:rsidRPr="00C82925">
        <w:rPr>
          <w:rFonts w:ascii="Times New Roman" w:hAnsi="Times New Roman"/>
          <w:spacing w:val="-2"/>
          <w:sz w:val="24"/>
          <w:szCs w:val="24"/>
        </w:rPr>
        <w:t>н</w:t>
      </w:r>
      <w:r w:rsidRPr="00C82925">
        <w:rPr>
          <w:rFonts w:ascii="Times New Roman" w:hAnsi="Times New Roman"/>
          <w:spacing w:val="-1"/>
          <w:sz w:val="24"/>
          <w:szCs w:val="24"/>
        </w:rPr>
        <w:t>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 xml:space="preserve">азие </w:t>
      </w:r>
      <w:r w:rsidRPr="00C82925">
        <w:rPr>
          <w:rFonts w:ascii="Times New Roman" w:hAnsi="Times New Roman"/>
          <w:spacing w:val="-1"/>
          <w:sz w:val="24"/>
          <w:szCs w:val="24"/>
        </w:rPr>
        <w:t>р</w:t>
      </w:r>
      <w:r w:rsidRPr="00C82925">
        <w:rPr>
          <w:rFonts w:ascii="Times New Roman" w:hAnsi="Times New Roman"/>
          <w:sz w:val="24"/>
          <w:szCs w:val="24"/>
        </w:rPr>
        <w:t>ек 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зер</w:t>
      </w:r>
      <w:r w:rsidRPr="00C82925">
        <w:rPr>
          <w:rFonts w:ascii="Times New Roman" w:hAnsi="Times New Roman"/>
          <w:spacing w:val="1"/>
          <w:sz w:val="24"/>
          <w:szCs w:val="24"/>
        </w:rPr>
        <w:t>а</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зе</w:t>
      </w:r>
      <w:r w:rsidRPr="00C82925">
        <w:rPr>
          <w:rFonts w:ascii="Times New Roman" w:hAnsi="Times New Roman"/>
          <w:spacing w:val="-3"/>
          <w:sz w:val="24"/>
          <w:szCs w:val="24"/>
        </w:rPr>
        <w:t>м</w:t>
      </w:r>
      <w:r w:rsidRPr="00C82925">
        <w:rPr>
          <w:rFonts w:ascii="Times New Roman" w:hAnsi="Times New Roman"/>
          <w:spacing w:val="1"/>
          <w:sz w:val="24"/>
          <w:szCs w:val="24"/>
        </w:rPr>
        <w:t>ны</w:t>
      </w:r>
      <w:r w:rsidRPr="00C82925">
        <w:rPr>
          <w:rFonts w:ascii="Times New Roman" w:hAnsi="Times New Roman"/>
          <w:sz w:val="24"/>
          <w:szCs w:val="24"/>
        </w:rPr>
        <w:t xml:space="preserve">е воды, </w:t>
      </w:r>
      <w:r w:rsidRPr="00C82925">
        <w:rPr>
          <w:rFonts w:ascii="Times New Roman" w:hAnsi="Times New Roman"/>
          <w:spacing w:val="1"/>
          <w:sz w:val="24"/>
          <w:szCs w:val="24"/>
        </w:rPr>
        <w:t>бо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 xml:space="preserve">та, </w:t>
      </w:r>
      <w:r w:rsidRPr="00C82925">
        <w:rPr>
          <w:rFonts w:ascii="Times New Roman" w:hAnsi="Times New Roman"/>
          <w:spacing w:val="-3"/>
          <w:sz w:val="24"/>
          <w:szCs w:val="24"/>
        </w:rPr>
        <w:t>м</w:t>
      </w:r>
      <w:r w:rsidRPr="00C82925">
        <w:rPr>
          <w:rFonts w:ascii="Times New Roman" w:hAnsi="Times New Roman"/>
          <w:spacing w:val="-1"/>
          <w:sz w:val="24"/>
          <w:szCs w:val="24"/>
        </w:rPr>
        <w:t>но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ет</w:t>
      </w:r>
      <w:r w:rsidRPr="00C82925">
        <w:rPr>
          <w:rFonts w:ascii="Times New Roman" w:hAnsi="Times New Roman"/>
          <w:spacing w:val="-2"/>
          <w:sz w:val="24"/>
          <w:szCs w:val="24"/>
        </w:rPr>
        <w:t>н</w:t>
      </w:r>
      <w:r w:rsidRPr="00C82925">
        <w:rPr>
          <w:rFonts w:ascii="Times New Roman" w:hAnsi="Times New Roman"/>
          <w:sz w:val="24"/>
          <w:szCs w:val="24"/>
        </w:rPr>
        <w:t>яя ме</w:t>
      </w:r>
      <w:r w:rsidRPr="00C82925">
        <w:rPr>
          <w:rFonts w:ascii="Times New Roman" w:hAnsi="Times New Roman"/>
          <w:spacing w:val="1"/>
          <w:sz w:val="24"/>
          <w:szCs w:val="24"/>
        </w:rPr>
        <w:t>р</w:t>
      </w:r>
      <w:r w:rsidRPr="00C82925">
        <w:rPr>
          <w:rFonts w:ascii="Times New Roman" w:hAnsi="Times New Roman"/>
          <w:sz w:val="24"/>
          <w:szCs w:val="24"/>
        </w:rPr>
        <w:t>з</w:t>
      </w:r>
      <w:r w:rsidRPr="00C82925">
        <w:rPr>
          <w:rFonts w:ascii="Times New Roman" w:hAnsi="Times New Roman"/>
          <w:spacing w:val="-4"/>
          <w:sz w:val="24"/>
          <w:szCs w:val="24"/>
        </w:rPr>
        <w:t>л</w:t>
      </w:r>
      <w:r w:rsidRPr="00C82925">
        <w:rPr>
          <w:rFonts w:ascii="Times New Roman" w:hAnsi="Times New Roman"/>
          <w:spacing w:val="1"/>
          <w:sz w:val="24"/>
          <w:szCs w:val="24"/>
        </w:rPr>
        <w:t>о</w:t>
      </w:r>
      <w:r w:rsidRPr="00C82925">
        <w:rPr>
          <w:rFonts w:ascii="Times New Roman" w:hAnsi="Times New Roman"/>
          <w:sz w:val="24"/>
          <w:szCs w:val="24"/>
        </w:rPr>
        <w:t xml:space="preserve">та, </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pacing w:val="1"/>
          <w:sz w:val="24"/>
          <w:szCs w:val="24"/>
        </w:rPr>
        <w:t>и, каналы и крупные водохранилища</w:t>
      </w:r>
      <w:r w:rsidRPr="00C82925">
        <w:rPr>
          <w:rFonts w:ascii="Times New Roman" w:hAnsi="Times New Roman"/>
          <w:sz w:val="24"/>
          <w:szCs w:val="24"/>
        </w:rPr>
        <w:t xml:space="preserve">. </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7"/>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ес</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 xml:space="preserve">сыв </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и челове</w:t>
      </w:r>
      <w:r w:rsidRPr="00C82925">
        <w:rPr>
          <w:rFonts w:ascii="Times New Roman" w:hAnsi="Times New Roman"/>
          <w:spacing w:val="-2"/>
          <w:sz w:val="24"/>
          <w:szCs w:val="24"/>
        </w:rPr>
        <w:t>к</w:t>
      </w:r>
      <w:r w:rsidRPr="00C82925">
        <w:rPr>
          <w:rFonts w:ascii="Times New Roman" w:hAnsi="Times New Roman"/>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w:t>
      </w:r>
      <w:r w:rsidRPr="00C82925">
        <w:rPr>
          <w:rFonts w:ascii="Times New Roman" w:hAnsi="Times New Roman"/>
          <w:b/>
          <w:bCs/>
          <w:spacing w:val="1"/>
          <w:sz w:val="24"/>
          <w:szCs w:val="24"/>
        </w:rPr>
        <w:t>о</w:t>
      </w:r>
      <w:r w:rsidRPr="00C82925">
        <w:rPr>
          <w:rFonts w:ascii="Times New Roman" w:hAnsi="Times New Roman"/>
          <w:b/>
          <w:bCs/>
          <w:sz w:val="24"/>
          <w:szCs w:val="24"/>
        </w:rPr>
        <w:t>чвы</w:t>
      </w:r>
      <w:r w:rsidRPr="00C82925">
        <w:rPr>
          <w:rFonts w:ascii="Times New Roman" w:hAnsi="Times New Roman"/>
          <w:b/>
          <w:bCs/>
          <w:spacing w:val="-4"/>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r w:rsidRPr="00C82925">
        <w:rPr>
          <w:rFonts w:ascii="Times New Roman" w:hAnsi="Times New Roman"/>
          <w:spacing w:val="-4"/>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азов</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чв и</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н</w:t>
      </w:r>
      <w:r w:rsidRPr="00C82925">
        <w:rPr>
          <w:rFonts w:ascii="Times New Roman" w:hAnsi="Times New Roman"/>
          <w:sz w:val="24"/>
          <w:szCs w:val="24"/>
        </w:rPr>
        <w:t>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 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ую</w:t>
      </w:r>
      <w:r w:rsidRPr="00C82925">
        <w:rPr>
          <w:rFonts w:ascii="Times New Roman" w:hAnsi="Times New Roman"/>
          <w:sz w:val="24"/>
          <w:szCs w:val="24"/>
        </w:rPr>
        <w:t>щиефа</w:t>
      </w:r>
      <w:r w:rsidRPr="00C82925">
        <w:rPr>
          <w:rFonts w:ascii="Times New Roman" w:hAnsi="Times New Roman"/>
          <w:spacing w:val="1"/>
          <w:sz w:val="24"/>
          <w:szCs w:val="24"/>
        </w:rPr>
        <w:t>к</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ыи зак</w:t>
      </w:r>
      <w:r w:rsidRPr="00C82925">
        <w:rPr>
          <w:rFonts w:ascii="Times New Roman" w:hAnsi="Times New Roman"/>
          <w:spacing w:val="-1"/>
          <w:sz w:val="24"/>
          <w:szCs w:val="24"/>
        </w:rPr>
        <w:t>о</w:t>
      </w:r>
      <w:r w:rsidRPr="00C82925">
        <w:rPr>
          <w:rFonts w:ascii="Times New Roman" w:hAnsi="Times New Roman"/>
          <w:spacing w:val="1"/>
          <w:sz w:val="24"/>
          <w:szCs w:val="24"/>
        </w:rPr>
        <w:t>но</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рн</w:t>
      </w:r>
      <w:r w:rsidRPr="00C82925">
        <w:rPr>
          <w:rFonts w:ascii="Times New Roman" w:hAnsi="Times New Roman"/>
          <w:spacing w:val="1"/>
          <w:sz w:val="24"/>
          <w:szCs w:val="24"/>
        </w:rPr>
        <w:t>о</w:t>
      </w:r>
      <w:r w:rsidRPr="00C82925">
        <w:rPr>
          <w:rFonts w:ascii="Times New Roman" w:hAnsi="Times New Roman"/>
          <w:sz w:val="24"/>
          <w:szCs w:val="24"/>
        </w:rPr>
        <w:t xml:space="preserve">сти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 xml:space="preserve">чв. </w:t>
      </w:r>
      <w:r w:rsidRPr="00C82925">
        <w:rPr>
          <w:rFonts w:ascii="Times New Roman" w:hAnsi="Times New Roman"/>
          <w:spacing w:val="1"/>
          <w:sz w:val="24"/>
          <w:szCs w:val="24"/>
        </w:rPr>
        <w:t>З</w:t>
      </w:r>
      <w:r w:rsidRPr="00C82925">
        <w:rPr>
          <w:rFonts w:ascii="Times New Roman" w:hAnsi="Times New Roman"/>
          <w:sz w:val="24"/>
          <w:szCs w:val="24"/>
        </w:rPr>
        <w:t>емел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еи </w:t>
      </w:r>
      <w:r w:rsidRPr="00C82925">
        <w:rPr>
          <w:rFonts w:ascii="Times New Roman" w:hAnsi="Times New Roman"/>
          <w:spacing w:val="-1"/>
          <w:sz w:val="24"/>
          <w:szCs w:val="24"/>
        </w:rPr>
        <w:t>по</w:t>
      </w:r>
      <w:r w:rsidRPr="00C82925">
        <w:rPr>
          <w:rFonts w:ascii="Times New Roman" w:hAnsi="Times New Roman"/>
          <w:sz w:val="24"/>
          <w:szCs w:val="24"/>
        </w:rPr>
        <w:t>чве</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ес</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сыР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w:t>
      </w:r>
      <w:r w:rsidRPr="00C82925">
        <w:rPr>
          <w:rFonts w:ascii="Times New Roman" w:hAnsi="Times New Roman"/>
          <w:spacing w:val="-1"/>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ч</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зов</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и</w:t>
      </w:r>
      <w:r w:rsidRPr="00C82925">
        <w:rPr>
          <w:rFonts w:ascii="Times New Roman" w:hAnsi="Times New Roman"/>
          <w:spacing w:val="1"/>
          <w:sz w:val="24"/>
          <w:szCs w:val="24"/>
        </w:rPr>
        <w:t>о</w:t>
      </w:r>
      <w:r w:rsidRPr="00C82925">
        <w:rPr>
          <w:rFonts w:ascii="Times New Roman" w:hAnsi="Times New Roman"/>
          <w:spacing w:val="-1"/>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чв.</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Р</w:t>
      </w:r>
      <w:r w:rsidRPr="00C82925">
        <w:rPr>
          <w:rFonts w:ascii="Times New Roman" w:hAnsi="Times New Roman"/>
          <w:b/>
          <w:bCs/>
          <w:spacing w:val="1"/>
          <w:sz w:val="24"/>
          <w:szCs w:val="24"/>
        </w:rPr>
        <w:t>а</w:t>
      </w:r>
      <w:r w:rsidRPr="00C82925">
        <w:rPr>
          <w:rFonts w:ascii="Times New Roman" w:hAnsi="Times New Roman"/>
          <w:b/>
          <w:bCs/>
          <w:sz w:val="24"/>
          <w:szCs w:val="24"/>
        </w:rPr>
        <w:t>с</w:t>
      </w:r>
      <w:r w:rsidRPr="00C82925">
        <w:rPr>
          <w:rFonts w:ascii="Times New Roman" w:hAnsi="Times New Roman"/>
          <w:b/>
          <w:bCs/>
          <w:spacing w:val="1"/>
          <w:sz w:val="24"/>
          <w:szCs w:val="24"/>
        </w:rPr>
        <w:t>т</w:t>
      </w:r>
      <w:r w:rsidRPr="00C82925">
        <w:rPr>
          <w:rFonts w:ascii="Times New Roman" w:hAnsi="Times New Roman"/>
          <w:b/>
          <w:bCs/>
          <w:spacing w:val="-3"/>
          <w:sz w:val="24"/>
          <w:szCs w:val="24"/>
        </w:rPr>
        <w:t>и</w:t>
      </w:r>
      <w:r w:rsidRPr="00C82925">
        <w:rPr>
          <w:rFonts w:ascii="Times New Roman" w:hAnsi="Times New Roman"/>
          <w:b/>
          <w:bCs/>
          <w:spacing w:val="1"/>
          <w:sz w:val="24"/>
          <w:szCs w:val="24"/>
        </w:rPr>
        <w:t>т</w:t>
      </w:r>
      <w:r w:rsidRPr="00C82925">
        <w:rPr>
          <w:rFonts w:ascii="Times New Roman" w:hAnsi="Times New Roman"/>
          <w:b/>
          <w:bCs/>
          <w:spacing w:val="-2"/>
          <w:sz w:val="24"/>
          <w:szCs w:val="24"/>
        </w:rPr>
        <w:t>е</w:t>
      </w:r>
      <w:r w:rsidRPr="00C82925">
        <w:rPr>
          <w:rFonts w:ascii="Times New Roman" w:hAnsi="Times New Roman"/>
          <w:b/>
          <w:bCs/>
          <w:spacing w:val="1"/>
          <w:sz w:val="24"/>
          <w:szCs w:val="24"/>
        </w:rPr>
        <w:t>л</w:t>
      </w:r>
      <w:r w:rsidRPr="00C82925">
        <w:rPr>
          <w:rFonts w:ascii="Times New Roman" w:hAnsi="Times New Roman"/>
          <w:b/>
          <w:bCs/>
          <w:sz w:val="24"/>
          <w:szCs w:val="24"/>
        </w:rPr>
        <w:t>ьн</w:t>
      </w:r>
      <w:r w:rsidRPr="00C82925">
        <w:rPr>
          <w:rFonts w:ascii="Times New Roman" w:hAnsi="Times New Roman"/>
          <w:b/>
          <w:bCs/>
          <w:spacing w:val="-2"/>
          <w:sz w:val="24"/>
          <w:szCs w:val="24"/>
        </w:rPr>
        <w:t>ы</w:t>
      </w:r>
      <w:r w:rsidRPr="00C82925">
        <w:rPr>
          <w:rFonts w:ascii="Times New Roman" w:hAnsi="Times New Roman"/>
          <w:b/>
          <w:bCs/>
          <w:sz w:val="24"/>
          <w:szCs w:val="24"/>
        </w:rPr>
        <w:t>йи</w:t>
      </w:r>
      <w:r w:rsidRPr="00C82925">
        <w:rPr>
          <w:rFonts w:ascii="Times New Roman" w:hAnsi="Times New Roman"/>
          <w:b/>
          <w:bCs/>
          <w:spacing w:val="-2"/>
          <w:sz w:val="24"/>
          <w:szCs w:val="24"/>
        </w:rPr>
        <w:t>ж</w:t>
      </w:r>
      <w:r w:rsidRPr="00C82925">
        <w:rPr>
          <w:rFonts w:ascii="Times New Roman" w:hAnsi="Times New Roman"/>
          <w:b/>
          <w:bCs/>
          <w:spacing w:val="-1"/>
          <w:sz w:val="24"/>
          <w:szCs w:val="24"/>
        </w:rPr>
        <w:t>и</w:t>
      </w:r>
      <w:r w:rsidRPr="00C82925">
        <w:rPr>
          <w:rFonts w:ascii="Times New Roman" w:hAnsi="Times New Roman"/>
          <w:b/>
          <w:bCs/>
          <w:sz w:val="24"/>
          <w:szCs w:val="24"/>
        </w:rPr>
        <w:t>во</w:t>
      </w:r>
      <w:r w:rsidRPr="00C82925">
        <w:rPr>
          <w:rFonts w:ascii="Times New Roman" w:hAnsi="Times New Roman"/>
          <w:b/>
          <w:bCs/>
          <w:spacing w:val="2"/>
          <w:sz w:val="24"/>
          <w:szCs w:val="24"/>
        </w:rPr>
        <w:t>т</w:t>
      </w:r>
      <w:r w:rsidRPr="00C82925">
        <w:rPr>
          <w:rFonts w:ascii="Times New Roman" w:hAnsi="Times New Roman"/>
          <w:b/>
          <w:bCs/>
          <w:spacing w:val="-1"/>
          <w:sz w:val="24"/>
          <w:szCs w:val="24"/>
        </w:rPr>
        <w:t>ны</w:t>
      </w:r>
      <w:r w:rsidRPr="00C82925">
        <w:rPr>
          <w:rFonts w:ascii="Times New Roman" w:hAnsi="Times New Roman"/>
          <w:b/>
          <w:bCs/>
          <w:sz w:val="24"/>
          <w:szCs w:val="24"/>
        </w:rPr>
        <w:t xml:space="preserve">ймир </w:t>
      </w:r>
      <w:r w:rsidRPr="00C82925">
        <w:rPr>
          <w:rFonts w:ascii="Times New Roman" w:hAnsi="Times New Roman"/>
          <w:b/>
          <w:bCs/>
          <w:spacing w:val="-1"/>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w:t>
      </w:r>
      <w:r w:rsidRPr="00C82925">
        <w:rPr>
          <w:rFonts w:ascii="Times New Roman" w:hAnsi="Times New Roman"/>
          <w:b/>
          <w:bCs/>
          <w:spacing w:val="-2"/>
          <w:sz w:val="24"/>
          <w:szCs w:val="24"/>
        </w:rPr>
        <w:t>с</w:t>
      </w:r>
      <w:r w:rsidRPr="00C82925">
        <w:rPr>
          <w:rFonts w:ascii="Times New Roman" w:hAnsi="Times New Roman"/>
          <w:b/>
          <w:bCs/>
          <w:spacing w:val="-1"/>
          <w:sz w:val="24"/>
          <w:szCs w:val="24"/>
        </w:rPr>
        <w:t>ии</w:t>
      </w:r>
      <w:r w:rsidRPr="00C82925">
        <w:rPr>
          <w:rFonts w:ascii="Times New Roman" w:hAnsi="Times New Roman"/>
          <w:b/>
          <w:bCs/>
          <w:sz w:val="24"/>
          <w:szCs w:val="24"/>
        </w:rPr>
        <w:t>.</w:t>
      </w:r>
      <w:r w:rsidRPr="00C82925">
        <w:rPr>
          <w:rFonts w:ascii="Times New Roman" w:hAnsi="Times New Roman"/>
          <w:sz w:val="24"/>
          <w:szCs w:val="24"/>
        </w:rPr>
        <w:t>Разноо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р</w:t>
      </w:r>
      <w:r w:rsidRPr="00C82925">
        <w:rPr>
          <w:rFonts w:ascii="Times New Roman" w:hAnsi="Times New Roman"/>
          <w:spacing w:val="-2"/>
          <w:sz w:val="24"/>
          <w:szCs w:val="24"/>
        </w:rPr>
        <w:t>а</w:t>
      </w:r>
      <w:r w:rsidRPr="00C82925">
        <w:rPr>
          <w:rFonts w:ascii="Times New Roman" w:hAnsi="Times New Roman"/>
          <w:sz w:val="24"/>
          <w:szCs w:val="24"/>
        </w:rPr>
        <w:t>стител</w:t>
      </w:r>
      <w:r w:rsidRPr="00C82925">
        <w:rPr>
          <w:rFonts w:ascii="Times New Roman" w:hAnsi="Times New Roman"/>
          <w:spacing w:val="-1"/>
          <w:sz w:val="24"/>
          <w:szCs w:val="24"/>
        </w:rPr>
        <w:t>ьн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ои ж</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 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1"/>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р</w:t>
      </w:r>
      <w:r w:rsidRPr="00C82925">
        <w:rPr>
          <w:rFonts w:ascii="Times New Roman" w:hAnsi="Times New Roman"/>
          <w:sz w:val="24"/>
          <w:szCs w:val="24"/>
        </w:rPr>
        <w:t>аст</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 иж</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 Би</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ес</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сы</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t>Природно</w:t>
      </w:r>
      <w:r w:rsidRPr="00C82925">
        <w:rPr>
          <w:rFonts w:ascii="Times New Roman" w:hAnsi="Times New Roman"/>
          <w:b/>
          <w:bCs/>
          <w:spacing w:val="-2"/>
          <w:sz w:val="24"/>
          <w:szCs w:val="24"/>
        </w:rPr>
        <w:t>-</w:t>
      </w:r>
      <w:r w:rsidRPr="00C82925">
        <w:rPr>
          <w:rFonts w:ascii="Times New Roman" w:hAnsi="Times New Roman"/>
          <w:b/>
          <w:bCs/>
          <w:spacing w:val="1"/>
          <w:sz w:val="24"/>
          <w:szCs w:val="24"/>
        </w:rPr>
        <w:t>т</w:t>
      </w:r>
      <w:r w:rsidRPr="00C82925">
        <w:rPr>
          <w:rFonts w:ascii="Times New Roman" w:hAnsi="Times New Roman"/>
          <w:b/>
          <w:bCs/>
          <w:sz w:val="24"/>
          <w:szCs w:val="24"/>
        </w:rPr>
        <w:t>е</w:t>
      </w:r>
      <w:r w:rsidRPr="00C82925">
        <w:rPr>
          <w:rFonts w:ascii="Times New Roman" w:hAnsi="Times New Roman"/>
          <w:b/>
          <w:bCs/>
          <w:spacing w:val="-3"/>
          <w:sz w:val="24"/>
          <w:szCs w:val="24"/>
        </w:rPr>
        <w:t>рр</w:t>
      </w:r>
      <w:r w:rsidRPr="00C82925">
        <w:rPr>
          <w:rFonts w:ascii="Times New Roman" w:hAnsi="Times New Roman"/>
          <w:b/>
          <w:bCs/>
          <w:spacing w:val="-1"/>
          <w:sz w:val="24"/>
          <w:szCs w:val="24"/>
        </w:rPr>
        <w:t>и</w:t>
      </w:r>
      <w:r w:rsidRPr="00C82925">
        <w:rPr>
          <w:rFonts w:ascii="Times New Roman" w:hAnsi="Times New Roman"/>
          <w:b/>
          <w:bCs/>
          <w:spacing w:val="1"/>
          <w:sz w:val="24"/>
          <w:szCs w:val="24"/>
        </w:rPr>
        <w:t>то</w:t>
      </w:r>
      <w:r w:rsidRPr="00C82925">
        <w:rPr>
          <w:rFonts w:ascii="Times New Roman" w:hAnsi="Times New Roman"/>
          <w:b/>
          <w:bCs/>
          <w:sz w:val="24"/>
          <w:szCs w:val="24"/>
        </w:rPr>
        <w:t>р</w:t>
      </w:r>
      <w:r w:rsidRPr="00C82925">
        <w:rPr>
          <w:rFonts w:ascii="Times New Roman" w:hAnsi="Times New Roman"/>
          <w:b/>
          <w:bCs/>
          <w:spacing w:val="-3"/>
          <w:sz w:val="24"/>
          <w:szCs w:val="24"/>
        </w:rPr>
        <w:t>и</w:t>
      </w:r>
      <w:r w:rsidRPr="00C82925">
        <w:rPr>
          <w:rFonts w:ascii="Times New Roman" w:hAnsi="Times New Roman"/>
          <w:b/>
          <w:bCs/>
          <w:spacing w:val="1"/>
          <w:sz w:val="24"/>
          <w:szCs w:val="24"/>
        </w:rPr>
        <w:t>а</w:t>
      </w:r>
      <w:r w:rsidRPr="00C82925">
        <w:rPr>
          <w:rFonts w:ascii="Times New Roman" w:hAnsi="Times New Roman"/>
          <w:b/>
          <w:bCs/>
          <w:spacing w:val="-1"/>
          <w:sz w:val="24"/>
          <w:szCs w:val="24"/>
        </w:rPr>
        <w:t>л</w:t>
      </w:r>
      <w:r w:rsidRPr="00C82925">
        <w:rPr>
          <w:rFonts w:ascii="Times New Roman" w:hAnsi="Times New Roman"/>
          <w:b/>
          <w:bCs/>
          <w:sz w:val="24"/>
          <w:szCs w:val="24"/>
        </w:rPr>
        <w:t>ьн</w:t>
      </w:r>
      <w:r w:rsidRPr="00C82925">
        <w:rPr>
          <w:rFonts w:ascii="Times New Roman" w:hAnsi="Times New Roman"/>
          <w:b/>
          <w:bCs/>
          <w:spacing w:val="-2"/>
          <w:sz w:val="24"/>
          <w:szCs w:val="24"/>
        </w:rPr>
        <w:t>ы</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к</w:t>
      </w:r>
      <w:r w:rsidRPr="00C82925">
        <w:rPr>
          <w:rFonts w:ascii="Times New Roman" w:hAnsi="Times New Roman"/>
          <w:b/>
          <w:bCs/>
          <w:spacing w:val="1"/>
          <w:sz w:val="24"/>
          <w:szCs w:val="24"/>
        </w:rPr>
        <w:t>о</w:t>
      </w:r>
      <w:r w:rsidRPr="00C82925">
        <w:rPr>
          <w:rFonts w:ascii="Times New Roman" w:hAnsi="Times New Roman"/>
          <w:b/>
          <w:bCs/>
          <w:sz w:val="24"/>
          <w:szCs w:val="24"/>
        </w:rPr>
        <w:t>м</w:t>
      </w:r>
      <w:r w:rsidRPr="00C82925">
        <w:rPr>
          <w:rFonts w:ascii="Times New Roman" w:hAnsi="Times New Roman"/>
          <w:b/>
          <w:bCs/>
          <w:spacing w:val="-3"/>
          <w:sz w:val="24"/>
          <w:szCs w:val="24"/>
        </w:rPr>
        <w:t>п</w:t>
      </w:r>
      <w:r w:rsidRPr="00C82925">
        <w:rPr>
          <w:rFonts w:ascii="Times New Roman" w:hAnsi="Times New Roman"/>
          <w:b/>
          <w:bCs/>
          <w:spacing w:val="1"/>
          <w:sz w:val="24"/>
          <w:szCs w:val="24"/>
        </w:rPr>
        <w:t>л</w:t>
      </w:r>
      <w:r w:rsidRPr="00C82925">
        <w:rPr>
          <w:rFonts w:ascii="Times New Roman" w:hAnsi="Times New Roman"/>
          <w:b/>
          <w:bCs/>
          <w:sz w:val="24"/>
          <w:szCs w:val="24"/>
        </w:rPr>
        <w:t>ексы</w:t>
      </w:r>
      <w:r w:rsidRPr="00C82925">
        <w:rPr>
          <w:rFonts w:ascii="Times New Roman" w:hAnsi="Times New Roman"/>
          <w:b/>
          <w:bCs/>
          <w:spacing w:val="-2"/>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w:t>
      </w:r>
      <w:r w:rsidRPr="00C82925">
        <w:rPr>
          <w:rFonts w:ascii="Times New Roman" w:hAnsi="Times New Roman"/>
          <w:b/>
          <w:bCs/>
          <w:spacing w:val="-1"/>
          <w:sz w:val="24"/>
          <w:szCs w:val="24"/>
        </w:rPr>
        <w:t>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д</w:t>
      </w:r>
      <w:r w:rsidRPr="00C82925">
        <w:rPr>
          <w:rFonts w:ascii="Times New Roman" w:hAnsi="Times New Roman"/>
          <w:b/>
          <w:bCs/>
          <w:spacing w:val="-1"/>
          <w:sz w:val="24"/>
          <w:szCs w:val="24"/>
        </w:rPr>
        <w:t>но</w:t>
      </w:r>
      <w:r w:rsidRPr="00C82925">
        <w:rPr>
          <w:rFonts w:ascii="Times New Roman" w:hAnsi="Times New Roman"/>
          <w:b/>
          <w:bCs/>
          <w:sz w:val="24"/>
          <w:szCs w:val="24"/>
        </w:rPr>
        <w:t xml:space="preserve">е </w:t>
      </w:r>
      <w:r w:rsidRPr="00C82925">
        <w:rPr>
          <w:rFonts w:ascii="Times New Roman" w:hAnsi="Times New Roman"/>
          <w:b/>
          <w:bCs/>
          <w:spacing w:val="-3"/>
          <w:sz w:val="24"/>
          <w:szCs w:val="24"/>
        </w:rPr>
        <w:t>р</w:t>
      </w:r>
      <w:r w:rsidRPr="00C82925">
        <w:rPr>
          <w:rFonts w:ascii="Times New Roman" w:hAnsi="Times New Roman"/>
          <w:b/>
          <w:bCs/>
          <w:spacing w:val="1"/>
          <w:sz w:val="24"/>
          <w:szCs w:val="24"/>
        </w:rPr>
        <w:t>а</w:t>
      </w:r>
      <w:r w:rsidRPr="00C82925">
        <w:rPr>
          <w:rFonts w:ascii="Times New Roman" w:hAnsi="Times New Roman"/>
          <w:b/>
          <w:bCs/>
          <w:spacing w:val="-1"/>
          <w:sz w:val="24"/>
          <w:szCs w:val="24"/>
        </w:rPr>
        <w:t>й</w:t>
      </w:r>
      <w:r w:rsidRPr="00C82925">
        <w:rPr>
          <w:rFonts w:ascii="Times New Roman" w:hAnsi="Times New Roman"/>
          <w:b/>
          <w:bCs/>
          <w:spacing w:val="1"/>
          <w:sz w:val="24"/>
          <w:szCs w:val="24"/>
        </w:rPr>
        <w:t>о</w:t>
      </w:r>
      <w:r w:rsidRPr="00C82925">
        <w:rPr>
          <w:rFonts w:ascii="Times New Roman" w:hAnsi="Times New Roman"/>
          <w:b/>
          <w:bCs/>
          <w:spacing w:val="-3"/>
          <w:sz w:val="24"/>
          <w:szCs w:val="24"/>
        </w:rPr>
        <w:t>н</w:t>
      </w:r>
      <w:r w:rsidRPr="00C82925">
        <w:rPr>
          <w:rFonts w:ascii="Times New Roman" w:hAnsi="Times New Roman"/>
          <w:b/>
          <w:bCs/>
          <w:spacing w:val="-1"/>
          <w:sz w:val="24"/>
          <w:szCs w:val="24"/>
        </w:rPr>
        <w:t>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ван</w:t>
      </w:r>
      <w:r w:rsidRPr="00C82925">
        <w:rPr>
          <w:rFonts w:ascii="Times New Roman" w:hAnsi="Times New Roman"/>
          <w:b/>
          <w:bCs/>
          <w:spacing w:val="-1"/>
          <w:sz w:val="24"/>
          <w:szCs w:val="24"/>
        </w:rPr>
        <w:t>и</w:t>
      </w:r>
      <w:r w:rsidRPr="00C82925">
        <w:rPr>
          <w:rFonts w:ascii="Times New Roman" w:hAnsi="Times New Roman"/>
          <w:b/>
          <w:bCs/>
          <w:sz w:val="24"/>
          <w:szCs w:val="24"/>
        </w:rPr>
        <w:t>е.</w:t>
      </w:r>
      <w:r w:rsidRPr="00C82925">
        <w:rPr>
          <w:rFonts w:ascii="Times New Roman" w:hAnsi="Times New Roman"/>
          <w:spacing w:val="-1"/>
          <w:sz w:val="24"/>
          <w:szCs w:val="24"/>
        </w:rPr>
        <w:t>При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н</w:t>
      </w:r>
      <w:r w:rsidRPr="00C82925">
        <w:rPr>
          <w:rFonts w:ascii="Times New Roman" w:hAnsi="Times New Roman"/>
          <w:spacing w:val="2"/>
          <w:sz w:val="24"/>
          <w:szCs w:val="24"/>
        </w:rPr>
        <w:t>о</w:t>
      </w:r>
      <w:r w:rsidRPr="00C82925">
        <w:rPr>
          <w:rFonts w:ascii="Times New Roman" w:hAnsi="Times New Roman"/>
          <w:sz w:val="24"/>
          <w:szCs w:val="24"/>
        </w:rPr>
        <w:t>-</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к</w:t>
      </w:r>
      <w:r w:rsidRPr="00C82925">
        <w:rPr>
          <w:rFonts w:ascii="Times New Roman" w:hAnsi="Times New Roman"/>
          <w:spacing w:val="-1"/>
          <w:sz w:val="24"/>
          <w:szCs w:val="24"/>
        </w:rPr>
        <w:t>о</w:t>
      </w:r>
      <w:r w:rsidRPr="00C82925">
        <w:rPr>
          <w:rFonts w:ascii="Times New Roman" w:hAnsi="Times New Roman"/>
          <w:spacing w:val="2"/>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z w:val="24"/>
          <w:szCs w:val="24"/>
        </w:rPr>
        <w:t>сы (</w:t>
      </w:r>
      <w:r w:rsidRPr="00C82925">
        <w:rPr>
          <w:rFonts w:ascii="Times New Roman" w:hAnsi="Times New Roman"/>
          <w:spacing w:val="-1"/>
          <w:sz w:val="24"/>
          <w:szCs w:val="24"/>
        </w:rPr>
        <w:t>ПТ</w:t>
      </w:r>
      <w:r w:rsidRPr="00C82925">
        <w:rPr>
          <w:rFonts w:ascii="Times New Roman" w:hAnsi="Times New Roman"/>
          <w:sz w:val="24"/>
          <w:szCs w:val="24"/>
        </w:rPr>
        <w:t>К):</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2"/>
          <w:sz w:val="24"/>
          <w:szCs w:val="24"/>
        </w:rPr>
        <w:t>о</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по</w:t>
      </w:r>
      <w:r w:rsidRPr="00C82925">
        <w:rPr>
          <w:rFonts w:ascii="Times New Roman" w:hAnsi="Times New Roman"/>
          <w:sz w:val="24"/>
          <w:szCs w:val="24"/>
        </w:rPr>
        <w:t>ге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еи</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по</w:t>
      </w:r>
      <w:r w:rsidRPr="00C82925">
        <w:rPr>
          <w:rFonts w:ascii="Times New Roman" w:hAnsi="Times New Roman"/>
          <w:sz w:val="24"/>
          <w:szCs w:val="24"/>
        </w:rPr>
        <w:t>ге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йо</w:t>
      </w:r>
      <w:r w:rsidRPr="00C82925">
        <w:rPr>
          <w:rFonts w:ascii="Times New Roman" w:hAnsi="Times New Roman"/>
          <w:spacing w:val="1"/>
          <w:sz w:val="24"/>
          <w:szCs w:val="24"/>
        </w:rPr>
        <w:t>н</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При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ыР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З</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к</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сты</w:t>
      </w:r>
      <w:r w:rsidRPr="00C82925">
        <w:rPr>
          <w:rFonts w:ascii="Times New Roman" w:hAnsi="Times New Roman"/>
          <w:spacing w:val="1"/>
          <w:sz w:val="24"/>
          <w:szCs w:val="24"/>
        </w:rPr>
        <w:t>н</w:t>
      </w:r>
      <w:r w:rsidRPr="00C82925">
        <w:rPr>
          <w:rFonts w:ascii="Times New Roman" w:hAnsi="Times New Roman"/>
          <w:spacing w:val="-1"/>
          <w:sz w:val="24"/>
          <w:szCs w:val="24"/>
        </w:rPr>
        <w:t>ь</w:t>
      </w:r>
      <w:r w:rsidRPr="00C82925">
        <w:rPr>
          <w:rFonts w:ascii="Times New Roman" w:hAnsi="Times New Roman"/>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ндр</w:t>
      </w:r>
      <w:r w:rsidRPr="00C82925">
        <w:rPr>
          <w:rFonts w:ascii="Times New Roman" w:hAnsi="Times New Roman"/>
          <w:sz w:val="24"/>
          <w:szCs w:val="24"/>
        </w:rPr>
        <w:t>ыи</w:t>
      </w:r>
      <w:r w:rsidRPr="00C82925">
        <w:rPr>
          <w:rFonts w:ascii="Times New Roman" w:hAnsi="Times New Roman"/>
          <w:spacing w:val="-1"/>
          <w:sz w:val="24"/>
          <w:szCs w:val="24"/>
        </w:rPr>
        <w:t>л</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нд</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.Раз</w:t>
      </w:r>
      <w:r w:rsidRPr="00C82925">
        <w:rPr>
          <w:rFonts w:ascii="Times New Roman" w:hAnsi="Times New Roman"/>
          <w:spacing w:val="-2"/>
          <w:sz w:val="24"/>
          <w:szCs w:val="24"/>
        </w:rPr>
        <w:t>н</w:t>
      </w:r>
      <w:r w:rsidRPr="00C82925">
        <w:rPr>
          <w:rFonts w:ascii="Times New Roman" w:hAnsi="Times New Roman"/>
          <w:spacing w:val="-1"/>
          <w:sz w:val="24"/>
          <w:szCs w:val="24"/>
        </w:rPr>
        <w:t>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азие</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й</w:t>
      </w:r>
      <w:r w:rsidRPr="00C82925">
        <w:rPr>
          <w:rFonts w:ascii="Times New Roman" w:hAnsi="Times New Roman"/>
          <w:sz w:val="24"/>
          <w:szCs w:val="24"/>
        </w:rPr>
        <w:t>га,смеш</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и</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ств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са. Без</w:t>
      </w:r>
      <w:r w:rsidRPr="00C82925">
        <w:rPr>
          <w:rFonts w:ascii="Times New Roman" w:hAnsi="Times New Roman"/>
          <w:spacing w:val="-2"/>
          <w:sz w:val="24"/>
          <w:szCs w:val="24"/>
        </w:rPr>
        <w:t>л</w:t>
      </w:r>
      <w:r w:rsidRPr="00C82925">
        <w:rPr>
          <w:rFonts w:ascii="Times New Roman" w:hAnsi="Times New Roman"/>
          <w:sz w:val="24"/>
          <w:szCs w:val="24"/>
        </w:rPr>
        <w:t>ес</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3"/>
          <w:sz w:val="24"/>
          <w:szCs w:val="24"/>
        </w:rPr>
        <w:t>е</w:t>
      </w:r>
      <w:r w:rsidRPr="00C82925">
        <w:rPr>
          <w:rFonts w:ascii="Times New Roman" w:hAnsi="Times New Roman"/>
          <w:spacing w:val="1"/>
          <w:sz w:val="24"/>
          <w:szCs w:val="24"/>
        </w:rPr>
        <w:t>пи</w:t>
      </w:r>
      <w:r w:rsidRPr="00C82925">
        <w:rPr>
          <w:rFonts w:ascii="Times New Roman" w:hAnsi="Times New Roman"/>
          <w:sz w:val="24"/>
          <w:szCs w:val="24"/>
        </w:rPr>
        <w:t>,</w:t>
      </w:r>
      <w:r w:rsidRPr="00C82925">
        <w:rPr>
          <w:rFonts w:ascii="Times New Roman" w:hAnsi="Times New Roman"/>
          <w:spacing w:val="-2"/>
          <w:sz w:val="24"/>
          <w:szCs w:val="24"/>
        </w:rPr>
        <w:t>с</w:t>
      </w:r>
      <w:r w:rsidRPr="00C82925">
        <w:rPr>
          <w:rFonts w:ascii="Times New Roman" w:hAnsi="Times New Roman"/>
          <w:sz w:val="24"/>
          <w:szCs w:val="24"/>
        </w:rPr>
        <w:t>тепии</w:t>
      </w:r>
      <w:r w:rsidRPr="00C82925">
        <w:rPr>
          <w:rFonts w:ascii="Times New Roman" w:hAnsi="Times New Roman"/>
          <w:spacing w:val="1"/>
          <w:sz w:val="24"/>
          <w:szCs w:val="24"/>
        </w:rPr>
        <w:t xml:space="preserve"> по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сты</w:t>
      </w:r>
      <w:r w:rsidRPr="00C82925">
        <w:rPr>
          <w:rFonts w:ascii="Times New Roman" w:hAnsi="Times New Roman"/>
          <w:spacing w:val="1"/>
          <w:sz w:val="24"/>
          <w:szCs w:val="24"/>
        </w:rPr>
        <w:t>ни</w:t>
      </w:r>
      <w:r w:rsidRPr="00C82925">
        <w:rPr>
          <w:rFonts w:ascii="Times New Roman" w:hAnsi="Times New Roman"/>
          <w:sz w:val="24"/>
          <w:szCs w:val="24"/>
        </w:rPr>
        <w:t>. Вы</w:t>
      </w:r>
      <w:r w:rsidRPr="00C82925">
        <w:rPr>
          <w:rFonts w:ascii="Times New Roman" w:hAnsi="Times New Roman"/>
          <w:spacing w:val="-1"/>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тн</w:t>
      </w:r>
      <w:r w:rsidRPr="00C82925">
        <w:rPr>
          <w:rFonts w:ascii="Times New Roman" w:hAnsi="Times New Roman"/>
          <w:spacing w:val="-2"/>
          <w:sz w:val="24"/>
          <w:szCs w:val="24"/>
        </w:rPr>
        <w:t>а</w:t>
      </w:r>
      <w:r w:rsidRPr="00C82925">
        <w:rPr>
          <w:rFonts w:ascii="Times New Roman" w:hAnsi="Times New Roman"/>
          <w:sz w:val="24"/>
          <w:szCs w:val="24"/>
        </w:rPr>
        <w:t xml:space="preserve">я </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3"/>
          <w:sz w:val="24"/>
          <w:szCs w:val="24"/>
        </w:rPr>
        <w:t>ь</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Кр</w:t>
      </w:r>
      <w:r w:rsidRPr="00C82925">
        <w:rPr>
          <w:rFonts w:ascii="Times New Roman" w:hAnsi="Times New Roman"/>
          <w:b/>
          <w:bCs/>
          <w:spacing w:val="1"/>
          <w:sz w:val="24"/>
          <w:szCs w:val="24"/>
        </w:rPr>
        <w:t>у</w:t>
      </w:r>
      <w:r w:rsidRPr="00C82925">
        <w:rPr>
          <w:rFonts w:ascii="Times New Roman" w:hAnsi="Times New Roman"/>
          <w:b/>
          <w:bCs/>
          <w:spacing w:val="-1"/>
          <w:sz w:val="24"/>
          <w:szCs w:val="24"/>
        </w:rPr>
        <w:t>пны</w:t>
      </w:r>
      <w:r w:rsidRPr="00C82925">
        <w:rPr>
          <w:rFonts w:ascii="Times New Roman" w:hAnsi="Times New Roman"/>
          <w:b/>
          <w:bCs/>
          <w:sz w:val="24"/>
          <w:szCs w:val="24"/>
        </w:rPr>
        <w:t>е</w:t>
      </w:r>
      <w:r w:rsidRPr="00C82925">
        <w:rPr>
          <w:rFonts w:ascii="Times New Roman" w:hAnsi="Times New Roman"/>
          <w:b/>
          <w:bCs/>
          <w:spacing w:val="-1"/>
          <w:sz w:val="24"/>
          <w:szCs w:val="24"/>
        </w:rPr>
        <w:t>п</w:t>
      </w:r>
      <w:r w:rsidRPr="00C82925">
        <w:rPr>
          <w:rFonts w:ascii="Times New Roman" w:hAnsi="Times New Roman"/>
          <w:b/>
          <w:bCs/>
          <w:sz w:val="24"/>
          <w:szCs w:val="24"/>
        </w:rPr>
        <w:t>р</w:t>
      </w:r>
      <w:r w:rsidRPr="00C82925">
        <w:rPr>
          <w:rFonts w:ascii="Times New Roman" w:hAnsi="Times New Roman"/>
          <w:b/>
          <w:bCs/>
          <w:spacing w:val="-1"/>
          <w:sz w:val="24"/>
          <w:szCs w:val="24"/>
        </w:rPr>
        <w:t>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д</w:t>
      </w:r>
      <w:r w:rsidRPr="00C82925">
        <w:rPr>
          <w:rFonts w:ascii="Times New Roman" w:hAnsi="Times New Roman"/>
          <w:b/>
          <w:bCs/>
          <w:spacing w:val="-4"/>
          <w:sz w:val="24"/>
          <w:szCs w:val="24"/>
        </w:rPr>
        <w:t>н</w:t>
      </w:r>
      <w:r w:rsidRPr="00C82925">
        <w:rPr>
          <w:rFonts w:ascii="Times New Roman" w:hAnsi="Times New Roman"/>
          <w:b/>
          <w:bCs/>
          <w:spacing w:val="-1"/>
          <w:sz w:val="24"/>
          <w:szCs w:val="24"/>
        </w:rPr>
        <w:t>ы</w:t>
      </w:r>
      <w:r w:rsidRPr="00C82925">
        <w:rPr>
          <w:rFonts w:ascii="Times New Roman" w:hAnsi="Times New Roman"/>
          <w:b/>
          <w:bCs/>
          <w:sz w:val="24"/>
          <w:szCs w:val="24"/>
        </w:rPr>
        <w:t>е</w:t>
      </w:r>
      <w:r w:rsidRPr="00C82925">
        <w:rPr>
          <w:rFonts w:ascii="Times New Roman" w:hAnsi="Times New Roman"/>
          <w:b/>
          <w:bCs/>
          <w:spacing w:val="-1"/>
          <w:sz w:val="24"/>
          <w:szCs w:val="24"/>
        </w:rPr>
        <w:t>к</w:t>
      </w:r>
      <w:r w:rsidRPr="00C82925">
        <w:rPr>
          <w:rFonts w:ascii="Times New Roman" w:hAnsi="Times New Roman"/>
          <w:b/>
          <w:bCs/>
          <w:spacing w:val="1"/>
          <w:sz w:val="24"/>
          <w:szCs w:val="24"/>
        </w:rPr>
        <w:t>о</w:t>
      </w:r>
      <w:r w:rsidRPr="00C82925">
        <w:rPr>
          <w:rFonts w:ascii="Times New Roman" w:hAnsi="Times New Roman"/>
          <w:b/>
          <w:bCs/>
          <w:sz w:val="24"/>
          <w:szCs w:val="24"/>
        </w:rPr>
        <w:t>м</w:t>
      </w:r>
      <w:r w:rsidRPr="00C82925">
        <w:rPr>
          <w:rFonts w:ascii="Times New Roman" w:hAnsi="Times New Roman"/>
          <w:b/>
          <w:bCs/>
          <w:spacing w:val="-3"/>
          <w:sz w:val="24"/>
          <w:szCs w:val="24"/>
        </w:rPr>
        <w:t>п</w:t>
      </w:r>
      <w:r w:rsidRPr="00C82925">
        <w:rPr>
          <w:rFonts w:ascii="Times New Roman" w:hAnsi="Times New Roman"/>
          <w:b/>
          <w:bCs/>
          <w:spacing w:val="1"/>
          <w:sz w:val="24"/>
          <w:szCs w:val="24"/>
        </w:rPr>
        <w:t>л</w:t>
      </w:r>
      <w:r w:rsidRPr="00C82925">
        <w:rPr>
          <w:rFonts w:ascii="Times New Roman" w:hAnsi="Times New Roman"/>
          <w:b/>
          <w:bCs/>
          <w:sz w:val="24"/>
          <w:szCs w:val="24"/>
        </w:rPr>
        <w:t xml:space="preserve">ексы </w:t>
      </w:r>
      <w:r w:rsidRPr="00C82925">
        <w:rPr>
          <w:rFonts w:ascii="Times New Roman" w:hAnsi="Times New Roman"/>
          <w:b/>
          <w:bCs/>
          <w:spacing w:val="-1"/>
          <w:sz w:val="24"/>
          <w:szCs w:val="24"/>
        </w:rPr>
        <w:t>Ро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r w:rsidRPr="00C82925">
        <w:rPr>
          <w:rFonts w:ascii="Times New Roman" w:hAnsi="Times New Roman"/>
          <w:sz w:val="24"/>
          <w:szCs w:val="24"/>
        </w:rPr>
        <w:t>Р</w:t>
      </w:r>
      <w:r w:rsidRPr="00C82925">
        <w:rPr>
          <w:rFonts w:ascii="Times New Roman" w:hAnsi="Times New Roman"/>
          <w:spacing w:val="-4"/>
          <w:sz w:val="24"/>
          <w:szCs w:val="24"/>
        </w:rPr>
        <w:t>у</w:t>
      </w:r>
      <w:r w:rsidRPr="00C82925">
        <w:rPr>
          <w:rFonts w:ascii="Times New Roman" w:hAnsi="Times New Roman"/>
          <w:sz w:val="24"/>
          <w:szCs w:val="24"/>
        </w:rPr>
        <w:t>сская</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ин</w:t>
      </w:r>
      <w:r w:rsidRPr="00C82925">
        <w:rPr>
          <w:rFonts w:ascii="Times New Roman" w:hAnsi="Times New Roman"/>
          <w:sz w:val="24"/>
          <w:szCs w:val="24"/>
        </w:rPr>
        <w:t>а (</w:t>
      </w:r>
      <w:r w:rsidRPr="00C82925">
        <w:rPr>
          <w:rFonts w:ascii="Times New Roman" w:hAnsi="Times New Roman"/>
          <w:spacing w:val="-1"/>
          <w:sz w:val="24"/>
          <w:szCs w:val="24"/>
        </w:rPr>
        <w:t>од</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и</w:t>
      </w:r>
      <w:r w:rsidRPr="00C82925">
        <w:rPr>
          <w:rFonts w:ascii="Times New Roman" w:hAnsi="Times New Roman"/>
          <w:sz w:val="24"/>
          <w:szCs w:val="24"/>
        </w:rPr>
        <w:t>з 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пн</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ш</w:t>
      </w:r>
      <w:r w:rsidRPr="00C82925">
        <w:rPr>
          <w:rFonts w:ascii="Times New Roman" w:hAnsi="Times New Roman"/>
          <w:spacing w:val="-2"/>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z w:val="24"/>
          <w:szCs w:val="24"/>
        </w:rPr>
        <w:t>о</w:t>
      </w:r>
      <w:r w:rsidRPr="00C82925">
        <w:rPr>
          <w:rFonts w:ascii="Times New Roman" w:hAnsi="Times New Roman"/>
          <w:spacing w:val="1"/>
          <w:sz w:val="24"/>
          <w:szCs w:val="24"/>
        </w:rPr>
        <w:t xml:space="preserve"> п</w:t>
      </w:r>
      <w:r w:rsidRPr="00C82925">
        <w:rPr>
          <w:rFonts w:ascii="Times New Roman" w:hAnsi="Times New Roman"/>
          <w:spacing w:val="-1"/>
          <w:sz w:val="24"/>
          <w:szCs w:val="24"/>
        </w:rPr>
        <w:t>ло</w:t>
      </w:r>
      <w:r w:rsidRPr="00C82925">
        <w:rPr>
          <w:rFonts w:ascii="Times New Roman" w:hAnsi="Times New Roman"/>
          <w:sz w:val="24"/>
          <w:szCs w:val="24"/>
        </w:rPr>
        <w:t>ща</w:t>
      </w:r>
      <w:r w:rsidRPr="00C82925">
        <w:rPr>
          <w:rFonts w:ascii="Times New Roman" w:hAnsi="Times New Roman"/>
          <w:spacing w:val="-1"/>
          <w:sz w:val="24"/>
          <w:szCs w:val="24"/>
        </w:rPr>
        <w:t>д</w:t>
      </w:r>
      <w:r w:rsidRPr="00C82925">
        <w:rPr>
          <w:rFonts w:ascii="Times New Roman" w:hAnsi="Times New Roman"/>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н</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z w:val="24"/>
          <w:szCs w:val="24"/>
        </w:rPr>
        <w:t>евн</w:t>
      </w:r>
      <w:r w:rsidRPr="00C82925">
        <w:rPr>
          <w:rFonts w:ascii="Times New Roman" w:hAnsi="Times New Roman"/>
          <w:spacing w:val="-1"/>
          <w:sz w:val="24"/>
          <w:szCs w:val="24"/>
        </w:rPr>
        <w:t>я</w:t>
      </w:r>
      <w:r w:rsidRPr="00C82925">
        <w:rPr>
          <w:rFonts w:ascii="Times New Roman" w:hAnsi="Times New Roman"/>
          <w:sz w:val="24"/>
          <w:szCs w:val="24"/>
        </w:rPr>
        <w:t>я</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ин</w:t>
      </w:r>
      <w:r w:rsidRPr="00C82925">
        <w:rPr>
          <w:rFonts w:ascii="Times New Roman" w:hAnsi="Times New Roman"/>
          <w:spacing w:val="-2"/>
          <w:sz w:val="24"/>
          <w:szCs w:val="24"/>
        </w:rPr>
        <w:t>а</w:t>
      </w:r>
      <w:r w:rsidRPr="00C82925">
        <w:rPr>
          <w:rFonts w:ascii="Times New Roman" w:hAnsi="Times New Roman"/>
          <w:sz w:val="24"/>
          <w:szCs w:val="24"/>
        </w:rPr>
        <w:t>;</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зноо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w:t>
      </w:r>
      <w:r w:rsidRPr="00C82925">
        <w:rPr>
          <w:rFonts w:ascii="Times New Roman" w:hAnsi="Times New Roman"/>
          <w:spacing w:val="-2"/>
          <w:sz w:val="24"/>
          <w:szCs w:val="24"/>
        </w:rPr>
        <w:t>а</w:t>
      </w:r>
      <w:r w:rsidRPr="00C82925">
        <w:rPr>
          <w:rFonts w:ascii="Times New Roman" w:hAnsi="Times New Roman"/>
          <w:sz w:val="24"/>
          <w:szCs w:val="24"/>
        </w:rPr>
        <w:t xml:space="preserve">; </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аг</w:t>
      </w:r>
      <w:r w:rsidRPr="00C82925">
        <w:rPr>
          <w:rFonts w:ascii="Times New Roman" w:hAnsi="Times New Roman"/>
          <w:spacing w:val="-1"/>
          <w:sz w:val="24"/>
          <w:szCs w:val="24"/>
        </w:rPr>
        <w:t>оп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ят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йк</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w:t>
      </w:r>
      <w:r w:rsidRPr="00C82925">
        <w:rPr>
          <w:rFonts w:ascii="Times New Roman" w:hAnsi="Times New Roman"/>
          <w:spacing w:val="-3"/>
          <w:sz w:val="24"/>
          <w:szCs w:val="24"/>
        </w:rPr>
        <w:t>т</w:t>
      </w:r>
      <w:r w:rsidRPr="00C82925">
        <w:rPr>
          <w:rFonts w:ascii="Times New Roman" w:hAnsi="Times New Roman"/>
          <w:sz w:val="24"/>
          <w:szCs w:val="24"/>
        </w:rPr>
        <w:t>;в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зап</w:t>
      </w:r>
      <w:r w:rsidRPr="00C82925">
        <w:rPr>
          <w:rFonts w:ascii="Times New Roman" w:hAnsi="Times New Roman"/>
          <w:spacing w:val="-2"/>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 xml:space="preserve"> 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 xml:space="preserve">а </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4"/>
          <w:sz w:val="24"/>
          <w:szCs w:val="24"/>
        </w:rPr>
        <w:t>у</w:t>
      </w:r>
      <w:r w:rsidRPr="00C82925">
        <w:rPr>
          <w:rFonts w:ascii="Times New Roman" w:hAnsi="Times New Roman"/>
          <w:spacing w:val="2"/>
          <w:sz w:val="24"/>
          <w:szCs w:val="24"/>
        </w:rPr>
        <w:t>в</w:t>
      </w:r>
      <w:r w:rsidRPr="00C82925">
        <w:rPr>
          <w:rFonts w:ascii="Times New Roman" w:hAnsi="Times New Roman"/>
          <w:spacing w:val="-1"/>
          <w:sz w:val="24"/>
          <w:szCs w:val="24"/>
        </w:rPr>
        <w:t>л</w:t>
      </w:r>
      <w:r w:rsidRPr="00C82925">
        <w:rPr>
          <w:rFonts w:ascii="Times New Roman" w:hAnsi="Times New Roman"/>
          <w:sz w:val="24"/>
          <w:szCs w:val="24"/>
        </w:rPr>
        <w:t>аж</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8"/>
          <w:sz w:val="24"/>
          <w:szCs w:val="24"/>
        </w:rPr>
        <w:t>и</w:t>
      </w:r>
      <w:r w:rsidRPr="00C82925">
        <w:rPr>
          <w:rFonts w:ascii="Times New Roman" w:hAnsi="Times New Roman"/>
          <w:sz w:val="24"/>
          <w:szCs w:val="24"/>
        </w:rPr>
        <w:t>е 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н</w:t>
      </w:r>
      <w:r w:rsidRPr="00C82925">
        <w:rPr>
          <w:rFonts w:ascii="Times New Roman" w:hAnsi="Times New Roman"/>
          <w:spacing w:val="-1"/>
          <w:sz w:val="24"/>
          <w:szCs w:val="24"/>
        </w:rPr>
        <w:t>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азие вн</w:t>
      </w:r>
      <w:r w:rsidRPr="00C82925">
        <w:rPr>
          <w:rFonts w:ascii="Times New Roman" w:hAnsi="Times New Roman"/>
          <w:spacing w:val="-3"/>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хводи</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шаф</w:t>
      </w:r>
      <w:r w:rsidRPr="00C82925">
        <w:rPr>
          <w:rFonts w:ascii="Times New Roman" w:hAnsi="Times New Roman"/>
          <w:spacing w:val="-2"/>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СеверР</w:t>
      </w:r>
      <w:r w:rsidRPr="00C82925">
        <w:rPr>
          <w:rFonts w:ascii="Times New Roman" w:hAnsi="Times New Roman"/>
          <w:spacing w:val="-4"/>
          <w:sz w:val="24"/>
          <w:szCs w:val="24"/>
        </w:rPr>
        <w:t>у</w:t>
      </w:r>
      <w:r w:rsidRPr="00C82925">
        <w:rPr>
          <w:rFonts w:ascii="Times New Roman" w:hAnsi="Times New Roman"/>
          <w:sz w:val="24"/>
          <w:szCs w:val="24"/>
        </w:rPr>
        <w:t>сской</w:t>
      </w:r>
      <w:r w:rsidRPr="00C82925">
        <w:rPr>
          <w:rFonts w:ascii="Times New Roman" w:hAnsi="Times New Roman"/>
          <w:spacing w:val="1"/>
          <w:sz w:val="24"/>
          <w:szCs w:val="24"/>
        </w:rPr>
        <w:t>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гая</w:t>
      </w:r>
      <w:r w:rsidRPr="00C82925">
        <w:rPr>
          <w:rFonts w:ascii="Times New Roman" w:hAnsi="Times New Roman"/>
          <w:spacing w:val="1"/>
          <w:sz w:val="24"/>
          <w:szCs w:val="24"/>
        </w:rPr>
        <w:t xml:space="preserve"> 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pacing w:val="1"/>
          <w:sz w:val="24"/>
          <w:szCs w:val="24"/>
        </w:rPr>
        <w:t>ин</w:t>
      </w:r>
      <w:r w:rsidRPr="00C82925">
        <w:rPr>
          <w:rFonts w:ascii="Times New Roman" w:hAnsi="Times New Roman"/>
          <w:sz w:val="24"/>
          <w:szCs w:val="24"/>
        </w:rPr>
        <w:t xml:space="preserve">а, </w:t>
      </w:r>
      <w:r w:rsidRPr="00C82925">
        <w:rPr>
          <w:rFonts w:ascii="Times New Roman" w:hAnsi="Times New Roman"/>
          <w:spacing w:val="1"/>
          <w:sz w:val="24"/>
          <w:szCs w:val="24"/>
        </w:rPr>
        <w:t>бо</w:t>
      </w:r>
      <w:r w:rsidRPr="00C82925">
        <w:rPr>
          <w:rFonts w:ascii="Times New Roman" w:hAnsi="Times New Roman"/>
          <w:spacing w:val="-2"/>
          <w:sz w:val="24"/>
          <w:szCs w:val="24"/>
        </w:rPr>
        <w:t>г</w:t>
      </w:r>
      <w:r w:rsidRPr="00C82925">
        <w:rPr>
          <w:rFonts w:ascii="Times New Roman" w:hAnsi="Times New Roman"/>
          <w:sz w:val="24"/>
          <w:szCs w:val="24"/>
        </w:rPr>
        <w:t>ат</w:t>
      </w:r>
      <w:r w:rsidRPr="00C82925">
        <w:rPr>
          <w:rFonts w:ascii="Times New Roman" w:hAnsi="Times New Roman"/>
          <w:spacing w:val="-3"/>
          <w:sz w:val="24"/>
          <w:szCs w:val="24"/>
        </w:rPr>
        <w:t>а</w:t>
      </w:r>
      <w:r w:rsidRPr="00C82925">
        <w:rPr>
          <w:rFonts w:ascii="Times New Roman" w:hAnsi="Times New Roman"/>
          <w:sz w:val="24"/>
          <w:szCs w:val="24"/>
        </w:rPr>
        <w:t>я</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з</w:t>
      </w:r>
      <w:r w:rsidRPr="00C82925">
        <w:rPr>
          <w:rFonts w:ascii="Times New Roman" w:hAnsi="Times New Roman"/>
          <w:spacing w:val="1"/>
          <w:sz w:val="24"/>
          <w:szCs w:val="24"/>
        </w:rPr>
        <w:t>ны</w:t>
      </w:r>
      <w:r w:rsidRPr="00C82925">
        <w:rPr>
          <w:rFonts w:ascii="Times New Roman" w:hAnsi="Times New Roman"/>
          <w:spacing w:val="-3"/>
          <w:sz w:val="24"/>
          <w:szCs w:val="24"/>
        </w:rPr>
        <w:t>м</w:t>
      </w:r>
      <w:r w:rsidRPr="00C82925">
        <w:rPr>
          <w:rFonts w:ascii="Times New Roman" w:hAnsi="Times New Roman"/>
          <w:sz w:val="24"/>
          <w:szCs w:val="24"/>
        </w:rPr>
        <w:t xml:space="preserve">и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;в</w:t>
      </w:r>
      <w:r w:rsidRPr="00C82925">
        <w:rPr>
          <w:rFonts w:ascii="Times New Roman" w:hAnsi="Times New Roman"/>
          <w:spacing w:val="-1"/>
          <w:sz w:val="24"/>
          <w:szCs w:val="24"/>
        </w:rPr>
        <w:t>ли</w:t>
      </w:r>
      <w:r w:rsidRPr="00C82925">
        <w:rPr>
          <w:rFonts w:ascii="Times New Roman" w:hAnsi="Times New Roman"/>
          <w:spacing w:val="-2"/>
          <w:sz w:val="24"/>
          <w:szCs w:val="24"/>
        </w:rPr>
        <w:t>я</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готеч</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а 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ь</w:t>
      </w:r>
      <w:r w:rsidRPr="00C82925">
        <w:rPr>
          <w:rFonts w:ascii="Times New Roman" w:hAnsi="Times New Roman"/>
          <w:spacing w:val="-1"/>
          <w:sz w:val="24"/>
          <w:szCs w:val="24"/>
        </w:rPr>
        <w:t>по</w:t>
      </w:r>
      <w:r w:rsidRPr="00C82925">
        <w:rPr>
          <w:rFonts w:ascii="Times New Roman" w:hAnsi="Times New Roman"/>
          <w:spacing w:val="1"/>
          <w:sz w:val="24"/>
          <w:szCs w:val="24"/>
        </w:rPr>
        <w:t>р</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pacing w:val="1"/>
          <w:sz w:val="24"/>
          <w:szCs w:val="24"/>
        </w:rPr>
        <w:t>до</w:t>
      </w:r>
      <w:r w:rsidRPr="00C82925">
        <w:rPr>
          <w:rFonts w:ascii="Times New Roman" w:hAnsi="Times New Roman"/>
          <w:spacing w:val="-3"/>
          <w:sz w:val="24"/>
          <w:szCs w:val="24"/>
        </w:rPr>
        <w:t>в</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2"/>
          <w:sz w:val="24"/>
          <w:szCs w:val="24"/>
        </w:rPr>
        <w:t>я</w:t>
      </w:r>
      <w:r w:rsidRPr="00C82925">
        <w:rPr>
          <w:rFonts w:ascii="Times New Roman" w:hAnsi="Times New Roman"/>
          <w:spacing w:val="1"/>
          <w:sz w:val="24"/>
          <w:szCs w:val="24"/>
        </w:rPr>
        <w:t>р</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чьи</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1"/>
          <w:sz w:val="24"/>
          <w:szCs w:val="24"/>
        </w:rPr>
        <w:t>р</w:t>
      </w:r>
      <w:r w:rsidRPr="00C82925">
        <w:rPr>
          <w:rFonts w:ascii="Times New Roman" w:hAnsi="Times New Roman"/>
          <w:sz w:val="24"/>
          <w:szCs w:val="24"/>
        </w:rPr>
        <w:t>ассел</w:t>
      </w:r>
      <w:r w:rsidRPr="00C82925">
        <w:rPr>
          <w:rFonts w:ascii="Times New Roman" w:hAnsi="Times New Roman"/>
          <w:spacing w:val="-3"/>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я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(к</w:t>
      </w:r>
      <w:r w:rsidRPr="00C82925">
        <w:rPr>
          <w:rFonts w:ascii="Times New Roman" w:hAnsi="Times New Roman"/>
          <w:spacing w:val="1"/>
          <w:sz w:val="24"/>
          <w:szCs w:val="24"/>
        </w:rPr>
        <w:t>р</w:t>
      </w:r>
      <w:r w:rsidRPr="00C82925">
        <w:rPr>
          <w:rFonts w:ascii="Times New Roman" w:hAnsi="Times New Roman"/>
          <w:sz w:val="24"/>
          <w:szCs w:val="24"/>
        </w:rPr>
        <w:t>еч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м</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pacing w:val="-1"/>
          <w:sz w:val="24"/>
          <w:szCs w:val="24"/>
        </w:rPr>
        <w:t>ли</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м</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3"/>
          <w:sz w:val="24"/>
          <w:szCs w:val="24"/>
        </w:rPr>
        <w:t>у</w:t>
      </w:r>
      <w:r w:rsidRPr="00C82925">
        <w:rPr>
          <w:rFonts w:ascii="Times New Roman" w:hAnsi="Times New Roman"/>
          <w:sz w:val="24"/>
          <w:szCs w:val="24"/>
        </w:rPr>
        <w:t>в</w:t>
      </w:r>
      <w:r w:rsidRPr="00C82925">
        <w:rPr>
          <w:rFonts w:ascii="Times New Roman" w:hAnsi="Times New Roman"/>
          <w:spacing w:val="-1"/>
          <w:sz w:val="24"/>
          <w:szCs w:val="24"/>
        </w:rPr>
        <w:t>л</w:t>
      </w:r>
      <w:r w:rsidRPr="00C82925">
        <w:rPr>
          <w:rFonts w:ascii="Times New Roman" w:hAnsi="Times New Roman"/>
          <w:sz w:val="24"/>
          <w:szCs w:val="24"/>
        </w:rPr>
        <w:t>аж</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1"/>
          <w:sz w:val="24"/>
          <w:szCs w:val="24"/>
        </w:rPr>
        <w:t>до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чв</w:t>
      </w:r>
      <w:r w:rsidRPr="00C82925">
        <w:rPr>
          <w:rFonts w:ascii="Times New Roman" w:hAnsi="Times New Roman"/>
          <w:spacing w:val="1"/>
          <w:sz w:val="24"/>
          <w:szCs w:val="24"/>
        </w:rPr>
        <w:t>н</w:t>
      </w:r>
      <w:r w:rsidRPr="00C82925">
        <w:rPr>
          <w:rFonts w:ascii="Times New Roman" w:hAnsi="Times New Roman"/>
          <w:sz w:val="24"/>
          <w:szCs w:val="24"/>
        </w:rPr>
        <w:t>аза</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в</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га</w:t>
      </w:r>
      <w:r w:rsidRPr="00C82925">
        <w:rPr>
          <w:rFonts w:ascii="Times New Roman" w:hAnsi="Times New Roman"/>
          <w:spacing w:val="1"/>
          <w:sz w:val="24"/>
          <w:szCs w:val="24"/>
        </w:rPr>
        <w:t>х</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ор</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pacing w:val="1"/>
          <w:sz w:val="24"/>
          <w:szCs w:val="24"/>
        </w:rPr>
        <w:t>б</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ес</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1"/>
          <w:sz w:val="24"/>
          <w:szCs w:val="24"/>
        </w:rPr>
        <w:t>ы</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тр Р</w:t>
      </w:r>
      <w:r w:rsidRPr="00C82925">
        <w:rPr>
          <w:rFonts w:ascii="Times New Roman" w:hAnsi="Times New Roman"/>
          <w:spacing w:val="-4"/>
          <w:sz w:val="24"/>
          <w:szCs w:val="24"/>
        </w:rPr>
        <w:t>у</w:t>
      </w:r>
      <w:r w:rsidRPr="00C82925">
        <w:rPr>
          <w:rFonts w:ascii="Times New Roman" w:hAnsi="Times New Roman"/>
          <w:sz w:val="24"/>
          <w:szCs w:val="24"/>
        </w:rPr>
        <w:t xml:space="preserve">сской </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вн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ы (в</w:t>
      </w:r>
      <w:r w:rsidRPr="00C82925">
        <w:rPr>
          <w:rFonts w:ascii="Times New Roman" w:hAnsi="Times New Roman"/>
          <w:spacing w:val="-3"/>
          <w:sz w:val="24"/>
          <w:szCs w:val="24"/>
        </w:rPr>
        <w:t>с</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м</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z w:val="24"/>
          <w:szCs w:val="24"/>
        </w:rPr>
        <w:t xml:space="preserve">ая </w:t>
      </w:r>
      <w:r w:rsidRPr="00C82925">
        <w:rPr>
          <w:rFonts w:ascii="Times New Roman" w:hAnsi="Times New Roman"/>
          <w:spacing w:val="1"/>
          <w:sz w:val="24"/>
          <w:szCs w:val="24"/>
        </w:rPr>
        <w:t>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а 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3"/>
          <w:sz w:val="24"/>
          <w:szCs w:val="24"/>
        </w:rPr>
        <w:t>з</w:t>
      </w:r>
      <w:r w:rsidRPr="00C82925">
        <w:rPr>
          <w:rFonts w:ascii="Times New Roman" w:hAnsi="Times New Roman"/>
          <w:sz w:val="24"/>
          <w:szCs w:val="24"/>
        </w:rPr>
        <w:t>выше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стя</w:t>
      </w:r>
      <w:r w:rsidRPr="00C82925">
        <w:rPr>
          <w:rFonts w:ascii="Times New Roman" w:hAnsi="Times New Roman"/>
          <w:spacing w:val="-2"/>
          <w:sz w:val="24"/>
          <w:szCs w:val="24"/>
        </w:rPr>
        <w:t>м</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р Р</w:t>
      </w:r>
      <w:r w:rsidRPr="00C82925">
        <w:rPr>
          <w:rFonts w:ascii="Times New Roman" w:hAnsi="Times New Roman"/>
          <w:spacing w:val="-4"/>
          <w:sz w:val="24"/>
          <w:szCs w:val="24"/>
        </w:rPr>
        <w:t>у</w:t>
      </w:r>
      <w:r w:rsidRPr="00C82925">
        <w:rPr>
          <w:rFonts w:ascii="Times New Roman" w:hAnsi="Times New Roman"/>
          <w:sz w:val="24"/>
          <w:szCs w:val="24"/>
        </w:rPr>
        <w:t>сск</w:t>
      </w:r>
      <w:r w:rsidRPr="00C82925">
        <w:rPr>
          <w:rFonts w:ascii="Times New Roman" w:hAnsi="Times New Roman"/>
          <w:spacing w:val="1"/>
          <w:sz w:val="24"/>
          <w:szCs w:val="24"/>
        </w:rPr>
        <w:t>о</w:t>
      </w:r>
      <w:r w:rsidRPr="00C82925">
        <w:rPr>
          <w:rFonts w:ascii="Times New Roman" w:hAnsi="Times New Roman"/>
          <w:sz w:val="24"/>
          <w:szCs w:val="24"/>
        </w:rPr>
        <w:t xml:space="preserve">го </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д</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ства,</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Г</w:t>
      </w:r>
      <w:r w:rsidRPr="00C82925">
        <w:rPr>
          <w:rFonts w:ascii="Times New Roman" w:hAnsi="Times New Roman"/>
          <w:spacing w:val="-1"/>
          <w:sz w:val="24"/>
          <w:szCs w:val="24"/>
        </w:rPr>
        <w:t>П</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z w:val="24"/>
          <w:szCs w:val="24"/>
        </w:rPr>
        <w:t>а вод</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д</w:t>
      </w:r>
      <w:r w:rsidRPr="00C82925">
        <w:rPr>
          <w:rFonts w:ascii="Times New Roman" w:hAnsi="Times New Roman"/>
          <w:sz w:val="24"/>
          <w:szCs w:val="24"/>
        </w:rPr>
        <w:t>еле(м</w:t>
      </w:r>
      <w:r w:rsidRPr="00C82925">
        <w:rPr>
          <w:rFonts w:ascii="Times New Roman" w:hAnsi="Times New Roman"/>
          <w:spacing w:val="-2"/>
          <w:sz w:val="24"/>
          <w:szCs w:val="24"/>
        </w:rPr>
        <w:t>еж</w:t>
      </w:r>
      <w:r w:rsidRPr="00C82925">
        <w:rPr>
          <w:rFonts w:ascii="Times New Roman" w:hAnsi="Times New Roman"/>
          <w:spacing w:val="-1"/>
          <w:sz w:val="24"/>
          <w:szCs w:val="24"/>
        </w:rPr>
        <w:t>д</w:t>
      </w:r>
      <w:r w:rsidRPr="00C82925">
        <w:rPr>
          <w:rFonts w:ascii="Times New Roman" w:hAnsi="Times New Roman"/>
          <w:sz w:val="24"/>
          <w:szCs w:val="24"/>
        </w:rPr>
        <w:t xml:space="preserve">у </w:t>
      </w:r>
      <w:r w:rsidRPr="00C82925">
        <w:rPr>
          <w:rFonts w:ascii="Times New Roman" w:hAnsi="Times New Roman"/>
          <w:spacing w:val="1"/>
          <w:sz w:val="24"/>
          <w:szCs w:val="24"/>
        </w:rPr>
        <w:t>б</w:t>
      </w:r>
      <w:r w:rsidRPr="00C82925">
        <w:rPr>
          <w:rFonts w:ascii="Times New Roman" w:hAnsi="Times New Roman"/>
          <w:sz w:val="24"/>
          <w:szCs w:val="24"/>
        </w:rPr>
        <w:t>асс</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м</w:t>
      </w:r>
      <w:r w:rsidRPr="00C82925">
        <w:rPr>
          <w:rFonts w:ascii="Times New Roman" w:hAnsi="Times New Roman"/>
          <w:sz w:val="24"/>
          <w:szCs w:val="24"/>
        </w:rPr>
        <w:t>иЧе</w:t>
      </w:r>
      <w:r w:rsidRPr="00C82925">
        <w:rPr>
          <w:rFonts w:ascii="Times New Roman" w:hAnsi="Times New Roman"/>
          <w:spacing w:val="-2"/>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,Ба</w:t>
      </w:r>
      <w:r w:rsidRPr="00C82925">
        <w:rPr>
          <w:rFonts w:ascii="Times New Roman" w:hAnsi="Times New Roman"/>
          <w:spacing w:val="-1"/>
          <w:sz w:val="24"/>
          <w:szCs w:val="24"/>
        </w:rPr>
        <w:t>л</w:t>
      </w:r>
      <w:r w:rsidRPr="00C82925">
        <w:rPr>
          <w:rFonts w:ascii="Times New Roman" w:hAnsi="Times New Roman"/>
          <w:sz w:val="24"/>
          <w:szCs w:val="24"/>
        </w:rPr>
        <w:t>ти</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z w:val="24"/>
          <w:szCs w:val="24"/>
        </w:rPr>
        <w:t>,Бе</w:t>
      </w:r>
      <w:r w:rsidRPr="00C82925">
        <w:rPr>
          <w:rFonts w:ascii="Times New Roman" w:hAnsi="Times New Roman"/>
          <w:spacing w:val="-1"/>
          <w:sz w:val="24"/>
          <w:szCs w:val="24"/>
        </w:rPr>
        <w:t>ло</w:t>
      </w:r>
      <w:r w:rsidRPr="00C82925">
        <w:rPr>
          <w:rFonts w:ascii="Times New Roman" w:hAnsi="Times New Roman"/>
          <w:spacing w:val="3"/>
          <w:sz w:val="24"/>
          <w:szCs w:val="24"/>
        </w:rPr>
        <w:t>г</w:t>
      </w:r>
      <w:r w:rsidRPr="00C82925">
        <w:rPr>
          <w:rFonts w:ascii="Times New Roman" w:hAnsi="Times New Roman"/>
          <w:sz w:val="24"/>
          <w:szCs w:val="24"/>
        </w:rPr>
        <w:t>ои К</w:t>
      </w:r>
      <w:r w:rsidRPr="00C82925">
        <w:rPr>
          <w:rFonts w:ascii="Times New Roman" w:hAnsi="Times New Roman"/>
          <w:spacing w:val="-3"/>
          <w:sz w:val="24"/>
          <w:szCs w:val="24"/>
        </w:rPr>
        <w:t>а</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ЮгР</w:t>
      </w:r>
      <w:r w:rsidRPr="00C82925">
        <w:rPr>
          <w:rFonts w:ascii="Times New Roman" w:hAnsi="Times New Roman"/>
          <w:spacing w:val="-4"/>
          <w:sz w:val="24"/>
          <w:szCs w:val="24"/>
        </w:rPr>
        <w:t>у</w:t>
      </w:r>
      <w:r w:rsidRPr="00C82925">
        <w:rPr>
          <w:rFonts w:ascii="Times New Roman" w:hAnsi="Times New Roman"/>
          <w:sz w:val="24"/>
          <w:szCs w:val="24"/>
        </w:rPr>
        <w:t>сск</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pacing w:val="1"/>
          <w:sz w:val="24"/>
          <w:szCs w:val="24"/>
        </w:rPr>
        <w:t>ин</w:t>
      </w:r>
      <w:r w:rsidRPr="00C82925">
        <w:rPr>
          <w:rFonts w:ascii="Times New Roman" w:hAnsi="Times New Roman"/>
          <w:sz w:val="24"/>
          <w:szCs w:val="24"/>
        </w:rPr>
        <w:t>ас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г</w:t>
      </w:r>
      <w:r w:rsidRPr="00C82925">
        <w:rPr>
          <w:rFonts w:ascii="Times New Roman" w:hAnsi="Times New Roman"/>
          <w:sz w:val="24"/>
          <w:szCs w:val="24"/>
        </w:rPr>
        <w:t>амии</w:t>
      </w:r>
      <w:r w:rsidRPr="00C82925">
        <w:rPr>
          <w:rFonts w:ascii="Times New Roman" w:hAnsi="Times New Roman"/>
          <w:spacing w:val="1"/>
          <w:sz w:val="24"/>
          <w:szCs w:val="24"/>
        </w:rPr>
        <w:t xml:space="preserve"> б</w:t>
      </w:r>
      <w:r w:rsidRPr="00C82925">
        <w:rPr>
          <w:rFonts w:ascii="Times New Roman" w:hAnsi="Times New Roman"/>
          <w:sz w:val="24"/>
          <w:szCs w:val="24"/>
        </w:rPr>
        <w:t>ал</w:t>
      </w:r>
      <w:r w:rsidRPr="00C82925">
        <w:rPr>
          <w:rFonts w:ascii="Times New Roman" w:hAnsi="Times New Roman"/>
          <w:spacing w:val="-3"/>
          <w:sz w:val="24"/>
          <w:szCs w:val="24"/>
        </w:rPr>
        <w:t>к</w:t>
      </w:r>
      <w:r w:rsidRPr="00C82925">
        <w:rPr>
          <w:rFonts w:ascii="Times New Roman" w:hAnsi="Times New Roman"/>
          <w:sz w:val="24"/>
          <w:szCs w:val="24"/>
        </w:rPr>
        <w:t>ам</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z w:val="24"/>
          <w:szCs w:val="24"/>
        </w:rPr>
        <w:t>аформ</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к</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ры</w:t>
      </w:r>
      <w:r w:rsidRPr="00C82925">
        <w:rPr>
          <w:rFonts w:ascii="Times New Roman" w:hAnsi="Times New Roman"/>
          <w:sz w:val="24"/>
          <w:szCs w:val="24"/>
        </w:rPr>
        <w:t xml:space="preserve">х </w:t>
      </w:r>
      <w:r w:rsidRPr="00C82925">
        <w:rPr>
          <w:rFonts w:ascii="Times New Roman" w:hAnsi="Times New Roman"/>
          <w:spacing w:val="1"/>
          <w:sz w:val="24"/>
          <w:szCs w:val="24"/>
        </w:rPr>
        <w:t>по</w:t>
      </w:r>
      <w:r w:rsidRPr="00C82925">
        <w:rPr>
          <w:rFonts w:ascii="Times New Roman" w:hAnsi="Times New Roman"/>
          <w:sz w:val="24"/>
          <w:szCs w:val="24"/>
        </w:rPr>
        <w:t>в</w:t>
      </w:r>
      <w:r w:rsidRPr="00C82925">
        <w:rPr>
          <w:rFonts w:ascii="Times New Roman" w:hAnsi="Times New Roman"/>
          <w:spacing w:val="-4"/>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ялии</w:t>
      </w:r>
      <w:r w:rsidRPr="00C82925">
        <w:rPr>
          <w:rFonts w:ascii="Times New Roman" w:hAnsi="Times New Roman"/>
          <w:spacing w:val="1"/>
          <w:sz w:val="24"/>
          <w:szCs w:val="24"/>
        </w:rPr>
        <w:t>пр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дн</w:t>
      </w:r>
      <w:r w:rsidRPr="00C82925">
        <w:rPr>
          <w:rFonts w:ascii="Times New Roman" w:hAnsi="Times New Roman"/>
          <w:spacing w:val="1"/>
          <w:sz w:val="24"/>
          <w:szCs w:val="24"/>
        </w:rPr>
        <w:t>ы</w:t>
      </w:r>
      <w:r w:rsidRPr="00C82925">
        <w:rPr>
          <w:rFonts w:ascii="Times New Roman" w:hAnsi="Times New Roman"/>
          <w:sz w:val="24"/>
          <w:szCs w:val="24"/>
        </w:rPr>
        <w:t>еф</w:t>
      </w:r>
      <w:r w:rsidRPr="00C82925">
        <w:rPr>
          <w:rFonts w:ascii="Times New Roman" w:hAnsi="Times New Roman"/>
          <w:spacing w:val="-2"/>
          <w:sz w:val="24"/>
          <w:szCs w:val="24"/>
        </w:rPr>
        <w:t>а</w:t>
      </w:r>
      <w:r w:rsidRPr="00C82925">
        <w:rPr>
          <w:rFonts w:ascii="Times New Roman" w:hAnsi="Times New Roman"/>
          <w:sz w:val="24"/>
          <w:szCs w:val="24"/>
        </w:rPr>
        <w:t>кт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ы(в</w:t>
      </w:r>
      <w:r w:rsidRPr="00C82925">
        <w:rPr>
          <w:rFonts w:ascii="Times New Roman" w:hAnsi="Times New Roman"/>
          <w:spacing w:val="-3"/>
          <w:sz w:val="24"/>
          <w:szCs w:val="24"/>
        </w:rPr>
        <w:t>с</w:t>
      </w:r>
      <w:r w:rsidRPr="00C82925">
        <w:rPr>
          <w:rFonts w:ascii="Times New Roman" w:hAnsi="Times New Roman"/>
          <w:spacing w:val="1"/>
          <w:sz w:val="24"/>
          <w:szCs w:val="24"/>
        </w:rPr>
        <w:t>хо</w:t>
      </w:r>
      <w:r w:rsidRPr="00C82925">
        <w:rPr>
          <w:rFonts w:ascii="Times New Roman" w:hAnsi="Times New Roman"/>
          <w:spacing w:val="-1"/>
          <w:sz w:val="24"/>
          <w:szCs w:val="24"/>
        </w:rPr>
        <w:t>л</w:t>
      </w:r>
      <w:r w:rsidRPr="00C82925">
        <w:rPr>
          <w:rFonts w:ascii="Times New Roman" w:hAnsi="Times New Roman"/>
          <w:sz w:val="24"/>
          <w:szCs w:val="24"/>
        </w:rPr>
        <w:t>м</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w:t>
      </w:r>
      <w:r w:rsidRPr="00C82925">
        <w:rPr>
          <w:rFonts w:ascii="Times New Roman" w:hAnsi="Times New Roman"/>
          <w:spacing w:val="-2"/>
          <w:sz w:val="24"/>
          <w:szCs w:val="24"/>
        </w:rPr>
        <w:t>ф</w:t>
      </w:r>
      <w:r w:rsidRPr="00C82925">
        <w:rPr>
          <w:rFonts w:ascii="Times New Roman" w:hAnsi="Times New Roman"/>
          <w:sz w:val="24"/>
          <w:szCs w:val="24"/>
        </w:rPr>
        <w:t>а,</w:t>
      </w:r>
      <w:r w:rsidRPr="00C82925">
        <w:rPr>
          <w:rFonts w:ascii="Times New Roman" w:hAnsi="Times New Roman"/>
          <w:spacing w:val="-1"/>
          <w:sz w:val="24"/>
          <w:szCs w:val="24"/>
        </w:rPr>
        <w:t>л</w:t>
      </w:r>
      <w:r w:rsidRPr="00C82925">
        <w:rPr>
          <w:rFonts w:ascii="Times New Roman" w:hAnsi="Times New Roman"/>
          <w:sz w:val="24"/>
          <w:szCs w:val="24"/>
        </w:rPr>
        <w:t>ег</w:t>
      </w:r>
      <w:r w:rsidRPr="00C82925">
        <w:rPr>
          <w:rFonts w:ascii="Times New Roman" w:hAnsi="Times New Roman"/>
          <w:spacing w:val="-2"/>
          <w:sz w:val="24"/>
          <w:szCs w:val="24"/>
        </w:rPr>
        <w:t>к</w:t>
      </w:r>
      <w:r w:rsidRPr="00C82925">
        <w:rPr>
          <w:rFonts w:ascii="Times New Roman" w:hAnsi="Times New Roman"/>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вае</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z w:val="24"/>
          <w:szCs w:val="24"/>
        </w:rPr>
        <w:t>ты), и</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6"/>
          <w:sz w:val="24"/>
          <w:szCs w:val="24"/>
        </w:rPr>
        <w:t>о</w:t>
      </w:r>
      <w:r w:rsidRPr="00C82925">
        <w:rPr>
          <w:rFonts w:ascii="Times New Roman" w:hAnsi="Times New Roman"/>
          <w:sz w:val="24"/>
          <w:szCs w:val="24"/>
        </w:rPr>
        <w:t>-э</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w:t>
      </w:r>
      <w:r w:rsidRPr="00C82925">
        <w:rPr>
          <w:rFonts w:ascii="Times New Roman" w:hAnsi="Times New Roman"/>
          <w:spacing w:val="-2"/>
          <w:sz w:val="24"/>
          <w:szCs w:val="24"/>
        </w:rPr>
        <w:t>ч</w:t>
      </w:r>
      <w:r w:rsidRPr="00C82925">
        <w:rPr>
          <w:rFonts w:ascii="Times New Roman" w:hAnsi="Times New Roman"/>
          <w:spacing w:val="1"/>
          <w:sz w:val="24"/>
          <w:szCs w:val="24"/>
        </w:rPr>
        <w:t>р</w:t>
      </w:r>
      <w:r w:rsidRPr="00C82925">
        <w:rPr>
          <w:rFonts w:ascii="Times New Roman" w:hAnsi="Times New Roman"/>
          <w:sz w:val="24"/>
          <w:szCs w:val="24"/>
        </w:rPr>
        <w:t>езм</w:t>
      </w:r>
      <w:r w:rsidRPr="00C82925">
        <w:rPr>
          <w:rFonts w:ascii="Times New Roman" w:hAnsi="Times New Roman"/>
          <w:spacing w:val="-3"/>
          <w:sz w:val="24"/>
          <w:szCs w:val="24"/>
        </w:rPr>
        <w:t>е</w:t>
      </w:r>
      <w:r w:rsidRPr="00C82925">
        <w:rPr>
          <w:rFonts w:ascii="Times New Roman" w:hAnsi="Times New Roman"/>
          <w:spacing w:val="1"/>
          <w:sz w:val="24"/>
          <w:szCs w:val="24"/>
        </w:rPr>
        <w:t>рн</w:t>
      </w:r>
      <w:r w:rsidRPr="00C82925">
        <w:rPr>
          <w:rFonts w:ascii="Times New Roman" w:hAnsi="Times New Roman"/>
          <w:spacing w:val="-2"/>
          <w:sz w:val="24"/>
          <w:szCs w:val="24"/>
        </w:rPr>
        <w:t>а</w:t>
      </w:r>
      <w:r w:rsidRPr="00C82925">
        <w:rPr>
          <w:rFonts w:ascii="Times New Roman" w:hAnsi="Times New Roman"/>
          <w:sz w:val="24"/>
          <w:szCs w:val="24"/>
        </w:rPr>
        <w:t>я в</w:t>
      </w:r>
      <w:r w:rsidRPr="00C82925">
        <w:rPr>
          <w:rFonts w:ascii="Times New Roman" w:hAnsi="Times New Roman"/>
          <w:spacing w:val="-2"/>
          <w:sz w:val="24"/>
          <w:szCs w:val="24"/>
        </w:rPr>
        <w:t>ы</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б</w:t>
      </w:r>
      <w:r w:rsidRPr="00C82925">
        <w:rPr>
          <w:rFonts w:ascii="Times New Roman" w:hAnsi="Times New Roman"/>
          <w:sz w:val="24"/>
          <w:szCs w:val="24"/>
        </w:rPr>
        <w:t xml:space="preserve">ка </w:t>
      </w:r>
      <w:r w:rsidRPr="00C82925">
        <w:rPr>
          <w:rFonts w:ascii="Times New Roman" w:hAnsi="Times New Roman"/>
          <w:spacing w:val="-1"/>
          <w:sz w:val="24"/>
          <w:szCs w:val="24"/>
        </w:rPr>
        <w:t>л</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z w:val="24"/>
          <w:szCs w:val="24"/>
        </w:rPr>
        <w:t>аш</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z w:val="24"/>
          <w:szCs w:val="24"/>
        </w:rPr>
        <w:t>гатс</w:t>
      </w:r>
      <w:r w:rsidRPr="00C82925">
        <w:rPr>
          <w:rFonts w:ascii="Times New Roman" w:hAnsi="Times New Roman"/>
          <w:spacing w:val="2"/>
          <w:sz w:val="24"/>
          <w:szCs w:val="24"/>
        </w:rPr>
        <w:t>т</w:t>
      </w:r>
      <w:r w:rsidRPr="00C82925">
        <w:rPr>
          <w:rFonts w:ascii="Times New Roman" w:hAnsi="Times New Roman"/>
          <w:spacing w:val="-3"/>
          <w:sz w:val="24"/>
          <w:szCs w:val="24"/>
        </w:rPr>
        <w:t>в</w:t>
      </w:r>
      <w:r w:rsidRPr="00C82925">
        <w:rPr>
          <w:rFonts w:ascii="Times New Roman" w:hAnsi="Times New Roman"/>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чв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ми (ч</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зе</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)и м</w:t>
      </w:r>
      <w:r w:rsidRPr="00C82925">
        <w:rPr>
          <w:rFonts w:ascii="Times New Roman" w:hAnsi="Times New Roman"/>
          <w:spacing w:val="-2"/>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ны</w:t>
      </w:r>
      <w:r w:rsidRPr="00C82925">
        <w:rPr>
          <w:rFonts w:ascii="Times New Roman" w:hAnsi="Times New Roman"/>
          <w:sz w:val="24"/>
          <w:szCs w:val="24"/>
        </w:rPr>
        <w:t>ми (желез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ды</w:t>
      </w:r>
      <w:r w:rsidRPr="00C82925">
        <w:rPr>
          <w:rFonts w:ascii="Times New Roman" w:hAnsi="Times New Roman"/>
          <w:sz w:val="24"/>
          <w:szCs w:val="24"/>
        </w:rPr>
        <w:t>) р</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 xml:space="preserve">самии </w:t>
      </w:r>
      <w:r w:rsidRPr="00C82925">
        <w:rPr>
          <w:rFonts w:ascii="Times New Roman" w:hAnsi="Times New Roman"/>
          <w:spacing w:val="-2"/>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вли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на</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,иж</w:t>
      </w:r>
      <w:r w:rsidRPr="00C82925">
        <w:rPr>
          <w:rFonts w:ascii="Times New Roman" w:hAnsi="Times New Roman"/>
          <w:spacing w:val="-2"/>
          <w:sz w:val="24"/>
          <w:szCs w:val="24"/>
        </w:rPr>
        <w:t>и</w:t>
      </w:r>
      <w:r w:rsidRPr="00C82925">
        <w:rPr>
          <w:rFonts w:ascii="Times New Roman" w:hAnsi="Times New Roman"/>
          <w:sz w:val="24"/>
          <w:szCs w:val="24"/>
        </w:rPr>
        <w:t>знь</w:t>
      </w:r>
      <w:r w:rsidRPr="00C82925">
        <w:rPr>
          <w:rFonts w:ascii="Times New Roman" w:hAnsi="Times New Roman"/>
          <w:spacing w:val="-1"/>
          <w:sz w:val="24"/>
          <w:szCs w:val="24"/>
        </w:rPr>
        <w:t xml:space="preserve"> лю</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 xml:space="preserve">).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Южные моря России: история освоения, особенности природы морей, ресурсы, значение.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м(</w:t>
      </w:r>
      <w:r w:rsidRPr="00C82925">
        <w:rPr>
          <w:rFonts w:ascii="Times New Roman" w:hAnsi="Times New Roman"/>
          <w:spacing w:val="-2"/>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1"/>
          <w:sz w:val="24"/>
          <w:szCs w:val="24"/>
        </w:rPr>
        <w:t xml:space="preserve"> 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и</w:t>
      </w:r>
      <w:r w:rsidRPr="00C82925">
        <w:rPr>
          <w:rFonts w:ascii="Times New Roman" w:hAnsi="Times New Roman"/>
          <w:sz w:val="24"/>
          <w:szCs w:val="24"/>
        </w:rPr>
        <w:t>ссл</w:t>
      </w:r>
      <w:r w:rsidRPr="00C82925">
        <w:rPr>
          <w:rFonts w:ascii="Times New Roman" w:hAnsi="Times New Roman"/>
          <w:spacing w:val="-3"/>
          <w:sz w:val="24"/>
          <w:szCs w:val="24"/>
        </w:rPr>
        <w:t>е</w:t>
      </w:r>
      <w:r w:rsidRPr="00C82925">
        <w:rPr>
          <w:rFonts w:ascii="Times New Roman" w:hAnsi="Times New Roman"/>
          <w:spacing w:val="1"/>
          <w:sz w:val="24"/>
          <w:szCs w:val="24"/>
        </w:rPr>
        <w:t>до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 xml:space="preserve">ва,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ы</w:t>
      </w:r>
      <w:r w:rsidRPr="00C82925">
        <w:rPr>
          <w:rFonts w:ascii="Times New Roman" w:hAnsi="Times New Roman"/>
          <w:spacing w:val="-2"/>
          <w:sz w:val="24"/>
          <w:szCs w:val="24"/>
        </w:rPr>
        <w:t>(</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z w:val="24"/>
          <w:szCs w:val="24"/>
        </w:rPr>
        <w:t xml:space="preserve">ая,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аяи</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яч</w:t>
      </w:r>
      <w:r w:rsidRPr="00C82925">
        <w:rPr>
          <w:rFonts w:ascii="Times New Roman" w:hAnsi="Times New Roman"/>
          <w:spacing w:val="-2"/>
          <w:sz w:val="24"/>
          <w:szCs w:val="24"/>
        </w:rPr>
        <w:t>а</w:t>
      </w:r>
      <w:r w:rsidRPr="00C82925">
        <w:rPr>
          <w:rFonts w:ascii="Times New Roman" w:hAnsi="Times New Roman"/>
          <w:sz w:val="24"/>
          <w:szCs w:val="24"/>
        </w:rPr>
        <w:t>ст</w:t>
      </w:r>
      <w:r w:rsidRPr="00C82925">
        <w:rPr>
          <w:rFonts w:ascii="Times New Roman" w:hAnsi="Times New Roman"/>
          <w:spacing w:val="-2"/>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ик</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мата;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рри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z w:val="24"/>
          <w:szCs w:val="24"/>
        </w:rPr>
        <w:t xml:space="preserve">а; </w:t>
      </w:r>
      <w:r w:rsidRPr="00C82925">
        <w:rPr>
          <w:rFonts w:ascii="Times New Roman" w:hAnsi="Times New Roman"/>
          <w:spacing w:val="-4"/>
          <w:sz w:val="24"/>
          <w:szCs w:val="24"/>
        </w:rPr>
        <w:t>у</w:t>
      </w:r>
      <w:r w:rsidRPr="00C82925">
        <w:rPr>
          <w:rFonts w:ascii="Times New Roman" w:hAnsi="Times New Roman"/>
          <w:spacing w:val="1"/>
          <w:sz w:val="24"/>
          <w:szCs w:val="24"/>
        </w:rPr>
        <w:t>ни</w:t>
      </w:r>
      <w:r w:rsidRPr="00C82925">
        <w:rPr>
          <w:rFonts w:ascii="Times New Roman" w:hAnsi="Times New Roman"/>
          <w:sz w:val="24"/>
          <w:szCs w:val="24"/>
        </w:rPr>
        <w:t>кал</w:t>
      </w:r>
      <w:r w:rsidRPr="00C82925">
        <w:rPr>
          <w:rFonts w:ascii="Times New Roman" w:hAnsi="Times New Roman"/>
          <w:spacing w:val="-1"/>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 xml:space="preserve">сть </w:t>
      </w:r>
      <w:r w:rsidRPr="00C82925">
        <w:rPr>
          <w:rFonts w:ascii="Times New Roman" w:hAnsi="Times New Roman"/>
          <w:spacing w:val="1"/>
          <w:sz w:val="24"/>
          <w:szCs w:val="24"/>
        </w:rPr>
        <w:t>п</w:t>
      </w:r>
      <w:r w:rsidRPr="00C82925">
        <w:rPr>
          <w:rFonts w:ascii="Times New Roman" w:hAnsi="Times New Roman"/>
          <w:spacing w:val="-1"/>
          <w:sz w:val="24"/>
          <w:szCs w:val="24"/>
        </w:rPr>
        <w:t>рир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ы</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Кавказ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ая и г</w:t>
      </w:r>
      <w:r w:rsidRPr="00C82925">
        <w:rPr>
          <w:rFonts w:ascii="Times New Roman" w:hAnsi="Times New Roman"/>
          <w:spacing w:val="-1"/>
          <w:sz w:val="24"/>
          <w:szCs w:val="24"/>
        </w:rPr>
        <w:t>о</w:t>
      </w:r>
      <w:r w:rsidRPr="00C82925">
        <w:rPr>
          <w:rFonts w:ascii="Times New Roman" w:hAnsi="Times New Roman"/>
          <w:spacing w:val="1"/>
          <w:sz w:val="24"/>
          <w:szCs w:val="24"/>
        </w:rPr>
        <w:t>рн</w:t>
      </w:r>
      <w:r w:rsidRPr="00C82925">
        <w:rPr>
          <w:rFonts w:ascii="Times New Roman" w:hAnsi="Times New Roman"/>
          <w:spacing w:val="-2"/>
          <w:sz w:val="24"/>
          <w:szCs w:val="24"/>
        </w:rPr>
        <w:t>а</w:t>
      </w:r>
      <w:r w:rsidRPr="00C82925">
        <w:rPr>
          <w:rFonts w:ascii="Times New Roman" w:hAnsi="Times New Roman"/>
          <w:sz w:val="24"/>
          <w:szCs w:val="24"/>
        </w:rPr>
        <w:t>я час</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м</w:t>
      </w:r>
      <w:r w:rsidRPr="00C82925">
        <w:rPr>
          <w:rFonts w:ascii="Times New Roman" w:hAnsi="Times New Roman"/>
          <w:spacing w:val="1"/>
          <w:sz w:val="24"/>
          <w:szCs w:val="24"/>
        </w:rPr>
        <w:t>о</w:t>
      </w:r>
      <w:r w:rsidRPr="00C82925">
        <w:rPr>
          <w:rFonts w:ascii="Times New Roman" w:hAnsi="Times New Roman"/>
          <w:spacing w:val="-1"/>
          <w:sz w:val="24"/>
          <w:szCs w:val="24"/>
        </w:rPr>
        <w:t>лод</w:t>
      </w:r>
      <w:r w:rsidRPr="00C82925">
        <w:rPr>
          <w:rFonts w:ascii="Times New Roman" w:hAnsi="Times New Roman"/>
          <w:spacing w:val="1"/>
          <w:sz w:val="24"/>
          <w:szCs w:val="24"/>
        </w:rPr>
        <w:t>ы</w:t>
      </w:r>
      <w:r w:rsidRPr="00C82925">
        <w:rPr>
          <w:rFonts w:ascii="Times New Roman" w:hAnsi="Times New Roman"/>
          <w:sz w:val="24"/>
          <w:szCs w:val="24"/>
        </w:rPr>
        <w:t>ег</w:t>
      </w:r>
      <w:r w:rsidRPr="00C82925">
        <w:rPr>
          <w:rFonts w:ascii="Times New Roman" w:hAnsi="Times New Roman"/>
          <w:spacing w:val="-1"/>
          <w:sz w:val="24"/>
          <w:szCs w:val="24"/>
        </w:rPr>
        <w:t>ор</w:t>
      </w:r>
      <w:r w:rsidRPr="00C82925">
        <w:rPr>
          <w:rFonts w:ascii="Times New Roman" w:hAnsi="Times New Roman"/>
          <w:sz w:val="24"/>
          <w:szCs w:val="24"/>
        </w:rPr>
        <w:t>ыс</w:t>
      </w:r>
      <w:r w:rsidRPr="00C82925">
        <w:rPr>
          <w:rFonts w:ascii="Times New Roman" w:hAnsi="Times New Roman"/>
          <w:spacing w:val="-2"/>
          <w:sz w:val="24"/>
          <w:szCs w:val="24"/>
        </w:rPr>
        <w:t>с</w:t>
      </w:r>
      <w:r w:rsidRPr="00C82925">
        <w:rPr>
          <w:rFonts w:ascii="Times New Roman" w:hAnsi="Times New Roman"/>
          <w:sz w:val="24"/>
          <w:szCs w:val="24"/>
        </w:rPr>
        <w:t>ам</w:t>
      </w:r>
      <w:r w:rsidRPr="00C82925">
        <w:rPr>
          <w:rFonts w:ascii="Times New Roman" w:hAnsi="Times New Roman"/>
          <w:spacing w:val="-1"/>
          <w:sz w:val="24"/>
          <w:szCs w:val="24"/>
        </w:rPr>
        <w:t>о</w:t>
      </w:r>
      <w:r w:rsidRPr="00C82925">
        <w:rPr>
          <w:rFonts w:ascii="Times New Roman" w:hAnsi="Times New Roman"/>
          <w:sz w:val="24"/>
          <w:szCs w:val="24"/>
        </w:rPr>
        <w:t>йвы</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 т</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йст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стик</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матав западн</w:t>
      </w:r>
      <w:r w:rsidRPr="00C82925">
        <w:rPr>
          <w:rFonts w:ascii="Times New Roman" w:hAnsi="Times New Roman"/>
          <w:spacing w:val="-1"/>
          <w:sz w:val="24"/>
          <w:szCs w:val="24"/>
        </w:rPr>
        <w:t>ы</w:t>
      </w:r>
      <w:r w:rsidRPr="00C82925">
        <w:rPr>
          <w:rFonts w:ascii="Times New Roman" w:hAnsi="Times New Roman"/>
          <w:sz w:val="24"/>
          <w:szCs w:val="24"/>
        </w:rPr>
        <w:t>хивос</w:t>
      </w:r>
      <w:r w:rsidRPr="00C82925">
        <w:rPr>
          <w:rFonts w:ascii="Times New Roman" w:hAnsi="Times New Roman"/>
          <w:spacing w:val="-2"/>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хчаст</w:t>
      </w:r>
      <w:r w:rsidRPr="00C82925">
        <w:rPr>
          <w:rFonts w:ascii="Times New Roman" w:hAnsi="Times New Roman"/>
          <w:spacing w:val="-2"/>
          <w:sz w:val="24"/>
          <w:szCs w:val="24"/>
        </w:rPr>
        <w:t>я</w:t>
      </w:r>
      <w:r w:rsidRPr="00C82925">
        <w:rPr>
          <w:rFonts w:ascii="Times New Roman" w:hAnsi="Times New Roman"/>
          <w:spacing w:val="-1"/>
          <w:sz w:val="24"/>
          <w:szCs w:val="24"/>
        </w:rPr>
        <w:t>х</w:t>
      </w:r>
      <w:r w:rsidRPr="00C82925">
        <w:rPr>
          <w:rFonts w:ascii="Times New Roman" w:hAnsi="Times New Roman"/>
          <w:sz w:val="24"/>
          <w:szCs w:val="24"/>
        </w:rPr>
        <w:t>;вы</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z w:val="24"/>
          <w:szCs w:val="24"/>
        </w:rPr>
        <w:t xml:space="preserve">ая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3"/>
          <w:sz w:val="24"/>
          <w:szCs w:val="24"/>
        </w:rPr>
        <w:t>ь</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 xml:space="preserve"> о</w:t>
      </w:r>
      <w:r w:rsidRPr="00C82925">
        <w:rPr>
          <w:rFonts w:ascii="Times New Roman" w:hAnsi="Times New Roman"/>
          <w:sz w:val="24"/>
          <w:szCs w:val="24"/>
        </w:rPr>
        <w:t>т</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яте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4"/>
          <w:sz w:val="24"/>
          <w:szCs w:val="24"/>
        </w:rPr>
        <w:t>у</w:t>
      </w:r>
      <w:r w:rsidRPr="00C82925">
        <w:rPr>
          <w:rFonts w:ascii="Times New Roman" w:hAnsi="Times New Roman"/>
          <w:spacing w:val="1"/>
          <w:sz w:val="24"/>
          <w:szCs w:val="24"/>
        </w:rPr>
        <w:t>ни</w:t>
      </w:r>
      <w:r w:rsidRPr="00C82925">
        <w:rPr>
          <w:rFonts w:ascii="Times New Roman" w:hAnsi="Times New Roman"/>
          <w:spacing w:val="-2"/>
          <w:sz w:val="24"/>
          <w:szCs w:val="24"/>
        </w:rPr>
        <w:t>к</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 xml:space="preserve">сть </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z w:val="24"/>
          <w:szCs w:val="24"/>
        </w:rPr>
        <w:t>ы Че</w:t>
      </w:r>
      <w:r w:rsidRPr="00C82925">
        <w:rPr>
          <w:rFonts w:ascii="Times New Roman" w:hAnsi="Times New Roman"/>
          <w:spacing w:val="-1"/>
          <w:sz w:val="24"/>
          <w:szCs w:val="24"/>
        </w:rPr>
        <w:t>р</w:t>
      </w:r>
      <w:r w:rsidRPr="00C82925">
        <w:rPr>
          <w:rFonts w:ascii="Times New Roman" w:hAnsi="Times New Roman"/>
          <w:spacing w:val="1"/>
          <w:sz w:val="24"/>
          <w:szCs w:val="24"/>
        </w:rPr>
        <w:t>но</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еж</w:t>
      </w:r>
      <w:r w:rsidRPr="00C82925">
        <w:rPr>
          <w:rFonts w:ascii="Times New Roman" w:hAnsi="Times New Roman"/>
          <w:spacing w:val="-3"/>
          <w:sz w:val="24"/>
          <w:szCs w:val="24"/>
        </w:rPr>
        <w:t>ь</w:t>
      </w:r>
      <w:r w:rsidRPr="00C82925">
        <w:rPr>
          <w:rFonts w:ascii="Times New Roman" w:hAnsi="Times New Roman"/>
          <w:sz w:val="24"/>
          <w:szCs w:val="24"/>
        </w:rPr>
        <w:t>я).</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У</w:t>
      </w:r>
      <w:r w:rsidRPr="00C82925">
        <w:rPr>
          <w:rFonts w:ascii="Times New Roman" w:hAnsi="Times New Roman"/>
          <w:spacing w:val="1"/>
          <w:sz w:val="24"/>
          <w:szCs w:val="24"/>
        </w:rPr>
        <w:t>р</w:t>
      </w:r>
      <w:r w:rsidRPr="00C82925">
        <w:rPr>
          <w:rFonts w:ascii="Times New Roman" w:hAnsi="Times New Roman"/>
          <w:sz w:val="24"/>
          <w:szCs w:val="24"/>
        </w:rPr>
        <w:t xml:space="preserve">ал </w:t>
      </w:r>
      <w:r w:rsidRPr="00C82925">
        <w:rPr>
          <w:rFonts w:ascii="Times New Roman" w:hAnsi="Times New Roman"/>
          <w:spacing w:val="-2"/>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 географического</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z w:val="24"/>
          <w:szCs w:val="24"/>
        </w:rPr>
        <w:t>;</w:t>
      </w:r>
      <w:r w:rsidRPr="00C82925">
        <w:rPr>
          <w:rFonts w:ascii="Times New Roman" w:hAnsi="Times New Roman"/>
          <w:spacing w:val="1"/>
          <w:sz w:val="24"/>
          <w:szCs w:val="24"/>
        </w:rPr>
        <w:t xml:space="preserve"> р</w:t>
      </w:r>
      <w:r w:rsidRPr="00C82925">
        <w:rPr>
          <w:rFonts w:ascii="Times New Roman" w:hAnsi="Times New Roman"/>
          <w:spacing w:val="-2"/>
          <w:sz w:val="24"/>
          <w:szCs w:val="24"/>
        </w:rPr>
        <w:t>а</w:t>
      </w:r>
      <w:r w:rsidRPr="00C82925">
        <w:rPr>
          <w:rFonts w:ascii="Times New Roman" w:hAnsi="Times New Roman"/>
          <w:spacing w:val="1"/>
          <w:sz w:val="24"/>
          <w:szCs w:val="24"/>
        </w:rPr>
        <w:t>й</w:t>
      </w:r>
      <w:r w:rsidRPr="00C82925">
        <w:rPr>
          <w:rFonts w:ascii="Times New Roman" w:hAnsi="Times New Roman"/>
          <w:spacing w:val="-1"/>
          <w:sz w:val="24"/>
          <w:szCs w:val="24"/>
        </w:rPr>
        <w:t>о</w:t>
      </w:r>
      <w:r w:rsidRPr="00C82925">
        <w:rPr>
          <w:rFonts w:ascii="Times New Roman" w:hAnsi="Times New Roman"/>
          <w:sz w:val="24"/>
          <w:szCs w:val="24"/>
        </w:rPr>
        <w:t>н</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z w:val="24"/>
          <w:szCs w:val="24"/>
        </w:rPr>
        <w:t>о 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оо</w:t>
      </w:r>
      <w:r w:rsidRPr="00C82925">
        <w:rPr>
          <w:rFonts w:ascii="Times New Roman" w:hAnsi="Times New Roman"/>
          <w:spacing w:val="1"/>
          <w:sz w:val="24"/>
          <w:szCs w:val="24"/>
        </w:rPr>
        <w:t>бр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z w:val="24"/>
          <w:szCs w:val="24"/>
        </w:rPr>
        <w:t xml:space="preserve">; </w:t>
      </w:r>
      <w:r w:rsidRPr="00C82925">
        <w:rPr>
          <w:rFonts w:ascii="Times New Roman" w:hAnsi="Times New Roman"/>
          <w:spacing w:val="1"/>
          <w:sz w:val="24"/>
          <w:szCs w:val="24"/>
        </w:rPr>
        <w:t>бо</w:t>
      </w:r>
      <w:r w:rsidRPr="00C82925">
        <w:rPr>
          <w:rFonts w:ascii="Times New Roman" w:hAnsi="Times New Roman"/>
          <w:spacing w:val="-2"/>
          <w:sz w:val="24"/>
          <w:szCs w:val="24"/>
        </w:rPr>
        <w:t>г</w:t>
      </w:r>
      <w:r w:rsidRPr="00C82925">
        <w:rPr>
          <w:rFonts w:ascii="Times New Roman" w:hAnsi="Times New Roman"/>
          <w:sz w:val="24"/>
          <w:szCs w:val="24"/>
        </w:rPr>
        <w:t>атст</w:t>
      </w:r>
      <w:r w:rsidRPr="00C82925">
        <w:rPr>
          <w:rFonts w:ascii="Times New Roman" w:hAnsi="Times New Roman"/>
          <w:spacing w:val="-1"/>
          <w:sz w:val="24"/>
          <w:szCs w:val="24"/>
        </w:rPr>
        <w:t>в</w:t>
      </w:r>
      <w:r w:rsidRPr="00C82925">
        <w:rPr>
          <w:rFonts w:ascii="Times New Roman" w:hAnsi="Times New Roman"/>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ми</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2"/>
          <w:sz w:val="24"/>
          <w:szCs w:val="24"/>
        </w:rPr>
        <w:t>е</w:t>
      </w:r>
      <w:r w:rsidRPr="00C82925">
        <w:rPr>
          <w:rFonts w:ascii="Times New Roman" w:hAnsi="Times New Roman"/>
          <w:sz w:val="24"/>
          <w:szCs w:val="24"/>
        </w:rPr>
        <w:t>мы</w:t>
      </w:r>
      <w:r w:rsidRPr="00C82925">
        <w:rPr>
          <w:rFonts w:ascii="Times New Roman" w:hAnsi="Times New Roman"/>
          <w:spacing w:val="-2"/>
          <w:sz w:val="24"/>
          <w:szCs w:val="24"/>
        </w:rPr>
        <w:t>м</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2"/>
          <w:sz w:val="24"/>
          <w:szCs w:val="24"/>
        </w:rPr>
        <w:t>с</w:t>
      </w:r>
      <w:r w:rsidRPr="00C82925">
        <w:rPr>
          <w:rFonts w:ascii="Times New Roman" w:hAnsi="Times New Roman"/>
          <w:spacing w:val="-4"/>
          <w:sz w:val="24"/>
          <w:szCs w:val="24"/>
        </w:rPr>
        <w:t>у</w:t>
      </w:r>
      <w:r w:rsidRPr="00C82925">
        <w:rPr>
          <w:rFonts w:ascii="Times New Roman" w:hAnsi="Times New Roman"/>
          <w:spacing w:val="1"/>
          <w:sz w:val="24"/>
          <w:szCs w:val="24"/>
        </w:rPr>
        <w:t>ро</w:t>
      </w:r>
      <w:r w:rsidRPr="00C82925">
        <w:rPr>
          <w:rFonts w:ascii="Times New Roman" w:hAnsi="Times New Roman"/>
          <w:sz w:val="24"/>
          <w:szCs w:val="24"/>
        </w:rPr>
        <w:t>востькли</w:t>
      </w:r>
      <w:r w:rsidRPr="00C82925">
        <w:rPr>
          <w:rFonts w:ascii="Times New Roman" w:hAnsi="Times New Roman"/>
          <w:spacing w:val="-2"/>
          <w:sz w:val="24"/>
          <w:szCs w:val="24"/>
        </w:rPr>
        <w:t>м</w:t>
      </w:r>
      <w:r w:rsidRPr="00C82925">
        <w:rPr>
          <w:rFonts w:ascii="Times New Roman" w:hAnsi="Times New Roman"/>
          <w:sz w:val="24"/>
          <w:szCs w:val="24"/>
        </w:rPr>
        <w:t xml:space="preserve">ата </w:t>
      </w:r>
      <w:r w:rsidRPr="00C82925">
        <w:rPr>
          <w:rFonts w:ascii="Times New Roman" w:hAnsi="Times New Roman"/>
          <w:spacing w:val="1"/>
          <w:sz w:val="24"/>
          <w:szCs w:val="24"/>
        </w:rPr>
        <w:t>н</w:t>
      </w:r>
      <w:r w:rsidRPr="00C82925">
        <w:rPr>
          <w:rFonts w:ascii="Times New Roman" w:hAnsi="Times New Roman"/>
          <w:sz w:val="24"/>
          <w:szCs w:val="24"/>
        </w:rPr>
        <w:t>асев</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 ив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сти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ю</w:t>
      </w:r>
      <w:r w:rsidRPr="00C82925">
        <w:rPr>
          <w:rFonts w:ascii="Times New Roman" w:hAnsi="Times New Roman"/>
          <w:sz w:val="24"/>
          <w:szCs w:val="24"/>
        </w:rPr>
        <w:t>г</w:t>
      </w:r>
      <w:r w:rsidRPr="00C82925">
        <w:rPr>
          <w:rFonts w:ascii="Times New Roman" w:hAnsi="Times New Roman"/>
          <w:spacing w:val="-2"/>
          <w:sz w:val="24"/>
          <w:szCs w:val="24"/>
        </w:rPr>
        <w:t>е</w:t>
      </w:r>
      <w:r w:rsidRPr="00C82925">
        <w:rPr>
          <w:rFonts w:ascii="Times New Roman" w:hAnsi="Times New Roman"/>
          <w:sz w:val="24"/>
          <w:szCs w:val="24"/>
        </w:rPr>
        <w:t>;вы</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6"/>
          <w:sz w:val="24"/>
          <w:szCs w:val="24"/>
        </w:rPr>
        <w:t>с</w:t>
      </w:r>
      <w:r w:rsidRPr="00C82925">
        <w:rPr>
          <w:rFonts w:ascii="Times New Roman" w:hAnsi="Times New Roman"/>
          <w:sz w:val="24"/>
          <w:szCs w:val="24"/>
        </w:rPr>
        <w:t>тьи</w:t>
      </w:r>
      <w:r w:rsidRPr="00C82925">
        <w:rPr>
          <w:rFonts w:ascii="Times New Roman" w:hAnsi="Times New Roman"/>
          <w:spacing w:val="-3"/>
          <w:sz w:val="24"/>
          <w:szCs w:val="24"/>
        </w:rPr>
        <w:t>ш</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3"/>
          <w:sz w:val="24"/>
          <w:szCs w:val="24"/>
        </w:rPr>
        <w:t>ь</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Урал (изменение природных особенностей с запада на восток, с севера на юг).</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Обобщение знаний по особенностям природы европейской части России.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Западная Сибирь (крупнейшая равнина мира; преобладающая высота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w:t>
      </w:r>
      <w:r w:rsidRPr="00C82925">
        <w:rPr>
          <w:rFonts w:ascii="Times New Roman" w:hAnsi="Times New Roman"/>
          <w:spacing w:val="-2"/>
          <w:sz w:val="24"/>
          <w:szCs w:val="24"/>
        </w:rPr>
        <w:t>а</w:t>
      </w:r>
      <w:r w:rsidRPr="00C82925">
        <w:rPr>
          <w:rFonts w:ascii="Times New Roman" w:hAnsi="Times New Roman"/>
          <w:sz w:val="24"/>
          <w:szCs w:val="24"/>
        </w:rPr>
        <w:t>;за</w:t>
      </w:r>
      <w:r w:rsidRPr="00C82925">
        <w:rPr>
          <w:rFonts w:ascii="Times New Roman" w:hAnsi="Times New Roman"/>
          <w:spacing w:val="-1"/>
          <w:sz w:val="24"/>
          <w:szCs w:val="24"/>
        </w:rPr>
        <w:t>ви</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ть</w:t>
      </w:r>
      <w:r w:rsidRPr="00C82925">
        <w:rPr>
          <w:rFonts w:ascii="Times New Roman" w:hAnsi="Times New Roman"/>
          <w:spacing w:val="1"/>
          <w:sz w:val="24"/>
          <w:szCs w:val="24"/>
        </w:rPr>
        <w:t>р</w:t>
      </w:r>
      <w:r w:rsidRPr="00C82925">
        <w:rPr>
          <w:rFonts w:ascii="Times New Roman" w:hAnsi="Times New Roman"/>
          <w:sz w:val="24"/>
          <w:szCs w:val="24"/>
        </w:rPr>
        <w:t>азмещ</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явн</w:t>
      </w:r>
      <w:r w:rsidRPr="00C82925">
        <w:rPr>
          <w:rFonts w:ascii="Times New Roman" w:hAnsi="Times New Roman"/>
          <w:spacing w:val="-3"/>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д</w:t>
      </w:r>
      <w:r w:rsidRPr="00C82925">
        <w:rPr>
          <w:rFonts w:ascii="Times New Roman" w:hAnsi="Times New Roman"/>
          <w:spacing w:val="1"/>
          <w:sz w:val="24"/>
          <w:szCs w:val="24"/>
        </w:rPr>
        <w:t>о</w:t>
      </w:r>
      <w:r w:rsidRPr="00C82925">
        <w:rPr>
          <w:rFonts w:ascii="Times New Roman" w:hAnsi="Times New Roman"/>
          <w:sz w:val="24"/>
          <w:szCs w:val="24"/>
        </w:rPr>
        <w:t xml:space="preserve">т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4"/>
          <w:sz w:val="24"/>
          <w:szCs w:val="24"/>
        </w:rPr>
        <w:t>ь</w:t>
      </w:r>
      <w:r w:rsidRPr="00C82925">
        <w:rPr>
          <w:rFonts w:ascii="Times New Roman" w:hAnsi="Times New Roman"/>
          <w:sz w:val="24"/>
          <w:szCs w:val="24"/>
        </w:rPr>
        <w:t>ефаи</w:t>
      </w:r>
      <w:r w:rsidRPr="00C82925">
        <w:rPr>
          <w:rFonts w:ascii="Times New Roman" w:hAnsi="Times New Roman"/>
          <w:spacing w:val="1"/>
          <w:sz w:val="24"/>
          <w:szCs w:val="24"/>
        </w:rPr>
        <w:t xml:space="preserve"> о</w:t>
      </w:r>
      <w:r w:rsidRPr="00C82925">
        <w:rPr>
          <w:rFonts w:ascii="Times New Roman" w:hAnsi="Times New Roman"/>
          <w:sz w:val="24"/>
          <w:szCs w:val="24"/>
        </w:rPr>
        <w:t>т</w:t>
      </w:r>
      <w:r w:rsidRPr="00C82925">
        <w:rPr>
          <w:rFonts w:ascii="Times New Roman" w:hAnsi="Times New Roman"/>
          <w:spacing w:val="-3"/>
          <w:sz w:val="24"/>
          <w:szCs w:val="24"/>
        </w:rPr>
        <w:t>з</w:t>
      </w:r>
      <w:r w:rsidRPr="00C82925">
        <w:rPr>
          <w:rFonts w:ascii="Times New Roman" w:hAnsi="Times New Roman"/>
          <w:spacing w:val="1"/>
          <w:sz w:val="24"/>
          <w:szCs w:val="24"/>
        </w:rPr>
        <w:t>он</w:t>
      </w:r>
      <w:r w:rsidRPr="00C82925">
        <w:rPr>
          <w:rFonts w:ascii="Times New Roman" w:hAnsi="Times New Roman"/>
          <w:sz w:val="24"/>
          <w:szCs w:val="24"/>
        </w:rPr>
        <w:t>ал</w:t>
      </w:r>
      <w:r w:rsidRPr="00C82925">
        <w:rPr>
          <w:rFonts w:ascii="Times New Roman" w:hAnsi="Times New Roman"/>
          <w:spacing w:val="-4"/>
          <w:sz w:val="24"/>
          <w:szCs w:val="24"/>
        </w:rPr>
        <w:t>ь</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 с</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ш</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ятеплаив</w:t>
      </w:r>
      <w:r w:rsidRPr="00C82925">
        <w:rPr>
          <w:rFonts w:ascii="Times New Roman" w:hAnsi="Times New Roman"/>
          <w:spacing w:val="-1"/>
          <w:sz w:val="24"/>
          <w:szCs w:val="24"/>
        </w:rPr>
        <w:t>л</w:t>
      </w:r>
      <w:r w:rsidRPr="00C82925">
        <w:rPr>
          <w:rFonts w:ascii="Times New Roman" w:hAnsi="Times New Roman"/>
          <w:sz w:val="24"/>
          <w:szCs w:val="24"/>
        </w:rPr>
        <w:t>аг</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езо</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z w:val="24"/>
          <w:szCs w:val="24"/>
        </w:rPr>
        <w:t>мещ</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w:t>
      </w:r>
      <w:r w:rsidRPr="00C82925">
        <w:rPr>
          <w:rFonts w:ascii="Times New Roman" w:hAnsi="Times New Roman"/>
          <w:spacing w:val="-2"/>
          <w:sz w:val="24"/>
          <w:szCs w:val="24"/>
        </w:rPr>
        <w:t>ф</w:t>
      </w:r>
      <w:r w:rsidRPr="00C82925">
        <w:rPr>
          <w:rFonts w:ascii="Times New Roman" w:hAnsi="Times New Roman"/>
          <w:sz w:val="24"/>
          <w:szCs w:val="24"/>
        </w:rPr>
        <w:t xml:space="preserve">а,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иб</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шая</w:t>
      </w:r>
      <w:r w:rsidRPr="00C82925">
        <w:rPr>
          <w:rFonts w:ascii="Times New Roman" w:hAnsi="Times New Roman"/>
          <w:spacing w:val="-1"/>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пл</w:t>
      </w:r>
      <w:r w:rsidRPr="00C82925">
        <w:rPr>
          <w:rFonts w:ascii="Times New Roman" w:hAnsi="Times New Roman"/>
          <w:spacing w:val="1"/>
          <w:sz w:val="24"/>
          <w:szCs w:val="24"/>
        </w:rPr>
        <w:t>о</w:t>
      </w:r>
      <w:r w:rsidRPr="00C82925">
        <w:rPr>
          <w:rFonts w:ascii="Times New Roman" w:hAnsi="Times New Roman"/>
          <w:sz w:val="24"/>
          <w:szCs w:val="24"/>
        </w:rPr>
        <w:t>ща</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 xml:space="preserve"> и</w:t>
      </w:r>
      <w:r w:rsidRPr="00C82925">
        <w:rPr>
          <w:rFonts w:ascii="Times New Roman" w:hAnsi="Times New Roman"/>
          <w:spacing w:val="-3"/>
          <w:sz w:val="24"/>
          <w:szCs w:val="24"/>
        </w:rPr>
        <w:t>з</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явс</w:t>
      </w:r>
      <w:r w:rsidRPr="00C82925">
        <w:rPr>
          <w:rFonts w:ascii="Times New Roman" w:hAnsi="Times New Roman"/>
          <w:spacing w:val="-1"/>
          <w:sz w:val="24"/>
          <w:szCs w:val="24"/>
        </w:rPr>
        <w:t>о</w:t>
      </w:r>
      <w:r w:rsidRPr="00C82925">
        <w:rPr>
          <w:rFonts w:ascii="Times New Roman" w:hAnsi="Times New Roman"/>
          <w:sz w:val="24"/>
          <w:szCs w:val="24"/>
        </w:rPr>
        <w:t>ста</w:t>
      </w:r>
      <w:r w:rsidRPr="00C82925">
        <w:rPr>
          <w:rFonts w:ascii="Times New Roman" w:hAnsi="Times New Roman"/>
          <w:spacing w:val="-3"/>
          <w:sz w:val="24"/>
          <w:szCs w:val="24"/>
        </w:rPr>
        <w:t>в</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ны</w:t>
      </w:r>
      <w:r w:rsidRPr="00C82925">
        <w:rPr>
          <w:rFonts w:ascii="Times New Roman" w:hAnsi="Times New Roman"/>
          <w:sz w:val="24"/>
          <w:szCs w:val="24"/>
        </w:rPr>
        <w:t>хз</w:t>
      </w:r>
      <w:r w:rsidRPr="00C82925">
        <w:rPr>
          <w:rFonts w:ascii="Times New Roman" w:hAnsi="Times New Roman"/>
          <w:spacing w:val="-2"/>
          <w:sz w:val="24"/>
          <w:szCs w:val="24"/>
        </w:rPr>
        <w:t>о</w:t>
      </w:r>
      <w:r w:rsidRPr="00C82925">
        <w:rPr>
          <w:rFonts w:ascii="Times New Roman" w:hAnsi="Times New Roman"/>
          <w:sz w:val="24"/>
          <w:szCs w:val="24"/>
        </w:rPr>
        <w:t xml:space="preserve">н, </w:t>
      </w:r>
      <w:r w:rsidRPr="00C82925">
        <w:rPr>
          <w:rFonts w:ascii="Times New Roman" w:hAnsi="Times New Roman"/>
          <w:spacing w:val="-3"/>
          <w:sz w:val="24"/>
          <w:szCs w:val="24"/>
        </w:rPr>
        <w:t>с</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вне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состава природных зон с Р</w:t>
      </w:r>
      <w:r w:rsidRPr="00C82925">
        <w:rPr>
          <w:rFonts w:ascii="Times New Roman" w:hAnsi="Times New Roman"/>
          <w:spacing w:val="-4"/>
          <w:sz w:val="24"/>
          <w:szCs w:val="24"/>
        </w:rPr>
        <w:t>у</w:t>
      </w:r>
      <w:r w:rsidRPr="00C82925">
        <w:rPr>
          <w:rFonts w:ascii="Times New Roman" w:hAnsi="Times New Roman"/>
          <w:sz w:val="24"/>
          <w:szCs w:val="24"/>
        </w:rPr>
        <w:t>сс</w:t>
      </w:r>
      <w:r w:rsidRPr="00C82925">
        <w:rPr>
          <w:rFonts w:ascii="Times New Roman" w:hAnsi="Times New Roman"/>
          <w:spacing w:val="4"/>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р</w:t>
      </w:r>
      <w:r w:rsidRPr="00C82925">
        <w:rPr>
          <w:rFonts w:ascii="Times New Roman" w:hAnsi="Times New Roman"/>
          <w:sz w:val="24"/>
          <w:szCs w:val="24"/>
        </w:rPr>
        <w:t>авн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й</w:t>
      </w:r>
      <w:r w:rsidRPr="00C82925">
        <w:rPr>
          <w:rFonts w:ascii="Times New Roman" w:hAnsi="Times New Roman"/>
          <w:sz w:val="24"/>
          <w:szCs w:val="24"/>
        </w:rPr>
        <w:t>).</w:t>
      </w:r>
    </w:p>
    <w:p w:rsidR="00C740D2" w:rsidRPr="00C82925" w:rsidRDefault="00C740D2" w:rsidP="00C82925">
      <w:pPr>
        <w:tabs>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z w:val="24"/>
          <w:szCs w:val="24"/>
        </w:rPr>
        <w:t xml:space="preserve">ая </w:t>
      </w:r>
      <w:r w:rsidRPr="00C82925">
        <w:rPr>
          <w:rFonts w:ascii="Times New Roman" w:hAnsi="Times New Roman"/>
          <w:spacing w:val="-3"/>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би</w:t>
      </w:r>
      <w:r w:rsidRPr="00C82925">
        <w:rPr>
          <w:rFonts w:ascii="Times New Roman" w:hAnsi="Times New Roman"/>
          <w:spacing w:val="1"/>
          <w:sz w:val="24"/>
          <w:szCs w:val="24"/>
        </w:rPr>
        <w:t>р</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пр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1"/>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 xml:space="preserve">емы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ци</w:t>
      </w:r>
      <w:r w:rsidRPr="00C82925">
        <w:rPr>
          <w:rFonts w:ascii="Times New Roman" w:hAnsi="Times New Roman"/>
          <w:spacing w:val="1"/>
          <w:sz w:val="24"/>
          <w:szCs w:val="24"/>
        </w:rPr>
        <w:t>он</w:t>
      </w:r>
      <w:r w:rsidRPr="00C82925">
        <w:rPr>
          <w:rFonts w:ascii="Times New Roman" w:hAnsi="Times New Roman"/>
          <w:sz w:val="24"/>
          <w:szCs w:val="24"/>
        </w:rPr>
        <w:t>ал</w:t>
      </w:r>
      <w:r w:rsidRPr="00C82925">
        <w:rPr>
          <w:rFonts w:ascii="Times New Roman" w:hAnsi="Times New Roman"/>
          <w:spacing w:val="-4"/>
          <w:sz w:val="24"/>
          <w:szCs w:val="24"/>
        </w:rPr>
        <w:t>ь</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зов</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и э</w:t>
      </w:r>
      <w:r w:rsidRPr="00C82925">
        <w:rPr>
          <w:rFonts w:ascii="Times New Roman" w:hAnsi="Times New Roman"/>
          <w:spacing w:val="-2"/>
          <w:sz w:val="24"/>
          <w:szCs w:val="24"/>
        </w:rPr>
        <w:t>к</w:t>
      </w:r>
      <w:r w:rsidRPr="00C82925">
        <w:rPr>
          <w:rFonts w:ascii="Times New Roman" w:hAnsi="Times New Roman"/>
          <w:spacing w:val="-1"/>
          <w:sz w:val="24"/>
          <w:szCs w:val="24"/>
        </w:rPr>
        <w:t>ол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об</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w:t>
      </w:r>
    </w:p>
    <w:p w:rsidR="00C740D2" w:rsidRPr="00C82925" w:rsidRDefault="00C740D2" w:rsidP="00C82925">
      <w:pPr>
        <w:tabs>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z w:val="24"/>
          <w:szCs w:val="24"/>
        </w:rPr>
        <w:t xml:space="preserve">яя </w:t>
      </w:r>
      <w:r w:rsidRPr="00C82925">
        <w:rPr>
          <w:rFonts w:ascii="Times New Roman" w:hAnsi="Times New Roman"/>
          <w:spacing w:val="-3"/>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б</w:t>
      </w:r>
      <w:r w:rsidRPr="00C82925">
        <w:rPr>
          <w:rFonts w:ascii="Times New Roman" w:hAnsi="Times New Roman"/>
          <w:spacing w:val="1"/>
          <w:sz w:val="24"/>
          <w:szCs w:val="24"/>
        </w:rPr>
        <w:t>ир</w:t>
      </w:r>
      <w:r w:rsidRPr="00C82925">
        <w:rPr>
          <w:rFonts w:ascii="Times New Roman" w:hAnsi="Times New Roman"/>
          <w:sz w:val="24"/>
          <w:szCs w:val="24"/>
        </w:rPr>
        <w:t>ь (</w:t>
      </w:r>
      <w:r w:rsidRPr="00C82925">
        <w:rPr>
          <w:rFonts w:ascii="Times New Roman" w:hAnsi="Times New Roman"/>
          <w:spacing w:val="-2"/>
          <w:sz w:val="24"/>
          <w:szCs w:val="24"/>
        </w:rPr>
        <w:t>с</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 и м</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азие 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го 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w:t>
      </w:r>
      <w:r w:rsidRPr="00C82925">
        <w:rPr>
          <w:rFonts w:ascii="Times New Roman" w:hAnsi="Times New Roman"/>
          <w:spacing w:val="-2"/>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w:t>
      </w:r>
      <w:r w:rsidRPr="00C82925">
        <w:rPr>
          <w:rFonts w:ascii="Times New Roman" w:hAnsi="Times New Roman"/>
          <w:spacing w:val="1"/>
          <w:sz w:val="24"/>
          <w:szCs w:val="24"/>
        </w:rPr>
        <w:t>оц</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до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 xml:space="preserve">ыс </w:t>
      </w:r>
      <w:r w:rsidRPr="00C82925">
        <w:rPr>
          <w:rFonts w:ascii="Times New Roman" w:hAnsi="Times New Roman"/>
          <w:spacing w:val="1"/>
          <w:sz w:val="24"/>
          <w:szCs w:val="24"/>
        </w:rPr>
        <w:t>х</w:t>
      </w:r>
      <w:r w:rsidRPr="00C82925">
        <w:rPr>
          <w:rFonts w:ascii="Times New Roman" w:hAnsi="Times New Roman"/>
          <w:spacing w:val="-1"/>
          <w:sz w:val="24"/>
          <w:szCs w:val="24"/>
        </w:rPr>
        <w:t>ор</w:t>
      </w:r>
      <w:r w:rsidRPr="00C82925">
        <w:rPr>
          <w:rFonts w:ascii="Times New Roman" w:hAnsi="Times New Roman"/>
          <w:spacing w:val="1"/>
          <w:sz w:val="24"/>
          <w:szCs w:val="24"/>
        </w:rPr>
        <w:t>о</w:t>
      </w:r>
      <w:r w:rsidRPr="00C82925">
        <w:rPr>
          <w:rFonts w:ascii="Times New Roman" w:hAnsi="Times New Roman"/>
          <w:spacing w:val="-3"/>
          <w:sz w:val="24"/>
          <w:szCs w:val="24"/>
        </w:rPr>
        <w:t>ш</w:t>
      </w:r>
      <w:r w:rsidRPr="00C82925">
        <w:rPr>
          <w:rFonts w:ascii="Times New Roman" w:hAnsi="Times New Roman"/>
          <w:sz w:val="24"/>
          <w:szCs w:val="24"/>
        </w:rPr>
        <w:t>о вы</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мите</w:t>
      </w:r>
      <w:r w:rsidRPr="00C82925">
        <w:rPr>
          <w:rFonts w:ascii="Times New Roman" w:hAnsi="Times New Roman"/>
          <w:spacing w:val="-1"/>
          <w:sz w:val="24"/>
          <w:szCs w:val="24"/>
        </w:rPr>
        <w:t>рр</w:t>
      </w:r>
      <w:r w:rsidRPr="00C82925">
        <w:rPr>
          <w:rFonts w:ascii="Times New Roman" w:hAnsi="Times New Roman"/>
          <w:sz w:val="24"/>
          <w:szCs w:val="24"/>
        </w:rPr>
        <w:t>асамии</w:t>
      </w:r>
      <w:r w:rsidRPr="00C82925">
        <w:rPr>
          <w:rFonts w:ascii="Times New Roman" w:hAnsi="Times New Roman"/>
          <w:spacing w:val="-3"/>
          <w:sz w:val="24"/>
          <w:szCs w:val="24"/>
        </w:rPr>
        <w:t>м</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елк</w:t>
      </w:r>
      <w:r w:rsidRPr="00C82925">
        <w:rPr>
          <w:rFonts w:ascii="Times New Roman" w:hAnsi="Times New Roman"/>
          <w:spacing w:val="-2"/>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),кл</w:t>
      </w:r>
      <w:r w:rsidRPr="00C82925">
        <w:rPr>
          <w:rFonts w:ascii="Times New Roman" w:hAnsi="Times New Roman"/>
          <w:spacing w:val="-2"/>
          <w:sz w:val="24"/>
          <w:szCs w:val="24"/>
        </w:rPr>
        <w:t>и</w:t>
      </w:r>
      <w:r w:rsidRPr="00C82925">
        <w:rPr>
          <w:rFonts w:ascii="Times New Roman" w:hAnsi="Times New Roman"/>
          <w:sz w:val="24"/>
          <w:szCs w:val="24"/>
        </w:rPr>
        <w:t xml:space="preserve">мат </w:t>
      </w:r>
      <w:r w:rsidRPr="00C82925">
        <w:rPr>
          <w:rFonts w:ascii="Times New Roman" w:hAnsi="Times New Roman"/>
          <w:spacing w:val="1"/>
          <w:sz w:val="24"/>
          <w:szCs w:val="24"/>
        </w:rPr>
        <w:t>р</w:t>
      </w:r>
      <w:r w:rsidRPr="00C82925">
        <w:rPr>
          <w:rFonts w:ascii="Times New Roman" w:hAnsi="Times New Roman"/>
          <w:sz w:val="24"/>
          <w:szCs w:val="24"/>
        </w:rPr>
        <w:t>ез</w:t>
      </w:r>
      <w:r w:rsidRPr="00C82925">
        <w:rPr>
          <w:rFonts w:ascii="Times New Roman" w:hAnsi="Times New Roman"/>
          <w:spacing w:val="-3"/>
          <w:sz w:val="24"/>
          <w:szCs w:val="24"/>
        </w:rPr>
        <w:t>к</w:t>
      </w:r>
      <w:r w:rsidRPr="00C82925">
        <w:rPr>
          <w:rFonts w:ascii="Times New Roman" w:hAnsi="Times New Roman"/>
          <w:sz w:val="24"/>
          <w:szCs w:val="24"/>
        </w:rPr>
        <w:t>о 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pacing w:val="1"/>
          <w:sz w:val="24"/>
          <w:szCs w:val="24"/>
        </w:rPr>
        <w:t>й</w:t>
      </w:r>
      <w:r w:rsidRPr="00C82925">
        <w:rPr>
          <w:rFonts w:ascii="Times New Roman" w:hAnsi="Times New Roman"/>
          <w:sz w:val="24"/>
          <w:szCs w:val="24"/>
        </w:rPr>
        <w:t>, мног</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z w:val="24"/>
          <w:szCs w:val="24"/>
        </w:rPr>
        <w:t>яя</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з</w:t>
      </w:r>
      <w:r w:rsidRPr="00C82925">
        <w:rPr>
          <w:rFonts w:ascii="Times New Roman" w:hAnsi="Times New Roman"/>
          <w:spacing w:val="-4"/>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та,</w:t>
      </w:r>
      <w:r w:rsidRPr="00C82925">
        <w:rPr>
          <w:rFonts w:ascii="Times New Roman" w:hAnsi="Times New Roman"/>
          <w:spacing w:val="1"/>
          <w:sz w:val="24"/>
          <w:szCs w:val="24"/>
        </w:rPr>
        <w:t>х</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ктер</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зн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хи форм</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рир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Севе</w:t>
      </w:r>
      <w:r w:rsidRPr="00C82925">
        <w:rPr>
          <w:rFonts w:ascii="Times New Roman" w:hAnsi="Times New Roman"/>
          <w:spacing w:val="-2"/>
          <w:sz w:val="24"/>
          <w:szCs w:val="24"/>
        </w:rPr>
        <w:t>р</w:t>
      </w:r>
      <w:r w:rsidRPr="00C82925">
        <w:rPr>
          <w:rFonts w:ascii="Times New Roman" w:hAnsi="Times New Roman"/>
          <w:spacing w:val="1"/>
          <w:sz w:val="24"/>
          <w:szCs w:val="24"/>
        </w:rPr>
        <w:t>о</w:t>
      </w:r>
      <w:r w:rsidRPr="00C82925">
        <w:rPr>
          <w:rFonts w:ascii="Times New Roman" w:hAnsi="Times New Roman"/>
          <w:sz w:val="24"/>
          <w:szCs w:val="24"/>
        </w:rPr>
        <w:t>-</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z w:val="24"/>
          <w:szCs w:val="24"/>
        </w:rPr>
        <w:t>ая С</w:t>
      </w:r>
      <w:r w:rsidRPr="00C82925">
        <w:rPr>
          <w:rFonts w:ascii="Times New Roman" w:hAnsi="Times New Roman"/>
          <w:spacing w:val="1"/>
          <w:sz w:val="24"/>
          <w:szCs w:val="24"/>
        </w:rPr>
        <w:t>и</w:t>
      </w:r>
      <w:r w:rsidRPr="00C82925">
        <w:rPr>
          <w:rFonts w:ascii="Times New Roman" w:hAnsi="Times New Roman"/>
          <w:spacing w:val="-1"/>
          <w:sz w:val="24"/>
          <w:szCs w:val="24"/>
        </w:rPr>
        <w:t>б</w:t>
      </w:r>
      <w:r w:rsidRPr="00C82925">
        <w:rPr>
          <w:rFonts w:ascii="Times New Roman" w:hAnsi="Times New Roman"/>
          <w:spacing w:val="1"/>
          <w:sz w:val="24"/>
          <w:szCs w:val="24"/>
        </w:rPr>
        <w:t>ир</w:t>
      </w:r>
      <w:r w:rsidRPr="00C82925">
        <w:rPr>
          <w:rFonts w:ascii="Times New Roman" w:hAnsi="Times New Roman"/>
          <w:sz w:val="24"/>
          <w:szCs w:val="24"/>
        </w:rPr>
        <w:t xml:space="preserve">ь </w:t>
      </w:r>
      <w:r w:rsidRPr="00C82925">
        <w:rPr>
          <w:rFonts w:ascii="Times New Roman" w:hAnsi="Times New Roman"/>
          <w:spacing w:val="-2"/>
          <w:sz w:val="24"/>
          <w:szCs w:val="24"/>
        </w:rPr>
        <w:t>(</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н</w:t>
      </w:r>
      <w:r w:rsidRPr="00C82925">
        <w:rPr>
          <w:rFonts w:ascii="Times New Roman" w:hAnsi="Times New Roman"/>
          <w:spacing w:val="-1"/>
          <w:sz w:val="24"/>
          <w:szCs w:val="24"/>
        </w:rPr>
        <w:t>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азиеик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тн</w:t>
      </w:r>
      <w:r w:rsidRPr="00C82925">
        <w:rPr>
          <w:rFonts w:ascii="Times New Roman" w:hAnsi="Times New Roman"/>
          <w:spacing w:val="2"/>
          <w:sz w:val="24"/>
          <w:szCs w:val="24"/>
        </w:rPr>
        <w:t>о</w:t>
      </w:r>
      <w:r w:rsidRPr="00C82925">
        <w:rPr>
          <w:rFonts w:ascii="Times New Roman" w:hAnsi="Times New Roman"/>
          <w:sz w:val="24"/>
          <w:szCs w:val="24"/>
        </w:rPr>
        <w:t xml:space="preserve">сть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ефа (</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ви</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 xml:space="preserve">сть </w:t>
      </w:r>
      <w:r w:rsidRPr="00C82925">
        <w:rPr>
          <w:rFonts w:ascii="Times New Roman" w:hAnsi="Times New Roman"/>
          <w:spacing w:val="1"/>
          <w:sz w:val="24"/>
          <w:szCs w:val="24"/>
        </w:rPr>
        <w:t>р</w:t>
      </w:r>
      <w:r w:rsidRPr="00C82925">
        <w:rPr>
          <w:rFonts w:ascii="Times New Roman" w:hAnsi="Times New Roman"/>
          <w:spacing w:val="4"/>
          <w:sz w:val="24"/>
          <w:szCs w:val="24"/>
        </w:rPr>
        <w:t>е</w:t>
      </w:r>
      <w:r w:rsidRPr="00C82925">
        <w:rPr>
          <w:rFonts w:ascii="Times New Roman" w:hAnsi="Times New Roman"/>
          <w:spacing w:val="-1"/>
          <w:sz w:val="24"/>
          <w:szCs w:val="24"/>
        </w:rPr>
        <w:t>ль</w:t>
      </w:r>
      <w:r w:rsidRPr="00C82925">
        <w:rPr>
          <w:rFonts w:ascii="Times New Roman" w:hAnsi="Times New Roman"/>
          <w:sz w:val="24"/>
          <w:szCs w:val="24"/>
        </w:rPr>
        <w:t>е</w:t>
      </w:r>
      <w:r w:rsidRPr="00C82925">
        <w:rPr>
          <w:rFonts w:ascii="Times New Roman" w:hAnsi="Times New Roman"/>
          <w:spacing w:val="-2"/>
          <w:sz w:val="24"/>
          <w:szCs w:val="24"/>
        </w:rPr>
        <w:t>фа</w:t>
      </w:r>
      <w:r w:rsidRPr="00C82925">
        <w:rPr>
          <w:rFonts w:ascii="Times New Roman" w:hAnsi="Times New Roman"/>
          <w:sz w:val="24"/>
          <w:szCs w:val="24"/>
        </w:rPr>
        <w:t xml:space="preserve">, горные хребты,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2"/>
          <w:sz w:val="24"/>
          <w:szCs w:val="24"/>
        </w:rPr>
        <w:t>я</w:t>
      </w:r>
      <w:r w:rsidRPr="00C82925">
        <w:rPr>
          <w:rFonts w:ascii="Times New Roman" w:hAnsi="Times New Roman"/>
          <w:sz w:val="24"/>
          <w:szCs w:val="24"/>
        </w:rPr>
        <w:t>щиевсе</w:t>
      </w:r>
      <w:r w:rsidRPr="00C82925">
        <w:rPr>
          <w:rFonts w:ascii="Times New Roman" w:hAnsi="Times New Roman"/>
          <w:spacing w:val="-3"/>
          <w:sz w:val="24"/>
          <w:szCs w:val="24"/>
        </w:rPr>
        <w:t>в</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зм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с</w:t>
      </w:r>
      <w:r w:rsidRPr="00C82925">
        <w:rPr>
          <w:rFonts w:ascii="Times New Roman" w:hAnsi="Times New Roman"/>
          <w:spacing w:val="-3"/>
          <w:sz w:val="24"/>
          <w:szCs w:val="24"/>
        </w:rPr>
        <w:t>у</w:t>
      </w:r>
      <w:r w:rsidRPr="00C82925">
        <w:rPr>
          <w:rFonts w:ascii="Times New Roman" w:hAnsi="Times New Roman"/>
          <w:spacing w:val="1"/>
          <w:sz w:val="24"/>
          <w:szCs w:val="24"/>
        </w:rPr>
        <w:t>ро</w:t>
      </w:r>
      <w:r w:rsidRPr="00C82925">
        <w:rPr>
          <w:rFonts w:ascii="Times New Roman" w:hAnsi="Times New Roman"/>
          <w:sz w:val="24"/>
          <w:szCs w:val="24"/>
        </w:rPr>
        <w:t>востькли</w:t>
      </w:r>
      <w:r w:rsidRPr="00C82925">
        <w:rPr>
          <w:rFonts w:ascii="Times New Roman" w:hAnsi="Times New Roman"/>
          <w:spacing w:val="-2"/>
          <w:sz w:val="24"/>
          <w:szCs w:val="24"/>
        </w:rPr>
        <w:t>м</w:t>
      </w:r>
      <w:r w:rsidRPr="00C82925">
        <w:rPr>
          <w:rFonts w:ascii="Times New Roman" w:hAnsi="Times New Roman"/>
          <w:sz w:val="24"/>
          <w:szCs w:val="24"/>
        </w:rPr>
        <w:t>ата; мн</w:t>
      </w:r>
      <w:r w:rsidRPr="00C82925">
        <w:rPr>
          <w:rFonts w:ascii="Times New Roman" w:hAnsi="Times New Roman"/>
          <w:spacing w:val="2"/>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z w:val="24"/>
          <w:szCs w:val="24"/>
        </w:rPr>
        <w:t>яям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з</w:t>
      </w:r>
      <w:r w:rsidRPr="00C82925">
        <w:rPr>
          <w:rFonts w:ascii="Times New Roman" w:hAnsi="Times New Roman"/>
          <w:spacing w:val="-4"/>
          <w:sz w:val="24"/>
          <w:szCs w:val="24"/>
        </w:rPr>
        <w:t>л</w:t>
      </w:r>
      <w:r w:rsidRPr="00C82925">
        <w:rPr>
          <w:rFonts w:ascii="Times New Roman" w:hAnsi="Times New Roman"/>
          <w:spacing w:val="1"/>
          <w:sz w:val="24"/>
          <w:szCs w:val="24"/>
        </w:rPr>
        <w:t>о</w:t>
      </w:r>
      <w:r w:rsidRPr="00C82925">
        <w:rPr>
          <w:rFonts w:ascii="Times New Roman" w:hAnsi="Times New Roman"/>
          <w:sz w:val="24"/>
          <w:szCs w:val="24"/>
        </w:rPr>
        <w:t xml:space="preserve">та; </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z w:val="24"/>
          <w:szCs w:val="24"/>
        </w:rPr>
        <w:t xml:space="preserve">ии </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 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екл</w:t>
      </w:r>
      <w:r w:rsidRPr="00C82925">
        <w:rPr>
          <w:rFonts w:ascii="Times New Roman" w:hAnsi="Times New Roman"/>
          <w:spacing w:val="-2"/>
          <w:sz w:val="24"/>
          <w:szCs w:val="24"/>
        </w:rPr>
        <w:t>и</w:t>
      </w:r>
      <w:r w:rsidRPr="00C82925">
        <w:rPr>
          <w:rFonts w:ascii="Times New Roman" w:hAnsi="Times New Roman"/>
          <w:sz w:val="24"/>
          <w:szCs w:val="24"/>
        </w:rPr>
        <w:t>мата</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;особ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 xml:space="preserve">ти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ы</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ыЮ</w:t>
      </w:r>
      <w:r w:rsidRPr="00C82925">
        <w:rPr>
          <w:rFonts w:ascii="Times New Roman" w:hAnsi="Times New Roman"/>
          <w:spacing w:val="-3"/>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3"/>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би</w:t>
      </w:r>
      <w:r w:rsidRPr="00C82925">
        <w:rPr>
          <w:rFonts w:ascii="Times New Roman" w:hAnsi="Times New Roman"/>
          <w:spacing w:val="1"/>
          <w:sz w:val="24"/>
          <w:szCs w:val="24"/>
        </w:rPr>
        <w:t>р</w:t>
      </w:r>
      <w:r w:rsidRPr="00C82925">
        <w:rPr>
          <w:rFonts w:ascii="Times New Roman" w:hAnsi="Times New Roman"/>
          <w:sz w:val="24"/>
          <w:szCs w:val="24"/>
        </w:rPr>
        <w:t>и</w:t>
      </w:r>
      <w:r w:rsidRPr="00C82925">
        <w:rPr>
          <w:rFonts w:ascii="Times New Roman" w:hAnsi="Times New Roman"/>
          <w:spacing w:val="-2"/>
          <w:sz w:val="24"/>
          <w:szCs w:val="24"/>
        </w:rPr>
        <w:t>(</w:t>
      </w:r>
      <w:r w:rsidRPr="00C82925">
        <w:rPr>
          <w:rFonts w:ascii="Times New Roman" w:hAnsi="Times New Roman"/>
          <w:sz w:val="24"/>
          <w:szCs w:val="24"/>
        </w:rPr>
        <w:t>ге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он</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стный</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рн</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w:t>
      </w:r>
      <w:r w:rsidRPr="00C82925">
        <w:rPr>
          <w:rFonts w:ascii="Times New Roman" w:hAnsi="Times New Roman"/>
          <w:spacing w:val="-2"/>
          <w:sz w:val="24"/>
          <w:szCs w:val="24"/>
        </w:rPr>
        <w:t>к</w:t>
      </w:r>
      <w:r w:rsidRPr="00C82925">
        <w:rPr>
          <w:rFonts w:ascii="Times New Roman" w:hAnsi="Times New Roman"/>
          <w:spacing w:val="1"/>
          <w:sz w:val="24"/>
          <w:szCs w:val="24"/>
        </w:rPr>
        <w:t>он</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ль</w:t>
      </w:r>
      <w:r w:rsidRPr="00C82925">
        <w:rPr>
          <w:rFonts w:ascii="Times New Roman" w:hAnsi="Times New Roman"/>
          <w:spacing w:val="1"/>
          <w:sz w:val="24"/>
          <w:szCs w:val="24"/>
        </w:rPr>
        <w:t>ны</w:t>
      </w:r>
      <w:r w:rsidRPr="00C82925">
        <w:rPr>
          <w:rFonts w:ascii="Times New Roman" w:hAnsi="Times New Roman"/>
          <w:sz w:val="24"/>
          <w:szCs w:val="24"/>
        </w:rPr>
        <w:t>йклимати</w:t>
      </w:r>
      <w:r w:rsidRPr="00C82925">
        <w:rPr>
          <w:rFonts w:ascii="Times New Roman" w:hAnsi="Times New Roman"/>
          <w:spacing w:val="-1"/>
          <w:sz w:val="24"/>
          <w:szCs w:val="24"/>
        </w:rPr>
        <w:t>и</w:t>
      </w:r>
      <w:r w:rsidRPr="00C82925">
        <w:rPr>
          <w:rFonts w:ascii="Times New Roman" w:hAnsi="Times New Roman"/>
          <w:sz w:val="24"/>
          <w:szCs w:val="24"/>
        </w:rPr>
        <w:t>хв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стифор</w:t>
      </w:r>
      <w:r w:rsidRPr="00C82925">
        <w:rPr>
          <w:rFonts w:ascii="Times New Roman" w:hAnsi="Times New Roman"/>
          <w:spacing w:val="-2"/>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ы</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й</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Ал</w:t>
      </w:r>
      <w:r w:rsidRPr="00C82925">
        <w:rPr>
          <w:rFonts w:ascii="Times New Roman" w:hAnsi="Times New Roman"/>
          <w:sz w:val="24"/>
          <w:szCs w:val="24"/>
        </w:rPr>
        <w:t>тай,Сая</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б</w:t>
      </w:r>
      <w:r w:rsidRPr="00C82925">
        <w:rPr>
          <w:rFonts w:ascii="Times New Roman" w:hAnsi="Times New Roman"/>
          <w:spacing w:val="-2"/>
          <w:sz w:val="24"/>
          <w:szCs w:val="24"/>
        </w:rPr>
        <w:t>а</w:t>
      </w:r>
      <w:r w:rsidRPr="00C82925">
        <w:rPr>
          <w:rFonts w:ascii="Times New Roman" w:hAnsi="Times New Roman"/>
          <w:spacing w:val="1"/>
          <w:sz w:val="24"/>
          <w:szCs w:val="24"/>
        </w:rPr>
        <w:t>й</w:t>
      </w:r>
      <w:r w:rsidRPr="00C82925">
        <w:rPr>
          <w:rFonts w:ascii="Times New Roman" w:hAnsi="Times New Roman"/>
          <w:sz w:val="24"/>
          <w:szCs w:val="24"/>
        </w:rPr>
        <w:t>кал</w:t>
      </w:r>
      <w:r w:rsidRPr="00C82925">
        <w:rPr>
          <w:rFonts w:ascii="Times New Roman" w:hAnsi="Times New Roman"/>
          <w:spacing w:val="-1"/>
          <w:sz w:val="24"/>
          <w:szCs w:val="24"/>
        </w:rPr>
        <w:t>ь</w:t>
      </w:r>
      <w:r w:rsidRPr="00C82925">
        <w:rPr>
          <w:rFonts w:ascii="Times New Roman" w:hAnsi="Times New Roman"/>
          <w:sz w:val="24"/>
          <w:szCs w:val="24"/>
        </w:rPr>
        <w:t xml:space="preserve">е, </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pacing w:val="1"/>
          <w:sz w:val="24"/>
          <w:szCs w:val="24"/>
        </w:rPr>
        <w:t>б</w:t>
      </w:r>
      <w:r w:rsidRPr="00C82925">
        <w:rPr>
          <w:rFonts w:ascii="Times New Roman" w:hAnsi="Times New Roman"/>
          <w:spacing w:val="-2"/>
          <w:sz w:val="24"/>
          <w:szCs w:val="24"/>
        </w:rPr>
        <w:t>а</w:t>
      </w:r>
      <w:r w:rsidRPr="00C82925">
        <w:rPr>
          <w:rFonts w:ascii="Times New Roman" w:hAnsi="Times New Roman"/>
          <w:spacing w:val="-1"/>
          <w:sz w:val="24"/>
          <w:szCs w:val="24"/>
        </w:rPr>
        <w:t>й</w:t>
      </w:r>
      <w:r w:rsidRPr="00C82925">
        <w:rPr>
          <w:rFonts w:ascii="Times New Roman" w:hAnsi="Times New Roman"/>
          <w:sz w:val="24"/>
          <w:szCs w:val="24"/>
        </w:rPr>
        <w:t>кал</w:t>
      </w:r>
      <w:r w:rsidRPr="00C82925">
        <w:rPr>
          <w:rFonts w:ascii="Times New Roman" w:hAnsi="Times New Roman"/>
          <w:spacing w:val="-1"/>
          <w:sz w:val="24"/>
          <w:szCs w:val="24"/>
        </w:rPr>
        <w:t>ь</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ге</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ес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еи</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ти</w:t>
      </w:r>
      <w:r w:rsidRPr="00C82925">
        <w:rPr>
          <w:rFonts w:ascii="Times New Roman" w:hAnsi="Times New Roman"/>
          <w:spacing w:val="1"/>
          <w:sz w:val="24"/>
          <w:szCs w:val="24"/>
        </w:rPr>
        <w:t>я</w:t>
      </w:r>
      <w:r w:rsidRPr="00C82925">
        <w:rPr>
          <w:rFonts w:ascii="Times New Roman" w:hAnsi="Times New Roman"/>
          <w:sz w:val="24"/>
          <w:szCs w:val="24"/>
        </w:rPr>
        <w:t>,к</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мативн</w:t>
      </w:r>
      <w:r w:rsidRPr="00C82925">
        <w:rPr>
          <w:rFonts w:ascii="Times New Roman" w:hAnsi="Times New Roman"/>
          <w:spacing w:val="-3"/>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и</w:t>
      </w:r>
      <w:r w:rsidRPr="00C82925">
        <w:rPr>
          <w:rFonts w:ascii="Times New Roman" w:hAnsi="Times New Roman"/>
          <w:sz w:val="24"/>
          <w:szCs w:val="24"/>
        </w:rPr>
        <w:t xml:space="preserve">еводы, </w:t>
      </w:r>
      <w:r w:rsidRPr="00C82925">
        <w:rPr>
          <w:rFonts w:ascii="Times New Roman" w:hAnsi="Times New Roman"/>
          <w:spacing w:val="1"/>
          <w:sz w:val="24"/>
          <w:szCs w:val="24"/>
        </w:rPr>
        <w:t>х</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pacing w:val="-1"/>
          <w:sz w:val="24"/>
          <w:szCs w:val="24"/>
        </w:rPr>
        <w:t>п</w:t>
      </w:r>
      <w:r w:rsidRPr="00C82925">
        <w:rPr>
          <w:rFonts w:ascii="Times New Roman" w:hAnsi="Times New Roman"/>
          <w:sz w:val="24"/>
          <w:szCs w:val="24"/>
        </w:rPr>
        <w:t>ы</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чв,</w:t>
      </w:r>
      <w:r w:rsidRPr="00C82925">
        <w:rPr>
          <w:rFonts w:ascii="Times New Roman" w:hAnsi="Times New Roman"/>
          <w:spacing w:val="1"/>
          <w:sz w:val="24"/>
          <w:szCs w:val="24"/>
        </w:rPr>
        <w:t>особенности природы</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Бай</w:t>
      </w:r>
      <w:r w:rsidRPr="00C82925">
        <w:rPr>
          <w:rFonts w:ascii="Times New Roman" w:hAnsi="Times New Roman"/>
          <w:spacing w:val="1"/>
          <w:sz w:val="24"/>
          <w:szCs w:val="24"/>
        </w:rPr>
        <w:t>к</w:t>
      </w:r>
      <w:r w:rsidRPr="00C82925">
        <w:rPr>
          <w:rFonts w:ascii="Times New Roman" w:hAnsi="Times New Roman"/>
          <w:sz w:val="24"/>
          <w:szCs w:val="24"/>
        </w:rPr>
        <w:t xml:space="preserve">ал. </w:t>
      </w:r>
      <w:r w:rsidRPr="00C82925">
        <w:rPr>
          <w:rFonts w:ascii="Times New Roman" w:hAnsi="Times New Roman"/>
          <w:spacing w:val="-2"/>
          <w:sz w:val="24"/>
          <w:szCs w:val="24"/>
        </w:rPr>
        <w:t>У</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кал</w:t>
      </w:r>
      <w:r w:rsidRPr="00C82925">
        <w:rPr>
          <w:rFonts w:ascii="Times New Roman" w:hAnsi="Times New Roman"/>
          <w:spacing w:val="-1"/>
          <w:sz w:val="24"/>
          <w:szCs w:val="24"/>
        </w:rPr>
        <w:t>ьн</w:t>
      </w:r>
      <w:r w:rsidRPr="00C82925">
        <w:rPr>
          <w:rFonts w:ascii="Times New Roman" w:hAnsi="Times New Roman"/>
          <w:spacing w:val="1"/>
          <w:sz w:val="24"/>
          <w:szCs w:val="24"/>
        </w:rPr>
        <w:t>о</w:t>
      </w:r>
      <w:r w:rsidRPr="00C82925">
        <w:rPr>
          <w:rFonts w:ascii="Times New Roman" w:hAnsi="Times New Roman"/>
          <w:sz w:val="24"/>
          <w:szCs w:val="24"/>
        </w:rPr>
        <w:t>ет</w:t>
      </w:r>
      <w:r w:rsidRPr="00C82925">
        <w:rPr>
          <w:rFonts w:ascii="Times New Roman" w:hAnsi="Times New Roman"/>
          <w:spacing w:val="-1"/>
          <w:sz w:val="24"/>
          <w:szCs w:val="24"/>
        </w:rPr>
        <w:t>во</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ды</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ды</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1"/>
          <w:sz w:val="24"/>
          <w:szCs w:val="24"/>
        </w:rPr>
        <w:t>бр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4"/>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ви</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.Бай</w:t>
      </w:r>
      <w:r w:rsidRPr="00C82925">
        <w:rPr>
          <w:rFonts w:ascii="Times New Roman" w:hAnsi="Times New Roman"/>
          <w:spacing w:val="1"/>
          <w:sz w:val="24"/>
          <w:szCs w:val="24"/>
        </w:rPr>
        <w:t>к</w:t>
      </w:r>
      <w:r w:rsidRPr="00C82925">
        <w:rPr>
          <w:rFonts w:ascii="Times New Roman" w:hAnsi="Times New Roman"/>
          <w:sz w:val="24"/>
          <w:szCs w:val="24"/>
        </w:rPr>
        <w:t>ал –</w:t>
      </w:r>
      <w:r w:rsidRPr="00C82925">
        <w:rPr>
          <w:rFonts w:ascii="Times New Roman" w:hAnsi="Times New Roman"/>
          <w:spacing w:val="5"/>
          <w:sz w:val="24"/>
          <w:szCs w:val="24"/>
        </w:rPr>
        <w:t xml:space="preserve"> как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ектВсем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при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асл</w:t>
      </w:r>
      <w:r w:rsidRPr="00C82925">
        <w:rPr>
          <w:rFonts w:ascii="Times New Roman" w:hAnsi="Times New Roman"/>
          <w:spacing w:val="-3"/>
          <w:sz w:val="24"/>
          <w:szCs w:val="24"/>
        </w:rPr>
        <w:t>е</w:t>
      </w:r>
      <w:r w:rsidRPr="00C82925">
        <w:rPr>
          <w:rFonts w:ascii="Times New Roman" w:hAnsi="Times New Roman"/>
          <w:spacing w:val="1"/>
          <w:sz w:val="24"/>
          <w:szCs w:val="24"/>
        </w:rPr>
        <w:t>ди</w:t>
      </w:r>
      <w:r w:rsidRPr="00C82925">
        <w:rPr>
          <w:rFonts w:ascii="Times New Roman" w:hAnsi="Times New Roman"/>
          <w:sz w:val="24"/>
          <w:szCs w:val="24"/>
        </w:rPr>
        <w:t>я(</w:t>
      </w:r>
      <w:r w:rsidRPr="00C82925">
        <w:rPr>
          <w:rFonts w:ascii="Times New Roman" w:hAnsi="Times New Roman"/>
          <w:spacing w:val="-3"/>
          <w:sz w:val="24"/>
          <w:szCs w:val="24"/>
        </w:rPr>
        <w:t>у</w:t>
      </w:r>
      <w:r w:rsidRPr="00C82925">
        <w:rPr>
          <w:rFonts w:ascii="Times New Roman" w:hAnsi="Times New Roman"/>
          <w:spacing w:val="1"/>
          <w:sz w:val="24"/>
          <w:szCs w:val="24"/>
        </w:rPr>
        <w:t>ни</w:t>
      </w:r>
      <w:r w:rsidRPr="00C82925">
        <w:rPr>
          <w:rFonts w:ascii="Times New Roman" w:hAnsi="Times New Roman"/>
          <w:sz w:val="24"/>
          <w:szCs w:val="24"/>
        </w:rPr>
        <w:t>кал</w:t>
      </w:r>
      <w:r w:rsidRPr="00C82925">
        <w:rPr>
          <w:rFonts w:ascii="Times New Roman" w:hAnsi="Times New Roman"/>
          <w:spacing w:val="-1"/>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 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э</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ыип</w:t>
      </w:r>
      <w:r w:rsidRPr="00C82925">
        <w:rPr>
          <w:rFonts w:ascii="Times New Roman" w:hAnsi="Times New Roman"/>
          <w:spacing w:val="-3"/>
          <w:sz w:val="24"/>
          <w:szCs w:val="24"/>
        </w:rPr>
        <w:t>у</w:t>
      </w:r>
      <w:r w:rsidRPr="00C82925">
        <w:rPr>
          <w:rFonts w:ascii="Times New Roman" w:hAnsi="Times New Roman"/>
          <w:sz w:val="24"/>
          <w:szCs w:val="24"/>
        </w:rPr>
        <w:t xml:space="preserve">ти </w:t>
      </w:r>
      <w:r w:rsidRPr="00C82925">
        <w:rPr>
          <w:rFonts w:ascii="Times New Roman" w:hAnsi="Times New Roman"/>
          <w:spacing w:val="1"/>
          <w:sz w:val="24"/>
          <w:szCs w:val="24"/>
        </w:rPr>
        <w:t>р</w:t>
      </w:r>
      <w:r w:rsidRPr="00C82925">
        <w:rPr>
          <w:rFonts w:ascii="Times New Roman" w:hAnsi="Times New Roman"/>
          <w:sz w:val="24"/>
          <w:szCs w:val="24"/>
        </w:rPr>
        <w:t>еше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Дал</w:t>
      </w:r>
      <w:r w:rsidRPr="00C82925">
        <w:rPr>
          <w:rFonts w:ascii="Times New Roman" w:hAnsi="Times New Roman"/>
          <w:spacing w:val="-1"/>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йВ</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2"/>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н</w:t>
      </w:r>
      <w:r w:rsidRPr="00C82925">
        <w:rPr>
          <w:rFonts w:ascii="Times New Roman" w:hAnsi="Times New Roman"/>
          <w:sz w:val="24"/>
          <w:szCs w:val="24"/>
        </w:rPr>
        <w:t>а</w:t>
      </w:r>
      <w:r w:rsidRPr="00C82925">
        <w:rPr>
          <w:rFonts w:ascii="Times New Roman" w:hAnsi="Times New Roman"/>
          <w:spacing w:val="-1"/>
          <w:sz w:val="24"/>
          <w:szCs w:val="24"/>
        </w:rPr>
        <w:t>Ти</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м </w:t>
      </w:r>
      <w:r w:rsidRPr="00C82925">
        <w:rPr>
          <w:rFonts w:ascii="Times New Roman" w:hAnsi="Times New Roman"/>
          <w:spacing w:val="-1"/>
          <w:sz w:val="24"/>
          <w:szCs w:val="24"/>
        </w:rPr>
        <w:t>по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ж</w:t>
      </w:r>
      <w:r w:rsidRPr="00C82925">
        <w:rPr>
          <w:rFonts w:ascii="Times New Roman" w:hAnsi="Times New Roman"/>
          <w:spacing w:val="-1"/>
          <w:sz w:val="24"/>
          <w:szCs w:val="24"/>
        </w:rPr>
        <w:t>ь</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z w:val="24"/>
          <w:szCs w:val="24"/>
        </w:rPr>
        <w:t>ета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г</w:t>
      </w:r>
      <w:r w:rsidRPr="00C82925">
        <w:rPr>
          <w:rFonts w:ascii="Times New Roman" w:hAnsi="Times New Roman"/>
          <w:spacing w:val="1"/>
          <w:sz w:val="24"/>
          <w:szCs w:val="24"/>
        </w:rPr>
        <w:t>о</w:t>
      </w:r>
      <w:r w:rsidRPr="00C82925">
        <w:rPr>
          <w:rFonts w:ascii="Times New Roman" w:hAnsi="Times New Roman"/>
          <w:spacing w:val="-1"/>
          <w:sz w:val="24"/>
          <w:szCs w:val="24"/>
        </w:rPr>
        <w:t>рн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хр</w:t>
      </w:r>
      <w:r w:rsidRPr="00C82925">
        <w:rPr>
          <w:rFonts w:ascii="Times New Roman" w:hAnsi="Times New Roman"/>
          <w:spacing w:val="-2"/>
          <w:sz w:val="24"/>
          <w:szCs w:val="24"/>
        </w:rPr>
        <w:t>е</w:t>
      </w:r>
      <w:r w:rsidRPr="00C82925">
        <w:rPr>
          <w:rFonts w:ascii="Times New Roman" w:hAnsi="Times New Roman"/>
          <w:spacing w:val="1"/>
          <w:sz w:val="24"/>
          <w:szCs w:val="24"/>
        </w:rPr>
        <w:t>б</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ви</w:t>
      </w:r>
      <w:r w:rsidRPr="00C82925">
        <w:rPr>
          <w:rFonts w:ascii="Times New Roman" w:hAnsi="Times New Roman"/>
          <w:spacing w:val="-3"/>
          <w:sz w:val="24"/>
          <w:szCs w:val="24"/>
        </w:rPr>
        <w:t>м</w:t>
      </w:r>
      <w:r w:rsidRPr="00C82925">
        <w:rPr>
          <w:rFonts w:ascii="Times New Roman" w:hAnsi="Times New Roman"/>
          <w:sz w:val="24"/>
          <w:szCs w:val="24"/>
        </w:rPr>
        <w:t>ежго</w:t>
      </w:r>
      <w:r w:rsidRPr="00C82925">
        <w:rPr>
          <w:rFonts w:ascii="Times New Roman" w:hAnsi="Times New Roman"/>
          <w:spacing w:val="-2"/>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хра</w:t>
      </w:r>
      <w:r w:rsidRPr="00C82925">
        <w:rPr>
          <w:rFonts w:ascii="Times New Roman" w:hAnsi="Times New Roman"/>
          <w:spacing w:val="-2"/>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ин</w:t>
      </w:r>
      <w:r w:rsidRPr="00C82925">
        <w:rPr>
          <w:rFonts w:ascii="Times New Roman" w:hAnsi="Times New Roman"/>
          <w:sz w:val="24"/>
          <w:szCs w:val="24"/>
        </w:rPr>
        <w:t>;</w:t>
      </w:r>
      <w:r w:rsidRPr="00C82925">
        <w:rPr>
          <w:rFonts w:ascii="Times New Roman" w:hAnsi="Times New Roman"/>
          <w:spacing w:val="-2"/>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об</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pacing w:val="1"/>
          <w:sz w:val="24"/>
          <w:szCs w:val="24"/>
        </w:rPr>
        <w:t>д</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е м</w:t>
      </w:r>
      <w:r w:rsidRPr="00C82925">
        <w:rPr>
          <w:rFonts w:ascii="Times New Roman" w:hAnsi="Times New Roman"/>
          <w:spacing w:val="-4"/>
          <w:sz w:val="24"/>
          <w:szCs w:val="24"/>
        </w:rPr>
        <w:t>у</w:t>
      </w:r>
      <w:r w:rsidRPr="00C82925">
        <w:rPr>
          <w:rFonts w:ascii="Times New Roman" w:hAnsi="Times New Roman"/>
          <w:sz w:val="24"/>
          <w:szCs w:val="24"/>
        </w:rPr>
        <w:t>сс</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 xml:space="preserve">ата на </w:t>
      </w:r>
      <w:r w:rsidRPr="00C82925">
        <w:rPr>
          <w:rFonts w:ascii="Times New Roman" w:hAnsi="Times New Roman"/>
          <w:spacing w:val="-1"/>
          <w:sz w:val="24"/>
          <w:szCs w:val="24"/>
        </w:rPr>
        <w:t>ю</w:t>
      </w:r>
      <w:r w:rsidRPr="00C82925">
        <w:rPr>
          <w:rFonts w:ascii="Times New Roman" w:hAnsi="Times New Roman"/>
          <w:sz w:val="24"/>
          <w:szCs w:val="24"/>
        </w:rPr>
        <w:t>ге им</w:t>
      </w:r>
      <w:r w:rsidRPr="00C82925">
        <w:rPr>
          <w:rFonts w:ascii="Times New Roman" w:hAnsi="Times New Roman"/>
          <w:spacing w:val="-4"/>
          <w:sz w:val="24"/>
          <w:szCs w:val="24"/>
        </w:rPr>
        <w:t>у</w:t>
      </w:r>
      <w:r w:rsidRPr="00C82925">
        <w:rPr>
          <w:rFonts w:ascii="Times New Roman" w:hAnsi="Times New Roman"/>
          <w:sz w:val="24"/>
          <w:szCs w:val="24"/>
        </w:rPr>
        <w:t>сс</w:t>
      </w:r>
      <w:r w:rsidRPr="00C82925">
        <w:rPr>
          <w:rFonts w:ascii="Times New Roman" w:hAnsi="Times New Roman"/>
          <w:spacing w:val="1"/>
          <w:sz w:val="24"/>
          <w:szCs w:val="24"/>
        </w:rPr>
        <w:t>о</w:t>
      </w:r>
      <w:r w:rsidRPr="00C82925">
        <w:rPr>
          <w:rFonts w:ascii="Times New Roman" w:hAnsi="Times New Roman"/>
          <w:spacing w:val="-1"/>
          <w:sz w:val="24"/>
          <w:szCs w:val="24"/>
        </w:rPr>
        <w:t>но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ев</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pacing w:val="1"/>
          <w:sz w:val="24"/>
          <w:szCs w:val="24"/>
        </w:rPr>
        <w:t>х</w:t>
      </w:r>
      <w:r w:rsidRPr="00C82925">
        <w:rPr>
          <w:rFonts w:ascii="Times New Roman" w:hAnsi="Times New Roman"/>
          <w:sz w:val="24"/>
          <w:szCs w:val="24"/>
        </w:rPr>
        <w:t>,</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 и</w:t>
      </w:r>
      <w:r w:rsidRPr="00C82925">
        <w:rPr>
          <w:rFonts w:ascii="Times New Roman" w:hAnsi="Times New Roman"/>
          <w:spacing w:val="-1"/>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нд</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pacing w:val="1"/>
          <w:sz w:val="24"/>
          <w:szCs w:val="24"/>
        </w:rPr>
        <w:t>х</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4"/>
          <w:sz w:val="24"/>
          <w:szCs w:val="24"/>
        </w:rPr>
        <w:t>о</w:t>
      </w:r>
      <w:r w:rsidRPr="00C82925">
        <w:rPr>
          <w:rFonts w:ascii="Times New Roman" w:hAnsi="Times New Roman"/>
          <w:spacing w:val="-2"/>
          <w:sz w:val="24"/>
          <w:szCs w:val="24"/>
        </w:rPr>
        <w:t>-</w:t>
      </w:r>
      <w:r w:rsidRPr="00C82925">
        <w:rPr>
          <w:rFonts w:ascii="Times New Roman" w:hAnsi="Times New Roman"/>
          <w:spacing w:val="-1"/>
          <w:sz w:val="24"/>
          <w:szCs w:val="24"/>
        </w:rPr>
        <w:t>л</w:t>
      </w:r>
      <w:r w:rsidRPr="00C82925">
        <w:rPr>
          <w:rFonts w:ascii="Times New Roman" w:hAnsi="Times New Roman"/>
          <w:sz w:val="24"/>
          <w:szCs w:val="24"/>
        </w:rPr>
        <w:t>ес</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хи </w:t>
      </w:r>
      <w:r w:rsidRPr="00C82925">
        <w:rPr>
          <w:rFonts w:ascii="Times New Roman" w:hAnsi="Times New Roman"/>
          <w:spacing w:val="-3"/>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льц</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z w:val="24"/>
          <w:szCs w:val="24"/>
        </w:rPr>
        <w:t>х</w:t>
      </w:r>
      <w:r w:rsidRPr="00C82925">
        <w:rPr>
          <w:rFonts w:ascii="Times New Roman" w:hAnsi="Times New Roman"/>
          <w:spacing w:val="-1"/>
          <w:sz w:val="24"/>
          <w:szCs w:val="24"/>
        </w:rPr>
        <w:t xml:space="preserve"> л</w:t>
      </w:r>
      <w:r w:rsidRPr="00C82925">
        <w:rPr>
          <w:rFonts w:ascii="Times New Roman" w:hAnsi="Times New Roman"/>
          <w:sz w:val="24"/>
          <w:szCs w:val="24"/>
        </w:rPr>
        <w:t>а</w:t>
      </w:r>
      <w:r w:rsidRPr="00C82925">
        <w:rPr>
          <w:rFonts w:ascii="Times New Roman" w:hAnsi="Times New Roman"/>
          <w:spacing w:val="1"/>
          <w:sz w:val="24"/>
          <w:szCs w:val="24"/>
        </w:rPr>
        <w:t>нд</w:t>
      </w:r>
      <w:r w:rsidRPr="00C82925">
        <w:rPr>
          <w:rFonts w:ascii="Times New Roman" w:hAnsi="Times New Roman"/>
          <w:sz w:val="24"/>
          <w:szCs w:val="24"/>
        </w:rPr>
        <w:t>ш</w:t>
      </w:r>
      <w:r w:rsidRPr="00C82925">
        <w:rPr>
          <w:rFonts w:ascii="Times New Roman" w:hAnsi="Times New Roman"/>
          <w:spacing w:val="-3"/>
          <w:sz w:val="24"/>
          <w:szCs w:val="24"/>
        </w:rPr>
        <w:t>а</w:t>
      </w:r>
      <w:r w:rsidRPr="00C82925">
        <w:rPr>
          <w:rFonts w:ascii="Times New Roman" w:hAnsi="Times New Roman"/>
          <w:sz w:val="24"/>
          <w:szCs w:val="24"/>
        </w:rPr>
        <w:t>фт</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Ч</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тка,</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ри</w:t>
      </w:r>
      <w:r w:rsidRPr="00C82925">
        <w:rPr>
          <w:rFonts w:ascii="Times New Roman" w:hAnsi="Times New Roman"/>
          <w:sz w:val="24"/>
          <w:szCs w:val="24"/>
        </w:rPr>
        <w:t>ам</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pacing w:val="-1"/>
          <w:sz w:val="24"/>
          <w:szCs w:val="24"/>
        </w:rPr>
        <w:t>ь</w:t>
      </w:r>
      <w:r w:rsidRPr="00C82925">
        <w:rPr>
          <w:rFonts w:ascii="Times New Roman" w:hAnsi="Times New Roman"/>
          <w:spacing w:val="-2"/>
          <w:sz w:val="24"/>
          <w:szCs w:val="24"/>
        </w:rPr>
        <w:t>е</w:t>
      </w:r>
      <w:r w:rsidRPr="00C82925">
        <w:rPr>
          <w:rFonts w:ascii="Times New Roman" w:hAnsi="Times New Roman"/>
          <w:sz w:val="24"/>
          <w:szCs w:val="24"/>
        </w:rPr>
        <w:t>,</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ри</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ь</w:t>
      </w:r>
      <w:r w:rsidRPr="00C82925">
        <w:rPr>
          <w:rFonts w:ascii="Times New Roman" w:hAnsi="Times New Roman"/>
          <w:sz w:val="24"/>
          <w:szCs w:val="24"/>
        </w:rPr>
        <w:t>е (</w:t>
      </w:r>
      <w:r w:rsidRPr="00C82925">
        <w:rPr>
          <w:rFonts w:ascii="Times New Roman" w:hAnsi="Times New Roman"/>
          <w:spacing w:val="-2"/>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1"/>
          <w:sz w:val="24"/>
          <w:szCs w:val="24"/>
        </w:rPr>
        <w:t xml:space="preserve"> 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и</w:t>
      </w:r>
      <w:r w:rsidRPr="00C82925">
        <w:rPr>
          <w:rFonts w:ascii="Times New Roman" w:hAnsi="Times New Roman"/>
          <w:sz w:val="24"/>
          <w:szCs w:val="24"/>
        </w:rPr>
        <w:t>ссл</w:t>
      </w:r>
      <w:r w:rsidRPr="00C82925">
        <w:rPr>
          <w:rFonts w:ascii="Times New Roman" w:hAnsi="Times New Roman"/>
          <w:spacing w:val="-3"/>
          <w:sz w:val="24"/>
          <w:szCs w:val="24"/>
        </w:rPr>
        <w:t>е</w:t>
      </w:r>
      <w:r w:rsidRPr="00C82925">
        <w:rPr>
          <w:rFonts w:ascii="Times New Roman" w:hAnsi="Times New Roman"/>
          <w:spacing w:val="1"/>
          <w:sz w:val="24"/>
          <w:szCs w:val="24"/>
        </w:rPr>
        <w:t>до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 xml:space="preserve">ы).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Камчат</w:t>
      </w:r>
      <w:r w:rsidRPr="00C82925">
        <w:rPr>
          <w:rFonts w:ascii="Times New Roman" w:hAnsi="Times New Roman"/>
          <w:spacing w:val="-2"/>
          <w:sz w:val="24"/>
          <w:szCs w:val="24"/>
        </w:rPr>
        <w:t>к</w:t>
      </w:r>
      <w:r w:rsidRPr="00C82925">
        <w:rPr>
          <w:rFonts w:ascii="Times New Roman" w:hAnsi="Times New Roman"/>
          <w:sz w:val="24"/>
          <w:szCs w:val="24"/>
        </w:rPr>
        <w:t>а,Са</w:t>
      </w:r>
      <w:r w:rsidRPr="00C82925">
        <w:rPr>
          <w:rFonts w:ascii="Times New Roman" w:hAnsi="Times New Roman"/>
          <w:spacing w:val="-1"/>
          <w:sz w:val="24"/>
          <w:szCs w:val="24"/>
        </w:rPr>
        <w:t>х</w:t>
      </w:r>
      <w:r w:rsidRPr="00C82925">
        <w:rPr>
          <w:rFonts w:ascii="Times New Roman" w:hAnsi="Times New Roman"/>
          <w:sz w:val="24"/>
          <w:szCs w:val="24"/>
        </w:rPr>
        <w:t>али</w:t>
      </w:r>
      <w:r w:rsidRPr="00C82925">
        <w:rPr>
          <w:rFonts w:ascii="Times New Roman" w:hAnsi="Times New Roman"/>
          <w:spacing w:val="1"/>
          <w:sz w:val="24"/>
          <w:szCs w:val="24"/>
        </w:rPr>
        <w:t>н</w:t>
      </w:r>
      <w:r w:rsidRPr="00C82925">
        <w:rPr>
          <w:rFonts w:ascii="Times New Roman" w:hAnsi="Times New Roman"/>
          <w:sz w:val="24"/>
          <w:szCs w:val="24"/>
        </w:rPr>
        <w:t>,К</w:t>
      </w:r>
      <w:r w:rsidRPr="00C82925">
        <w:rPr>
          <w:rFonts w:ascii="Times New Roman" w:hAnsi="Times New Roman"/>
          <w:spacing w:val="-4"/>
          <w:sz w:val="24"/>
          <w:szCs w:val="24"/>
        </w:rPr>
        <w:t>у</w:t>
      </w:r>
      <w:r w:rsidRPr="00C82925">
        <w:rPr>
          <w:rFonts w:ascii="Times New Roman" w:hAnsi="Times New Roman"/>
          <w:spacing w:val="1"/>
          <w:sz w:val="24"/>
          <w:szCs w:val="24"/>
        </w:rPr>
        <w:t>ри</w:t>
      </w:r>
      <w:r w:rsidRPr="00C82925">
        <w:rPr>
          <w:rFonts w:ascii="Times New Roman" w:hAnsi="Times New Roman"/>
          <w:spacing w:val="-1"/>
          <w:sz w:val="24"/>
          <w:szCs w:val="24"/>
        </w:rPr>
        <w:t>ль</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z w:val="24"/>
          <w:szCs w:val="24"/>
        </w:rPr>
        <w:t xml:space="preserve"> (географическое положение, история исследования, особенности природы).</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4"/>
          <w:sz w:val="24"/>
          <w:szCs w:val="24"/>
        </w:rPr>
      </w:pPr>
      <w:r w:rsidRPr="00C82925">
        <w:rPr>
          <w:rFonts w:ascii="Times New Roman" w:hAnsi="Times New Roman"/>
          <w:b/>
          <w:bCs/>
          <w:spacing w:val="1"/>
          <w:sz w:val="24"/>
          <w:szCs w:val="24"/>
        </w:rPr>
        <w:t>Население России.</w:t>
      </w:r>
    </w:p>
    <w:p w:rsidR="00C740D2" w:rsidRPr="00C82925" w:rsidRDefault="00C740D2" w:rsidP="00C8292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C82925">
        <w:rPr>
          <w:rFonts w:ascii="Times New Roman" w:hAnsi="Times New Roman"/>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слен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сть </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селе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яиее</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ев</w:t>
      </w:r>
      <w:r w:rsidRPr="00C82925">
        <w:rPr>
          <w:rFonts w:ascii="Times New Roman" w:hAnsi="Times New Roman"/>
          <w:spacing w:val="1"/>
          <w:sz w:val="24"/>
          <w:szCs w:val="24"/>
        </w:rPr>
        <w:t xml:space="preserve"> р</w:t>
      </w:r>
      <w:r w:rsidRPr="00C82925">
        <w:rPr>
          <w:rFonts w:ascii="Times New Roman" w:hAnsi="Times New Roman"/>
          <w:sz w:val="24"/>
          <w:szCs w:val="24"/>
        </w:rPr>
        <w:t>аз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1"/>
          <w:sz w:val="24"/>
          <w:szCs w:val="24"/>
        </w:rPr>
        <w:t>ор</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ио</w:t>
      </w:r>
      <w:r w:rsidRPr="00C82925">
        <w:rPr>
          <w:rFonts w:ascii="Times New Roman" w:hAnsi="Times New Roman"/>
          <w:spacing w:val="1"/>
          <w:sz w:val="24"/>
          <w:szCs w:val="24"/>
        </w:rPr>
        <w:t>ды</w:t>
      </w:r>
      <w:r w:rsidRPr="00C82925">
        <w:rPr>
          <w:rFonts w:ascii="Times New Roman" w:hAnsi="Times New Roman"/>
          <w:sz w:val="24"/>
          <w:szCs w:val="24"/>
        </w:rPr>
        <w:t>.</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сти</w:t>
      </w:r>
      <w:r w:rsidRPr="00C82925">
        <w:rPr>
          <w:rFonts w:ascii="Times New Roman" w:hAnsi="Times New Roman"/>
          <w:spacing w:val="-1"/>
          <w:sz w:val="24"/>
          <w:szCs w:val="24"/>
        </w:rPr>
        <w:t>к</w:t>
      </w:r>
      <w:r w:rsidRPr="00C82925">
        <w:rPr>
          <w:rFonts w:ascii="Times New Roman" w:hAnsi="Times New Roman"/>
          <w:sz w:val="24"/>
          <w:szCs w:val="24"/>
        </w:rPr>
        <w:t xml:space="preserve">а </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2"/>
          <w:sz w:val="24"/>
          <w:szCs w:val="24"/>
        </w:rPr>
        <w:t>р</w:t>
      </w:r>
      <w:r w:rsidRPr="00C82925">
        <w:rPr>
          <w:rFonts w:ascii="Times New Roman" w:hAnsi="Times New Roman"/>
          <w:sz w:val="24"/>
          <w:szCs w:val="24"/>
        </w:rPr>
        <w:t>аст</w:t>
      </w:r>
      <w:r w:rsidRPr="00C82925">
        <w:rPr>
          <w:rFonts w:ascii="Times New Roman" w:hAnsi="Times New Roman"/>
          <w:spacing w:val="-1"/>
          <w:sz w:val="24"/>
          <w:szCs w:val="24"/>
        </w:rPr>
        <w:t>но</w:t>
      </w:r>
      <w:r w:rsidRPr="00C82925">
        <w:rPr>
          <w:rFonts w:ascii="Times New Roman" w:hAnsi="Times New Roman"/>
          <w:sz w:val="24"/>
          <w:szCs w:val="24"/>
        </w:rPr>
        <w:t>йс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ы</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ци</w:t>
      </w:r>
      <w:r w:rsidRPr="00C82925">
        <w:rPr>
          <w:rFonts w:ascii="Times New Roman" w:hAnsi="Times New Roman"/>
          <w:sz w:val="24"/>
          <w:szCs w:val="24"/>
        </w:rPr>
        <w:t xml:space="preserve">и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явР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 xml:space="preserve">и </w:t>
      </w:r>
      <w:r w:rsidRPr="00C82925">
        <w:rPr>
          <w:rFonts w:ascii="Times New Roman" w:hAnsi="Times New Roman"/>
          <w:spacing w:val="-1"/>
          <w:sz w:val="24"/>
          <w:szCs w:val="24"/>
        </w:rPr>
        <w:t>р</w:t>
      </w:r>
      <w:r w:rsidRPr="00C82925">
        <w:rPr>
          <w:rFonts w:ascii="Times New Roman" w:hAnsi="Times New Roman"/>
          <w:spacing w:val="1"/>
          <w:sz w:val="24"/>
          <w:szCs w:val="24"/>
        </w:rPr>
        <w:t>ын</w:t>
      </w:r>
      <w:r w:rsidRPr="00C82925">
        <w:rPr>
          <w:rFonts w:ascii="Times New Roman" w:hAnsi="Times New Roman"/>
          <w:spacing w:val="-2"/>
          <w:sz w:val="24"/>
          <w:szCs w:val="24"/>
        </w:rPr>
        <w:t>к</w:t>
      </w:r>
      <w:r w:rsidRPr="00C82925">
        <w:rPr>
          <w:rFonts w:ascii="Times New Roman" w:hAnsi="Times New Roman"/>
          <w:sz w:val="24"/>
          <w:szCs w:val="24"/>
        </w:rPr>
        <w:t>ат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д</w:t>
      </w:r>
      <w:r w:rsidRPr="00C82925">
        <w:rPr>
          <w:rFonts w:ascii="Times New Roman" w:hAnsi="Times New Roman"/>
          <w:sz w:val="24"/>
          <w:szCs w:val="24"/>
        </w:rPr>
        <w:t>а 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 Э</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став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 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Ра</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pacing w:val="-1"/>
          <w:sz w:val="24"/>
          <w:szCs w:val="24"/>
        </w:rPr>
        <w:t>ооб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z w:val="24"/>
          <w:szCs w:val="24"/>
        </w:rPr>
        <w:t>е эт</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го с</w:t>
      </w:r>
      <w:r w:rsidRPr="00C82925">
        <w:rPr>
          <w:rFonts w:ascii="Times New Roman" w:hAnsi="Times New Roman"/>
          <w:spacing w:val="1"/>
          <w:sz w:val="24"/>
          <w:szCs w:val="24"/>
        </w:rPr>
        <w:t>о</w:t>
      </w:r>
      <w:r w:rsidRPr="00C82925">
        <w:rPr>
          <w:rFonts w:ascii="Times New Roman" w:hAnsi="Times New Roman"/>
          <w:sz w:val="24"/>
          <w:szCs w:val="24"/>
        </w:rPr>
        <w:t>става</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селе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Ре</w:t>
      </w:r>
      <w:r w:rsidRPr="00C82925">
        <w:rPr>
          <w:rFonts w:ascii="Times New Roman" w:hAnsi="Times New Roman"/>
          <w:spacing w:val="-1"/>
          <w:sz w:val="24"/>
          <w:szCs w:val="24"/>
        </w:rPr>
        <w:t>ли</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 xml:space="preserve">и </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 xml:space="preserve">и. </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 xml:space="preserve"> 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z w:val="24"/>
          <w:szCs w:val="24"/>
        </w:rPr>
        <w:t>меще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аселе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w:t>
      </w:r>
      <w:r w:rsidRPr="00C82925">
        <w:rPr>
          <w:rFonts w:ascii="Times New Roman" w:hAnsi="Times New Roman"/>
          <w:spacing w:val="-1"/>
          <w:sz w:val="24"/>
          <w:szCs w:val="24"/>
        </w:rPr>
        <w:t>Го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е исел</w:t>
      </w:r>
      <w:r w:rsidRPr="00C82925">
        <w:rPr>
          <w:rFonts w:ascii="Times New Roman" w:hAnsi="Times New Roman"/>
          <w:spacing w:val="-1"/>
          <w:sz w:val="24"/>
          <w:szCs w:val="24"/>
        </w:rPr>
        <w:t>ь</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е.Р</w:t>
      </w:r>
      <w:r w:rsidRPr="00C82925">
        <w:rPr>
          <w:rFonts w:ascii="Times New Roman" w:hAnsi="Times New Roman"/>
          <w:spacing w:val="-3"/>
          <w:sz w:val="24"/>
          <w:szCs w:val="24"/>
        </w:rPr>
        <w:t>а</w:t>
      </w:r>
      <w:r w:rsidRPr="00C82925">
        <w:rPr>
          <w:rFonts w:ascii="Times New Roman" w:hAnsi="Times New Roman"/>
          <w:sz w:val="24"/>
          <w:szCs w:val="24"/>
        </w:rPr>
        <w:t>ссел</w:t>
      </w:r>
      <w:r w:rsidRPr="00C82925">
        <w:rPr>
          <w:rFonts w:ascii="Times New Roman" w:hAnsi="Times New Roman"/>
          <w:spacing w:val="-3"/>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еи</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pacing w:val="-1"/>
          <w:sz w:val="24"/>
          <w:szCs w:val="24"/>
        </w:rPr>
        <w:t>б</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а 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pacing w:val="1"/>
          <w:sz w:val="24"/>
          <w:szCs w:val="24"/>
        </w:rPr>
        <w:t>География</w:t>
      </w:r>
      <w:r w:rsidRPr="00C82925">
        <w:rPr>
          <w:rFonts w:ascii="Times New Roman" w:hAnsi="Times New Roman"/>
          <w:b/>
          <w:bCs/>
          <w:sz w:val="24"/>
          <w:szCs w:val="24"/>
        </w:rPr>
        <w:t>св</w:t>
      </w:r>
      <w:r w:rsidRPr="00C82925">
        <w:rPr>
          <w:rFonts w:ascii="Times New Roman" w:hAnsi="Times New Roman"/>
          <w:b/>
          <w:bCs/>
          <w:spacing w:val="-1"/>
          <w:sz w:val="24"/>
          <w:szCs w:val="24"/>
        </w:rPr>
        <w:t>о</w:t>
      </w:r>
      <w:r w:rsidRPr="00C82925">
        <w:rPr>
          <w:rFonts w:ascii="Times New Roman" w:hAnsi="Times New Roman"/>
          <w:b/>
          <w:bCs/>
          <w:sz w:val="24"/>
          <w:szCs w:val="24"/>
        </w:rPr>
        <w:t>ейм</w:t>
      </w:r>
      <w:r w:rsidRPr="00C82925">
        <w:rPr>
          <w:rFonts w:ascii="Times New Roman" w:hAnsi="Times New Roman"/>
          <w:b/>
          <w:bCs/>
          <w:spacing w:val="1"/>
          <w:sz w:val="24"/>
          <w:szCs w:val="24"/>
        </w:rPr>
        <w:t>е</w:t>
      </w:r>
      <w:r w:rsidRPr="00C82925">
        <w:rPr>
          <w:rFonts w:ascii="Times New Roman" w:hAnsi="Times New Roman"/>
          <w:b/>
          <w:bCs/>
          <w:spacing w:val="-2"/>
          <w:sz w:val="24"/>
          <w:szCs w:val="24"/>
        </w:rPr>
        <w:t>с</w:t>
      </w:r>
      <w:r w:rsidRPr="00C82925">
        <w:rPr>
          <w:rFonts w:ascii="Times New Roman" w:hAnsi="Times New Roman"/>
          <w:b/>
          <w:bCs/>
          <w:spacing w:val="1"/>
          <w:sz w:val="24"/>
          <w:szCs w:val="24"/>
        </w:rPr>
        <w:t>т</w:t>
      </w:r>
      <w:r w:rsidRPr="00C82925">
        <w:rPr>
          <w:rFonts w:ascii="Times New Roman" w:hAnsi="Times New Roman"/>
          <w:b/>
          <w:bCs/>
          <w:spacing w:val="-1"/>
          <w:sz w:val="24"/>
          <w:szCs w:val="24"/>
        </w:rPr>
        <w:t>но</w:t>
      </w:r>
      <w:r w:rsidRPr="00C82925">
        <w:rPr>
          <w:rFonts w:ascii="Times New Roman" w:hAnsi="Times New Roman"/>
          <w:b/>
          <w:bCs/>
          <w:sz w:val="24"/>
          <w:szCs w:val="24"/>
        </w:rPr>
        <w:t>с</w:t>
      </w:r>
      <w:r w:rsidRPr="00C82925">
        <w:rPr>
          <w:rFonts w:ascii="Times New Roman" w:hAnsi="Times New Roman"/>
          <w:b/>
          <w:bCs/>
          <w:spacing w:val="1"/>
          <w:sz w:val="24"/>
          <w:szCs w:val="24"/>
        </w:rPr>
        <w:t>т</w:t>
      </w:r>
      <w:r w:rsidRPr="00C82925">
        <w:rPr>
          <w:rFonts w:ascii="Times New Roman" w:hAnsi="Times New Roman"/>
          <w:b/>
          <w:bCs/>
          <w:sz w:val="24"/>
          <w:szCs w:val="24"/>
        </w:rPr>
        <w:t>и.</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и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 сво</w:t>
      </w:r>
      <w:r w:rsidRPr="00C82925">
        <w:rPr>
          <w:rFonts w:ascii="Times New Roman" w:hAnsi="Times New Roman"/>
          <w:spacing w:val="1"/>
          <w:sz w:val="24"/>
          <w:szCs w:val="24"/>
        </w:rPr>
        <w:t>е</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 xml:space="preserve"> р</w:t>
      </w:r>
      <w:r w:rsidRPr="00C82925">
        <w:rPr>
          <w:rFonts w:ascii="Times New Roman" w:hAnsi="Times New Roman"/>
          <w:spacing w:val="7"/>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z w:val="24"/>
          <w:szCs w:val="24"/>
        </w:rPr>
        <w:t>. 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мат</w:t>
      </w:r>
      <w:r w:rsidRPr="00C82925">
        <w:rPr>
          <w:rFonts w:ascii="Times New Roman" w:hAnsi="Times New Roman"/>
          <w:spacing w:val="-2"/>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стисво</w:t>
      </w:r>
      <w:r w:rsidRPr="00C82925">
        <w:rPr>
          <w:rFonts w:ascii="Times New Roman" w:hAnsi="Times New Roman"/>
          <w:spacing w:val="-1"/>
          <w:sz w:val="24"/>
          <w:szCs w:val="24"/>
        </w:rPr>
        <w:t>е</w:t>
      </w:r>
      <w:r w:rsidRPr="00C82925">
        <w:rPr>
          <w:rFonts w:ascii="Times New Roman" w:hAnsi="Times New Roman"/>
          <w:sz w:val="24"/>
          <w:szCs w:val="24"/>
        </w:rPr>
        <w:t>го</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3"/>
          <w:sz w:val="24"/>
          <w:szCs w:val="24"/>
        </w:rPr>
        <w:t>Р</w:t>
      </w:r>
      <w:r w:rsidRPr="00C82925">
        <w:rPr>
          <w:rFonts w:ascii="Times New Roman" w:hAnsi="Times New Roman"/>
          <w:sz w:val="24"/>
          <w:szCs w:val="24"/>
        </w:rPr>
        <w:t>екии</w:t>
      </w:r>
      <w:r w:rsidRPr="00C82925">
        <w:rPr>
          <w:rFonts w:ascii="Times New Roman" w:hAnsi="Times New Roman"/>
          <w:spacing w:val="1"/>
          <w:sz w:val="24"/>
          <w:szCs w:val="24"/>
        </w:rPr>
        <w:t>о</w:t>
      </w:r>
      <w:r w:rsidRPr="00C82925">
        <w:rPr>
          <w:rFonts w:ascii="Times New Roman" w:hAnsi="Times New Roman"/>
          <w:spacing w:val="-3"/>
          <w:sz w:val="24"/>
          <w:szCs w:val="24"/>
        </w:rPr>
        <w:t>з</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а,ка</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л</w:t>
      </w:r>
      <w:r w:rsidRPr="00C82925">
        <w:rPr>
          <w:rFonts w:ascii="Times New Roman" w:hAnsi="Times New Roman"/>
          <w:sz w:val="24"/>
          <w:szCs w:val="24"/>
        </w:rPr>
        <w:t>ы ивод</w:t>
      </w:r>
      <w:r w:rsidRPr="00C82925">
        <w:rPr>
          <w:rFonts w:ascii="Times New Roman" w:hAnsi="Times New Roman"/>
          <w:spacing w:val="-2"/>
          <w:sz w:val="24"/>
          <w:szCs w:val="24"/>
        </w:rPr>
        <w:t>о</w:t>
      </w:r>
      <w:r w:rsidRPr="00C82925">
        <w:rPr>
          <w:rFonts w:ascii="Times New Roman" w:hAnsi="Times New Roman"/>
          <w:spacing w:val="1"/>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ща. </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ез</w:t>
      </w:r>
      <w:r w:rsidRPr="00C82925">
        <w:rPr>
          <w:rFonts w:ascii="Times New Roman" w:hAnsi="Times New Roman"/>
          <w:spacing w:val="-2"/>
          <w:sz w:val="24"/>
          <w:szCs w:val="24"/>
        </w:rPr>
        <w:t>о</w:t>
      </w:r>
      <w:r w:rsidRPr="00C82925">
        <w:rPr>
          <w:rFonts w:ascii="Times New Roman" w:hAnsi="Times New Roman"/>
          <w:spacing w:val="1"/>
          <w:sz w:val="24"/>
          <w:szCs w:val="24"/>
        </w:rPr>
        <w:t>ны</w:t>
      </w:r>
      <w:r w:rsidRPr="00C82925">
        <w:rPr>
          <w:rFonts w:ascii="Times New Roman" w:hAnsi="Times New Roman"/>
          <w:sz w:val="24"/>
          <w:szCs w:val="24"/>
        </w:rPr>
        <w:t xml:space="preserve">. </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ны</w:t>
      </w:r>
      <w:r w:rsidRPr="00C82925">
        <w:rPr>
          <w:rFonts w:ascii="Times New Roman" w:hAnsi="Times New Roman"/>
          <w:sz w:val="24"/>
          <w:szCs w:val="24"/>
        </w:rPr>
        <w:t>х 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ей мест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.Эк</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пр</w:t>
      </w:r>
      <w:r w:rsidRPr="00C82925">
        <w:rPr>
          <w:rFonts w:ascii="Times New Roman" w:hAnsi="Times New Roman"/>
          <w:spacing w:val="1"/>
          <w:sz w:val="24"/>
          <w:szCs w:val="24"/>
        </w:rPr>
        <w:t>об</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 xml:space="preserve">ы и </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ти</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еш</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асе</w:t>
      </w:r>
      <w:r w:rsidRPr="00C82925">
        <w:rPr>
          <w:rFonts w:ascii="Times New Roman" w:hAnsi="Times New Roman"/>
          <w:spacing w:val="-3"/>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ясв</w:t>
      </w:r>
      <w:r w:rsidRPr="00C82925">
        <w:rPr>
          <w:rFonts w:ascii="Times New Roman" w:hAnsi="Times New Roman"/>
          <w:spacing w:val="-2"/>
          <w:sz w:val="24"/>
          <w:szCs w:val="24"/>
        </w:rPr>
        <w:t>о</w:t>
      </w:r>
      <w:r w:rsidRPr="00C82925">
        <w:rPr>
          <w:rFonts w:ascii="Times New Roman" w:hAnsi="Times New Roman"/>
          <w:sz w:val="24"/>
          <w:szCs w:val="24"/>
        </w:rPr>
        <w:t>е</w:t>
      </w:r>
      <w:r w:rsidRPr="00C82925">
        <w:rPr>
          <w:rFonts w:ascii="Times New Roman" w:hAnsi="Times New Roman"/>
          <w:spacing w:val="3"/>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ио</w:t>
      </w:r>
      <w:r w:rsidRPr="00C82925">
        <w:rPr>
          <w:rFonts w:ascii="Times New Roman" w:hAnsi="Times New Roman"/>
          <w:spacing w:val="1"/>
          <w:sz w:val="24"/>
          <w:szCs w:val="24"/>
        </w:rPr>
        <w:t>н</w:t>
      </w:r>
      <w:r w:rsidRPr="00C82925">
        <w:rPr>
          <w:rFonts w:ascii="Times New Roman" w:hAnsi="Times New Roman"/>
          <w:sz w:val="24"/>
          <w:szCs w:val="24"/>
        </w:rPr>
        <w:t xml:space="preserve">а. </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t xml:space="preserve">Хозяйство </w:t>
      </w:r>
      <w:r w:rsidRPr="00C82925">
        <w:rPr>
          <w:rFonts w:ascii="Times New Roman" w:hAnsi="Times New Roman"/>
          <w:b/>
          <w:bCs/>
          <w:spacing w:val="-2"/>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w:t>
      </w:r>
      <w:r w:rsidRPr="00C82925">
        <w:rPr>
          <w:rFonts w:ascii="Times New Roman" w:hAnsi="Times New Roman"/>
          <w:b/>
          <w:bCs/>
          <w:spacing w:val="-2"/>
          <w:sz w:val="24"/>
          <w:szCs w:val="24"/>
        </w:rPr>
        <w:t>с</w:t>
      </w:r>
      <w:r w:rsidRPr="00C82925">
        <w:rPr>
          <w:rFonts w:ascii="Times New Roman" w:hAnsi="Times New Roman"/>
          <w:b/>
          <w:bCs/>
          <w:spacing w:val="-1"/>
          <w:sz w:val="24"/>
          <w:szCs w:val="24"/>
        </w:rPr>
        <w:t>ии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w:t>
      </w:r>
      <w:r w:rsidRPr="00C82925">
        <w:rPr>
          <w:rFonts w:ascii="Times New Roman" w:hAnsi="Times New Roman"/>
          <w:b/>
          <w:bCs/>
          <w:spacing w:val="1"/>
          <w:sz w:val="24"/>
          <w:szCs w:val="24"/>
        </w:rPr>
        <w:t>б</w:t>
      </w:r>
      <w:r w:rsidRPr="00C82925">
        <w:rPr>
          <w:rFonts w:ascii="Times New Roman" w:hAnsi="Times New Roman"/>
          <w:b/>
          <w:bCs/>
          <w:spacing w:val="-2"/>
          <w:sz w:val="24"/>
          <w:szCs w:val="24"/>
        </w:rPr>
        <w:t>щ</w:t>
      </w:r>
      <w:r w:rsidRPr="00C82925">
        <w:rPr>
          <w:rFonts w:ascii="Times New Roman" w:hAnsi="Times New Roman"/>
          <w:b/>
          <w:bCs/>
          <w:spacing w:val="1"/>
          <w:sz w:val="24"/>
          <w:szCs w:val="24"/>
        </w:rPr>
        <w:t>а</w:t>
      </w:r>
      <w:r w:rsidRPr="00C82925">
        <w:rPr>
          <w:rFonts w:ascii="Times New Roman" w:hAnsi="Times New Roman"/>
          <w:b/>
          <w:bCs/>
          <w:sz w:val="24"/>
          <w:szCs w:val="24"/>
        </w:rPr>
        <w:t>я</w:t>
      </w:r>
      <w:r w:rsidRPr="00C82925">
        <w:rPr>
          <w:rFonts w:ascii="Times New Roman" w:hAnsi="Times New Roman"/>
          <w:b/>
          <w:bCs/>
          <w:spacing w:val="-1"/>
          <w:sz w:val="24"/>
          <w:szCs w:val="24"/>
        </w:rPr>
        <w:t>х</w:t>
      </w:r>
      <w:r w:rsidRPr="00C82925">
        <w:rPr>
          <w:rFonts w:ascii="Times New Roman" w:hAnsi="Times New Roman"/>
          <w:b/>
          <w:bCs/>
          <w:spacing w:val="1"/>
          <w:sz w:val="24"/>
          <w:szCs w:val="24"/>
        </w:rPr>
        <w:t>а</w:t>
      </w:r>
      <w:r w:rsidRPr="00C82925">
        <w:rPr>
          <w:rFonts w:ascii="Times New Roman" w:hAnsi="Times New Roman"/>
          <w:b/>
          <w:bCs/>
          <w:spacing w:val="-3"/>
          <w:sz w:val="24"/>
          <w:szCs w:val="24"/>
        </w:rPr>
        <w:t>р</w:t>
      </w:r>
      <w:r w:rsidRPr="00C82925">
        <w:rPr>
          <w:rFonts w:ascii="Times New Roman" w:hAnsi="Times New Roman"/>
          <w:b/>
          <w:bCs/>
          <w:spacing w:val="1"/>
          <w:sz w:val="24"/>
          <w:szCs w:val="24"/>
        </w:rPr>
        <w:t>а</w:t>
      </w:r>
      <w:r w:rsidRPr="00C82925">
        <w:rPr>
          <w:rFonts w:ascii="Times New Roman" w:hAnsi="Times New Roman"/>
          <w:b/>
          <w:bCs/>
          <w:spacing w:val="-1"/>
          <w:sz w:val="24"/>
          <w:szCs w:val="24"/>
        </w:rPr>
        <w:t>к</w:t>
      </w:r>
      <w:r w:rsidRPr="00C82925">
        <w:rPr>
          <w:rFonts w:ascii="Times New Roman" w:hAnsi="Times New Roman"/>
          <w:b/>
          <w:bCs/>
          <w:spacing w:val="1"/>
          <w:sz w:val="24"/>
          <w:szCs w:val="24"/>
        </w:rPr>
        <w:t>т</w:t>
      </w:r>
      <w:r w:rsidRPr="00C82925">
        <w:rPr>
          <w:rFonts w:ascii="Times New Roman" w:hAnsi="Times New Roman"/>
          <w:b/>
          <w:bCs/>
          <w:sz w:val="24"/>
          <w:szCs w:val="24"/>
        </w:rPr>
        <w:t>ер</w:t>
      </w:r>
      <w:r w:rsidRPr="00C82925">
        <w:rPr>
          <w:rFonts w:ascii="Times New Roman" w:hAnsi="Times New Roman"/>
          <w:b/>
          <w:bCs/>
          <w:spacing w:val="-3"/>
          <w:sz w:val="24"/>
          <w:szCs w:val="24"/>
        </w:rPr>
        <w:t>и</w:t>
      </w:r>
      <w:r w:rsidRPr="00C82925">
        <w:rPr>
          <w:rFonts w:ascii="Times New Roman" w:hAnsi="Times New Roman"/>
          <w:b/>
          <w:bCs/>
          <w:sz w:val="24"/>
          <w:szCs w:val="24"/>
        </w:rPr>
        <w:t>с</w:t>
      </w:r>
      <w:r w:rsidRPr="00C82925">
        <w:rPr>
          <w:rFonts w:ascii="Times New Roman" w:hAnsi="Times New Roman"/>
          <w:b/>
          <w:bCs/>
          <w:spacing w:val="1"/>
          <w:sz w:val="24"/>
          <w:szCs w:val="24"/>
        </w:rPr>
        <w:t>т</w:t>
      </w:r>
      <w:r w:rsidRPr="00C82925">
        <w:rPr>
          <w:rFonts w:ascii="Times New Roman" w:hAnsi="Times New Roman"/>
          <w:b/>
          <w:bCs/>
          <w:spacing w:val="-1"/>
          <w:sz w:val="24"/>
          <w:szCs w:val="24"/>
        </w:rPr>
        <w:t>ик</w:t>
      </w:r>
      <w:r w:rsidRPr="00C82925">
        <w:rPr>
          <w:rFonts w:ascii="Times New Roman" w:hAnsi="Times New Roman"/>
          <w:b/>
          <w:bCs/>
          <w:sz w:val="24"/>
          <w:szCs w:val="24"/>
        </w:rPr>
        <w:t>а</w:t>
      </w:r>
      <w:r w:rsidRPr="00C82925">
        <w:rPr>
          <w:rFonts w:ascii="Times New Roman" w:hAnsi="Times New Roman"/>
          <w:b/>
          <w:bCs/>
          <w:spacing w:val="-1"/>
          <w:sz w:val="24"/>
          <w:szCs w:val="24"/>
        </w:rPr>
        <w:t>х</w:t>
      </w:r>
      <w:r w:rsidRPr="00C82925">
        <w:rPr>
          <w:rFonts w:ascii="Times New Roman" w:hAnsi="Times New Roman"/>
          <w:b/>
          <w:bCs/>
          <w:spacing w:val="1"/>
          <w:sz w:val="24"/>
          <w:szCs w:val="24"/>
        </w:rPr>
        <w:t>о</w:t>
      </w:r>
      <w:r w:rsidRPr="00C82925">
        <w:rPr>
          <w:rFonts w:ascii="Times New Roman" w:hAnsi="Times New Roman"/>
          <w:b/>
          <w:bCs/>
          <w:sz w:val="24"/>
          <w:szCs w:val="24"/>
        </w:rPr>
        <w:t>зя</w:t>
      </w:r>
      <w:r w:rsidRPr="00C82925">
        <w:rPr>
          <w:rFonts w:ascii="Times New Roman" w:hAnsi="Times New Roman"/>
          <w:b/>
          <w:bCs/>
          <w:spacing w:val="-2"/>
          <w:sz w:val="24"/>
          <w:szCs w:val="24"/>
        </w:rPr>
        <w:t>йс</w:t>
      </w:r>
      <w:r w:rsidRPr="00C82925">
        <w:rPr>
          <w:rFonts w:ascii="Times New Roman" w:hAnsi="Times New Roman"/>
          <w:b/>
          <w:bCs/>
          <w:spacing w:val="1"/>
          <w:sz w:val="24"/>
          <w:szCs w:val="24"/>
        </w:rPr>
        <w:t>т</w:t>
      </w:r>
      <w:r w:rsidRPr="00C82925">
        <w:rPr>
          <w:rFonts w:ascii="Times New Roman" w:hAnsi="Times New Roman"/>
          <w:b/>
          <w:bCs/>
          <w:sz w:val="24"/>
          <w:szCs w:val="24"/>
        </w:rPr>
        <w:t xml:space="preserve">ва. </w:t>
      </w:r>
      <w:r w:rsidRPr="00C82925">
        <w:rPr>
          <w:rFonts w:ascii="Times New Roman" w:hAnsi="Times New Roman"/>
          <w:b/>
          <w:bCs/>
          <w:spacing w:val="-1"/>
          <w:sz w:val="24"/>
          <w:szCs w:val="24"/>
        </w:rPr>
        <w:t>Г</w:t>
      </w:r>
      <w:r w:rsidRPr="00C82925">
        <w:rPr>
          <w:rFonts w:ascii="Times New Roman" w:hAnsi="Times New Roman"/>
          <w:b/>
          <w:bCs/>
          <w:sz w:val="24"/>
          <w:szCs w:val="24"/>
        </w:rPr>
        <w:t>е</w:t>
      </w:r>
      <w:r w:rsidRPr="00C82925">
        <w:rPr>
          <w:rFonts w:ascii="Times New Roman" w:hAnsi="Times New Roman"/>
          <w:b/>
          <w:bCs/>
          <w:spacing w:val="1"/>
          <w:sz w:val="24"/>
          <w:szCs w:val="24"/>
        </w:rPr>
        <w:t>о</w:t>
      </w:r>
      <w:r w:rsidRPr="00C82925">
        <w:rPr>
          <w:rFonts w:ascii="Times New Roman" w:hAnsi="Times New Roman"/>
          <w:b/>
          <w:bCs/>
          <w:sz w:val="24"/>
          <w:szCs w:val="24"/>
        </w:rPr>
        <w:t>гра</w:t>
      </w:r>
      <w:r w:rsidRPr="00C82925">
        <w:rPr>
          <w:rFonts w:ascii="Times New Roman" w:hAnsi="Times New Roman"/>
          <w:b/>
          <w:bCs/>
          <w:spacing w:val="-1"/>
          <w:sz w:val="24"/>
          <w:szCs w:val="24"/>
        </w:rPr>
        <w:t>фи</w:t>
      </w:r>
      <w:r w:rsidRPr="00C82925">
        <w:rPr>
          <w:rFonts w:ascii="Times New Roman" w:hAnsi="Times New Roman"/>
          <w:b/>
          <w:bCs/>
          <w:sz w:val="24"/>
          <w:szCs w:val="24"/>
        </w:rPr>
        <w:t>чес</w:t>
      </w:r>
      <w:r w:rsidRPr="00C82925">
        <w:rPr>
          <w:rFonts w:ascii="Times New Roman" w:hAnsi="Times New Roman"/>
          <w:b/>
          <w:bCs/>
          <w:spacing w:val="-3"/>
          <w:sz w:val="24"/>
          <w:szCs w:val="24"/>
        </w:rPr>
        <w:t>к</w:t>
      </w:r>
      <w:r w:rsidRPr="00C82925">
        <w:rPr>
          <w:rFonts w:ascii="Times New Roman" w:hAnsi="Times New Roman"/>
          <w:b/>
          <w:bCs/>
          <w:spacing w:val="1"/>
          <w:sz w:val="24"/>
          <w:szCs w:val="24"/>
        </w:rPr>
        <w:t>о</w:t>
      </w:r>
      <w:r w:rsidRPr="00C82925">
        <w:rPr>
          <w:rFonts w:ascii="Times New Roman" w:hAnsi="Times New Roman"/>
          <w:b/>
          <w:bCs/>
          <w:sz w:val="24"/>
          <w:szCs w:val="24"/>
        </w:rPr>
        <w:t>е</w:t>
      </w:r>
      <w:r w:rsidRPr="00C82925">
        <w:rPr>
          <w:rFonts w:ascii="Times New Roman" w:hAnsi="Times New Roman"/>
          <w:b/>
          <w:bCs/>
          <w:spacing w:val="-3"/>
          <w:sz w:val="24"/>
          <w:szCs w:val="24"/>
        </w:rPr>
        <w:t>р</w:t>
      </w:r>
      <w:r w:rsidRPr="00C82925">
        <w:rPr>
          <w:rFonts w:ascii="Times New Roman" w:hAnsi="Times New Roman"/>
          <w:b/>
          <w:bCs/>
          <w:spacing w:val="1"/>
          <w:sz w:val="24"/>
          <w:szCs w:val="24"/>
        </w:rPr>
        <w:t>а</w:t>
      </w:r>
      <w:r w:rsidRPr="00C82925">
        <w:rPr>
          <w:rFonts w:ascii="Times New Roman" w:hAnsi="Times New Roman"/>
          <w:b/>
          <w:bCs/>
          <w:spacing w:val="-1"/>
          <w:sz w:val="24"/>
          <w:szCs w:val="24"/>
        </w:rPr>
        <w:t>й</w:t>
      </w:r>
      <w:r w:rsidRPr="00C82925">
        <w:rPr>
          <w:rFonts w:ascii="Times New Roman" w:hAnsi="Times New Roman"/>
          <w:b/>
          <w:bCs/>
          <w:spacing w:val="1"/>
          <w:sz w:val="24"/>
          <w:szCs w:val="24"/>
        </w:rPr>
        <w:t>о</w:t>
      </w:r>
      <w:r w:rsidRPr="00C82925">
        <w:rPr>
          <w:rFonts w:ascii="Times New Roman" w:hAnsi="Times New Roman"/>
          <w:b/>
          <w:bCs/>
          <w:spacing w:val="-1"/>
          <w:sz w:val="24"/>
          <w:szCs w:val="24"/>
        </w:rPr>
        <w:t>ни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pacing w:val="-3"/>
          <w:sz w:val="24"/>
          <w:szCs w:val="24"/>
        </w:rPr>
        <w:t>в</w:t>
      </w:r>
      <w:r w:rsidRPr="00C82925">
        <w:rPr>
          <w:rFonts w:ascii="Times New Roman" w:hAnsi="Times New Roman"/>
          <w:b/>
          <w:bCs/>
          <w:spacing w:val="1"/>
          <w:sz w:val="24"/>
          <w:szCs w:val="24"/>
        </w:rPr>
        <w:t>а</w:t>
      </w:r>
      <w:r w:rsidRPr="00C82925">
        <w:rPr>
          <w:rFonts w:ascii="Times New Roman" w:hAnsi="Times New Roman"/>
          <w:b/>
          <w:bCs/>
          <w:spacing w:val="-1"/>
          <w:sz w:val="24"/>
          <w:szCs w:val="24"/>
        </w:rPr>
        <w:t>ни</w:t>
      </w:r>
      <w:r w:rsidRPr="00C82925">
        <w:rPr>
          <w:rFonts w:ascii="Times New Roman" w:hAnsi="Times New Roman"/>
          <w:b/>
          <w:bCs/>
          <w:sz w:val="24"/>
          <w:szCs w:val="24"/>
        </w:rPr>
        <w:t xml:space="preserve">е. </w:t>
      </w:r>
      <w:r w:rsidRPr="00C82925">
        <w:rPr>
          <w:rFonts w:ascii="Times New Roman" w:hAnsi="Times New Roman"/>
          <w:sz w:val="24"/>
          <w:szCs w:val="24"/>
        </w:rPr>
        <w:t>Эк</w:t>
      </w:r>
      <w:r w:rsidRPr="00C82925">
        <w:rPr>
          <w:rFonts w:ascii="Times New Roman" w:hAnsi="Times New Roman"/>
          <w:spacing w:val="-1"/>
          <w:sz w:val="24"/>
          <w:szCs w:val="24"/>
        </w:rPr>
        <w:t>о</w:t>
      </w:r>
      <w:r w:rsidRPr="00C82925">
        <w:rPr>
          <w:rFonts w:ascii="Times New Roman" w:hAnsi="Times New Roman"/>
          <w:spacing w:val="1"/>
          <w:sz w:val="24"/>
          <w:szCs w:val="24"/>
        </w:rPr>
        <w:t>но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2"/>
          <w:sz w:val="24"/>
          <w:szCs w:val="24"/>
        </w:rPr>
        <w:t>а</w:t>
      </w:r>
      <w:r w:rsidRPr="00C82925">
        <w:rPr>
          <w:rFonts w:ascii="Times New Roman" w:hAnsi="Times New Roman"/>
          <w:sz w:val="24"/>
          <w:szCs w:val="24"/>
        </w:rPr>
        <w:t>яис</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z w:val="24"/>
          <w:szCs w:val="24"/>
        </w:rPr>
        <w:t>аяг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яв 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р</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щ</w:t>
      </w:r>
      <w:r w:rsidRPr="00C82925">
        <w:rPr>
          <w:rFonts w:ascii="Times New Roman" w:hAnsi="Times New Roman"/>
          <w:spacing w:val="-3"/>
          <w:sz w:val="24"/>
          <w:szCs w:val="24"/>
        </w:rPr>
        <w:t>е</w:t>
      </w:r>
      <w:r w:rsidRPr="00C82925">
        <w:rPr>
          <w:rFonts w:ascii="Times New Roman" w:hAnsi="Times New Roman"/>
          <w:sz w:val="24"/>
          <w:szCs w:val="24"/>
        </w:rPr>
        <w:t>ств</w:t>
      </w:r>
      <w:r w:rsidRPr="00C82925">
        <w:rPr>
          <w:rFonts w:ascii="Times New Roman" w:hAnsi="Times New Roman"/>
          <w:spacing w:val="-3"/>
          <w:sz w:val="24"/>
          <w:szCs w:val="24"/>
        </w:rPr>
        <w:t>а</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он</w:t>
      </w:r>
      <w:r w:rsidRPr="00C82925">
        <w:rPr>
          <w:rFonts w:ascii="Times New Roman" w:hAnsi="Times New Roman"/>
          <w:sz w:val="24"/>
          <w:szCs w:val="24"/>
        </w:rPr>
        <w:t>я</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ства.</w:t>
      </w:r>
      <w:r w:rsidRPr="00C82925">
        <w:rPr>
          <w:rFonts w:ascii="Times New Roman" w:hAnsi="Times New Roman"/>
          <w:spacing w:val="-1"/>
          <w:sz w:val="24"/>
          <w:szCs w:val="24"/>
        </w:rPr>
        <w:t>Е</w:t>
      </w:r>
      <w:r w:rsidRPr="00C82925">
        <w:rPr>
          <w:rFonts w:ascii="Times New Roman" w:hAnsi="Times New Roman"/>
          <w:sz w:val="24"/>
          <w:szCs w:val="24"/>
        </w:rPr>
        <w:t>го ст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 xml:space="preserve">а, </w:t>
      </w:r>
      <w:r w:rsidRPr="00C82925">
        <w:rPr>
          <w:rFonts w:ascii="Times New Roman" w:hAnsi="Times New Roman"/>
          <w:spacing w:val="1"/>
          <w:sz w:val="24"/>
          <w:szCs w:val="24"/>
        </w:rPr>
        <w:t>д</w:t>
      </w:r>
      <w:r w:rsidRPr="00C82925">
        <w:rPr>
          <w:rFonts w:ascii="Times New Roman" w:hAnsi="Times New Roman"/>
          <w:sz w:val="24"/>
          <w:szCs w:val="24"/>
        </w:rPr>
        <w:t>елен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ас</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Сферы </w:t>
      </w:r>
      <w:r w:rsidRPr="00C82925">
        <w:rPr>
          <w:rFonts w:ascii="Times New Roman" w:hAnsi="Times New Roman"/>
          <w:spacing w:val="1"/>
          <w:sz w:val="24"/>
          <w:szCs w:val="24"/>
        </w:rPr>
        <w:t>хо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ства. Этапы</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хо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ства.Эт</w:t>
      </w:r>
      <w:r w:rsidRPr="00C82925">
        <w:rPr>
          <w:rFonts w:ascii="Times New Roman" w:hAnsi="Times New Roman"/>
          <w:spacing w:val="-3"/>
          <w:sz w:val="24"/>
          <w:szCs w:val="24"/>
        </w:rPr>
        <w:t>а</w:t>
      </w:r>
      <w:r w:rsidRPr="00C82925">
        <w:rPr>
          <w:rFonts w:ascii="Times New Roman" w:hAnsi="Times New Roman"/>
          <w:spacing w:val="-1"/>
          <w:sz w:val="24"/>
          <w:szCs w:val="24"/>
        </w:rPr>
        <w:t>п</w:t>
      </w:r>
      <w:r w:rsidRPr="00C82925">
        <w:rPr>
          <w:rFonts w:ascii="Times New Roman" w:hAnsi="Times New Roman"/>
          <w:sz w:val="24"/>
          <w:szCs w:val="24"/>
        </w:rPr>
        <w:t>ы</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ви</w:t>
      </w:r>
      <w:r w:rsidRPr="00C82925">
        <w:rPr>
          <w:rFonts w:ascii="Times New Roman" w:hAnsi="Times New Roman"/>
          <w:sz w:val="24"/>
          <w:szCs w:val="24"/>
        </w:rPr>
        <w:t>тияэ</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 xml:space="preserve">. </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йо</w:t>
      </w:r>
      <w:r w:rsidRPr="00C82925">
        <w:rPr>
          <w:rFonts w:ascii="Times New Roman" w:hAnsi="Times New Roman"/>
          <w:spacing w:val="1"/>
          <w:sz w:val="24"/>
          <w:szCs w:val="24"/>
        </w:rPr>
        <w:t>н</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Административно-территориальное устройство Российской Федерации.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Г</w:t>
      </w:r>
      <w:r w:rsidRPr="00C82925">
        <w:rPr>
          <w:rFonts w:ascii="Times New Roman" w:hAnsi="Times New Roman"/>
          <w:b/>
          <w:bCs/>
          <w:spacing w:val="1"/>
          <w:sz w:val="24"/>
          <w:szCs w:val="24"/>
        </w:rPr>
        <w:t>ла</w:t>
      </w:r>
      <w:r w:rsidRPr="00C82925">
        <w:rPr>
          <w:rFonts w:ascii="Times New Roman" w:hAnsi="Times New Roman"/>
          <w:b/>
          <w:bCs/>
          <w:sz w:val="24"/>
          <w:szCs w:val="24"/>
        </w:rPr>
        <w:t>в</w:t>
      </w:r>
      <w:r w:rsidRPr="00C82925">
        <w:rPr>
          <w:rFonts w:ascii="Times New Roman" w:hAnsi="Times New Roman"/>
          <w:b/>
          <w:bCs/>
          <w:spacing w:val="-1"/>
          <w:sz w:val="24"/>
          <w:szCs w:val="24"/>
        </w:rPr>
        <w:t>ны</w:t>
      </w:r>
      <w:r w:rsidRPr="00C82925">
        <w:rPr>
          <w:rFonts w:ascii="Times New Roman" w:hAnsi="Times New Roman"/>
          <w:b/>
          <w:bCs/>
          <w:sz w:val="24"/>
          <w:szCs w:val="24"/>
        </w:rPr>
        <w:t>е</w:t>
      </w:r>
      <w:r w:rsidRPr="00C82925">
        <w:rPr>
          <w:rFonts w:ascii="Times New Roman" w:hAnsi="Times New Roman"/>
          <w:b/>
          <w:bCs/>
          <w:spacing w:val="1"/>
          <w:sz w:val="24"/>
          <w:szCs w:val="24"/>
        </w:rPr>
        <w:t>о</w:t>
      </w:r>
      <w:r w:rsidRPr="00C82925">
        <w:rPr>
          <w:rFonts w:ascii="Times New Roman" w:hAnsi="Times New Roman"/>
          <w:b/>
          <w:bCs/>
          <w:spacing w:val="-1"/>
          <w:sz w:val="24"/>
          <w:szCs w:val="24"/>
        </w:rPr>
        <w:t>т</w:t>
      </w:r>
      <w:r w:rsidRPr="00C82925">
        <w:rPr>
          <w:rFonts w:ascii="Times New Roman" w:hAnsi="Times New Roman"/>
          <w:b/>
          <w:bCs/>
          <w:sz w:val="24"/>
          <w:szCs w:val="24"/>
        </w:rPr>
        <w:t>р</w:t>
      </w:r>
      <w:r w:rsidRPr="00C82925">
        <w:rPr>
          <w:rFonts w:ascii="Times New Roman" w:hAnsi="Times New Roman"/>
          <w:b/>
          <w:bCs/>
          <w:spacing w:val="1"/>
          <w:sz w:val="24"/>
          <w:szCs w:val="24"/>
        </w:rPr>
        <w:t>а</w:t>
      </w:r>
      <w:r w:rsidRPr="00C82925">
        <w:rPr>
          <w:rFonts w:ascii="Times New Roman" w:hAnsi="Times New Roman"/>
          <w:b/>
          <w:bCs/>
          <w:spacing w:val="-2"/>
          <w:sz w:val="24"/>
          <w:szCs w:val="24"/>
        </w:rPr>
        <w:t>с</w:t>
      </w:r>
      <w:r w:rsidRPr="00C82925">
        <w:rPr>
          <w:rFonts w:ascii="Times New Roman" w:hAnsi="Times New Roman"/>
          <w:b/>
          <w:bCs/>
          <w:spacing w:val="1"/>
          <w:sz w:val="24"/>
          <w:szCs w:val="24"/>
        </w:rPr>
        <w:t>л</w:t>
      </w:r>
      <w:r w:rsidRPr="00C82925">
        <w:rPr>
          <w:rFonts w:ascii="Times New Roman" w:hAnsi="Times New Roman"/>
          <w:b/>
          <w:bCs/>
          <w:sz w:val="24"/>
          <w:szCs w:val="24"/>
        </w:rPr>
        <w:t>иим</w:t>
      </w:r>
      <w:r w:rsidRPr="00C82925">
        <w:rPr>
          <w:rFonts w:ascii="Times New Roman" w:hAnsi="Times New Roman"/>
          <w:b/>
          <w:bCs/>
          <w:spacing w:val="1"/>
          <w:sz w:val="24"/>
          <w:szCs w:val="24"/>
        </w:rPr>
        <w:t>е</w:t>
      </w:r>
      <w:r w:rsidRPr="00C82925">
        <w:rPr>
          <w:rFonts w:ascii="Times New Roman" w:hAnsi="Times New Roman"/>
          <w:b/>
          <w:bCs/>
          <w:spacing w:val="-2"/>
          <w:sz w:val="24"/>
          <w:szCs w:val="24"/>
        </w:rPr>
        <w:t>ж</w:t>
      </w:r>
      <w:r w:rsidRPr="00C82925">
        <w:rPr>
          <w:rFonts w:ascii="Times New Roman" w:hAnsi="Times New Roman"/>
          <w:b/>
          <w:bCs/>
          <w:spacing w:val="1"/>
          <w:sz w:val="24"/>
          <w:szCs w:val="24"/>
        </w:rPr>
        <w:t>о</w:t>
      </w:r>
      <w:r w:rsidRPr="00C82925">
        <w:rPr>
          <w:rFonts w:ascii="Times New Roman" w:hAnsi="Times New Roman"/>
          <w:b/>
          <w:bCs/>
          <w:spacing w:val="-1"/>
          <w:sz w:val="24"/>
          <w:szCs w:val="24"/>
        </w:rPr>
        <w:t>т</w:t>
      </w:r>
      <w:r w:rsidRPr="00C82925">
        <w:rPr>
          <w:rFonts w:ascii="Times New Roman" w:hAnsi="Times New Roman"/>
          <w:b/>
          <w:bCs/>
          <w:sz w:val="24"/>
          <w:szCs w:val="24"/>
        </w:rPr>
        <w:t>р</w:t>
      </w:r>
      <w:r w:rsidRPr="00C82925">
        <w:rPr>
          <w:rFonts w:ascii="Times New Roman" w:hAnsi="Times New Roman"/>
          <w:b/>
          <w:bCs/>
          <w:spacing w:val="1"/>
          <w:sz w:val="24"/>
          <w:szCs w:val="24"/>
        </w:rPr>
        <w:t>а</w:t>
      </w:r>
      <w:r w:rsidRPr="00C82925">
        <w:rPr>
          <w:rFonts w:ascii="Times New Roman" w:hAnsi="Times New Roman"/>
          <w:b/>
          <w:bCs/>
          <w:spacing w:val="-2"/>
          <w:sz w:val="24"/>
          <w:szCs w:val="24"/>
        </w:rPr>
        <w:t>с</w:t>
      </w:r>
      <w:r w:rsidRPr="00C82925">
        <w:rPr>
          <w:rFonts w:ascii="Times New Roman" w:hAnsi="Times New Roman"/>
          <w:b/>
          <w:bCs/>
          <w:spacing w:val="1"/>
          <w:sz w:val="24"/>
          <w:szCs w:val="24"/>
        </w:rPr>
        <w:t>л</w:t>
      </w:r>
      <w:r w:rsidRPr="00C82925">
        <w:rPr>
          <w:rFonts w:ascii="Times New Roman" w:hAnsi="Times New Roman"/>
          <w:b/>
          <w:bCs/>
          <w:sz w:val="24"/>
          <w:szCs w:val="24"/>
        </w:rPr>
        <w:t>ев</w:t>
      </w:r>
      <w:r w:rsidRPr="00C82925">
        <w:rPr>
          <w:rFonts w:ascii="Times New Roman" w:hAnsi="Times New Roman"/>
          <w:b/>
          <w:bCs/>
          <w:spacing w:val="-1"/>
          <w:sz w:val="24"/>
          <w:szCs w:val="24"/>
        </w:rPr>
        <w:t>ы</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к</w:t>
      </w:r>
      <w:r w:rsidRPr="00C82925">
        <w:rPr>
          <w:rFonts w:ascii="Times New Roman" w:hAnsi="Times New Roman"/>
          <w:b/>
          <w:bCs/>
          <w:spacing w:val="1"/>
          <w:sz w:val="24"/>
          <w:szCs w:val="24"/>
        </w:rPr>
        <w:t>о</w:t>
      </w:r>
      <w:r w:rsidRPr="00C82925">
        <w:rPr>
          <w:rFonts w:ascii="Times New Roman" w:hAnsi="Times New Roman"/>
          <w:b/>
          <w:bCs/>
          <w:sz w:val="24"/>
          <w:szCs w:val="24"/>
        </w:rPr>
        <w:t>мплекс</w:t>
      </w:r>
      <w:r w:rsidRPr="00C82925">
        <w:rPr>
          <w:rFonts w:ascii="Times New Roman" w:hAnsi="Times New Roman"/>
          <w:b/>
          <w:bCs/>
          <w:spacing w:val="-1"/>
          <w:sz w:val="24"/>
          <w:szCs w:val="24"/>
        </w:rPr>
        <w:t>ы</w:t>
      </w:r>
      <w:r w:rsidRPr="00C82925">
        <w:rPr>
          <w:rFonts w:ascii="Times New Roman" w:hAnsi="Times New Roman"/>
          <w:b/>
          <w:bCs/>
          <w:sz w:val="24"/>
          <w:szCs w:val="24"/>
        </w:rPr>
        <w:t>.</w:t>
      </w:r>
      <w:r w:rsidRPr="00C82925">
        <w:rPr>
          <w:rFonts w:ascii="Times New Roman" w:hAnsi="Times New Roman"/>
          <w:sz w:val="24"/>
          <w:szCs w:val="24"/>
        </w:rPr>
        <w:t>Се</w:t>
      </w:r>
      <w:r w:rsidRPr="00C82925">
        <w:rPr>
          <w:rFonts w:ascii="Times New Roman" w:hAnsi="Times New Roman"/>
          <w:spacing w:val="-1"/>
          <w:sz w:val="24"/>
          <w:szCs w:val="24"/>
        </w:rPr>
        <w:t>ль</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 xml:space="preserve">ство.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асле</w:t>
      </w:r>
      <w:r w:rsidRPr="00C82925">
        <w:rPr>
          <w:rFonts w:ascii="Times New Roman" w:hAnsi="Times New Roman"/>
          <w:spacing w:val="-1"/>
          <w:sz w:val="24"/>
          <w:szCs w:val="24"/>
        </w:rPr>
        <w:t>во</w:t>
      </w:r>
      <w:r w:rsidRPr="00C82925">
        <w:rPr>
          <w:rFonts w:ascii="Times New Roman" w:hAnsi="Times New Roman"/>
          <w:sz w:val="24"/>
          <w:szCs w:val="24"/>
        </w:rPr>
        <w:t>й</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став сел</w:t>
      </w:r>
      <w:r w:rsidRPr="00C82925">
        <w:rPr>
          <w:rFonts w:ascii="Times New Roman" w:hAnsi="Times New Roman"/>
          <w:spacing w:val="-1"/>
          <w:sz w:val="24"/>
          <w:szCs w:val="24"/>
        </w:rPr>
        <w:t>ь</w:t>
      </w:r>
      <w:r w:rsidRPr="00C82925">
        <w:rPr>
          <w:rFonts w:ascii="Times New Roman" w:hAnsi="Times New Roman"/>
          <w:sz w:val="24"/>
          <w:szCs w:val="24"/>
        </w:rPr>
        <w:t>ск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 xml:space="preserve"> хо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pacing w:val="-2"/>
          <w:sz w:val="24"/>
          <w:szCs w:val="24"/>
        </w:rPr>
        <w:t>а</w:t>
      </w:r>
      <w:r w:rsidRPr="00C82925">
        <w:rPr>
          <w:rFonts w:ascii="Times New Roman" w:hAnsi="Times New Roman"/>
          <w:sz w:val="24"/>
          <w:szCs w:val="24"/>
        </w:rPr>
        <w:t>.Расте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3"/>
          <w:sz w:val="24"/>
          <w:szCs w:val="24"/>
        </w:rPr>
        <w:t>в</w:t>
      </w:r>
      <w:r w:rsidRPr="00C82925">
        <w:rPr>
          <w:rFonts w:ascii="Times New Roman" w:hAnsi="Times New Roman"/>
          <w:spacing w:val="1"/>
          <w:sz w:val="24"/>
          <w:szCs w:val="24"/>
        </w:rPr>
        <w:t>од</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 Се</w:t>
      </w:r>
      <w:r w:rsidRPr="00C82925">
        <w:rPr>
          <w:rFonts w:ascii="Times New Roman" w:hAnsi="Times New Roman"/>
          <w:spacing w:val="-1"/>
          <w:sz w:val="24"/>
          <w:szCs w:val="24"/>
        </w:rPr>
        <w:t>ль</w:t>
      </w:r>
      <w:r w:rsidRPr="00C82925">
        <w:rPr>
          <w:rFonts w:ascii="Times New Roman" w:hAnsi="Times New Roman"/>
          <w:sz w:val="24"/>
          <w:szCs w:val="24"/>
        </w:rPr>
        <w:t>ск</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х</w:t>
      </w:r>
      <w:r w:rsidRPr="00C82925">
        <w:rPr>
          <w:rFonts w:ascii="Times New Roman" w:hAnsi="Times New Roman"/>
          <w:spacing w:val="8"/>
          <w:sz w:val="24"/>
          <w:szCs w:val="24"/>
        </w:rPr>
        <w:t>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w:t>
      </w:r>
      <w:r w:rsidRPr="00C82925">
        <w:rPr>
          <w:rFonts w:ascii="Times New Roman" w:hAnsi="Times New Roman"/>
          <w:spacing w:val="-2"/>
          <w:sz w:val="24"/>
          <w:szCs w:val="24"/>
        </w:rPr>
        <w:t>о</w:t>
      </w:r>
      <w:r w:rsidRPr="00C82925">
        <w:rPr>
          <w:rFonts w:ascii="Times New Roman" w:hAnsi="Times New Roman"/>
          <w:sz w:val="24"/>
          <w:szCs w:val="24"/>
        </w:rPr>
        <w:t>. Ж</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асле</w:t>
      </w:r>
      <w:r w:rsidRPr="00C82925">
        <w:rPr>
          <w:rFonts w:ascii="Times New Roman" w:hAnsi="Times New Roman"/>
          <w:spacing w:val="-1"/>
          <w:sz w:val="24"/>
          <w:szCs w:val="24"/>
        </w:rPr>
        <w:t>во</w:t>
      </w:r>
      <w:r w:rsidRPr="00C82925">
        <w:rPr>
          <w:rFonts w:ascii="Times New Roman" w:hAnsi="Times New Roman"/>
          <w:sz w:val="24"/>
          <w:szCs w:val="24"/>
        </w:rPr>
        <w:t>йс</w:t>
      </w:r>
      <w:r w:rsidRPr="00C82925">
        <w:rPr>
          <w:rFonts w:ascii="Times New Roman" w:hAnsi="Times New Roman"/>
          <w:spacing w:val="1"/>
          <w:sz w:val="24"/>
          <w:szCs w:val="24"/>
        </w:rPr>
        <w:t>о</w:t>
      </w:r>
      <w:r w:rsidRPr="00C82925">
        <w:rPr>
          <w:rFonts w:ascii="Times New Roman" w:hAnsi="Times New Roman"/>
          <w:sz w:val="24"/>
          <w:szCs w:val="24"/>
        </w:rPr>
        <w:t>став ж</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ства.</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 ж</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pacing w:val="1"/>
          <w:sz w:val="24"/>
          <w:szCs w:val="24"/>
        </w:rPr>
        <w:t>д</w:t>
      </w:r>
      <w:r w:rsidRPr="00C82925">
        <w:rPr>
          <w:rFonts w:ascii="Times New Roman" w:hAnsi="Times New Roman"/>
          <w:sz w:val="24"/>
          <w:szCs w:val="24"/>
        </w:rPr>
        <w:t xml:space="preserve">ства. </w:t>
      </w:r>
      <w:r w:rsidRPr="00C82925">
        <w:rPr>
          <w:rFonts w:ascii="Times New Roman" w:hAnsi="Times New Roman"/>
          <w:spacing w:val="-4"/>
          <w:sz w:val="24"/>
          <w:szCs w:val="24"/>
        </w:rPr>
        <w:t>А</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1"/>
          <w:sz w:val="24"/>
          <w:szCs w:val="24"/>
        </w:rPr>
        <w:t>оп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мышл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й 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 xml:space="preserve">екс.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став </w:t>
      </w:r>
      <w:r w:rsidRPr="00C82925">
        <w:rPr>
          <w:rFonts w:ascii="Times New Roman" w:hAnsi="Times New Roman"/>
          <w:spacing w:val="-1"/>
          <w:sz w:val="24"/>
          <w:szCs w:val="24"/>
        </w:rPr>
        <w:t>АП</w:t>
      </w:r>
      <w:r w:rsidRPr="00C82925">
        <w:rPr>
          <w:rFonts w:ascii="Times New Roman" w:hAnsi="Times New Roman"/>
          <w:sz w:val="24"/>
          <w:szCs w:val="24"/>
        </w:rPr>
        <w:t xml:space="preserve">К. </w:t>
      </w:r>
      <w:r w:rsidRPr="00C82925">
        <w:rPr>
          <w:rFonts w:ascii="Times New Roman" w:hAnsi="Times New Roman"/>
          <w:spacing w:val="-1"/>
          <w:sz w:val="24"/>
          <w:szCs w:val="24"/>
        </w:rPr>
        <w:t>П</w:t>
      </w:r>
      <w:r w:rsidRPr="00C82925">
        <w:rPr>
          <w:rFonts w:ascii="Times New Roman" w:hAnsi="Times New Roman"/>
          <w:spacing w:val="1"/>
          <w:sz w:val="24"/>
          <w:szCs w:val="24"/>
        </w:rPr>
        <w:t>и</w:t>
      </w:r>
      <w:r w:rsidRPr="00C82925">
        <w:rPr>
          <w:rFonts w:ascii="Times New Roman" w:hAnsi="Times New Roman"/>
          <w:sz w:val="24"/>
          <w:szCs w:val="24"/>
        </w:rPr>
        <w:t xml:space="preserve">щеваяи </w:t>
      </w:r>
      <w:r w:rsidRPr="00C82925">
        <w:rPr>
          <w:rFonts w:ascii="Times New Roman" w:hAnsi="Times New Roman"/>
          <w:spacing w:val="-1"/>
          <w:sz w:val="24"/>
          <w:szCs w:val="24"/>
        </w:rPr>
        <w:t>л</w:t>
      </w:r>
      <w:r w:rsidRPr="00C82925">
        <w:rPr>
          <w:rFonts w:ascii="Times New Roman" w:hAnsi="Times New Roman"/>
          <w:sz w:val="24"/>
          <w:szCs w:val="24"/>
        </w:rPr>
        <w:t>егкая</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.Ле</w:t>
      </w:r>
      <w:r w:rsidRPr="00C82925">
        <w:rPr>
          <w:rFonts w:ascii="Times New Roman" w:hAnsi="Times New Roman"/>
          <w:spacing w:val="-3"/>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3"/>
          <w:sz w:val="24"/>
          <w:szCs w:val="24"/>
        </w:rPr>
        <w:t>л</w:t>
      </w:r>
      <w:r w:rsidRPr="00C82925">
        <w:rPr>
          <w:rFonts w:ascii="Times New Roman" w:hAnsi="Times New Roman"/>
          <w:sz w:val="24"/>
          <w:szCs w:val="24"/>
        </w:rPr>
        <w:t>екс.</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став 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кса.</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емес</w:t>
      </w:r>
      <w:r w:rsidRPr="00C82925">
        <w:rPr>
          <w:rFonts w:ascii="Times New Roman" w:hAnsi="Times New Roman"/>
          <w:spacing w:val="-3"/>
          <w:sz w:val="24"/>
          <w:szCs w:val="24"/>
        </w:rPr>
        <w:t>т</w:t>
      </w:r>
      <w:r w:rsidRPr="00C82925">
        <w:rPr>
          <w:rFonts w:ascii="Times New Roman" w:hAnsi="Times New Roman"/>
          <w:sz w:val="24"/>
          <w:szCs w:val="24"/>
        </w:rPr>
        <w:t xml:space="preserve">а </w:t>
      </w:r>
      <w:r w:rsidRPr="00C82925">
        <w:rPr>
          <w:rFonts w:ascii="Times New Roman" w:hAnsi="Times New Roman"/>
          <w:spacing w:val="-1"/>
          <w:sz w:val="24"/>
          <w:szCs w:val="24"/>
        </w:rPr>
        <w:t>л</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z w:val="24"/>
          <w:szCs w:val="24"/>
        </w:rPr>
        <w:t>за</w:t>
      </w:r>
      <w:r w:rsidRPr="00C82925">
        <w:rPr>
          <w:rFonts w:ascii="Times New Roman" w:hAnsi="Times New Roman"/>
          <w:spacing w:val="-3"/>
          <w:sz w:val="24"/>
          <w:szCs w:val="24"/>
        </w:rPr>
        <w:t>г</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 xml:space="preserve">к. </w:t>
      </w:r>
      <w:r w:rsidRPr="00C82925">
        <w:rPr>
          <w:rFonts w:ascii="Times New Roman" w:hAnsi="Times New Roman"/>
          <w:spacing w:val="-1"/>
          <w:sz w:val="24"/>
          <w:szCs w:val="24"/>
        </w:rPr>
        <w:t>Ц</w:t>
      </w:r>
      <w:r w:rsidRPr="00C82925">
        <w:rPr>
          <w:rFonts w:ascii="Times New Roman" w:hAnsi="Times New Roman"/>
          <w:sz w:val="24"/>
          <w:szCs w:val="24"/>
        </w:rPr>
        <w:t>ел</w:t>
      </w:r>
      <w:r w:rsidRPr="00C82925">
        <w:rPr>
          <w:rFonts w:ascii="Times New Roman" w:hAnsi="Times New Roman"/>
          <w:spacing w:val="-2"/>
          <w:sz w:val="24"/>
          <w:szCs w:val="24"/>
        </w:rPr>
        <w:t>л</w:t>
      </w:r>
      <w:r w:rsidRPr="00C82925">
        <w:rPr>
          <w:rFonts w:ascii="Times New Roman" w:hAnsi="Times New Roman"/>
          <w:spacing w:val="-1"/>
          <w:sz w:val="24"/>
          <w:szCs w:val="24"/>
        </w:rPr>
        <w:t>юл</w:t>
      </w:r>
      <w:r w:rsidRPr="00C82925">
        <w:rPr>
          <w:rFonts w:ascii="Times New Roman" w:hAnsi="Times New Roman"/>
          <w:spacing w:val="1"/>
          <w:sz w:val="24"/>
          <w:szCs w:val="24"/>
        </w:rPr>
        <w:t>о</w:t>
      </w:r>
      <w:r w:rsidRPr="00C82925">
        <w:rPr>
          <w:rFonts w:ascii="Times New Roman" w:hAnsi="Times New Roman"/>
          <w:sz w:val="24"/>
          <w:szCs w:val="24"/>
        </w:rPr>
        <w:t>зн</w:t>
      </w:r>
      <w:r w:rsidRPr="00C82925">
        <w:rPr>
          <w:rFonts w:ascii="Times New Roman" w:hAnsi="Times New Roman"/>
          <w:spacing w:val="4"/>
          <w:sz w:val="24"/>
          <w:szCs w:val="24"/>
        </w:rPr>
        <w:t>о</w:t>
      </w:r>
      <w:r w:rsidRPr="00C82925">
        <w:rPr>
          <w:rFonts w:ascii="Times New Roman" w:hAnsi="Times New Roman"/>
          <w:spacing w:val="-2"/>
          <w:sz w:val="24"/>
          <w:szCs w:val="24"/>
        </w:rPr>
        <w:t>-</w:t>
      </w:r>
      <w:r w:rsidRPr="00C82925">
        <w:rPr>
          <w:rFonts w:ascii="Times New Roman" w:hAnsi="Times New Roman"/>
          <w:spacing w:val="1"/>
          <w:sz w:val="24"/>
          <w:szCs w:val="24"/>
        </w:rPr>
        <w:t>б</w:t>
      </w:r>
      <w:r w:rsidRPr="00C82925">
        <w:rPr>
          <w:rFonts w:ascii="Times New Roman" w:hAnsi="Times New Roman"/>
          <w:spacing w:val="-4"/>
          <w:sz w:val="24"/>
          <w:szCs w:val="24"/>
        </w:rPr>
        <w:t>у</w:t>
      </w:r>
      <w:r w:rsidRPr="00C82925">
        <w:rPr>
          <w:rFonts w:ascii="Times New Roman" w:hAnsi="Times New Roman"/>
          <w:sz w:val="24"/>
          <w:szCs w:val="24"/>
        </w:rPr>
        <w:t>маж</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1"/>
          <w:sz w:val="24"/>
          <w:szCs w:val="24"/>
        </w:rPr>
        <w:t>пр</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ст</w:t>
      </w:r>
      <w:r w:rsidRPr="00C82925">
        <w:rPr>
          <w:rFonts w:ascii="Times New Roman" w:hAnsi="Times New Roman"/>
          <w:spacing w:val="2"/>
          <w:sz w:val="24"/>
          <w:szCs w:val="24"/>
        </w:rPr>
        <w:t>ь</w:t>
      </w:r>
      <w:r w:rsidRPr="00C82925">
        <w:rPr>
          <w:rFonts w:ascii="Times New Roman" w:hAnsi="Times New Roman"/>
          <w:sz w:val="24"/>
          <w:szCs w:val="24"/>
        </w:rPr>
        <w:t>.</w:t>
      </w:r>
      <w:r w:rsidRPr="00C82925">
        <w:rPr>
          <w:rFonts w:ascii="Times New Roman" w:hAnsi="Times New Roman"/>
          <w:spacing w:val="-1"/>
          <w:sz w:val="24"/>
          <w:szCs w:val="24"/>
        </w:rPr>
        <w:t>То</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2"/>
          <w:sz w:val="24"/>
          <w:szCs w:val="24"/>
        </w:rPr>
        <w:t>о</w:t>
      </w:r>
      <w:r w:rsidRPr="00C82925">
        <w:rPr>
          <w:rFonts w:ascii="Times New Roman" w:hAnsi="Times New Roman"/>
          <w:sz w:val="24"/>
          <w:szCs w:val="24"/>
        </w:rPr>
        <w:t>-энергет</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мплекс.</w:t>
      </w:r>
      <w:r w:rsidRPr="00C82925">
        <w:rPr>
          <w:rFonts w:ascii="Times New Roman" w:hAnsi="Times New Roman"/>
          <w:spacing w:val="-4"/>
          <w:sz w:val="24"/>
          <w:szCs w:val="24"/>
        </w:rPr>
        <w:t>Т</w:t>
      </w:r>
      <w:r w:rsidRPr="00C82925">
        <w:rPr>
          <w:rFonts w:ascii="Times New Roman" w:hAnsi="Times New Roman"/>
          <w:spacing w:val="1"/>
          <w:sz w:val="24"/>
          <w:szCs w:val="24"/>
        </w:rPr>
        <w:t>оп</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2"/>
          <w:sz w:val="24"/>
          <w:szCs w:val="24"/>
        </w:rPr>
        <w:t>о</w:t>
      </w:r>
      <w:r w:rsidRPr="00C82925">
        <w:rPr>
          <w:rFonts w:ascii="Times New Roman" w:hAnsi="Times New Roman"/>
          <w:sz w:val="24"/>
          <w:szCs w:val="24"/>
        </w:rPr>
        <w:t>-эн</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гет</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й</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мпл</w:t>
      </w:r>
      <w:r w:rsidRPr="00C82925">
        <w:rPr>
          <w:rFonts w:ascii="Times New Roman" w:hAnsi="Times New Roman"/>
          <w:spacing w:val="-2"/>
          <w:sz w:val="24"/>
          <w:szCs w:val="24"/>
        </w:rPr>
        <w:t>е</w:t>
      </w:r>
      <w:r w:rsidRPr="00C82925">
        <w:rPr>
          <w:rFonts w:ascii="Times New Roman" w:hAnsi="Times New Roman"/>
          <w:sz w:val="24"/>
          <w:szCs w:val="24"/>
        </w:rPr>
        <w:t>кс.У</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 xml:space="preserve">я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z w:val="24"/>
          <w:szCs w:val="24"/>
        </w:rPr>
        <w:t>ефтя</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яига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 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ро</w:t>
      </w:r>
      <w:r w:rsidRPr="00C82925">
        <w:rPr>
          <w:rFonts w:ascii="Times New Roman" w:hAnsi="Times New Roman"/>
          <w:spacing w:val="-3"/>
          <w:sz w:val="24"/>
          <w:szCs w:val="24"/>
        </w:rPr>
        <w:t>э</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ге</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2"/>
          <w:sz w:val="24"/>
          <w:szCs w:val="24"/>
        </w:rPr>
        <w:t>а</w:t>
      </w:r>
      <w:r w:rsidRPr="00C82925">
        <w:rPr>
          <w:rFonts w:ascii="Times New Roman" w:hAnsi="Times New Roman"/>
          <w:sz w:val="24"/>
          <w:szCs w:val="24"/>
        </w:rPr>
        <w:t xml:space="preserve">. </w:t>
      </w:r>
      <w:r w:rsidRPr="00C82925">
        <w:rPr>
          <w:rFonts w:ascii="Times New Roman" w:hAnsi="Times New Roman"/>
          <w:spacing w:val="-1"/>
          <w:sz w:val="24"/>
          <w:szCs w:val="24"/>
        </w:rPr>
        <w:t>Т</w:t>
      </w:r>
      <w:r w:rsidRPr="00C82925">
        <w:rPr>
          <w:rFonts w:ascii="Times New Roman" w:hAnsi="Times New Roman"/>
          <w:spacing w:val="1"/>
          <w:sz w:val="24"/>
          <w:szCs w:val="24"/>
        </w:rPr>
        <w:t>ип</w:t>
      </w:r>
      <w:r w:rsidRPr="00C82925">
        <w:rPr>
          <w:rFonts w:ascii="Times New Roman" w:hAnsi="Times New Roman"/>
          <w:sz w:val="24"/>
          <w:szCs w:val="24"/>
        </w:rPr>
        <w:t>ы э</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2"/>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5"/>
          <w:sz w:val="24"/>
          <w:szCs w:val="24"/>
        </w:rPr>
        <w:t>щ</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 э</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ста</w:t>
      </w:r>
      <w:r w:rsidRPr="00C82925">
        <w:rPr>
          <w:rFonts w:ascii="Times New Roman" w:hAnsi="Times New Roman"/>
          <w:spacing w:val="-1"/>
          <w:sz w:val="24"/>
          <w:szCs w:val="24"/>
        </w:rPr>
        <w:t>н</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Еди</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я энерго</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3"/>
          <w:sz w:val="24"/>
          <w:szCs w:val="24"/>
        </w:rPr>
        <w:t>е</w:t>
      </w:r>
      <w:r w:rsidRPr="00C82925">
        <w:rPr>
          <w:rFonts w:ascii="Times New Roman" w:hAnsi="Times New Roman"/>
          <w:sz w:val="24"/>
          <w:szCs w:val="24"/>
        </w:rPr>
        <w:t>ма ст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ны</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z w:val="24"/>
          <w:szCs w:val="24"/>
        </w:rPr>
        <w:t>кт</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z w:val="24"/>
          <w:szCs w:val="24"/>
        </w:rPr>
        <w:t>ы</w:t>
      </w:r>
      <w:r w:rsidRPr="00C82925">
        <w:rPr>
          <w:rFonts w:ascii="Times New Roman" w:hAnsi="Times New Roman"/>
          <w:spacing w:val="1"/>
          <w:sz w:val="24"/>
          <w:szCs w:val="24"/>
        </w:rPr>
        <w:t xml:space="preserve"> 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я. Мета</w:t>
      </w:r>
      <w:r w:rsidRPr="00C82925">
        <w:rPr>
          <w:rFonts w:ascii="Times New Roman" w:hAnsi="Times New Roman"/>
          <w:spacing w:val="-1"/>
          <w:sz w:val="24"/>
          <w:szCs w:val="24"/>
        </w:rPr>
        <w:t>лл</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йк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z w:val="24"/>
          <w:szCs w:val="24"/>
        </w:rPr>
        <w:t>с. Че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аяи</w:t>
      </w:r>
      <w:r w:rsidRPr="00C82925">
        <w:rPr>
          <w:rFonts w:ascii="Times New Roman" w:hAnsi="Times New Roman"/>
          <w:spacing w:val="1"/>
          <w:sz w:val="24"/>
          <w:szCs w:val="24"/>
        </w:rPr>
        <w:t>ц</w:t>
      </w:r>
      <w:r w:rsidRPr="00C82925">
        <w:rPr>
          <w:rFonts w:ascii="Times New Roman" w:hAnsi="Times New Roman"/>
          <w:spacing w:val="-3"/>
          <w:sz w:val="24"/>
          <w:szCs w:val="24"/>
        </w:rPr>
        <w:t>в</w:t>
      </w:r>
      <w:r w:rsidRPr="00C82925">
        <w:rPr>
          <w:rFonts w:ascii="Times New Roman" w:hAnsi="Times New Roman"/>
          <w:sz w:val="24"/>
          <w:szCs w:val="24"/>
        </w:rPr>
        <w:t>етн</w:t>
      </w:r>
      <w:r w:rsidRPr="00C82925">
        <w:rPr>
          <w:rFonts w:ascii="Times New Roman" w:hAnsi="Times New Roman"/>
          <w:spacing w:val="-1"/>
          <w:sz w:val="24"/>
          <w:szCs w:val="24"/>
        </w:rPr>
        <w:t>а</w:t>
      </w:r>
      <w:r w:rsidRPr="00C82925">
        <w:rPr>
          <w:rFonts w:ascii="Times New Roman" w:hAnsi="Times New Roman"/>
          <w:sz w:val="24"/>
          <w:szCs w:val="24"/>
        </w:rPr>
        <w:t>я мета</w:t>
      </w:r>
      <w:r w:rsidRPr="00C82925">
        <w:rPr>
          <w:rFonts w:ascii="Times New Roman" w:hAnsi="Times New Roman"/>
          <w:spacing w:val="-1"/>
          <w:sz w:val="24"/>
          <w:szCs w:val="24"/>
        </w:rPr>
        <w:t>л</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я.Ме</w:t>
      </w:r>
      <w:r w:rsidRPr="00C82925">
        <w:rPr>
          <w:rFonts w:ascii="Times New Roman" w:hAnsi="Times New Roman"/>
          <w:spacing w:val="-3"/>
          <w:sz w:val="24"/>
          <w:szCs w:val="24"/>
        </w:rPr>
        <w:t>т</w:t>
      </w:r>
      <w:r w:rsidRPr="00C82925">
        <w:rPr>
          <w:rFonts w:ascii="Times New Roman" w:hAnsi="Times New Roman"/>
          <w:sz w:val="24"/>
          <w:szCs w:val="24"/>
        </w:rPr>
        <w:t>алл</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екс.</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р</w:t>
      </w:r>
      <w:r w:rsidRPr="00C82925">
        <w:rPr>
          <w:rFonts w:ascii="Times New Roman" w:hAnsi="Times New Roman"/>
          <w:sz w:val="24"/>
          <w:szCs w:val="24"/>
        </w:rPr>
        <w:t>азме</w:t>
      </w:r>
      <w:r w:rsidRPr="00C82925">
        <w:rPr>
          <w:rFonts w:ascii="Times New Roman" w:hAnsi="Times New Roman"/>
          <w:spacing w:val="-3"/>
          <w:sz w:val="24"/>
          <w:szCs w:val="24"/>
        </w:rPr>
        <w:t>щ</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 xml:space="preserve">ы и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z w:val="24"/>
          <w:szCs w:val="24"/>
        </w:rPr>
        <w:t>кт</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z w:val="24"/>
          <w:szCs w:val="24"/>
        </w:rPr>
        <w:t xml:space="preserve">ы </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z w:val="24"/>
          <w:szCs w:val="24"/>
        </w:rPr>
        <w:t xml:space="preserve">тия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асли. Маш</w:t>
      </w:r>
      <w:r w:rsidRPr="00C82925">
        <w:rPr>
          <w:rFonts w:ascii="Times New Roman" w:hAnsi="Times New Roman"/>
          <w:spacing w:val="-2"/>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ро</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льн</w:t>
      </w:r>
      <w:r w:rsidRPr="00C82925">
        <w:rPr>
          <w:rFonts w:ascii="Times New Roman" w:hAnsi="Times New Roman"/>
          <w:spacing w:val="1"/>
          <w:sz w:val="24"/>
          <w:szCs w:val="24"/>
        </w:rPr>
        <w:t>ы</w:t>
      </w:r>
      <w:r w:rsidRPr="00C82925">
        <w:rPr>
          <w:rFonts w:ascii="Times New Roman" w:hAnsi="Times New Roman"/>
          <w:sz w:val="24"/>
          <w:szCs w:val="24"/>
        </w:rPr>
        <w:t>йк</w:t>
      </w:r>
      <w:r w:rsidRPr="00C82925">
        <w:rPr>
          <w:rFonts w:ascii="Times New Roman" w:hAnsi="Times New Roman"/>
          <w:spacing w:val="-1"/>
          <w:sz w:val="24"/>
          <w:szCs w:val="24"/>
        </w:rPr>
        <w:t>о</w:t>
      </w:r>
      <w:r w:rsidRPr="00C82925">
        <w:rPr>
          <w:rFonts w:ascii="Times New Roman" w:hAnsi="Times New Roman"/>
          <w:sz w:val="24"/>
          <w:szCs w:val="24"/>
        </w:rPr>
        <w:t>мпле</w:t>
      </w:r>
      <w:r w:rsidRPr="00C82925">
        <w:rPr>
          <w:rFonts w:ascii="Times New Roman" w:hAnsi="Times New Roman"/>
          <w:spacing w:val="-2"/>
          <w:sz w:val="24"/>
          <w:szCs w:val="24"/>
        </w:rPr>
        <w:t>к</w:t>
      </w:r>
      <w:r w:rsidRPr="00C82925">
        <w:rPr>
          <w:rFonts w:ascii="Times New Roman" w:hAnsi="Times New Roman"/>
          <w:sz w:val="24"/>
          <w:szCs w:val="24"/>
        </w:rPr>
        <w:t>с.</w:t>
      </w:r>
      <w:r w:rsidRPr="00C82925">
        <w:rPr>
          <w:rFonts w:ascii="Times New Roman" w:hAnsi="Times New Roman"/>
          <w:spacing w:val="-3"/>
          <w:sz w:val="24"/>
          <w:szCs w:val="24"/>
        </w:rPr>
        <w:t>С</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ци</w:t>
      </w:r>
      <w:r w:rsidRPr="00C82925">
        <w:rPr>
          <w:rFonts w:ascii="Times New Roman" w:hAnsi="Times New Roman"/>
          <w:spacing w:val="4"/>
          <w:sz w:val="24"/>
          <w:szCs w:val="24"/>
        </w:rPr>
        <w:t>а</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 К</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е.С</w:t>
      </w:r>
      <w:r w:rsidRPr="00C82925">
        <w:rPr>
          <w:rFonts w:ascii="Times New Roman" w:hAnsi="Times New Roman"/>
          <w:spacing w:val="-3"/>
          <w:sz w:val="24"/>
          <w:szCs w:val="24"/>
        </w:rPr>
        <w:t>в</w:t>
      </w:r>
      <w:r w:rsidRPr="00C82925">
        <w:rPr>
          <w:rFonts w:ascii="Times New Roman" w:hAnsi="Times New Roman"/>
          <w:sz w:val="24"/>
          <w:szCs w:val="24"/>
        </w:rPr>
        <w:t xml:space="preserve">язис </w:t>
      </w:r>
      <w:r w:rsidRPr="00C82925">
        <w:rPr>
          <w:rFonts w:ascii="Times New Roman" w:hAnsi="Times New Roman"/>
          <w:spacing w:val="1"/>
          <w:sz w:val="24"/>
          <w:szCs w:val="24"/>
        </w:rPr>
        <w:t>др</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ми</w:t>
      </w:r>
      <w:r w:rsidRPr="00C82925">
        <w:rPr>
          <w:rFonts w:ascii="Times New Roman" w:hAnsi="Times New Roman"/>
          <w:spacing w:val="1"/>
          <w:sz w:val="24"/>
          <w:szCs w:val="24"/>
        </w:rPr>
        <w:t xml:space="preserve"> о</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асля</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 xml:space="preserve"> р</w:t>
      </w:r>
      <w:r w:rsidRPr="00C82925">
        <w:rPr>
          <w:rFonts w:ascii="Times New Roman" w:hAnsi="Times New Roman"/>
          <w:sz w:val="24"/>
          <w:szCs w:val="24"/>
        </w:rPr>
        <w:t>аз</w:t>
      </w:r>
      <w:r w:rsidRPr="00C82925">
        <w:rPr>
          <w:rFonts w:ascii="Times New Roman" w:hAnsi="Times New Roman"/>
          <w:spacing w:val="-3"/>
          <w:sz w:val="24"/>
          <w:szCs w:val="24"/>
        </w:rPr>
        <w:t>м</w:t>
      </w:r>
      <w:r w:rsidRPr="00C82925">
        <w:rPr>
          <w:rFonts w:ascii="Times New Roman" w:hAnsi="Times New Roman"/>
          <w:sz w:val="24"/>
          <w:szCs w:val="24"/>
        </w:rPr>
        <w:t>еще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я.В</w:t>
      </w:r>
      <w:r w:rsidRPr="00C82925">
        <w:rPr>
          <w:rFonts w:ascii="Times New Roman" w:hAnsi="Times New Roman"/>
          <w:spacing w:val="-1"/>
          <w:sz w:val="24"/>
          <w:szCs w:val="24"/>
        </w:rPr>
        <w:t>П</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сле</w:t>
      </w:r>
      <w:r w:rsidRPr="00C82925">
        <w:rPr>
          <w:rFonts w:ascii="Times New Roman" w:hAnsi="Times New Roman"/>
          <w:spacing w:val="-1"/>
          <w:sz w:val="24"/>
          <w:szCs w:val="24"/>
        </w:rPr>
        <w:t>в</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 xml:space="preserve"> 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 воен</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w:t>
      </w:r>
      <w:r w:rsidRPr="00C82925">
        <w:rPr>
          <w:rFonts w:ascii="Times New Roman" w:hAnsi="Times New Roman"/>
          <w:spacing w:val="-1"/>
          <w:sz w:val="24"/>
          <w:szCs w:val="24"/>
        </w:rPr>
        <w:t>пр</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2"/>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 xml:space="preserve">екса. </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ми</w:t>
      </w:r>
      <w:r w:rsidRPr="00C82925">
        <w:rPr>
          <w:rFonts w:ascii="Times New Roman" w:hAnsi="Times New Roman"/>
          <w:spacing w:val="-1"/>
          <w:sz w:val="24"/>
          <w:szCs w:val="24"/>
        </w:rPr>
        <w:t>ч</w:t>
      </w:r>
      <w:r w:rsidRPr="00C82925">
        <w:rPr>
          <w:rFonts w:ascii="Times New Roman" w:hAnsi="Times New Roman"/>
          <w:sz w:val="24"/>
          <w:szCs w:val="24"/>
        </w:rPr>
        <w:t>еск</w:t>
      </w:r>
      <w:r w:rsidRPr="00C82925">
        <w:rPr>
          <w:rFonts w:ascii="Times New Roman" w:hAnsi="Times New Roman"/>
          <w:spacing w:val="-2"/>
          <w:sz w:val="24"/>
          <w:szCs w:val="24"/>
        </w:rPr>
        <w:t>а</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ав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асли.</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ти</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3"/>
          <w:sz w:val="24"/>
          <w:szCs w:val="24"/>
        </w:rPr>
        <w:t>м</w:t>
      </w:r>
      <w:r w:rsidRPr="00C82925">
        <w:rPr>
          <w:rFonts w:ascii="Times New Roman" w:hAnsi="Times New Roman"/>
          <w:sz w:val="24"/>
          <w:szCs w:val="24"/>
        </w:rPr>
        <w:t>еще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z w:val="24"/>
          <w:szCs w:val="24"/>
        </w:rPr>
        <w:t>ек</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вы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ор</w:t>
      </w:r>
      <w:r w:rsidRPr="00C82925">
        <w:rPr>
          <w:rFonts w:ascii="Times New Roman" w:hAnsi="Times New Roman"/>
          <w:sz w:val="24"/>
          <w:szCs w:val="24"/>
        </w:rPr>
        <w:t>т.</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ы 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w:t>
      </w:r>
      <w:r w:rsidRPr="00C82925">
        <w:rPr>
          <w:rFonts w:ascii="Times New Roman" w:hAnsi="Times New Roman"/>
          <w:spacing w:val="-1"/>
          <w:sz w:val="24"/>
          <w:szCs w:val="24"/>
        </w:rPr>
        <w:t>по</w:t>
      </w:r>
      <w:r w:rsidRPr="00C82925">
        <w:rPr>
          <w:rFonts w:ascii="Times New Roman" w:hAnsi="Times New Roman"/>
          <w:spacing w:val="1"/>
          <w:sz w:val="24"/>
          <w:szCs w:val="24"/>
        </w:rPr>
        <w:t>р</w:t>
      </w:r>
      <w:r w:rsidRPr="00C82925">
        <w:rPr>
          <w:rFonts w:ascii="Times New Roman" w:hAnsi="Times New Roman"/>
          <w:sz w:val="24"/>
          <w:szCs w:val="24"/>
        </w:rPr>
        <w:t xml:space="preserve">та. </w:t>
      </w:r>
      <w:r w:rsidRPr="00C82925">
        <w:rPr>
          <w:rFonts w:ascii="Times New Roman" w:hAnsi="Times New Roman"/>
          <w:spacing w:val="-1"/>
          <w:sz w:val="24"/>
          <w:szCs w:val="24"/>
        </w:rPr>
        <w:t>З</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z w:val="24"/>
          <w:szCs w:val="24"/>
        </w:rPr>
        <w:t xml:space="preserve">я </w:t>
      </w:r>
      <w:r w:rsidRPr="00C82925">
        <w:rPr>
          <w:rFonts w:ascii="Times New Roman" w:hAnsi="Times New Roman"/>
          <w:spacing w:val="1"/>
          <w:sz w:val="24"/>
          <w:szCs w:val="24"/>
        </w:rPr>
        <w:t>хо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ва. </w:t>
      </w:r>
      <w:r w:rsidRPr="00C82925">
        <w:rPr>
          <w:rFonts w:ascii="Times New Roman" w:hAnsi="Times New Roman"/>
          <w:spacing w:val="-1"/>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ор</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z w:val="24"/>
          <w:szCs w:val="24"/>
        </w:rPr>
        <w:t>ая сет</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3"/>
          <w:sz w:val="24"/>
          <w:szCs w:val="24"/>
        </w:rPr>
        <w:t>м</w:t>
      </w:r>
      <w:r w:rsidRPr="00C82925">
        <w:rPr>
          <w:rFonts w:ascii="Times New Roman" w:hAnsi="Times New Roman"/>
          <w:sz w:val="24"/>
          <w:szCs w:val="24"/>
        </w:rPr>
        <w:t>ы 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w:t>
      </w:r>
      <w:r w:rsidRPr="00C82925">
        <w:rPr>
          <w:rFonts w:ascii="Times New Roman" w:hAnsi="Times New Roman"/>
          <w:spacing w:val="-1"/>
          <w:sz w:val="24"/>
          <w:szCs w:val="24"/>
        </w:rPr>
        <w:t>по</w:t>
      </w:r>
      <w:r w:rsidRPr="00C82925">
        <w:rPr>
          <w:rFonts w:ascii="Times New Roman" w:hAnsi="Times New Roman"/>
          <w:spacing w:val="1"/>
          <w:sz w:val="24"/>
          <w:szCs w:val="24"/>
        </w:rPr>
        <w:t>р</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екса.</w:t>
      </w:r>
      <w:r w:rsidRPr="00C82925">
        <w:rPr>
          <w:rFonts w:ascii="Times New Roman" w:hAnsi="Times New Roman"/>
          <w:spacing w:val="-4"/>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ма</w:t>
      </w:r>
      <w:r w:rsidRPr="00C82925">
        <w:rPr>
          <w:rFonts w:ascii="Times New Roman" w:hAnsi="Times New Roman"/>
          <w:spacing w:val="-1"/>
          <w:sz w:val="24"/>
          <w:szCs w:val="24"/>
        </w:rPr>
        <w:t>ци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ф</w:t>
      </w:r>
      <w:r w:rsidRPr="00C82925">
        <w:rPr>
          <w:rFonts w:ascii="Times New Roman" w:hAnsi="Times New Roman"/>
          <w:spacing w:val="1"/>
          <w:sz w:val="24"/>
          <w:szCs w:val="24"/>
        </w:rPr>
        <w:t>р</w:t>
      </w:r>
      <w:r w:rsidRPr="00C82925">
        <w:rPr>
          <w:rFonts w:ascii="Times New Roman" w:hAnsi="Times New Roman"/>
          <w:sz w:val="24"/>
          <w:szCs w:val="24"/>
        </w:rPr>
        <w:t>ас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кт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форм</w:t>
      </w:r>
      <w:r w:rsidRPr="00C82925">
        <w:rPr>
          <w:rFonts w:ascii="Times New Roman" w:hAnsi="Times New Roman"/>
          <w:spacing w:val="-2"/>
          <w:sz w:val="24"/>
          <w:szCs w:val="24"/>
        </w:rPr>
        <w:t>а</w:t>
      </w:r>
      <w:r w:rsidRPr="00C82925">
        <w:rPr>
          <w:rFonts w:ascii="Times New Roman" w:hAnsi="Times New Roman"/>
          <w:spacing w:val="1"/>
          <w:sz w:val="24"/>
          <w:szCs w:val="24"/>
        </w:rPr>
        <w:t>ци</w:t>
      </w:r>
      <w:r w:rsidRPr="00C82925">
        <w:rPr>
          <w:rFonts w:ascii="Times New Roman" w:hAnsi="Times New Roman"/>
          <w:sz w:val="24"/>
          <w:szCs w:val="24"/>
        </w:rPr>
        <w:t xml:space="preserve">я и </w:t>
      </w:r>
      <w:r w:rsidRPr="00C82925">
        <w:rPr>
          <w:rFonts w:ascii="Times New Roman" w:hAnsi="Times New Roman"/>
          <w:spacing w:val="1"/>
          <w:sz w:val="24"/>
          <w:szCs w:val="24"/>
        </w:rPr>
        <w:t>об</w:t>
      </w:r>
      <w:r w:rsidRPr="00C82925">
        <w:rPr>
          <w:rFonts w:ascii="Times New Roman" w:hAnsi="Times New Roman"/>
          <w:spacing w:val="-3"/>
          <w:sz w:val="24"/>
          <w:szCs w:val="24"/>
        </w:rPr>
        <w:t>щ</w:t>
      </w:r>
      <w:r w:rsidRPr="00C82925">
        <w:rPr>
          <w:rFonts w:ascii="Times New Roman" w:hAnsi="Times New Roman"/>
          <w:sz w:val="24"/>
          <w:szCs w:val="24"/>
        </w:rPr>
        <w:t>ествов</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 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4"/>
          <w:sz w:val="24"/>
          <w:szCs w:val="24"/>
        </w:rPr>
        <w:t>Т</w:t>
      </w:r>
      <w:r w:rsidRPr="00C82925">
        <w:rPr>
          <w:rFonts w:ascii="Times New Roman" w:hAnsi="Times New Roman"/>
          <w:spacing w:val="1"/>
          <w:sz w:val="24"/>
          <w:szCs w:val="24"/>
        </w:rPr>
        <w:t>и</w:t>
      </w:r>
      <w:r w:rsidRPr="00C82925">
        <w:rPr>
          <w:rFonts w:ascii="Times New Roman" w:hAnsi="Times New Roman"/>
          <w:spacing w:val="-1"/>
          <w:sz w:val="24"/>
          <w:szCs w:val="24"/>
        </w:rPr>
        <w:t>п</w:t>
      </w:r>
      <w:r w:rsidRPr="00C82925">
        <w:rPr>
          <w:rFonts w:ascii="Times New Roman" w:hAnsi="Times New Roman"/>
          <w:sz w:val="24"/>
          <w:szCs w:val="24"/>
        </w:rPr>
        <w:t>ыте</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мм</w:t>
      </w:r>
      <w:r w:rsidRPr="00C82925">
        <w:rPr>
          <w:rFonts w:ascii="Times New Roman" w:hAnsi="Times New Roman"/>
          <w:spacing w:val="-4"/>
          <w:sz w:val="24"/>
          <w:szCs w:val="24"/>
        </w:rPr>
        <w:t>у</w:t>
      </w:r>
      <w:r w:rsidRPr="00C82925">
        <w:rPr>
          <w:rFonts w:ascii="Times New Roman" w:hAnsi="Times New Roman"/>
          <w:spacing w:val="1"/>
          <w:sz w:val="24"/>
          <w:szCs w:val="24"/>
        </w:rPr>
        <w:t>ни</w:t>
      </w:r>
      <w:r w:rsidRPr="00C82925">
        <w:rPr>
          <w:rFonts w:ascii="Times New Roman" w:hAnsi="Times New Roman"/>
          <w:sz w:val="24"/>
          <w:szCs w:val="24"/>
        </w:rPr>
        <w:t>к</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ио</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хсет</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w:t>
      </w:r>
      <w:r w:rsidRPr="00C82925">
        <w:rPr>
          <w:rFonts w:ascii="Times New Roman" w:hAnsi="Times New Roman"/>
          <w:spacing w:val="-3"/>
          <w:sz w:val="24"/>
          <w:szCs w:val="24"/>
        </w:rPr>
        <w:t>С</w:t>
      </w:r>
      <w:r w:rsidRPr="00C82925">
        <w:rPr>
          <w:rFonts w:ascii="Times New Roman" w:hAnsi="Times New Roman"/>
          <w:sz w:val="24"/>
          <w:szCs w:val="24"/>
        </w:rPr>
        <w:t>ф</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а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сл</w:t>
      </w:r>
      <w:r w:rsidRPr="00C82925">
        <w:rPr>
          <w:rFonts w:ascii="Times New Roman" w:hAnsi="Times New Roman"/>
          <w:spacing w:val="-4"/>
          <w:sz w:val="24"/>
          <w:szCs w:val="24"/>
        </w:rPr>
        <w:t>у</w:t>
      </w:r>
      <w:r w:rsidRPr="00C82925">
        <w:rPr>
          <w:rFonts w:ascii="Times New Roman" w:hAnsi="Times New Roman"/>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ван</w:t>
      </w:r>
      <w:r w:rsidRPr="00C82925">
        <w:rPr>
          <w:rFonts w:ascii="Times New Roman" w:hAnsi="Times New Roman"/>
          <w:spacing w:val="1"/>
          <w:sz w:val="24"/>
          <w:szCs w:val="24"/>
        </w:rPr>
        <w:t>и</w:t>
      </w:r>
      <w:r w:rsidRPr="00C82925">
        <w:rPr>
          <w:rFonts w:ascii="Times New Roman" w:hAnsi="Times New Roman"/>
          <w:sz w:val="24"/>
          <w:szCs w:val="24"/>
        </w:rPr>
        <w:t>я. Ре</w:t>
      </w:r>
      <w:r w:rsidRPr="00C82925">
        <w:rPr>
          <w:rFonts w:ascii="Times New Roman" w:hAnsi="Times New Roman"/>
          <w:spacing w:val="-2"/>
          <w:sz w:val="24"/>
          <w:szCs w:val="24"/>
        </w:rPr>
        <w:t>к</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в</w:t>
      </w:r>
      <w:r w:rsidRPr="00C82925">
        <w:rPr>
          <w:rFonts w:ascii="Times New Roman" w:hAnsi="Times New Roman"/>
          <w:spacing w:val="1"/>
          <w:sz w:val="24"/>
          <w:szCs w:val="24"/>
        </w:rPr>
        <w:t>о</w:t>
      </w:r>
      <w:r w:rsidRPr="00C82925">
        <w:rPr>
          <w:rFonts w:ascii="Times New Roman" w:hAnsi="Times New Roman"/>
          <w:sz w:val="24"/>
          <w:szCs w:val="24"/>
        </w:rPr>
        <w:t xml:space="preserve">. </w:t>
      </w:r>
      <w:r w:rsidRPr="00C82925">
        <w:rPr>
          <w:rFonts w:ascii="Times New Roman" w:hAnsi="Times New Roman"/>
          <w:spacing w:val="-1"/>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ор</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е (г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6"/>
          <w:sz w:val="24"/>
          <w:szCs w:val="24"/>
        </w:rPr>
        <w:t>е</w:t>
      </w:r>
      <w:r w:rsidRPr="00C82925">
        <w:rPr>
          <w:rFonts w:ascii="Times New Roman" w:hAnsi="Times New Roman"/>
          <w:sz w:val="24"/>
          <w:szCs w:val="24"/>
        </w:rPr>
        <w:t xml:space="preserve">)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тр</w:t>
      </w:r>
      <w:r w:rsidRPr="00C82925">
        <w:rPr>
          <w:rFonts w:ascii="Times New Roman" w:hAnsi="Times New Roman"/>
          <w:spacing w:val="-3"/>
          <w:sz w:val="24"/>
          <w:szCs w:val="24"/>
        </w:rPr>
        <w:t>у</w:t>
      </w:r>
      <w:r w:rsidRPr="00C82925">
        <w:rPr>
          <w:rFonts w:ascii="Times New Roman" w:hAnsi="Times New Roman"/>
          <w:spacing w:val="1"/>
          <w:sz w:val="24"/>
          <w:szCs w:val="24"/>
        </w:rPr>
        <w:t>д</w:t>
      </w:r>
      <w:r w:rsidRPr="00C82925">
        <w:rPr>
          <w:rFonts w:ascii="Times New Roman" w:hAnsi="Times New Roman"/>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 xml:space="preserve">Хозяйство своей местности. </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i/>
          <w:sz w:val="24"/>
          <w:szCs w:val="24"/>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t>Районы</w:t>
      </w:r>
      <w:r w:rsidRPr="00C82925">
        <w:rPr>
          <w:rFonts w:ascii="Times New Roman" w:hAnsi="Times New Roman"/>
          <w:b/>
          <w:bCs/>
          <w:spacing w:val="-2"/>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b/>
          <w:bCs/>
          <w:sz w:val="24"/>
          <w:szCs w:val="24"/>
        </w:rPr>
        <w:t>Европе</w:t>
      </w:r>
      <w:r w:rsidRPr="00C82925">
        <w:rPr>
          <w:rFonts w:ascii="Times New Roman" w:hAnsi="Times New Roman"/>
          <w:b/>
          <w:bCs/>
          <w:spacing w:val="-1"/>
          <w:sz w:val="24"/>
          <w:szCs w:val="24"/>
        </w:rPr>
        <w:t>й</w:t>
      </w:r>
      <w:r w:rsidRPr="00C82925">
        <w:rPr>
          <w:rFonts w:ascii="Times New Roman" w:hAnsi="Times New Roman"/>
          <w:b/>
          <w:bCs/>
          <w:sz w:val="24"/>
          <w:szCs w:val="24"/>
        </w:rPr>
        <w:t>ская</w:t>
      </w:r>
      <w:r w:rsidRPr="00C82925">
        <w:rPr>
          <w:rFonts w:ascii="Times New Roman" w:hAnsi="Times New Roman"/>
          <w:b/>
          <w:bCs/>
          <w:spacing w:val="-2"/>
          <w:sz w:val="24"/>
          <w:szCs w:val="24"/>
        </w:rPr>
        <w:t>ч</w:t>
      </w:r>
      <w:r w:rsidRPr="00C82925">
        <w:rPr>
          <w:rFonts w:ascii="Times New Roman" w:hAnsi="Times New Roman"/>
          <w:b/>
          <w:bCs/>
          <w:spacing w:val="1"/>
          <w:sz w:val="24"/>
          <w:szCs w:val="24"/>
        </w:rPr>
        <w:t>а</w:t>
      </w:r>
      <w:r w:rsidRPr="00C82925">
        <w:rPr>
          <w:rFonts w:ascii="Times New Roman" w:hAnsi="Times New Roman"/>
          <w:b/>
          <w:bCs/>
          <w:spacing w:val="-2"/>
          <w:sz w:val="24"/>
          <w:szCs w:val="24"/>
        </w:rPr>
        <w:t>с</w:t>
      </w:r>
      <w:r w:rsidRPr="00C82925">
        <w:rPr>
          <w:rFonts w:ascii="Times New Roman" w:hAnsi="Times New Roman"/>
          <w:b/>
          <w:bCs/>
          <w:spacing w:val="1"/>
          <w:sz w:val="24"/>
          <w:szCs w:val="24"/>
        </w:rPr>
        <w:t>т</w:t>
      </w:r>
      <w:r w:rsidRPr="00C82925">
        <w:rPr>
          <w:rFonts w:ascii="Times New Roman" w:hAnsi="Times New Roman"/>
          <w:b/>
          <w:bCs/>
          <w:sz w:val="24"/>
          <w:szCs w:val="24"/>
        </w:rPr>
        <w:t>ь</w:t>
      </w:r>
      <w:r w:rsidRPr="00C82925">
        <w:rPr>
          <w:rFonts w:ascii="Times New Roman" w:hAnsi="Times New Roman"/>
          <w:b/>
          <w:bCs/>
          <w:spacing w:val="-1"/>
          <w:sz w:val="24"/>
          <w:szCs w:val="24"/>
        </w:rPr>
        <w:t>Р</w:t>
      </w:r>
      <w:r w:rsidRPr="00C82925">
        <w:rPr>
          <w:rFonts w:ascii="Times New Roman" w:hAnsi="Times New Roman"/>
          <w:b/>
          <w:bCs/>
          <w:spacing w:val="1"/>
          <w:sz w:val="24"/>
          <w:szCs w:val="24"/>
        </w:rPr>
        <w:t>о</w:t>
      </w:r>
      <w:r w:rsidRPr="00C82925">
        <w:rPr>
          <w:rFonts w:ascii="Times New Roman" w:hAnsi="Times New Roman"/>
          <w:b/>
          <w:bCs/>
          <w:spacing w:val="-2"/>
          <w:sz w:val="24"/>
          <w:szCs w:val="24"/>
        </w:rPr>
        <w:t>с</w:t>
      </w:r>
      <w:r w:rsidRPr="00C82925">
        <w:rPr>
          <w:rFonts w:ascii="Times New Roman" w:hAnsi="Times New Roman"/>
          <w:b/>
          <w:bCs/>
          <w:sz w:val="24"/>
          <w:szCs w:val="24"/>
        </w:rPr>
        <w:t>си</w:t>
      </w:r>
      <w:r w:rsidRPr="00C82925">
        <w:rPr>
          <w:rFonts w:ascii="Times New Roman" w:hAnsi="Times New Roman"/>
          <w:b/>
          <w:bCs/>
          <w:spacing w:val="-2"/>
          <w:sz w:val="24"/>
          <w:szCs w:val="24"/>
        </w:rPr>
        <w:t>и</w:t>
      </w:r>
      <w:r w:rsidRPr="00C82925">
        <w:rPr>
          <w:rFonts w:ascii="Times New Roman" w:hAnsi="Times New Roman"/>
          <w:b/>
          <w:bCs/>
          <w:sz w:val="24"/>
          <w:szCs w:val="24"/>
        </w:rPr>
        <w:t>.</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яР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 форм</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рр</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ЭГП, ПРП,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 xml:space="preserve">сти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йфа</w:t>
      </w:r>
      <w:r w:rsidRPr="00C82925">
        <w:rPr>
          <w:rFonts w:ascii="Times New Roman" w:hAnsi="Times New Roman"/>
          <w:spacing w:val="1"/>
          <w:sz w:val="24"/>
          <w:szCs w:val="24"/>
        </w:rPr>
        <w:t>к</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рв</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ссел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pacing w:val="-2"/>
          <w:sz w:val="24"/>
          <w:szCs w:val="24"/>
        </w:rPr>
        <w:t>с</w:t>
      </w:r>
      <w:r w:rsidRPr="00C82925">
        <w:rPr>
          <w:rFonts w:ascii="Times New Roman" w:hAnsi="Times New Roman"/>
          <w:spacing w:val="-1"/>
          <w:sz w:val="24"/>
          <w:szCs w:val="24"/>
        </w:rPr>
        <w:t>л</w:t>
      </w:r>
      <w:r w:rsidRPr="00C82925">
        <w:rPr>
          <w:rFonts w:ascii="Times New Roman" w:hAnsi="Times New Roman"/>
          <w:spacing w:val="1"/>
          <w:sz w:val="24"/>
          <w:szCs w:val="24"/>
        </w:rPr>
        <w:t>ы</w:t>
      </w:r>
      <w:r w:rsidRPr="00C82925">
        <w:rPr>
          <w:rFonts w:ascii="Times New Roman" w:hAnsi="Times New Roman"/>
          <w:sz w:val="24"/>
          <w:szCs w:val="24"/>
        </w:rPr>
        <w:t xml:space="preserve">. Этапы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хо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 xml:space="preserve">ства </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 xml:space="preserve"> р</w:t>
      </w:r>
      <w:r w:rsidRPr="00C82925">
        <w:rPr>
          <w:rFonts w:ascii="Times New Roman" w:hAnsi="Times New Roman"/>
          <w:sz w:val="24"/>
          <w:szCs w:val="24"/>
        </w:rPr>
        <w:t>а</w:t>
      </w:r>
      <w:r w:rsidRPr="00C82925">
        <w:rPr>
          <w:rFonts w:ascii="Times New Roman" w:hAnsi="Times New Roman"/>
          <w:spacing w:val="-1"/>
          <w:sz w:val="24"/>
          <w:szCs w:val="24"/>
        </w:rPr>
        <w:t>йо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зя</w:t>
      </w:r>
      <w:r w:rsidRPr="00C82925">
        <w:rPr>
          <w:rFonts w:ascii="Times New Roman" w:hAnsi="Times New Roman"/>
          <w:spacing w:val="1"/>
          <w:sz w:val="24"/>
          <w:szCs w:val="24"/>
        </w:rPr>
        <w:t>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z w:val="24"/>
          <w:szCs w:val="24"/>
        </w:rPr>
        <w:t>о</w:t>
      </w:r>
      <w:r w:rsidRPr="00C82925">
        <w:rPr>
          <w:rFonts w:ascii="Times New Roman" w:hAnsi="Times New Roman"/>
          <w:spacing w:val="-1"/>
          <w:sz w:val="24"/>
          <w:szCs w:val="24"/>
        </w:rPr>
        <w:t>Ц</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л</w:t>
      </w:r>
      <w:r w:rsidRPr="00C82925">
        <w:rPr>
          <w:rFonts w:ascii="Times New Roman" w:hAnsi="Times New Roman"/>
          <w:spacing w:val="-1"/>
          <w:sz w:val="24"/>
          <w:szCs w:val="24"/>
        </w:rPr>
        <w:t>ь</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й</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а.С</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ци</w:t>
      </w:r>
      <w:r w:rsidRPr="00C82925">
        <w:rPr>
          <w:rFonts w:ascii="Times New Roman" w:hAnsi="Times New Roman"/>
          <w:sz w:val="24"/>
          <w:szCs w:val="24"/>
        </w:rPr>
        <w:t>а</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зя</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ва.</w:t>
      </w:r>
      <w:r w:rsidRPr="00C82925">
        <w:rPr>
          <w:rFonts w:ascii="Times New Roman" w:hAnsi="Times New Roman"/>
          <w:spacing w:val="1"/>
          <w:sz w:val="24"/>
          <w:szCs w:val="24"/>
        </w:rPr>
        <w:t xml:space="preserve"> 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в</w:t>
      </w:r>
      <w:r w:rsidRPr="00C82925">
        <w:rPr>
          <w:rFonts w:ascii="Times New Roman" w:hAnsi="Times New Roman"/>
          <w:sz w:val="24"/>
          <w:szCs w:val="24"/>
        </w:rPr>
        <w:t>аж</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ш</w:t>
      </w:r>
      <w:r w:rsidRPr="00C82925">
        <w:rPr>
          <w:rFonts w:ascii="Times New Roman" w:hAnsi="Times New Roman"/>
          <w:spacing w:val="-2"/>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сл</w:t>
      </w:r>
      <w:r w:rsidRPr="00C82925">
        <w:rPr>
          <w:rFonts w:ascii="Times New Roman" w:hAnsi="Times New Roman"/>
          <w:spacing w:val="-3"/>
          <w:sz w:val="24"/>
          <w:szCs w:val="24"/>
        </w:rPr>
        <w:t>е</w:t>
      </w:r>
      <w:r w:rsidRPr="00C82925">
        <w:rPr>
          <w:rFonts w:ascii="Times New Roman" w:hAnsi="Times New Roman"/>
          <w:sz w:val="24"/>
          <w:szCs w:val="24"/>
        </w:rPr>
        <w:t>й</w:t>
      </w:r>
      <w:r w:rsidRPr="00C82925">
        <w:rPr>
          <w:rFonts w:ascii="Times New Roman" w:hAnsi="Times New Roman"/>
          <w:spacing w:val="-2"/>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Го</w:t>
      </w:r>
      <w:r w:rsidRPr="00C82925">
        <w:rPr>
          <w:rFonts w:ascii="Times New Roman" w:hAnsi="Times New Roman"/>
          <w:i/>
          <w:spacing w:val="1"/>
          <w:sz w:val="24"/>
          <w:szCs w:val="24"/>
        </w:rPr>
        <w:t>р</w:t>
      </w:r>
      <w:r w:rsidRPr="00C82925">
        <w:rPr>
          <w:rFonts w:ascii="Times New Roman" w:hAnsi="Times New Roman"/>
          <w:i/>
          <w:spacing w:val="-1"/>
          <w:sz w:val="24"/>
          <w:szCs w:val="24"/>
        </w:rPr>
        <w:t>од</w:t>
      </w:r>
      <w:r w:rsidRPr="00C82925">
        <w:rPr>
          <w:rFonts w:ascii="Times New Roman" w:hAnsi="Times New Roman"/>
          <w:i/>
          <w:sz w:val="24"/>
          <w:szCs w:val="24"/>
        </w:rPr>
        <w:t>а</w:t>
      </w:r>
      <w:r w:rsidRPr="00C82925">
        <w:rPr>
          <w:rFonts w:ascii="Times New Roman" w:hAnsi="Times New Roman"/>
          <w:i/>
          <w:spacing w:val="-1"/>
          <w:sz w:val="24"/>
          <w:szCs w:val="24"/>
        </w:rPr>
        <w:t>Ц</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z w:val="24"/>
          <w:szCs w:val="24"/>
        </w:rPr>
        <w:t>т</w:t>
      </w:r>
      <w:r w:rsidRPr="00C82925">
        <w:rPr>
          <w:rFonts w:ascii="Times New Roman" w:hAnsi="Times New Roman"/>
          <w:i/>
          <w:spacing w:val="-1"/>
          <w:sz w:val="24"/>
          <w:szCs w:val="24"/>
        </w:rPr>
        <w:t>р</w:t>
      </w:r>
      <w:r w:rsidRPr="00C82925">
        <w:rPr>
          <w:rFonts w:ascii="Times New Roman" w:hAnsi="Times New Roman"/>
          <w:i/>
          <w:sz w:val="24"/>
          <w:szCs w:val="24"/>
        </w:rPr>
        <w:t>ал</w:t>
      </w:r>
      <w:r w:rsidRPr="00C82925">
        <w:rPr>
          <w:rFonts w:ascii="Times New Roman" w:hAnsi="Times New Roman"/>
          <w:i/>
          <w:spacing w:val="-2"/>
          <w:sz w:val="24"/>
          <w:szCs w:val="24"/>
        </w:rPr>
        <w:t>ь</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го</w:t>
      </w:r>
      <w:r w:rsidRPr="00C82925">
        <w:rPr>
          <w:rFonts w:ascii="Times New Roman" w:hAnsi="Times New Roman"/>
          <w:i/>
          <w:spacing w:val="1"/>
          <w:sz w:val="24"/>
          <w:szCs w:val="24"/>
        </w:rPr>
        <w:t>р</w:t>
      </w:r>
      <w:r w:rsidRPr="00C82925">
        <w:rPr>
          <w:rFonts w:ascii="Times New Roman" w:hAnsi="Times New Roman"/>
          <w:i/>
          <w:spacing w:val="-2"/>
          <w:sz w:val="24"/>
          <w:szCs w:val="24"/>
        </w:rPr>
        <w:t>а</w:t>
      </w:r>
      <w:r w:rsidRPr="00C82925">
        <w:rPr>
          <w:rFonts w:ascii="Times New Roman" w:hAnsi="Times New Roman"/>
          <w:i/>
          <w:spacing w:val="-1"/>
          <w:sz w:val="24"/>
          <w:szCs w:val="24"/>
        </w:rPr>
        <w:t>й</w:t>
      </w:r>
      <w:r w:rsidRPr="00C82925">
        <w:rPr>
          <w:rFonts w:ascii="Times New Roman" w:hAnsi="Times New Roman"/>
          <w:i/>
          <w:spacing w:val="1"/>
          <w:sz w:val="24"/>
          <w:szCs w:val="24"/>
        </w:rPr>
        <w:t>он</w:t>
      </w:r>
      <w:r w:rsidRPr="00C82925">
        <w:rPr>
          <w:rFonts w:ascii="Times New Roman" w:hAnsi="Times New Roman"/>
          <w:i/>
          <w:sz w:val="24"/>
          <w:szCs w:val="24"/>
        </w:rPr>
        <w:t>а. Дре</w:t>
      </w:r>
      <w:r w:rsidRPr="00C82925">
        <w:rPr>
          <w:rFonts w:ascii="Times New Roman" w:hAnsi="Times New Roman"/>
          <w:i/>
          <w:spacing w:val="-1"/>
          <w:sz w:val="24"/>
          <w:szCs w:val="24"/>
        </w:rPr>
        <w:t>вн</w:t>
      </w:r>
      <w:r w:rsidRPr="00C82925">
        <w:rPr>
          <w:rFonts w:ascii="Times New Roman" w:hAnsi="Times New Roman"/>
          <w:i/>
          <w:spacing w:val="1"/>
          <w:sz w:val="24"/>
          <w:szCs w:val="24"/>
        </w:rPr>
        <w:t>и</w:t>
      </w:r>
      <w:r w:rsidRPr="00C82925">
        <w:rPr>
          <w:rFonts w:ascii="Times New Roman" w:hAnsi="Times New Roman"/>
          <w:i/>
          <w:sz w:val="24"/>
          <w:szCs w:val="24"/>
        </w:rPr>
        <w:t>е</w:t>
      </w:r>
      <w:r w:rsidRPr="00C82925">
        <w:rPr>
          <w:rFonts w:ascii="Times New Roman" w:hAnsi="Times New Roman"/>
          <w:i/>
          <w:spacing w:val="-2"/>
          <w:sz w:val="24"/>
          <w:szCs w:val="24"/>
        </w:rPr>
        <w:t>г</w:t>
      </w:r>
      <w:r w:rsidRPr="00C82925">
        <w:rPr>
          <w:rFonts w:ascii="Times New Roman" w:hAnsi="Times New Roman"/>
          <w:i/>
          <w:spacing w:val="1"/>
          <w:sz w:val="24"/>
          <w:szCs w:val="24"/>
        </w:rPr>
        <w:t>о</w:t>
      </w:r>
      <w:r w:rsidRPr="00C82925">
        <w:rPr>
          <w:rFonts w:ascii="Times New Roman" w:hAnsi="Times New Roman"/>
          <w:i/>
          <w:spacing w:val="-1"/>
          <w:sz w:val="24"/>
          <w:szCs w:val="24"/>
        </w:rPr>
        <w:t>род</w:t>
      </w:r>
      <w:r w:rsidRPr="00C82925">
        <w:rPr>
          <w:rFonts w:ascii="Times New Roman" w:hAnsi="Times New Roman"/>
          <w:i/>
          <w:sz w:val="24"/>
          <w:szCs w:val="24"/>
        </w:rPr>
        <w:t xml:space="preserve">а,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pacing w:val="-3"/>
          <w:sz w:val="24"/>
          <w:szCs w:val="24"/>
        </w:rPr>
        <w:t>м</w:t>
      </w:r>
      <w:r w:rsidRPr="00C82925">
        <w:rPr>
          <w:rFonts w:ascii="Times New Roman" w:hAnsi="Times New Roman"/>
          <w:i/>
          <w:spacing w:val="1"/>
          <w:sz w:val="24"/>
          <w:szCs w:val="24"/>
        </w:rPr>
        <w:t>ы</w:t>
      </w:r>
      <w:r w:rsidRPr="00C82925">
        <w:rPr>
          <w:rFonts w:ascii="Times New Roman" w:hAnsi="Times New Roman"/>
          <w:i/>
          <w:sz w:val="24"/>
          <w:szCs w:val="24"/>
        </w:rPr>
        <w:t>ш</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1"/>
          <w:sz w:val="24"/>
          <w:szCs w:val="24"/>
        </w:rPr>
        <w:t>нн</w:t>
      </w:r>
      <w:r w:rsidRPr="00C82925">
        <w:rPr>
          <w:rFonts w:ascii="Times New Roman" w:hAnsi="Times New Roman"/>
          <w:i/>
          <w:spacing w:val="1"/>
          <w:sz w:val="24"/>
          <w:szCs w:val="24"/>
        </w:rPr>
        <w:t>ы</w:t>
      </w:r>
      <w:r w:rsidRPr="00C82925">
        <w:rPr>
          <w:rFonts w:ascii="Times New Roman" w:hAnsi="Times New Roman"/>
          <w:i/>
          <w:sz w:val="24"/>
          <w:szCs w:val="24"/>
        </w:rPr>
        <w:t>еи</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3"/>
          <w:sz w:val="24"/>
          <w:szCs w:val="24"/>
        </w:rPr>
        <w:t>у</w:t>
      </w:r>
      <w:r w:rsidRPr="00C82925">
        <w:rPr>
          <w:rFonts w:ascii="Times New Roman" w:hAnsi="Times New Roman"/>
          <w:i/>
          <w:sz w:val="24"/>
          <w:szCs w:val="24"/>
        </w:rPr>
        <w:t>ч</w:t>
      </w:r>
      <w:r w:rsidRPr="00C82925">
        <w:rPr>
          <w:rFonts w:ascii="Times New Roman" w:hAnsi="Times New Roman"/>
          <w:i/>
          <w:spacing w:val="1"/>
          <w:sz w:val="24"/>
          <w:szCs w:val="24"/>
        </w:rPr>
        <w:t>ны</w:t>
      </w:r>
      <w:r w:rsidRPr="00C82925">
        <w:rPr>
          <w:rFonts w:ascii="Times New Roman" w:hAnsi="Times New Roman"/>
          <w:i/>
          <w:sz w:val="24"/>
          <w:szCs w:val="24"/>
        </w:rPr>
        <w:t>е</w:t>
      </w:r>
      <w:r w:rsidRPr="00C82925">
        <w:rPr>
          <w:rFonts w:ascii="Times New Roman" w:hAnsi="Times New Roman"/>
          <w:i/>
          <w:spacing w:val="1"/>
          <w:sz w:val="24"/>
          <w:szCs w:val="24"/>
        </w:rPr>
        <w:t>ц</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3"/>
          <w:sz w:val="24"/>
          <w:szCs w:val="24"/>
        </w:rPr>
        <w:t>т</w:t>
      </w:r>
      <w:r w:rsidRPr="00C82925">
        <w:rPr>
          <w:rFonts w:ascii="Times New Roman" w:hAnsi="Times New Roman"/>
          <w:i/>
          <w:spacing w:val="-1"/>
          <w:sz w:val="24"/>
          <w:szCs w:val="24"/>
        </w:rPr>
        <w:t>р</w:t>
      </w:r>
      <w:r w:rsidRPr="00C82925">
        <w:rPr>
          <w:rFonts w:ascii="Times New Roman" w:hAnsi="Times New Roman"/>
          <w:i/>
          <w:spacing w:val="1"/>
          <w:sz w:val="24"/>
          <w:szCs w:val="24"/>
        </w:rPr>
        <w:t>ы</w:t>
      </w:r>
      <w:r w:rsidRPr="00C82925">
        <w:rPr>
          <w:rFonts w:ascii="Times New Roman" w:hAnsi="Times New Roman"/>
          <w:i/>
          <w:sz w:val="24"/>
          <w:szCs w:val="24"/>
        </w:rPr>
        <w:t>.</w:t>
      </w:r>
      <w:r w:rsidRPr="00C82925">
        <w:rPr>
          <w:rFonts w:ascii="Times New Roman" w:hAnsi="Times New Roman"/>
          <w:spacing w:val="-1"/>
          <w:sz w:val="24"/>
          <w:szCs w:val="24"/>
        </w:rPr>
        <w:t>Фу</w:t>
      </w:r>
      <w:r w:rsidRPr="00C82925">
        <w:rPr>
          <w:rFonts w:ascii="Times New Roman" w:hAnsi="Times New Roman"/>
          <w:spacing w:val="1"/>
          <w:sz w:val="24"/>
          <w:szCs w:val="24"/>
        </w:rPr>
        <w:t>н</w:t>
      </w:r>
      <w:r w:rsidRPr="00C82925">
        <w:rPr>
          <w:rFonts w:ascii="Times New Roman" w:hAnsi="Times New Roman"/>
          <w:sz w:val="24"/>
          <w:szCs w:val="24"/>
        </w:rPr>
        <w:t>к</w:t>
      </w:r>
      <w:r w:rsidRPr="00C82925">
        <w:rPr>
          <w:rFonts w:ascii="Times New Roman" w:hAnsi="Times New Roman"/>
          <w:spacing w:val="-1"/>
          <w:sz w:val="24"/>
          <w:szCs w:val="24"/>
        </w:rPr>
        <w:t>ци</w:t>
      </w:r>
      <w:r w:rsidRPr="00C82925">
        <w:rPr>
          <w:rFonts w:ascii="Times New Roman" w:hAnsi="Times New Roman"/>
          <w:spacing w:val="1"/>
          <w:sz w:val="24"/>
          <w:szCs w:val="24"/>
        </w:rPr>
        <w:t>он</w:t>
      </w:r>
      <w:r w:rsidRPr="00C82925">
        <w:rPr>
          <w:rFonts w:ascii="Times New Roman" w:hAnsi="Times New Roman"/>
          <w:sz w:val="24"/>
          <w:szCs w:val="24"/>
        </w:rPr>
        <w:t>ал</w:t>
      </w:r>
      <w:r w:rsidRPr="00C82925">
        <w:rPr>
          <w:rFonts w:ascii="Times New Roman" w:hAnsi="Times New Roman"/>
          <w:spacing w:val="-4"/>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ез</w:t>
      </w:r>
      <w:r w:rsidRPr="00C82925">
        <w:rPr>
          <w:rFonts w:ascii="Times New Roman" w:hAnsi="Times New Roman"/>
          <w:spacing w:val="-2"/>
          <w:sz w:val="24"/>
          <w:szCs w:val="24"/>
        </w:rPr>
        <w:t>н</w:t>
      </w:r>
      <w:r w:rsidRPr="00C82925">
        <w:rPr>
          <w:rFonts w:ascii="Times New Roman" w:hAnsi="Times New Roman"/>
          <w:sz w:val="24"/>
          <w:szCs w:val="24"/>
        </w:rPr>
        <w:t>ач</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в.М</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3"/>
          <w:sz w:val="24"/>
          <w:szCs w:val="24"/>
        </w:rPr>
        <w:t>в</w:t>
      </w:r>
      <w:r w:rsidRPr="00C82925">
        <w:rPr>
          <w:rFonts w:ascii="Times New Roman" w:hAnsi="Times New Roman"/>
          <w:sz w:val="24"/>
          <w:szCs w:val="24"/>
        </w:rPr>
        <w:t>а –ст</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иц</w:t>
      </w:r>
      <w:r w:rsidRPr="00C82925">
        <w:rPr>
          <w:rFonts w:ascii="Times New Roman" w:hAnsi="Times New Roman"/>
          <w:sz w:val="24"/>
          <w:szCs w:val="24"/>
        </w:rPr>
        <w:t xml:space="preserve">а </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 xml:space="preserve">йской Федерации.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4"/>
          <w:sz w:val="24"/>
          <w:szCs w:val="24"/>
        </w:rPr>
        <w:t>ь</w:t>
      </w:r>
      <w:r w:rsidRPr="00C82925">
        <w:rPr>
          <w:rFonts w:ascii="Times New Roman" w:hAnsi="Times New Roman"/>
          <w:spacing w:val="1"/>
          <w:sz w:val="24"/>
          <w:szCs w:val="24"/>
        </w:rPr>
        <w:t>н</w:t>
      </w:r>
      <w:r w:rsidRPr="00C82925">
        <w:rPr>
          <w:rFonts w:ascii="Times New Roman" w:hAnsi="Times New Roman"/>
          <w:spacing w:val="3"/>
          <w:sz w:val="24"/>
          <w:szCs w:val="24"/>
        </w:rPr>
        <w:t>о</w:t>
      </w:r>
      <w:r w:rsidRPr="00C82925">
        <w:rPr>
          <w:rFonts w:ascii="Times New Roman" w:hAnsi="Times New Roman"/>
          <w:spacing w:val="-2"/>
          <w:sz w:val="24"/>
          <w:szCs w:val="24"/>
        </w:rPr>
        <w:t>-</w:t>
      </w:r>
      <w:r w:rsidRPr="00C82925">
        <w:rPr>
          <w:rFonts w:ascii="Times New Roman" w:hAnsi="Times New Roman"/>
          <w:sz w:val="24"/>
          <w:szCs w:val="24"/>
        </w:rPr>
        <w:t>Че</w:t>
      </w:r>
      <w:r w:rsidRPr="00C82925">
        <w:rPr>
          <w:rFonts w:ascii="Times New Roman" w:hAnsi="Times New Roman"/>
          <w:spacing w:val="-1"/>
          <w:sz w:val="24"/>
          <w:szCs w:val="24"/>
        </w:rPr>
        <w:t>рн</w:t>
      </w:r>
      <w:r w:rsidRPr="00C82925">
        <w:rPr>
          <w:rFonts w:ascii="Times New Roman" w:hAnsi="Times New Roman"/>
          <w:spacing w:val="1"/>
          <w:sz w:val="24"/>
          <w:szCs w:val="24"/>
        </w:rPr>
        <w:t>о</w:t>
      </w:r>
      <w:r w:rsidRPr="00C82925">
        <w:rPr>
          <w:rFonts w:ascii="Times New Roman" w:hAnsi="Times New Roman"/>
          <w:spacing w:val="-3"/>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й</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w:t>
      </w:r>
      <w:r w:rsidRPr="00C82925">
        <w:rPr>
          <w:rFonts w:ascii="Times New Roman" w:hAnsi="Times New Roman"/>
          <w:spacing w:val="1"/>
          <w:sz w:val="24"/>
          <w:szCs w:val="24"/>
        </w:rPr>
        <w:t xml:space="preserve"> 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4"/>
          <w:sz w:val="24"/>
          <w:szCs w:val="24"/>
        </w:rPr>
        <w:t>ЭГП</w:t>
      </w:r>
      <w:r w:rsidRPr="00C82925">
        <w:rPr>
          <w:rFonts w:ascii="Times New Roman" w:hAnsi="Times New Roman"/>
          <w:sz w:val="24"/>
          <w:szCs w:val="24"/>
        </w:rPr>
        <w:t xml:space="preserve">, ПРП,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и ха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 xml:space="preserve"> хо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 xml:space="preserve">ства.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3"/>
          <w:sz w:val="24"/>
          <w:szCs w:val="24"/>
        </w:rPr>
        <w:t>с</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кт</w:t>
      </w:r>
      <w:r w:rsidRPr="00C82925">
        <w:rPr>
          <w:rFonts w:ascii="Times New Roman" w:hAnsi="Times New Roman"/>
          <w:spacing w:val="-4"/>
          <w:sz w:val="24"/>
          <w:szCs w:val="24"/>
        </w:rPr>
        <w:t>у</w:t>
      </w:r>
      <w:r w:rsidRPr="00C82925">
        <w:rPr>
          <w:rFonts w:ascii="Times New Roman" w:hAnsi="Times New Roman"/>
          <w:spacing w:val="3"/>
          <w:sz w:val="24"/>
          <w:szCs w:val="24"/>
        </w:rPr>
        <w:t>р</w:t>
      </w:r>
      <w:r w:rsidRPr="00C82925">
        <w:rPr>
          <w:rFonts w:ascii="Times New Roman" w:hAnsi="Times New Roman"/>
          <w:spacing w:val="1"/>
          <w:sz w:val="24"/>
          <w:szCs w:val="24"/>
        </w:rPr>
        <w:t>ы хозяйства, специализация района. География важнейших отраслей хозяйства.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-Вят</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й</w:t>
      </w:r>
      <w:r w:rsidRPr="00C82925">
        <w:rPr>
          <w:rFonts w:ascii="Times New Roman" w:hAnsi="Times New Roman"/>
          <w:spacing w:val="1"/>
          <w:sz w:val="24"/>
          <w:szCs w:val="24"/>
        </w:rPr>
        <w:t>он</w:t>
      </w:r>
      <w:r w:rsidRPr="00C82925">
        <w:rPr>
          <w:rFonts w:ascii="Times New Roman" w:hAnsi="Times New Roman"/>
          <w:sz w:val="24"/>
          <w:szCs w:val="24"/>
        </w:rPr>
        <w:t>:</w:t>
      </w:r>
      <w:r w:rsidRPr="00C82925">
        <w:rPr>
          <w:rFonts w:ascii="Times New Roman" w:hAnsi="Times New Roman"/>
          <w:spacing w:val="1"/>
          <w:sz w:val="24"/>
          <w:szCs w:val="24"/>
        </w:rPr>
        <w:t xml:space="preserve"> особенности ЭГП, </w:t>
      </w:r>
      <w:r w:rsidRPr="00C82925">
        <w:rPr>
          <w:rFonts w:ascii="Times New Roman" w:hAnsi="Times New Roman"/>
          <w:sz w:val="24"/>
          <w:szCs w:val="24"/>
        </w:rPr>
        <w:t>ПРП,</w:t>
      </w:r>
      <w:r w:rsidRPr="00C82925">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z w:val="24"/>
          <w:szCs w:val="24"/>
        </w:rPr>
        <w:t>Севе</w:t>
      </w:r>
      <w:r w:rsidRPr="00C82925">
        <w:rPr>
          <w:rFonts w:ascii="Times New Roman" w:hAnsi="Times New Roman"/>
          <w:spacing w:val="-2"/>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йо</w:t>
      </w:r>
      <w:r w:rsidRPr="00C82925">
        <w:rPr>
          <w:rFonts w:ascii="Times New Roman" w:hAnsi="Times New Roman"/>
          <w:spacing w:val="1"/>
          <w:sz w:val="24"/>
          <w:szCs w:val="24"/>
        </w:rPr>
        <w:t>н</w:t>
      </w:r>
      <w:r w:rsidRPr="00C82925">
        <w:rPr>
          <w:rFonts w:ascii="Times New Roman" w:hAnsi="Times New Roman"/>
          <w:sz w:val="24"/>
          <w:szCs w:val="24"/>
        </w:rPr>
        <w:t xml:space="preserve">: </w:t>
      </w:r>
      <w:r w:rsidRPr="00C82925">
        <w:rPr>
          <w:rFonts w:ascii="Times New Roman" w:hAnsi="Times New Roman"/>
          <w:spacing w:val="1"/>
          <w:sz w:val="24"/>
          <w:szCs w:val="24"/>
        </w:rPr>
        <w:t xml:space="preserve">особенности ЭГП, </w:t>
      </w:r>
      <w:r w:rsidRPr="00C82925">
        <w:rPr>
          <w:rFonts w:ascii="Times New Roman" w:hAnsi="Times New Roman"/>
          <w:sz w:val="24"/>
          <w:szCs w:val="24"/>
        </w:rPr>
        <w:t xml:space="preserve">ПРП, </w:t>
      </w:r>
      <w:r w:rsidRPr="00C82925">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z w:val="24"/>
          <w:szCs w:val="24"/>
        </w:rPr>
        <w:t>Ка</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д</w:t>
      </w:r>
      <w:r w:rsidRPr="00C82925">
        <w:rPr>
          <w:rFonts w:ascii="Times New Roman" w:hAnsi="Times New Roman"/>
          <w:spacing w:val="-2"/>
          <w:sz w:val="24"/>
          <w:szCs w:val="24"/>
        </w:rPr>
        <w:t>с</w:t>
      </w:r>
      <w:r w:rsidRPr="00C82925">
        <w:rPr>
          <w:rFonts w:ascii="Times New Roman" w:hAnsi="Times New Roman"/>
          <w:sz w:val="24"/>
          <w:szCs w:val="24"/>
        </w:rPr>
        <w:t xml:space="preserve">кая </w:t>
      </w:r>
      <w:r w:rsidRPr="00C82925">
        <w:rPr>
          <w:rFonts w:ascii="Times New Roman" w:hAnsi="Times New Roman"/>
          <w:spacing w:val="1"/>
          <w:sz w:val="24"/>
          <w:szCs w:val="24"/>
        </w:rPr>
        <w:t>об</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1"/>
          <w:sz w:val="24"/>
          <w:szCs w:val="24"/>
        </w:rPr>
        <w:t xml:space="preserve">особенности ЭГП, </w:t>
      </w:r>
      <w:r w:rsidRPr="00C82925">
        <w:rPr>
          <w:rFonts w:ascii="Times New Roman" w:hAnsi="Times New Roman"/>
          <w:sz w:val="24"/>
          <w:szCs w:val="24"/>
        </w:rPr>
        <w:t xml:space="preserve">ПРП, </w:t>
      </w:r>
      <w:r w:rsidRPr="00C82925">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pacing w:val="-1"/>
          <w:sz w:val="24"/>
          <w:szCs w:val="24"/>
        </w:rPr>
      </w:pPr>
      <w:r w:rsidRPr="00C82925">
        <w:rPr>
          <w:rFonts w:ascii="Times New Roman" w:hAnsi="Times New Roman"/>
          <w:i/>
          <w:spacing w:val="-1"/>
          <w:sz w:val="24"/>
          <w:szCs w:val="24"/>
        </w:rPr>
        <w:t>Моря Атлантического океана, омывающие Россию: транспортное значение, ресурсы.</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Е</w:t>
      </w:r>
      <w:r w:rsidRPr="00C82925">
        <w:rPr>
          <w:rFonts w:ascii="Times New Roman" w:hAnsi="Times New Roman"/>
          <w:sz w:val="24"/>
          <w:szCs w:val="24"/>
        </w:rPr>
        <w:t>вропе</w:t>
      </w:r>
      <w:r w:rsidRPr="00C82925">
        <w:rPr>
          <w:rFonts w:ascii="Times New Roman" w:hAnsi="Times New Roman"/>
          <w:spacing w:val="-1"/>
          <w:sz w:val="24"/>
          <w:szCs w:val="24"/>
        </w:rPr>
        <w:t>й</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йСев</w:t>
      </w:r>
      <w:r w:rsidRPr="00C82925">
        <w:rPr>
          <w:rFonts w:ascii="Times New Roman" w:hAnsi="Times New Roman"/>
          <w:spacing w:val="-3"/>
          <w:sz w:val="24"/>
          <w:szCs w:val="24"/>
        </w:rPr>
        <w:t>е</w:t>
      </w:r>
      <w:r w:rsidRPr="00C82925">
        <w:rPr>
          <w:rFonts w:ascii="Times New Roman" w:hAnsi="Times New Roman"/>
          <w:spacing w:val="2"/>
          <w:sz w:val="24"/>
          <w:szCs w:val="24"/>
        </w:rPr>
        <w:t>р</w:t>
      </w:r>
      <w:r w:rsidRPr="00C82925">
        <w:rPr>
          <w:rFonts w:ascii="Times New Roman" w:hAnsi="Times New Roman"/>
          <w:sz w:val="24"/>
          <w:szCs w:val="24"/>
        </w:rPr>
        <w:t>:</w:t>
      </w:r>
      <w:r w:rsidRPr="00C82925">
        <w:rPr>
          <w:rFonts w:ascii="Times New Roman" w:hAnsi="Times New Roman"/>
          <w:spacing w:val="4"/>
          <w:sz w:val="24"/>
          <w:szCs w:val="24"/>
        </w:rPr>
        <w:t xml:space="preserve"> история освоения, </w:t>
      </w:r>
      <w:r w:rsidRPr="00C82925">
        <w:rPr>
          <w:rFonts w:ascii="Times New Roman" w:hAnsi="Times New Roman"/>
          <w:spacing w:val="-2"/>
          <w:sz w:val="24"/>
          <w:szCs w:val="24"/>
        </w:rPr>
        <w:t xml:space="preserve">особенности ЭГП, </w:t>
      </w:r>
      <w:r w:rsidRPr="00C82925">
        <w:rPr>
          <w:rFonts w:ascii="Times New Roman" w:hAnsi="Times New Roman"/>
          <w:sz w:val="24"/>
          <w:szCs w:val="24"/>
        </w:rPr>
        <w:t xml:space="preserve">ПРП, </w:t>
      </w:r>
      <w:r w:rsidRPr="00C82925">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 xml:space="preserve">волжье: </w:t>
      </w:r>
      <w:r w:rsidRPr="00C82925">
        <w:rPr>
          <w:rFonts w:ascii="Times New Roman" w:hAnsi="Times New Roman"/>
          <w:spacing w:val="-1"/>
          <w:sz w:val="24"/>
          <w:szCs w:val="24"/>
        </w:rPr>
        <w:t xml:space="preserve">особенности ЭГП, </w:t>
      </w:r>
      <w:r w:rsidRPr="00C82925">
        <w:rPr>
          <w:rFonts w:ascii="Times New Roman" w:hAnsi="Times New Roman"/>
          <w:sz w:val="24"/>
          <w:szCs w:val="24"/>
        </w:rPr>
        <w:t xml:space="preserve">ПРП, </w:t>
      </w:r>
      <w:r w:rsidRPr="00C82925">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м:</w:t>
      </w:r>
      <w:r w:rsidRPr="00C82925">
        <w:rPr>
          <w:rFonts w:ascii="Times New Roman" w:hAnsi="Times New Roman"/>
          <w:spacing w:val="-3"/>
          <w:sz w:val="24"/>
          <w:szCs w:val="24"/>
        </w:rPr>
        <w:t xml:space="preserve">особенности ЭГП, </w:t>
      </w:r>
      <w:r w:rsidRPr="00C82925">
        <w:rPr>
          <w:rFonts w:ascii="Times New Roman" w:hAnsi="Times New Roman"/>
          <w:sz w:val="24"/>
          <w:szCs w:val="24"/>
        </w:rPr>
        <w:t>ПРП,</w:t>
      </w:r>
      <w:r w:rsidRPr="00C82925">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Севе</w:t>
      </w:r>
      <w:r w:rsidRPr="00C82925">
        <w:rPr>
          <w:rFonts w:ascii="Times New Roman" w:hAnsi="Times New Roman"/>
          <w:spacing w:val="-2"/>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йКавказ: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i/>
          <w:sz w:val="24"/>
          <w:szCs w:val="24"/>
        </w:rPr>
        <w:t>Юж</w:t>
      </w:r>
      <w:r w:rsidRPr="00C82925">
        <w:rPr>
          <w:rFonts w:ascii="Times New Roman" w:hAnsi="Times New Roman"/>
          <w:i/>
          <w:spacing w:val="-2"/>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е</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я</w:t>
      </w:r>
      <w:r w:rsidRPr="00C82925">
        <w:rPr>
          <w:rFonts w:ascii="Times New Roman" w:hAnsi="Times New Roman"/>
          <w:i/>
          <w:spacing w:val="-3"/>
          <w:sz w:val="24"/>
          <w:szCs w:val="24"/>
        </w:rPr>
        <w:t>Р</w:t>
      </w:r>
      <w:r w:rsidRPr="00C82925">
        <w:rPr>
          <w:rFonts w:ascii="Times New Roman" w:hAnsi="Times New Roman"/>
          <w:i/>
          <w:spacing w:val="1"/>
          <w:sz w:val="24"/>
          <w:szCs w:val="24"/>
        </w:rPr>
        <w:t>о</w:t>
      </w:r>
      <w:r w:rsidRPr="00C82925">
        <w:rPr>
          <w:rFonts w:ascii="Times New Roman" w:hAnsi="Times New Roman"/>
          <w:i/>
          <w:spacing w:val="-2"/>
          <w:sz w:val="24"/>
          <w:szCs w:val="24"/>
        </w:rPr>
        <w:t>сс</w:t>
      </w:r>
      <w:r w:rsidRPr="00C82925">
        <w:rPr>
          <w:rFonts w:ascii="Times New Roman" w:hAnsi="Times New Roman"/>
          <w:i/>
          <w:spacing w:val="1"/>
          <w:sz w:val="24"/>
          <w:szCs w:val="24"/>
        </w:rPr>
        <w:t>ии</w:t>
      </w:r>
      <w:r w:rsidRPr="00C82925">
        <w:rPr>
          <w:rFonts w:ascii="Times New Roman" w:hAnsi="Times New Roman"/>
          <w:i/>
          <w:sz w:val="24"/>
          <w:szCs w:val="24"/>
        </w:rPr>
        <w:t xml:space="preserve">: </w:t>
      </w:r>
      <w:r w:rsidRPr="00C82925">
        <w:rPr>
          <w:rFonts w:ascii="Times New Roman" w:hAnsi="Times New Roman"/>
          <w:i/>
          <w:spacing w:val="-1"/>
          <w:sz w:val="24"/>
          <w:szCs w:val="24"/>
        </w:rPr>
        <w:t>т</w:t>
      </w:r>
      <w:r w:rsidRPr="00C82925">
        <w:rPr>
          <w:rFonts w:ascii="Times New Roman" w:hAnsi="Times New Roman"/>
          <w:i/>
          <w:spacing w:val="1"/>
          <w:sz w:val="24"/>
          <w:szCs w:val="24"/>
        </w:rPr>
        <w:t>р</w:t>
      </w:r>
      <w:r w:rsidRPr="00C82925">
        <w:rPr>
          <w:rFonts w:ascii="Times New Roman" w:hAnsi="Times New Roman"/>
          <w:i/>
          <w:spacing w:val="-2"/>
          <w:sz w:val="24"/>
          <w:szCs w:val="24"/>
        </w:rPr>
        <w:t>а</w:t>
      </w:r>
      <w:r w:rsidRPr="00C82925">
        <w:rPr>
          <w:rFonts w:ascii="Times New Roman" w:hAnsi="Times New Roman"/>
          <w:i/>
          <w:spacing w:val="1"/>
          <w:sz w:val="24"/>
          <w:szCs w:val="24"/>
        </w:rPr>
        <w:t>н</w:t>
      </w:r>
      <w:r w:rsidRPr="00C82925">
        <w:rPr>
          <w:rFonts w:ascii="Times New Roman" w:hAnsi="Times New Roman"/>
          <w:i/>
          <w:spacing w:val="-2"/>
          <w:sz w:val="24"/>
          <w:szCs w:val="24"/>
        </w:rPr>
        <w:t>с</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т</w:t>
      </w:r>
      <w:r w:rsidRPr="00C82925">
        <w:rPr>
          <w:rFonts w:ascii="Times New Roman" w:hAnsi="Times New Roman"/>
          <w:i/>
          <w:spacing w:val="-2"/>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е зн</w:t>
      </w:r>
      <w:r w:rsidRPr="00C82925">
        <w:rPr>
          <w:rFonts w:ascii="Times New Roman" w:hAnsi="Times New Roman"/>
          <w:i/>
          <w:spacing w:val="-2"/>
          <w:sz w:val="24"/>
          <w:szCs w:val="24"/>
        </w:rPr>
        <w:t>а</w:t>
      </w:r>
      <w:r w:rsidRPr="00C82925">
        <w:rPr>
          <w:rFonts w:ascii="Times New Roman" w:hAnsi="Times New Roman"/>
          <w:i/>
          <w:sz w:val="24"/>
          <w:szCs w:val="24"/>
        </w:rPr>
        <w:t>че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е, </w:t>
      </w:r>
      <w:r w:rsidRPr="00C82925">
        <w:rPr>
          <w:rFonts w:ascii="Times New Roman" w:hAnsi="Times New Roman"/>
          <w:i/>
          <w:spacing w:val="1"/>
          <w:sz w:val="24"/>
          <w:szCs w:val="24"/>
        </w:rPr>
        <w:t>р</w:t>
      </w:r>
      <w:r w:rsidRPr="00C82925">
        <w:rPr>
          <w:rFonts w:ascii="Times New Roman" w:hAnsi="Times New Roman"/>
          <w:i/>
          <w:sz w:val="24"/>
          <w:szCs w:val="24"/>
        </w:rPr>
        <w:t>ес</w:t>
      </w:r>
      <w:r w:rsidRPr="00C82925">
        <w:rPr>
          <w:rFonts w:ascii="Times New Roman" w:hAnsi="Times New Roman"/>
          <w:i/>
          <w:spacing w:val="-3"/>
          <w:sz w:val="24"/>
          <w:szCs w:val="24"/>
        </w:rPr>
        <w:t>у</w:t>
      </w:r>
      <w:r w:rsidRPr="00C82925">
        <w:rPr>
          <w:rFonts w:ascii="Times New Roman" w:hAnsi="Times New Roman"/>
          <w:i/>
          <w:spacing w:val="1"/>
          <w:sz w:val="24"/>
          <w:szCs w:val="24"/>
        </w:rPr>
        <w:t>р</w:t>
      </w:r>
      <w:r w:rsidRPr="00C82925">
        <w:rPr>
          <w:rFonts w:ascii="Times New Roman" w:hAnsi="Times New Roman"/>
          <w:i/>
          <w:sz w:val="24"/>
          <w:szCs w:val="24"/>
        </w:rPr>
        <w:t>с</w:t>
      </w:r>
      <w:r w:rsidRPr="00C82925">
        <w:rPr>
          <w:rFonts w:ascii="Times New Roman" w:hAnsi="Times New Roman"/>
          <w:i/>
          <w:spacing w:val="1"/>
          <w:sz w:val="24"/>
          <w:szCs w:val="24"/>
        </w:rPr>
        <w:t>ы</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 xml:space="preserve"> р</w:t>
      </w:r>
      <w:r w:rsidRPr="00C82925">
        <w:rPr>
          <w:rFonts w:ascii="Times New Roman" w:hAnsi="Times New Roman"/>
          <w:spacing w:val="-2"/>
          <w:sz w:val="24"/>
          <w:szCs w:val="24"/>
        </w:rPr>
        <w:t>а</w:t>
      </w:r>
      <w:r w:rsidRPr="00C82925">
        <w:rPr>
          <w:rFonts w:ascii="Times New Roman" w:hAnsi="Times New Roman"/>
          <w:spacing w:val="1"/>
          <w:sz w:val="24"/>
          <w:szCs w:val="24"/>
        </w:rPr>
        <w:t>й</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 xml:space="preserve">: </w:t>
      </w:r>
      <w:r w:rsidRPr="00C82925">
        <w:rPr>
          <w:rFonts w:ascii="Times New Roman" w:hAnsi="Times New Roman"/>
          <w:spacing w:val="-1"/>
          <w:sz w:val="24"/>
          <w:szCs w:val="24"/>
        </w:rPr>
        <w:t xml:space="preserve">особенности ЭГП, </w:t>
      </w:r>
      <w:r w:rsidRPr="00C82925">
        <w:rPr>
          <w:rFonts w:ascii="Times New Roman" w:hAnsi="Times New Roman"/>
          <w:sz w:val="24"/>
          <w:szCs w:val="24"/>
        </w:rPr>
        <w:t>ПРП, этапы</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А</w:t>
      </w:r>
      <w:r w:rsidRPr="00C82925">
        <w:rPr>
          <w:rFonts w:ascii="Times New Roman" w:hAnsi="Times New Roman"/>
          <w:b/>
          <w:bCs/>
          <w:sz w:val="24"/>
          <w:szCs w:val="24"/>
        </w:rPr>
        <w:t>з</w:t>
      </w:r>
      <w:r w:rsidRPr="00C82925">
        <w:rPr>
          <w:rFonts w:ascii="Times New Roman" w:hAnsi="Times New Roman"/>
          <w:b/>
          <w:bCs/>
          <w:spacing w:val="-1"/>
          <w:sz w:val="24"/>
          <w:szCs w:val="24"/>
        </w:rPr>
        <w:t>и</w:t>
      </w:r>
      <w:r w:rsidRPr="00C82925">
        <w:rPr>
          <w:rFonts w:ascii="Times New Roman" w:hAnsi="Times New Roman"/>
          <w:b/>
          <w:bCs/>
          <w:spacing w:val="1"/>
          <w:sz w:val="24"/>
          <w:szCs w:val="24"/>
        </w:rPr>
        <w:t>ат</w:t>
      </w:r>
      <w:r w:rsidRPr="00C82925">
        <w:rPr>
          <w:rFonts w:ascii="Times New Roman" w:hAnsi="Times New Roman"/>
          <w:b/>
          <w:bCs/>
          <w:sz w:val="24"/>
          <w:szCs w:val="24"/>
        </w:rPr>
        <w:t>с</w:t>
      </w:r>
      <w:r w:rsidRPr="00C82925">
        <w:rPr>
          <w:rFonts w:ascii="Times New Roman" w:hAnsi="Times New Roman"/>
          <w:b/>
          <w:bCs/>
          <w:spacing w:val="-3"/>
          <w:sz w:val="24"/>
          <w:szCs w:val="24"/>
        </w:rPr>
        <w:t>к</w:t>
      </w:r>
      <w:r w:rsidRPr="00C82925">
        <w:rPr>
          <w:rFonts w:ascii="Times New Roman" w:hAnsi="Times New Roman"/>
          <w:b/>
          <w:bCs/>
          <w:spacing w:val="1"/>
          <w:sz w:val="24"/>
          <w:szCs w:val="24"/>
        </w:rPr>
        <w:t>а</w:t>
      </w:r>
      <w:r w:rsidRPr="00C82925">
        <w:rPr>
          <w:rFonts w:ascii="Times New Roman" w:hAnsi="Times New Roman"/>
          <w:b/>
          <w:bCs/>
          <w:sz w:val="24"/>
          <w:szCs w:val="24"/>
        </w:rPr>
        <w:t>яч</w:t>
      </w:r>
      <w:r w:rsidRPr="00C82925">
        <w:rPr>
          <w:rFonts w:ascii="Times New Roman" w:hAnsi="Times New Roman"/>
          <w:b/>
          <w:bCs/>
          <w:spacing w:val="1"/>
          <w:sz w:val="24"/>
          <w:szCs w:val="24"/>
        </w:rPr>
        <w:t>а</w:t>
      </w:r>
      <w:r w:rsidRPr="00C82925">
        <w:rPr>
          <w:rFonts w:ascii="Times New Roman" w:hAnsi="Times New Roman"/>
          <w:b/>
          <w:bCs/>
          <w:spacing w:val="-2"/>
          <w:sz w:val="24"/>
          <w:szCs w:val="24"/>
        </w:rPr>
        <w:t>с</w:t>
      </w:r>
      <w:r w:rsidRPr="00C82925">
        <w:rPr>
          <w:rFonts w:ascii="Times New Roman" w:hAnsi="Times New Roman"/>
          <w:b/>
          <w:bCs/>
          <w:spacing w:val="1"/>
          <w:sz w:val="24"/>
          <w:szCs w:val="24"/>
        </w:rPr>
        <w:t>т</w:t>
      </w:r>
      <w:r w:rsidRPr="00C82925">
        <w:rPr>
          <w:rFonts w:ascii="Times New Roman" w:hAnsi="Times New Roman"/>
          <w:b/>
          <w:bCs/>
          <w:sz w:val="24"/>
          <w:szCs w:val="24"/>
        </w:rPr>
        <w:t xml:space="preserve">ь </w:t>
      </w:r>
      <w:r w:rsidRPr="00C82925">
        <w:rPr>
          <w:rFonts w:ascii="Times New Roman" w:hAnsi="Times New Roman"/>
          <w:b/>
          <w:bCs/>
          <w:spacing w:val="-1"/>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3"/>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би</w:t>
      </w:r>
      <w:r w:rsidRPr="00C82925">
        <w:rPr>
          <w:rFonts w:ascii="Times New Roman" w:hAnsi="Times New Roman"/>
          <w:spacing w:val="1"/>
          <w:sz w:val="24"/>
          <w:szCs w:val="24"/>
        </w:rPr>
        <w:t>р</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 xml:space="preserve">особенности ЭГП, </w:t>
      </w:r>
      <w:r w:rsidRPr="00C82925">
        <w:rPr>
          <w:rFonts w:ascii="Times New Roman" w:hAnsi="Times New Roman"/>
          <w:sz w:val="24"/>
          <w:szCs w:val="24"/>
        </w:rPr>
        <w:t>ПРП, этапы</w:t>
      </w:r>
      <w:r w:rsidRPr="00C82925">
        <w:rPr>
          <w:rFonts w:ascii="Times New Roman" w:hAnsi="Times New Roman"/>
          <w:spacing w:val="-2"/>
          <w:sz w:val="24"/>
          <w:szCs w:val="24"/>
        </w:rPr>
        <w:t xml:space="preserve"> и проблемы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i/>
          <w:sz w:val="24"/>
          <w:szCs w:val="24"/>
        </w:rPr>
        <w:t>Моря Северного Ледовитого океана: транспортное значение, ресурсы.</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3"/>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б</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1"/>
          <w:sz w:val="24"/>
          <w:szCs w:val="24"/>
        </w:rPr>
        <w:t xml:space="preserve">особенности ЭГП, </w:t>
      </w:r>
      <w:r w:rsidRPr="00C82925">
        <w:rPr>
          <w:rFonts w:ascii="Times New Roman" w:hAnsi="Times New Roman"/>
          <w:sz w:val="24"/>
          <w:szCs w:val="24"/>
        </w:rPr>
        <w:t>ПРП, этапы</w:t>
      </w:r>
      <w:r w:rsidRPr="00C82925">
        <w:rPr>
          <w:rFonts w:ascii="Times New Roman" w:hAnsi="Times New Roman"/>
          <w:spacing w:val="-2"/>
          <w:sz w:val="24"/>
          <w:szCs w:val="24"/>
        </w:rPr>
        <w:t xml:space="preserve"> и проблемы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i/>
          <w:sz w:val="24"/>
          <w:szCs w:val="24"/>
        </w:rPr>
        <w:t>М</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я</w:t>
      </w:r>
      <w:r w:rsidRPr="00C82925">
        <w:rPr>
          <w:rFonts w:ascii="Times New Roman" w:hAnsi="Times New Roman"/>
          <w:i/>
          <w:spacing w:val="-1"/>
          <w:sz w:val="24"/>
          <w:szCs w:val="24"/>
        </w:rPr>
        <w:t>Ти</w:t>
      </w:r>
      <w:r w:rsidRPr="00C82925">
        <w:rPr>
          <w:rFonts w:ascii="Times New Roman" w:hAnsi="Times New Roman"/>
          <w:i/>
          <w:spacing w:val="1"/>
          <w:sz w:val="24"/>
          <w:szCs w:val="24"/>
        </w:rPr>
        <w:t>хо</w:t>
      </w:r>
      <w:r w:rsidRPr="00C82925">
        <w:rPr>
          <w:rFonts w:ascii="Times New Roman" w:hAnsi="Times New Roman"/>
          <w:i/>
          <w:spacing w:val="-2"/>
          <w:sz w:val="24"/>
          <w:szCs w:val="24"/>
        </w:rPr>
        <w:t>г</w:t>
      </w:r>
      <w:r w:rsidRPr="00C82925">
        <w:rPr>
          <w:rFonts w:ascii="Times New Roman" w:hAnsi="Times New Roman"/>
          <w:i/>
          <w:sz w:val="24"/>
          <w:szCs w:val="24"/>
        </w:rPr>
        <w:t>о</w:t>
      </w:r>
      <w:r w:rsidRPr="00C82925">
        <w:rPr>
          <w:rFonts w:ascii="Times New Roman" w:hAnsi="Times New Roman"/>
          <w:i/>
          <w:spacing w:val="-1"/>
          <w:sz w:val="24"/>
          <w:szCs w:val="24"/>
        </w:rPr>
        <w:t>о</w:t>
      </w:r>
      <w:r w:rsidRPr="00C82925">
        <w:rPr>
          <w:rFonts w:ascii="Times New Roman" w:hAnsi="Times New Roman"/>
          <w:i/>
          <w:sz w:val="24"/>
          <w:szCs w:val="24"/>
        </w:rPr>
        <w:t>ке</w:t>
      </w:r>
      <w:r w:rsidRPr="00C82925">
        <w:rPr>
          <w:rFonts w:ascii="Times New Roman" w:hAnsi="Times New Roman"/>
          <w:i/>
          <w:spacing w:val="-2"/>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а: транспортное значение, ресурсы.</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z w:val="24"/>
          <w:szCs w:val="24"/>
        </w:rPr>
        <w:t>Дал</w:t>
      </w:r>
      <w:r w:rsidRPr="00C82925">
        <w:rPr>
          <w:rFonts w:ascii="Times New Roman" w:hAnsi="Times New Roman"/>
          <w:spacing w:val="-1"/>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z w:val="24"/>
          <w:szCs w:val="24"/>
        </w:rPr>
        <w:t>:</w:t>
      </w:r>
      <w:r w:rsidRPr="00C82925">
        <w:rPr>
          <w:rFonts w:ascii="Times New Roman" w:hAnsi="Times New Roman"/>
          <w:spacing w:val="-2"/>
          <w:sz w:val="24"/>
          <w:szCs w:val="24"/>
        </w:rPr>
        <w:t>ф</w:t>
      </w:r>
      <w:r w:rsidRPr="00C82925">
        <w:rPr>
          <w:rFonts w:ascii="Times New Roman" w:hAnsi="Times New Roman"/>
          <w:spacing w:val="1"/>
          <w:sz w:val="24"/>
          <w:szCs w:val="24"/>
        </w:rPr>
        <w:t>ор</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ии</w:t>
      </w:r>
      <w:r w:rsidRPr="00C82925">
        <w:rPr>
          <w:rFonts w:ascii="Times New Roman" w:hAnsi="Times New Roman"/>
          <w:sz w:val="24"/>
          <w:szCs w:val="24"/>
        </w:rPr>
        <w:t>, этапы</w:t>
      </w:r>
      <w:r w:rsidRPr="00C82925">
        <w:rPr>
          <w:rFonts w:ascii="Times New Roman" w:hAnsi="Times New Roman"/>
          <w:spacing w:val="-2"/>
          <w:sz w:val="24"/>
          <w:szCs w:val="24"/>
        </w:rPr>
        <w:t xml:space="preserve"> и проблемы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особенности ЭГП, </w:t>
      </w:r>
      <w:r w:rsidRPr="00C82925">
        <w:rPr>
          <w:rFonts w:ascii="Times New Roman" w:hAnsi="Times New Roman"/>
          <w:sz w:val="24"/>
          <w:szCs w:val="24"/>
        </w:rPr>
        <w:t xml:space="preserve">ПРП, </w:t>
      </w:r>
      <w:r w:rsidRPr="00C82925">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ьт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иДал</w:t>
      </w:r>
      <w:r w:rsidRPr="00C82925">
        <w:rPr>
          <w:rFonts w:ascii="Times New Roman" w:hAnsi="Times New Roman"/>
          <w:spacing w:val="-1"/>
          <w:sz w:val="24"/>
          <w:szCs w:val="24"/>
        </w:rPr>
        <w:t>ь</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z w:val="24"/>
          <w:szCs w:val="24"/>
        </w:rPr>
        <w:t>оВ</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кав</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ци</w:t>
      </w:r>
      <w:r w:rsidRPr="00C82925">
        <w:rPr>
          <w:rFonts w:ascii="Times New Roman" w:hAnsi="Times New Roman"/>
          <w:sz w:val="24"/>
          <w:szCs w:val="24"/>
        </w:rPr>
        <w:t>а</w:t>
      </w:r>
      <w:r w:rsidRPr="00C82925">
        <w:rPr>
          <w:rFonts w:ascii="Times New Roman" w:hAnsi="Times New Roman"/>
          <w:spacing w:val="8"/>
          <w:sz w:val="24"/>
          <w:szCs w:val="24"/>
        </w:rPr>
        <w:t>л</w:t>
      </w:r>
      <w:r w:rsidRPr="00C82925">
        <w:rPr>
          <w:rFonts w:ascii="Times New Roman" w:hAnsi="Times New Roman"/>
          <w:spacing w:val="-1"/>
          <w:sz w:val="24"/>
          <w:szCs w:val="24"/>
        </w:rPr>
        <w:t>ьн</w:t>
      </w:r>
      <w:r w:rsidRPr="00C82925">
        <w:rPr>
          <w:rFonts w:ascii="Times New Roman" w:hAnsi="Times New Roman"/>
          <w:spacing w:val="1"/>
          <w:sz w:val="24"/>
          <w:szCs w:val="24"/>
        </w:rPr>
        <w:t>о</w:t>
      </w:r>
      <w:r w:rsidRPr="00C82925">
        <w:rPr>
          <w:rFonts w:ascii="Times New Roman" w:hAnsi="Times New Roman"/>
          <w:sz w:val="24"/>
          <w:szCs w:val="24"/>
        </w:rPr>
        <w:t>-эк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м раз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иР</w:t>
      </w:r>
      <w:r w:rsidRPr="00C82925">
        <w:rPr>
          <w:rFonts w:ascii="Times New Roman" w:hAnsi="Times New Roman"/>
          <w:spacing w:val="-2"/>
          <w:sz w:val="24"/>
          <w:szCs w:val="24"/>
        </w:rPr>
        <w:t>Ф</w:t>
      </w:r>
      <w:r w:rsidRPr="00C82925">
        <w:rPr>
          <w:rFonts w:ascii="Times New Roman" w:hAnsi="Times New Roman"/>
          <w:sz w:val="24"/>
          <w:szCs w:val="24"/>
        </w:rPr>
        <w:t>.</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в</w:t>
      </w:r>
      <w:r w:rsidRPr="00C82925">
        <w:rPr>
          <w:rFonts w:ascii="Times New Roman" w:hAnsi="Times New Roman"/>
          <w:sz w:val="24"/>
          <w:szCs w:val="24"/>
        </w:rPr>
        <w:t>аж</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ш</w:t>
      </w:r>
      <w:r w:rsidRPr="00C82925">
        <w:rPr>
          <w:rFonts w:ascii="Times New Roman" w:hAnsi="Times New Roman"/>
          <w:spacing w:val="-2"/>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сл</w:t>
      </w:r>
      <w:r w:rsidRPr="00C82925">
        <w:rPr>
          <w:rFonts w:ascii="Times New Roman" w:hAnsi="Times New Roman"/>
          <w:spacing w:val="-3"/>
          <w:sz w:val="24"/>
          <w:szCs w:val="24"/>
        </w:rPr>
        <w:t>е</w:t>
      </w:r>
      <w:r w:rsidRPr="00C82925">
        <w:rPr>
          <w:rFonts w:ascii="Times New Roman" w:hAnsi="Times New Roman"/>
          <w:sz w:val="24"/>
          <w:szCs w:val="24"/>
        </w:rPr>
        <w:t>й</w:t>
      </w:r>
      <w:r w:rsidRPr="00C82925">
        <w:rPr>
          <w:rFonts w:ascii="Times New Roman" w:hAnsi="Times New Roman"/>
          <w:spacing w:val="-2"/>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ства.</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t>Россия</w:t>
      </w:r>
      <w:r w:rsidRPr="00C82925">
        <w:rPr>
          <w:rFonts w:ascii="Times New Roman" w:hAnsi="Times New Roman"/>
          <w:b/>
          <w:bCs/>
          <w:sz w:val="24"/>
          <w:szCs w:val="24"/>
        </w:rPr>
        <w:t>в мире.</w:t>
      </w:r>
    </w:p>
    <w:p w:rsidR="00C740D2" w:rsidRPr="00C82925" w:rsidRDefault="00C740D2" w:rsidP="00C82925">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яв 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z w:val="24"/>
          <w:szCs w:val="24"/>
        </w:rPr>
        <w:t>сто</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ивм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z w:val="24"/>
          <w:szCs w:val="24"/>
        </w:rPr>
        <w:t xml:space="preserve">о </w:t>
      </w:r>
      <w:r w:rsidRPr="00C82925">
        <w:rPr>
          <w:rFonts w:ascii="Times New Roman" w:hAnsi="Times New Roman"/>
          <w:spacing w:val="-4"/>
          <w:sz w:val="24"/>
          <w:szCs w:val="24"/>
        </w:rPr>
        <w:t>у</w:t>
      </w:r>
      <w:r w:rsidRPr="00C82925">
        <w:rPr>
          <w:rFonts w:ascii="Times New Roman" w:hAnsi="Times New Roman"/>
          <w:spacing w:val="1"/>
          <w:sz w:val="24"/>
          <w:szCs w:val="24"/>
        </w:rPr>
        <w:t>ро</w:t>
      </w:r>
      <w:r w:rsidRPr="00C82925">
        <w:rPr>
          <w:rFonts w:ascii="Times New Roman" w:hAnsi="Times New Roman"/>
          <w:sz w:val="24"/>
          <w:szCs w:val="24"/>
        </w:rPr>
        <w:t>вню эк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 xml:space="preserve"> р</w:t>
      </w:r>
      <w:r w:rsidRPr="00C82925">
        <w:rPr>
          <w:rFonts w:ascii="Times New Roman" w:hAnsi="Times New Roman"/>
          <w:sz w:val="24"/>
          <w:szCs w:val="24"/>
        </w:rPr>
        <w:t>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4"/>
          <w:sz w:val="24"/>
          <w:szCs w:val="24"/>
        </w:rPr>
        <w:t>у</w:t>
      </w:r>
      <w:r w:rsidRPr="00C82925">
        <w:rPr>
          <w:rFonts w:ascii="Times New Roman" w:hAnsi="Times New Roman"/>
          <w:sz w:val="24"/>
          <w:szCs w:val="24"/>
        </w:rPr>
        <w:t>ч</w:t>
      </w:r>
      <w:r w:rsidRPr="00C82925">
        <w:rPr>
          <w:rFonts w:ascii="Times New Roman" w:hAnsi="Times New Roman"/>
          <w:spacing w:val="3"/>
          <w:sz w:val="24"/>
          <w:szCs w:val="24"/>
        </w:rPr>
        <w:t>а</w:t>
      </w:r>
      <w:r w:rsidRPr="00C82925">
        <w:rPr>
          <w:rFonts w:ascii="Times New Roman" w:hAnsi="Times New Roman"/>
          <w:sz w:val="24"/>
          <w:szCs w:val="24"/>
        </w:rPr>
        <w:t>стиев эк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хи</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ор</w:t>
      </w:r>
      <w:r w:rsidRPr="00C82925">
        <w:rPr>
          <w:rFonts w:ascii="Times New Roman" w:hAnsi="Times New Roman"/>
          <w:spacing w:val="-2"/>
          <w:sz w:val="24"/>
          <w:szCs w:val="24"/>
        </w:rPr>
        <w:t>г</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pacing w:val="1"/>
          <w:sz w:val="24"/>
          <w:szCs w:val="24"/>
        </w:rPr>
        <w:t>х</w:t>
      </w:r>
      <w:r w:rsidRPr="00C82925">
        <w:rPr>
          <w:rFonts w:ascii="Times New Roman" w:hAnsi="Times New Roman"/>
          <w:sz w:val="24"/>
          <w:szCs w:val="24"/>
        </w:rPr>
        <w:t xml:space="preserve">). </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z w:val="24"/>
          <w:szCs w:val="24"/>
        </w:rPr>
        <w:t xml:space="preserve">яв </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 xml:space="preserve">м </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стве (г</w:t>
      </w:r>
      <w:r w:rsidRPr="00C82925">
        <w:rPr>
          <w:rFonts w:ascii="Times New Roman" w:hAnsi="Times New Roman"/>
          <w:spacing w:val="5"/>
          <w:sz w:val="24"/>
          <w:szCs w:val="24"/>
        </w:rPr>
        <w:t>л</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в</w:t>
      </w:r>
      <w:r w:rsidRPr="00C82925">
        <w:rPr>
          <w:rFonts w:ascii="Times New Roman" w:hAnsi="Times New Roman"/>
          <w:spacing w:val="-2"/>
          <w:sz w:val="24"/>
          <w:szCs w:val="24"/>
        </w:rPr>
        <w:t>н</w:t>
      </w:r>
      <w:r w:rsidRPr="00C82925">
        <w:rPr>
          <w:rFonts w:ascii="Times New Roman" w:hAnsi="Times New Roman"/>
          <w:sz w:val="24"/>
          <w:szCs w:val="24"/>
        </w:rPr>
        <w:t>еш</w:t>
      </w:r>
      <w:r w:rsidRPr="00C82925">
        <w:rPr>
          <w:rFonts w:ascii="Times New Roman" w:hAnsi="Times New Roman"/>
          <w:spacing w:val="1"/>
          <w:sz w:val="24"/>
          <w:szCs w:val="24"/>
        </w:rPr>
        <w:t>н</w:t>
      </w:r>
      <w:r w:rsidRPr="00C82925">
        <w:rPr>
          <w:rFonts w:ascii="Times New Roman" w:hAnsi="Times New Roman"/>
          <w:sz w:val="24"/>
          <w:szCs w:val="24"/>
        </w:rPr>
        <w:t>еэ</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ыст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аиг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яэк</w:t>
      </w:r>
      <w:r w:rsidRPr="00C82925">
        <w:rPr>
          <w:rFonts w:ascii="Times New Roman" w:hAnsi="Times New Roman"/>
          <w:spacing w:val="-3"/>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ор</w:t>
      </w:r>
      <w:r w:rsidRPr="00C82925">
        <w:rPr>
          <w:rFonts w:ascii="Times New Roman" w:hAnsi="Times New Roman"/>
          <w:spacing w:val="-3"/>
          <w:sz w:val="24"/>
          <w:szCs w:val="24"/>
        </w:rPr>
        <w:t>т</w:t>
      </w:r>
      <w:r w:rsidRPr="00C82925">
        <w:rPr>
          <w:rFonts w:ascii="Times New Roman" w:hAnsi="Times New Roman"/>
          <w:sz w:val="24"/>
          <w:szCs w:val="24"/>
        </w:rPr>
        <w:t>аи</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та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ви</w:t>
      </w:r>
      <w:r w:rsidRPr="00C82925">
        <w:rPr>
          <w:rFonts w:ascii="Times New Roman" w:hAnsi="Times New Roman"/>
          <w:spacing w:val="-4"/>
          <w:sz w:val="24"/>
          <w:szCs w:val="24"/>
        </w:rPr>
        <w:t>у</w:t>
      </w:r>
      <w:r w:rsidRPr="00C82925">
        <w:rPr>
          <w:rFonts w:ascii="Times New Roman" w:hAnsi="Times New Roman"/>
          <w:sz w:val="24"/>
          <w:szCs w:val="24"/>
        </w:rPr>
        <w:t>с</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pacing w:val="2"/>
          <w:sz w:val="24"/>
          <w:szCs w:val="24"/>
        </w:rPr>
        <w:t>г</w:t>
      </w:r>
      <w:r w:rsidRPr="00C82925">
        <w:rPr>
          <w:rFonts w:ascii="Times New Roman" w:hAnsi="Times New Roman"/>
          <w:sz w:val="24"/>
          <w:szCs w:val="24"/>
        </w:rPr>
        <w:t>). 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я вм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й</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ке. Россия и страны СНГ. </w:t>
      </w:r>
    </w:p>
    <w:p w:rsidR="00C740D2" w:rsidRPr="00C82925" w:rsidRDefault="00C740D2" w:rsidP="00C82925">
      <w:pPr>
        <w:tabs>
          <w:tab w:val="left" w:pos="5428"/>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w:t>
      </w:r>
      <w:r w:rsidRPr="00C82925">
        <w:rPr>
          <w:rFonts w:ascii="Times New Roman" w:hAnsi="Times New Roman"/>
          <w:b/>
          <w:bCs/>
          <w:spacing w:val="-1"/>
          <w:sz w:val="24"/>
          <w:szCs w:val="24"/>
        </w:rPr>
        <w:t>и</w:t>
      </w:r>
      <w:r w:rsidRPr="00C82925">
        <w:rPr>
          <w:rFonts w:ascii="Times New Roman" w:hAnsi="Times New Roman"/>
          <w:b/>
          <w:bCs/>
          <w:sz w:val="24"/>
          <w:szCs w:val="24"/>
        </w:rPr>
        <w:t>м</w:t>
      </w:r>
      <w:r w:rsidRPr="00C82925">
        <w:rPr>
          <w:rFonts w:ascii="Times New Roman" w:hAnsi="Times New Roman"/>
          <w:b/>
          <w:bCs/>
          <w:spacing w:val="1"/>
          <w:sz w:val="24"/>
          <w:szCs w:val="24"/>
        </w:rPr>
        <w:t>е</w:t>
      </w:r>
      <w:r w:rsidRPr="00C82925">
        <w:rPr>
          <w:rFonts w:ascii="Times New Roman" w:hAnsi="Times New Roman"/>
          <w:b/>
          <w:bCs/>
          <w:sz w:val="24"/>
          <w:szCs w:val="24"/>
        </w:rPr>
        <w:t>р</w:t>
      </w:r>
      <w:r w:rsidRPr="00C82925">
        <w:rPr>
          <w:rFonts w:ascii="Times New Roman" w:hAnsi="Times New Roman"/>
          <w:b/>
          <w:bCs/>
          <w:spacing w:val="-1"/>
          <w:sz w:val="24"/>
          <w:szCs w:val="24"/>
        </w:rPr>
        <w:t>ны</w:t>
      </w:r>
      <w:r w:rsidRPr="00C82925">
        <w:rPr>
          <w:rFonts w:ascii="Times New Roman" w:hAnsi="Times New Roman"/>
          <w:b/>
          <w:bCs/>
          <w:sz w:val="24"/>
          <w:szCs w:val="24"/>
        </w:rPr>
        <w:t xml:space="preserve">е </w:t>
      </w:r>
      <w:r w:rsidRPr="00C82925">
        <w:rPr>
          <w:rFonts w:ascii="Times New Roman" w:hAnsi="Times New Roman"/>
          <w:b/>
          <w:bCs/>
          <w:spacing w:val="-2"/>
          <w:sz w:val="24"/>
          <w:szCs w:val="24"/>
        </w:rPr>
        <w:t>т</w:t>
      </w:r>
      <w:r w:rsidRPr="00C82925">
        <w:rPr>
          <w:rFonts w:ascii="Times New Roman" w:hAnsi="Times New Roman"/>
          <w:b/>
          <w:bCs/>
          <w:sz w:val="24"/>
          <w:szCs w:val="24"/>
        </w:rPr>
        <w:t>е</w:t>
      </w:r>
      <w:r w:rsidRPr="00C82925">
        <w:rPr>
          <w:rFonts w:ascii="Times New Roman" w:hAnsi="Times New Roman"/>
          <w:b/>
          <w:bCs/>
          <w:spacing w:val="1"/>
          <w:sz w:val="24"/>
          <w:szCs w:val="24"/>
        </w:rPr>
        <w:t>м</w:t>
      </w:r>
      <w:r w:rsidRPr="00C82925">
        <w:rPr>
          <w:rFonts w:ascii="Times New Roman" w:hAnsi="Times New Roman"/>
          <w:b/>
          <w:bCs/>
          <w:sz w:val="24"/>
          <w:szCs w:val="24"/>
        </w:rPr>
        <w:t xml:space="preserve">ы </w:t>
      </w:r>
      <w:r w:rsidRPr="00C82925">
        <w:rPr>
          <w:rFonts w:ascii="Times New Roman" w:hAnsi="Times New Roman"/>
          <w:b/>
          <w:bCs/>
          <w:spacing w:val="-1"/>
          <w:sz w:val="24"/>
          <w:szCs w:val="24"/>
        </w:rPr>
        <w:t>п</w:t>
      </w:r>
      <w:r w:rsidRPr="00C82925">
        <w:rPr>
          <w:rFonts w:ascii="Times New Roman" w:hAnsi="Times New Roman"/>
          <w:b/>
          <w:bCs/>
          <w:sz w:val="24"/>
          <w:szCs w:val="24"/>
        </w:rPr>
        <w:t>р</w:t>
      </w:r>
      <w:r w:rsidRPr="00C82925">
        <w:rPr>
          <w:rFonts w:ascii="Times New Roman" w:hAnsi="Times New Roman"/>
          <w:b/>
          <w:bCs/>
          <w:spacing w:val="1"/>
          <w:sz w:val="24"/>
          <w:szCs w:val="24"/>
        </w:rPr>
        <w:t>а</w:t>
      </w:r>
      <w:r w:rsidRPr="00C82925">
        <w:rPr>
          <w:rFonts w:ascii="Times New Roman" w:hAnsi="Times New Roman"/>
          <w:b/>
          <w:bCs/>
          <w:spacing w:val="-1"/>
          <w:sz w:val="24"/>
          <w:szCs w:val="24"/>
        </w:rPr>
        <w:t>к</w:t>
      </w:r>
      <w:r w:rsidRPr="00C82925">
        <w:rPr>
          <w:rFonts w:ascii="Times New Roman" w:hAnsi="Times New Roman"/>
          <w:b/>
          <w:bCs/>
          <w:spacing w:val="1"/>
          <w:sz w:val="24"/>
          <w:szCs w:val="24"/>
        </w:rPr>
        <w:t>т</w:t>
      </w:r>
      <w:r w:rsidRPr="00C82925">
        <w:rPr>
          <w:rFonts w:ascii="Times New Roman" w:hAnsi="Times New Roman"/>
          <w:b/>
          <w:bCs/>
          <w:spacing w:val="-1"/>
          <w:sz w:val="24"/>
          <w:szCs w:val="24"/>
        </w:rPr>
        <w:t>и</w:t>
      </w:r>
      <w:r w:rsidRPr="00C82925">
        <w:rPr>
          <w:rFonts w:ascii="Times New Roman" w:hAnsi="Times New Roman"/>
          <w:b/>
          <w:bCs/>
          <w:sz w:val="24"/>
          <w:szCs w:val="24"/>
        </w:rPr>
        <w:t>ческ</w:t>
      </w:r>
      <w:r w:rsidRPr="00C82925">
        <w:rPr>
          <w:rFonts w:ascii="Times New Roman" w:hAnsi="Times New Roman"/>
          <w:b/>
          <w:bCs/>
          <w:spacing w:val="-4"/>
          <w:sz w:val="24"/>
          <w:szCs w:val="24"/>
        </w:rPr>
        <w:t>и</w:t>
      </w:r>
      <w:r w:rsidRPr="00C82925">
        <w:rPr>
          <w:rFonts w:ascii="Times New Roman" w:hAnsi="Times New Roman"/>
          <w:b/>
          <w:bCs/>
          <w:sz w:val="24"/>
          <w:szCs w:val="24"/>
        </w:rPr>
        <w:t>х р</w:t>
      </w:r>
      <w:r w:rsidRPr="00C82925">
        <w:rPr>
          <w:rFonts w:ascii="Times New Roman" w:hAnsi="Times New Roman"/>
          <w:b/>
          <w:bCs/>
          <w:spacing w:val="-2"/>
          <w:sz w:val="24"/>
          <w:szCs w:val="24"/>
        </w:rPr>
        <w:t>а</w:t>
      </w:r>
      <w:r w:rsidRPr="00C82925">
        <w:rPr>
          <w:rFonts w:ascii="Times New Roman" w:hAnsi="Times New Roman"/>
          <w:b/>
          <w:bCs/>
          <w:spacing w:val="-1"/>
          <w:sz w:val="24"/>
          <w:szCs w:val="24"/>
        </w:rPr>
        <w:t>бо</w:t>
      </w:r>
      <w:r w:rsidRPr="00C82925">
        <w:rPr>
          <w:rFonts w:ascii="Times New Roman" w:hAnsi="Times New Roman"/>
          <w:b/>
          <w:bCs/>
          <w:spacing w:val="1"/>
          <w:sz w:val="24"/>
          <w:szCs w:val="24"/>
        </w:rPr>
        <w:t>т</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картой «Имена на карте».</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зенитального положения Солнца в разные периоды года.</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координат географических объектов по карте.</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положения объектов относительно друг друга:</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направлений и расстояний по глобусу и карте.</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высот и глубин географических объектов с использованием шкалы высот и глубин.</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азимута.</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Ориентирование на местности.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Составление плана местности.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коллекциями минералов, горных пород, полезных ископаемых.</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картографическими источниками: нанесение элементов рельефа.</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картографическими источниками: нанесение объектов гидрографии.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объектов гидрографии.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Ведение дневника погоды.</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средних температур, амплитуды и построение графиков.</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Изучение природных комплексов своей местности.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основных компонентов природы океанов Земли.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Создание презентационных материалов об океанах на основе различных источников информации.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основных компонентов природы материков Земли.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природных зон Земли.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Создание презентационных материалов о материке на основе различных источников информации.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Прогнозирование перспективных путей рационального природопользования.</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ГП и оценка его влияния на природу и жизнь людей в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Оценивание динамики изменения границ России и их значения.</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Решение задач на определение разницы во времени различных территорий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картографическими источниками: нанесение элементов рельефа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элементов рельефа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Построение профиля своей местности.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картографическими источниками: нанесение объектов гидрографии России .</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объектов гидрографии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Распределение количества осадков на территории России, работа с климатограммами.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характеристики климата своего региона.</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Составление прогноза погоды на основе различных</w:t>
      </w:r>
      <w:r w:rsidRPr="00C82925">
        <w:rPr>
          <w:rFonts w:ascii="Times New Roman" w:hAnsi="Times New Roman"/>
          <w:sz w:val="24"/>
          <w:szCs w:val="24"/>
        </w:rPr>
        <w:tab/>
        <w:t>источников информации.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основных компонентов природы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Сравнение особенностей природы отдельных регионов страны.</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видов особо охраняемых природных территорий России и их особенностей.</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особенностей размещения крупных народов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Чтение и анализ половозрастных пирамид.</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Оценивание демографической ситуации России и отдельных ее территорий.</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величины миграционного прироста населения в разных частях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Объяснение различий в обеспеченности трудовыми ресурсами отдельных регионов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Оценивание уровня урбанизации отдельных регионов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основных компонентов природы своей местности.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Сравнение двух и более экономических районов России по заданным характеристикам.</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4"/>
        <w:spacing w:before="0" w:line="240" w:lineRule="auto"/>
        <w:rPr>
          <w:rFonts w:ascii="Times New Roman" w:hAnsi="Times New Roman"/>
          <w:i w:val="0"/>
          <w:color w:val="auto"/>
          <w:sz w:val="24"/>
          <w:szCs w:val="24"/>
          <w:lang w:eastAsia="ru-RU"/>
        </w:rPr>
      </w:pPr>
      <w:bookmarkStart w:id="500" w:name="_Toc284663422"/>
      <w:bookmarkStart w:id="501" w:name="_Toc409691708"/>
      <w:r w:rsidRPr="00C82925">
        <w:rPr>
          <w:rFonts w:ascii="Times New Roman" w:hAnsi="Times New Roman"/>
          <w:i w:val="0"/>
          <w:color w:val="auto"/>
          <w:sz w:val="24"/>
          <w:szCs w:val="24"/>
          <w:lang w:eastAsia="ru-RU"/>
        </w:rPr>
        <w:t>2.2.2.8. Математика</w:t>
      </w:r>
      <w:bookmarkEnd w:id="500"/>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2"/>
        <w:spacing w:line="240" w:lineRule="auto"/>
        <w:rPr>
          <w:sz w:val="24"/>
          <w:szCs w:val="24"/>
        </w:rPr>
      </w:pPr>
      <w:bookmarkStart w:id="502" w:name="_Toc405513918"/>
      <w:bookmarkStart w:id="503" w:name="_Toc284662796"/>
      <w:bookmarkStart w:id="504" w:name="_Toc284663423"/>
      <w:r w:rsidRPr="00C82925">
        <w:rPr>
          <w:sz w:val="24"/>
          <w:szCs w:val="24"/>
        </w:rPr>
        <w:t>Элементы теории множеств и математической логики</w:t>
      </w:r>
      <w:bookmarkEnd w:id="502"/>
      <w:bookmarkEnd w:id="503"/>
      <w:bookmarkEnd w:id="504"/>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Множества и отношения между ними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Множество, </w:t>
      </w:r>
      <w:r w:rsidRPr="00C82925">
        <w:rPr>
          <w:rFonts w:ascii="Times New Roman" w:hAnsi="Times New Roman"/>
          <w:i/>
          <w:sz w:val="24"/>
          <w:szCs w:val="24"/>
        </w:rPr>
        <w:t>характеристическое свойство множества</w:t>
      </w:r>
      <w:r w:rsidRPr="00C82925">
        <w:rPr>
          <w:rFonts w:ascii="Times New Roman" w:hAnsi="Times New Roman"/>
          <w:sz w:val="24"/>
          <w:szCs w:val="24"/>
        </w:rPr>
        <w:t xml:space="preserve">, элемент множества, </w:t>
      </w:r>
      <w:r w:rsidRPr="00C82925">
        <w:rPr>
          <w:rFonts w:ascii="Times New Roman" w:hAnsi="Times New Roman"/>
          <w:i/>
          <w:sz w:val="24"/>
          <w:szCs w:val="24"/>
        </w:rPr>
        <w:t>пустое, конечное, бесконечное множество</w:t>
      </w:r>
      <w:r w:rsidRPr="00C82925">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C82925">
        <w:rPr>
          <w:rFonts w:ascii="Times New Roman" w:hAnsi="Times New Roman"/>
          <w:i/>
          <w:sz w:val="24"/>
          <w:szCs w:val="24"/>
        </w:rPr>
        <w:t>распознавание подмножеств и элементов подмножеств с использованием кругов Эйлера</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Операции над множествами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Пересечение и объединение множеств. </w:t>
      </w:r>
      <w:r w:rsidRPr="00C82925">
        <w:rPr>
          <w:rFonts w:ascii="Times New Roman" w:hAnsi="Times New Roman"/>
          <w:i/>
          <w:sz w:val="24"/>
          <w:szCs w:val="24"/>
        </w:rPr>
        <w:t>Разность множеств, дополнение множества</w:t>
      </w:r>
      <w:r w:rsidRPr="00C82925">
        <w:rPr>
          <w:rFonts w:ascii="Times New Roman" w:hAnsi="Times New Roman"/>
          <w:sz w:val="24"/>
          <w:szCs w:val="24"/>
        </w:rPr>
        <w:t xml:space="preserve">, </w:t>
      </w:r>
      <w:r w:rsidRPr="00C82925">
        <w:rPr>
          <w:rFonts w:ascii="Times New Roman" w:hAnsi="Times New Roman"/>
          <w:i/>
          <w:sz w:val="24"/>
          <w:szCs w:val="24"/>
        </w:rPr>
        <w:t>Интерпретация операций над множествами с помощью кругов Эйлера</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Высказывания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Истинность и ложность высказывания.Сложные и простые высказывания. Отрицание высказываний. Операции над высказываниями: и, или, не. Условные высказывания (импликации). </w:t>
      </w:r>
    </w:p>
    <w:p w:rsidR="00C740D2" w:rsidRPr="00C82925" w:rsidRDefault="00C740D2" w:rsidP="00C82925">
      <w:pPr>
        <w:pStyle w:val="2"/>
        <w:spacing w:line="240" w:lineRule="auto"/>
        <w:rPr>
          <w:sz w:val="24"/>
          <w:szCs w:val="24"/>
        </w:rPr>
      </w:pPr>
      <w:bookmarkStart w:id="505" w:name="_Toc405513919"/>
      <w:bookmarkStart w:id="506" w:name="_Toc284662797"/>
      <w:bookmarkStart w:id="507" w:name="_Toc284663424"/>
      <w:r w:rsidRPr="00C82925">
        <w:rPr>
          <w:sz w:val="24"/>
          <w:szCs w:val="24"/>
        </w:rPr>
        <w:t>Содержание курса математики в 5–6 классах</w:t>
      </w:r>
      <w:bookmarkEnd w:id="505"/>
      <w:bookmarkEnd w:id="506"/>
      <w:bookmarkEnd w:id="507"/>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Натуральные числа и нуль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Натуральный ряд чисел и его свойства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Запись и чтение натуральных чисел</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Округление натуральных чисел</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Необходимость округления. Правило округления натуральных чисел.</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Сравнение натуральных чисел и числа 0</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о сравнении двух чисел, математическая запись сравнений, способы сравнения чисел.</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Действия с натуральными числами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w:t>
      </w:r>
      <w:r w:rsidRPr="00C82925">
        <w:rPr>
          <w:rFonts w:ascii="Times New Roman" w:hAnsi="Times New Roman"/>
          <w:i/>
          <w:sz w:val="24"/>
          <w:szCs w:val="24"/>
        </w:rPr>
        <w:t>обоснование алгоритмов выполнения действий.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Степень с натуральным показателем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Числовые выражения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Числовое выражение и его значение, порядок выполнения действий.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Деление с остатком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Свойства и признаки делимости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Свойство делимости суммы (разности) на число. Признаки делимости на 2, 3, 5, 9, 10. </w:t>
      </w:r>
      <w:r w:rsidRPr="00C82925">
        <w:rPr>
          <w:rFonts w:ascii="Times New Roman" w:hAnsi="Times New Roman"/>
          <w:i/>
          <w:sz w:val="24"/>
          <w:szCs w:val="24"/>
        </w:rPr>
        <w:t>Признаки делимости на 4, 6, 8, 11. Обоснование признаков делимости</w:t>
      </w:r>
      <w:r w:rsidRPr="00C82925">
        <w:rPr>
          <w:rFonts w:ascii="Times New Roman" w:hAnsi="Times New Roman"/>
          <w:sz w:val="24"/>
          <w:szCs w:val="24"/>
        </w:rPr>
        <w:t xml:space="preserve">. Решение практических задач с применением признаков делимости.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Разложение числа на простые множители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Простые и составные числа, </w:t>
      </w:r>
      <w:r w:rsidRPr="00C82925">
        <w:rPr>
          <w:rFonts w:ascii="Times New Roman" w:hAnsi="Times New Roman"/>
          <w:i/>
          <w:sz w:val="24"/>
          <w:szCs w:val="24"/>
        </w:rPr>
        <w:t xml:space="preserve">решето Эратосфена.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Разложение натурального числа на множители, разложение на простые множители. </w:t>
      </w:r>
      <w:r w:rsidRPr="00C82925">
        <w:rPr>
          <w:rFonts w:ascii="Times New Roman" w:hAnsi="Times New Roman"/>
          <w:i/>
          <w:sz w:val="24"/>
          <w:szCs w:val="24"/>
        </w:rPr>
        <w:t>Количество делителей числа, процесс разложения на множители, представление об основной теореме арифметики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Алгебраические выражения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Делители и кратные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Дроби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Обыкновенные дроби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смешанное число.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Запись натурального числа в виде дроби с заданным знаменателем, преобразование смешанного числа в неправильную дробь и наоборот.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Приведение дробей к общему знаменателю. Сравнение обыкновенных дробей.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Сложение и вычитание обыкновенных дробей. Умножение и деление обыкновенных дробей. Распределительный закон умножения.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Арифметические действия со смешанными числами.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Разные приемы выполнения действий с дробными числами.</w:t>
      </w:r>
      <w:r w:rsidRPr="00C82925">
        <w:rPr>
          <w:rFonts w:ascii="Times New Roman" w:hAnsi="Times New Roman"/>
          <w:sz w:val="24"/>
          <w:szCs w:val="24"/>
        </w:rPr>
        <w:tab/>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Способы рационализации вычислений и их применение при изучении математики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Десятичные дроби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82925">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Отношение двух чисел</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
          <w:bCs/>
          <w:sz w:val="24"/>
          <w:szCs w:val="24"/>
        </w:rPr>
        <w:t>Среднее арифметическое чисел</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82925">
        <w:rPr>
          <w:rFonts w:ascii="Times New Roman" w:hAnsi="Times New Roman"/>
          <w:bCs/>
          <w:i/>
          <w:sz w:val="24"/>
          <w:szCs w:val="24"/>
        </w:rPr>
        <w:t>Среднее арифметическое нескольких чисел.</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Проценты</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Диаграммы</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Столбчатые и круговые диаграммы. Извлечение информации из диаграмм. </w:t>
      </w:r>
      <w:r w:rsidRPr="00C82925">
        <w:rPr>
          <w:rFonts w:ascii="Times New Roman" w:hAnsi="Times New Roman"/>
          <w:bCs/>
          <w:i/>
          <w:sz w:val="24"/>
          <w:szCs w:val="24"/>
        </w:rPr>
        <w:t>Изображение диаграмм по числовым данным</w:t>
      </w:r>
      <w:r w:rsidRPr="00C82925">
        <w:rPr>
          <w:rFonts w:ascii="Times New Roman" w:hAnsi="Times New Roman"/>
          <w:bCs/>
          <w:sz w:val="24"/>
          <w:szCs w:val="24"/>
        </w:rPr>
        <w:t>.</w:t>
      </w:r>
    </w:p>
    <w:p w:rsidR="00C740D2" w:rsidRPr="00C82925" w:rsidRDefault="00C740D2" w:rsidP="00C82925">
      <w:pPr>
        <w:pStyle w:val="aff3"/>
        <w:spacing w:after="0" w:line="240" w:lineRule="auto"/>
        <w:ind w:firstLine="709"/>
        <w:jc w:val="both"/>
        <w:rPr>
          <w:rFonts w:ascii="Times New Roman" w:hAnsi="Times New Roman"/>
          <w:color w:val="auto"/>
        </w:rPr>
      </w:pPr>
      <w:r w:rsidRPr="00C82925">
        <w:rPr>
          <w:rFonts w:ascii="Times New Roman" w:hAnsi="Times New Roman"/>
          <w:color w:val="auto"/>
        </w:rPr>
        <w:t>Рациональные числа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Положительные и отрицательные числа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Решение текстовых задач</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Единицы измерений</w:t>
      </w:r>
      <w:r w:rsidRPr="00C82925">
        <w:rPr>
          <w:rFonts w:ascii="Times New Roman" w:hAnsi="Times New Roman"/>
          <w:sz w:val="24"/>
          <w:szCs w:val="24"/>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Задачи на все арифметические действия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Решение арифметическим методом простых задач </w:t>
      </w:r>
      <w:r w:rsidRPr="00C82925">
        <w:rPr>
          <w:rFonts w:ascii="Times New Roman" w:hAnsi="Times New Roman"/>
          <w:i/>
          <w:sz w:val="24"/>
          <w:szCs w:val="24"/>
        </w:rPr>
        <w:t xml:space="preserve">и задач повышенной трудности. </w:t>
      </w:r>
      <w:r w:rsidRPr="00C82925">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План и этапы решения задачи. Анализ решения. Проверка решения, проверка обратным действием.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Решение задач на движение и работу</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sz w:val="24"/>
          <w:szCs w:val="24"/>
        </w:rPr>
        <w:t>Решение задач на нахождение части числа и числа по его части.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Решение задач на проценты. Применение пропорций при решении задач.</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Логические задачи</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Решение логических задач. </w:t>
      </w:r>
      <w:r w:rsidRPr="00C82925">
        <w:rPr>
          <w:rFonts w:ascii="Times New Roman" w:hAnsi="Times New Roman"/>
          <w:bCs/>
          <w:i/>
          <w:sz w:val="24"/>
          <w:szCs w:val="24"/>
        </w:rPr>
        <w:t>Решение логических задач с помощью графов, таблиц</w:t>
      </w:r>
      <w:r w:rsidRPr="00C82925">
        <w:rPr>
          <w:rFonts w:ascii="Times New Roman" w:hAnsi="Times New Roman"/>
          <w:bCs/>
          <w:sz w:val="24"/>
          <w:szCs w:val="24"/>
        </w:rPr>
        <w:t xml:space="preserve">. </w:t>
      </w:r>
    </w:p>
    <w:p w:rsidR="00C740D2" w:rsidRPr="00C82925" w:rsidRDefault="00C740D2" w:rsidP="00C82925">
      <w:pPr>
        <w:pStyle w:val="aff3"/>
        <w:spacing w:after="0" w:line="240" w:lineRule="auto"/>
        <w:ind w:firstLine="709"/>
        <w:jc w:val="both"/>
        <w:rPr>
          <w:rFonts w:ascii="Times New Roman" w:hAnsi="Times New Roman"/>
          <w:color w:val="auto"/>
        </w:rPr>
      </w:pPr>
      <w:r w:rsidRPr="00C82925">
        <w:rPr>
          <w:rFonts w:ascii="Times New Roman" w:hAnsi="Times New Roman"/>
          <w:color w:val="auto"/>
        </w:rPr>
        <w:t>Элементы геометрии или наглядная геометрия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Фигуры в окружающем мире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C82925">
        <w:rPr>
          <w:rFonts w:ascii="Times New Roman" w:hAnsi="Times New Roman"/>
          <w:i/>
          <w:sz w:val="24"/>
          <w:szCs w:val="24"/>
        </w:rPr>
        <w:t>, площадей, объёмов.</w:t>
      </w:r>
      <w:r w:rsidRPr="00C82925">
        <w:rPr>
          <w:rFonts w:ascii="Times New Roman" w:hAnsi="Times New Roman"/>
          <w:sz w:val="24"/>
          <w:szCs w:val="24"/>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Вычисление площади прямоугольника. Вычисление объёма прямоугольного параллелепипеда</w:t>
      </w:r>
      <w:r w:rsidRPr="00C82925">
        <w:rPr>
          <w:rFonts w:ascii="Times New Roman" w:hAnsi="Times New Roman"/>
          <w:i/>
          <w:sz w:val="24"/>
          <w:szCs w:val="24"/>
        </w:rPr>
        <w:t>. Длина окружности и площадь круга.</w:t>
      </w:r>
      <w:r w:rsidRPr="00C82925">
        <w:rPr>
          <w:rFonts w:ascii="Times New Roman" w:hAnsi="Times New Roman"/>
          <w:sz w:val="24"/>
          <w:szCs w:val="24"/>
        </w:rPr>
        <w:t xml:space="preserve"> Решение практических задач с применением простейших свойств фигур. </w:t>
      </w:r>
    </w:p>
    <w:p w:rsidR="00C740D2" w:rsidRPr="00C82925" w:rsidRDefault="00C740D2" w:rsidP="00C82925">
      <w:pPr>
        <w:pStyle w:val="2"/>
        <w:spacing w:line="240" w:lineRule="auto"/>
        <w:rPr>
          <w:sz w:val="24"/>
          <w:szCs w:val="24"/>
        </w:rPr>
      </w:pPr>
      <w:bookmarkStart w:id="508" w:name="_Toc405513920"/>
      <w:bookmarkStart w:id="509" w:name="_Toc284662798"/>
      <w:bookmarkStart w:id="510" w:name="_Toc284663425"/>
      <w:r w:rsidRPr="00C82925">
        <w:rPr>
          <w:sz w:val="24"/>
          <w:szCs w:val="24"/>
        </w:rPr>
        <w:t>Содержание курса математики в 7–9 классах</w:t>
      </w:r>
      <w:bookmarkEnd w:id="508"/>
      <w:bookmarkEnd w:id="509"/>
      <w:bookmarkEnd w:id="510"/>
    </w:p>
    <w:p w:rsidR="00C740D2" w:rsidRPr="00C82925" w:rsidRDefault="00C740D2" w:rsidP="00C82925">
      <w:pPr>
        <w:pStyle w:val="3"/>
        <w:spacing w:before="0" w:beforeAutospacing="0" w:after="0" w:afterAutospacing="0"/>
        <w:ind w:firstLine="709"/>
        <w:jc w:val="both"/>
        <w:rPr>
          <w:sz w:val="24"/>
          <w:szCs w:val="24"/>
        </w:rPr>
      </w:pPr>
      <w:bookmarkStart w:id="511" w:name="_Toc405513921"/>
      <w:bookmarkStart w:id="512" w:name="_Toc284662799"/>
      <w:bookmarkStart w:id="513" w:name="_Toc284663426"/>
      <w:r w:rsidRPr="00C82925">
        <w:rPr>
          <w:sz w:val="24"/>
          <w:szCs w:val="24"/>
        </w:rPr>
        <w:t>Алгебра</w:t>
      </w:r>
      <w:bookmarkEnd w:id="511"/>
      <w:bookmarkEnd w:id="512"/>
      <w:bookmarkEnd w:id="513"/>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Числа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Рациональные числа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C82925">
        <w:rPr>
          <w:rFonts w:ascii="Times New Roman" w:hAnsi="Times New Roman"/>
          <w:i/>
          <w:sz w:val="24"/>
          <w:szCs w:val="24"/>
        </w:rPr>
        <w:t>Представление рационального числа десятичной дробью</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Иррациональные числа</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sz w:val="24"/>
          <w:szCs w:val="24"/>
        </w:rPr>
        <w:t xml:space="preserve">Понятие иррационального числа. Распознавание иррациональных чисел. </w:t>
      </w:r>
      <w:r w:rsidRPr="00C82925">
        <w:rPr>
          <w:rFonts w:ascii="Times New Roman" w:hAnsi="Times New Roman"/>
          <w:i/>
          <w:sz w:val="24"/>
          <w:szCs w:val="24"/>
        </w:rPr>
        <w:t xml:space="preserve">Иррациональность числа </w:t>
      </w:r>
      <w:r w:rsidR="00CF6161">
        <w:rPr>
          <w:rFonts w:ascii="Times New Roman" w:hAnsi="Times New Roman"/>
          <w:i/>
          <w:noProof/>
          <w:position w:val="-6"/>
          <w:sz w:val="24"/>
          <w:szCs w:val="24"/>
          <w:lang w:eastAsia="ru-RU"/>
        </w:rPr>
        <w:drawing>
          <wp:inline distT="0" distB="0" distL="0" distR="0">
            <wp:extent cx="219710" cy="2197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219710" cy="219710"/>
                    </a:xfrm>
                    <a:prstGeom prst="rect">
                      <a:avLst/>
                    </a:prstGeom>
                    <a:noFill/>
                    <a:ln w="9525">
                      <a:noFill/>
                      <a:miter lim="800000"/>
                      <a:headEnd/>
                      <a:tailEnd/>
                    </a:ln>
                  </pic:spPr>
                </pic:pic>
              </a:graphicData>
            </a:graphic>
          </wp:inline>
        </w:drawing>
      </w:r>
      <w:r w:rsidRPr="00C82925">
        <w:rPr>
          <w:rFonts w:ascii="Times New Roman" w:hAnsi="Times New Roman"/>
          <w:i/>
          <w:sz w:val="24"/>
          <w:szCs w:val="24"/>
        </w:rPr>
        <w:t>.Сравнение иррациональных чисел.</w:t>
      </w:r>
      <w:r w:rsidRPr="00C82925">
        <w:rPr>
          <w:rFonts w:ascii="Times New Roman" w:hAnsi="Times New Roman"/>
          <w:bCs/>
          <w:i/>
          <w:sz w:val="24"/>
          <w:szCs w:val="24"/>
        </w:rPr>
        <w:t>Множество действительных чисел</w:t>
      </w:r>
      <w:r w:rsidRPr="00C82925">
        <w:rPr>
          <w:rFonts w:ascii="Times New Roman" w:hAnsi="Times New Roman"/>
          <w:bCs/>
          <w:sz w:val="24"/>
          <w:szCs w:val="24"/>
        </w:rPr>
        <w:t>.</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Тождественные преобразования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Числовые и буквенные выражения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Целые выражения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C82925">
        <w:rPr>
          <w:rFonts w:ascii="Times New Roman" w:hAnsi="Times New Roman"/>
          <w:i/>
          <w:sz w:val="24"/>
          <w:szCs w:val="24"/>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Дробно-рациональные выражения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C82925">
        <w:rPr>
          <w:rFonts w:ascii="Times New Roman" w:hAnsi="Times New Roman"/>
          <w:i/>
          <w:sz w:val="24"/>
          <w:szCs w:val="24"/>
        </w:rPr>
        <w:t>Алгебраическая дробь.Допустимые значения переменных в дробно-рациональных выражениях</w:t>
      </w:r>
      <w:r w:rsidRPr="00C82925">
        <w:rPr>
          <w:rFonts w:ascii="Times New Roman" w:hAnsi="Times New Roman"/>
          <w:sz w:val="24"/>
          <w:szCs w:val="24"/>
        </w:rPr>
        <w:t xml:space="preserve">. </w:t>
      </w:r>
      <w:r w:rsidRPr="00C82925">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Преобразование выражений, содержащих знак модуля.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Квадратные корни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Действия с квадратными корнями: умножение, деление корней, вынесение множителя за знак корня. </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Уравнения и неравенства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Равенства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Числовое равенство. </w:t>
      </w:r>
      <w:r w:rsidRPr="00C82925">
        <w:rPr>
          <w:rFonts w:ascii="Times New Roman" w:hAnsi="Times New Roman"/>
          <w:i/>
          <w:sz w:val="24"/>
          <w:szCs w:val="24"/>
        </w:rPr>
        <w:t>Свойства числовых равенств</w:t>
      </w:r>
      <w:r w:rsidRPr="00C82925">
        <w:rPr>
          <w:rFonts w:ascii="Times New Roman" w:hAnsi="Times New Roman"/>
          <w:sz w:val="24"/>
          <w:szCs w:val="24"/>
        </w:rPr>
        <w:t xml:space="preserve">. Равенство с переменной. Левая и правая части равенства.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Уравнения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Понятие уравнения и корня уравнения. </w:t>
      </w:r>
      <w:r w:rsidRPr="00C82925">
        <w:rPr>
          <w:rFonts w:ascii="Times New Roman" w:hAnsi="Times New Roman"/>
          <w:i/>
          <w:sz w:val="24"/>
          <w:szCs w:val="24"/>
        </w:rPr>
        <w:t>Представление о равносильности уравнений. Область определения уравнения.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Линейное уравнение и его корни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Решение линейных уравнений. </w:t>
      </w:r>
      <w:r w:rsidRPr="00C82925">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Квадратное уравнение и его корни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уравнений:использование формулы</w:t>
      </w:r>
      <w:r w:rsidRPr="00C82925">
        <w:rPr>
          <w:rFonts w:ascii="Times New Roman" w:hAnsi="Times New Roman"/>
          <w:i/>
          <w:sz w:val="24"/>
          <w:szCs w:val="24"/>
        </w:rPr>
        <w:t>, графический метод решения, разложение на множители, подбор с использованием теоремы Виета</w:t>
      </w:r>
      <w:r w:rsidRPr="00C82925">
        <w:rPr>
          <w:rFonts w:ascii="Times New Roman" w:hAnsi="Times New Roman"/>
          <w:sz w:val="24"/>
          <w:szCs w:val="24"/>
        </w:rPr>
        <w:t xml:space="preserve">. </w:t>
      </w:r>
      <w:r w:rsidRPr="00C82925">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
          <w:sz w:val="24"/>
          <w:szCs w:val="24"/>
        </w:rPr>
        <w:t>Дробно-рациональные уравнения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Решение простейших дробно-линейных уравнений. </w:t>
      </w:r>
      <w:r w:rsidRPr="00C82925">
        <w:rPr>
          <w:rFonts w:ascii="Times New Roman" w:hAnsi="Times New Roman"/>
          <w:i/>
          <w:sz w:val="24"/>
          <w:szCs w:val="24"/>
        </w:rPr>
        <w:t xml:space="preserve">Решение дробно-рациональных уравнений.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
          <w:i/>
          <w:sz w:val="24"/>
          <w:szCs w:val="24"/>
        </w:rPr>
        <w:t>Методы решения уравнений</w:t>
      </w:r>
      <w:r w:rsidRPr="00C82925">
        <w:rPr>
          <w:rFonts w:ascii="Times New Roman" w:hAnsi="Times New Roman"/>
          <w:i/>
          <w:sz w:val="24"/>
          <w:szCs w:val="24"/>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 xml:space="preserve">Простейшие иррациональные уравнения </w:t>
      </w:r>
      <w:r w:rsidR="00CF6161">
        <w:rPr>
          <w:rFonts w:ascii="Times New Roman" w:hAnsi="Times New Roman"/>
          <w:noProof/>
          <w:position w:val="-16"/>
          <w:sz w:val="24"/>
          <w:szCs w:val="24"/>
          <w:lang w:eastAsia="ru-RU"/>
        </w:rPr>
        <w:drawing>
          <wp:inline distT="0" distB="0" distL="0" distR="0">
            <wp:extent cx="716915" cy="27813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716915" cy="278130"/>
                    </a:xfrm>
                    <a:prstGeom prst="rect">
                      <a:avLst/>
                    </a:prstGeom>
                    <a:noFill/>
                    <a:ln w="9525">
                      <a:noFill/>
                      <a:miter lim="800000"/>
                      <a:headEnd/>
                      <a:tailEnd/>
                    </a:ln>
                  </pic:spPr>
                </pic:pic>
              </a:graphicData>
            </a:graphic>
          </wp:inline>
        </w:drawing>
      </w:r>
      <w:r w:rsidRPr="00C82925">
        <w:rPr>
          <w:rFonts w:ascii="Times New Roman" w:hAnsi="Times New Roman"/>
          <w:sz w:val="24"/>
          <w:szCs w:val="24"/>
        </w:rPr>
        <w:t xml:space="preserve">, </w:t>
      </w:r>
      <w:r w:rsidR="00CF6161">
        <w:rPr>
          <w:rFonts w:ascii="Times New Roman" w:hAnsi="Times New Roman"/>
          <w:noProof/>
          <w:position w:val="-16"/>
          <w:sz w:val="24"/>
          <w:szCs w:val="24"/>
          <w:lang w:eastAsia="ru-RU"/>
        </w:rPr>
        <w:drawing>
          <wp:inline distT="0" distB="0" distL="0" distR="0">
            <wp:extent cx="1016635" cy="2781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1016635" cy="278130"/>
                    </a:xfrm>
                    <a:prstGeom prst="rect">
                      <a:avLst/>
                    </a:prstGeom>
                    <a:noFill/>
                    <a:ln w="9525">
                      <a:noFill/>
                      <a:miter lim="800000"/>
                      <a:headEnd/>
                      <a:tailEnd/>
                    </a:ln>
                  </pic:spPr>
                </pic:pic>
              </a:graphicData>
            </a:graphic>
          </wp:inline>
        </w:drawing>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 xml:space="preserve">Уравнения вида </w:t>
      </w:r>
      <w:r w:rsidR="00CF6161">
        <w:rPr>
          <w:rFonts w:ascii="Times New Roman" w:hAnsi="Times New Roman"/>
          <w:noProof/>
          <w:position w:val="-6"/>
          <w:sz w:val="24"/>
          <w:szCs w:val="24"/>
          <w:lang w:eastAsia="ru-RU"/>
        </w:rPr>
        <w:drawing>
          <wp:inline distT="0" distB="0" distL="0" distR="0">
            <wp:extent cx="438785" cy="21971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438785" cy="219710"/>
                    </a:xfrm>
                    <a:prstGeom prst="rect">
                      <a:avLst/>
                    </a:prstGeom>
                    <a:noFill/>
                    <a:ln w="9525">
                      <a:noFill/>
                      <a:miter lim="800000"/>
                      <a:headEnd/>
                      <a:tailEnd/>
                    </a:ln>
                  </pic:spPr>
                </pic:pic>
              </a:graphicData>
            </a:graphic>
          </wp:inline>
        </w:drawing>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Уравнения в целых числах.</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Системы уравнений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Уравнение с двумя переменными. Линейное уравнение с двумя переменными. </w:t>
      </w:r>
      <w:r w:rsidRPr="00C82925">
        <w:rPr>
          <w:rFonts w:ascii="Times New Roman" w:hAnsi="Times New Roman"/>
          <w:i/>
          <w:sz w:val="24"/>
          <w:szCs w:val="24"/>
        </w:rPr>
        <w:t xml:space="preserve">Прямая как графическая интерпретация линейного уравнения с двумя переменными.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Понятие системы уравнений. Решение систем уравнений.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Методы решения систем линейных уравнений с двумя переменными: </w:t>
      </w:r>
      <w:r w:rsidRPr="00C82925">
        <w:rPr>
          <w:rFonts w:ascii="Times New Roman" w:hAnsi="Times New Roman"/>
          <w:i/>
          <w:sz w:val="24"/>
          <w:szCs w:val="24"/>
        </w:rPr>
        <w:t>графический метод</w:t>
      </w:r>
      <w:r w:rsidRPr="00C82925">
        <w:rPr>
          <w:rFonts w:ascii="Times New Roman" w:hAnsi="Times New Roman"/>
          <w:sz w:val="24"/>
          <w:szCs w:val="24"/>
        </w:rPr>
        <w:t xml:space="preserve">, </w:t>
      </w:r>
      <w:r w:rsidRPr="00C82925">
        <w:rPr>
          <w:rFonts w:ascii="Times New Roman" w:hAnsi="Times New Roman"/>
          <w:i/>
          <w:sz w:val="24"/>
          <w:szCs w:val="24"/>
        </w:rPr>
        <w:t>метод сложения</w:t>
      </w:r>
      <w:r w:rsidRPr="00C82925">
        <w:rPr>
          <w:rFonts w:ascii="Times New Roman" w:hAnsi="Times New Roman"/>
          <w:sz w:val="24"/>
          <w:szCs w:val="24"/>
        </w:rPr>
        <w:t xml:space="preserve">, метод подстановки.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Системы линейных уравнений с параметром</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Неравенства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Неравенство с переменной. Левая и правая части неравенства, строгие и нестрогие неравенства. </w:t>
      </w:r>
      <w:r w:rsidRPr="00C82925">
        <w:rPr>
          <w:rFonts w:ascii="Times New Roman" w:hAnsi="Times New Roman"/>
          <w:i/>
          <w:sz w:val="24"/>
          <w:szCs w:val="24"/>
        </w:rPr>
        <w:t>Область определения неравенства.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Решение линейных неравенств.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Квадратное неравенство и его решения</w:t>
      </w:r>
      <w:r w:rsidRPr="00C82925">
        <w:rPr>
          <w:rFonts w:ascii="Times New Roman" w:hAnsi="Times New Roman"/>
          <w:sz w:val="24"/>
          <w:szCs w:val="24"/>
        </w:rPr>
        <w:t xml:space="preserve">. </w:t>
      </w:r>
      <w:r w:rsidRPr="00C82925">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Решение целых и дробно-рациональных неравенств методом интервалов.</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Линейные неравенства с параметром.</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Системы неравенств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C82925">
        <w:rPr>
          <w:rFonts w:ascii="Times New Roman" w:hAnsi="Times New Roman"/>
          <w:i/>
          <w:sz w:val="24"/>
          <w:szCs w:val="24"/>
        </w:rPr>
        <w:t>квадратных.</w:t>
      </w:r>
      <w:r w:rsidRPr="00C82925">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Функции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Понятие функции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82925">
        <w:rPr>
          <w:rFonts w:ascii="Times New Roman" w:hAnsi="Times New Roman"/>
          <w:i/>
          <w:sz w:val="24"/>
          <w:szCs w:val="24"/>
        </w:rPr>
        <w:t xml:space="preserve">, чётность/нечётность, </w:t>
      </w:r>
      <w:r w:rsidRPr="00C82925">
        <w:rPr>
          <w:rFonts w:ascii="Times New Roman" w:hAnsi="Times New Roman"/>
          <w:sz w:val="24"/>
          <w:szCs w:val="24"/>
        </w:rPr>
        <w:t xml:space="preserve">промежутки возрастания и убывания, наибольшее и наименьшее значение. Исследование функции по её графику.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Представление об асимптотах.</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Непрерывность функции. Кусочно заданные функции.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Линейная функция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Свойства линейной функции, её график. Угловой коэффициент прямой. Положение графика линейной функции в зависимости от её коэффициентов. </w:t>
      </w:r>
      <w:r w:rsidRPr="00C82925">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Квадратичная функция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Свойства, её график. Парабола. </w:t>
      </w:r>
      <w:r w:rsidRPr="00C82925">
        <w:rPr>
          <w:rFonts w:ascii="Times New Roman" w:hAnsi="Times New Roman"/>
          <w:i/>
          <w:sz w:val="24"/>
          <w:szCs w:val="24"/>
        </w:rPr>
        <w:t>Построение графика квадратичной функции по точкам.</w:t>
      </w:r>
      <w:r w:rsidRPr="00C82925">
        <w:rPr>
          <w:rFonts w:ascii="Times New Roman" w:hAnsi="Times New Roman"/>
          <w:sz w:val="24"/>
          <w:szCs w:val="24"/>
        </w:rPr>
        <w:t xml:space="preserve"> Нахождение нулей квадратичной функции, </w:t>
      </w:r>
      <w:r w:rsidRPr="00C82925">
        <w:rPr>
          <w:rFonts w:ascii="Times New Roman" w:hAnsi="Times New Roman"/>
          <w:i/>
          <w:sz w:val="24"/>
          <w:szCs w:val="24"/>
        </w:rPr>
        <w:t>множества значений, промежутков знакопостоянства, промежутков монотонности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Обратная пропорциональность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Свойства функции </w:t>
      </w:r>
      <w:r w:rsidR="00CF6161">
        <w:rPr>
          <w:rFonts w:ascii="Times New Roman" w:hAnsi="Times New Roman"/>
          <w:noProof/>
          <w:position w:val="-24"/>
          <w:sz w:val="24"/>
          <w:szCs w:val="24"/>
          <w:lang w:eastAsia="ru-RU"/>
        </w:rPr>
        <w:drawing>
          <wp:inline distT="0" distB="0" distL="0" distR="0">
            <wp:extent cx="336550" cy="336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336550" cy="336550"/>
                    </a:xfrm>
                    <a:prstGeom prst="rect">
                      <a:avLst/>
                    </a:prstGeom>
                    <a:noFill/>
                    <a:ln w="9525">
                      <a:noFill/>
                      <a:miter lim="800000"/>
                      <a:headEnd/>
                      <a:tailEnd/>
                    </a:ln>
                  </pic:spPr>
                </pic:pic>
              </a:graphicData>
            </a:graphic>
          </wp:inline>
        </w:drawing>
      </w:r>
      <w:r w:rsidR="00F87A8C"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CF6161">
        <w:rPr>
          <w:rFonts w:ascii="Times New Roman" w:hAnsi="Times New Roman"/>
          <w:noProof/>
          <w:position w:val="-15"/>
          <w:sz w:val="24"/>
          <w:szCs w:val="24"/>
          <w:lang w:eastAsia="ru-RU"/>
        </w:rPr>
        <w:drawing>
          <wp:inline distT="0" distB="0" distL="0" distR="0">
            <wp:extent cx="409575" cy="307340"/>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409575" cy="307340"/>
                    </a:xfrm>
                    <a:prstGeom prst="rect">
                      <a:avLst/>
                    </a:prstGeom>
                    <a:noFill/>
                    <a:ln w="9525">
                      <a:noFill/>
                      <a:miter lim="800000"/>
                      <a:headEnd/>
                      <a:tailEnd/>
                    </a:ln>
                  </pic:spPr>
                </pic:pic>
              </a:graphicData>
            </a:graphic>
          </wp:inline>
        </w:drawing>
      </w:r>
      <w:r w:rsidR="00F87A8C" w:rsidRPr="00C82925">
        <w:rPr>
          <w:rFonts w:ascii="Times New Roman" w:hAnsi="Times New Roman"/>
          <w:sz w:val="24"/>
          <w:szCs w:val="24"/>
        </w:rPr>
        <w:fldChar w:fldCharType="end"/>
      </w:r>
      <w:r w:rsidRPr="00C82925">
        <w:rPr>
          <w:rFonts w:ascii="Times New Roman" w:hAnsi="Times New Roman"/>
          <w:sz w:val="24"/>
          <w:szCs w:val="24"/>
        </w:rPr>
        <w:t xml:space="preserve">. Гипербола.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
          <w:i/>
          <w:sz w:val="24"/>
          <w:szCs w:val="24"/>
        </w:rPr>
        <w:t>Графики функций</w:t>
      </w:r>
      <w:r w:rsidRPr="00C82925">
        <w:rPr>
          <w:rFonts w:ascii="Times New Roman" w:hAnsi="Times New Roman"/>
          <w:i/>
          <w:sz w:val="24"/>
          <w:szCs w:val="24"/>
        </w:rPr>
        <w:t xml:space="preserve">. Преобразование графика функции </w:t>
      </w:r>
      <w:r w:rsidR="00CF6161">
        <w:rPr>
          <w:rFonts w:ascii="Times New Roman" w:hAnsi="Times New Roman"/>
          <w:i/>
          <w:noProof/>
          <w:position w:val="-10"/>
          <w:sz w:val="24"/>
          <w:szCs w:val="24"/>
          <w:lang w:eastAsia="ru-RU"/>
        </w:rPr>
        <w:drawing>
          <wp:inline distT="0" distB="0" distL="0" distR="0">
            <wp:extent cx="548640" cy="13144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548640" cy="131445"/>
                    </a:xfrm>
                    <a:prstGeom prst="rect">
                      <a:avLst/>
                    </a:prstGeom>
                    <a:noFill/>
                    <a:ln w="9525">
                      <a:noFill/>
                      <a:miter lim="800000"/>
                      <a:headEnd/>
                      <a:tailEnd/>
                    </a:ln>
                  </pic:spPr>
                </pic:pic>
              </a:graphicData>
            </a:graphic>
          </wp:inline>
        </w:drawing>
      </w:r>
      <w:r w:rsidRPr="00C82925">
        <w:rPr>
          <w:rFonts w:ascii="Times New Roman" w:hAnsi="Times New Roman"/>
          <w:i/>
          <w:sz w:val="24"/>
          <w:szCs w:val="24"/>
        </w:rPr>
        <w:t xml:space="preserve"> для построения графиков функций </w:t>
      </w:r>
      <w:r w:rsidR="00CF6161">
        <w:rPr>
          <w:rFonts w:ascii="Times New Roman" w:hAnsi="Times New Roman"/>
          <w:i/>
          <w:noProof/>
          <w:position w:val="-12"/>
          <w:sz w:val="24"/>
          <w:szCs w:val="24"/>
          <w:lang w:eastAsia="ru-RU"/>
        </w:rPr>
        <w:drawing>
          <wp:inline distT="0" distB="0" distL="0" distR="0">
            <wp:extent cx="1126490" cy="2197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1126490" cy="219710"/>
                    </a:xfrm>
                    <a:prstGeom prst="rect">
                      <a:avLst/>
                    </a:prstGeom>
                    <a:noFill/>
                    <a:ln w="9525">
                      <a:noFill/>
                      <a:miter lim="800000"/>
                      <a:headEnd/>
                      <a:tailEnd/>
                    </a:ln>
                  </pic:spPr>
                </pic:pic>
              </a:graphicData>
            </a:graphic>
          </wp:inline>
        </w:drawing>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Графики функций </w:t>
      </w:r>
      <w:r w:rsidR="00CF6161">
        <w:rPr>
          <w:rFonts w:ascii="Times New Roman" w:hAnsi="Times New Roman"/>
          <w:noProof/>
          <w:position w:val="-24"/>
          <w:sz w:val="24"/>
          <w:szCs w:val="24"/>
          <w:lang w:eastAsia="ru-RU"/>
        </w:rPr>
        <w:drawing>
          <wp:inline distT="0" distB="0" distL="0" distR="0">
            <wp:extent cx="768350" cy="336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768350" cy="336550"/>
                    </a:xfrm>
                    <a:prstGeom prst="rect">
                      <a:avLst/>
                    </a:prstGeom>
                    <a:noFill/>
                    <a:ln w="9525">
                      <a:noFill/>
                      <a:miter lim="800000"/>
                      <a:headEnd/>
                      <a:tailEnd/>
                    </a:ln>
                  </pic:spPr>
                </pic:pic>
              </a:graphicData>
            </a:graphic>
          </wp:inline>
        </w:drawing>
      </w:r>
      <w:r w:rsidRPr="00C82925">
        <w:rPr>
          <w:rFonts w:ascii="Times New Roman" w:hAnsi="Times New Roman"/>
          <w:sz w:val="24"/>
          <w:szCs w:val="24"/>
        </w:rPr>
        <w:t xml:space="preserve">, </w:t>
      </w:r>
      <w:r w:rsidR="00CF6161">
        <w:rPr>
          <w:rFonts w:ascii="Times New Roman" w:hAnsi="Times New Roman"/>
          <w:noProof/>
          <w:position w:val="-10"/>
          <w:sz w:val="24"/>
          <w:szCs w:val="24"/>
          <w:lang w:eastAsia="ru-RU"/>
        </w:rPr>
        <w:drawing>
          <wp:inline distT="0" distB="0" distL="0" distR="0">
            <wp:extent cx="497205" cy="21971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497205" cy="219710"/>
                    </a:xfrm>
                    <a:prstGeom prst="rect">
                      <a:avLst/>
                    </a:prstGeom>
                    <a:noFill/>
                    <a:ln w="9525">
                      <a:noFill/>
                      <a:miter lim="800000"/>
                      <a:headEnd/>
                      <a:tailEnd/>
                    </a:ln>
                  </pic:spPr>
                </pic:pic>
              </a:graphicData>
            </a:graphic>
          </wp:inline>
        </w:drawing>
      </w:r>
      <w:r w:rsidR="00F87A8C"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F87A8C" w:rsidRPr="00C82925">
        <w:rPr>
          <w:rFonts w:ascii="Times New Roman" w:hAnsi="Times New Roman"/>
          <w:sz w:val="24"/>
          <w:szCs w:val="24"/>
        </w:rPr>
        <w:fldChar w:fldCharType="end"/>
      </w:r>
      <w:r w:rsidRPr="00C82925">
        <w:rPr>
          <w:rFonts w:ascii="Times New Roman" w:hAnsi="Times New Roman"/>
          <w:sz w:val="24"/>
          <w:szCs w:val="24"/>
        </w:rPr>
        <w:t>,</w:t>
      </w:r>
      <w:r w:rsidR="00CF6161">
        <w:rPr>
          <w:rFonts w:ascii="Times New Roman" w:hAnsi="Times New Roman"/>
          <w:bCs/>
          <w:noProof/>
          <w:position w:val="-10"/>
          <w:sz w:val="24"/>
          <w:szCs w:val="24"/>
          <w:lang w:eastAsia="ru-RU"/>
        </w:rPr>
        <w:drawing>
          <wp:inline distT="0" distB="0" distL="0" distR="0">
            <wp:extent cx="497205" cy="21971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497205" cy="219710"/>
                    </a:xfrm>
                    <a:prstGeom prst="rect">
                      <a:avLst/>
                    </a:prstGeom>
                    <a:noFill/>
                    <a:ln w="9525">
                      <a:noFill/>
                      <a:miter lim="800000"/>
                      <a:headEnd/>
                      <a:tailEnd/>
                    </a:ln>
                  </pic:spPr>
                </pic:pic>
              </a:graphicData>
            </a:graphic>
          </wp:inline>
        </w:drawing>
      </w:r>
      <w:fldSimple w:instr="">
        <w:r w:rsidR="00CF6161">
          <w:rPr>
            <w:rFonts w:ascii="Times New Roman" w:hAnsi="Times New Roman"/>
            <w:noProof/>
            <w:position w:val="-10"/>
            <w:sz w:val="24"/>
            <w:szCs w:val="24"/>
            <w:lang w:eastAsia="ru-RU"/>
          </w:rPr>
          <w:drawing>
            <wp:inline distT="0" distB="0" distL="0" distR="0">
              <wp:extent cx="467995" cy="248920"/>
              <wp:effectExtent l="19050" t="0" r="8255"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srcRect/>
                      <a:stretch>
                        <a:fillRect/>
                      </a:stretch>
                    </pic:blipFill>
                    <pic:spPr bwMode="auto">
                      <a:xfrm>
                        <a:off x="0" y="0"/>
                        <a:ext cx="467995" cy="248920"/>
                      </a:xfrm>
                      <a:prstGeom prst="rect">
                        <a:avLst/>
                      </a:prstGeom>
                      <a:noFill/>
                      <a:ln w="9525">
                        <a:noFill/>
                        <a:miter lim="800000"/>
                        <a:headEnd/>
                        <a:tailEnd/>
                      </a:ln>
                    </pic:spPr>
                  </pic:pic>
                </a:graphicData>
              </a:graphic>
            </wp:inline>
          </w:drawing>
        </w:r>
      </w:fldSimple>
      <w:r w:rsidRPr="00C82925">
        <w:rPr>
          <w:rFonts w:ascii="Times New Roman" w:hAnsi="Times New Roman"/>
          <w:bCs/>
          <w:sz w:val="24"/>
          <w:szCs w:val="24"/>
        </w:rPr>
        <w:t xml:space="preserve">, </w:t>
      </w:r>
      <w:r w:rsidR="00CF6161">
        <w:rPr>
          <w:rFonts w:ascii="Times New Roman" w:hAnsi="Times New Roman"/>
          <w:bCs/>
          <w:noProof/>
          <w:position w:val="-12"/>
          <w:sz w:val="24"/>
          <w:szCs w:val="24"/>
          <w:lang w:eastAsia="ru-RU"/>
        </w:rPr>
        <w:drawing>
          <wp:inline distT="0" distB="0" distL="0" distR="0">
            <wp:extent cx="336550" cy="21971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336550" cy="219710"/>
                    </a:xfrm>
                    <a:prstGeom prst="rect">
                      <a:avLst/>
                    </a:prstGeom>
                    <a:noFill/>
                    <a:ln w="9525">
                      <a:noFill/>
                      <a:miter lim="800000"/>
                      <a:headEnd/>
                      <a:tailEnd/>
                    </a:ln>
                  </pic:spPr>
                </pic:pic>
              </a:graphicData>
            </a:graphic>
          </wp:inline>
        </w:drawing>
      </w:r>
      <w:r w:rsidRPr="00C82925">
        <w:rPr>
          <w:rFonts w:ascii="Times New Roman" w:hAnsi="Times New Roman"/>
          <w:bCs/>
          <w:i/>
          <w:sz w:val="24"/>
          <w:szCs w:val="24"/>
        </w:rPr>
        <w:t xml:space="preserve">.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Последовательности и прогрессии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C82925">
        <w:rPr>
          <w:rFonts w:ascii="Times New Roman" w:hAnsi="Times New Roman"/>
          <w:i/>
          <w:sz w:val="24"/>
          <w:szCs w:val="24"/>
        </w:rPr>
        <w:t>Сходящаяся геометрическая прогрессия.</w:t>
      </w:r>
      <w:r w:rsidRPr="00C82925">
        <w:rPr>
          <w:rFonts w:ascii="Times New Roman" w:hAnsi="Times New Roman"/>
          <w:sz w:val="24"/>
          <w:szCs w:val="24"/>
        </w:rPr>
        <w:t xml:space="preserve"> Решение задач. </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Решение текстовых задач</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Задачи на все арифметические действия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Решение простых задач </w:t>
      </w:r>
      <w:r w:rsidRPr="00C82925">
        <w:rPr>
          <w:rFonts w:ascii="Times New Roman" w:hAnsi="Times New Roman"/>
          <w:i/>
          <w:sz w:val="24"/>
          <w:szCs w:val="24"/>
        </w:rPr>
        <w:t xml:space="preserve">и задач повышенной трудности. </w:t>
      </w:r>
      <w:r w:rsidRPr="00C82925">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План и этапы решения задачи. Анализ решения. </w:t>
      </w:r>
      <w:r w:rsidRPr="00C82925">
        <w:rPr>
          <w:rFonts w:ascii="Times New Roman" w:hAnsi="Times New Roman"/>
          <w:sz w:val="24"/>
          <w:szCs w:val="24"/>
        </w:rPr>
        <w:t>Проверка решения, проверка обратным действием.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З</w:t>
      </w:r>
      <w:r w:rsidRPr="00C82925">
        <w:rPr>
          <w:rFonts w:ascii="Times New Roman" w:hAnsi="Times New Roman"/>
          <w:b/>
          <w:sz w:val="24"/>
          <w:szCs w:val="24"/>
        </w:rPr>
        <w:t>адачи на движение и работу</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sz w:val="24"/>
          <w:szCs w:val="24"/>
        </w:rPr>
        <w:t>Решение задач на нахождение части числа и числа по его части.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Решение задач на проценты, применение пропорций при решении задач.</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Логические задачи</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Решение логических задач. </w:t>
      </w:r>
      <w:r w:rsidRPr="00C82925">
        <w:rPr>
          <w:rFonts w:ascii="Times New Roman" w:hAnsi="Times New Roman"/>
          <w:bCs/>
          <w:i/>
          <w:sz w:val="24"/>
          <w:szCs w:val="24"/>
        </w:rPr>
        <w:t>Решение логических задач с помощью графов, таблиц</w:t>
      </w:r>
      <w:r w:rsidRPr="00C82925">
        <w:rPr>
          <w:rFonts w:ascii="Times New Roman" w:hAnsi="Times New Roman"/>
          <w:bCs/>
          <w:sz w:val="24"/>
          <w:szCs w:val="24"/>
        </w:rPr>
        <w:t xml:space="preserve">. </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
          <w:sz w:val="24"/>
          <w:szCs w:val="24"/>
        </w:rPr>
        <w:t xml:space="preserve">Основные методы решения задач: </w:t>
      </w:r>
      <w:r w:rsidRPr="00C82925">
        <w:rPr>
          <w:rFonts w:ascii="Times New Roman" w:hAnsi="Times New Roman"/>
          <w:bCs/>
          <w:sz w:val="24"/>
          <w:szCs w:val="24"/>
        </w:rPr>
        <w:t xml:space="preserve">арифметический, алгебраический, перебор вариантов. </w:t>
      </w:r>
      <w:r w:rsidRPr="00C82925">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C740D2" w:rsidRPr="00C82925" w:rsidRDefault="00C740D2" w:rsidP="00C82925">
      <w:pPr>
        <w:pStyle w:val="3"/>
        <w:spacing w:before="0" w:beforeAutospacing="0" w:after="0" w:afterAutospacing="0"/>
        <w:ind w:firstLine="709"/>
        <w:jc w:val="both"/>
        <w:rPr>
          <w:sz w:val="24"/>
          <w:szCs w:val="24"/>
        </w:rPr>
      </w:pPr>
      <w:bookmarkStart w:id="514" w:name="_Toc405513922"/>
      <w:bookmarkStart w:id="515" w:name="_Toc284662800"/>
      <w:bookmarkStart w:id="516" w:name="_Toc284663427"/>
      <w:r w:rsidRPr="00C82925">
        <w:rPr>
          <w:sz w:val="24"/>
          <w:szCs w:val="24"/>
        </w:rPr>
        <w:t>Статистика и теория вероятностей</w:t>
      </w:r>
      <w:bookmarkEnd w:id="514"/>
      <w:bookmarkEnd w:id="515"/>
      <w:bookmarkEnd w:id="516"/>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Статистика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C82925">
        <w:rPr>
          <w:rFonts w:ascii="Times New Roman" w:hAnsi="Times New Roman"/>
          <w:i/>
          <w:sz w:val="24"/>
          <w:szCs w:val="24"/>
        </w:rPr>
        <w:t>дисперсия и стандартное отклонение</w:t>
      </w:r>
      <w:r w:rsidRPr="00C82925">
        <w:rPr>
          <w:rFonts w:ascii="Times New Roman" w:hAnsi="Times New Roman"/>
          <w:sz w:val="24"/>
          <w:szCs w:val="24"/>
        </w:rPr>
        <w:t>. Случайная изменчивость. Изменчивость при измерениях. Решающие правила. Закономерности в изменчивых величинах.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Случайные опыты и случайные события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82925">
        <w:rPr>
          <w:rFonts w:ascii="Times New Roman" w:hAnsi="Times New Roman"/>
          <w:i/>
          <w:sz w:val="24"/>
          <w:szCs w:val="24"/>
        </w:rPr>
        <w:t>Представление событий с помощью диаграмм Эйлера.</w:t>
      </w:r>
      <w:r w:rsidRPr="00C82925">
        <w:rPr>
          <w:rFonts w:ascii="Times New Roman" w:hAnsi="Times New Roman"/>
          <w:sz w:val="24"/>
          <w:szCs w:val="24"/>
        </w:rPr>
        <w:t xml:space="preserve"> Противоположные события, объединение и пересечение событий. Правило сложения вероятностей. Случайный выбор. </w:t>
      </w:r>
      <w:r w:rsidRPr="00C82925">
        <w:rPr>
          <w:rFonts w:ascii="Times New Roman" w:hAnsi="Times New Roman"/>
          <w:i/>
          <w:sz w:val="24"/>
          <w:szCs w:val="24"/>
        </w:rPr>
        <w:t>Представление эксперимента в виде дерева, умножение вероятностей.</w:t>
      </w:r>
      <w:r w:rsidRPr="00C82925">
        <w:rPr>
          <w:rFonts w:ascii="Times New Roman" w:hAnsi="Times New Roman"/>
          <w:sz w:val="24"/>
          <w:szCs w:val="24"/>
        </w:rPr>
        <w:t xml:space="preserve"> Независимые события. Последовательные независимые испытания. Роль независимых событий в жизни, в частности – в технике.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Элементы комбинаторики</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sz w:val="24"/>
          <w:szCs w:val="24"/>
        </w:rPr>
        <w:t xml:space="preserve">Правило умножения, перестановки, </w:t>
      </w:r>
      <w:r w:rsidRPr="00C82925">
        <w:rPr>
          <w:rFonts w:ascii="Times New Roman" w:hAnsi="Times New Roman"/>
          <w:i/>
          <w:sz w:val="24"/>
          <w:szCs w:val="24"/>
        </w:rPr>
        <w:t>факториал числа</w:t>
      </w:r>
      <w:r w:rsidRPr="00C82925">
        <w:rPr>
          <w:rFonts w:ascii="Times New Roman" w:hAnsi="Times New Roman"/>
          <w:sz w:val="24"/>
          <w:szCs w:val="24"/>
        </w:rPr>
        <w:t xml:space="preserve">. Сочетания и число сочетаний. </w:t>
      </w:r>
      <w:r w:rsidRPr="00C82925">
        <w:rPr>
          <w:rFonts w:ascii="Times New Roman" w:hAnsi="Times New Roman"/>
          <w:i/>
          <w:sz w:val="24"/>
          <w:szCs w:val="24"/>
        </w:rPr>
        <w:t>Формула числа сочетаний.</w:t>
      </w:r>
      <w:r w:rsidRPr="00C82925">
        <w:rPr>
          <w:rFonts w:ascii="Times New Roman" w:hAnsi="Times New Roman"/>
          <w:sz w:val="24"/>
          <w:szCs w:val="24"/>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C82925">
        <w:rPr>
          <w:rFonts w:ascii="Times New Roman" w:hAnsi="Times New Roman"/>
          <w:i/>
          <w:sz w:val="24"/>
          <w:szCs w:val="24"/>
        </w:rPr>
        <w:t>Испытания Бернулли. Успех и неудача. Вероятности событий в серии испытаний Бернулли</w:t>
      </w:r>
      <w:r w:rsidRPr="00C82925">
        <w:rPr>
          <w:rFonts w:ascii="Times New Roman" w:hAnsi="Times New Roman"/>
          <w:b/>
          <w:i/>
          <w:sz w:val="24"/>
          <w:szCs w:val="24"/>
        </w:rPr>
        <w:t xml:space="preserve">.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Случайные величины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C82925">
        <w:rPr>
          <w:rFonts w:ascii="Times New Roman" w:hAnsi="Times New Roman"/>
          <w:i/>
          <w:sz w:val="24"/>
          <w:szCs w:val="24"/>
        </w:rPr>
        <w:t>Свойства математического ожидания</w:t>
      </w:r>
      <w:r w:rsidRPr="00C82925">
        <w:rPr>
          <w:rFonts w:ascii="Times New Roman" w:hAnsi="Times New Roman"/>
          <w:sz w:val="24"/>
          <w:szCs w:val="24"/>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C740D2" w:rsidRPr="00C82925" w:rsidRDefault="00C740D2" w:rsidP="00C82925">
      <w:pPr>
        <w:pStyle w:val="3"/>
        <w:spacing w:before="0" w:beforeAutospacing="0" w:after="0" w:afterAutospacing="0"/>
        <w:ind w:firstLine="709"/>
        <w:jc w:val="both"/>
        <w:rPr>
          <w:sz w:val="24"/>
          <w:szCs w:val="24"/>
        </w:rPr>
      </w:pPr>
      <w:bookmarkStart w:id="517" w:name="_Toc405513923"/>
      <w:bookmarkStart w:id="518" w:name="_Toc284662801"/>
      <w:bookmarkStart w:id="519" w:name="_Toc284663428"/>
      <w:r w:rsidRPr="00C82925">
        <w:rPr>
          <w:sz w:val="24"/>
          <w:szCs w:val="24"/>
        </w:rPr>
        <w:t>Геометрия</w:t>
      </w:r>
      <w:bookmarkEnd w:id="517"/>
      <w:bookmarkEnd w:id="518"/>
      <w:bookmarkEnd w:id="519"/>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Геометрические фигуры</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Фигуры в геометрии и в окружающем мире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Точка, отрезок, прямая, луч, ломаная, плоскость, угол, биссектриса угла и её свойства, виды углов.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Многоугольники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C82925">
        <w:rPr>
          <w:rFonts w:ascii="Times New Roman" w:hAnsi="Times New Roman"/>
          <w:bCs/>
          <w:i/>
          <w:sz w:val="24"/>
          <w:szCs w:val="24"/>
        </w:rPr>
        <w:t>В</w:t>
      </w:r>
      <w:r w:rsidRPr="00C82925">
        <w:rPr>
          <w:rFonts w:ascii="Times New Roman" w:hAnsi="Times New Roman"/>
          <w:i/>
          <w:sz w:val="24"/>
          <w:szCs w:val="24"/>
        </w:rPr>
        <w:t>ыпуклые и невыпуклые многоугольники</w:t>
      </w:r>
      <w:r w:rsidRPr="00C82925">
        <w:rPr>
          <w:rFonts w:ascii="Times New Roman" w:hAnsi="Times New Roman"/>
          <w:sz w:val="24"/>
          <w:szCs w:val="24"/>
        </w:rPr>
        <w:t xml:space="preserve">. </w:t>
      </w:r>
      <w:r w:rsidRPr="00C82925">
        <w:rPr>
          <w:rFonts w:ascii="Times New Roman" w:hAnsi="Times New Roman"/>
          <w:i/>
          <w:sz w:val="24"/>
          <w:szCs w:val="24"/>
        </w:rPr>
        <w:t>Правильные многоугольники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Окружность, круг</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rPr>
        <w:t>И</w:t>
      </w:r>
      <w:r w:rsidRPr="00C82925">
        <w:rPr>
          <w:rFonts w:ascii="Times New Roman" w:hAnsi="Times New Roman"/>
          <w:sz w:val="24"/>
          <w:szCs w:val="24"/>
        </w:rPr>
        <w:t xml:space="preserve">х элементы и свойства; центральные и вписанные углы. Касательная </w:t>
      </w:r>
      <w:r w:rsidRPr="00C82925">
        <w:rPr>
          <w:rFonts w:ascii="Times New Roman" w:hAnsi="Times New Roman"/>
          <w:i/>
          <w:sz w:val="24"/>
          <w:szCs w:val="24"/>
        </w:rPr>
        <w:t>и секущая</w:t>
      </w:r>
      <w:r w:rsidRPr="00C82925">
        <w:rPr>
          <w:rFonts w:ascii="Times New Roman" w:hAnsi="Times New Roman"/>
          <w:sz w:val="24"/>
          <w:szCs w:val="24"/>
        </w:rPr>
        <w:t xml:space="preserve"> к окружности, </w:t>
      </w:r>
      <w:r w:rsidRPr="00C82925">
        <w:rPr>
          <w:rFonts w:ascii="Times New Roman" w:hAnsi="Times New Roman"/>
          <w:i/>
          <w:sz w:val="24"/>
          <w:szCs w:val="24"/>
        </w:rPr>
        <w:t>их свойства</w:t>
      </w:r>
      <w:r w:rsidRPr="00C82925">
        <w:rPr>
          <w:rFonts w:ascii="Times New Roman" w:hAnsi="Times New Roman"/>
          <w:sz w:val="24"/>
          <w:szCs w:val="24"/>
        </w:rPr>
        <w:t xml:space="preserve">. Вписанные и описанные окружности для треугольников, </w:t>
      </w:r>
      <w:r w:rsidRPr="00C82925">
        <w:rPr>
          <w:rFonts w:ascii="Times New Roman" w:hAnsi="Times New Roman"/>
          <w:i/>
          <w:sz w:val="24"/>
          <w:szCs w:val="24"/>
        </w:rPr>
        <w:t>четырёхугольников, правильных многоугольников</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Объёмные фигуры</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Распознавание многогранников. </w:t>
      </w:r>
      <w:r w:rsidRPr="00C82925">
        <w:rPr>
          <w:rFonts w:ascii="Times New Roman" w:hAnsi="Times New Roman"/>
          <w:sz w:val="24"/>
          <w:szCs w:val="24"/>
        </w:rPr>
        <w:t xml:space="preserve">Первичные представления о пирамидах, параллелепипедах, призмах, </w:t>
      </w:r>
      <w:r w:rsidRPr="00C82925">
        <w:rPr>
          <w:rFonts w:ascii="Times New Roman" w:hAnsi="Times New Roman"/>
          <w:i/>
          <w:sz w:val="24"/>
          <w:szCs w:val="24"/>
        </w:rPr>
        <w:t xml:space="preserve">сфере, шаре, цилиндре, конусе, их элементах и простейших свойствах. </w:t>
      </w:r>
    </w:p>
    <w:p w:rsidR="00C740D2" w:rsidRPr="00C82925" w:rsidRDefault="00C740D2" w:rsidP="00C82925">
      <w:pPr>
        <w:spacing w:after="0" w:line="240" w:lineRule="auto"/>
        <w:ind w:firstLine="709"/>
        <w:jc w:val="both"/>
        <w:rPr>
          <w:rFonts w:ascii="Times New Roman" w:hAnsi="Times New Roman"/>
          <w:i/>
          <w:iCs/>
          <w:sz w:val="24"/>
          <w:szCs w:val="24"/>
        </w:rPr>
      </w:pPr>
      <w:r w:rsidRPr="00C82925">
        <w:rPr>
          <w:rFonts w:ascii="Times New Roman" w:hAnsi="Times New Roman"/>
          <w:iCs/>
          <w:sz w:val="24"/>
          <w:szCs w:val="24"/>
        </w:rPr>
        <w:t>Осевая симметрия геометрических фигур. Центральная симметрия геометрических фигур</w:t>
      </w:r>
      <w:r w:rsidRPr="00C82925">
        <w:rPr>
          <w:rFonts w:ascii="Times New Roman" w:hAnsi="Times New Roman"/>
          <w:i/>
          <w:iCs/>
          <w:sz w:val="24"/>
          <w:szCs w:val="24"/>
        </w:rPr>
        <w:t xml:space="preserve">. </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Отношения</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Равенство фигур</w:t>
      </w:r>
    </w:p>
    <w:p w:rsidR="00C740D2" w:rsidRPr="00C82925" w:rsidRDefault="00C740D2" w:rsidP="00C82925">
      <w:pPr>
        <w:spacing w:after="0" w:line="240" w:lineRule="auto"/>
        <w:ind w:firstLine="709"/>
        <w:jc w:val="both"/>
        <w:rPr>
          <w:rFonts w:ascii="Times New Roman" w:hAnsi="Times New Roman"/>
          <w:i/>
          <w:iCs/>
          <w:sz w:val="24"/>
          <w:szCs w:val="24"/>
        </w:rPr>
      </w:pPr>
      <w:r w:rsidRPr="00C82925">
        <w:rPr>
          <w:rFonts w:ascii="Times New Roman" w:hAnsi="Times New Roman"/>
          <w:bCs/>
          <w:sz w:val="24"/>
          <w:szCs w:val="24"/>
        </w:rPr>
        <w:t>С</w:t>
      </w:r>
      <w:r w:rsidRPr="00C82925">
        <w:rPr>
          <w:rFonts w:ascii="Times New Roman" w:hAnsi="Times New Roman"/>
          <w:sz w:val="24"/>
          <w:szCs w:val="24"/>
        </w:rPr>
        <w:t xml:space="preserve">войства и признаки равенства треугольников.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Параллельно</w:t>
      </w:r>
      <w:r w:rsidRPr="00C82925">
        <w:rPr>
          <w:rFonts w:ascii="Times New Roman" w:hAnsi="Times New Roman"/>
          <w:b/>
          <w:bCs/>
          <w:sz w:val="24"/>
          <w:szCs w:val="24"/>
        </w:rPr>
        <w:softHyphen/>
        <w:t>сть прямых</w:t>
      </w:r>
    </w:p>
    <w:p w:rsidR="00C740D2" w:rsidRPr="00C82925" w:rsidRDefault="00C740D2" w:rsidP="00C82925">
      <w:pPr>
        <w:spacing w:after="0" w:line="240" w:lineRule="auto"/>
        <w:ind w:firstLine="709"/>
        <w:jc w:val="both"/>
        <w:rPr>
          <w:rFonts w:ascii="Times New Roman" w:hAnsi="Times New Roman"/>
          <w:i/>
          <w:iCs/>
          <w:sz w:val="24"/>
          <w:szCs w:val="24"/>
        </w:rPr>
      </w:pPr>
      <w:r w:rsidRPr="00C82925">
        <w:rPr>
          <w:rFonts w:ascii="Times New Roman" w:hAnsi="Times New Roman"/>
          <w:sz w:val="24"/>
          <w:szCs w:val="24"/>
        </w:rPr>
        <w:t xml:space="preserve">Признаки и свойства параллельных прямых. </w:t>
      </w:r>
      <w:r w:rsidRPr="00C82925">
        <w:rPr>
          <w:rFonts w:ascii="Times New Roman" w:hAnsi="Times New Roman"/>
          <w:i/>
          <w:sz w:val="24"/>
          <w:szCs w:val="24"/>
        </w:rPr>
        <w:t>Аксиома параллельности Евклида</w:t>
      </w:r>
      <w:r w:rsidRPr="00C82925">
        <w:rPr>
          <w:rFonts w:ascii="Times New Roman" w:hAnsi="Times New Roman"/>
          <w:sz w:val="24"/>
          <w:szCs w:val="24"/>
        </w:rPr>
        <w:t xml:space="preserve">. </w:t>
      </w:r>
      <w:r w:rsidRPr="00C82925">
        <w:rPr>
          <w:rFonts w:ascii="Times New Roman" w:hAnsi="Times New Roman"/>
          <w:i/>
          <w:sz w:val="24"/>
          <w:szCs w:val="24"/>
        </w:rPr>
        <w:t>Теорема Фалеса</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Перпендикулярные прямые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C82925">
        <w:rPr>
          <w:rFonts w:ascii="Times New Roman" w:hAnsi="Times New Roman"/>
          <w:i/>
          <w:sz w:val="24"/>
          <w:szCs w:val="24"/>
        </w:rPr>
        <w:t>Свойства и признаки перпендикулярности</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i/>
          <w:sz w:val="24"/>
          <w:szCs w:val="24"/>
        </w:rPr>
        <w:t>Подобие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Пропорциональные отрезки, подобие фигур. Подобные треугольники. Признаки подобия</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i/>
          <w:iCs/>
          <w:sz w:val="24"/>
          <w:szCs w:val="24"/>
        </w:rPr>
      </w:pPr>
      <w:r w:rsidRPr="00C82925">
        <w:rPr>
          <w:rFonts w:ascii="Times New Roman" w:hAnsi="Times New Roman"/>
          <w:b/>
          <w:i/>
          <w:sz w:val="24"/>
          <w:szCs w:val="24"/>
        </w:rPr>
        <w:t>Взаимное расположение</w:t>
      </w:r>
      <w:r w:rsidRPr="00C82925">
        <w:rPr>
          <w:rFonts w:ascii="Times New Roman" w:hAnsi="Times New Roman"/>
          <w:i/>
          <w:sz w:val="24"/>
          <w:szCs w:val="24"/>
        </w:rPr>
        <w:t xml:space="preserve"> прямой и окружности, двух окружностей.</w:t>
      </w:r>
    </w:p>
    <w:p w:rsidR="00C740D2" w:rsidRPr="00C82925" w:rsidRDefault="00C740D2" w:rsidP="00C82925">
      <w:pPr>
        <w:pStyle w:val="aff3"/>
        <w:spacing w:after="0" w:line="240" w:lineRule="auto"/>
        <w:ind w:firstLine="709"/>
        <w:jc w:val="both"/>
        <w:rPr>
          <w:rFonts w:ascii="Times New Roman" w:hAnsi="Times New Roman"/>
          <w:color w:val="auto"/>
        </w:rPr>
      </w:pPr>
      <w:r w:rsidRPr="00C82925">
        <w:rPr>
          <w:rFonts w:ascii="Times New Roman" w:hAnsi="Times New Roman"/>
          <w:color w:val="auto"/>
        </w:rPr>
        <w:t>Измерения и вычисления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Величины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Представление об объёме и его свойствах. Измерение объёма. Единицы измерения объёмов.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Измерения и вычисления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w:t>
      </w:r>
      <w:r w:rsidRPr="00C82925">
        <w:rPr>
          <w:rFonts w:ascii="Times New Roman" w:hAnsi="Times New Roman"/>
          <w:i/>
          <w:sz w:val="24"/>
          <w:szCs w:val="24"/>
        </w:rPr>
        <w:t>Тригонометрические функции тупого угла.</w:t>
      </w:r>
      <w:r w:rsidRPr="00C82925">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82925">
        <w:rPr>
          <w:rFonts w:ascii="Times New Roman" w:hAnsi="Times New Roman"/>
          <w:sz w:val="24"/>
          <w:szCs w:val="24"/>
        </w:rPr>
        <w:softHyphen/>
        <w:t>ружности и площади круга. Сравнение и вычисление площадей.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Расстояния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C740D2" w:rsidRPr="00C82925" w:rsidRDefault="00C740D2" w:rsidP="00C82925">
      <w:pPr>
        <w:pStyle w:val="aff3"/>
        <w:spacing w:after="0" w:line="240" w:lineRule="auto"/>
        <w:ind w:firstLine="709"/>
        <w:jc w:val="both"/>
        <w:rPr>
          <w:rFonts w:ascii="Times New Roman" w:hAnsi="Times New Roman"/>
          <w:color w:val="auto"/>
        </w:rPr>
      </w:pPr>
      <w:r w:rsidRPr="00C82925">
        <w:rPr>
          <w:rFonts w:ascii="Times New Roman" w:hAnsi="Times New Roman"/>
          <w:color w:val="auto"/>
        </w:rPr>
        <w:t>Геометрические построения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Геометрические построения для иллюстрации свойств геометрических фигур.</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Инструменты для построений. Циркуль, линейка, угольник.</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Деление отрезка в данном отношении.</w:t>
      </w:r>
    </w:p>
    <w:p w:rsidR="00C740D2" w:rsidRPr="00C82925" w:rsidRDefault="00C740D2" w:rsidP="00C82925">
      <w:pPr>
        <w:pStyle w:val="aff3"/>
        <w:spacing w:after="0" w:line="240" w:lineRule="auto"/>
        <w:ind w:firstLine="709"/>
        <w:jc w:val="both"/>
        <w:rPr>
          <w:rFonts w:ascii="Times New Roman" w:hAnsi="Times New Roman"/>
          <w:color w:val="auto"/>
        </w:rPr>
      </w:pPr>
      <w:r w:rsidRPr="00C82925">
        <w:rPr>
          <w:rFonts w:ascii="Times New Roman" w:hAnsi="Times New Roman"/>
          <w:color w:val="auto"/>
        </w:rPr>
        <w:t xml:space="preserve">Геометрические преобразования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Преобразования</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C82925">
        <w:rPr>
          <w:rFonts w:ascii="Times New Roman" w:hAnsi="Times New Roman"/>
          <w:i/>
          <w:sz w:val="24"/>
          <w:szCs w:val="24"/>
        </w:rPr>
        <w:t>Подобие</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Движения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Осевая и центральная симметрия</w:t>
      </w:r>
      <w:r w:rsidRPr="00C82925">
        <w:rPr>
          <w:rFonts w:ascii="Times New Roman" w:hAnsi="Times New Roman"/>
          <w:i/>
          <w:sz w:val="24"/>
          <w:szCs w:val="24"/>
        </w:rPr>
        <w:t>, поворот и параллельный перенос.Комбинации движений на плоскости и их свойства</w:t>
      </w:r>
      <w:r w:rsidRPr="00C82925">
        <w:rPr>
          <w:rFonts w:ascii="Times New Roman" w:hAnsi="Times New Roman"/>
          <w:sz w:val="24"/>
          <w:szCs w:val="24"/>
        </w:rPr>
        <w:t xml:space="preserve">. </w:t>
      </w:r>
    </w:p>
    <w:p w:rsidR="00C740D2" w:rsidRPr="00C82925" w:rsidRDefault="00C740D2" w:rsidP="00C82925">
      <w:pPr>
        <w:pStyle w:val="aff3"/>
        <w:spacing w:after="0" w:line="240" w:lineRule="auto"/>
        <w:ind w:firstLine="709"/>
        <w:jc w:val="both"/>
        <w:rPr>
          <w:rFonts w:ascii="Times New Roman" w:hAnsi="Times New Roman"/>
          <w:color w:val="auto"/>
        </w:rPr>
      </w:pPr>
      <w:r w:rsidRPr="00C82925">
        <w:rPr>
          <w:rFonts w:ascii="Times New Roman" w:hAnsi="Times New Roman"/>
          <w:color w:val="auto"/>
        </w:rPr>
        <w:t>Векторы и координаты на плоскости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iCs/>
          <w:sz w:val="24"/>
          <w:szCs w:val="24"/>
        </w:rPr>
        <w:t>Векторы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вектора, действия над векторами</w:t>
      </w:r>
      <w:r w:rsidRPr="00C82925">
        <w:rPr>
          <w:rFonts w:ascii="Times New Roman" w:hAnsi="Times New Roman"/>
          <w:i/>
          <w:sz w:val="24"/>
          <w:szCs w:val="24"/>
        </w:rPr>
        <w:t xml:space="preserve">, </w:t>
      </w:r>
      <w:r w:rsidRPr="00C82925">
        <w:rPr>
          <w:rFonts w:ascii="Times New Roman" w:hAnsi="Times New Roman"/>
          <w:sz w:val="24"/>
          <w:szCs w:val="24"/>
        </w:rPr>
        <w:t>использование векторов в физике,</w:t>
      </w:r>
      <w:r w:rsidRPr="00C82925">
        <w:rPr>
          <w:rFonts w:ascii="Times New Roman" w:hAnsi="Times New Roman"/>
          <w:i/>
          <w:sz w:val="24"/>
          <w:szCs w:val="24"/>
        </w:rPr>
        <w:t xml:space="preserve"> разложение вектора на составляющие, скалярное произведение</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Координаты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Основные понятия, </w:t>
      </w:r>
      <w:r w:rsidRPr="00C82925">
        <w:rPr>
          <w:rFonts w:ascii="Times New Roman" w:hAnsi="Times New Roman"/>
          <w:i/>
          <w:sz w:val="24"/>
          <w:szCs w:val="24"/>
        </w:rPr>
        <w:t>координаты вектора, расстояние между точками. Координаты середины отрезка. Уравнения фигур.</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Применение векторов и координат для решения простейших геометрических задач.</w:t>
      </w:r>
    </w:p>
    <w:p w:rsidR="00C740D2" w:rsidRPr="00C82925" w:rsidRDefault="00C740D2" w:rsidP="00C82925">
      <w:pPr>
        <w:pStyle w:val="3"/>
        <w:spacing w:before="0" w:beforeAutospacing="0" w:after="0" w:afterAutospacing="0"/>
        <w:ind w:firstLine="709"/>
        <w:jc w:val="both"/>
        <w:rPr>
          <w:sz w:val="24"/>
          <w:szCs w:val="24"/>
        </w:rPr>
      </w:pPr>
      <w:bookmarkStart w:id="520" w:name="_Toc405513924"/>
      <w:bookmarkStart w:id="521" w:name="_Toc284662802"/>
      <w:bookmarkStart w:id="522" w:name="_Toc284663429"/>
      <w:r w:rsidRPr="00C82925">
        <w:rPr>
          <w:sz w:val="24"/>
          <w:szCs w:val="24"/>
        </w:rPr>
        <w:t>История математики</w:t>
      </w:r>
      <w:bookmarkEnd w:id="520"/>
      <w:bookmarkEnd w:id="521"/>
      <w:bookmarkEnd w:id="522"/>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Cs/>
          <w:i/>
          <w:sz w:val="24"/>
          <w:szCs w:val="24"/>
        </w:rPr>
        <w:t>История математики.</w:t>
      </w:r>
      <w:r w:rsidRPr="00C82925">
        <w:rPr>
          <w:rFonts w:ascii="Times New Roman" w:hAnsi="Times New Roman"/>
          <w:i/>
          <w:sz w:val="24"/>
          <w:szCs w:val="24"/>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Геометрия и искусство. Геометрические закономерности окружающего мира.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00CF6161">
        <w:rPr>
          <w:rFonts w:ascii="Times New Roman" w:hAnsi="Times New Roman"/>
          <w:i/>
          <w:noProof/>
          <w:position w:val="-14"/>
          <w:sz w:val="24"/>
          <w:szCs w:val="24"/>
          <w:lang w:eastAsia="ru-RU"/>
        </w:rPr>
        <w:drawing>
          <wp:inline distT="0" distB="0" distL="0" distR="0">
            <wp:extent cx="1016635" cy="2489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srcRect/>
                    <a:stretch>
                      <a:fillRect/>
                    </a:stretch>
                  </pic:blipFill>
                  <pic:spPr bwMode="auto">
                    <a:xfrm>
                      <a:off x="0" y="0"/>
                      <a:ext cx="1016635" cy="248920"/>
                    </a:xfrm>
                    <a:prstGeom prst="rect">
                      <a:avLst/>
                    </a:prstGeom>
                    <a:noFill/>
                    <a:ln w="9525">
                      <a:noFill/>
                      <a:miter lim="800000"/>
                      <a:headEnd/>
                      <a:tailEnd/>
                    </a:ln>
                  </pic:spPr>
                </pic:pic>
              </a:graphicData>
            </a:graphic>
          </wp:inline>
        </w:drawing>
      </w:r>
      <w:r w:rsidRPr="00C82925">
        <w:rPr>
          <w:rFonts w:ascii="Times New Roman" w:hAnsi="Times New Roman"/>
          <w:i/>
          <w:sz w:val="24"/>
          <w:szCs w:val="24"/>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C82925">
        <w:rPr>
          <w:rFonts w:ascii="Times New Roman" w:hAnsi="Times New Roman"/>
          <w:i/>
          <w:sz w:val="24"/>
          <w:szCs w:val="24"/>
          <w:lang w:val="en-US"/>
        </w:rPr>
        <w:t>I</w:t>
      </w:r>
      <w:r w:rsidRPr="00C82925">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C740D2" w:rsidRPr="00C82925" w:rsidRDefault="00C740D2" w:rsidP="00C82925">
      <w:pPr>
        <w:spacing w:after="0" w:line="240" w:lineRule="auto"/>
        <w:ind w:firstLine="709"/>
        <w:jc w:val="both"/>
        <w:rPr>
          <w:rFonts w:ascii="Times New Roman" w:hAnsi="Times New Roman"/>
          <w:i/>
          <w:sz w:val="24"/>
          <w:szCs w:val="24"/>
        </w:rPr>
      </w:pPr>
    </w:p>
    <w:p w:rsidR="00C740D2" w:rsidRPr="00C82925" w:rsidRDefault="00C740D2" w:rsidP="00C82925">
      <w:pPr>
        <w:pStyle w:val="2"/>
        <w:spacing w:line="240" w:lineRule="auto"/>
        <w:rPr>
          <w:i/>
          <w:sz w:val="24"/>
          <w:szCs w:val="24"/>
        </w:rPr>
      </w:pPr>
      <w:bookmarkStart w:id="523" w:name="_Toc405513925"/>
      <w:bookmarkStart w:id="524" w:name="_Toc284662803"/>
      <w:bookmarkStart w:id="525" w:name="_Toc284663430"/>
      <w:r w:rsidRPr="00C82925">
        <w:rPr>
          <w:sz w:val="24"/>
          <w:szCs w:val="24"/>
        </w:rPr>
        <w:t>Содержание курса математики в 7-9 классах (углублённый уровень)</w:t>
      </w:r>
      <w:bookmarkEnd w:id="523"/>
      <w:bookmarkEnd w:id="524"/>
      <w:bookmarkEnd w:id="525"/>
    </w:p>
    <w:p w:rsidR="00C740D2" w:rsidRPr="00C82925" w:rsidRDefault="00C740D2" w:rsidP="00C82925">
      <w:pPr>
        <w:pStyle w:val="3"/>
        <w:spacing w:before="0" w:beforeAutospacing="0" w:after="0" w:afterAutospacing="0"/>
        <w:ind w:firstLine="709"/>
        <w:jc w:val="both"/>
        <w:rPr>
          <w:sz w:val="24"/>
          <w:szCs w:val="24"/>
        </w:rPr>
      </w:pPr>
      <w:bookmarkStart w:id="526" w:name="_Toc405513926"/>
      <w:bookmarkStart w:id="527" w:name="_Toc284662804"/>
      <w:bookmarkStart w:id="528" w:name="_Toc284663431"/>
      <w:r w:rsidRPr="00C82925">
        <w:rPr>
          <w:sz w:val="24"/>
          <w:szCs w:val="24"/>
        </w:rPr>
        <w:t>Алгебра</w:t>
      </w:r>
      <w:bookmarkEnd w:id="526"/>
      <w:bookmarkEnd w:id="527"/>
      <w:bookmarkEnd w:id="528"/>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Числа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Рациональные числа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Сравнение рациональных чисел. Действия с рациональными числами. Представление рационального числа десятичной дробью.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Иррациональные числа</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C82925">
        <w:rPr>
          <w:rFonts w:ascii="Times New Roman" w:hAnsi="Times New Roman"/>
          <w:bCs/>
          <w:sz w:val="24"/>
          <w:szCs w:val="24"/>
        </w:rPr>
        <w:t>Множество действительных чисел.</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Представления о расширениях числовых множеств. </w:t>
      </w:r>
      <w:bookmarkStart w:id="529" w:name="_Toc403076053"/>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Тождественные преобразования</w:t>
      </w:r>
      <w:bookmarkEnd w:id="529"/>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Числовые и буквенные выражения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Целые выражения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Законы арифметических действий. Преобразования выражений, содержащих степени с натуральным показателем.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Многочлены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rPr>
        <w:t>Квадратный трёхчлен.</w:t>
      </w:r>
      <w:r w:rsidRPr="00C82925">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Понятие тождества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Тождественное преобразование. Представление о тождестве на множестве.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Дробно-рациональные выражения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Преобразование выражений, содержащих знак модуля.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Иррациональные выражения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Корни </w:t>
      </w:r>
      <w:r w:rsidRPr="00C82925">
        <w:rPr>
          <w:rFonts w:ascii="Times New Roman" w:hAnsi="Times New Roman"/>
          <w:i/>
          <w:sz w:val="24"/>
          <w:szCs w:val="24"/>
        </w:rPr>
        <w:t>n</w:t>
      </w:r>
      <w:r w:rsidRPr="00C82925">
        <w:rPr>
          <w:rFonts w:ascii="Times New Roman" w:hAnsi="Times New Roman"/>
          <w:sz w:val="24"/>
          <w:szCs w:val="24"/>
        </w:rPr>
        <w:t xml:space="preserve">-ых степеней. Допустимые значения переменных в выражениях, содержащих корни </w:t>
      </w:r>
      <w:r w:rsidRPr="00C82925">
        <w:rPr>
          <w:rFonts w:ascii="Times New Roman" w:hAnsi="Times New Roman"/>
          <w:i/>
          <w:sz w:val="24"/>
          <w:szCs w:val="24"/>
        </w:rPr>
        <w:t>n</w:t>
      </w:r>
      <w:r w:rsidRPr="00C82925">
        <w:rPr>
          <w:rFonts w:ascii="Times New Roman" w:hAnsi="Times New Roman"/>
          <w:sz w:val="24"/>
          <w:szCs w:val="24"/>
        </w:rPr>
        <w:t xml:space="preserve">-ых степеней. Преобразование выражений, содержащих корни </w:t>
      </w:r>
      <w:r w:rsidRPr="00C82925">
        <w:rPr>
          <w:rFonts w:ascii="Times New Roman" w:hAnsi="Times New Roman"/>
          <w:i/>
          <w:sz w:val="24"/>
          <w:szCs w:val="24"/>
        </w:rPr>
        <w:t>n</w:t>
      </w:r>
      <w:r w:rsidRPr="00C82925">
        <w:rPr>
          <w:rFonts w:ascii="Times New Roman" w:hAnsi="Times New Roman"/>
          <w:sz w:val="24"/>
          <w:szCs w:val="24"/>
        </w:rPr>
        <w:t xml:space="preserve">-ых степеней.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C740D2" w:rsidRPr="00C82925" w:rsidRDefault="00C740D2" w:rsidP="00C82925">
      <w:pPr>
        <w:pStyle w:val="aff3"/>
        <w:spacing w:after="0" w:line="240" w:lineRule="auto"/>
        <w:ind w:firstLine="709"/>
        <w:jc w:val="both"/>
        <w:rPr>
          <w:rFonts w:ascii="Times New Roman" w:hAnsi="Times New Roman"/>
          <w:b/>
          <w:i w:val="0"/>
          <w:color w:val="auto"/>
        </w:rPr>
      </w:pPr>
      <w:bookmarkStart w:id="530" w:name="_Toc403076054"/>
      <w:r w:rsidRPr="00C82925">
        <w:rPr>
          <w:rFonts w:ascii="Times New Roman" w:hAnsi="Times New Roman"/>
          <w:b/>
          <w:i w:val="0"/>
          <w:color w:val="auto"/>
        </w:rPr>
        <w:t xml:space="preserve">Уравнения </w:t>
      </w:r>
      <w:bookmarkEnd w:id="530"/>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Равенства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Числовое равенство. Свойства числовых равенств. Равенство с переменной. Левая и правая части равенства.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Уравнения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Представление о равносильности на множестве. Равносильные преобразования уравнений.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Методы решения уравнений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Линейное уравнение и его корни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Квадратное уравнение и его корни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Дробно-рациональные уравнения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Решение дробно-рациональных уравнений.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Простейшие иррациональные уравнения</w:t>
      </w:r>
      <w:r w:rsidRPr="00C82925">
        <w:rPr>
          <w:rFonts w:ascii="Times New Roman" w:hAnsi="Times New Roman"/>
          <w:sz w:val="24"/>
          <w:szCs w:val="24"/>
        </w:rPr>
        <w:t xml:space="preserve">: </w:t>
      </w:r>
      <w:r w:rsidR="00CF6161">
        <w:rPr>
          <w:rFonts w:ascii="Times New Roman" w:hAnsi="Times New Roman"/>
          <w:noProof/>
          <w:position w:val="-16"/>
          <w:sz w:val="24"/>
          <w:szCs w:val="24"/>
          <w:lang w:eastAsia="ru-RU"/>
        </w:rPr>
        <w:drawing>
          <wp:inline distT="0" distB="0" distL="0" distR="0">
            <wp:extent cx="716915" cy="3073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716915" cy="307340"/>
                    </a:xfrm>
                    <a:prstGeom prst="rect">
                      <a:avLst/>
                    </a:prstGeom>
                    <a:noFill/>
                    <a:ln w="9525">
                      <a:noFill/>
                      <a:miter lim="800000"/>
                      <a:headEnd/>
                      <a:tailEnd/>
                    </a:ln>
                  </pic:spPr>
                </pic:pic>
              </a:graphicData>
            </a:graphic>
          </wp:inline>
        </w:drawing>
      </w:r>
      <w:r w:rsidRPr="00C82925">
        <w:rPr>
          <w:rFonts w:ascii="Times New Roman" w:hAnsi="Times New Roman"/>
          <w:sz w:val="24"/>
          <w:szCs w:val="24"/>
        </w:rPr>
        <w:t xml:space="preserve">; </w:t>
      </w:r>
      <w:r w:rsidR="00CF6161">
        <w:rPr>
          <w:rFonts w:ascii="Times New Roman" w:hAnsi="Times New Roman"/>
          <w:noProof/>
          <w:position w:val="-16"/>
          <w:sz w:val="24"/>
          <w:szCs w:val="24"/>
          <w:lang w:eastAsia="ru-RU"/>
        </w:rPr>
        <w:drawing>
          <wp:inline distT="0" distB="0" distL="0" distR="0">
            <wp:extent cx="1016635" cy="3073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1016635" cy="307340"/>
                    </a:xfrm>
                    <a:prstGeom prst="rect">
                      <a:avLst/>
                    </a:prstGeom>
                    <a:noFill/>
                    <a:ln w="9525">
                      <a:noFill/>
                      <a:miter lim="800000"/>
                      <a:headEnd/>
                      <a:tailEnd/>
                    </a:ln>
                  </pic:spPr>
                </pic:pic>
              </a:graphicData>
            </a:graphic>
          </wp:inline>
        </w:drawing>
      </w:r>
      <w:r w:rsidR="00F87A8C"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CF6161">
        <w:rPr>
          <w:rFonts w:ascii="Times New Roman" w:hAnsi="Times New Roman"/>
          <w:noProof/>
          <w:position w:val="-9"/>
          <w:sz w:val="24"/>
          <w:szCs w:val="24"/>
          <w:lang w:eastAsia="ru-RU"/>
        </w:rPr>
        <w:drawing>
          <wp:inline distT="0" distB="0" distL="0" distR="0">
            <wp:extent cx="819150" cy="255905"/>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819150" cy="255905"/>
                    </a:xfrm>
                    <a:prstGeom prst="rect">
                      <a:avLst/>
                    </a:prstGeom>
                    <a:noFill/>
                    <a:ln w="9525">
                      <a:noFill/>
                      <a:miter lim="800000"/>
                      <a:headEnd/>
                      <a:tailEnd/>
                    </a:ln>
                  </pic:spPr>
                </pic:pic>
              </a:graphicData>
            </a:graphic>
          </wp:inline>
        </w:drawing>
      </w:r>
      <w:r w:rsidR="00F87A8C" w:rsidRPr="00C82925">
        <w:rPr>
          <w:rFonts w:ascii="Times New Roman" w:hAnsi="Times New Roman"/>
          <w:sz w:val="24"/>
          <w:szCs w:val="24"/>
        </w:rPr>
        <w:fldChar w:fldCharType="end"/>
      </w:r>
      <w:r w:rsidR="00F87A8C"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CF6161">
        <w:rPr>
          <w:rFonts w:ascii="Times New Roman" w:hAnsi="Times New Roman"/>
          <w:noProof/>
          <w:position w:val="-8"/>
          <w:sz w:val="24"/>
          <w:szCs w:val="24"/>
          <w:lang w:eastAsia="ru-RU"/>
        </w:rPr>
        <w:drawing>
          <wp:inline distT="0" distB="0" distL="0" distR="0">
            <wp:extent cx="467995" cy="226695"/>
            <wp:effectExtent l="19050" t="0" r="825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467995" cy="226695"/>
                    </a:xfrm>
                    <a:prstGeom prst="rect">
                      <a:avLst/>
                    </a:prstGeom>
                    <a:noFill/>
                    <a:ln w="9525">
                      <a:noFill/>
                      <a:miter lim="800000"/>
                      <a:headEnd/>
                      <a:tailEnd/>
                    </a:ln>
                  </pic:spPr>
                </pic:pic>
              </a:graphicData>
            </a:graphic>
          </wp:inline>
        </w:drawing>
      </w:r>
      <w:r w:rsidR="00F87A8C" w:rsidRPr="00C82925">
        <w:rPr>
          <w:rFonts w:ascii="Times New Roman" w:hAnsi="Times New Roman"/>
          <w:sz w:val="24"/>
          <w:szCs w:val="24"/>
        </w:rPr>
        <w:fldChar w:fldCharType="end"/>
      </w:r>
      <w:r w:rsidR="00F87A8C"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CF6161">
        <w:rPr>
          <w:rFonts w:ascii="Times New Roman" w:hAnsi="Times New Roman"/>
          <w:noProof/>
          <w:position w:val="-8"/>
          <w:sz w:val="24"/>
          <w:szCs w:val="24"/>
          <w:lang w:eastAsia="ru-RU"/>
        </w:rPr>
        <w:drawing>
          <wp:inline distT="0" distB="0" distL="0" distR="0">
            <wp:extent cx="475615" cy="226695"/>
            <wp:effectExtent l="19050" t="0" r="635"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475615" cy="226695"/>
                    </a:xfrm>
                    <a:prstGeom prst="rect">
                      <a:avLst/>
                    </a:prstGeom>
                    <a:noFill/>
                    <a:ln w="9525">
                      <a:noFill/>
                      <a:miter lim="800000"/>
                      <a:headEnd/>
                      <a:tailEnd/>
                    </a:ln>
                  </pic:spPr>
                </pic:pic>
              </a:graphicData>
            </a:graphic>
          </wp:inline>
        </w:drawing>
      </w:r>
      <w:r w:rsidR="00F87A8C" w:rsidRPr="00C82925">
        <w:rPr>
          <w:rFonts w:ascii="Times New Roman" w:hAnsi="Times New Roman"/>
          <w:sz w:val="24"/>
          <w:szCs w:val="24"/>
        </w:rPr>
        <w:fldChar w:fldCharType="end"/>
      </w:r>
      <w:r w:rsidRPr="00C82925">
        <w:rPr>
          <w:rFonts w:ascii="Times New Roman" w:hAnsi="Times New Roman"/>
          <w:sz w:val="24"/>
          <w:szCs w:val="24"/>
        </w:rPr>
        <w:t xml:space="preserve"> и их решение. Решение иррациональных уравнений </w:t>
      </w:r>
      <w:r w:rsidR="00CF6161">
        <w:rPr>
          <w:rFonts w:ascii="Times New Roman" w:hAnsi="Times New Roman"/>
          <w:noProof/>
          <w:position w:val="-16"/>
          <w:sz w:val="24"/>
          <w:szCs w:val="24"/>
          <w:lang w:eastAsia="ru-RU"/>
        </w:rPr>
        <w:drawing>
          <wp:inline distT="0" distB="0" distL="0" distR="0">
            <wp:extent cx="936625" cy="3073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srcRect/>
                    <a:stretch>
                      <a:fillRect/>
                    </a:stretch>
                  </pic:blipFill>
                  <pic:spPr bwMode="auto">
                    <a:xfrm>
                      <a:off x="0" y="0"/>
                      <a:ext cx="936625" cy="307340"/>
                    </a:xfrm>
                    <a:prstGeom prst="rect">
                      <a:avLst/>
                    </a:prstGeom>
                    <a:noFill/>
                    <a:ln w="9525">
                      <a:noFill/>
                      <a:miter lim="800000"/>
                      <a:headEnd/>
                      <a:tailEnd/>
                    </a:ln>
                  </pic:spPr>
                </pic:pic>
              </a:graphicData>
            </a:graphic>
          </wp:inline>
        </w:drawing>
      </w:r>
      <w:r w:rsidRPr="00C82925">
        <w:rPr>
          <w:rFonts w:ascii="Times New Roman" w:hAnsi="Times New Roman"/>
          <w:sz w:val="24"/>
          <w:szCs w:val="24"/>
        </w:rPr>
        <w:t>.</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Системы уравнений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Понятие системы уравнений. Решение систем уравнений.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Представление о равносильности систем уравнений.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Неравенства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о решении неравенства. Множество решений неравенства.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Представление о равносильности неравенств.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Квадратное неравенство с параметром и его решение.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Простейшие иррациональные неравенства: </w:t>
      </w:r>
      <w:r w:rsidR="00CF6161">
        <w:rPr>
          <w:rFonts w:ascii="Times New Roman" w:hAnsi="Times New Roman"/>
          <w:noProof/>
          <w:position w:val="-16"/>
          <w:sz w:val="24"/>
          <w:szCs w:val="24"/>
          <w:lang w:eastAsia="ru-RU"/>
        </w:rPr>
        <w:drawing>
          <wp:inline distT="0" distB="0" distL="0" distR="0">
            <wp:extent cx="716915" cy="3073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716915" cy="307340"/>
                    </a:xfrm>
                    <a:prstGeom prst="rect">
                      <a:avLst/>
                    </a:prstGeom>
                    <a:noFill/>
                    <a:ln w="9525">
                      <a:noFill/>
                      <a:miter lim="800000"/>
                      <a:headEnd/>
                      <a:tailEnd/>
                    </a:ln>
                  </pic:spPr>
                </pic:pic>
              </a:graphicData>
            </a:graphic>
          </wp:inline>
        </w:drawing>
      </w:r>
      <w:r w:rsidRPr="00C82925">
        <w:rPr>
          <w:rFonts w:ascii="Times New Roman" w:hAnsi="Times New Roman"/>
          <w:sz w:val="24"/>
          <w:szCs w:val="24"/>
        </w:rPr>
        <w:t xml:space="preserve">; </w:t>
      </w:r>
      <w:r w:rsidR="00CF6161">
        <w:rPr>
          <w:rFonts w:ascii="Times New Roman" w:hAnsi="Times New Roman"/>
          <w:noProof/>
          <w:position w:val="-16"/>
          <w:sz w:val="24"/>
          <w:szCs w:val="24"/>
          <w:lang w:eastAsia="ru-RU"/>
        </w:rPr>
        <w:drawing>
          <wp:inline distT="0" distB="0" distL="0" distR="0">
            <wp:extent cx="716915" cy="3073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srcRect/>
                    <a:stretch>
                      <a:fillRect/>
                    </a:stretch>
                  </pic:blipFill>
                  <pic:spPr bwMode="auto">
                    <a:xfrm>
                      <a:off x="0" y="0"/>
                      <a:ext cx="716915" cy="307340"/>
                    </a:xfrm>
                    <a:prstGeom prst="rect">
                      <a:avLst/>
                    </a:prstGeom>
                    <a:noFill/>
                    <a:ln w="9525">
                      <a:noFill/>
                      <a:miter lim="800000"/>
                      <a:headEnd/>
                      <a:tailEnd/>
                    </a:ln>
                  </pic:spPr>
                </pic:pic>
              </a:graphicData>
            </a:graphic>
          </wp:inline>
        </w:drawing>
      </w:r>
      <w:r w:rsidRPr="00C82925">
        <w:rPr>
          <w:rFonts w:ascii="Times New Roman" w:hAnsi="Times New Roman"/>
          <w:sz w:val="24"/>
          <w:szCs w:val="24"/>
        </w:rPr>
        <w:t xml:space="preserve">; </w:t>
      </w:r>
      <w:r w:rsidR="00CF6161">
        <w:rPr>
          <w:rFonts w:ascii="Times New Roman" w:hAnsi="Times New Roman"/>
          <w:noProof/>
          <w:position w:val="-16"/>
          <w:sz w:val="24"/>
          <w:szCs w:val="24"/>
          <w:lang w:eastAsia="ru-RU"/>
        </w:rPr>
        <w:drawing>
          <wp:inline distT="0" distB="0" distL="0" distR="0">
            <wp:extent cx="1016635" cy="3073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a:stretch>
                      <a:fillRect/>
                    </a:stretch>
                  </pic:blipFill>
                  <pic:spPr bwMode="auto">
                    <a:xfrm>
                      <a:off x="0" y="0"/>
                      <a:ext cx="1016635" cy="307340"/>
                    </a:xfrm>
                    <a:prstGeom prst="rect">
                      <a:avLst/>
                    </a:prstGeom>
                    <a:noFill/>
                    <a:ln w="9525">
                      <a:noFill/>
                      <a:miter lim="800000"/>
                      <a:headEnd/>
                      <a:tailEnd/>
                    </a:ln>
                  </pic:spPr>
                </pic:pic>
              </a:graphicData>
            </a:graphic>
          </wp:inline>
        </w:drawing>
      </w:r>
      <w:r w:rsidR="00F87A8C"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CF6161">
        <w:rPr>
          <w:rFonts w:ascii="Times New Roman" w:hAnsi="Times New Roman"/>
          <w:noProof/>
          <w:position w:val="-9"/>
          <w:sz w:val="24"/>
          <w:szCs w:val="24"/>
          <w:lang w:eastAsia="ru-RU"/>
        </w:rPr>
        <w:drawing>
          <wp:inline distT="0" distB="0" distL="0" distR="0">
            <wp:extent cx="819150" cy="255905"/>
            <wp:effectExtent l="1905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819150" cy="255905"/>
                    </a:xfrm>
                    <a:prstGeom prst="rect">
                      <a:avLst/>
                    </a:prstGeom>
                    <a:noFill/>
                    <a:ln w="9525">
                      <a:noFill/>
                      <a:miter lim="800000"/>
                      <a:headEnd/>
                      <a:tailEnd/>
                    </a:ln>
                  </pic:spPr>
                </pic:pic>
              </a:graphicData>
            </a:graphic>
          </wp:inline>
        </w:drawing>
      </w:r>
      <w:r w:rsidR="00F87A8C" w:rsidRPr="00C82925">
        <w:rPr>
          <w:rFonts w:ascii="Times New Roman" w:hAnsi="Times New Roman"/>
          <w:sz w:val="24"/>
          <w:szCs w:val="24"/>
        </w:rPr>
        <w:fldChar w:fldCharType="end"/>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Общий метод интервалов для решения неравенств.</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Системы неравенств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C740D2" w:rsidRPr="00C82925" w:rsidRDefault="00C740D2" w:rsidP="00C82925">
      <w:pPr>
        <w:pStyle w:val="aff3"/>
        <w:spacing w:after="0" w:line="240" w:lineRule="auto"/>
        <w:ind w:firstLine="709"/>
        <w:jc w:val="both"/>
        <w:rPr>
          <w:rFonts w:ascii="Times New Roman" w:hAnsi="Times New Roman"/>
          <w:b/>
          <w:i w:val="0"/>
          <w:color w:val="auto"/>
        </w:rPr>
      </w:pPr>
      <w:bookmarkStart w:id="531" w:name="_Toc403076055"/>
      <w:r w:rsidRPr="00C82925">
        <w:rPr>
          <w:rFonts w:ascii="Times New Roman" w:hAnsi="Times New Roman"/>
          <w:b/>
          <w:i w:val="0"/>
          <w:color w:val="auto"/>
        </w:rPr>
        <w:t>Функции</w:t>
      </w:r>
      <w:bookmarkEnd w:id="531"/>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Понятие зависимости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Прямоугольная система координат. График зависимости.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Функция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Линейная функция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Свойства, график. Угловой коэффициент прямой. Положение графика линейной функции в зависимости от её коэффициентов.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Квадратичная функция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Свойства, график</w:t>
      </w:r>
      <w:r w:rsidRPr="00C82925">
        <w:rPr>
          <w:rFonts w:ascii="Times New Roman" w:hAnsi="Times New Roman"/>
          <w:b/>
          <w:bCs/>
          <w:sz w:val="24"/>
          <w:szCs w:val="24"/>
        </w:rPr>
        <w:t>.</w:t>
      </w:r>
      <w:r w:rsidRPr="00C82925">
        <w:rPr>
          <w:rFonts w:ascii="Times New Roman" w:hAnsi="Times New Roman"/>
          <w:sz w:val="24"/>
          <w:szCs w:val="24"/>
        </w:rPr>
        <w:t xml:space="preserve"> Свойства квадратичной функции. Парабола. Построение графика квадратичной функции.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Использование свойств квадратичной функции для решения задач.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Обратная пропорциональность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Свойства функции </w:t>
      </w:r>
      <w:r w:rsidR="00CF6161">
        <w:rPr>
          <w:rFonts w:ascii="Times New Roman" w:hAnsi="Times New Roman"/>
          <w:noProof/>
          <w:position w:val="-24"/>
          <w:sz w:val="24"/>
          <w:szCs w:val="24"/>
          <w:lang w:eastAsia="ru-RU"/>
        </w:rPr>
        <w:drawing>
          <wp:inline distT="0" distB="0" distL="0" distR="0">
            <wp:extent cx="336550" cy="336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srcRect/>
                    <a:stretch>
                      <a:fillRect/>
                    </a:stretch>
                  </pic:blipFill>
                  <pic:spPr bwMode="auto">
                    <a:xfrm>
                      <a:off x="0" y="0"/>
                      <a:ext cx="336550" cy="336550"/>
                    </a:xfrm>
                    <a:prstGeom prst="rect">
                      <a:avLst/>
                    </a:prstGeom>
                    <a:noFill/>
                    <a:ln w="9525">
                      <a:noFill/>
                      <a:miter lim="800000"/>
                      <a:headEnd/>
                      <a:tailEnd/>
                    </a:ln>
                  </pic:spPr>
                </pic:pic>
              </a:graphicData>
            </a:graphic>
          </wp:inline>
        </w:drawing>
      </w:r>
      <w:r w:rsidR="00F87A8C"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CF6161">
        <w:rPr>
          <w:rFonts w:ascii="Times New Roman" w:hAnsi="Times New Roman"/>
          <w:noProof/>
          <w:position w:val="-15"/>
          <w:sz w:val="24"/>
          <w:szCs w:val="24"/>
          <w:lang w:eastAsia="ru-RU"/>
        </w:rPr>
        <w:drawing>
          <wp:inline distT="0" distB="0" distL="0" distR="0">
            <wp:extent cx="409575" cy="307340"/>
            <wp:effectExtent l="19050" t="0" r="9525" b="0"/>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409575" cy="307340"/>
                    </a:xfrm>
                    <a:prstGeom prst="rect">
                      <a:avLst/>
                    </a:prstGeom>
                    <a:noFill/>
                    <a:ln w="9525">
                      <a:noFill/>
                      <a:miter lim="800000"/>
                      <a:headEnd/>
                      <a:tailEnd/>
                    </a:ln>
                  </pic:spPr>
                </pic:pic>
              </a:graphicData>
            </a:graphic>
          </wp:inline>
        </w:drawing>
      </w:r>
      <w:r w:rsidR="00F87A8C" w:rsidRPr="00C82925">
        <w:rPr>
          <w:rFonts w:ascii="Times New Roman" w:hAnsi="Times New Roman"/>
          <w:sz w:val="24"/>
          <w:szCs w:val="24"/>
        </w:rPr>
        <w:fldChar w:fldCharType="end"/>
      </w:r>
      <w:r w:rsidRPr="00C82925">
        <w:rPr>
          <w:rFonts w:ascii="Times New Roman" w:hAnsi="Times New Roman"/>
          <w:sz w:val="24"/>
          <w:szCs w:val="24"/>
        </w:rPr>
        <w:t xml:space="preserve">. Гипербола. Представление об асимптотах.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Степенная функция с показателем3</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Свойства. Кубическая парабола.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Функции </w:t>
      </w:r>
      <w:r w:rsidR="00CF6161">
        <w:rPr>
          <w:rFonts w:ascii="Times New Roman" w:hAnsi="Times New Roman"/>
          <w:bCs/>
          <w:noProof/>
          <w:position w:val="-10"/>
          <w:sz w:val="24"/>
          <w:szCs w:val="24"/>
          <w:lang w:eastAsia="ru-RU"/>
        </w:rPr>
        <w:drawing>
          <wp:inline distT="0" distB="0" distL="0" distR="0">
            <wp:extent cx="497205" cy="21971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srcRect/>
                    <a:stretch>
                      <a:fillRect/>
                    </a:stretch>
                  </pic:blipFill>
                  <pic:spPr bwMode="auto">
                    <a:xfrm>
                      <a:off x="0" y="0"/>
                      <a:ext cx="497205" cy="219710"/>
                    </a:xfrm>
                    <a:prstGeom prst="rect">
                      <a:avLst/>
                    </a:prstGeom>
                    <a:noFill/>
                    <a:ln w="9525">
                      <a:noFill/>
                      <a:miter lim="800000"/>
                      <a:headEnd/>
                      <a:tailEnd/>
                    </a:ln>
                  </pic:spPr>
                </pic:pic>
              </a:graphicData>
            </a:graphic>
          </wp:inline>
        </w:drawing>
      </w:r>
      <w:r w:rsidRPr="00C82925">
        <w:rPr>
          <w:rFonts w:ascii="Times New Roman" w:hAnsi="Times New Roman"/>
          <w:bCs/>
          <w:sz w:val="24"/>
          <w:szCs w:val="24"/>
        </w:rPr>
        <w:t xml:space="preserve">, </w:t>
      </w:r>
      <w:r w:rsidR="00CF6161">
        <w:rPr>
          <w:rFonts w:ascii="Times New Roman" w:hAnsi="Times New Roman"/>
          <w:b/>
          <w:bCs/>
          <w:noProof/>
          <w:position w:val="-10"/>
          <w:sz w:val="24"/>
          <w:szCs w:val="24"/>
          <w:lang w:eastAsia="ru-RU"/>
        </w:rPr>
        <w:drawing>
          <wp:inline distT="0" distB="0" distL="0" distR="0">
            <wp:extent cx="497205" cy="21971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srcRect/>
                    <a:stretch>
                      <a:fillRect/>
                    </a:stretch>
                  </pic:blipFill>
                  <pic:spPr bwMode="auto">
                    <a:xfrm>
                      <a:off x="0" y="0"/>
                      <a:ext cx="497205" cy="219710"/>
                    </a:xfrm>
                    <a:prstGeom prst="rect">
                      <a:avLst/>
                    </a:prstGeom>
                    <a:noFill/>
                    <a:ln w="9525">
                      <a:noFill/>
                      <a:miter lim="800000"/>
                      <a:headEnd/>
                      <a:tailEnd/>
                    </a:ln>
                  </pic:spPr>
                </pic:pic>
              </a:graphicData>
            </a:graphic>
          </wp:inline>
        </w:drawing>
      </w:r>
      <w:r w:rsidRPr="00C82925">
        <w:rPr>
          <w:rFonts w:ascii="Times New Roman" w:hAnsi="Times New Roman"/>
          <w:bCs/>
          <w:sz w:val="24"/>
          <w:szCs w:val="24"/>
        </w:rPr>
        <w:t xml:space="preserve">, </w:t>
      </w:r>
      <w:r w:rsidR="00CF6161">
        <w:rPr>
          <w:rFonts w:ascii="Times New Roman" w:hAnsi="Times New Roman"/>
          <w:bCs/>
          <w:noProof/>
          <w:position w:val="-12"/>
          <w:sz w:val="24"/>
          <w:szCs w:val="24"/>
          <w:lang w:eastAsia="ru-RU"/>
        </w:rPr>
        <w:drawing>
          <wp:inline distT="0" distB="0" distL="0" distR="0">
            <wp:extent cx="351155" cy="2197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srcRect/>
                    <a:stretch>
                      <a:fillRect/>
                    </a:stretch>
                  </pic:blipFill>
                  <pic:spPr bwMode="auto">
                    <a:xfrm>
                      <a:off x="0" y="0"/>
                      <a:ext cx="351155" cy="219710"/>
                    </a:xfrm>
                    <a:prstGeom prst="rect">
                      <a:avLst/>
                    </a:prstGeom>
                    <a:noFill/>
                    <a:ln w="9525">
                      <a:noFill/>
                      <a:miter lim="800000"/>
                      <a:headEnd/>
                      <a:tailEnd/>
                    </a:ln>
                  </pic:spPr>
                </pic:pic>
              </a:graphicData>
            </a:graphic>
          </wp:inline>
        </w:drawing>
      </w:r>
      <w:r w:rsidRPr="00C82925">
        <w:rPr>
          <w:rFonts w:ascii="Times New Roman" w:hAnsi="Times New Roman"/>
          <w:bCs/>
          <w:sz w:val="24"/>
          <w:szCs w:val="24"/>
        </w:rPr>
        <w:t xml:space="preserve">. </w:t>
      </w:r>
      <w:r w:rsidRPr="00C82925">
        <w:rPr>
          <w:rFonts w:ascii="Times New Roman" w:hAnsi="Times New Roman"/>
          <w:sz w:val="24"/>
          <w:szCs w:val="24"/>
        </w:rPr>
        <w:t>Их свойства и графики. Степенная функция с показателем степени больше 3.</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Преобразование графиков функций: параллельный перенос, симметрия, растяжение/сжатие.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Представление о взаимно обратных функциях.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Непрерывность функции и точки разрыва функций. Кусочно заданные функции.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Последовательности и прогрессии</w:t>
      </w:r>
    </w:p>
    <w:p w:rsidR="00C740D2" w:rsidRPr="00C82925" w:rsidRDefault="00C740D2" w:rsidP="00C82925">
      <w:pPr>
        <w:spacing w:after="0" w:line="240" w:lineRule="auto"/>
        <w:ind w:firstLine="709"/>
        <w:jc w:val="both"/>
        <w:rPr>
          <w:rFonts w:ascii="Times New Roman" w:hAnsi="Times New Roman"/>
          <w:sz w:val="24"/>
          <w:szCs w:val="24"/>
        </w:rPr>
      </w:pPr>
      <w:bookmarkStart w:id="532" w:name="_Toc403076056"/>
      <w:r w:rsidRPr="00C82925">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532"/>
      <w:r w:rsidRPr="00C82925">
        <w:rPr>
          <w:rFonts w:ascii="Times New Roman" w:hAnsi="Times New Roman"/>
          <w:sz w:val="24"/>
          <w:szCs w:val="24"/>
        </w:rPr>
        <w:t xml:space="preserve">Гармонический ряд. Расходимость гармонического ряда.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C740D2" w:rsidRPr="00C82925" w:rsidRDefault="00C740D2" w:rsidP="00C82925">
      <w:pPr>
        <w:pStyle w:val="aff3"/>
        <w:spacing w:after="0" w:line="240" w:lineRule="auto"/>
        <w:ind w:firstLine="709"/>
        <w:jc w:val="both"/>
        <w:rPr>
          <w:rFonts w:ascii="Times New Roman" w:hAnsi="Times New Roman"/>
          <w:b/>
          <w:i w:val="0"/>
          <w:color w:val="auto"/>
        </w:rPr>
      </w:pPr>
      <w:bookmarkStart w:id="533" w:name="_Toc403076058"/>
      <w:bookmarkStart w:id="534" w:name="_Toc403076057"/>
      <w:r w:rsidRPr="00C82925">
        <w:rPr>
          <w:rFonts w:ascii="Times New Roman" w:hAnsi="Times New Roman"/>
          <w:b/>
          <w:i w:val="0"/>
          <w:color w:val="auto"/>
        </w:rPr>
        <w:t>Решение текстовых задач</w:t>
      </w:r>
      <w:bookmarkEnd w:id="533"/>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Задачи на все арифметические действия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План и этапы решения задачи. Анализ решения. Проверка. Проверка обратным действием.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Решение задач на движение и работу</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sz w:val="24"/>
          <w:szCs w:val="24"/>
        </w:rPr>
        <w:t>Решение задач на нахождение части числа и числа по его части.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Решение задач на проценты, применение пропорций при решении задач.</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Логические задачи</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Решение логических задач. Решение логических задач с помощью графов, таблиц.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Основные методы решения задач</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C740D2" w:rsidRPr="00C82925" w:rsidRDefault="00C740D2" w:rsidP="00C82925">
      <w:pPr>
        <w:pStyle w:val="3"/>
        <w:spacing w:before="0" w:beforeAutospacing="0" w:after="0" w:afterAutospacing="0"/>
        <w:ind w:firstLine="709"/>
        <w:jc w:val="both"/>
        <w:rPr>
          <w:sz w:val="24"/>
          <w:szCs w:val="24"/>
        </w:rPr>
      </w:pPr>
      <w:bookmarkStart w:id="535" w:name="_Toc405513927"/>
      <w:bookmarkStart w:id="536" w:name="_Toc284662805"/>
      <w:bookmarkStart w:id="537" w:name="_Toc284663432"/>
      <w:r w:rsidRPr="00C82925">
        <w:rPr>
          <w:sz w:val="24"/>
          <w:szCs w:val="24"/>
        </w:rPr>
        <w:t>Статистика и теория вероятностей</w:t>
      </w:r>
      <w:bookmarkEnd w:id="534"/>
      <w:bookmarkEnd w:id="535"/>
      <w:bookmarkEnd w:id="536"/>
      <w:bookmarkEnd w:id="537"/>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Статистика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Случайные опыты и случайные события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Элементы комбинаторики и испытания Бернулли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Геометрическая вероятность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Случайные величины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C740D2" w:rsidRPr="00C82925" w:rsidRDefault="00C740D2" w:rsidP="00C82925">
      <w:pPr>
        <w:pStyle w:val="3"/>
        <w:spacing w:before="0" w:beforeAutospacing="0" w:after="0" w:afterAutospacing="0"/>
        <w:ind w:firstLine="709"/>
        <w:jc w:val="both"/>
        <w:rPr>
          <w:sz w:val="24"/>
          <w:szCs w:val="24"/>
        </w:rPr>
      </w:pPr>
      <w:bookmarkStart w:id="538" w:name="_Toc403076059"/>
      <w:bookmarkStart w:id="539" w:name="_Toc405513928"/>
      <w:bookmarkStart w:id="540" w:name="_Toc284662806"/>
      <w:bookmarkStart w:id="541" w:name="_Toc284663433"/>
      <w:r w:rsidRPr="00C82925">
        <w:rPr>
          <w:sz w:val="24"/>
          <w:szCs w:val="24"/>
        </w:rPr>
        <w:t>Геометрия</w:t>
      </w:r>
      <w:bookmarkEnd w:id="538"/>
      <w:bookmarkEnd w:id="539"/>
      <w:bookmarkEnd w:id="540"/>
      <w:bookmarkEnd w:id="541"/>
    </w:p>
    <w:p w:rsidR="00C740D2" w:rsidRPr="00C82925" w:rsidRDefault="00C740D2" w:rsidP="00C82925">
      <w:pPr>
        <w:pStyle w:val="aff3"/>
        <w:spacing w:after="0" w:line="240" w:lineRule="auto"/>
        <w:ind w:firstLine="709"/>
        <w:jc w:val="both"/>
        <w:rPr>
          <w:rFonts w:ascii="Times New Roman" w:hAnsi="Times New Roman"/>
          <w:b/>
          <w:color w:val="auto"/>
        </w:rPr>
      </w:pPr>
      <w:r w:rsidRPr="00C82925">
        <w:rPr>
          <w:rFonts w:ascii="Times New Roman" w:hAnsi="Times New Roman"/>
          <w:b/>
          <w:color w:val="auto"/>
        </w:rPr>
        <w:t>Геометрические фигуры</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Фигуры в геометрии и в окружающем мире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Фигура, форма. Внутренняя, внешняя область фигуры, граница. </w:t>
      </w:r>
      <w:r w:rsidRPr="00C82925">
        <w:rPr>
          <w:rFonts w:ascii="Times New Roman" w:hAnsi="Times New Roman"/>
          <w:bCs/>
          <w:sz w:val="24"/>
          <w:szCs w:val="24"/>
        </w:rPr>
        <w:t>Плоские и неплоские фигуры</w:t>
      </w:r>
      <w:r w:rsidRPr="00C82925">
        <w:rPr>
          <w:rFonts w:ascii="Times New Roman" w:hAnsi="Times New Roman"/>
          <w:sz w:val="24"/>
          <w:szCs w:val="24"/>
        </w:rPr>
        <w:t xml:space="preserve">. Линии и области на плоскости.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Многоугольники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Многоугольник, его элементы и его свойства. Правильные многоугольники. </w:t>
      </w:r>
      <w:r w:rsidRPr="00C82925">
        <w:rPr>
          <w:rFonts w:ascii="Times New Roman" w:hAnsi="Times New Roman"/>
          <w:bCs/>
          <w:sz w:val="24"/>
          <w:szCs w:val="24"/>
        </w:rPr>
        <w:t>В</w:t>
      </w:r>
      <w:r w:rsidRPr="00C82925">
        <w:rPr>
          <w:rFonts w:ascii="Times New Roman" w:hAnsi="Times New Roman"/>
          <w:sz w:val="24"/>
          <w:szCs w:val="24"/>
        </w:rPr>
        <w:t xml:space="preserve">ыпуклые и невыпуклые многоугольники. Сумма углов выпуклого многоугольника. Сумма углов невыпуклого многоугольника.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Окружность, круг</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Объёмные фигуры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C740D2" w:rsidRPr="00C82925" w:rsidRDefault="00C740D2" w:rsidP="00C82925">
      <w:pPr>
        <w:pStyle w:val="aff3"/>
        <w:spacing w:after="0" w:line="240" w:lineRule="auto"/>
        <w:ind w:firstLine="709"/>
        <w:jc w:val="both"/>
        <w:rPr>
          <w:rFonts w:ascii="Times New Roman" w:hAnsi="Times New Roman"/>
          <w:b/>
          <w:i w:val="0"/>
          <w:color w:val="auto"/>
        </w:rPr>
      </w:pPr>
      <w:bookmarkStart w:id="542" w:name="_Toc403076060"/>
      <w:r w:rsidRPr="00C82925">
        <w:rPr>
          <w:rFonts w:ascii="Times New Roman" w:hAnsi="Times New Roman"/>
          <w:b/>
          <w:i w:val="0"/>
          <w:color w:val="auto"/>
        </w:rPr>
        <w:t>Отношения</w:t>
      </w:r>
      <w:bookmarkEnd w:id="542"/>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Равенство фигур</w:t>
      </w:r>
    </w:p>
    <w:p w:rsidR="00C740D2" w:rsidRPr="00C82925" w:rsidRDefault="00C740D2" w:rsidP="00C82925">
      <w:pPr>
        <w:spacing w:after="0" w:line="240" w:lineRule="auto"/>
        <w:ind w:firstLine="709"/>
        <w:jc w:val="both"/>
        <w:rPr>
          <w:rFonts w:ascii="Times New Roman" w:hAnsi="Times New Roman"/>
          <w:iCs/>
          <w:sz w:val="24"/>
          <w:szCs w:val="24"/>
        </w:rPr>
      </w:pPr>
      <w:r w:rsidRPr="00C82925">
        <w:rPr>
          <w:rFonts w:ascii="Times New Roman" w:hAnsi="Times New Roman"/>
          <w:bCs/>
          <w:sz w:val="24"/>
          <w:szCs w:val="24"/>
        </w:rPr>
        <w:t>С</w:t>
      </w:r>
      <w:r w:rsidRPr="00C82925">
        <w:rPr>
          <w:rFonts w:ascii="Times New Roman" w:hAnsi="Times New Roman"/>
          <w:sz w:val="24"/>
          <w:szCs w:val="24"/>
        </w:rPr>
        <w:t xml:space="preserve">войства и признаки равенства треугольников. </w:t>
      </w:r>
      <w:r w:rsidRPr="00C82925">
        <w:rPr>
          <w:rFonts w:ascii="Times New Roman" w:hAnsi="Times New Roman"/>
          <w:iCs/>
          <w:sz w:val="24"/>
          <w:szCs w:val="24"/>
        </w:rPr>
        <w:t>Дополнительные признаки равенства треугольников. Признаки равенства параллелограммов.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Параллельность прямых</w:t>
      </w:r>
    </w:p>
    <w:p w:rsidR="00C740D2" w:rsidRPr="00C82925" w:rsidRDefault="00C740D2" w:rsidP="00C82925">
      <w:pPr>
        <w:spacing w:after="0" w:line="240" w:lineRule="auto"/>
        <w:ind w:firstLine="709"/>
        <w:jc w:val="both"/>
        <w:rPr>
          <w:rFonts w:ascii="Times New Roman" w:hAnsi="Times New Roman"/>
          <w:iCs/>
          <w:sz w:val="24"/>
          <w:szCs w:val="24"/>
        </w:rPr>
      </w:pPr>
      <w:r w:rsidRPr="00C82925">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Перпендикулярные прямые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Прямой угол, Перпендикуляр к прямой. Серединный перпендикуляр к отрезку. </w:t>
      </w:r>
      <w:r w:rsidRPr="00C82925">
        <w:rPr>
          <w:rFonts w:ascii="Times New Roman" w:hAnsi="Times New Roman"/>
          <w:sz w:val="24"/>
          <w:szCs w:val="24"/>
        </w:rPr>
        <w:t>Свойства и признаки перпендикулярности. Наклонные проекции, их свойства.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Подобие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Пропорциональные отрезки, подобие фигур. Подобные треугольники. Признаки подобия. Отношение площадей подобных фигур.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Взаимное расположение</w:t>
      </w:r>
      <w:r w:rsidRPr="00C82925">
        <w:rPr>
          <w:rFonts w:ascii="Times New Roman" w:hAnsi="Times New Roman"/>
          <w:sz w:val="24"/>
          <w:szCs w:val="24"/>
        </w:rPr>
        <w:t xml:space="preserve"> прямой и окружности, двух окружностей.</w:t>
      </w:r>
    </w:p>
    <w:p w:rsidR="00C740D2" w:rsidRPr="00C82925" w:rsidRDefault="00C740D2" w:rsidP="00C82925">
      <w:pPr>
        <w:spacing w:after="0" w:line="240" w:lineRule="auto"/>
        <w:ind w:firstLine="709"/>
        <w:jc w:val="both"/>
        <w:rPr>
          <w:rFonts w:ascii="Times New Roman" w:hAnsi="Times New Roman"/>
          <w:iCs/>
          <w:sz w:val="24"/>
          <w:szCs w:val="24"/>
        </w:rPr>
      </w:pPr>
    </w:p>
    <w:p w:rsidR="00C740D2" w:rsidRPr="00C82925" w:rsidRDefault="00C740D2" w:rsidP="00C82925">
      <w:pPr>
        <w:pStyle w:val="aff3"/>
        <w:spacing w:after="0" w:line="240" w:lineRule="auto"/>
        <w:ind w:firstLine="709"/>
        <w:jc w:val="both"/>
        <w:rPr>
          <w:rFonts w:ascii="Times New Roman" w:hAnsi="Times New Roman"/>
          <w:b/>
          <w:i w:val="0"/>
          <w:color w:val="auto"/>
        </w:rPr>
      </w:pPr>
      <w:bookmarkStart w:id="543" w:name="_Toc403076061"/>
      <w:r w:rsidRPr="00C82925">
        <w:rPr>
          <w:rFonts w:ascii="Times New Roman" w:hAnsi="Times New Roman"/>
          <w:b/>
          <w:i w:val="0"/>
          <w:color w:val="auto"/>
        </w:rPr>
        <w:t>Измерения и вычисления</w:t>
      </w:r>
      <w:bookmarkEnd w:id="543"/>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Величины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величины, Длина. Измерение длины. Единцы измерения длины.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о площади плоской фигуры и её свойствах. Измерение площадей</w:t>
      </w:r>
      <w:r w:rsidRPr="00C82925" w:rsidDel="00965CF1">
        <w:rPr>
          <w:rFonts w:ascii="Times New Roman" w:hAnsi="Times New Roman"/>
          <w:sz w:val="24"/>
          <w:szCs w:val="24"/>
        </w:rPr>
        <w:t>.</w:t>
      </w:r>
      <w:r w:rsidRPr="00C82925">
        <w:rPr>
          <w:rFonts w:ascii="Times New Roman" w:hAnsi="Times New Roman"/>
          <w:sz w:val="24"/>
          <w:szCs w:val="24"/>
        </w:rPr>
        <w:t xml:space="preserve"> Единицы измерения площади.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Представление об объёме и его свойствах. Измерение объёма. Единицы измерения объёмов.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Измерения и вычисления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Теорема косинусов. Теорема синусов.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Расстояния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Расстояние между точками. Расстояние от точки до прямой. Расстояние между фигурами.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Равновеликие и равносоставленные фигуры.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Свойства (аксиомы) длины отрезка, величины угла, площади и объёма фигуры</w:t>
      </w:r>
      <w:bookmarkStart w:id="544" w:name="_Toc403076062"/>
      <w:r w:rsidRPr="00C82925">
        <w:rPr>
          <w:rFonts w:ascii="Times New Roman" w:hAnsi="Times New Roman"/>
          <w:sz w:val="24"/>
          <w:szCs w:val="24"/>
        </w:rPr>
        <w:t>.</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Геометрические построения</w:t>
      </w:r>
      <w:bookmarkEnd w:id="544"/>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Геометрические построения для иллюстрации свойств геометрических фигур.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Инструменты для построений. Циркуль, линейка.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Деление отрезка в данном отношении.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Этапы решения задач на построение.</w:t>
      </w:r>
      <w:bookmarkStart w:id="545" w:name="_Toc403076063"/>
    </w:p>
    <w:bookmarkEnd w:id="545"/>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Геометрические преобразования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Преобразования</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Движения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Подобие как преобразование</w:t>
      </w:r>
    </w:p>
    <w:p w:rsidR="00C740D2" w:rsidRPr="00C82925" w:rsidRDefault="00C740D2" w:rsidP="00C82925">
      <w:pPr>
        <w:spacing w:after="0" w:line="240" w:lineRule="auto"/>
        <w:ind w:firstLine="709"/>
        <w:jc w:val="both"/>
        <w:rPr>
          <w:rFonts w:ascii="Times New Roman" w:hAnsi="Times New Roman"/>
          <w:iCs/>
          <w:sz w:val="24"/>
          <w:szCs w:val="24"/>
        </w:rPr>
      </w:pPr>
      <w:r w:rsidRPr="00C82925">
        <w:rPr>
          <w:rFonts w:ascii="Times New Roman" w:hAnsi="Times New Roman"/>
          <w:sz w:val="24"/>
          <w:szCs w:val="24"/>
        </w:rPr>
        <w:t xml:space="preserve">Гомотетия. </w:t>
      </w:r>
      <w:r w:rsidRPr="00C82925">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C740D2" w:rsidRPr="00C82925" w:rsidRDefault="00C740D2" w:rsidP="00C82925">
      <w:pPr>
        <w:pStyle w:val="aff3"/>
        <w:spacing w:after="0" w:line="240" w:lineRule="auto"/>
        <w:ind w:firstLine="709"/>
        <w:jc w:val="both"/>
        <w:rPr>
          <w:rFonts w:ascii="Times New Roman" w:hAnsi="Times New Roman"/>
          <w:b/>
          <w:i w:val="0"/>
          <w:color w:val="auto"/>
        </w:rPr>
      </w:pPr>
      <w:bookmarkStart w:id="546" w:name="_Toc403076064"/>
      <w:r w:rsidRPr="00C82925">
        <w:rPr>
          <w:rFonts w:ascii="Times New Roman" w:hAnsi="Times New Roman"/>
          <w:b/>
          <w:i w:val="0"/>
          <w:color w:val="auto"/>
        </w:rPr>
        <w:t>Векторы и координаты на плоскости</w:t>
      </w:r>
      <w:bookmarkEnd w:id="546"/>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iCs/>
          <w:sz w:val="24"/>
          <w:szCs w:val="24"/>
        </w:rPr>
        <w:t>Векторы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Координаты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Применение векторов и координат для решения геометрических задач.</w:t>
      </w:r>
    </w:p>
    <w:p w:rsidR="00C740D2" w:rsidRPr="00C82925" w:rsidRDefault="00C740D2" w:rsidP="00C82925">
      <w:pPr>
        <w:spacing w:after="0" w:line="240" w:lineRule="auto"/>
        <w:ind w:firstLine="709"/>
        <w:jc w:val="both"/>
        <w:rPr>
          <w:rFonts w:ascii="Times New Roman" w:hAnsi="Times New Roman"/>
          <w:iCs/>
          <w:sz w:val="24"/>
          <w:szCs w:val="24"/>
        </w:rPr>
      </w:pPr>
      <w:r w:rsidRPr="00C82925">
        <w:rPr>
          <w:rFonts w:ascii="Times New Roman" w:hAnsi="Times New Roman"/>
          <w:iCs/>
          <w:sz w:val="24"/>
          <w:szCs w:val="24"/>
        </w:rPr>
        <w:t>Аффинная система координат. Радиус-векторы точек. Центроид системы точек.</w:t>
      </w:r>
    </w:p>
    <w:p w:rsidR="00C740D2" w:rsidRPr="00C82925" w:rsidRDefault="00C740D2" w:rsidP="00C82925">
      <w:pPr>
        <w:pStyle w:val="3"/>
        <w:spacing w:before="0" w:beforeAutospacing="0" w:after="0" w:afterAutospacing="0"/>
        <w:ind w:firstLine="709"/>
        <w:jc w:val="both"/>
        <w:rPr>
          <w:i/>
          <w:sz w:val="24"/>
          <w:szCs w:val="24"/>
        </w:rPr>
      </w:pPr>
      <w:bookmarkStart w:id="547" w:name="_Toc403076065"/>
      <w:bookmarkStart w:id="548" w:name="_Toc405513929"/>
      <w:bookmarkStart w:id="549" w:name="_Toc284662807"/>
      <w:bookmarkStart w:id="550" w:name="_Toc284663434"/>
      <w:r w:rsidRPr="00C82925">
        <w:rPr>
          <w:i/>
          <w:sz w:val="24"/>
          <w:szCs w:val="24"/>
        </w:rPr>
        <w:t>История математики</w:t>
      </w:r>
      <w:bookmarkEnd w:id="547"/>
      <w:bookmarkEnd w:id="548"/>
      <w:bookmarkEnd w:id="549"/>
      <w:bookmarkEnd w:id="550"/>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Cs/>
          <w:i/>
          <w:sz w:val="24"/>
          <w:szCs w:val="24"/>
        </w:rPr>
        <w:t>История математики.</w:t>
      </w:r>
      <w:r w:rsidRPr="00C82925">
        <w:rPr>
          <w:rFonts w:ascii="Times New Roman" w:hAnsi="Times New Roman"/>
          <w:i/>
          <w:sz w:val="24"/>
          <w:szCs w:val="24"/>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Геометрия и искусство. Геометрические закономерности окружающего мира.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00CF6161">
        <w:rPr>
          <w:rFonts w:ascii="Times New Roman" w:hAnsi="Times New Roman"/>
          <w:i/>
          <w:noProof/>
          <w:position w:val="-14"/>
          <w:sz w:val="24"/>
          <w:szCs w:val="24"/>
          <w:lang w:eastAsia="ru-RU"/>
        </w:rPr>
        <w:drawing>
          <wp:inline distT="0" distB="0" distL="0" distR="0">
            <wp:extent cx="1016635" cy="2489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srcRect/>
                    <a:stretch>
                      <a:fillRect/>
                    </a:stretch>
                  </pic:blipFill>
                  <pic:spPr bwMode="auto">
                    <a:xfrm>
                      <a:off x="0" y="0"/>
                      <a:ext cx="1016635" cy="248920"/>
                    </a:xfrm>
                    <a:prstGeom prst="rect">
                      <a:avLst/>
                    </a:prstGeom>
                    <a:noFill/>
                    <a:ln w="9525">
                      <a:noFill/>
                      <a:miter lim="800000"/>
                      <a:headEnd/>
                      <a:tailEnd/>
                    </a:ln>
                  </pic:spPr>
                </pic:pic>
              </a:graphicData>
            </a:graphic>
          </wp:inline>
        </w:drawing>
      </w:r>
      <w:r w:rsidRPr="00C82925">
        <w:rPr>
          <w:rFonts w:ascii="Times New Roman" w:hAnsi="Times New Roman"/>
          <w:i/>
          <w:sz w:val="24"/>
          <w:szCs w:val="24"/>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C82925">
        <w:rPr>
          <w:rFonts w:ascii="Times New Roman" w:hAnsi="Times New Roman"/>
          <w:i/>
          <w:sz w:val="24"/>
          <w:szCs w:val="24"/>
          <w:lang w:val="en-US"/>
        </w:rPr>
        <w:t>I</w:t>
      </w:r>
      <w:r w:rsidRPr="00C82925">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C740D2" w:rsidRPr="00C82925" w:rsidRDefault="00C740D2" w:rsidP="00C82925">
      <w:pPr>
        <w:pStyle w:val="3"/>
        <w:spacing w:before="0" w:beforeAutospacing="0" w:after="0" w:afterAutospacing="0"/>
        <w:ind w:firstLine="709"/>
        <w:rPr>
          <w:sz w:val="24"/>
          <w:szCs w:val="24"/>
        </w:rPr>
      </w:pPr>
      <w:bookmarkStart w:id="551" w:name="_Toc409691709"/>
      <w:bookmarkEnd w:id="501"/>
    </w:p>
    <w:p w:rsidR="00C740D2" w:rsidRPr="00C82925" w:rsidRDefault="00C740D2" w:rsidP="00C82925">
      <w:pPr>
        <w:pStyle w:val="3"/>
        <w:spacing w:before="0" w:beforeAutospacing="0" w:after="0" w:afterAutospacing="0"/>
        <w:ind w:firstLine="709"/>
        <w:rPr>
          <w:sz w:val="24"/>
          <w:szCs w:val="24"/>
        </w:rPr>
      </w:pPr>
      <w:bookmarkStart w:id="552" w:name="_Toc410654034"/>
      <w:bookmarkStart w:id="553" w:name="_Toc284663435"/>
      <w:r w:rsidRPr="00C82925">
        <w:rPr>
          <w:sz w:val="24"/>
          <w:szCs w:val="24"/>
        </w:rPr>
        <w:t>2.2.2.9. Информатика</w:t>
      </w:r>
      <w:bookmarkEnd w:id="551"/>
      <w:bookmarkEnd w:id="552"/>
      <w:bookmarkEnd w:id="553"/>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w:t>
      </w:r>
      <w:r w:rsidRPr="00C82925">
        <w:rPr>
          <w:rFonts w:ascii="Times New Roman" w:hAnsi="Times New Roman"/>
          <w:spacing w:val="2"/>
          <w:sz w:val="24"/>
          <w:szCs w:val="24"/>
        </w:rPr>
        <w:t>ри</w:t>
      </w:r>
      <w:r w:rsidRPr="00C82925">
        <w:rPr>
          <w:rFonts w:ascii="Times New Roman" w:hAnsi="Times New Roman"/>
          <w:spacing w:val="1"/>
          <w:sz w:val="24"/>
          <w:szCs w:val="24"/>
        </w:rPr>
        <w:t>м</w:t>
      </w:r>
      <w:r w:rsidRPr="00C82925">
        <w:rPr>
          <w:rFonts w:ascii="Times New Roman" w:hAnsi="Times New Roman"/>
          <w:spacing w:val="-2"/>
          <w:sz w:val="24"/>
          <w:szCs w:val="24"/>
        </w:rPr>
        <w:t>е</w:t>
      </w:r>
      <w:r w:rsidRPr="00C82925">
        <w:rPr>
          <w:rFonts w:ascii="Times New Roman" w:hAnsi="Times New Roman"/>
          <w:sz w:val="24"/>
          <w:szCs w:val="24"/>
        </w:rPr>
        <w:t>р</w:t>
      </w:r>
      <w:r w:rsidRPr="00C82925">
        <w:rPr>
          <w:rFonts w:ascii="Times New Roman" w:hAnsi="Times New Roman"/>
          <w:spacing w:val="2"/>
          <w:sz w:val="24"/>
          <w:szCs w:val="24"/>
        </w:rPr>
        <w:t>н</w:t>
      </w:r>
      <w:r w:rsidRPr="00C82925">
        <w:rPr>
          <w:rFonts w:ascii="Times New Roman" w:hAnsi="Times New Roman"/>
          <w:spacing w:val="1"/>
          <w:sz w:val="24"/>
          <w:szCs w:val="24"/>
        </w:rPr>
        <w:t>а</w:t>
      </w:r>
      <w:r w:rsidRPr="00C82925">
        <w:rPr>
          <w:rFonts w:ascii="Times New Roman" w:hAnsi="Times New Roman"/>
          <w:sz w:val="24"/>
          <w:szCs w:val="24"/>
        </w:rPr>
        <w:t>япр</w:t>
      </w:r>
      <w:r w:rsidRPr="00C82925">
        <w:rPr>
          <w:rFonts w:ascii="Times New Roman" w:hAnsi="Times New Roman"/>
          <w:spacing w:val="2"/>
          <w:sz w:val="24"/>
          <w:szCs w:val="24"/>
        </w:rPr>
        <w:t>о</w:t>
      </w:r>
      <w:r w:rsidRPr="00C82925">
        <w:rPr>
          <w:rFonts w:ascii="Times New Roman" w:hAnsi="Times New Roman"/>
          <w:spacing w:val="-1"/>
          <w:sz w:val="24"/>
          <w:szCs w:val="24"/>
        </w:rPr>
        <w:t>г</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мм</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pacing w:val="1"/>
          <w:sz w:val="24"/>
          <w:szCs w:val="24"/>
        </w:rPr>
        <w:t>че</w:t>
      </w:r>
      <w:r w:rsidRPr="00C82925">
        <w:rPr>
          <w:rFonts w:ascii="Times New Roman" w:hAnsi="Times New Roman"/>
          <w:spacing w:val="2"/>
          <w:sz w:val="24"/>
          <w:szCs w:val="24"/>
        </w:rPr>
        <w:t>бно</w:t>
      </w:r>
      <w:r w:rsidRPr="00C82925">
        <w:rPr>
          <w:rFonts w:ascii="Times New Roman" w:hAnsi="Times New Roman"/>
          <w:spacing w:val="-1"/>
          <w:sz w:val="24"/>
          <w:szCs w:val="24"/>
        </w:rPr>
        <w:t>г</w:t>
      </w:r>
      <w:r w:rsidRPr="00C82925">
        <w:rPr>
          <w:rFonts w:ascii="Times New Roman" w:hAnsi="Times New Roman"/>
          <w:sz w:val="24"/>
          <w:szCs w:val="24"/>
        </w:rPr>
        <w:t>оп</w:t>
      </w:r>
      <w:r w:rsidRPr="00C82925">
        <w:rPr>
          <w:rFonts w:ascii="Times New Roman" w:hAnsi="Times New Roman"/>
          <w:spacing w:val="2"/>
          <w:sz w:val="24"/>
          <w:szCs w:val="24"/>
        </w:rPr>
        <w:t>р</w:t>
      </w:r>
      <w:r w:rsidRPr="00C82925">
        <w:rPr>
          <w:rFonts w:ascii="Times New Roman" w:hAnsi="Times New Roman"/>
          <w:spacing w:val="-1"/>
          <w:sz w:val="24"/>
          <w:szCs w:val="24"/>
        </w:rPr>
        <w:t>е</w:t>
      </w:r>
      <w:r w:rsidRPr="00C82925">
        <w:rPr>
          <w:rFonts w:ascii="Times New Roman" w:hAnsi="Times New Roman"/>
          <w:spacing w:val="2"/>
          <w:sz w:val="24"/>
          <w:szCs w:val="24"/>
        </w:rPr>
        <w:t>д</w:t>
      </w:r>
      <w:r w:rsidRPr="00C82925">
        <w:rPr>
          <w:rFonts w:ascii="Times New Roman" w:hAnsi="Times New Roman"/>
          <w:spacing w:val="1"/>
          <w:sz w:val="24"/>
          <w:szCs w:val="24"/>
        </w:rPr>
        <w:t>мет</w:t>
      </w:r>
      <w:r w:rsidRPr="00C82925">
        <w:rPr>
          <w:rFonts w:ascii="Times New Roman" w:hAnsi="Times New Roman"/>
          <w:sz w:val="24"/>
          <w:szCs w:val="24"/>
        </w:rPr>
        <w:t>а«И</w:t>
      </w:r>
      <w:r w:rsidRPr="00C82925">
        <w:rPr>
          <w:rFonts w:ascii="Times New Roman" w:hAnsi="Times New Roman"/>
          <w:spacing w:val="2"/>
          <w:sz w:val="24"/>
          <w:szCs w:val="24"/>
        </w:rPr>
        <w:t>н</w:t>
      </w:r>
      <w:r w:rsidRPr="00C82925">
        <w:rPr>
          <w:rFonts w:ascii="Times New Roman" w:hAnsi="Times New Roman"/>
          <w:spacing w:val="-1"/>
          <w:sz w:val="24"/>
          <w:szCs w:val="24"/>
        </w:rPr>
        <w:t>ф</w:t>
      </w:r>
      <w:r w:rsidRPr="00C82925">
        <w:rPr>
          <w:rFonts w:ascii="Times New Roman" w:hAnsi="Times New Roman"/>
          <w:sz w:val="24"/>
          <w:szCs w:val="24"/>
        </w:rPr>
        <w:t>о</w:t>
      </w:r>
      <w:r w:rsidRPr="00C82925">
        <w:rPr>
          <w:rFonts w:ascii="Times New Roman" w:hAnsi="Times New Roman"/>
          <w:spacing w:val="2"/>
          <w:sz w:val="24"/>
          <w:szCs w:val="24"/>
        </w:rPr>
        <w:t>р</w:t>
      </w:r>
      <w:r w:rsidRPr="00C82925">
        <w:rPr>
          <w:rFonts w:ascii="Times New Roman" w:hAnsi="Times New Roman"/>
          <w:spacing w:val="1"/>
          <w:sz w:val="24"/>
          <w:szCs w:val="24"/>
        </w:rPr>
        <w:t>ма</w:t>
      </w:r>
      <w:r w:rsidRPr="00C82925">
        <w:rPr>
          <w:rFonts w:ascii="Times New Roman" w:hAnsi="Times New Roman"/>
          <w:spacing w:val="-2"/>
          <w:sz w:val="24"/>
          <w:szCs w:val="24"/>
        </w:rPr>
        <w:t>т</w:t>
      </w:r>
      <w:r w:rsidRPr="00C82925">
        <w:rPr>
          <w:rFonts w:ascii="Times New Roman" w:hAnsi="Times New Roman"/>
          <w:sz w:val="24"/>
          <w:szCs w:val="24"/>
        </w:rPr>
        <w:t>и</w:t>
      </w:r>
      <w:r w:rsidRPr="00C82925">
        <w:rPr>
          <w:rFonts w:ascii="Times New Roman" w:hAnsi="Times New Roman"/>
          <w:spacing w:val="1"/>
          <w:sz w:val="24"/>
          <w:szCs w:val="24"/>
        </w:rPr>
        <w:t>ка</w:t>
      </w:r>
      <w:r w:rsidRPr="00C82925">
        <w:rPr>
          <w:rFonts w:ascii="Times New Roman" w:hAnsi="Times New Roman"/>
          <w:sz w:val="24"/>
          <w:szCs w:val="24"/>
        </w:rPr>
        <w:t>»</w:t>
      </w:r>
      <w:r w:rsidRPr="00C82925">
        <w:rPr>
          <w:rFonts w:ascii="Times New Roman" w:hAnsi="Times New Roman"/>
          <w:spacing w:val="2"/>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pacing w:val="2"/>
          <w:sz w:val="24"/>
          <w:szCs w:val="24"/>
        </w:rPr>
        <w:t>ро</w:t>
      </w:r>
      <w:r w:rsidRPr="00C82925">
        <w:rPr>
          <w:rFonts w:ascii="Times New Roman" w:hAnsi="Times New Roman"/>
          <w:spacing w:val="1"/>
          <w:sz w:val="24"/>
          <w:szCs w:val="24"/>
        </w:rPr>
        <w:t xml:space="preserve">вне </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pacing w:val="-2"/>
          <w:sz w:val="24"/>
          <w:szCs w:val="24"/>
        </w:rPr>
        <w:t>в</w:t>
      </w:r>
      <w:r w:rsidRPr="00C82925">
        <w:rPr>
          <w:rFonts w:ascii="Times New Roman" w:hAnsi="Times New Roman"/>
          <w:spacing w:val="2"/>
          <w:sz w:val="24"/>
          <w:szCs w:val="24"/>
        </w:rPr>
        <w:t>но</w:t>
      </w:r>
      <w:r w:rsidRPr="00C82925">
        <w:rPr>
          <w:rFonts w:ascii="Times New Roman" w:hAnsi="Times New Roman"/>
          <w:spacing w:val="-1"/>
          <w:sz w:val="24"/>
          <w:szCs w:val="24"/>
        </w:rPr>
        <w:t>г</w:t>
      </w:r>
      <w:r w:rsidRPr="00C82925">
        <w:rPr>
          <w:rFonts w:ascii="Times New Roman" w:hAnsi="Times New Roman"/>
          <w:sz w:val="24"/>
          <w:szCs w:val="24"/>
        </w:rPr>
        <w:t>оо</w:t>
      </w:r>
      <w:r w:rsidRPr="00C82925">
        <w:rPr>
          <w:rFonts w:ascii="Times New Roman" w:hAnsi="Times New Roman"/>
          <w:spacing w:val="2"/>
          <w:sz w:val="24"/>
          <w:szCs w:val="24"/>
        </w:rPr>
        <w:t>б</w:t>
      </w:r>
      <w:r w:rsidRPr="00C82925">
        <w:rPr>
          <w:rFonts w:ascii="Times New Roman" w:hAnsi="Times New Roman"/>
          <w:spacing w:val="-2"/>
          <w:sz w:val="24"/>
          <w:szCs w:val="24"/>
        </w:rPr>
        <w:t>щ</w:t>
      </w:r>
      <w:r w:rsidRPr="00C82925">
        <w:rPr>
          <w:rFonts w:ascii="Times New Roman" w:hAnsi="Times New Roman"/>
          <w:spacing w:val="1"/>
          <w:sz w:val="24"/>
          <w:szCs w:val="24"/>
        </w:rPr>
        <w:t>ег</w:t>
      </w:r>
      <w:r w:rsidRPr="00C82925">
        <w:rPr>
          <w:rFonts w:ascii="Times New Roman" w:hAnsi="Times New Roman"/>
          <w:sz w:val="24"/>
          <w:szCs w:val="24"/>
        </w:rPr>
        <w:t>о</w:t>
      </w:r>
      <w:r w:rsidRPr="00C82925">
        <w:rPr>
          <w:rFonts w:ascii="Times New Roman" w:hAnsi="Times New Roman"/>
          <w:spacing w:val="2"/>
          <w:sz w:val="24"/>
          <w:szCs w:val="24"/>
        </w:rPr>
        <w:t>о</w:t>
      </w:r>
      <w:r w:rsidRPr="00C82925">
        <w:rPr>
          <w:rFonts w:ascii="Times New Roman" w:hAnsi="Times New Roman"/>
          <w:sz w:val="24"/>
          <w:szCs w:val="24"/>
        </w:rPr>
        <w:t>б</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2"/>
          <w:sz w:val="24"/>
          <w:szCs w:val="24"/>
        </w:rPr>
        <w:t>з</w:t>
      </w:r>
      <w:r w:rsidRPr="00C82925">
        <w:rPr>
          <w:rFonts w:ascii="Times New Roman" w:hAnsi="Times New Roman"/>
          <w:spacing w:val="2"/>
          <w:sz w:val="24"/>
          <w:szCs w:val="24"/>
        </w:rPr>
        <w:t>о</w:t>
      </w:r>
      <w:r w:rsidRPr="00C82925">
        <w:rPr>
          <w:rFonts w:ascii="Times New Roman" w:hAnsi="Times New Roman"/>
          <w:spacing w:val="1"/>
          <w:sz w:val="24"/>
          <w:szCs w:val="24"/>
        </w:rPr>
        <w:t>ва</w:t>
      </w:r>
      <w:r w:rsidRPr="00C82925">
        <w:rPr>
          <w:rFonts w:ascii="Times New Roman" w:hAnsi="Times New Roman"/>
          <w:spacing w:val="-1"/>
          <w:sz w:val="24"/>
          <w:szCs w:val="24"/>
        </w:rPr>
        <w:t>н</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с</w:t>
      </w:r>
      <w:r w:rsidRPr="00C82925">
        <w:rPr>
          <w:rFonts w:ascii="Times New Roman" w:hAnsi="Times New Roman"/>
          <w:spacing w:val="2"/>
          <w:sz w:val="24"/>
          <w:szCs w:val="24"/>
        </w:rPr>
        <w:t>о</w:t>
      </w:r>
      <w:r w:rsidRPr="00C82925">
        <w:rPr>
          <w:rFonts w:ascii="Times New Roman" w:hAnsi="Times New Roman"/>
          <w:spacing w:val="1"/>
          <w:sz w:val="24"/>
          <w:szCs w:val="24"/>
        </w:rPr>
        <w:t>ста</w:t>
      </w:r>
      <w:r w:rsidRPr="00C82925">
        <w:rPr>
          <w:rFonts w:ascii="Times New Roman" w:hAnsi="Times New Roman"/>
          <w:spacing w:val="-2"/>
          <w:sz w:val="24"/>
          <w:szCs w:val="24"/>
        </w:rPr>
        <w:t>в</w:t>
      </w:r>
      <w:r w:rsidRPr="00C82925">
        <w:rPr>
          <w:rFonts w:ascii="Times New Roman" w:hAnsi="Times New Roman"/>
          <w:sz w:val="24"/>
          <w:szCs w:val="24"/>
        </w:rPr>
        <w:t>л</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основ</w:t>
      </w:r>
      <w:r w:rsidRPr="00C82925">
        <w:rPr>
          <w:rFonts w:ascii="Times New Roman" w:hAnsi="Times New Roman"/>
          <w:sz w:val="24"/>
          <w:szCs w:val="24"/>
        </w:rPr>
        <w:t>е</w:t>
      </w:r>
      <w:r w:rsidRPr="00C82925">
        <w:rPr>
          <w:rFonts w:ascii="Times New Roman" w:hAnsi="Times New Roman"/>
          <w:spacing w:val="1"/>
          <w:sz w:val="24"/>
          <w:szCs w:val="24"/>
        </w:rPr>
        <w:t>требовани</w:t>
      </w:r>
      <w:r w:rsidRPr="00C82925">
        <w:rPr>
          <w:rFonts w:ascii="Times New Roman" w:hAnsi="Times New Roman"/>
          <w:sz w:val="24"/>
          <w:szCs w:val="24"/>
        </w:rPr>
        <w:t xml:space="preserve">й </w:t>
      </w:r>
      <w:r w:rsidRPr="00C82925">
        <w:rPr>
          <w:rFonts w:ascii="Times New Roman" w:hAnsi="Times New Roman"/>
          <w:spacing w:val="1"/>
          <w:sz w:val="24"/>
          <w:szCs w:val="24"/>
        </w:rPr>
        <w:t>Федеральног</w:t>
      </w:r>
      <w:r w:rsidRPr="00C82925">
        <w:rPr>
          <w:rFonts w:ascii="Times New Roman" w:hAnsi="Times New Roman"/>
          <w:sz w:val="24"/>
          <w:szCs w:val="24"/>
        </w:rPr>
        <w:t>о</w:t>
      </w:r>
      <w:r w:rsidRPr="00C82925">
        <w:rPr>
          <w:rFonts w:ascii="Times New Roman" w:hAnsi="Times New Roman"/>
          <w:spacing w:val="1"/>
          <w:sz w:val="24"/>
          <w:szCs w:val="24"/>
        </w:rPr>
        <w:t>государственног</w:t>
      </w:r>
      <w:r w:rsidRPr="00C82925">
        <w:rPr>
          <w:rFonts w:ascii="Times New Roman" w:hAnsi="Times New Roman"/>
          <w:sz w:val="24"/>
          <w:szCs w:val="24"/>
        </w:rPr>
        <w:t xml:space="preserve">о </w:t>
      </w:r>
      <w:r w:rsidRPr="00C82925">
        <w:rPr>
          <w:rFonts w:ascii="Times New Roman" w:hAnsi="Times New Roman"/>
          <w:spacing w:val="1"/>
          <w:sz w:val="24"/>
          <w:szCs w:val="24"/>
        </w:rPr>
        <w:t>образовательног</w:t>
      </w:r>
      <w:r w:rsidRPr="00C82925">
        <w:rPr>
          <w:rFonts w:ascii="Times New Roman" w:hAnsi="Times New Roman"/>
          <w:sz w:val="24"/>
          <w:szCs w:val="24"/>
        </w:rPr>
        <w:t xml:space="preserve">о </w:t>
      </w:r>
      <w:r w:rsidRPr="00C82925">
        <w:rPr>
          <w:rFonts w:ascii="Times New Roman" w:hAnsi="Times New Roman"/>
          <w:spacing w:val="1"/>
          <w:sz w:val="24"/>
          <w:szCs w:val="24"/>
        </w:rPr>
        <w:t>стандарт</w:t>
      </w:r>
      <w:r w:rsidRPr="00C82925">
        <w:rPr>
          <w:rFonts w:ascii="Times New Roman" w:hAnsi="Times New Roman"/>
          <w:sz w:val="24"/>
          <w:szCs w:val="24"/>
        </w:rPr>
        <w:t>а</w:t>
      </w:r>
      <w:r w:rsidRPr="00C82925">
        <w:rPr>
          <w:rFonts w:ascii="Times New Roman" w:hAnsi="Times New Roman"/>
          <w:spacing w:val="1"/>
          <w:sz w:val="24"/>
          <w:szCs w:val="24"/>
        </w:rPr>
        <w:t>основног</w:t>
      </w:r>
      <w:r w:rsidRPr="00C82925">
        <w:rPr>
          <w:rFonts w:ascii="Times New Roman" w:hAnsi="Times New Roman"/>
          <w:sz w:val="24"/>
          <w:szCs w:val="24"/>
        </w:rPr>
        <w:t xml:space="preserve">о </w:t>
      </w:r>
      <w:r w:rsidRPr="00C82925">
        <w:rPr>
          <w:rFonts w:ascii="Times New Roman" w:hAnsi="Times New Roman"/>
          <w:spacing w:val="1"/>
          <w:sz w:val="24"/>
          <w:szCs w:val="24"/>
        </w:rPr>
        <w:t>общег</w:t>
      </w:r>
      <w:r w:rsidRPr="00C82925">
        <w:rPr>
          <w:rFonts w:ascii="Times New Roman" w:hAnsi="Times New Roman"/>
          <w:sz w:val="24"/>
          <w:szCs w:val="24"/>
        </w:rPr>
        <w:t>о</w:t>
      </w:r>
      <w:r w:rsidRPr="00C82925">
        <w:rPr>
          <w:rFonts w:ascii="Times New Roman" w:hAnsi="Times New Roman"/>
          <w:spacing w:val="1"/>
          <w:sz w:val="24"/>
          <w:szCs w:val="24"/>
        </w:rPr>
        <w:t>образования</w:t>
      </w:r>
      <w:r w:rsidRPr="00C82925">
        <w:rPr>
          <w:rFonts w:ascii="Times New Roman" w:hAnsi="Times New Roman"/>
          <w:sz w:val="24"/>
          <w:szCs w:val="24"/>
        </w:rPr>
        <w:t xml:space="preserve">, </w:t>
      </w:r>
      <w:r w:rsidRPr="00C82925">
        <w:rPr>
          <w:rFonts w:ascii="Times New Roman" w:hAnsi="Times New Roman"/>
          <w:spacing w:val="1"/>
          <w:sz w:val="24"/>
          <w:szCs w:val="24"/>
        </w:rPr>
        <w:t>предъявляемы</w:t>
      </w:r>
      <w:r w:rsidRPr="00C82925">
        <w:rPr>
          <w:rFonts w:ascii="Times New Roman" w:hAnsi="Times New Roman"/>
          <w:sz w:val="24"/>
          <w:szCs w:val="24"/>
        </w:rPr>
        <w:t>х к</w:t>
      </w:r>
      <w:r w:rsidRPr="00C82925">
        <w:rPr>
          <w:rFonts w:ascii="Times New Roman" w:hAnsi="Times New Roman"/>
          <w:spacing w:val="1"/>
          <w:sz w:val="24"/>
          <w:szCs w:val="24"/>
        </w:rPr>
        <w:t>результата</w:t>
      </w:r>
      <w:r w:rsidRPr="00C82925">
        <w:rPr>
          <w:rFonts w:ascii="Times New Roman" w:hAnsi="Times New Roman"/>
          <w:sz w:val="24"/>
          <w:szCs w:val="24"/>
        </w:rPr>
        <w:t>м</w:t>
      </w:r>
      <w:r w:rsidRPr="00C82925">
        <w:rPr>
          <w:rFonts w:ascii="Times New Roman" w:hAnsi="Times New Roman"/>
          <w:spacing w:val="1"/>
          <w:sz w:val="24"/>
          <w:szCs w:val="24"/>
        </w:rPr>
        <w:t>освоени</w:t>
      </w:r>
      <w:r w:rsidRPr="00C82925">
        <w:rPr>
          <w:rFonts w:ascii="Times New Roman" w:hAnsi="Times New Roman"/>
          <w:sz w:val="24"/>
          <w:szCs w:val="24"/>
        </w:rPr>
        <w:t>я</w:t>
      </w:r>
      <w:r w:rsidRPr="00C82925">
        <w:rPr>
          <w:rFonts w:ascii="Times New Roman" w:hAnsi="Times New Roman"/>
          <w:spacing w:val="1"/>
          <w:sz w:val="24"/>
          <w:szCs w:val="24"/>
        </w:rPr>
        <w:t>основной образовательно</w:t>
      </w:r>
      <w:r w:rsidRPr="00C82925">
        <w:rPr>
          <w:rFonts w:ascii="Times New Roman" w:hAnsi="Times New Roman"/>
          <w:sz w:val="24"/>
          <w:szCs w:val="24"/>
        </w:rPr>
        <w:t>й</w:t>
      </w:r>
      <w:r w:rsidRPr="00C82925">
        <w:rPr>
          <w:rFonts w:ascii="Times New Roman" w:hAnsi="Times New Roman"/>
          <w:spacing w:val="1"/>
          <w:sz w:val="24"/>
          <w:szCs w:val="24"/>
        </w:rPr>
        <w:t>прогр</w:t>
      </w:r>
      <w:r w:rsidRPr="00C82925">
        <w:rPr>
          <w:rFonts w:ascii="Times New Roman" w:hAnsi="Times New Roman"/>
          <w:sz w:val="24"/>
          <w:szCs w:val="24"/>
        </w:rPr>
        <w:t>а</w:t>
      </w:r>
      <w:r w:rsidRPr="00C82925">
        <w:rPr>
          <w:rFonts w:ascii="Times New Roman" w:hAnsi="Times New Roman"/>
          <w:spacing w:val="1"/>
          <w:sz w:val="24"/>
          <w:szCs w:val="24"/>
        </w:rPr>
        <w:t>мм</w:t>
      </w:r>
      <w:r w:rsidRPr="00C82925">
        <w:rPr>
          <w:rFonts w:ascii="Times New Roman" w:hAnsi="Times New Roman"/>
          <w:sz w:val="24"/>
          <w:szCs w:val="24"/>
        </w:rPr>
        <w:t>ыис</w:t>
      </w:r>
      <w:r w:rsidRPr="00C82925">
        <w:rPr>
          <w:rFonts w:ascii="Times New Roman" w:hAnsi="Times New Roman"/>
          <w:spacing w:val="1"/>
          <w:sz w:val="24"/>
          <w:szCs w:val="24"/>
        </w:rPr>
        <w:t>учето</w:t>
      </w:r>
      <w:r w:rsidRPr="00C82925">
        <w:rPr>
          <w:rFonts w:ascii="Times New Roman" w:hAnsi="Times New Roman"/>
          <w:sz w:val="24"/>
          <w:szCs w:val="24"/>
        </w:rPr>
        <w:t xml:space="preserve">м </w:t>
      </w:r>
      <w:r w:rsidRPr="00C82925">
        <w:rPr>
          <w:rFonts w:ascii="Times New Roman" w:hAnsi="Times New Roman"/>
          <w:spacing w:val="1"/>
          <w:sz w:val="24"/>
          <w:szCs w:val="24"/>
        </w:rPr>
        <w:t>требовани</w:t>
      </w:r>
      <w:r w:rsidRPr="00C82925">
        <w:rPr>
          <w:rFonts w:ascii="Times New Roman" w:hAnsi="Times New Roman"/>
          <w:sz w:val="24"/>
          <w:szCs w:val="24"/>
        </w:rPr>
        <w:t>йк</w:t>
      </w:r>
      <w:r w:rsidRPr="00C82925">
        <w:rPr>
          <w:rFonts w:ascii="Times New Roman" w:hAnsi="Times New Roman"/>
          <w:spacing w:val="1"/>
          <w:sz w:val="24"/>
          <w:szCs w:val="24"/>
        </w:rPr>
        <w:t>уровн</w:t>
      </w:r>
      <w:r w:rsidRPr="00C82925">
        <w:rPr>
          <w:rFonts w:ascii="Times New Roman" w:hAnsi="Times New Roman"/>
          <w:sz w:val="24"/>
          <w:szCs w:val="24"/>
        </w:rPr>
        <w:t>ю</w:t>
      </w:r>
      <w:r w:rsidRPr="00C82925">
        <w:rPr>
          <w:rFonts w:ascii="Times New Roman" w:hAnsi="Times New Roman"/>
          <w:spacing w:val="1"/>
          <w:sz w:val="24"/>
          <w:szCs w:val="24"/>
        </w:rPr>
        <w:t>подготовки обучающихс</w:t>
      </w:r>
      <w:r w:rsidRPr="00C82925">
        <w:rPr>
          <w:rFonts w:ascii="Times New Roman" w:hAnsi="Times New Roman"/>
          <w:sz w:val="24"/>
          <w:szCs w:val="24"/>
        </w:rPr>
        <w:t>я</w:t>
      </w:r>
      <w:r w:rsidRPr="00C82925">
        <w:rPr>
          <w:rFonts w:ascii="Times New Roman" w:hAnsi="Times New Roman"/>
          <w:spacing w:val="1"/>
          <w:sz w:val="24"/>
          <w:szCs w:val="24"/>
        </w:rPr>
        <w:t>дл</w:t>
      </w:r>
      <w:r w:rsidRPr="00C82925">
        <w:rPr>
          <w:rFonts w:ascii="Times New Roman" w:hAnsi="Times New Roman"/>
          <w:sz w:val="24"/>
          <w:szCs w:val="24"/>
        </w:rPr>
        <w:t>я</w:t>
      </w:r>
      <w:r w:rsidRPr="00C82925">
        <w:rPr>
          <w:rFonts w:ascii="Times New Roman" w:hAnsi="Times New Roman"/>
          <w:spacing w:val="1"/>
          <w:sz w:val="24"/>
          <w:szCs w:val="24"/>
        </w:rPr>
        <w:t>пров</w:t>
      </w:r>
      <w:r w:rsidRPr="00C82925">
        <w:rPr>
          <w:rFonts w:ascii="Times New Roman" w:hAnsi="Times New Roman"/>
          <w:sz w:val="24"/>
          <w:szCs w:val="24"/>
        </w:rPr>
        <w:t>е</w:t>
      </w:r>
      <w:r w:rsidRPr="00C82925">
        <w:rPr>
          <w:rFonts w:ascii="Times New Roman" w:hAnsi="Times New Roman"/>
          <w:spacing w:val="1"/>
          <w:sz w:val="24"/>
          <w:szCs w:val="24"/>
        </w:rPr>
        <w:t>дени</w:t>
      </w:r>
      <w:r w:rsidRPr="00C82925">
        <w:rPr>
          <w:rFonts w:ascii="Times New Roman" w:hAnsi="Times New Roman"/>
          <w:sz w:val="24"/>
          <w:szCs w:val="24"/>
        </w:rPr>
        <w:t>я</w:t>
      </w:r>
      <w:r w:rsidRPr="00C82925">
        <w:rPr>
          <w:rFonts w:ascii="Times New Roman" w:hAnsi="Times New Roman"/>
          <w:spacing w:val="1"/>
          <w:sz w:val="24"/>
          <w:szCs w:val="24"/>
        </w:rPr>
        <w:t>основног</w:t>
      </w:r>
      <w:r w:rsidRPr="00C82925">
        <w:rPr>
          <w:rFonts w:ascii="Times New Roman" w:hAnsi="Times New Roman"/>
          <w:sz w:val="24"/>
          <w:szCs w:val="24"/>
        </w:rPr>
        <w:t>о</w:t>
      </w:r>
      <w:r w:rsidRPr="00C82925">
        <w:rPr>
          <w:rFonts w:ascii="Times New Roman" w:hAnsi="Times New Roman"/>
          <w:spacing w:val="1"/>
          <w:sz w:val="24"/>
          <w:szCs w:val="24"/>
        </w:rPr>
        <w:t>государс</w:t>
      </w:r>
      <w:r w:rsidRPr="00C82925">
        <w:rPr>
          <w:rFonts w:ascii="Times New Roman" w:hAnsi="Times New Roman"/>
          <w:spacing w:val="2"/>
          <w:sz w:val="24"/>
          <w:szCs w:val="24"/>
        </w:rPr>
        <w:t>т</w:t>
      </w:r>
      <w:r w:rsidRPr="00C82925">
        <w:rPr>
          <w:rFonts w:ascii="Times New Roman" w:hAnsi="Times New Roman"/>
          <w:spacing w:val="1"/>
          <w:sz w:val="24"/>
          <w:szCs w:val="24"/>
        </w:rPr>
        <w:t>венног</w:t>
      </w:r>
      <w:r w:rsidRPr="00C82925">
        <w:rPr>
          <w:rFonts w:ascii="Times New Roman" w:hAnsi="Times New Roman"/>
          <w:sz w:val="24"/>
          <w:szCs w:val="24"/>
        </w:rPr>
        <w:t xml:space="preserve">о </w:t>
      </w:r>
      <w:r w:rsidRPr="00C82925">
        <w:rPr>
          <w:rFonts w:ascii="Times New Roman" w:hAnsi="Times New Roman"/>
          <w:spacing w:val="1"/>
          <w:sz w:val="24"/>
          <w:szCs w:val="24"/>
        </w:rPr>
        <w:t>экзамен</w:t>
      </w:r>
      <w:r w:rsidRPr="00C82925">
        <w:rPr>
          <w:rFonts w:ascii="Times New Roman" w:hAnsi="Times New Roman"/>
          <w:sz w:val="24"/>
          <w:szCs w:val="24"/>
        </w:rPr>
        <w:t>а</w:t>
      </w:r>
      <w:r w:rsidRPr="00C82925">
        <w:rPr>
          <w:rFonts w:ascii="Times New Roman" w:hAnsi="Times New Roman"/>
          <w:spacing w:val="1"/>
          <w:sz w:val="24"/>
          <w:szCs w:val="24"/>
        </w:rPr>
        <w:t>по информатике</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position w:val="-1"/>
          <w:sz w:val="24"/>
          <w:szCs w:val="24"/>
        </w:rPr>
        <w:t>О</w:t>
      </w:r>
      <w:r w:rsidRPr="00C82925">
        <w:rPr>
          <w:rFonts w:ascii="Times New Roman" w:hAnsi="Times New Roman"/>
          <w:spacing w:val="1"/>
          <w:position w:val="-1"/>
          <w:sz w:val="24"/>
          <w:szCs w:val="24"/>
        </w:rPr>
        <w:t>сво</w:t>
      </w:r>
      <w:r w:rsidRPr="00C82925">
        <w:rPr>
          <w:rFonts w:ascii="Times New Roman" w:hAnsi="Times New Roman"/>
          <w:spacing w:val="2"/>
          <w:position w:val="-1"/>
          <w:sz w:val="24"/>
          <w:szCs w:val="24"/>
        </w:rPr>
        <w:t>е</w:t>
      </w:r>
      <w:r w:rsidRPr="00C82925">
        <w:rPr>
          <w:rFonts w:ascii="Times New Roman" w:hAnsi="Times New Roman"/>
          <w:position w:val="-1"/>
          <w:sz w:val="24"/>
          <w:szCs w:val="24"/>
        </w:rPr>
        <w:t>н</w:t>
      </w:r>
      <w:r w:rsidRPr="00C82925">
        <w:rPr>
          <w:rFonts w:ascii="Times New Roman" w:hAnsi="Times New Roman"/>
          <w:spacing w:val="2"/>
          <w:position w:val="-1"/>
          <w:sz w:val="24"/>
          <w:szCs w:val="24"/>
        </w:rPr>
        <w:t>и</w:t>
      </w:r>
      <w:r w:rsidRPr="00C82925">
        <w:rPr>
          <w:rFonts w:ascii="Times New Roman" w:hAnsi="Times New Roman"/>
          <w:position w:val="-1"/>
          <w:sz w:val="24"/>
          <w:szCs w:val="24"/>
        </w:rPr>
        <w:t>еп</w:t>
      </w:r>
      <w:r w:rsidRPr="00C82925">
        <w:rPr>
          <w:rFonts w:ascii="Times New Roman" w:hAnsi="Times New Roman"/>
          <w:spacing w:val="2"/>
          <w:position w:val="-1"/>
          <w:sz w:val="24"/>
          <w:szCs w:val="24"/>
        </w:rPr>
        <w:t>ро</w:t>
      </w:r>
      <w:r w:rsidRPr="00C82925">
        <w:rPr>
          <w:rFonts w:ascii="Times New Roman" w:hAnsi="Times New Roman"/>
          <w:spacing w:val="-1"/>
          <w:position w:val="-1"/>
          <w:sz w:val="24"/>
          <w:szCs w:val="24"/>
        </w:rPr>
        <w:t>г</w:t>
      </w:r>
      <w:r w:rsidRPr="00C82925">
        <w:rPr>
          <w:rFonts w:ascii="Times New Roman" w:hAnsi="Times New Roman"/>
          <w:spacing w:val="2"/>
          <w:position w:val="-1"/>
          <w:sz w:val="24"/>
          <w:szCs w:val="24"/>
        </w:rPr>
        <w:t>р</w:t>
      </w:r>
      <w:r w:rsidRPr="00C82925">
        <w:rPr>
          <w:rFonts w:ascii="Times New Roman" w:hAnsi="Times New Roman"/>
          <w:spacing w:val="1"/>
          <w:position w:val="-1"/>
          <w:sz w:val="24"/>
          <w:szCs w:val="24"/>
        </w:rPr>
        <w:t>а</w:t>
      </w:r>
      <w:r w:rsidRPr="00C82925">
        <w:rPr>
          <w:rFonts w:ascii="Times New Roman" w:hAnsi="Times New Roman"/>
          <w:spacing w:val="-2"/>
          <w:position w:val="-1"/>
          <w:sz w:val="24"/>
          <w:szCs w:val="24"/>
        </w:rPr>
        <w:t>мм</w:t>
      </w:r>
      <w:r w:rsidRPr="00C82925">
        <w:rPr>
          <w:rFonts w:ascii="Times New Roman" w:hAnsi="Times New Roman"/>
          <w:position w:val="-1"/>
          <w:sz w:val="24"/>
          <w:szCs w:val="24"/>
        </w:rPr>
        <w:t>ы</w:t>
      </w:r>
      <w:r w:rsidRPr="00C82925">
        <w:rPr>
          <w:rFonts w:ascii="Times New Roman" w:hAnsi="Times New Roman"/>
          <w:spacing w:val="-3"/>
          <w:position w:val="-1"/>
          <w:sz w:val="24"/>
          <w:szCs w:val="24"/>
        </w:rPr>
        <w:t>у</w:t>
      </w:r>
      <w:r w:rsidRPr="00C82925">
        <w:rPr>
          <w:rFonts w:ascii="Times New Roman" w:hAnsi="Times New Roman"/>
          <w:spacing w:val="1"/>
          <w:position w:val="-1"/>
          <w:sz w:val="24"/>
          <w:szCs w:val="24"/>
        </w:rPr>
        <w:t>че</w:t>
      </w:r>
      <w:r w:rsidRPr="00C82925">
        <w:rPr>
          <w:rFonts w:ascii="Times New Roman" w:hAnsi="Times New Roman"/>
          <w:spacing w:val="2"/>
          <w:position w:val="-1"/>
          <w:sz w:val="24"/>
          <w:szCs w:val="24"/>
        </w:rPr>
        <w:t>б</w:t>
      </w:r>
      <w:r w:rsidRPr="00C82925">
        <w:rPr>
          <w:rFonts w:ascii="Times New Roman" w:hAnsi="Times New Roman"/>
          <w:position w:val="-1"/>
          <w:sz w:val="24"/>
          <w:szCs w:val="24"/>
        </w:rPr>
        <w:t>н</w:t>
      </w:r>
      <w:r w:rsidRPr="00C82925">
        <w:rPr>
          <w:rFonts w:ascii="Times New Roman" w:hAnsi="Times New Roman"/>
          <w:spacing w:val="2"/>
          <w:position w:val="-1"/>
          <w:sz w:val="24"/>
          <w:szCs w:val="24"/>
        </w:rPr>
        <w:t>о</w:t>
      </w:r>
      <w:r w:rsidRPr="00C82925">
        <w:rPr>
          <w:rFonts w:ascii="Times New Roman" w:hAnsi="Times New Roman"/>
          <w:spacing w:val="-1"/>
          <w:position w:val="-1"/>
          <w:sz w:val="24"/>
          <w:szCs w:val="24"/>
        </w:rPr>
        <w:t>г</w:t>
      </w:r>
      <w:r w:rsidRPr="00C82925">
        <w:rPr>
          <w:rFonts w:ascii="Times New Roman" w:hAnsi="Times New Roman"/>
          <w:position w:val="-1"/>
          <w:sz w:val="24"/>
          <w:szCs w:val="24"/>
        </w:rPr>
        <w:t>о</w:t>
      </w:r>
      <w:r w:rsidRPr="00C82925">
        <w:rPr>
          <w:rFonts w:ascii="Times New Roman" w:hAnsi="Times New Roman"/>
          <w:spacing w:val="2"/>
          <w:position w:val="-1"/>
          <w:sz w:val="24"/>
          <w:szCs w:val="24"/>
        </w:rPr>
        <w:t>п</w:t>
      </w:r>
      <w:r w:rsidRPr="00C82925">
        <w:rPr>
          <w:rFonts w:ascii="Times New Roman" w:hAnsi="Times New Roman"/>
          <w:position w:val="-1"/>
          <w:sz w:val="24"/>
          <w:szCs w:val="24"/>
        </w:rPr>
        <w:t>р</w:t>
      </w:r>
      <w:r w:rsidRPr="00C82925">
        <w:rPr>
          <w:rFonts w:ascii="Times New Roman" w:hAnsi="Times New Roman"/>
          <w:spacing w:val="1"/>
          <w:position w:val="-1"/>
          <w:sz w:val="24"/>
          <w:szCs w:val="24"/>
        </w:rPr>
        <w:t>е</w:t>
      </w:r>
      <w:r w:rsidRPr="00C82925">
        <w:rPr>
          <w:rFonts w:ascii="Times New Roman" w:hAnsi="Times New Roman"/>
          <w:spacing w:val="2"/>
          <w:position w:val="-1"/>
          <w:sz w:val="24"/>
          <w:szCs w:val="24"/>
        </w:rPr>
        <w:t>д</w:t>
      </w:r>
      <w:r w:rsidRPr="00C82925">
        <w:rPr>
          <w:rFonts w:ascii="Times New Roman" w:hAnsi="Times New Roman"/>
          <w:spacing w:val="-2"/>
          <w:position w:val="-1"/>
          <w:sz w:val="24"/>
          <w:szCs w:val="24"/>
        </w:rPr>
        <w:t>м</w:t>
      </w:r>
      <w:r w:rsidRPr="00C82925">
        <w:rPr>
          <w:rFonts w:ascii="Times New Roman" w:hAnsi="Times New Roman"/>
          <w:spacing w:val="-1"/>
          <w:position w:val="-1"/>
          <w:sz w:val="24"/>
          <w:szCs w:val="24"/>
        </w:rPr>
        <w:t>е</w:t>
      </w:r>
      <w:r w:rsidRPr="00C82925">
        <w:rPr>
          <w:rFonts w:ascii="Times New Roman" w:hAnsi="Times New Roman"/>
          <w:spacing w:val="1"/>
          <w:position w:val="-1"/>
          <w:sz w:val="24"/>
          <w:szCs w:val="24"/>
        </w:rPr>
        <w:t>т</w:t>
      </w:r>
      <w:r w:rsidRPr="00C82925">
        <w:rPr>
          <w:rFonts w:ascii="Times New Roman" w:hAnsi="Times New Roman"/>
          <w:position w:val="-1"/>
          <w:sz w:val="24"/>
          <w:szCs w:val="24"/>
        </w:rPr>
        <w:t>а«И</w:t>
      </w:r>
      <w:r w:rsidRPr="00C82925">
        <w:rPr>
          <w:rFonts w:ascii="Times New Roman" w:hAnsi="Times New Roman"/>
          <w:spacing w:val="2"/>
          <w:position w:val="-1"/>
          <w:sz w:val="24"/>
          <w:szCs w:val="24"/>
        </w:rPr>
        <w:t>н</w:t>
      </w:r>
      <w:r w:rsidRPr="00C82925">
        <w:rPr>
          <w:rFonts w:ascii="Times New Roman" w:hAnsi="Times New Roman"/>
          <w:spacing w:val="-1"/>
          <w:position w:val="-1"/>
          <w:sz w:val="24"/>
          <w:szCs w:val="24"/>
        </w:rPr>
        <w:t>ф</w:t>
      </w:r>
      <w:r w:rsidRPr="00C82925">
        <w:rPr>
          <w:rFonts w:ascii="Times New Roman" w:hAnsi="Times New Roman"/>
          <w:spacing w:val="2"/>
          <w:position w:val="-1"/>
          <w:sz w:val="24"/>
          <w:szCs w:val="24"/>
        </w:rPr>
        <w:t>ор</w:t>
      </w:r>
      <w:r w:rsidRPr="00C82925">
        <w:rPr>
          <w:rFonts w:ascii="Times New Roman" w:hAnsi="Times New Roman"/>
          <w:spacing w:val="-2"/>
          <w:position w:val="-1"/>
          <w:sz w:val="24"/>
          <w:szCs w:val="24"/>
        </w:rPr>
        <w:t>м</w:t>
      </w:r>
      <w:r w:rsidRPr="00C82925">
        <w:rPr>
          <w:rFonts w:ascii="Times New Roman" w:hAnsi="Times New Roman"/>
          <w:spacing w:val="1"/>
          <w:position w:val="-1"/>
          <w:sz w:val="24"/>
          <w:szCs w:val="24"/>
        </w:rPr>
        <w:t>ати</w:t>
      </w:r>
      <w:r w:rsidRPr="00C82925">
        <w:rPr>
          <w:rFonts w:ascii="Times New Roman" w:hAnsi="Times New Roman"/>
          <w:position w:val="-1"/>
          <w:sz w:val="24"/>
          <w:szCs w:val="24"/>
        </w:rPr>
        <w:t>к</w:t>
      </w:r>
      <w:r w:rsidRPr="00C82925">
        <w:rPr>
          <w:rFonts w:ascii="Times New Roman" w:hAnsi="Times New Roman"/>
          <w:spacing w:val="1"/>
          <w:position w:val="-1"/>
          <w:sz w:val="24"/>
          <w:szCs w:val="24"/>
        </w:rPr>
        <w:t>а</w:t>
      </w:r>
      <w:r w:rsidRPr="00C82925">
        <w:rPr>
          <w:rFonts w:ascii="Times New Roman" w:hAnsi="Times New Roman"/>
          <w:position w:val="-1"/>
          <w:sz w:val="24"/>
          <w:szCs w:val="24"/>
        </w:rPr>
        <w:t>»</w:t>
      </w:r>
      <w:r w:rsidRPr="00C82925">
        <w:rPr>
          <w:rFonts w:ascii="Times New Roman" w:hAnsi="Times New Roman"/>
          <w:spacing w:val="2"/>
          <w:position w:val="-1"/>
          <w:sz w:val="24"/>
          <w:szCs w:val="24"/>
        </w:rPr>
        <w:t>н</w:t>
      </w:r>
      <w:r w:rsidRPr="00C82925">
        <w:rPr>
          <w:rFonts w:ascii="Times New Roman" w:hAnsi="Times New Roman"/>
          <w:spacing w:val="1"/>
          <w:position w:val="-1"/>
          <w:sz w:val="24"/>
          <w:szCs w:val="24"/>
        </w:rPr>
        <w:t>а</w:t>
      </w:r>
      <w:r w:rsidRPr="00C82925">
        <w:rPr>
          <w:rFonts w:ascii="Times New Roman" w:hAnsi="Times New Roman"/>
          <w:position w:val="-1"/>
          <w:sz w:val="24"/>
          <w:szCs w:val="24"/>
        </w:rPr>
        <w:t>п</w:t>
      </w:r>
      <w:r w:rsidRPr="00C82925">
        <w:rPr>
          <w:rFonts w:ascii="Times New Roman" w:hAnsi="Times New Roman"/>
          <w:spacing w:val="2"/>
          <w:position w:val="-1"/>
          <w:sz w:val="24"/>
          <w:szCs w:val="24"/>
        </w:rPr>
        <w:t>р</w:t>
      </w:r>
      <w:r w:rsidRPr="00C82925">
        <w:rPr>
          <w:rFonts w:ascii="Times New Roman" w:hAnsi="Times New Roman"/>
          <w:spacing w:val="1"/>
          <w:position w:val="-1"/>
          <w:sz w:val="24"/>
          <w:szCs w:val="24"/>
        </w:rPr>
        <w:t>ав</w:t>
      </w:r>
      <w:r w:rsidRPr="00C82925">
        <w:rPr>
          <w:rFonts w:ascii="Times New Roman" w:hAnsi="Times New Roman"/>
          <w:position w:val="-1"/>
          <w:sz w:val="24"/>
          <w:szCs w:val="24"/>
        </w:rPr>
        <w:t>л</w:t>
      </w:r>
      <w:r w:rsidRPr="00C82925">
        <w:rPr>
          <w:rFonts w:ascii="Times New Roman" w:hAnsi="Times New Roman"/>
          <w:spacing w:val="-1"/>
          <w:position w:val="-1"/>
          <w:sz w:val="24"/>
          <w:szCs w:val="24"/>
        </w:rPr>
        <w:t>е</w:t>
      </w:r>
      <w:r w:rsidRPr="00C82925">
        <w:rPr>
          <w:rFonts w:ascii="Times New Roman" w:hAnsi="Times New Roman"/>
          <w:spacing w:val="2"/>
          <w:position w:val="-1"/>
          <w:sz w:val="24"/>
          <w:szCs w:val="24"/>
        </w:rPr>
        <w:t>н</w:t>
      </w:r>
      <w:r w:rsidRPr="00C82925">
        <w:rPr>
          <w:rFonts w:ascii="Times New Roman" w:hAnsi="Times New Roman"/>
          <w:position w:val="-1"/>
          <w:sz w:val="24"/>
          <w:szCs w:val="24"/>
        </w:rPr>
        <w:t xml:space="preserve">о </w:t>
      </w:r>
      <w:r w:rsidRPr="00C82925">
        <w:rPr>
          <w:rFonts w:ascii="Times New Roman" w:hAnsi="Times New Roman"/>
          <w:spacing w:val="1"/>
          <w:sz w:val="24"/>
          <w:szCs w:val="24"/>
        </w:rPr>
        <w:t>на</w:t>
      </w:r>
      <w:r w:rsidRPr="00C82925">
        <w:rPr>
          <w:rFonts w:ascii="Times New Roman" w:hAnsi="Times New Roman"/>
          <w:sz w:val="24"/>
          <w:szCs w:val="24"/>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rPr>
      </w:pPr>
      <w:r w:rsidRPr="00C82925">
        <w:rPr>
          <w:rFonts w:ascii="Times New Roman" w:hAnsi="Times New Roman"/>
          <w:spacing w:val="1"/>
        </w:rPr>
        <w:t>формировани</w:t>
      </w:r>
      <w:r w:rsidRPr="00C82925">
        <w:rPr>
          <w:rFonts w:ascii="Times New Roman" w:hAnsi="Times New Roman"/>
        </w:rPr>
        <w:t>е</w:t>
      </w:r>
      <w:r w:rsidRPr="00C82925">
        <w:rPr>
          <w:rFonts w:ascii="Times New Roman" w:hAnsi="Times New Roman"/>
          <w:spacing w:val="1"/>
        </w:rPr>
        <w:t>информационно</w:t>
      </w:r>
      <w:r w:rsidRPr="00C82925">
        <w:rPr>
          <w:rFonts w:ascii="Times New Roman" w:hAnsi="Times New Roman"/>
        </w:rPr>
        <w:t xml:space="preserve">йи </w:t>
      </w:r>
      <w:r w:rsidRPr="00C82925">
        <w:rPr>
          <w:rFonts w:ascii="Times New Roman" w:hAnsi="Times New Roman"/>
          <w:spacing w:val="1"/>
        </w:rPr>
        <w:t>алгоритмическо</w:t>
      </w:r>
      <w:r w:rsidRPr="00C82925">
        <w:rPr>
          <w:rFonts w:ascii="Times New Roman" w:hAnsi="Times New Roman"/>
        </w:rPr>
        <w:t>й</w:t>
      </w:r>
      <w:r w:rsidRPr="00C82925">
        <w:rPr>
          <w:rFonts w:ascii="Times New Roman" w:hAnsi="Times New Roman"/>
          <w:spacing w:val="1"/>
        </w:rPr>
        <w:t>культуры</w:t>
      </w:r>
      <w:r w:rsidRPr="00C82925">
        <w:rPr>
          <w:rFonts w:ascii="Times New Roman" w:hAnsi="Times New Roman"/>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rPr>
      </w:pPr>
      <w:r w:rsidRPr="00C82925">
        <w:rPr>
          <w:rFonts w:ascii="Times New Roman" w:hAnsi="Times New Roman"/>
          <w:spacing w:val="1"/>
        </w:rPr>
        <w:t>формировани</w:t>
      </w:r>
      <w:r w:rsidRPr="00C82925">
        <w:rPr>
          <w:rFonts w:ascii="Times New Roman" w:hAnsi="Times New Roman"/>
        </w:rPr>
        <w:t xml:space="preserve">е </w:t>
      </w:r>
      <w:r w:rsidRPr="00C82925">
        <w:rPr>
          <w:rFonts w:ascii="Times New Roman" w:hAnsi="Times New Roman"/>
          <w:spacing w:val="1"/>
        </w:rPr>
        <w:t>представлени</w:t>
      </w:r>
      <w:r w:rsidRPr="00C82925">
        <w:rPr>
          <w:rFonts w:ascii="Times New Roman" w:hAnsi="Times New Roman"/>
        </w:rPr>
        <w:t xml:space="preserve">я о </w:t>
      </w:r>
      <w:r w:rsidRPr="00C82925">
        <w:rPr>
          <w:rFonts w:ascii="Times New Roman" w:hAnsi="Times New Roman"/>
          <w:spacing w:val="1"/>
        </w:rPr>
        <w:t>компьютер</w:t>
      </w:r>
      <w:r w:rsidRPr="00C82925">
        <w:rPr>
          <w:rFonts w:ascii="Times New Roman" w:hAnsi="Times New Roman"/>
        </w:rPr>
        <w:t xml:space="preserve">е </w:t>
      </w:r>
      <w:r w:rsidRPr="00C82925">
        <w:rPr>
          <w:rFonts w:ascii="Times New Roman" w:hAnsi="Times New Roman"/>
          <w:spacing w:val="1"/>
        </w:rPr>
        <w:t>ка</w:t>
      </w:r>
      <w:r w:rsidRPr="00C82925">
        <w:rPr>
          <w:rFonts w:ascii="Times New Roman" w:hAnsi="Times New Roman"/>
        </w:rPr>
        <w:t xml:space="preserve">к </w:t>
      </w:r>
      <w:r w:rsidRPr="00C82925">
        <w:rPr>
          <w:rFonts w:ascii="Times New Roman" w:hAnsi="Times New Roman"/>
          <w:spacing w:val="1"/>
        </w:rPr>
        <w:t>универсально</w:t>
      </w:r>
      <w:r w:rsidRPr="00C82925">
        <w:rPr>
          <w:rFonts w:ascii="Times New Roman" w:hAnsi="Times New Roman"/>
        </w:rPr>
        <w:t xml:space="preserve">м </w:t>
      </w:r>
      <w:r w:rsidRPr="00C82925">
        <w:rPr>
          <w:rFonts w:ascii="Times New Roman" w:hAnsi="Times New Roman"/>
          <w:spacing w:val="1"/>
        </w:rPr>
        <w:t>устройств</w:t>
      </w:r>
      <w:r w:rsidRPr="00C82925">
        <w:rPr>
          <w:rFonts w:ascii="Times New Roman" w:hAnsi="Times New Roman"/>
        </w:rPr>
        <w:t xml:space="preserve">е </w:t>
      </w:r>
      <w:r w:rsidRPr="00C82925">
        <w:rPr>
          <w:rFonts w:ascii="Times New Roman" w:hAnsi="Times New Roman"/>
          <w:spacing w:val="1"/>
        </w:rPr>
        <w:t>обработк</w:t>
      </w:r>
      <w:r w:rsidRPr="00C82925">
        <w:rPr>
          <w:rFonts w:ascii="Times New Roman" w:hAnsi="Times New Roman"/>
        </w:rPr>
        <w:t xml:space="preserve">и </w:t>
      </w:r>
      <w:r w:rsidRPr="00C82925">
        <w:rPr>
          <w:rFonts w:ascii="Times New Roman" w:hAnsi="Times New Roman"/>
          <w:spacing w:val="1"/>
        </w:rPr>
        <w:t>информации</w:t>
      </w:r>
      <w:r w:rsidRPr="00C82925">
        <w:rPr>
          <w:rFonts w:ascii="Times New Roman" w:hAnsi="Times New Roman"/>
        </w:rPr>
        <w:t xml:space="preserve">; </w:t>
      </w:r>
      <w:r w:rsidRPr="00C82925">
        <w:rPr>
          <w:rFonts w:ascii="Times New Roman" w:hAnsi="Times New Roman"/>
          <w:spacing w:val="1"/>
        </w:rPr>
        <w:t>развити</w:t>
      </w:r>
      <w:r w:rsidRPr="00C82925">
        <w:rPr>
          <w:rFonts w:ascii="Times New Roman" w:hAnsi="Times New Roman"/>
        </w:rPr>
        <w:t xml:space="preserve">е </w:t>
      </w:r>
      <w:r w:rsidRPr="00C82925">
        <w:rPr>
          <w:rFonts w:ascii="Times New Roman" w:hAnsi="Times New Roman"/>
          <w:spacing w:val="1"/>
        </w:rPr>
        <w:t>основны</w:t>
      </w:r>
      <w:r w:rsidRPr="00C82925">
        <w:rPr>
          <w:rFonts w:ascii="Times New Roman" w:hAnsi="Times New Roman"/>
        </w:rPr>
        <w:t xml:space="preserve">х </w:t>
      </w:r>
      <w:r w:rsidRPr="00C82925">
        <w:rPr>
          <w:rFonts w:ascii="Times New Roman" w:hAnsi="Times New Roman"/>
          <w:spacing w:val="1"/>
        </w:rPr>
        <w:t>навыко</w:t>
      </w:r>
      <w:r w:rsidRPr="00C82925">
        <w:rPr>
          <w:rFonts w:ascii="Times New Roman" w:hAnsi="Times New Roman"/>
        </w:rPr>
        <w:t xml:space="preserve">в и </w:t>
      </w:r>
      <w:r w:rsidRPr="00C82925">
        <w:rPr>
          <w:rFonts w:ascii="Times New Roman" w:hAnsi="Times New Roman"/>
          <w:spacing w:val="1"/>
        </w:rPr>
        <w:t>умени</w:t>
      </w:r>
      <w:r w:rsidRPr="00C82925">
        <w:rPr>
          <w:rFonts w:ascii="Times New Roman" w:hAnsi="Times New Roman"/>
        </w:rPr>
        <w:t>й</w:t>
      </w:r>
      <w:r w:rsidRPr="00C82925">
        <w:rPr>
          <w:rFonts w:ascii="Times New Roman" w:hAnsi="Times New Roman"/>
          <w:spacing w:val="1"/>
        </w:rPr>
        <w:t>исполь</w:t>
      </w:r>
      <w:r w:rsidRPr="00C82925">
        <w:rPr>
          <w:rFonts w:ascii="Times New Roman" w:hAnsi="Times New Roman"/>
        </w:rPr>
        <w:t>з</w:t>
      </w:r>
      <w:r w:rsidRPr="00C82925">
        <w:rPr>
          <w:rFonts w:ascii="Times New Roman" w:hAnsi="Times New Roman"/>
          <w:spacing w:val="1"/>
        </w:rPr>
        <w:t>овани</w:t>
      </w:r>
      <w:r w:rsidRPr="00C82925">
        <w:rPr>
          <w:rFonts w:ascii="Times New Roman" w:hAnsi="Times New Roman"/>
        </w:rPr>
        <w:t>я</w:t>
      </w:r>
      <w:r w:rsidRPr="00C82925">
        <w:rPr>
          <w:rFonts w:ascii="Times New Roman" w:hAnsi="Times New Roman"/>
          <w:spacing w:val="1"/>
        </w:rPr>
        <w:t>компьютерны</w:t>
      </w:r>
      <w:r w:rsidRPr="00C82925">
        <w:rPr>
          <w:rFonts w:ascii="Times New Roman" w:hAnsi="Times New Roman"/>
        </w:rPr>
        <w:t>х</w:t>
      </w:r>
      <w:r w:rsidRPr="00C82925">
        <w:rPr>
          <w:rFonts w:ascii="Times New Roman" w:hAnsi="Times New Roman"/>
          <w:spacing w:val="1"/>
        </w:rPr>
        <w:t>устройств</w:t>
      </w:r>
      <w:r w:rsidRPr="00C82925">
        <w:rPr>
          <w:rFonts w:ascii="Times New Roman" w:hAnsi="Times New Roman"/>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rPr>
      </w:pPr>
      <w:r w:rsidRPr="00C82925">
        <w:rPr>
          <w:rFonts w:ascii="Times New Roman" w:hAnsi="Times New Roman"/>
          <w:spacing w:val="1"/>
        </w:rPr>
        <w:t>формировани</w:t>
      </w:r>
      <w:r w:rsidRPr="00C82925">
        <w:rPr>
          <w:rFonts w:ascii="Times New Roman" w:hAnsi="Times New Roman"/>
        </w:rPr>
        <w:t xml:space="preserve">е </w:t>
      </w:r>
      <w:r w:rsidRPr="00C82925">
        <w:rPr>
          <w:rFonts w:ascii="Times New Roman" w:hAnsi="Times New Roman"/>
          <w:spacing w:val="1"/>
        </w:rPr>
        <w:t>представлени</w:t>
      </w:r>
      <w:r w:rsidRPr="00C82925">
        <w:rPr>
          <w:rFonts w:ascii="Times New Roman" w:hAnsi="Times New Roman"/>
        </w:rPr>
        <w:t xml:space="preserve">я </w:t>
      </w:r>
      <w:r w:rsidRPr="00C82925">
        <w:rPr>
          <w:rFonts w:ascii="Times New Roman" w:hAnsi="Times New Roman"/>
          <w:spacing w:val="1"/>
        </w:rPr>
        <w:t>о</w:t>
      </w:r>
      <w:r w:rsidRPr="00C82925">
        <w:rPr>
          <w:rFonts w:ascii="Times New Roman" w:hAnsi="Times New Roman"/>
        </w:rPr>
        <w:t xml:space="preserve">б </w:t>
      </w:r>
      <w:r w:rsidRPr="00C82925">
        <w:rPr>
          <w:rFonts w:ascii="Times New Roman" w:hAnsi="Times New Roman"/>
          <w:spacing w:val="1"/>
        </w:rPr>
        <w:t>осн</w:t>
      </w:r>
      <w:r w:rsidRPr="00C82925">
        <w:rPr>
          <w:rFonts w:ascii="Times New Roman" w:hAnsi="Times New Roman"/>
          <w:spacing w:val="2"/>
        </w:rPr>
        <w:t>о</w:t>
      </w:r>
      <w:r w:rsidRPr="00C82925">
        <w:rPr>
          <w:rFonts w:ascii="Times New Roman" w:hAnsi="Times New Roman"/>
          <w:spacing w:val="1"/>
        </w:rPr>
        <w:t>вны</w:t>
      </w:r>
      <w:r w:rsidRPr="00C82925">
        <w:rPr>
          <w:rFonts w:ascii="Times New Roman" w:hAnsi="Times New Roman"/>
        </w:rPr>
        <w:t xml:space="preserve">х </w:t>
      </w:r>
      <w:r w:rsidRPr="00C82925">
        <w:rPr>
          <w:rFonts w:ascii="Times New Roman" w:hAnsi="Times New Roman"/>
          <w:spacing w:val="1"/>
        </w:rPr>
        <w:t>и</w:t>
      </w:r>
      <w:r w:rsidRPr="00C82925">
        <w:rPr>
          <w:rFonts w:ascii="Times New Roman" w:hAnsi="Times New Roman"/>
        </w:rPr>
        <w:t>з</w:t>
      </w:r>
      <w:r w:rsidRPr="00C82925">
        <w:rPr>
          <w:rFonts w:ascii="Times New Roman" w:hAnsi="Times New Roman"/>
          <w:spacing w:val="1"/>
        </w:rPr>
        <w:t>учаемы</w:t>
      </w:r>
      <w:r w:rsidRPr="00C82925">
        <w:rPr>
          <w:rFonts w:ascii="Times New Roman" w:hAnsi="Times New Roman"/>
        </w:rPr>
        <w:t xml:space="preserve">х </w:t>
      </w:r>
      <w:r w:rsidRPr="00C82925">
        <w:rPr>
          <w:rFonts w:ascii="Times New Roman" w:hAnsi="Times New Roman"/>
          <w:spacing w:val="1"/>
        </w:rPr>
        <w:t>понятиях</w:t>
      </w:r>
      <w:r w:rsidRPr="00C82925">
        <w:rPr>
          <w:rFonts w:ascii="Times New Roman" w:hAnsi="Times New Roman"/>
        </w:rPr>
        <w:t xml:space="preserve">: </w:t>
      </w:r>
      <w:r w:rsidRPr="00C82925">
        <w:rPr>
          <w:rFonts w:ascii="Times New Roman" w:hAnsi="Times New Roman"/>
          <w:spacing w:val="1"/>
        </w:rPr>
        <w:t>информация</w:t>
      </w:r>
      <w:r w:rsidRPr="00C82925">
        <w:rPr>
          <w:rFonts w:ascii="Times New Roman" w:hAnsi="Times New Roman"/>
        </w:rPr>
        <w:t>,</w:t>
      </w:r>
      <w:r w:rsidRPr="00C82925">
        <w:rPr>
          <w:rFonts w:ascii="Times New Roman" w:hAnsi="Times New Roman"/>
          <w:spacing w:val="1"/>
        </w:rPr>
        <w:t>алгоритм</w:t>
      </w:r>
      <w:r w:rsidRPr="00C82925">
        <w:rPr>
          <w:rFonts w:ascii="Times New Roman" w:hAnsi="Times New Roman"/>
        </w:rPr>
        <w:t>,</w:t>
      </w:r>
      <w:r w:rsidRPr="00C82925">
        <w:rPr>
          <w:rFonts w:ascii="Times New Roman" w:hAnsi="Times New Roman"/>
          <w:spacing w:val="1"/>
        </w:rPr>
        <w:t>модел</w:t>
      </w:r>
      <w:r w:rsidRPr="00C82925">
        <w:rPr>
          <w:rFonts w:ascii="Times New Roman" w:hAnsi="Times New Roman"/>
        </w:rPr>
        <w:t xml:space="preserve">ь-и </w:t>
      </w:r>
      <w:r w:rsidRPr="00C82925">
        <w:rPr>
          <w:rFonts w:ascii="Times New Roman" w:hAnsi="Times New Roman"/>
          <w:spacing w:val="1"/>
        </w:rPr>
        <w:t>и</w:t>
      </w:r>
      <w:r w:rsidRPr="00C82925">
        <w:rPr>
          <w:rFonts w:ascii="Times New Roman" w:hAnsi="Times New Roman"/>
        </w:rPr>
        <w:t>х</w:t>
      </w:r>
      <w:r w:rsidRPr="00C82925">
        <w:rPr>
          <w:rFonts w:ascii="Times New Roman" w:hAnsi="Times New Roman"/>
          <w:spacing w:val="1"/>
        </w:rPr>
        <w:t>свойствах</w:t>
      </w:r>
      <w:r w:rsidRPr="00C82925">
        <w:rPr>
          <w:rFonts w:ascii="Times New Roman" w:hAnsi="Times New Roman"/>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spacing w:val="10"/>
        </w:rPr>
      </w:pPr>
      <w:r w:rsidRPr="00C82925">
        <w:rPr>
          <w:rFonts w:ascii="Times New Roman" w:hAnsi="Times New Roman"/>
          <w:spacing w:val="1"/>
        </w:rPr>
        <w:t>развити</w:t>
      </w:r>
      <w:r w:rsidRPr="00C82925">
        <w:rPr>
          <w:rFonts w:ascii="Times New Roman" w:hAnsi="Times New Roman"/>
        </w:rPr>
        <w:t xml:space="preserve">е </w:t>
      </w:r>
      <w:r w:rsidRPr="00C82925">
        <w:rPr>
          <w:rFonts w:ascii="Times New Roman" w:hAnsi="Times New Roman"/>
          <w:spacing w:val="1"/>
        </w:rPr>
        <w:t>алгоритмическог</w:t>
      </w:r>
      <w:r w:rsidRPr="00C82925">
        <w:rPr>
          <w:rFonts w:ascii="Times New Roman" w:hAnsi="Times New Roman"/>
        </w:rPr>
        <w:t xml:space="preserve">о </w:t>
      </w:r>
      <w:r w:rsidRPr="00C82925">
        <w:rPr>
          <w:rFonts w:ascii="Times New Roman" w:hAnsi="Times New Roman"/>
          <w:spacing w:val="1"/>
        </w:rPr>
        <w:t>мышления</w:t>
      </w:r>
      <w:r w:rsidRPr="00C82925">
        <w:rPr>
          <w:rFonts w:ascii="Times New Roman" w:hAnsi="Times New Roman"/>
        </w:rPr>
        <w:t xml:space="preserve">, </w:t>
      </w:r>
      <w:r w:rsidRPr="00C82925">
        <w:rPr>
          <w:rFonts w:ascii="Times New Roman" w:hAnsi="Times New Roman"/>
          <w:spacing w:val="1"/>
        </w:rPr>
        <w:t>необходимог</w:t>
      </w:r>
      <w:r w:rsidRPr="00C82925">
        <w:rPr>
          <w:rFonts w:ascii="Times New Roman" w:hAnsi="Times New Roman"/>
        </w:rPr>
        <w:t xml:space="preserve">о </w:t>
      </w:r>
      <w:r w:rsidRPr="00C82925">
        <w:rPr>
          <w:rFonts w:ascii="Times New Roman" w:hAnsi="Times New Roman"/>
          <w:spacing w:val="1"/>
        </w:rPr>
        <w:t>для профессионально</w:t>
      </w:r>
      <w:r w:rsidRPr="00C82925">
        <w:rPr>
          <w:rFonts w:ascii="Times New Roman" w:hAnsi="Times New Roman"/>
        </w:rPr>
        <w:t xml:space="preserve">й </w:t>
      </w:r>
      <w:r w:rsidRPr="00C82925">
        <w:rPr>
          <w:rFonts w:ascii="Times New Roman" w:hAnsi="Times New Roman"/>
          <w:spacing w:val="1"/>
        </w:rPr>
        <w:t>деятельност</w:t>
      </w:r>
      <w:r w:rsidRPr="00C82925">
        <w:rPr>
          <w:rFonts w:ascii="Times New Roman" w:hAnsi="Times New Roman"/>
        </w:rPr>
        <w:t>ив</w:t>
      </w:r>
      <w:r w:rsidRPr="00C82925">
        <w:rPr>
          <w:rFonts w:ascii="Times New Roman" w:hAnsi="Times New Roman"/>
          <w:spacing w:val="1"/>
        </w:rPr>
        <w:t>современно</w:t>
      </w:r>
      <w:r w:rsidRPr="00C82925">
        <w:rPr>
          <w:rFonts w:ascii="Times New Roman" w:hAnsi="Times New Roman"/>
        </w:rPr>
        <w:t>м</w:t>
      </w:r>
      <w:r w:rsidRPr="00C82925">
        <w:rPr>
          <w:rFonts w:ascii="Times New Roman" w:hAnsi="Times New Roman"/>
          <w:spacing w:val="1"/>
        </w:rPr>
        <w:t>обществе</w:t>
      </w:r>
      <w:r w:rsidRPr="00C82925">
        <w:rPr>
          <w:rFonts w:ascii="Times New Roman" w:hAnsi="Times New Roman"/>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rPr>
      </w:pPr>
      <w:r w:rsidRPr="00C82925">
        <w:rPr>
          <w:rFonts w:ascii="Times New Roman" w:hAnsi="Times New Roman"/>
          <w:spacing w:val="1"/>
        </w:rPr>
        <w:t>развитие умени</w:t>
      </w:r>
      <w:r w:rsidRPr="00C82925">
        <w:rPr>
          <w:rFonts w:ascii="Times New Roman" w:hAnsi="Times New Roman"/>
        </w:rPr>
        <w:t>й</w:t>
      </w:r>
      <w:r w:rsidRPr="00C82925">
        <w:rPr>
          <w:rFonts w:ascii="Times New Roman" w:hAnsi="Times New Roman"/>
          <w:spacing w:val="1"/>
        </w:rPr>
        <w:t>составит</w:t>
      </w:r>
      <w:r w:rsidRPr="00C82925">
        <w:rPr>
          <w:rFonts w:ascii="Times New Roman" w:hAnsi="Times New Roman"/>
        </w:rPr>
        <w:t>ьи</w:t>
      </w:r>
      <w:r w:rsidRPr="00C82925">
        <w:rPr>
          <w:rFonts w:ascii="Times New Roman" w:hAnsi="Times New Roman"/>
          <w:spacing w:val="1"/>
        </w:rPr>
        <w:t>запи</w:t>
      </w:r>
      <w:r w:rsidRPr="00C82925">
        <w:rPr>
          <w:rFonts w:ascii="Times New Roman" w:hAnsi="Times New Roman"/>
        </w:rPr>
        <w:t>с</w:t>
      </w:r>
      <w:r w:rsidRPr="00C82925">
        <w:rPr>
          <w:rFonts w:ascii="Times New Roman" w:hAnsi="Times New Roman"/>
          <w:spacing w:val="1"/>
        </w:rPr>
        <w:t>ат</w:t>
      </w:r>
      <w:r w:rsidRPr="00C82925">
        <w:rPr>
          <w:rFonts w:ascii="Times New Roman" w:hAnsi="Times New Roman"/>
        </w:rPr>
        <w:t>ь</w:t>
      </w:r>
      <w:r w:rsidRPr="00C82925">
        <w:rPr>
          <w:rFonts w:ascii="Times New Roman" w:hAnsi="Times New Roman"/>
          <w:spacing w:val="1"/>
        </w:rPr>
        <w:t>алгорит</w:t>
      </w:r>
      <w:r w:rsidRPr="00C82925">
        <w:rPr>
          <w:rFonts w:ascii="Times New Roman" w:hAnsi="Times New Roman"/>
        </w:rPr>
        <w:t>м</w:t>
      </w:r>
      <w:r w:rsidRPr="00C82925">
        <w:rPr>
          <w:rFonts w:ascii="Times New Roman" w:hAnsi="Times New Roman"/>
          <w:spacing w:val="1"/>
        </w:rPr>
        <w:t>дл</w:t>
      </w:r>
      <w:r w:rsidRPr="00C82925">
        <w:rPr>
          <w:rFonts w:ascii="Times New Roman" w:hAnsi="Times New Roman"/>
        </w:rPr>
        <w:t>я</w:t>
      </w:r>
      <w:r w:rsidRPr="00C82925">
        <w:rPr>
          <w:rFonts w:ascii="Times New Roman" w:hAnsi="Times New Roman"/>
          <w:spacing w:val="1"/>
        </w:rPr>
        <w:t>конкретног</w:t>
      </w:r>
      <w:r w:rsidRPr="00C82925">
        <w:rPr>
          <w:rFonts w:ascii="Times New Roman" w:hAnsi="Times New Roman"/>
        </w:rPr>
        <w:t>о</w:t>
      </w:r>
      <w:r w:rsidRPr="00C82925">
        <w:rPr>
          <w:rFonts w:ascii="Times New Roman" w:hAnsi="Times New Roman"/>
          <w:spacing w:val="1"/>
        </w:rPr>
        <w:t>исполнит</w:t>
      </w:r>
      <w:r w:rsidRPr="00C82925">
        <w:rPr>
          <w:rFonts w:ascii="Times New Roman" w:hAnsi="Times New Roman"/>
        </w:rPr>
        <w:t>е</w:t>
      </w:r>
      <w:r w:rsidRPr="00C82925">
        <w:rPr>
          <w:rFonts w:ascii="Times New Roman" w:hAnsi="Times New Roman"/>
          <w:spacing w:val="1"/>
        </w:rPr>
        <w:t>ля</w:t>
      </w:r>
      <w:r w:rsidRPr="00C82925">
        <w:rPr>
          <w:rFonts w:ascii="Times New Roman" w:hAnsi="Times New Roman"/>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rPr>
      </w:pPr>
      <w:r w:rsidRPr="00C82925">
        <w:rPr>
          <w:rFonts w:ascii="Times New Roman" w:hAnsi="Times New Roman"/>
          <w:spacing w:val="1"/>
        </w:rPr>
        <w:t>формировани</w:t>
      </w:r>
      <w:r w:rsidRPr="00C82925">
        <w:rPr>
          <w:rFonts w:ascii="Times New Roman" w:hAnsi="Times New Roman"/>
        </w:rPr>
        <w:t xml:space="preserve">е </w:t>
      </w:r>
      <w:r w:rsidRPr="00C82925">
        <w:rPr>
          <w:rFonts w:ascii="Times New Roman" w:hAnsi="Times New Roman"/>
          <w:spacing w:val="1"/>
        </w:rPr>
        <w:t>знани</w:t>
      </w:r>
      <w:r w:rsidRPr="00C82925">
        <w:rPr>
          <w:rFonts w:ascii="Times New Roman" w:hAnsi="Times New Roman"/>
        </w:rPr>
        <w:t xml:space="preserve">й </w:t>
      </w:r>
      <w:r w:rsidRPr="00C82925">
        <w:rPr>
          <w:rFonts w:ascii="Times New Roman" w:hAnsi="Times New Roman"/>
          <w:spacing w:val="1"/>
        </w:rPr>
        <w:t>о</w:t>
      </w:r>
      <w:r w:rsidRPr="00C82925">
        <w:rPr>
          <w:rFonts w:ascii="Times New Roman" w:hAnsi="Times New Roman"/>
        </w:rPr>
        <w:t xml:space="preserve">б </w:t>
      </w:r>
      <w:r w:rsidRPr="00C82925">
        <w:rPr>
          <w:rFonts w:ascii="Times New Roman" w:hAnsi="Times New Roman"/>
          <w:spacing w:val="1"/>
        </w:rPr>
        <w:t>алгоритмически</w:t>
      </w:r>
      <w:r w:rsidRPr="00C82925">
        <w:rPr>
          <w:rFonts w:ascii="Times New Roman" w:hAnsi="Times New Roman"/>
        </w:rPr>
        <w:t xml:space="preserve">х </w:t>
      </w:r>
      <w:r w:rsidRPr="00C82925">
        <w:rPr>
          <w:rFonts w:ascii="Times New Roman" w:hAnsi="Times New Roman"/>
          <w:spacing w:val="1"/>
        </w:rPr>
        <w:t>конструкциях</w:t>
      </w:r>
      <w:r w:rsidRPr="00C82925">
        <w:rPr>
          <w:rFonts w:ascii="Times New Roman" w:hAnsi="Times New Roman"/>
        </w:rPr>
        <w:t xml:space="preserve">, </w:t>
      </w:r>
      <w:r w:rsidRPr="00C82925">
        <w:rPr>
          <w:rFonts w:ascii="Times New Roman" w:hAnsi="Times New Roman"/>
          <w:spacing w:val="1"/>
        </w:rPr>
        <w:t>логически</w:t>
      </w:r>
      <w:r w:rsidRPr="00C82925">
        <w:rPr>
          <w:rFonts w:ascii="Times New Roman" w:hAnsi="Times New Roman"/>
        </w:rPr>
        <w:t xml:space="preserve">х </w:t>
      </w:r>
      <w:r w:rsidRPr="00C82925">
        <w:rPr>
          <w:rFonts w:ascii="Times New Roman" w:hAnsi="Times New Roman"/>
          <w:spacing w:val="1"/>
        </w:rPr>
        <w:t>значения</w:t>
      </w:r>
      <w:r w:rsidRPr="00C82925">
        <w:rPr>
          <w:rFonts w:ascii="Times New Roman" w:hAnsi="Times New Roman"/>
        </w:rPr>
        <w:t>хи</w:t>
      </w:r>
      <w:r w:rsidRPr="00C82925">
        <w:rPr>
          <w:rFonts w:ascii="Times New Roman" w:hAnsi="Times New Roman"/>
          <w:spacing w:val="1"/>
        </w:rPr>
        <w:t>операциях</w:t>
      </w:r>
      <w:r w:rsidRPr="00C82925">
        <w:rPr>
          <w:rFonts w:ascii="Times New Roman" w:hAnsi="Times New Roman"/>
        </w:rPr>
        <w:t>;</w:t>
      </w:r>
      <w:r w:rsidRPr="00C82925">
        <w:rPr>
          <w:rFonts w:ascii="Times New Roman" w:hAnsi="Times New Roman"/>
          <w:spacing w:val="1"/>
        </w:rPr>
        <w:t>знакомств</w:t>
      </w:r>
      <w:r w:rsidRPr="00C82925">
        <w:rPr>
          <w:rFonts w:ascii="Times New Roman" w:hAnsi="Times New Roman"/>
        </w:rPr>
        <w:t>ос</w:t>
      </w:r>
      <w:r w:rsidRPr="00C82925">
        <w:rPr>
          <w:rFonts w:ascii="Times New Roman" w:hAnsi="Times New Roman"/>
          <w:spacing w:val="1"/>
        </w:rPr>
        <w:t>одни</w:t>
      </w:r>
      <w:r w:rsidRPr="00C82925">
        <w:rPr>
          <w:rFonts w:ascii="Times New Roman" w:hAnsi="Times New Roman"/>
        </w:rPr>
        <w:t>м</w:t>
      </w:r>
      <w:r w:rsidRPr="00C82925">
        <w:rPr>
          <w:rFonts w:ascii="Times New Roman" w:hAnsi="Times New Roman"/>
          <w:spacing w:val="1"/>
        </w:rPr>
        <w:t xml:space="preserve"> и</w:t>
      </w:r>
      <w:r w:rsidRPr="00C82925">
        <w:rPr>
          <w:rFonts w:ascii="Times New Roman" w:hAnsi="Times New Roman"/>
        </w:rPr>
        <w:t>з</w:t>
      </w:r>
      <w:r w:rsidRPr="00C82925">
        <w:rPr>
          <w:rFonts w:ascii="Times New Roman" w:hAnsi="Times New Roman"/>
          <w:spacing w:val="1"/>
        </w:rPr>
        <w:t>языко</w:t>
      </w:r>
      <w:r w:rsidRPr="00C82925">
        <w:rPr>
          <w:rFonts w:ascii="Times New Roman" w:hAnsi="Times New Roman"/>
        </w:rPr>
        <w:t>в</w:t>
      </w:r>
      <w:r w:rsidRPr="00C82925">
        <w:rPr>
          <w:rFonts w:ascii="Times New Roman" w:hAnsi="Times New Roman"/>
          <w:spacing w:val="1"/>
        </w:rPr>
        <w:t xml:space="preserve"> программировани</w:t>
      </w:r>
      <w:r w:rsidRPr="00C82925">
        <w:rPr>
          <w:rFonts w:ascii="Times New Roman" w:hAnsi="Times New Roman"/>
        </w:rPr>
        <w:t>я и</w:t>
      </w:r>
      <w:r w:rsidRPr="00C82925">
        <w:rPr>
          <w:rFonts w:ascii="Times New Roman" w:hAnsi="Times New Roman"/>
          <w:spacing w:val="1"/>
        </w:rPr>
        <w:t>основным</w:t>
      </w:r>
      <w:r w:rsidRPr="00C82925">
        <w:rPr>
          <w:rFonts w:ascii="Times New Roman" w:hAnsi="Times New Roman"/>
        </w:rPr>
        <w:t>и</w:t>
      </w:r>
      <w:r w:rsidRPr="00C82925">
        <w:rPr>
          <w:rFonts w:ascii="Times New Roman" w:hAnsi="Times New Roman"/>
          <w:spacing w:val="1"/>
        </w:rPr>
        <w:t>алгоритмическим</w:t>
      </w:r>
      <w:r w:rsidRPr="00C82925">
        <w:rPr>
          <w:rFonts w:ascii="Times New Roman" w:hAnsi="Times New Roman"/>
        </w:rPr>
        <w:t xml:space="preserve">и </w:t>
      </w:r>
      <w:r w:rsidRPr="00C82925">
        <w:rPr>
          <w:rFonts w:ascii="Times New Roman" w:hAnsi="Times New Roman"/>
          <w:spacing w:val="1"/>
        </w:rPr>
        <w:t>структурам</w:t>
      </w:r>
      <w:r w:rsidRPr="00C82925">
        <w:rPr>
          <w:rFonts w:ascii="Times New Roman" w:hAnsi="Times New Roman"/>
        </w:rPr>
        <w:t>и-</w:t>
      </w:r>
      <w:r w:rsidRPr="00C82925">
        <w:rPr>
          <w:rFonts w:ascii="Times New Roman" w:hAnsi="Times New Roman"/>
          <w:spacing w:val="1"/>
        </w:rPr>
        <w:t>лин</w:t>
      </w:r>
      <w:r w:rsidRPr="00C82925">
        <w:rPr>
          <w:rFonts w:ascii="Times New Roman" w:hAnsi="Times New Roman"/>
        </w:rPr>
        <w:t>е</w:t>
      </w:r>
      <w:r w:rsidRPr="00C82925">
        <w:rPr>
          <w:rFonts w:ascii="Times New Roman" w:hAnsi="Times New Roman"/>
          <w:spacing w:val="1"/>
        </w:rPr>
        <w:t>йной</w:t>
      </w:r>
      <w:r w:rsidRPr="00C82925">
        <w:rPr>
          <w:rFonts w:ascii="Times New Roman" w:hAnsi="Times New Roman"/>
        </w:rPr>
        <w:t>,</w:t>
      </w:r>
      <w:r w:rsidRPr="00C82925">
        <w:rPr>
          <w:rFonts w:ascii="Times New Roman" w:hAnsi="Times New Roman"/>
          <w:spacing w:val="1"/>
        </w:rPr>
        <w:t>условно</w:t>
      </w:r>
      <w:r w:rsidRPr="00C82925">
        <w:rPr>
          <w:rFonts w:ascii="Times New Roman" w:hAnsi="Times New Roman"/>
        </w:rPr>
        <w:t xml:space="preserve">йи </w:t>
      </w:r>
      <w:r w:rsidRPr="00C82925">
        <w:rPr>
          <w:rFonts w:ascii="Times New Roman" w:hAnsi="Times New Roman"/>
          <w:spacing w:val="1"/>
        </w:rPr>
        <w:t>циклической</w:t>
      </w:r>
      <w:r w:rsidRPr="00C82925">
        <w:rPr>
          <w:rFonts w:ascii="Times New Roman" w:hAnsi="Times New Roman"/>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rPr>
      </w:pPr>
      <w:r w:rsidRPr="00C82925">
        <w:rPr>
          <w:rFonts w:ascii="Times New Roman" w:hAnsi="Times New Roman"/>
          <w:spacing w:val="1"/>
        </w:rPr>
        <w:t>формировани</w:t>
      </w:r>
      <w:r w:rsidRPr="00C82925">
        <w:rPr>
          <w:rFonts w:ascii="Times New Roman" w:hAnsi="Times New Roman"/>
        </w:rPr>
        <w:t>е</w:t>
      </w:r>
      <w:r w:rsidRPr="00C82925">
        <w:rPr>
          <w:rFonts w:ascii="Times New Roman" w:hAnsi="Times New Roman"/>
          <w:spacing w:val="1"/>
        </w:rPr>
        <w:t>умени</w:t>
      </w:r>
      <w:r w:rsidRPr="00C82925">
        <w:rPr>
          <w:rFonts w:ascii="Times New Roman" w:hAnsi="Times New Roman"/>
        </w:rPr>
        <w:t>й</w:t>
      </w:r>
      <w:r w:rsidRPr="00C82925">
        <w:rPr>
          <w:rFonts w:ascii="Times New Roman" w:hAnsi="Times New Roman"/>
          <w:spacing w:val="1"/>
        </w:rPr>
        <w:t>формализаци</w:t>
      </w:r>
      <w:r w:rsidRPr="00C82925">
        <w:rPr>
          <w:rFonts w:ascii="Times New Roman" w:hAnsi="Times New Roman"/>
        </w:rPr>
        <w:t>ии</w:t>
      </w:r>
      <w:r w:rsidRPr="00C82925">
        <w:rPr>
          <w:rFonts w:ascii="Times New Roman" w:hAnsi="Times New Roman"/>
          <w:spacing w:val="1"/>
        </w:rPr>
        <w:t>структурир</w:t>
      </w:r>
      <w:r w:rsidRPr="00C82925">
        <w:rPr>
          <w:rFonts w:ascii="Times New Roman" w:hAnsi="Times New Roman"/>
          <w:spacing w:val="3"/>
        </w:rPr>
        <w:t>о</w:t>
      </w:r>
      <w:r w:rsidRPr="00C82925">
        <w:rPr>
          <w:rFonts w:ascii="Times New Roman" w:hAnsi="Times New Roman"/>
          <w:spacing w:val="1"/>
        </w:rPr>
        <w:t>вани</w:t>
      </w:r>
      <w:r w:rsidRPr="00C82925">
        <w:rPr>
          <w:rFonts w:ascii="Times New Roman" w:hAnsi="Times New Roman"/>
        </w:rPr>
        <w:t>я</w:t>
      </w:r>
      <w:r w:rsidRPr="00C82925">
        <w:rPr>
          <w:rFonts w:ascii="Times New Roman" w:hAnsi="Times New Roman"/>
          <w:spacing w:val="1"/>
        </w:rPr>
        <w:t>информации</w:t>
      </w:r>
      <w:r w:rsidRPr="00C82925">
        <w:rPr>
          <w:rFonts w:ascii="Times New Roman" w:hAnsi="Times New Roman"/>
        </w:rPr>
        <w:t xml:space="preserve">, </w:t>
      </w:r>
      <w:r w:rsidRPr="00C82925">
        <w:rPr>
          <w:rFonts w:ascii="Times New Roman" w:hAnsi="Times New Roman"/>
          <w:spacing w:val="1"/>
        </w:rPr>
        <w:t>умени</w:t>
      </w:r>
      <w:r w:rsidRPr="00C82925">
        <w:rPr>
          <w:rFonts w:ascii="Times New Roman" w:hAnsi="Times New Roman"/>
        </w:rPr>
        <w:t>я</w:t>
      </w:r>
      <w:r w:rsidRPr="00C82925">
        <w:rPr>
          <w:rFonts w:ascii="Times New Roman" w:hAnsi="Times New Roman"/>
          <w:spacing w:val="1"/>
        </w:rPr>
        <w:t>выбират</w:t>
      </w:r>
      <w:r w:rsidRPr="00C82925">
        <w:rPr>
          <w:rFonts w:ascii="Times New Roman" w:hAnsi="Times New Roman"/>
        </w:rPr>
        <w:t>ь</w:t>
      </w:r>
      <w:r w:rsidRPr="00C82925">
        <w:rPr>
          <w:rFonts w:ascii="Times New Roman" w:hAnsi="Times New Roman"/>
          <w:spacing w:val="1"/>
        </w:rPr>
        <w:t>спосо</w:t>
      </w:r>
      <w:r w:rsidRPr="00C82925">
        <w:rPr>
          <w:rFonts w:ascii="Times New Roman" w:hAnsi="Times New Roman"/>
        </w:rPr>
        <w:t>б</w:t>
      </w:r>
      <w:r w:rsidRPr="00C82925">
        <w:rPr>
          <w:rFonts w:ascii="Times New Roman" w:hAnsi="Times New Roman"/>
          <w:spacing w:val="1"/>
        </w:rPr>
        <w:t>представлени</w:t>
      </w:r>
      <w:r w:rsidRPr="00C82925">
        <w:rPr>
          <w:rFonts w:ascii="Times New Roman" w:hAnsi="Times New Roman"/>
        </w:rPr>
        <w:t xml:space="preserve">я </w:t>
      </w:r>
      <w:r w:rsidRPr="00C82925">
        <w:rPr>
          <w:rFonts w:ascii="Times New Roman" w:hAnsi="Times New Roman"/>
          <w:spacing w:val="1"/>
        </w:rPr>
        <w:t>данны</w:t>
      </w:r>
      <w:r w:rsidRPr="00C82925">
        <w:rPr>
          <w:rFonts w:ascii="Times New Roman" w:hAnsi="Times New Roman"/>
        </w:rPr>
        <w:t>хв</w:t>
      </w:r>
      <w:r w:rsidRPr="00C82925">
        <w:rPr>
          <w:rFonts w:ascii="Times New Roman" w:hAnsi="Times New Roman"/>
          <w:spacing w:val="1"/>
        </w:rPr>
        <w:t>соответстви</w:t>
      </w:r>
      <w:r w:rsidRPr="00C82925">
        <w:rPr>
          <w:rFonts w:ascii="Times New Roman" w:hAnsi="Times New Roman"/>
        </w:rPr>
        <w:t xml:space="preserve">ис </w:t>
      </w:r>
      <w:r w:rsidRPr="00C82925">
        <w:rPr>
          <w:rFonts w:ascii="Times New Roman" w:hAnsi="Times New Roman"/>
          <w:spacing w:val="1"/>
        </w:rPr>
        <w:t>поставленно</w:t>
      </w:r>
      <w:r w:rsidRPr="00C82925">
        <w:rPr>
          <w:rFonts w:ascii="Times New Roman" w:hAnsi="Times New Roman"/>
        </w:rPr>
        <w:t xml:space="preserve">й </w:t>
      </w:r>
      <w:r w:rsidRPr="00C82925">
        <w:rPr>
          <w:rFonts w:ascii="Times New Roman" w:hAnsi="Times New Roman"/>
          <w:spacing w:val="1"/>
        </w:rPr>
        <w:t>задаче</w:t>
      </w:r>
      <w:r w:rsidRPr="00C82925">
        <w:rPr>
          <w:rFonts w:ascii="Times New Roman" w:hAnsi="Times New Roman"/>
        </w:rPr>
        <w:t>й-</w:t>
      </w:r>
      <w:r w:rsidRPr="00C82925">
        <w:rPr>
          <w:rFonts w:ascii="Times New Roman" w:hAnsi="Times New Roman"/>
          <w:spacing w:val="1"/>
        </w:rPr>
        <w:t>таблицы</w:t>
      </w:r>
      <w:r w:rsidRPr="00C82925">
        <w:rPr>
          <w:rFonts w:ascii="Times New Roman" w:hAnsi="Times New Roman"/>
        </w:rPr>
        <w:t>,</w:t>
      </w:r>
      <w:r w:rsidRPr="00C82925">
        <w:rPr>
          <w:rFonts w:ascii="Times New Roman" w:hAnsi="Times New Roman"/>
          <w:spacing w:val="1"/>
        </w:rPr>
        <w:t>схемы</w:t>
      </w:r>
      <w:r w:rsidRPr="00C82925">
        <w:rPr>
          <w:rFonts w:ascii="Times New Roman" w:hAnsi="Times New Roman"/>
        </w:rPr>
        <w:t>,</w:t>
      </w:r>
      <w:r w:rsidRPr="00C82925">
        <w:rPr>
          <w:rFonts w:ascii="Times New Roman" w:hAnsi="Times New Roman"/>
          <w:spacing w:val="1"/>
        </w:rPr>
        <w:t>графики</w:t>
      </w:r>
      <w:r w:rsidRPr="00C82925">
        <w:rPr>
          <w:rFonts w:ascii="Times New Roman" w:hAnsi="Times New Roman"/>
        </w:rPr>
        <w:t>,</w:t>
      </w:r>
      <w:r w:rsidRPr="00C82925">
        <w:rPr>
          <w:rFonts w:ascii="Times New Roman" w:hAnsi="Times New Roman"/>
          <w:spacing w:val="1"/>
        </w:rPr>
        <w:t>диаграммы</w:t>
      </w:r>
      <w:r w:rsidRPr="00C82925">
        <w:rPr>
          <w:rFonts w:ascii="Times New Roman" w:hAnsi="Times New Roman"/>
        </w:rPr>
        <w:t xml:space="preserve">,с </w:t>
      </w:r>
      <w:r w:rsidRPr="00C82925">
        <w:rPr>
          <w:rFonts w:ascii="Times New Roman" w:hAnsi="Times New Roman"/>
          <w:spacing w:val="1"/>
        </w:rPr>
        <w:t>использование</w:t>
      </w:r>
      <w:r w:rsidRPr="00C82925">
        <w:rPr>
          <w:rFonts w:ascii="Times New Roman" w:hAnsi="Times New Roman"/>
        </w:rPr>
        <w:t>м</w:t>
      </w:r>
      <w:r w:rsidRPr="00C82925">
        <w:rPr>
          <w:rFonts w:ascii="Times New Roman" w:hAnsi="Times New Roman"/>
          <w:spacing w:val="1"/>
        </w:rPr>
        <w:t>соответствующи</w:t>
      </w:r>
      <w:r w:rsidRPr="00C82925">
        <w:rPr>
          <w:rFonts w:ascii="Times New Roman" w:hAnsi="Times New Roman"/>
        </w:rPr>
        <w:t xml:space="preserve">х </w:t>
      </w:r>
      <w:r w:rsidRPr="00C82925">
        <w:rPr>
          <w:rFonts w:ascii="Times New Roman" w:hAnsi="Times New Roman"/>
          <w:spacing w:val="1"/>
        </w:rPr>
        <w:t>программны</w:t>
      </w:r>
      <w:r w:rsidRPr="00C82925">
        <w:rPr>
          <w:rFonts w:ascii="Times New Roman" w:hAnsi="Times New Roman"/>
        </w:rPr>
        <w:t>х</w:t>
      </w:r>
      <w:r w:rsidRPr="00C82925">
        <w:rPr>
          <w:rFonts w:ascii="Times New Roman" w:hAnsi="Times New Roman"/>
          <w:spacing w:val="1"/>
        </w:rPr>
        <w:t>средст</w:t>
      </w:r>
      <w:r w:rsidRPr="00C82925">
        <w:rPr>
          <w:rFonts w:ascii="Times New Roman" w:hAnsi="Times New Roman"/>
        </w:rPr>
        <w:t>в</w:t>
      </w:r>
      <w:r w:rsidRPr="00C82925">
        <w:rPr>
          <w:rFonts w:ascii="Times New Roman" w:hAnsi="Times New Roman"/>
          <w:spacing w:val="1"/>
        </w:rPr>
        <w:t>обработк</w:t>
      </w:r>
      <w:r w:rsidRPr="00C82925">
        <w:rPr>
          <w:rFonts w:ascii="Times New Roman" w:hAnsi="Times New Roman"/>
        </w:rPr>
        <w:t xml:space="preserve">и </w:t>
      </w:r>
      <w:r w:rsidRPr="00C82925">
        <w:rPr>
          <w:rFonts w:ascii="Times New Roman" w:hAnsi="Times New Roman"/>
          <w:spacing w:val="1"/>
        </w:rPr>
        <w:t>данных</w:t>
      </w:r>
      <w:r w:rsidRPr="00C82925">
        <w:rPr>
          <w:rFonts w:ascii="Times New Roman" w:hAnsi="Times New Roman"/>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rPr>
      </w:pPr>
      <w:r w:rsidRPr="00C82925">
        <w:rPr>
          <w:rFonts w:ascii="Times New Roman" w:hAnsi="Times New Roman"/>
          <w:spacing w:val="1"/>
        </w:rPr>
        <w:t>формировани</w:t>
      </w:r>
      <w:r w:rsidRPr="00C82925">
        <w:rPr>
          <w:rFonts w:ascii="Times New Roman" w:hAnsi="Times New Roman"/>
        </w:rPr>
        <w:t xml:space="preserve">е </w:t>
      </w:r>
      <w:r w:rsidRPr="00C82925">
        <w:rPr>
          <w:rFonts w:ascii="Times New Roman" w:hAnsi="Times New Roman"/>
          <w:spacing w:val="1"/>
        </w:rPr>
        <w:t>навыко</w:t>
      </w:r>
      <w:r w:rsidRPr="00C82925">
        <w:rPr>
          <w:rFonts w:ascii="Times New Roman" w:hAnsi="Times New Roman"/>
        </w:rPr>
        <w:t xml:space="preserve">в и </w:t>
      </w:r>
      <w:r w:rsidRPr="00C82925">
        <w:rPr>
          <w:rFonts w:ascii="Times New Roman" w:hAnsi="Times New Roman"/>
          <w:spacing w:val="1"/>
        </w:rPr>
        <w:t>умени</w:t>
      </w:r>
      <w:r w:rsidRPr="00C82925">
        <w:rPr>
          <w:rFonts w:ascii="Times New Roman" w:hAnsi="Times New Roman"/>
        </w:rPr>
        <w:t xml:space="preserve">й </w:t>
      </w:r>
      <w:r w:rsidRPr="00C82925">
        <w:rPr>
          <w:rFonts w:ascii="Times New Roman" w:hAnsi="Times New Roman"/>
          <w:spacing w:val="1"/>
        </w:rPr>
        <w:t>безопасног</w:t>
      </w:r>
      <w:r w:rsidRPr="00C82925">
        <w:rPr>
          <w:rFonts w:ascii="Times New Roman" w:hAnsi="Times New Roman"/>
        </w:rPr>
        <w:t xml:space="preserve">о и </w:t>
      </w:r>
      <w:r w:rsidRPr="00C82925">
        <w:rPr>
          <w:rFonts w:ascii="Times New Roman" w:hAnsi="Times New Roman"/>
          <w:spacing w:val="1"/>
        </w:rPr>
        <w:t>це</w:t>
      </w:r>
      <w:r w:rsidRPr="00C82925">
        <w:rPr>
          <w:rFonts w:ascii="Times New Roman" w:hAnsi="Times New Roman"/>
          <w:spacing w:val="3"/>
        </w:rPr>
        <w:t>л</w:t>
      </w:r>
      <w:r w:rsidRPr="00C82925">
        <w:rPr>
          <w:rFonts w:ascii="Times New Roman" w:hAnsi="Times New Roman"/>
          <w:spacing w:val="1"/>
        </w:rPr>
        <w:t>есообразного поведени</w:t>
      </w:r>
      <w:r w:rsidRPr="00C82925">
        <w:rPr>
          <w:rFonts w:ascii="Times New Roman" w:hAnsi="Times New Roman"/>
        </w:rPr>
        <w:t>я</w:t>
      </w:r>
      <w:r w:rsidRPr="00C82925">
        <w:rPr>
          <w:rFonts w:ascii="Times New Roman" w:hAnsi="Times New Roman"/>
          <w:spacing w:val="1"/>
        </w:rPr>
        <w:t>пр</w:t>
      </w:r>
      <w:r w:rsidRPr="00C82925">
        <w:rPr>
          <w:rFonts w:ascii="Times New Roman" w:hAnsi="Times New Roman"/>
        </w:rPr>
        <w:t>и</w:t>
      </w:r>
      <w:r w:rsidRPr="00C82925">
        <w:rPr>
          <w:rFonts w:ascii="Times New Roman" w:hAnsi="Times New Roman"/>
          <w:spacing w:val="1"/>
        </w:rPr>
        <w:t>работ</w:t>
      </w:r>
      <w:r w:rsidRPr="00C82925">
        <w:rPr>
          <w:rFonts w:ascii="Times New Roman" w:hAnsi="Times New Roman"/>
        </w:rPr>
        <w:t>ес</w:t>
      </w:r>
      <w:r w:rsidRPr="00C82925">
        <w:rPr>
          <w:rFonts w:ascii="Times New Roman" w:hAnsi="Times New Roman"/>
          <w:spacing w:val="1"/>
        </w:rPr>
        <w:t>компьютерным</w:t>
      </w:r>
      <w:r w:rsidRPr="00C82925">
        <w:rPr>
          <w:rFonts w:ascii="Times New Roman" w:hAnsi="Times New Roman"/>
        </w:rPr>
        <w:t>и</w:t>
      </w:r>
      <w:r w:rsidRPr="00C82925">
        <w:rPr>
          <w:rFonts w:ascii="Times New Roman" w:hAnsi="Times New Roman"/>
          <w:spacing w:val="1"/>
        </w:rPr>
        <w:t>программам</w:t>
      </w:r>
      <w:r w:rsidRPr="00C82925">
        <w:rPr>
          <w:rFonts w:ascii="Times New Roman" w:hAnsi="Times New Roman"/>
        </w:rPr>
        <w:t>иив</w:t>
      </w:r>
      <w:r w:rsidRPr="00C82925">
        <w:rPr>
          <w:rFonts w:ascii="Times New Roman" w:hAnsi="Times New Roman"/>
          <w:spacing w:val="1"/>
        </w:rPr>
        <w:t>Интернете</w:t>
      </w:r>
      <w:r w:rsidRPr="00C82925">
        <w:rPr>
          <w:rFonts w:ascii="Times New Roman" w:hAnsi="Times New Roman"/>
        </w:rPr>
        <w:t xml:space="preserve">, </w:t>
      </w:r>
      <w:r w:rsidRPr="00C82925">
        <w:rPr>
          <w:rFonts w:ascii="Times New Roman" w:hAnsi="Times New Roman"/>
          <w:spacing w:val="1"/>
        </w:rPr>
        <w:t>умени</w:t>
      </w:r>
      <w:r w:rsidRPr="00C82925">
        <w:rPr>
          <w:rFonts w:ascii="Times New Roman" w:hAnsi="Times New Roman"/>
        </w:rPr>
        <w:t>я</w:t>
      </w:r>
      <w:r w:rsidRPr="00C82925">
        <w:rPr>
          <w:rFonts w:ascii="Times New Roman" w:hAnsi="Times New Roman"/>
          <w:spacing w:val="1"/>
        </w:rPr>
        <w:t>соблюдат</w:t>
      </w:r>
      <w:r w:rsidRPr="00C82925">
        <w:rPr>
          <w:rFonts w:ascii="Times New Roman" w:hAnsi="Times New Roman"/>
        </w:rPr>
        <w:t>ь</w:t>
      </w:r>
      <w:r w:rsidRPr="00C82925">
        <w:rPr>
          <w:rFonts w:ascii="Times New Roman" w:hAnsi="Times New Roman"/>
          <w:spacing w:val="1"/>
        </w:rPr>
        <w:t>норм</w:t>
      </w:r>
      <w:r w:rsidRPr="00C82925">
        <w:rPr>
          <w:rFonts w:ascii="Times New Roman" w:hAnsi="Times New Roman"/>
        </w:rPr>
        <w:t>ы</w:t>
      </w:r>
      <w:r w:rsidRPr="00C82925">
        <w:rPr>
          <w:rFonts w:ascii="Times New Roman" w:hAnsi="Times New Roman"/>
          <w:spacing w:val="1"/>
        </w:rPr>
        <w:t>информационно</w:t>
      </w:r>
      <w:r w:rsidRPr="00C82925">
        <w:rPr>
          <w:rFonts w:ascii="Times New Roman" w:hAnsi="Times New Roman"/>
        </w:rPr>
        <w:t>й</w:t>
      </w:r>
      <w:r w:rsidRPr="00C82925">
        <w:rPr>
          <w:rFonts w:ascii="Times New Roman" w:hAnsi="Times New Roman"/>
          <w:spacing w:val="1"/>
        </w:rPr>
        <w:t>этик</w:t>
      </w:r>
      <w:r w:rsidRPr="00C82925">
        <w:rPr>
          <w:rFonts w:ascii="Times New Roman" w:hAnsi="Times New Roman"/>
        </w:rPr>
        <w:t>ии</w:t>
      </w:r>
      <w:r w:rsidRPr="00C82925">
        <w:rPr>
          <w:rFonts w:ascii="Times New Roman" w:hAnsi="Times New Roman"/>
          <w:spacing w:val="1"/>
        </w:rPr>
        <w:t>права</w:t>
      </w:r>
      <w:r w:rsidRPr="00C82925">
        <w:rPr>
          <w:rFonts w:ascii="Times New Roman" w:hAnsi="Times New Roman"/>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w:t>
      </w:r>
      <w:r w:rsidRPr="00C82925">
        <w:rPr>
          <w:rFonts w:ascii="Times New Roman" w:hAnsi="Times New Roman"/>
          <w:spacing w:val="2"/>
          <w:sz w:val="24"/>
          <w:szCs w:val="24"/>
        </w:rPr>
        <w:t>ро</w:t>
      </w:r>
      <w:r w:rsidRPr="00C82925">
        <w:rPr>
          <w:rFonts w:ascii="Times New Roman" w:hAnsi="Times New Roman"/>
          <w:spacing w:val="-1"/>
          <w:sz w:val="24"/>
          <w:szCs w:val="24"/>
        </w:rPr>
        <w:t>г</w:t>
      </w:r>
      <w:r w:rsidRPr="00C82925">
        <w:rPr>
          <w:rFonts w:ascii="Times New Roman" w:hAnsi="Times New Roman"/>
          <w:spacing w:val="2"/>
          <w:sz w:val="24"/>
          <w:szCs w:val="24"/>
        </w:rPr>
        <w:t>р</w:t>
      </w:r>
      <w:r w:rsidRPr="00C82925">
        <w:rPr>
          <w:rFonts w:ascii="Times New Roman" w:hAnsi="Times New Roman"/>
          <w:spacing w:val="1"/>
          <w:sz w:val="24"/>
          <w:szCs w:val="24"/>
        </w:rPr>
        <w:t>ам</w:t>
      </w:r>
      <w:r w:rsidRPr="00C82925">
        <w:rPr>
          <w:rFonts w:ascii="Times New Roman" w:hAnsi="Times New Roman"/>
          <w:spacing w:val="-2"/>
          <w:sz w:val="24"/>
          <w:szCs w:val="24"/>
        </w:rPr>
        <w:t>м</w:t>
      </w:r>
      <w:r w:rsidRPr="00C82925">
        <w:rPr>
          <w:rFonts w:ascii="Times New Roman" w:hAnsi="Times New Roman"/>
          <w:sz w:val="24"/>
          <w:szCs w:val="24"/>
        </w:rPr>
        <w:t xml:space="preserve">а </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2"/>
          <w:sz w:val="24"/>
          <w:szCs w:val="24"/>
        </w:rPr>
        <w:t>з</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2"/>
          <w:sz w:val="24"/>
          <w:szCs w:val="24"/>
        </w:rPr>
        <w:t>б</w:t>
      </w:r>
      <w:r w:rsidRPr="00C82925">
        <w:rPr>
          <w:rFonts w:ascii="Times New Roman" w:hAnsi="Times New Roman"/>
          <w:sz w:val="24"/>
          <w:szCs w:val="24"/>
        </w:rPr>
        <w:t>о</w:t>
      </w:r>
      <w:r w:rsidRPr="00C82925">
        <w:rPr>
          <w:rFonts w:ascii="Times New Roman" w:hAnsi="Times New Roman"/>
          <w:spacing w:val="1"/>
          <w:sz w:val="24"/>
          <w:szCs w:val="24"/>
        </w:rPr>
        <w:t>тан</w:t>
      </w:r>
      <w:r w:rsidRPr="00C82925">
        <w:rPr>
          <w:rFonts w:ascii="Times New Roman" w:hAnsi="Times New Roman"/>
          <w:sz w:val="24"/>
          <w:szCs w:val="24"/>
        </w:rPr>
        <w:t>а с</w:t>
      </w:r>
      <w:r w:rsidRPr="00C82925">
        <w:rPr>
          <w:rFonts w:ascii="Times New Roman" w:hAnsi="Times New Roman"/>
          <w:spacing w:val="-3"/>
          <w:sz w:val="24"/>
          <w:szCs w:val="24"/>
        </w:rPr>
        <w:t>у</w:t>
      </w:r>
      <w:r w:rsidRPr="00C82925">
        <w:rPr>
          <w:rFonts w:ascii="Times New Roman" w:hAnsi="Times New Roman"/>
          <w:spacing w:val="1"/>
          <w:sz w:val="24"/>
          <w:szCs w:val="24"/>
        </w:rPr>
        <w:t>чет</w:t>
      </w:r>
      <w:r w:rsidRPr="00C82925">
        <w:rPr>
          <w:rFonts w:ascii="Times New Roman" w:hAnsi="Times New Roman"/>
          <w:spacing w:val="2"/>
          <w:sz w:val="24"/>
          <w:szCs w:val="24"/>
        </w:rPr>
        <w:t>о</w:t>
      </w:r>
      <w:r w:rsidRPr="00C82925">
        <w:rPr>
          <w:rFonts w:ascii="Times New Roman" w:hAnsi="Times New Roman"/>
          <w:sz w:val="24"/>
          <w:szCs w:val="24"/>
        </w:rPr>
        <w:t>м</w:t>
      </w:r>
      <w:r w:rsidRPr="00C82925">
        <w:rPr>
          <w:rFonts w:ascii="Times New Roman" w:hAnsi="Times New Roman"/>
          <w:spacing w:val="1"/>
          <w:sz w:val="24"/>
          <w:szCs w:val="24"/>
        </w:rPr>
        <w:t>акт</w:t>
      </w:r>
      <w:r w:rsidRPr="00C82925">
        <w:rPr>
          <w:rFonts w:ascii="Times New Roman" w:hAnsi="Times New Roman"/>
          <w:spacing w:val="-2"/>
          <w:sz w:val="24"/>
          <w:szCs w:val="24"/>
        </w:rPr>
        <w:t>у</w:t>
      </w:r>
      <w:r w:rsidRPr="00C82925">
        <w:rPr>
          <w:rFonts w:ascii="Times New Roman" w:hAnsi="Times New Roman"/>
          <w:spacing w:val="1"/>
          <w:sz w:val="24"/>
          <w:szCs w:val="24"/>
        </w:rPr>
        <w:t>ал</w:t>
      </w:r>
      <w:r w:rsidRPr="00C82925">
        <w:rPr>
          <w:rFonts w:ascii="Times New Roman" w:hAnsi="Times New Roman"/>
          <w:spacing w:val="-1"/>
          <w:sz w:val="24"/>
          <w:szCs w:val="24"/>
        </w:rPr>
        <w:t>ь</w:t>
      </w:r>
      <w:r w:rsidRPr="00C82925">
        <w:rPr>
          <w:rFonts w:ascii="Times New Roman" w:hAnsi="Times New Roman"/>
          <w:spacing w:val="2"/>
          <w:sz w:val="24"/>
          <w:szCs w:val="24"/>
        </w:rPr>
        <w:t>ны</w:t>
      </w:r>
      <w:r w:rsidRPr="00C82925">
        <w:rPr>
          <w:rFonts w:ascii="Times New Roman" w:hAnsi="Times New Roman"/>
          <w:sz w:val="24"/>
          <w:szCs w:val="24"/>
        </w:rPr>
        <w:t xml:space="preserve">х </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pacing w:val="2"/>
          <w:sz w:val="24"/>
          <w:szCs w:val="24"/>
        </w:rPr>
        <w:t>д</w:t>
      </w:r>
      <w:r w:rsidRPr="00C82925">
        <w:rPr>
          <w:rFonts w:ascii="Times New Roman" w:hAnsi="Times New Roman"/>
          <w:spacing w:val="1"/>
          <w:sz w:val="24"/>
          <w:szCs w:val="24"/>
        </w:rPr>
        <w:t>а</w:t>
      </w:r>
      <w:r w:rsidRPr="00C82925">
        <w:rPr>
          <w:rFonts w:ascii="Times New Roman" w:hAnsi="Times New Roman"/>
          <w:sz w:val="24"/>
          <w:szCs w:val="24"/>
        </w:rPr>
        <w:t>ч</w:t>
      </w:r>
      <w:r w:rsidRPr="00C82925">
        <w:rPr>
          <w:rFonts w:ascii="Times New Roman" w:hAnsi="Times New Roman"/>
          <w:spacing w:val="-2"/>
          <w:sz w:val="24"/>
          <w:szCs w:val="24"/>
        </w:rPr>
        <w:t>в</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пи</w:t>
      </w:r>
      <w:r w:rsidRPr="00C82925">
        <w:rPr>
          <w:rFonts w:ascii="Times New Roman" w:hAnsi="Times New Roman"/>
          <w:spacing w:val="-2"/>
          <w:sz w:val="24"/>
          <w:szCs w:val="24"/>
        </w:rPr>
        <w:t>т</w:t>
      </w:r>
      <w:r w:rsidRPr="00C82925">
        <w:rPr>
          <w:rFonts w:ascii="Times New Roman" w:hAnsi="Times New Roman"/>
          <w:spacing w:val="1"/>
          <w:sz w:val="24"/>
          <w:szCs w:val="24"/>
        </w:rPr>
        <w:t>а</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я</w:t>
      </w:r>
      <w:r w:rsidRPr="00C82925">
        <w:rPr>
          <w:rFonts w:ascii="Times New Roman" w:hAnsi="Times New Roman"/>
          <w:sz w:val="24"/>
          <w:szCs w:val="24"/>
        </w:rPr>
        <w:t>, о</w:t>
      </w:r>
      <w:r w:rsidRPr="00C82925">
        <w:rPr>
          <w:rFonts w:ascii="Times New Roman" w:hAnsi="Times New Roman"/>
          <w:spacing w:val="2"/>
          <w:sz w:val="24"/>
          <w:szCs w:val="24"/>
        </w:rPr>
        <w:t>б</w:t>
      </w:r>
      <w:r w:rsidRPr="00C82925">
        <w:rPr>
          <w:rFonts w:ascii="Times New Roman" w:hAnsi="Times New Roman"/>
          <w:spacing w:val="-3"/>
          <w:sz w:val="24"/>
          <w:szCs w:val="24"/>
        </w:rPr>
        <w:t>у</w:t>
      </w:r>
      <w:r w:rsidRPr="00C82925">
        <w:rPr>
          <w:rFonts w:ascii="Times New Roman" w:hAnsi="Times New Roman"/>
          <w:spacing w:val="1"/>
          <w:sz w:val="24"/>
          <w:szCs w:val="24"/>
        </w:rPr>
        <w:t>че</w:t>
      </w:r>
      <w:r w:rsidRPr="00C82925">
        <w:rPr>
          <w:rFonts w:ascii="Times New Roman" w:hAnsi="Times New Roman"/>
          <w:spacing w:val="2"/>
          <w:sz w:val="24"/>
          <w:szCs w:val="24"/>
        </w:rPr>
        <w:t>н</w:t>
      </w:r>
      <w:r w:rsidRPr="00C82925">
        <w:rPr>
          <w:rFonts w:ascii="Times New Roman" w:hAnsi="Times New Roman"/>
          <w:sz w:val="24"/>
          <w:szCs w:val="24"/>
        </w:rPr>
        <w:t>ияи</w:t>
      </w:r>
      <w:r w:rsidRPr="00C82925">
        <w:rPr>
          <w:rFonts w:ascii="Times New Roman" w:hAnsi="Times New Roman"/>
          <w:spacing w:val="2"/>
          <w:sz w:val="24"/>
          <w:szCs w:val="24"/>
        </w:rPr>
        <w:t>р</w:t>
      </w:r>
      <w:r w:rsidRPr="00C82925">
        <w:rPr>
          <w:rFonts w:ascii="Times New Roman" w:hAnsi="Times New Roman"/>
          <w:spacing w:val="1"/>
          <w:sz w:val="24"/>
          <w:szCs w:val="24"/>
        </w:rPr>
        <w:t>аз</w:t>
      </w:r>
      <w:r w:rsidRPr="00C82925">
        <w:rPr>
          <w:rFonts w:ascii="Times New Roman" w:hAnsi="Times New Roman"/>
          <w:sz w:val="24"/>
          <w:szCs w:val="24"/>
        </w:rPr>
        <w:t>в</w:t>
      </w:r>
      <w:r w:rsidRPr="00C82925">
        <w:rPr>
          <w:rFonts w:ascii="Times New Roman" w:hAnsi="Times New Roman"/>
          <w:spacing w:val="2"/>
          <w:sz w:val="24"/>
          <w:szCs w:val="24"/>
        </w:rPr>
        <w:t>и</w:t>
      </w:r>
      <w:r w:rsidRPr="00C82925">
        <w:rPr>
          <w:rFonts w:ascii="Times New Roman" w:hAnsi="Times New Roman"/>
          <w:spacing w:val="-2"/>
          <w:sz w:val="24"/>
          <w:szCs w:val="24"/>
        </w:rPr>
        <w:t>т</w:t>
      </w:r>
      <w:r w:rsidRPr="00C82925">
        <w:rPr>
          <w:rFonts w:ascii="Times New Roman" w:hAnsi="Times New Roman"/>
          <w:spacing w:val="2"/>
          <w:sz w:val="24"/>
          <w:szCs w:val="24"/>
        </w:rPr>
        <w:t>и</w:t>
      </w:r>
      <w:r w:rsidRPr="00C82925">
        <w:rPr>
          <w:rFonts w:ascii="Times New Roman" w:hAnsi="Times New Roman"/>
          <w:sz w:val="24"/>
          <w:szCs w:val="24"/>
        </w:rPr>
        <w:t>я</w:t>
      </w:r>
      <w:r w:rsidRPr="00C82925">
        <w:rPr>
          <w:rFonts w:ascii="Times New Roman" w:hAnsi="Times New Roman"/>
          <w:spacing w:val="2"/>
          <w:sz w:val="24"/>
          <w:szCs w:val="24"/>
        </w:rPr>
        <w:t>об</w:t>
      </w:r>
      <w:r w:rsidRPr="00C82925">
        <w:rPr>
          <w:rFonts w:ascii="Times New Roman" w:hAnsi="Times New Roman"/>
          <w:spacing w:val="-3"/>
          <w:sz w:val="24"/>
          <w:szCs w:val="24"/>
        </w:rPr>
        <w:t>у</w:t>
      </w:r>
      <w:r w:rsidRPr="00C82925">
        <w:rPr>
          <w:rFonts w:ascii="Times New Roman" w:hAnsi="Times New Roman"/>
          <w:spacing w:val="1"/>
          <w:sz w:val="24"/>
          <w:szCs w:val="24"/>
        </w:rPr>
        <w:t>чающи</w:t>
      </w:r>
      <w:r w:rsidRPr="00C82925">
        <w:rPr>
          <w:rFonts w:ascii="Times New Roman" w:hAnsi="Times New Roman"/>
          <w:sz w:val="24"/>
          <w:szCs w:val="24"/>
        </w:rPr>
        <w:t>х</w:t>
      </w:r>
      <w:r w:rsidRPr="00C82925">
        <w:rPr>
          <w:rFonts w:ascii="Times New Roman" w:hAnsi="Times New Roman"/>
          <w:spacing w:val="1"/>
          <w:sz w:val="24"/>
          <w:szCs w:val="24"/>
        </w:rPr>
        <w:t>ся</w:t>
      </w:r>
      <w:r w:rsidRPr="00C82925">
        <w:rPr>
          <w:rFonts w:ascii="Times New Roman" w:hAnsi="Times New Roman"/>
          <w:sz w:val="24"/>
          <w:szCs w:val="24"/>
        </w:rPr>
        <w:t>,и</w:t>
      </w:r>
      <w:r w:rsidRPr="00C82925">
        <w:rPr>
          <w:rFonts w:ascii="Times New Roman" w:hAnsi="Times New Roman"/>
          <w:spacing w:val="-3"/>
          <w:sz w:val="24"/>
          <w:szCs w:val="24"/>
        </w:rPr>
        <w:t>у</w:t>
      </w:r>
      <w:r w:rsidRPr="00C82925">
        <w:rPr>
          <w:rFonts w:ascii="Times New Roman" w:hAnsi="Times New Roman"/>
          <w:spacing w:val="1"/>
          <w:sz w:val="24"/>
          <w:szCs w:val="24"/>
        </w:rPr>
        <w:t>слов</w:t>
      </w:r>
      <w:r w:rsidRPr="00C82925">
        <w:rPr>
          <w:rFonts w:ascii="Times New Roman" w:hAnsi="Times New Roman"/>
          <w:sz w:val="24"/>
          <w:szCs w:val="24"/>
        </w:rPr>
        <w:t>и</w:t>
      </w:r>
      <w:r w:rsidRPr="00C82925">
        <w:rPr>
          <w:rFonts w:ascii="Times New Roman" w:hAnsi="Times New Roman"/>
          <w:spacing w:val="2"/>
          <w:sz w:val="24"/>
          <w:szCs w:val="24"/>
        </w:rPr>
        <w:t>й</w:t>
      </w:r>
      <w:r w:rsidRPr="00C82925">
        <w:rPr>
          <w:rFonts w:ascii="Times New Roman" w:hAnsi="Times New Roman"/>
          <w:sz w:val="24"/>
          <w:szCs w:val="24"/>
        </w:rPr>
        <w:t>,н</w:t>
      </w:r>
      <w:r w:rsidRPr="00C82925">
        <w:rPr>
          <w:rFonts w:ascii="Times New Roman" w:hAnsi="Times New Roman"/>
          <w:spacing w:val="1"/>
          <w:sz w:val="24"/>
          <w:szCs w:val="24"/>
        </w:rPr>
        <w:t>е</w:t>
      </w:r>
      <w:r w:rsidRPr="00C82925">
        <w:rPr>
          <w:rFonts w:ascii="Times New Roman" w:hAnsi="Times New Roman"/>
          <w:sz w:val="24"/>
          <w:szCs w:val="24"/>
        </w:rPr>
        <w:t>о</w:t>
      </w:r>
      <w:r w:rsidRPr="00C82925">
        <w:rPr>
          <w:rFonts w:ascii="Times New Roman" w:hAnsi="Times New Roman"/>
          <w:spacing w:val="2"/>
          <w:sz w:val="24"/>
          <w:szCs w:val="24"/>
        </w:rPr>
        <w:t>б</w:t>
      </w:r>
      <w:r w:rsidRPr="00C82925">
        <w:rPr>
          <w:rFonts w:ascii="Times New Roman" w:hAnsi="Times New Roman"/>
          <w:sz w:val="24"/>
          <w:szCs w:val="24"/>
        </w:rPr>
        <w:t>х</w:t>
      </w:r>
      <w:r w:rsidRPr="00C82925">
        <w:rPr>
          <w:rFonts w:ascii="Times New Roman" w:hAnsi="Times New Roman"/>
          <w:spacing w:val="2"/>
          <w:sz w:val="24"/>
          <w:szCs w:val="24"/>
        </w:rPr>
        <w:t>о</w:t>
      </w:r>
      <w:r w:rsidRPr="00C82925">
        <w:rPr>
          <w:rFonts w:ascii="Times New Roman" w:hAnsi="Times New Roman"/>
          <w:sz w:val="24"/>
          <w:szCs w:val="24"/>
        </w:rPr>
        <w:t>д</w:t>
      </w:r>
      <w:r w:rsidRPr="00C82925">
        <w:rPr>
          <w:rFonts w:ascii="Times New Roman" w:hAnsi="Times New Roman"/>
          <w:spacing w:val="2"/>
          <w:sz w:val="24"/>
          <w:szCs w:val="24"/>
        </w:rPr>
        <w:t>и</w:t>
      </w:r>
      <w:r w:rsidRPr="00C82925">
        <w:rPr>
          <w:rFonts w:ascii="Times New Roman" w:hAnsi="Times New Roman"/>
          <w:spacing w:val="-2"/>
          <w:sz w:val="24"/>
          <w:szCs w:val="24"/>
        </w:rPr>
        <w:t>м</w:t>
      </w:r>
      <w:r w:rsidRPr="00C82925">
        <w:rPr>
          <w:rFonts w:ascii="Times New Roman" w:hAnsi="Times New Roman"/>
          <w:spacing w:val="2"/>
          <w:sz w:val="24"/>
          <w:szCs w:val="24"/>
        </w:rPr>
        <w:t>ы</w:t>
      </w:r>
      <w:r w:rsidRPr="00C82925">
        <w:rPr>
          <w:rFonts w:ascii="Times New Roman" w:hAnsi="Times New Roman"/>
          <w:sz w:val="24"/>
          <w:szCs w:val="24"/>
        </w:rPr>
        <w:t>х</w:t>
      </w:r>
      <w:r w:rsidRPr="00C82925">
        <w:rPr>
          <w:rFonts w:ascii="Times New Roman" w:hAnsi="Times New Roman"/>
          <w:spacing w:val="2"/>
          <w:sz w:val="24"/>
          <w:szCs w:val="24"/>
        </w:rPr>
        <w:t>д</w:t>
      </w:r>
      <w:r w:rsidRPr="00C82925">
        <w:rPr>
          <w:rFonts w:ascii="Times New Roman" w:hAnsi="Times New Roman"/>
          <w:sz w:val="24"/>
          <w:szCs w:val="24"/>
        </w:rPr>
        <w:t>ля</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2"/>
          <w:sz w:val="24"/>
          <w:szCs w:val="24"/>
        </w:rPr>
        <w:t>з</w:t>
      </w:r>
      <w:r w:rsidRPr="00C82925">
        <w:rPr>
          <w:rFonts w:ascii="Times New Roman" w:hAnsi="Times New Roman"/>
          <w:spacing w:val="1"/>
          <w:sz w:val="24"/>
          <w:szCs w:val="24"/>
        </w:rPr>
        <w:t>вит</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2"/>
          <w:sz w:val="24"/>
          <w:szCs w:val="24"/>
        </w:rPr>
        <w:t>и</w:t>
      </w:r>
      <w:r w:rsidRPr="00C82925">
        <w:rPr>
          <w:rFonts w:ascii="Times New Roman" w:hAnsi="Times New Roman"/>
          <w:sz w:val="24"/>
          <w:szCs w:val="24"/>
        </w:rPr>
        <w:t>хли</w:t>
      </w:r>
      <w:r w:rsidRPr="00C82925">
        <w:rPr>
          <w:rFonts w:ascii="Times New Roman" w:hAnsi="Times New Roman"/>
          <w:spacing w:val="1"/>
          <w:sz w:val="24"/>
          <w:szCs w:val="24"/>
        </w:rPr>
        <w:t>ч</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ныхи</w:t>
      </w:r>
      <w:r w:rsidRPr="00C82925">
        <w:rPr>
          <w:rFonts w:ascii="Times New Roman" w:hAnsi="Times New Roman"/>
          <w:spacing w:val="2"/>
          <w:sz w:val="24"/>
          <w:szCs w:val="24"/>
        </w:rPr>
        <w:t>по</w:t>
      </w:r>
      <w:r w:rsidRPr="00C82925">
        <w:rPr>
          <w:rFonts w:ascii="Times New Roman" w:hAnsi="Times New Roman"/>
          <w:spacing w:val="-2"/>
          <w:sz w:val="24"/>
          <w:szCs w:val="24"/>
        </w:rPr>
        <w:t>з</w:t>
      </w:r>
      <w:r w:rsidRPr="00C82925">
        <w:rPr>
          <w:rFonts w:ascii="Times New Roman" w:hAnsi="Times New Roman"/>
          <w:spacing w:val="2"/>
          <w:sz w:val="24"/>
          <w:szCs w:val="24"/>
        </w:rPr>
        <w:t>н</w:t>
      </w:r>
      <w:r w:rsidRPr="00C82925">
        <w:rPr>
          <w:rFonts w:ascii="Times New Roman" w:hAnsi="Times New Roman"/>
          <w:spacing w:val="1"/>
          <w:sz w:val="24"/>
          <w:szCs w:val="24"/>
        </w:rPr>
        <w:t>авате</w:t>
      </w:r>
      <w:r w:rsidRPr="00C82925">
        <w:rPr>
          <w:rFonts w:ascii="Times New Roman" w:hAnsi="Times New Roman"/>
          <w:sz w:val="24"/>
          <w:szCs w:val="24"/>
        </w:rPr>
        <w:t>льных</w:t>
      </w:r>
      <w:r w:rsidRPr="00C82925">
        <w:rPr>
          <w:rFonts w:ascii="Times New Roman" w:hAnsi="Times New Roman"/>
          <w:spacing w:val="1"/>
          <w:sz w:val="24"/>
          <w:szCs w:val="24"/>
        </w:rPr>
        <w:t>кач</w:t>
      </w:r>
      <w:r w:rsidRPr="00C82925">
        <w:rPr>
          <w:rFonts w:ascii="Times New Roman" w:hAnsi="Times New Roman"/>
          <w:spacing w:val="2"/>
          <w:sz w:val="24"/>
          <w:szCs w:val="24"/>
        </w:rPr>
        <w:t>е</w:t>
      </w:r>
      <w:r w:rsidRPr="00C82925">
        <w:rPr>
          <w:rFonts w:ascii="Times New Roman" w:hAnsi="Times New Roman"/>
          <w:spacing w:val="1"/>
          <w:sz w:val="24"/>
          <w:szCs w:val="24"/>
        </w:rPr>
        <w:t>ств</w:t>
      </w:r>
      <w:r w:rsidRPr="00C82925">
        <w:rPr>
          <w:rFonts w:ascii="Times New Roman" w:hAnsi="Times New Roman"/>
          <w:sz w:val="24"/>
          <w:szCs w:val="24"/>
        </w:rPr>
        <w:t>,</w:t>
      </w:r>
      <w:r w:rsidRPr="00C82925">
        <w:rPr>
          <w:rFonts w:ascii="Times New Roman" w:hAnsi="Times New Roman"/>
          <w:spacing w:val="2"/>
          <w:sz w:val="24"/>
          <w:szCs w:val="24"/>
        </w:rPr>
        <w:t>п</w:t>
      </w:r>
      <w:r w:rsidRPr="00C82925">
        <w:rPr>
          <w:rFonts w:ascii="Times New Roman" w:hAnsi="Times New Roman"/>
          <w:spacing w:val="1"/>
          <w:sz w:val="24"/>
          <w:szCs w:val="24"/>
        </w:rPr>
        <w:t>с</w:t>
      </w:r>
      <w:r w:rsidRPr="00C82925">
        <w:rPr>
          <w:rFonts w:ascii="Times New Roman" w:hAnsi="Times New Roman"/>
          <w:sz w:val="24"/>
          <w:szCs w:val="24"/>
        </w:rPr>
        <w:t>их</w:t>
      </w:r>
      <w:r w:rsidRPr="00C82925">
        <w:rPr>
          <w:rFonts w:ascii="Times New Roman" w:hAnsi="Times New Roman"/>
          <w:spacing w:val="2"/>
          <w:sz w:val="24"/>
          <w:szCs w:val="24"/>
        </w:rPr>
        <w:t>о</w:t>
      </w:r>
      <w:r w:rsidRPr="00C82925">
        <w:rPr>
          <w:rFonts w:ascii="Times New Roman" w:hAnsi="Times New Roman"/>
          <w:spacing w:val="-2"/>
          <w:sz w:val="24"/>
          <w:szCs w:val="24"/>
        </w:rPr>
        <w:t>л</w:t>
      </w:r>
      <w:r w:rsidRPr="00C82925">
        <w:rPr>
          <w:rFonts w:ascii="Times New Roman" w:hAnsi="Times New Roman"/>
          <w:spacing w:val="2"/>
          <w:sz w:val="24"/>
          <w:szCs w:val="24"/>
        </w:rPr>
        <w:t>о</w:t>
      </w:r>
      <w:r w:rsidRPr="00C82925">
        <w:rPr>
          <w:rFonts w:ascii="Times New Roman" w:hAnsi="Times New Roman"/>
          <w:spacing w:val="1"/>
          <w:sz w:val="24"/>
          <w:szCs w:val="24"/>
        </w:rPr>
        <w:t>г</w:t>
      </w:r>
      <w:r w:rsidRPr="00C82925">
        <w:rPr>
          <w:rFonts w:ascii="Times New Roman" w:hAnsi="Times New Roman"/>
          <w:sz w:val="24"/>
          <w:szCs w:val="24"/>
        </w:rPr>
        <w:t>и</w:t>
      </w:r>
      <w:r w:rsidRPr="00C82925">
        <w:rPr>
          <w:rFonts w:ascii="Times New Roman" w:hAnsi="Times New Roman"/>
          <w:spacing w:val="1"/>
          <w:sz w:val="24"/>
          <w:szCs w:val="24"/>
        </w:rPr>
        <w:t>чес</w:t>
      </w:r>
      <w:r w:rsidRPr="00C82925">
        <w:rPr>
          <w:rFonts w:ascii="Times New Roman" w:hAnsi="Times New Roman"/>
          <w:sz w:val="24"/>
          <w:szCs w:val="24"/>
        </w:rPr>
        <w:t>к</w:t>
      </w:r>
      <w:r w:rsidRPr="00C82925">
        <w:rPr>
          <w:rFonts w:ascii="Times New Roman" w:hAnsi="Times New Roman"/>
          <w:spacing w:val="2"/>
          <w:sz w:val="24"/>
          <w:szCs w:val="24"/>
        </w:rPr>
        <w:t>и</w:t>
      </w:r>
      <w:r w:rsidRPr="00C82925">
        <w:rPr>
          <w:rFonts w:ascii="Times New Roman" w:hAnsi="Times New Roman"/>
          <w:spacing w:val="-2"/>
          <w:sz w:val="24"/>
          <w:szCs w:val="24"/>
        </w:rPr>
        <w:t>м</w:t>
      </w:r>
      <w:r w:rsidRPr="00C82925">
        <w:rPr>
          <w:rFonts w:ascii="Times New Roman" w:hAnsi="Times New Roman"/>
          <w:spacing w:val="2"/>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воз</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стны</w:t>
      </w:r>
      <w:r w:rsidRPr="00C82925">
        <w:rPr>
          <w:rFonts w:ascii="Times New Roman" w:hAnsi="Times New Roman"/>
          <w:sz w:val="24"/>
          <w:szCs w:val="24"/>
        </w:rPr>
        <w:t>ми ид</w:t>
      </w:r>
      <w:r w:rsidRPr="00C82925">
        <w:rPr>
          <w:rFonts w:ascii="Times New Roman" w:hAnsi="Times New Roman"/>
          <w:spacing w:val="2"/>
          <w:sz w:val="24"/>
          <w:szCs w:val="24"/>
        </w:rPr>
        <w:t>р</w:t>
      </w:r>
      <w:r w:rsidRPr="00C82925">
        <w:rPr>
          <w:rFonts w:ascii="Times New Roman" w:hAnsi="Times New Roman"/>
          <w:spacing w:val="-3"/>
          <w:sz w:val="24"/>
          <w:szCs w:val="24"/>
        </w:rPr>
        <w:t>у</w:t>
      </w:r>
      <w:r w:rsidRPr="00C82925">
        <w:rPr>
          <w:rFonts w:ascii="Times New Roman" w:hAnsi="Times New Roman"/>
          <w:spacing w:val="1"/>
          <w:sz w:val="24"/>
          <w:szCs w:val="24"/>
        </w:rPr>
        <w:t>г</w:t>
      </w:r>
      <w:r w:rsidRPr="00C82925">
        <w:rPr>
          <w:rFonts w:ascii="Times New Roman" w:hAnsi="Times New Roman"/>
          <w:spacing w:val="2"/>
          <w:sz w:val="24"/>
          <w:szCs w:val="24"/>
        </w:rPr>
        <w:t>и</w:t>
      </w:r>
      <w:r w:rsidRPr="00C82925">
        <w:rPr>
          <w:rFonts w:ascii="Times New Roman" w:hAnsi="Times New Roman"/>
          <w:spacing w:val="-2"/>
          <w:sz w:val="24"/>
          <w:szCs w:val="24"/>
        </w:rPr>
        <w:t>м</w:t>
      </w:r>
      <w:r w:rsidRPr="00C82925">
        <w:rPr>
          <w:rFonts w:ascii="Times New Roman" w:hAnsi="Times New Roman"/>
          <w:sz w:val="24"/>
          <w:szCs w:val="24"/>
        </w:rPr>
        <w:t>и</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об</w:t>
      </w:r>
      <w:r w:rsidRPr="00C82925">
        <w:rPr>
          <w:rFonts w:ascii="Times New Roman" w:hAnsi="Times New Roman"/>
          <w:spacing w:val="-1"/>
          <w:sz w:val="24"/>
          <w:szCs w:val="24"/>
        </w:rPr>
        <w:t>е</w:t>
      </w:r>
      <w:r w:rsidRPr="00C82925">
        <w:rPr>
          <w:rFonts w:ascii="Times New Roman" w:hAnsi="Times New Roman"/>
          <w:sz w:val="24"/>
          <w:szCs w:val="24"/>
        </w:rPr>
        <w:t>н</w:t>
      </w:r>
      <w:r w:rsidRPr="00C82925">
        <w:rPr>
          <w:rFonts w:ascii="Times New Roman" w:hAnsi="Times New Roman"/>
          <w:spacing w:val="2"/>
          <w:sz w:val="24"/>
          <w:szCs w:val="24"/>
        </w:rPr>
        <w:t>но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pacing w:val="1"/>
          <w:sz w:val="24"/>
          <w:szCs w:val="24"/>
        </w:rPr>
        <w:t>ям</w:t>
      </w:r>
      <w:r w:rsidRPr="00C82925">
        <w:rPr>
          <w:rFonts w:ascii="Times New Roman" w:hAnsi="Times New Roman"/>
          <w:sz w:val="24"/>
          <w:szCs w:val="24"/>
        </w:rPr>
        <w:t>ио</w:t>
      </w:r>
      <w:r w:rsidRPr="00C82925">
        <w:rPr>
          <w:rFonts w:ascii="Times New Roman" w:hAnsi="Times New Roman"/>
          <w:spacing w:val="2"/>
          <w:sz w:val="24"/>
          <w:szCs w:val="24"/>
        </w:rPr>
        <w:t>б</w:t>
      </w:r>
      <w:r w:rsidRPr="00C82925">
        <w:rPr>
          <w:rFonts w:ascii="Times New Roman" w:hAnsi="Times New Roman"/>
          <w:spacing w:val="-3"/>
          <w:sz w:val="24"/>
          <w:szCs w:val="24"/>
        </w:rPr>
        <w:t>у</w:t>
      </w:r>
      <w:r w:rsidRPr="00C82925">
        <w:rPr>
          <w:rFonts w:ascii="Times New Roman" w:hAnsi="Times New Roman"/>
          <w:spacing w:val="1"/>
          <w:sz w:val="24"/>
          <w:szCs w:val="24"/>
        </w:rPr>
        <w:t>чающи</w:t>
      </w:r>
      <w:r w:rsidRPr="00C82925">
        <w:rPr>
          <w:rFonts w:ascii="Times New Roman" w:hAnsi="Times New Roman"/>
          <w:sz w:val="24"/>
          <w:szCs w:val="24"/>
        </w:rPr>
        <w:t>х</w:t>
      </w:r>
      <w:r w:rsidRPr="00C82925">
        <w:rPr>
          <w:rFonts w:ascii="Times New Roman" w:hAnsi="Times New Roman"/>
          <w:spacing w:val="1"/>
          <w:sz w:val="24"/>
          <w:szCs w:val="24"/>
        </w:rPr>
        <w:t>ся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w:t>
      </w:r>
      <w:r w:rsidRPr="00C82925">
        <w:rPr>
          <w:rFonts w:ascii="Times New Roman" w:hAnsi="Times New Roman"/>
          <w:spacing w:val="2"/>
          <w:sz w:val="24"/>
          <w:szCs w:val="24"/>
        </w:rPr>
        <w:t>ро</w:t>
      </w:r>
      <w:r w:rsidRPr="00C82925">
        <w:rPr>
          <w:rFonts w:ascii="Times New Roman" w:hAnsi="Times New Roman"/>
          <w:spacing w:val="-1"/>
          <w:sz w:val="24"/>
          <w:szCs w:val="24"/>
        </w:rPr>
        <w:t>г</w:t>
      </w:r>
      <w:r w:rsidRPr="00C82925">
        <w:rPr>
          <w:rFonts w:ascii="Times New Roman" w:hAnsi="Times New Roman"/>
          <w:spacing w:val="2"/>
          <w:sz w:val="24"/>
          <w:szCs w:val="24"/>
        </w:rPr>
        <w:t>р</w:t>
      </w:r>
      <w:r w:rsidRPr="00C82925">
        <w:rPr>
          <w:rFonts w:ascii="Times New Roman" w:hAnsi="Times New Roman"/>
          <w:spacing w:val="1"/>
          <w:sz w:val="24"/>
          <w:szCs w:val="24"/>
        </w:rPr>
        <w:t>ам</w:t>
      </w:r>
      <w:r w:rsidRPr="00C82925">
        <w:rPr>
          <w:rFonts w:ascii="Times New Roman" w:hAnsi="Times New Roman"/>
          <w:spacing w:val="-2"/>
          <w:sz w:val="24"/>
          <w:szCs w:val="24"/>
        </w:rPr>
        <w:t>м</w:t>
      </w:r>
      <w:r w:rsidRPr="00C82925">
        <w:rPr>
          <w:rFonts w:ascii="Times New Roman" w:hAnsi="Times New Roman"/>
          <w:sz w:val="24"/>
          <w:szCs w:val="24"/>
        </w:rPr>
        <w:t xml:space="preserve">а </w:t>
      </w:r>
      <w:r w:rsidRPr="00C82925">
        <w:rPr>
          <w:rFonts w:ascii="Times New Roman" w:hAnsi="Times New Roman"/>
          <w:spacing w:val="1"/>
          <w:sz w:val="24"/>
          <w:szCs w:val="24"/>
        </w:rPr>
        <w:t>с</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pacing w:val="1"/>
          <w:sz w:val="24"/>
          <w:szCs w:val="24"/>
        </w:rPr>
        <w:t>ав</w:t>
      </w:r>
      <w:r w:rsidRPr="00C82925">
        <w:rPr>
          <w:rFonts w:ascii="Times New Roman" w:hAnsi="Times New Roman"/>
          <w:sz w:val="24"/>
          <w:szCs w:val="24"/>
        </w:rPr>
        <w:t>л</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z w:val="24"/>
          <w:szCs w:val="24"/>
        </w:rPr>
        <w:t xml:space="preserve">а </w:t>
      </w:r>
      <w:r w:rsidRPr="00C82925">
        <w:rPr>
          <w:rFonts w:ascii="Times New Roman" w:hAnsi="Times New Roman"/>
          <w:spacing w:val="2"/>
          <w:sz w:val="24"/>
          <w:szCs w:val="24"/>
        </w:rPr>
        <w:t>н</w:t>
      </w:r>
      <w:r w:rsidRPr="00C82925">
        <w:rPr>
          <w:rFonts w:ascii="Times New Roman" w:hAnsi="Times New Roman"/>
          <w:sz w:val="24"/>
          <w:szCs w:val="24"/>
        </w:rPr>
        <w:t>а</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z w:val="24"/>
          <w:szCs w:val="24"/>
        </w:rPr>
        <w:t>е</w:t>
      </w:r>
      <w:r w:rsidRPr="00C82925">
        <w:rPr>
          <w:rFonts w:ascii="Times New Roman" w:hAnsi="Times New Roman"/>
          <w:spacing w:val="-2"/>
          <w:sz w:val="24"/>
          <w:szCs w:val="24"/>
        </w:rPr>
        <w:t>м</w:t>
      </w:r>
      <w:r w:rsidRPr="00C82925">
        <w:rPr>
          <w:rFonts w:ascii="Times New Roman" w:hAnsi="Times New Roman"/>
          <w:sz w:val="24"/>
          <w:szCs w:val="24"/>
        </w:rPr>
        <w:t>о</w:t>
      </w:r>
      <w:r w:rsidRPr="00C82925">
        <w:rPr>
          <w:rFonts w:ascii="Times New Roman" w:hAnsi="Times New Roman"/>
          <w:spacing w:val="2"/>
          <w:sz w:val="24"/>
          <w:szCs w:val="24"/>
        </w:rPr>
        <w:t>д</w:t>
      </w:r>
      <w:r w:rsidRPr="00C82925">
        <w:rPr>
          <w:rFonts w:ascii="Times New Roman" w:hAnsi="Times New Roman"/>
          <w:spacing w:val="-3"/>
          <w:sz w:val="24"/>
          <w:szCs w:val="24"/>
        </w:rPr>
        <w:t>у</w:t>
      </w:r>
      <w:r w:rsidRPr="00C82925">
        <w:rPr>
          <w:rFonts w:ascii="Times New Roman" w:hAnsi="Times New Roman"/>
          <w:sz w:val="24"/>
          <w:szCs w:val="24"/>
        </w:rPr>
        <w:t>ль</w:t>
      </w:r>
      <w:r w:rsidRPr="00C82925">
        <w:rPr>
          <w:rFonts w:ascii="Times New Roman" w:hAnsi="Times New Roman"/>
          <w:spacing w:val="2"/>
          <w:sz w:val="24"/>
          <w:szCs w:val="24"/>
        </w:rPr>
        <w:t>но</w:t>
      </w:r>
      <w:r w:rsidRPr="00C82925">
        <w:rPr>
          <w:rFonts w:ascii="Times New Roman" w:hAnsi="Times New Roman"/>
          <w:spacing w:val="1"/>
          <w:sz w:val="24"/>
          <w:szCs w:val="24"/>
        </w:rPr>
        <w:t>г</w:t>
      </w:r>
      <w:r w:rsidRPr="00C82925">
        <w:rPr>
          <w:rFonts w:ascii="Times New Roman" w:hAnsi="Times New Roman"/>
          <w:sz w:val="24"/>
          <w:szCs w:val="24"/>
        </w:rPr>
        <w:t>о п</w:t>
      </w:r>
      <w:r w:rsidRPr="00C82925">
        <w:rPr>
          <w:rFonts w:ascii="Times New Roman" w:hAnsi="Times New Roman"/>
          <w:spacing w:val="2"/>
          <w:sz w:val="24"/>
          <w:szCs w:val="24"/>
        </w:rPr>
        <w:t>р</w:t>
      </w:r>
      <w:r w:rsidRPr="00C82925">
        <w:rPr>
          <w:rFonts w:ascii="Times New Roman" w:hAnsi="Times New Roman"/>
          <w:sz w:val="24"/>
          <w:szCs w:val="24"/>
        </w:rPr>
        <w:t>и</w:t>
      </w:r>
      <w:r w:rsidRPr="00C82925">
        <w:rPr>
          <w:rFonts w:ascii="Times New Roman" w:hAnsi="Times New Roman"/>
          <w:spacing w:val="2"/>
          <w:sz w:val="24"/>
          <w:szCs w:val="24"/>
        </w:rPr>
        <w:t>н</w:t>
      </w:r>
      <w:r w:rsidRPr="00C82925">
        <w:rPr>
          <w:rFonts w:ascii="Times New Roman" w:hAnsi="Times New Roman"/>
          <w:sz w:val="24"/>
          <w:szCs w:val="24"/>
        </w:rPr>
        <w:t>ципа</w:t>
      </w:r>
      <w:r w:rsidRPr="00C82925">
        <w:rPr>
          <w:rFonts w:ascii="Times New Roman" w:hAnsi="Times New Roman"/>
          <w:spacing w:val="2"/>
          <w:sz w:val="24"/>
          <w:szCs w:val="24"/>
        </w:rPr>
        <w:t xml:space="preserve"> по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р</w:t>
      </w:r>
      <w:r w:rsidRPr="00C82925">
        <w:rPr>
          <w:rFonts w:ascii="Times New Roman" w:hAnsi="Times New Roman"/>
          <w:spacing w:val="2"/>
          <w:sz w:val="24"/>
          <w:szCs w:val="24"/>
        </w:rPr>
        <w:t>о</w:t>
      </w:r>
      <w:r w:rsidRPr="00C82925">
        <w:rPr>
          <w:rFonts w:ascii="Times New Roman" w:hAnsi="Times New Roman"/>
          <w:spacing w:val="1"/>
          <w:sz w:val="24"/>
          <w:szCs w:val="24"/>
        </w:rPr>
        <w:t>е</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3"/>
          <w:sz w:val="24"/>
          <w:szCs w:val="24"/>
        </w:rPr>
        <w:t>у</w:t>
      </w:r>
      <w:r w:rsidRPr="00C82925">
        <w:rPr>
          <w:rFonts w:ascii="Times New Roman" w:hAnsi="Times New Roman"/>
          <w:spacing w:val="1"/>
          <w:sz w:val="24"/>
          <w:szCs w:val="24"/>
        </w:rPr>
        <w:t>че</w:t>
      </w:r>
      <w:r w:rsidRPr="00C82925">
        <w:rPr>
          <w:rFonts w:ascii="Times New Roman" w:hAnsi="Times New Roman"/>
          <w:spacing w:val="2"/>
          <w:sz w:val="24"/>
          <w:szCs w:val="24"/>
        </w:rPr>
        <w:t>бно</w:t>
      </w:r>
      <w:r w:rsidRPr="00C82925">
        <w:rPr>
          <w:rFonts w:ascii="Times New Roman" w:hAnsi="Times New Roman"/>
          <w:spacing w:val="-1"/>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мат</w:t>
      </w:r>
      <w:r w:rsidRPr="00C82925">
        <w:rPr>
          <w:rFonts w:ascii="Times New Roman" w:hAnsi="Times New Roman"/>
          <w:spacing w:val="-2"/>
          <w:sz w:val="24"/>
          <w:szCs w:val="24"/>
        </w:rPr>
        <w:t>е</w:t>
      </w:r>
      <w:r w:rsidRPr="00C82925">
        <w:rPr>
          <w:rFonts w:ascii="Times New Roman" w:hAnsi="Times New Roman"/>
          <w:sz w:val="24"/>
          <w:szCs w:val="24"/>
        </w:rPr>
        <w:t>р</w:t>
      </w:r>
      <w:r w:rsidRPr="00C82925">
        <w:rPr>
          <w:rFonts w:ascii="Times New Roman" w:hAnsi="Times New Roman"/>
          <w:spacing w:val="2"/>
          <w:sz w:val="24"/>
          <w:szCs w:val="24"/>
        </w:rPr>
        <w:t>и</w:t>
      </w:r>
      <w:r w:rsidRPr="00C82925">
        <w:rPr>
          <w:rFonts w:ascii="Times New Roman" w:hAnsi="Times New Roman"/>
          <w:spacing w:val="1"/>
          <w:sz w:val="24"/>
          <w:szCs w:val="24"/>
        </w:rPr>
        <w:t>а</w:t>
      </w:r>
      <w:r w:rsidRPr="00C82925">
        <w:rPr>
          <w:rFonts w:ascii="Times New Roman" w:hAnsi="Times New Roman"/>
          <w:spacing w:val="-2"/>
          <w:sz w:val="24"/>
          <w:szCs w:val="24"/>
        </w:rPr>
        <w:t>л</w:t>
      </w:r>
      <w:r w:rsidRPr="00C82925">
        <w:rPr>
          <w:rFonts w:ascii="Times New Roman" w:hAnsi="Times New Roman"/>
          <w:spacing w:val="1"/>
          <w:sz w:val="24"/>
          <w:szCs w:val="24"/>
        </w:rPr>
        <w:t>а</w:t>
      </w:r>
      <w:r w:rsidRPr="00C82925">
        <w:rPr>
          <w:rFonts w:ascii="Times New Roman" w:hAnsi="Times New Roman"/>
          <w:sz w:val="24"/>
          <w:szCs w:val="24"/>
        </w:rPr>
        <w:t xml:space="preserve">, </w:t>
      </w:r>
      <w:r w:rsidRPr="00C82925">
        <w:rPr>
          <w:rFonts w:ascii="Times New Roman" w:hAnsi="Times New Roman"/>
          <w:spacing w:val="2"/>
          <w:sz w:val="24"/>
          <w:szCs w:val="24"/>
        </w:rPr>
        <w:t>н</w:t>
      </w:r>
      <w:r w:rsidRPr="00C82925">
        <w:rPr>
          <w:rFonts w:ascii="Times New Roman" w:hAnsi="Times New Roman"/>
          <w:sz w:val="24"/>
          <w:szCs w:val="24"/>
        </w:rPr>
        <w:t>е оп</w:t>
      </w:r>
      <w:r w:rsidRPr="00C82925">
        <w:rPr>
          <w:rFonts w:ascii="Times New Roman" w:hAnsi="Times New Roman"/>
          <w:spacing w:val="2"/>
          <w:sz w:val="24"/>
          <w:szCs w:val="24"/>
        </w:rPr>
        <w:t>р</w:t>
      </w:r>
      <w:r w:rsidRPr="00C82925">
        <w:rPr>
          <w:rFonts w:ascii="Times New Roman" w:hAnsi="Times New Roman"/>
          <w:spacing w:val="1"/>
          <w:sz w:val="24"/>
          <w:szCs w:val="24"/>
        </w:rPr>
        <w:t>е</w:t>
      </w:r>
      <w:r w:rsidRPr="00C82925">
        <w:rPr>
          <w:rFonts w:ascii="Times New Roman" w:hAnsi="Times New Roman"/>
          <w:sz w:val="24"/>
          <w:szCs w:val="24"/>
        </w:rPr>
        <w:t>д</w:t>
      </w:r>
      <w:r w:rsidRPr="00C82925">
        <w:rPr>
          <w:rFonts w:ascii="Times New Roman" w:hAnsi="Times New Roman"/>
          <w:spacing w:val="1"/>
          <w:sz w:val="24"/>
          <w:szCs w:val="24"/>
        </w:rPr>
        <w:t>еляе</w:t>
      </w:r>
      <w:r w:rsidRPr="00C82925">
        <w:rPr>
          <w:rFonts w:ascii="Times New Roman" w:hAnsi="Times New Roman"/>
          <w:sz w:val="24"/>
          <w:szCs w:val="24"/>
        </w:rPr>
        <w:t xml:space="preserve">т </w:t>
      </w:r>
      <w:r w:rsidRPr="00C82925">
        <w:rPr>
          <w:rFonts w:ascii="Times New Roman" w:hAnsi="Times New Roman"/>
          <w:spacing w:val="-1"/>
          <w:sz w:val="24"/>
          <w:szCs w:val="24"/>
        </w:rPr>
        <w:t>к</w:t>
      </w:r>
      <w:r w:rsidRPr="00C82925">
        <w:rPr>
          <w:rFonts w:ascii="Times New Roman" w:hAnsi="Times New Roman"/>
          <w:spacing w:val="2"/>
          <w:sz w:val="24"/>
          <w:szCs w:val="24"/>
        </w:rPr>
        <w:t>о</w:t>
      </w:r>
      <w:r w:rsidRPr="00C82925">
        <w:rPr>
          <w:rFonts w:ascii="Times New Roman" w:hAnsi="Times New Roman"/>
          <w:sz w:val="24"/>
          <w:szCs w:val="24"/>
        </w:rPr>
        <w:t>л</w:t>
      </w:r>
      <w:r w:rsidRPr="00C82925">
        <w:rPr>
          <w:rFonts w:ascii="Times New Roman" w:hAnsi="Times New Roman"/>
          <w:spacing w:val="2"/>
          <w:sz w:val="24"/>
          <w:szCs w:val="24"/>
        </w:rPr>
        <w:t>и</w:t>
      </w:r>
      <w:r w:rsidRPr="00C82925">
        <w:rPr>
          <w:rFonts w:ascii="Times New Roman" w:hAnsi="Times New Roman"/>
          <w:spacing w:val="-1"/>
          <w:sz w:val="24"/>
          <w:szCs w:val="24"/>
        </w:rPr>
        <w:t>ч</w:t>
      </w:r>
      <w:r w:rsidRPr="00C82925">
        <w:rPr>
          <w:rFonts w:ascii="Times New Roman" w:hAnsi="Times New Roman"/>
          <w:spacing w:val="1"/>
          <w:sz w:val="24"/>
          <w:szCs w:val="24"/>
        </w:rPr>
        <w:t>еств</w:t>
      </w:r>
      <w:r w:rsidRPr="00C82925">
        <w:rPr>
          <w:rFonts w:ascii="Times New Roman" w:hAnsi="Times New Roman"/>
          <w:sz w:val="24"/>
          <w:szCs w:val="24"/>
        </w:rPr>
        <w:t xml:space="preserve">о </w:t>
      </w:r>
      <w:r w:rsidRPr="00C82925">
        <w:rPr>
          <w:rFonts w:ascii="Times New Roman" w:hAnsi="Times New Roman"/>
          <w:spacing w:val="1"/>
          <w:sz w:val="24"/>
          <w:szCs w:val="24"/>
        </w:rPr>
        <w:t>ча</w:t>
      </w:r>
      <w:r w:rsidRPr="00C82925">
        <w:rPr>
          <w:rFonts w:ascii="Times New Roman" w:hAnsi="Times New Roman"/>
          <w:spacing w:val="-1"/>
          <w:sz w:val="24"/>
          <w:szCs w:val="24"/>
        </w:rPr>
        <w:t>с</w:t>
      </w:r>
      <w:r w:rsidRPr="00C82925">
        <w:rPr>
          <w:rFonts w:ascii="Times New Roman" w:hAnsi="Times New Roman"/>
          <w:spacing w:val="2"/>
          <w:sz w:val="24"/>
          <w:szCs w:val="24"/>
        </w:rPr>
        <w:t>о</w:t>
      </w:r>
      <w:r w:rsidRPr="00C82925">
        <w:rPr>
          <w:rFonts w:ascii="Times New Roman" w:hAnsi="Times New Roman"/>
          <w:sz w:val="24"/>
          <w:szCs w:val="24"/>
        </w:rPr>
        <w:t xml:space="preserve">в </w:t>
      </w:r>
      <w:r w:rsidRPr="00C82925">
        <w:rPr>
          <w:rFonts w:ascii="Times New Roman" w:hAnsi="Times New Roman"/>
          <w:spacing w:val="2"/>
          <w:sz w:val="24"/>
          <w:szCs w:val="24"/>
        </w:rPr>
        <w:t>н</w:t>
      </w:r>
      <w:r w:rsidRPr="00C82925">
        <w:rPr>
          <w:rFonts w:ascii="Times New Roman" w:hAnsi="Times New Roman"/>
          <w:sz w:val="24"/>
          <w:szCs w:val="24"/>
        </w:rPr>
        <w:t xml:space="preserve">а </w:t>
      </w:r>
      <w:r w:rsidRPr="00C82925">
        <w:rPr>
          <w:rFonts w:ascii="Times New Roman" w:hAnsi="Times New Roman"/>
          <w:spacing w:val="2"/>
          <w:sz w:val="24"/>
          <w:szCs w:val="24"/>
        </w:rPr>
        <w:t>и</w:t>
      </w:r>
      <w:r w:rsidRPr="00C82925">
        <w:rPr>
          <w:rFonts w:ascii="Times New Roman" w:hAnsi="Times New Roman"/>
          <w:spacing w:val="1"/>
          <w:sz w:val="24"/>
          <w:szCs w:val="24"/>
        </w:rPr>
        <w:t>з</w:t>
      </w:r>
      <w:r w:rsidRPr="00C82925">
        <w:rPr>
          <w:rFonts w:ascii="Times New Roman" w:hAnsi="Times New Roman"/>
          <w:spacing w:val="-3"/>
          <w:sz w:val="24"/>
          <w:szCs w:val="24"/>
        </w:rPr>
        <w:t>у</w:t>
      </w:r>
      <w:r w:rsidRPr="00C82925">
        <w:rPr>
          <w:rFonts w:ascii="Times New Roman" w:hAnsi="Times New Roman"/>
          <w:spacing w:val="1"/>
          <w:sz w:val="24"/>
          <w:szCs w:val="24"/>
        </w:rPr>
        <w:t>че</w:t>
      </w:r>
      <w:r w:rsidRPr="00C82925">
        <w:rPr>
          <w:rFonts w:ascii="Times New Roman" w:hAnsi="Times New Roman"/>
          <w:spacing w:val="2"/>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отдельног</w:t>
      </w:r>
      <w:r w:rsidRPr="00C82925">
        <w:rPr>
          <w:rFonts w:ascii="Times New Roman" w:hAnsi="Times New Roman"/>
          <w:sz w:val="24"/>
          <w:szCs w:val="24"/>
        </w:rPr>
        <w:t>о</w:t>
      </w:r>
      <w:r w:rsidRPr="00C82925">
        <w:rPr>
          <w:rFonts w:ascii="Times New Roman" w:hAnsi="Times New Roman"/>
          <w:spacing w:val="1"/>
          <w:sz w:val="24"/>
          <w:szCs w:val="24"/>
        </w:rPr>
        <w:t>модуля</w:t>
      </w:r>
      <w:r w:rsidRPr="00C82925">
        <w:rPr>
          <w:rFonts w:ascii="Times New Roman" w:hAnsi="Times New Roman"/>
          <w:sz w:val="24"/>
          <w:szCs w:val="24"/>
        </w:rPr>
        <w:t>,не</w:t>
      </w:r>
      <w:r w:rsidRPr="00C82925">
        <w:rPr>
          <w:rFonts w:ascii="Times New Roman" w:hAnsi="Times New Roman"/>
          <w:spacing w:val="1"/>
          <w:sz w:val="24"/>
          <w:szCs w:val="24"/>
        </w:rPr>
        <w:t>о</w:t>
      </w:r>
      <w:r w:rsidRPr="00C82925">
        <w:rPr>
          <w:rFonts w:ascii="Times New Roman" w:hAnsi="Times New Roman"/>
          <w:spacing w:val="-1"/>
          <w:sz w:val="24"/>
          <w:szCs w:val="24"/>
        </w:rPr>
        <w:t>г</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pacing w:val="1"/>
          <w:sz w:val="24"/>
          <w:szCs w:val="24"/>
        </w:rPr>
        <w:t>ч</w:t>
      </w:r>
      <w:r w:rsidRPr="00C82925">
        <w:rPr>
          <w:rFonts w:ascii="Times New Roman" w:hAnsi="Times New Roman"/>
          <w:spacing w:val="2"/>
          <w:sz w:val="24"/>
          <w:szCs w:val="24"/>
        </w:rPr>
        <w:t>и</w:t>
      </w:r>
      <w:r w:rsidRPr="00C82925">
        <w:rPr>
          <w:rFonts w:ascii="Times New Roman" w:hAnsi="Times New Roman"/>
          <w:spacing w:val="-2"/>
          <w:sz w:val="24"/>
          <w:szCs w:val="24"/>
        </w:rPr>
        <w:t>в</w:t>
      </w:r>
      <w:r w:rsidRPr="00C82925">
        <w:rPr>
          <w:rFonts w:ascii="Times New Roman" w:hAnsi="Times New Roman"/>
          <w:spacing w:val="1"/>
          <w:sz w:val="24"/>
          <w:szCs w:val="24"/>
        </w:rPr>
        <w:t>ае</w:t>
      </w:r>
      <w:r w:rsidRPr="00C82925">
        <w:rPr>
          <w:rFonts w:ascii="Times New Roman" w:hAnsi="Times New Roman"/>
          <w:sz w:val="24"/>
          <w:szCs w:val="24"/>
        </w:rPr>
        <w:t>тв</w:t>
      </w:r>
      <w:r w:rsidRPr="00C82925">
        <w:rPr>
          <w:rFonts w:ascii="Times New Roman" w:hAnsi="Times New Roman"/>
          <w:spacing w:val="2"/>
          <w:sz w:val="24"/>
          <w:szCs w:val="24"/>
        </w:rPr>
        <w:t>о</w:t>
      </w:r>
      <w:r w:rsidRPr="00C82925">
        <w:rPr>
          <w:rFonts w:ascii="Times New Roman" w:hAnsi="Times New Roman"/>
          <w:spacing w:val="1"/>
          <w:sz w:val="24"/>
          <w:szCs w:val="24"/>
        </w:rPr>
        <w:t>з</w:t>
      </w:r>
      <w:r w:rsidRPr="00C82925">
        <w:rPr>
          <w:rFonts w:ascii="Times New Roman" w:hAnsi="Times New Roman"/>
          <w:spacing w:val="-2"/>
          <w:sz w:val="24"/>
          <w:szCs w:val="24"/>
        </w:rPr>
        <w:t>м</w:t>
      </w:r>
      <w:r w:rsidRPr="00C82925">
        <w:rPr>
          <w:rFonts w:ascii="Times New Roman" w:hAnsi="Times New Roman"/>
          <w:spacing w:val="2"/>
          <w:sz w:val="24"/>
          <w:szCs w:val="24"/>
        </w:rPr>
        <w:t>о</w:t>
      </w:r>
      <w:r w:rsidRPr="00C82925">
        <w:rPr>
          <w:rFonts w:ascii="Times New Roman" w:hAnsi="Times New Roman"/>
          <w:spacing w:val="-1"/>
          <w:sz w:val="24"/>
          <w:szCs w:val="24"/>
        </w:rPr>
        <w:t>ж</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ь</w:t>
      </w:r>
      <w:r w:rsidRPr="00C82925">
        <w:rPr>
          <w:rFonts w:ascii="Times New Roman" w:hAnsi="Times New Roman"/>
          <w:spacing w:val="1"/>
          <w:sz w:val="24"/>
          <w:szCs w:val="24"/>
        </w:rPr>
        <w:t>ег</w:t>
      </w:r>
      <w:r w:rsidRPr="00C82925">
        <w:rPr>
          <w:rFonts w:ascii="Times New Roman" w:hAnsi="Times New Roman"/>
          <w:sz w:val="24"/>
          <w:szCs w:val="24"/>
        </w:rPr>
        <w:t>о</w:t>
      </w:r>
      <w:r w:rsidRPr="00C82925">
        <w:rPr>
          <w:rFonts w:ascii="Times New Roman" w:hAnsi="Times New Roman"/>
          <w:spacing w:val="2"/>
          <w:sz w:val="24"/>
          <w:szCs w:val="24"/>
        </w:rPr>
        <w:t>и</w:t>
      </w:r>
      <w:r w:rsidRPr="00C82925">
        <w:rPr>
          <w:rFonts w:ascii="Times New Roman" w:hAnsi="Times New Roman"/>
          <w:spacing w:val="1"/>
          <w:sz w:val="24"/>
          <w:szCs w:val="24"/>
        </w:rPr>
        <w:t>з</w:t>
      </w:r>
      <w:r w:rsidRPr="00C82925">
        <w:rPr>
          <w:rFonts w:ascii="Times New Roman" w:hAnsi="Times New Roman"/>
          <w:spacing w:val="-3"/>
          <w:sz w:val="24"/>
          <w:szCs w:val="24"/>
        </w:rPr>
        <w:t>у</w:t>
      </w:r>
      <w:r w:rsidRPr="00C82925">
        <w:rPr>
          <w:rFonts w:ascii="Times New Roman" w:hAnsi="Times New Roman"/>
          <w:spacing w:val="1"/>
          <w:sz w:val="24"/>
          <w:szCs w:val="24"/>
        </w:rPr>
        <w:t>че</w:t>
      </w:r>
      <w:r w:rsidRPr="00C82925">
        <w:rPr>
          <w:rFonts w:ascii="Times New Roman" w:hAnsi="Times New Roman"/>
          <w:spacing w:val="2"/>
          <w:sz w:val="24"/>
          <w:szCs w:val="24"/>
        </w:rPr>
        <w:t>н</w:t>
      </w:r>
      <w:r w:rsidRPr="00C82925">
        <w:rPr>
          <w:rFonts w:ascii="Times New Roman" w:hAnsi="Times New Roman"/>
          <w:sz w:val="24"/>
          <w:szCs w:val="24"/>
        </w:rPr>
        <w:t>ияв</w:t>
      </w:r>
      <w:r w:rsidRPr="00C82925">
        <w:rPr>
          <w:rFonts w:ascii="Times New Roman" w:hAnsi="Times New Roman"/>
          <w:spacing w:val="1"/>
          <w:sz w:val="24"/>
          <w:szCs w:val="24"/>
        </w:rPr>
        <w:t>т</w:t>
      </w:r>
      <w:r w:rsidRPr="00C82925">
        <w:rPr>
          <w:rFonts w:ascii="Times New Roman" w:hAnsi="Times New Roman"/>
          <w:spacing w:val="2"/>
          <w:sz w:val="24"/>
          <w:szCs w:val="24"/>
        </w:rPr>
        <w:t>о</w:t>
      </w:r>
      <w:r w:rsidRPr="00C82925">
        <w:rPr>
          <w:rFonts w:ascii="Times New Roman" w:hAnsi="Times New Roman"/>
          <w:sz w:val="24"/>
          <w:szCs w:val="24"/>
        </w:rPr>
        <w:t>м</w:t>
      </w:r>
      <w:r w:rsidRPr="00C82925">
        <w:rPr>
          <w:rFonts w:ascii="Times New Roman" w:hAnsi="Times New Roman"/>
          <w:spacing w:val="1"/>
          <w:sz w:val="24"/>
          <w:szCs w:val="24"/>
        </w:rPr>
        <w:t xml:space="preserve">или </w:t>
      </w:r>
      <w:r w:rsidRPr="00C82925">
        <w:rPr>
          <w:rFonts w:ascii="Times New Roman" w:hAnsi="Times New Roman"/>
          <w:spacing w:val="-1"/>
          <w:sz w:val="24"/>
          <w:szCs w:val="24"/>
        </w:rPr>
        <w:t>и</w:t>
      </w:r>
      <w:r w:rsidRPr="00C82925">
        <w:rPr>
          <w:rFonts w:ascii="Times New Roman" w:hAnsi="Times New Roman"/>
          <w:spacing w:val="2"/>
          <w:sz w:val="24"/>
          <w:szCs w:val="24"/>
        </w:rPr>
        <w:t>н</w:t>
      </w:r>
      <w:r w:rsidRPr="00C82925">
        <w:rPr>
          <w:rFonts w:ascii="Times New Roman" w:hAnsi="Times New Roman"/>
          <w:sz w:val="24"/>
          <w:szCs w:val="24"/>
        </w:rPr>
        <w:t>ом</w:t>
      </w:r>
      <w:r w:rsidRPr="00C82925">
        <w:rPr>
          <w:rFonts w:ascii="Times New Roman" w:hAnsi="Times New Roman"/>
          <w:spacing w:val="1"/>
          <w:sz w:val="24"/>
          <w:szCs w:val="24"/>
        </w:rPr>
        <w:t>к</w:t>
      </w:r>
      <w:r w:rsidRPr="00C82925">
        <w:rPr>
          <w:rFonts w:ascii="Times New Roman" w:hAnsi="Times New Roman"/>
          <w:sz w:val="24"/>
          <w:szCs w:val="24"/>
        </w:rPr>
        <w:t>л</w:t>
      </w:r>
      <w:r w:rsidRPr="00C82925">
        <w:rPr>
          <w:rFonts w:ascii="Times New Roman" w:hAnsi="Times New Roman"/>
          <w:spacing w:val="1"/>
          <w:sz w:val="24"/>
          <w:szCs w:val="24"/>
        </w:rPr>
        <w:t>асс</w:t>
      </w:r>
      <w:r w:rsidRPr="00C82925">
        <w:rPr>
          <w:rFonts w:ascii="Times New Roman" w:hAnsi="Times New Roman"/>
          <w:sz w:val="24"/>
          <w:szCs w:val="24"/>
        </w:rPr>
        <w:t>е</w:t>
      </w:r>
      <w:r w:rsidRPr="00C82925">
        <w:rPr>
          <w:rFonts w:ascii="Times New Roman" w:hAnsi="Times New Roman"/>
          <w:spacing w:val="1"/>
          <w:sz w:val="24"/>
          <w:szCs w:val="24"/>
        </w:rPr>
        <w:t>ил</w:t>
      </w:r>
      <w:r w:rsidRPr="00C82925">
        <w:rPr>
          <w:rFonts w:ascii="Times New Roman" w:hAnsi="Times New Roman"/>
          <w:sz w:val="24"/>
          <w:szCs w:val="24"/>
        </w:rPr>
        <w:t>и</w:t>
      </w:r>
      <w:r w:rsidRPr="00C82925">
        <w:rPr>
          <w:rFonts w:ascii="Times New Roman" w:hAnsi="Times New Roman"/>
          <w:spacing w:val="1"/>
          <w:sz w:val="24"/>
          <w:szCs w:val="24"/>
        </w:rPr>
        <w:t>распределени</w:t>
      </w:r>
      <w:r w:rsidRPr="00C82925">
        <w:rPr>
          <w:rFonts w:ascii="Times New Roman" w:hAnsi="Times New Roman"/>
          <w:sz w:val="24"/>
          <w:szCs w:val="24"/>
        </w:rPr>
        <w:t xml:space="preserve">я </w:t>
      </w:r>
      <w:r w:rsidRPr="00C82925">
        <w:rPr>
          <w:rFonts w:ascii="Times New Roman" w:hAnsi="Times New Roman"/>
          <w:spacing w:val="1"/>
          <w:sz w:val="24"/>
          <w:szCs w:val="24"/>
        </w:rPr>
        <w:t>материал</w:t>
      </w:r>
      <w:r w:rsidRPr="00C82925">
        <w:rPr>
          <w:rFonts w:ascii="Times New Roman" w:hAnsi="Times New Roman"/>
          <w:sz w:val="24"/>
          <w:szCs w:val="24"/>
        </w:rPr>
        <w:t>а</w:t>
      </w:r>
      <w:r w:rsidRPr="00C82925">
        <w:rPr>
          <w:rFonts w:ascii="Times New Roman" w:hAnsi="Times New Roman"/>
          <w:spacing w:val="1"/>
          <w:sz w:val="24"/>
          <w:szCs w:val="24"/>
        </w:rPr>
        <w:t>модул</w:t>
      </w:r>
      <w:r w:rsidRPr="00C82925">
        <w:rPr>
          <w:rFonts w:ascii="Times New Roman" w:hAnsi="Times New Roman"/>
          <w:sz w:val="24"/>
          <w:szCs w:val="24"/>
        </w:rPr>
        <w:t>я</w:t>
      </w:r>
      <w:r w:rsidRPr="00C82925">
        <w:rPr>
          <w:rFonts w:ascii="Times New Roman" w:hAnsi="Times New Roman"/>
          <w:spacing w:val="1"/>
          <w:sz w:val="24"/>
          <w:szCs w:val="24"/>
        </w:rPr>
        <w:t>внутр</w:t>
      </w:r>
      <w:r w:rsidRPr="00C82925">
        <w:rPr>
          <w:rFonts w:ascii="Times New Roman" w:hAnsi="Times New Roman"/>
          <w:sz w:val="24"/>
          <w:szCs w:val="24"/>
        </w:rPr>
        <w:t>и</w:t>
      </w:r>
      <w:r w:rsidRPr="00C82925">
        <w:rPr>
          <w:rFonts w:ascii="Times New Roman" w:hAnsi="Times New Roman"/>
          <w:spacing w:val="1"/>
          <w:sz w:val="24"/>
          <w:szCs w:val="24"/>
        </w:rPr>
        <w:t>курса</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z w:val="24"/>
          <w:szCs w:val="24"/>
        </w:rPr>
        <w:t xml:space="preserve">е </w:t>
      </w:r>
      <w:r w:rsidRPr="00C82925">
        <w:rPr>
          <w:rFonts w:ascii="Times New Roman" w:hAnsi="Times New Roman"/>
          <w:spacing w:val="1"/>
          <w:sz w:val="24"/>
          <w:szCs w:val="24"/>
        </w:rPr>
        <w:t>фиксируе</w:t>
      </w:r>
      <w:r w:rsidRPr="00C82925">
        <w:rPr>
          <w:rFonts w:ascii="Times New Roman" w:hAnsi="Times New Roman"/>
          <w:sz w:val="24"/>
          <w:szCs w:val="24"/>
        </w:rPr>
        <w:t>т</w:t>
      </w:r>
      <w:r w:rsidRPr="00C82925">
        <w:rPr>
          <w:rFonts w:ascii="Times New Roman" w:hAnsi="Times New Roman"/>
          <w:spacing w:val="1"/>
          <w:sz w:val="24"/>
          <w:szCs w:val="24"/>
        </w:rPr>
        <w:t>порядо</w:t>
      </w:r>
      <w:r w:rsidRPr="00C82925">
        <w:rPr>
          <w:rFonts w:ascii="Times New Roman" w:hAnsi="Times New Roman"/>
          <w:sz w:val="24"/>
          <w:szCs w:val="24"/>
        </w:rPr>
        <w:t>к</w:t>
      </w:r>
      <w:r w:rsidRPr="00C82925">
        <w:rPr>
          <w:rFonts w:ascii="Times New Roman" w:hAnsi="Times New Roman"/>
          <w:spacing w:val="1"/>
          <w:sz w:val="24"/>
          <w:szCs w:val="24"/>
        </w:rPr>
        <w:t>изучени</w:t>
      </w:r>
      <w:r w:rsidRPr="00C82925">
        <w:rPr>
          <w:rFonts w:ascii="Times New Roman" w:hAnsi="Times New Roman"/>
          <w:sz w:val="24"/>
          <w:szCs w:val="24"/>
        </w:rPr>
        <w:t>я</w:t>
      </w:r>
      <w:r w:rsidRPr="00C82925">
        <w:rPr>
          <w:rFonts w:ascii="Times New Roman" w:hAnsi="Times New Roman"/>
          <w:spacing w:val="1"/>
          <w:sz w:val="24"/>
          <w:szCs w:val="24"/>
        </w:rPr>
        <w:t>материало</w:t>
      </w:r>
      <w:r w:rsidRPr="00C82925">
        <w:rPr>
          <w:rFonts w:ascii="Times New Roman" w:hAnsi="Times New Roman"/>
          <w:sz w:val="24"/>
          <w:szCs w:val="24"/>
        </w:rPr>
        <w:t>в</w:t>
      </w:r>
      <w:r w:rsidRPr="00C82925">
        <w:rPr>
          <w:rFonts w:ascii="Times New Roman" w:hAnsi="Times New Roman"/>
          <w:spacing w:val="1"/>
          <w:sz w:val="24"/>
          <w:szCs w:val="24"/>
        </w:rPr>
        <w:t>отдельны</w:t>
      </w:r>
      <w:r w:rsidRPr="00C82925">
        <w:rPr>
          <w:rFonts w:ascii="Times New Roman" w:hAnsi="Times New Roman"/>
          <w:sz w:val="24"/>
          <w:szCs w:val="24"/>
        </w:rPr>
        <w:t>х</w:t>
      </w:r>
      <w:r w:rsidRPr="00C82925">
        <w:rPr>
          <w:rFonts w:ascii="Times New Roman" w:hAnsi="Times New Roman"/>
          <w:spacing w:val="1"/>
          <w:sz w:val="24"/>
          <w:szCs w:val="24"/>
        </w:rPr>
        <w:t>модуле</w:t>
      </w:r>
      <w:r w:rsidRPr="00C82925">
        <w:rPr>
          <w:rFonts w:ascii="Times New Roman" w:hAnsi="Times New Roman"/>
          <w:sz w:val="24"/>
          <w:szCs w:val="24"/>
        </w:rPr>
        <w:t>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Программ</w:t>
      </w:r>
      <w:r w:rsidRPr="00C82925">
        <w:rPr>
          <w:rFonts w:ascii="Times New Roman" w:hAnsi="Times New Roman"/>
          <w:sz w:val="24"/>
          <w:szCs w:val="24"/>
        </w:rPr>
        <w:t>а</w:t>
      </w:r>
      <w:r w:rsidRPr="00C82925">
        <w:rPr>
          <w:rFonts w:ascii="Times New Roman" w:hAnsi="Times New Roman"/>
          <w:spacing w:val="1"/>
          <w:sz w:val="24"/>
          <w:szCs w:val="24"/>
        </w:rPr>
        <w:t>содержи</w:t>
      </w:r>
      <w:r w:rsidRPr="00C82925">
        <w:rPr>
          <w:rFonts w:ascii="Times New Roman" w:hAnsi="Times New Roman"/>
          <w:sz w:val="24"/>
          <w:szCs w:val="24"/>
        </w:rPr>
        <w:t>т</w:t>
      </w:r>
      <w:r w:rsidRPr="00C82925">
        <w:rPr>
          <w:rFonts w:ascii="Times New Roman" w:hAnsi="Times New Roman"/>
          <w:spacing w:val="1"/>
          <w:sz w:val="24"/>
          <w:szCs w:val="24"/>
        </w:rPr>
        <w:t>необязательны</w:t>
      </w:r>
      <w:r w:rsidRPr="00C82925">
        <w:rPr>
          <w:rFonts w:ascii="Times New Roman" w:hAnsi="Times New Roman"/>
          <w:sz w:val="24"/>
          <w:szCs w:val="24"/>
        </w:rPr>
        <w:t>е к</w:t>
      </w:r>
      <w:r w:rsidRPr="00C82925">
        <w:rPr>
          <w:rFonts w:ascii="Times New Roman" w:hAnsi="Times New Roman"/>
          <w:spacing w:val="1"/>
          <w:sz w:val="24"/>
          <w:szCs w:val="24"/>
        </w:rPr>
        <w:t>изучени</w:t>
      </w:r>
      <w:r w:rsidRPr="00C82925">
        <w:rPr>
          <w:rFonts w:ascii="Times New Roman" w:hAnsi="Times New Roman"/>
          <w:sz w:val="24"/>
          <w:szCs w:val="24"/>
        </w:rPr>
        <w:t>ю</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базово</w:t>
      </w:r>
      <w:r w:rsidRPr="00C82925">
        <w:rPr>
          <w:rFonts w:ascii="Times New Roman" w:hAnsi="Times New Roman"/>
          <w:sz w:val="24"/>
          <w:szCs w:val="24"/>
        </w:rPr>
        <w:t>м</w:t>
      </w:r>
      <w:r w:rsidRPr="00C82925">
        <w:rPr>
          <w:rFonts w:ascii="Times New Roman" w:hAnsi="Times New Roman"/>
          <w:spacing w:val="1"/>
          <w:sz w:val="24"/>
          <w:szCs w:val="24"/>
        </w:rPr>
        <w:t>уровн</w:t>
      </w:r>
      <w:r w:rsidRPr="00C82925">
        <w:rPr>
          <w:rFonts w:ascii="Times New Roman" w:hAnsi="Times New Roman"/>
          <w:sz w:val="24"/>
          <w:szCs w:val="24"/>
        </w:rPr>
        <w:t xml:space="preserve">е </w:t>
      </w:r>
      <w:r w:rsidRPr="00C82925">
        <w:rPr>
          <w:rFonts w:ascii="Times New Roman" w:hAnsi="Times New Roman"/>
          <w:spacing w:val="1"/>
          <w:sz w:val="24"/>
          <w:szCs w:val="24"/>
        </w:rPr>
        <w:t>элемент</w:t>
      </w:r>
      <w:r w:rsidRPr="00C82925">
        <w:rPr>
          <w:rFonts w:ascii="Times New Roman" w:hAnsi="Times New Roman"/>
          <w:sz w:val="24"/>
          <w:szCs w:val="24"/>
        </w:rPr>
        <w:t>ы</w:t>
      </w:r>
      <w:r w:rsidRPr="00C82925">
        <w:rPr>
          <w:rFonts w:ascii="Times New Roman" w:hAnsi="Times New Roman"/>
          <w:spacing w:val="1"/>
          <w:sz w:val="24"/>
          <w:szCs w:val="24"/>
        </w:rPr>
        <w:t>содержани</w:t>
      </w:r>
      <w:r w:rsidRPr="00C82925">
        <w:rPr>
          <w:rFonts w:ascii="Times New Roman" w:hAnsi="Times New Roman"/>
          <w:sz w:val="24"/>
          <w:szCs w:val="24"/>
        </w:rPr>
        <w:t>я (</w:t>
      </w:r>
      <w:r w:rsidRPr="00C82925">
        <w:rPr>
          <w:rFonts w:ascii="Times New Roman" w:hAnsi="Times New Roman"/>
          <w:spacing w:val="1"/>
          <w:sz w:val="24"/>
          <w:szCs w:val="24"/>
        </w:rPr>
        <w:t>выделен</w:t>
      </w:r>
      <w:r w:rsidRPr="00C82925">
        <w:rPr>
          <w:rFonts w:ascii="Times New Roman" w:hAnsi="Times New Roman"/>
          <w:sz w:val="24"/>
          <w:szCs w:val="24"/>
        </w:rPr>
        <w:t>ы</w:t>
      </w:r>
      <w:r w:rsidRPr="00C82925">
        <w:rPr>
          <w:rFonts w:ascii="Times New Roman" w:hAnsi="Times New Roman"/>
          <w:spacing w:val="1"/>
          <w:sz w:val="24"/>
          <w:szCs w:val="24"/>
        </w:rPr>
        <w:t>курсивом</w:t>
      </w:r>
      <w:r w:rsidRPr="00C82925">
        <w:rPr>
          <w:rFonts w:ascii="Times New Roman" w:hAnsi="Times New Roman"/>
          <w:sz w:val="24"/>
          <w:szCs w:val="24"/>
        </w:rPr>
        <w:t>),</w:t>
      </w:r>
      <w:r w:rsidRPr="00C82925">
        <w:rPr>
          <w:rFonts w:ascii="Times New Roman" w:hAnsi="Times New Roman"/>
          <w:spacing w:val="1"/>
          <w:sz w:val="24"/>
          <w:szCs w:val="24"/>
        </w:rPr>
        <w:t xml:space="preserve"> которы</w:t>
      </w:r>
      <w:r w:rsidRPr="00C82925">
        <w:rPr>
          <w:rFonts w:ascii="Times New Roman" w:hAnsi="Times New Roman"/>
          <w:sz w:val="24"/>
          <w:szCs w:val="24"/>
        </w:rPr>
        <w:t>е</w:t>
      </w:r>
      <w:r w:rsidRPr="00C82925">
        <w:rPr>
          <w:rFonts w:ascii="Times New Roman" w:hAnsi="Times New Roman"/>
          <w:spacing w:val="1"/>
          <w:sz w:val="24"/>
          <w:szCs w:val="24"/>
        </w:rPr>
        <w:t>можн</w:t>
      </w:r>
      <w:r w:rsidRPr="00C82925">
        <w:rPr>
          <w:rFonts w:ascii="Times New Roman" w:hAnsi="Times New Roman"/>
          <w:sz w:val="24"/>
          <w:szCs w:val="24"/>
        </w:rPr>
        <w:t>о</w:t>
      </w:r>
      <w:r w:rsidRPr="00C82925">
        <w:rPr>
          <w:rFonts w:ascii="Times New Roman" w:hAnsi="Times New Roman"/>
          <w:spacing w:val="1"/>
          <w:sz w:val="24"/>
          <w:szCs w:val="24"/>
        </w:rPr>
        <w:t>отнест</w:t>
      </w:r>
      <w:r w:rsidRPr="00C82925">
        <w:rPr>
          <w:rFonts w:ascii="Times New Roman" w:hAnsi="Times New Roman"/>
          <w:sz w:val="24"/>
          <w:szCs w:val="24"/>
        </w:rPr>
        <w:t xml:space="preserve">ик </w:t>
      </w:r>
      <w:r w:rsidRPr="00C82925">
        <w:rPr>
          <w:rFonts w:ascii="Times New Roman" w:hAnsi="Times New Roman"/>
          <w:spacing w:val="1"/>
          <w:sz w:val="24"/>
          <w:szCs w:val="24"/>
        </w:rPr>
        <w:t>углубленном</w:t>
      </w:r>
      <w:r w:rsidRPr="00C82925">
        <w:rPr>
          <w:rFonts w:ascii="Times New Roman" w:hAnsi="Times New Roman"/>
          <w:sz w:val="24"/>
          <w:szCs w:val="24"/>
        </w:rPr>
        <w:t xml:space="preserve">у </w:t>
      </w:r>
      <w:r w:rsidRPr="00C82925">
        <w:rPr>
          <w:rFonts w:ascii="Times New Roman" w:hAnsi="Times New Roman"/>
          <w:spacing w:val="1"/>
          <w:sz w:val="24"/>
          <w:szCs w:val="24"/>
        </w:rPr>
        <w:t>уровн</w:t>
      </w:r>
      <w:r w:rsidRPr="00C82925">
        <w:rPr>
          <w:rFonts w:ascii="Times New Roman" w:hAnsi="Times New Roman"/>
          <w:sz w:val="24"/>
          <w:szCs w:val="24"/>
        </w:rPr>
        <w:t>ю</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1"/>
          <w:sz w:val="24"/>
          <w:szCs w:val="24"/>
        </w:rPr>
        <w:t>учени</w:t>
      </w:r>
      <w:r w:rsidRPr="00C82925">
        <w:rPr>
          <w:rFonts w:ascii="Times New Roman" w:hAnsi="Times New Roman"/>
          <w:sz w:val="24"/>
          <w:szCs w:val="24"/>
        </w:rPr>
        <w:t>я</w:t>
      </w:r>
      <w:r w:rsidRPr="00C82925">
        <w:rPr>
          <w:rFonts w:ascii="Times New Roman" w:hAnsi="Times New Roman"/>
          <w:spacing w:val="1"/>
          <w:sz w:val="24"/>
          <w:szCs w:val="24"/>
        </w:rPr>
        <w:t>информатик</w:t>
      </w:r>
      <w:r w:rsidRPr="00C82925">
        <w:rPr>
          <w:rFonts w:ascii="Times New Roman" w:hAnsi="Times New Roman"/>
          <w:sz w:val="24"/>
          <w:szCs w:val="24"/>
        </w:rPr>
        <w:t>и</w:t>
      </w:r>
      <w:r w:rsidRPr="00C82925">
        <w:rPr>
          <w:rFonts w:ascii="Times New Roman" w:hAnsi="Times New Roman"/>
          <w:spacing w:val="1"/>
          <w:sz w:val="24"/>
          <w:szCs w:val="24"/>
        </w:rPr>
        <w:t xml:space="preserve"> н</w:t>
      </w:r>
      <w:r w:rsidRPr="00C82925">
        <w:rPr>
          <w:rFonts w:ascii="Times New Roman" w:hAnsi="Times New Roman"/>
          <w:sz w:val="24"/>
          <w:szCs w:val="24"/>
        </w:rPr>
        <w:t>а</w:t>
      </w:r>
      <w:r w:rsidRPr="00C82925">
        <w:rPr>
          <w:rFonts w:ascii="Times New Roman" w:hAnsi="Times New Roman"/>
          <w:spacing w:val="1"/>
          <w:sz w:val="24"/>
          <w:szCs w:val="24"/>
        </w:rPr>
        <w:t>уровн</w:t>
      </w:r>
      <w:r w:rsidRPr="00C82925">
        <w:rPr>
          <w:rFonts w:ascii="Times New Roman" w:hAnsi="Times New Roman"/>
          <w:sz w:val="24"/>
          <w:szCs w:val="24"/>
        </w:rPr>
        <w:t>е</w:t>
      </w:r>
      <w:r w:rsidRPr="00C82925">
        <w:rPr>
          <w:rFonts w:ascii="Times New Roman" w:hAnsi="Times New Roman"/>
          <w:spacing w:val="1"/>
          <w:sz w:val="24"/>
          <w:szCs w:val="24"/>
        </w:rPr>
        <w:t>основног</w:t>
      </w:r>
      <w:r w:rsidRPr="00C82925">
        <w:rPr>
          <w:rFonts w:ascii="Times New Roman" w:hAnsi="Times New Roman"/>
          <w:sz w:val="24"/>
          <w:szCs w:val="24"/>
        </w:rPr>
        <w:t>о</w:t>
      </w:r>
      <w:r w:rsidRPr="00C82925">
        <w:rPr>
          <w:rFonts w:ascii="Times New Roman" w:hAnsi="Times New Roman"/>
          <w:spacing w:val="1"/>
          <w:sz w:val="24"/>
          <w:szCs w:val="24"/>
        </w:rPr>
        <w:t>общего образования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Информатик</w:t>
      </w:r>
      <w:r w:rsidRPr="00C82925">
        <w:rPr>
          <w:rFonts w:ascii="Times New Roman" w:hAnsi="Times New Roman"/>
          <w:sz w:val="24"/>
          <w:szCs w:val="24"/>
        </w:rPr>
        <w:t xml:space="preserve">а </w:t>
      </w:r>
      <w:r w:rsidRPr="00C82925">
        <w:rPr>
          <w:rFonts w:ascii="Times New Roman" w:hAnsi="Times New Roman"/>
          <w:spacing w:val="1"/>
          <w:sz w:val="24"/>
          <w:szCs w:val="24"/>
        </w:rPr>
        <w:t>имее</w:t>
      </w:r>
      <w:r w:rsidRPr="00C82925">
        <w:rPr>
          <w:rFonts w:ascii="Times New Roman" w:hAnsi="Times New Roman"/>
          <w:sz w:val="24"/>
          <w:szCs w:val="24"/>
        </w:rPr>
        <w:t>т</w:t>
      </w:r>
      <w:r w:rsidRPr="00C82925">
        <w:rPr>
          <w:rFonts w:ascii="Times New Roman" w:hAnsi="Times New Roman"/>
          <w:spacing w:val="1"/>
          <w:sz w:val="24"/>
          <w:szCs w:val="24"/>
        </w:rPr>
        <w:t>очен</w:t>
      </w:r>
      <w:r w:rsidRPr="00C82925">
        <w:rPr>
          <w:rFonts w:ascii="Times New Roman" w:hAnsi="Times New Roman"/>
          <w:sz w:val="24"/>
          <w:szCs w:val="24"/>
        </w:rPr>
        <w:t>ь</w:t>
      </w:r>
      <w:r w:rsidRPr="00C82925">
        <w:rPr>
          <w:rFonts w:ascii="Times New Roman" w:hAnsi="Times New Roman"/>
          <w:spacing w:val="1"/>
          <w:sz w:val="24"/>
          <w:szCs w:val="24"/>
        </w:rPr>
        <w:t>большо</w:t>
      </w:r>
      <w:r w:rsidRPr="00C82925">
        <w:rPr>
          <w:rFonts w:ascii="Times New Roman" w:hAnsi="Times New Roman"/>
          <w:sz w:val="24"/>
          <w:szCs w:val="24"/>
        </w:rPr>
        <w:t>еи</w:t>
      </w:r>
      <w:r w:rsidRPr="00C82925">
        <w:rPr>
          <w:rFonts w:ascii="Times New Roman" w:hAnsi="Times New Roman"/>
          <w:spacing w:val="1"/>
          <w:sz w:val="24"/>
          <w:szCs w:val="24"/>
        </w:rPr>
        <w:t>вс</w:t>
      </w:r>
      <w:r w:rsidRPr="00C82925">
        <w:rPr>
          <w:rFonts w:ascii="Times New Roman" w:hAnsi="Times New Roman"/>
          <w:sz w:val="24"/>
          <w:szCs w:val="24"/>
        </w:rPr>
        <w:t>е</w:t>
      </w:r>
      <w:r w:rsidRPr="00C82925">
        <w:rPr>
          <w:rFonts w:ascii="Times New Roman" w:hAnsi="Times New Roman"/>
          <w:spacing w:val="1"/>
          <w:sz w:val="24"/>
          <w:szCs w:val="24"/>
        </w:rPr>
        <w:t>во</w:t>
      </w:r>
      <w:r w:rsidRPr="00C82925">
        <w:rPr>
          <w:rFonts w:ascii="Times New Roman" w:hAnsi="Times New Roman"/>
          <w:sz w:val="24"/>
          <w:szCs w:val="24"/>
        </w:rPr>
        <w:t>з</w:t>
      </w:r>
      <w:r w:rsidRPr="00C82925">
        <w:rPr>
          <w:rFonts w:ascii="Times New Roman" w:hAnsi="Times New Roman"/>
          <w:spacing w:val="1"/>
          <w:sz w:val="24"/>
          <w:szCs w:val="24"/>
        </w:rPr>
        <w:t>растающе</w:t>
      </w:r>
      <w:r w:rsidRPr="00C82925">
        <w:rPr>
          <w:rFonts w:ascii="Times New Roman" w:hAnsi="Times New Roman"/>
          <w:sz w:val="24"/>
          <w:szCs w:val="24"/>
        </w:rPr>
        <w:t xml:space="preserve">е </w:t>
      </w:r>
      <w:r w:rsidRPr="00C82925">
        <w:rPr>
          <w:rFonts w:ascii="Times New Roman" w:hAnsi="Times New Roman"/>
          <w:spacing w:val="1"/>
          <w:sz w:val="24"/>
          <w:szCs w:val="24"/>
        </w:rPr>
        <w:t>число междисциплинарны</w:t>
      </w:r>
      <w:r w:rsidRPr="00C82925">
        <w:rPr>
          <w:rFonts w:ascii="Times New Roman" w:hAnsi="Times New Roman"/>
          <w:sz w:val="24"/>
          <w:szCs w:val="24"/>
        </w:rPr>
        <w:t>х</w:t>
      </w:r>
      <w:r w:rsidRPr="00C82925">
        <w:rPr>
          <w:rFonts w:ascii="Times New Roman" w:hAnsi="Times New Roman"/>
          <w:spacing w:val="1"/>
          <w:sz w:val="24"/>
          <w:szCs w:val="24"/>
        </w:rPr>
        <w:t>связей</w:t>
      </w:r>
      <w:r w:rsidRPr="00C82925">
        <w:rPr>
          <w:rFonts w:ascii="Times New Roman" w:hAnsi="Times New Roman"/>
          <w:sz w:val="24"/>
          <w:szCs w:val="24"/>
        </w:rPr>
        <w:t>,</w:t>
      </w:r>
      <w:r w:rsidRPr="00C82925">
        <w:rPr>
          <w:rFonts w:ascii="Times New Roman" w:hAnsi="Times New Roman"/>
          <w:spacing w:val="1"/>
          <w:sz w:val="24"/>
          <w:szCs w:val="24"/>
        </w:rPr>
        <w:t>приче</w:t>
      </w:r>
      <w:r w:rsidRPr="00C82925">
        <w:rPr>
          <w:rFonts w:ascii="Times New Roman" w:hAnsi="Times New Roman"/>
          <w:sz w:val="24"/>
          <w:szCs w:val="24"/>
        </w:rPr>
        <w:t>м</w:t>
      </w:r>
      <w:r w:rsidRPr="00C82925">
        <w:rPr>
          <w:rFonts w:ascii="Times New Roman" w:hAnsi="Times New Roman"/>
          <w:spacing w:val="1"/>
          <w:sz w:val="24"/>
          <w:szCs w:val="24"/>
        </w:rPr>
        <w:t>ка</w:t>
      </w:r>
      <w:r w:rsidRPr="00C82925">
        <w:rPr>
          <w:rFonts w:ascii="Times New Roman" w:hAnsi="Times New Roman"/>
          <w:sz w:val="24"/>
          <w:szCs w:val="24"/>
        </w:rPr>
        <w:t>к</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уровн</w:t>
      </w:r>
      <w:r w:rsidRPr="00C82925">
        <w:rPr>
          <w:rFonts w:ascii="Times New Roman" w:hAnsi="Times New Roman"/>
          <w:sz w:val="24"/>
          <w:szCs w:val="24"/>
        </w:rPr>
        <w:t>е</w:t>
      </w:r>
      <w:r w:rsidRPr="00C82925">
        <w:rPr>
          <w:rFonts w:ascii="Times New Roman" w:hAnsi="Times New Roman"/>
          <w:spacing w:val="1"/>
          <w:sz w:val="24"/>
          <w:szCs w:val="24"/>
        </w:rPr>
        <w:t>понятийног</w:t>
      </w:r>
      <w:r w:rsidRPr="00C82925">
        <w:rPr>
          <w:rFonts w:ascii="Times New Roman" w:hAnsi="Times New Roman"/>
          <w:sz w:val="24"/>
          <w:szCs w:val="24"/>
        </w:rPr>
        <w:t>о</w:t>
      </w:r>
      <w:r w:rsidRPr="00C82925">
        <w:rPr>
          <w:rFonts w:ascii="Times New Roman" w:hAnsi="Times New Roman"/>
          <w:spacing w:val="1"/>
          <w:sz w:val="24"/>
          <w:szCs w:val="24"/>
        </w:rPr>
        <w:t>аппарата</w:t>
      </w:r>
      <w:r w:rsidRPr="00C82925">
        <w:rPr>
          <w:rFonts w:ascii="Times New Roman" w:hAnsi="Times New Roman"/>
          <w:sz w:val="24"/>
          <w:szCs w:val="24"/>
        </w:rPr>
        <w:t xml:space="preserve">, </w:t>
      </w:r>
      <w:r w:rsidRPr="00C82925">
        <w:rPr>
          <w:rFonts w:ascii="Times New Roman" w:hAnsi="Times New Roman"/>
          <w:spacing w:val="1"/>
          <w:sz w:val="24"/>
          <w:szCs w:val="24"/>
        </w:rPr>
        <w:t>та</w:t>
      </w:r>
      <w:r w:rsidRPr="00C82925">
        <w:rPr>
          <w:rFonts w:ascii="Times New Roman" w:hAnsi="Times New Roman"/>
          <w:sz w:val="24"/>
          <w:szCs w:val="24"/>
        </w:rPr>
        <w:t>ки</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уровн</w:t>
      </w:r>
      <w:r w:rsidRPr="00C82925">
        <w:rPr>
          <w:rFonts w:ascii="Times New Roman" w:hAnsi="Times New Roman"/>
          <w:sz w:val="24"/>
          <w:szCs w:val="24"/>
        </w:rPr>
        <w:t>е</w:t>
      </w:r>
      <w:r w:rsidRPr="00C82925">
        <w:rPr>
          <w:rFonts w:ascii="Times New Roman" w:hAnsi="Times New Roman"/>
          <w:spacing w:val="1"/>
          <w:sz w:val="24"/>
          <w:szCs w:val="24"/>
        </w:rPr>
        <w:t>инструментария</w:t>
      </w:r>
      <w:r w:rsidRPr="00C82925">
        <w:rPr>
          <w:rFonts w:ascii="Times New Roman" w:hAnsi="Times New Roman"/>
          <w:sz w:val="24"/>
          <w:szCs w:val="24"/>
        </w:rPr>
        <w:t xml:space="preserve">. </w:t>
      </w:r>
      <w:r w:rsidRPr="00C82925">
        <w:rPr>
          <w:rFonts w:ascii="Times New Roman" w:hAnsi="Times New Roman"/>
          <w:spacing w:val="1"/>
          <w:sz w:val="24"/>
          <w:szCs w:val="24"/>
        </w:rPr>
        <w:t>Многи</w:t>
      </w:r>
      <w:r w:rsidRPr="00C82925">
        <w:rPr>
          <w:rFonts w:ascii="Times New Roman" w:hAnsi="Times New Roman"/>
          <w:sz w:val="24"/>
          <w:szCs w:val="24"/>
        </w:rPr>
        <w:t>е</w:t>
      </w:r>
      <w:r w:rsidRPr="00C82925">
        <w:rPr>
          <w:rFonts w:ascii="Times New Roman" w:hAnsi="Times New Roman"/>
          <w:spacing w:val="1"/>
          <w:sz w:val="24"/>
          <w:szCs w:val="24"/>
        </w:rPr>
        <w:t>положения</w:t>
      </w:r>
      <w:r w:rsidRPr="00C82925">
        <w:rPr>
          <w:rFonts w:ascii="Times New Roman" w:hAnsi="Times New Roman"/>
          <w:sz w:val="24"/>
          <w:szCs w:val="24"/>
        </w:rPr>
        <w:t>,</w:t>
      </w:r>
      <w:r w:rsidRPr="00C82925">
        <w:rPr>
          <w:rFonts w:ascii="Times New Roman" w:hAnsi="Times New Roman"/>
          <w:spacing w:val="1"/>
          <w:sz w:val="24"/>
          <w:szCs w:val="24"/>
        </w:rPr>
        <w:t>развиваемы</w:t>
      </w:r>
      <w:r w:rsidRPr="00C82925">
        <w:rPr>
          <w:rFonts w:ascii="Times New Roman" w:hAnsi="Times New Roman"/>
          <w:sz w:val="24"/>
          <w:szCs w:val="24"/>
        </w:rPr>
        <w:t xml:space="preserve">е </w:t>
      </w:r>
      <w:r w:rsidRPr="00C82925">
        <w:rPr>
          <w:rFonts w:ascii="Times New Roman" w:hAnsi="Times New Roman"/>
          <w:spacing w:val="1"/>
          <w:sz w:val="24"/>
          <w:szCs w:val="24"/>
        </w:rPr>
        <w:t>информатикой</w:t>
      </w:r>
      <w:r w:rsidRPr="00C82925">
        <w:rPr>
          <w:rFonts w:ascii="Times New Roman" w:hAnsi="Times New Roman"/>
          <w:sz w:val="24"/>
          <w:szCs w:val="24"/>
        </w:rPr>
        <w:t>,</w:t>
      </w:r>
      <w:r w:rsidRPr="00C82925">
        <w:rPr>
          <w:rFonts w:ascii="Times New Roman" w:hAnsi="Times New Roman"/>
          <w:spacing w:val="1"/>
          <w:sz w:val="24"/>
          <w:szCs w:val="24"/>
        </w:rPr>
        <w:t>рассматриваютс</w:t>
      </w:r>
      <w:r w:rsidRPr="00C82925">
        <w:rPr>
          <w:rFonts w:ascii="Times New Roman" w:hAnsi="Times New Roman"/>
          <w:sz w:val="24"/>
          <w:szCs w:val="24"/>
        </w:rPr>
        <w:t xml:space="preserve">я </w:t>
      </w:r>
      <w:r w:rsidRPr="00C82925">
        <w:rPr>
          <w:rFonts w:ascii="Times New Roman" w:hAnsi="Times New Roman"/>
          <w:spacing w:val="1"/>
          <w:sz w:val="24"/>
          <w:szCs w:val="24"/>
        </w:rPr>
        <w:t>ка</w:t>
      </w:r>
      <w:r w:rsidRPr="00C82925">
        <w:rPr>
          <w:rFonts w:ascii="Times New Roman" w:hAnsi="Times New Roman"/>
          <w:sz w:val="24"/>
          <w:szCs w:val="24"/>
        </w:rPr>
        <w:t>к</w:t>
      </w:r>
      <w:r w:rsidRPr="00C82925">
        <w:rPr>
          <w:rFonts w:ascii="Times New Roman" w:hAnsi="Times New Roman"/>
          <w:spacing w:val="1"/>
          <w:sz w:val="24"/>
          <w:szCs w:val="24"/>
        </w:rPr>
        <w:t>основ</w:t>
      </w:r>
      <w:r w:rsidRPr="00C82925">
        <w:rPr>
          <w:rFonts w:ascii="Times New Roman" w:hAnsi="Times New Roman"/>
          <w:sz w:val="24"/>
          <w:szCs w:val="24"/>
        </w:rPr>
        <w:t>а</w:t>
      </w:r>
      <w:r w:rsidRPr="00C82925">
        <w:rPr>
          <w:rFonts w:ascii="Times New Roman" w:hAnsi="Times New Roman"/>
          <w:spacing w:val="1"/>
          <w:sz w:val="24"/>
          <w:szCs w:val="24"/>
        </w:rPr>
        <w:t>создани</w:t>
      </w:r>
      <w:r w:rsidRPr="00C82925">
        <w:rPr>
          <w:rFonts w:ascii="Times New Roman" w:hAnsi="Times New Roman"/>
          <w:sz w:val="24"/>
          <w:szCs w:val="24"/>
        </w:rPr>
        <w:t>яи</w:t>
      </w:r>
      <w:r w:rsidRPr="00C82925">
        <w:rPr>
          <w:rFonts w:ascii="Times New Roman" w:hAnsi="Times New Roman"/>
          <w:spacing w:val="1"/>
          <w:sz w:val="24"/>
          <w:szCs w:val="24"/>
        </w:rPr>
        <w:t>использования информационны</w:t>
      </w:r>
      <w:r w:rsidRPr="00C82925">
        <w:rPr>
          <w:rFonts w:ascii="Times New Roman" w:hAnsi="Times New Roman"/>
          <w:sz w:val="24"/>
          <w:szCs w:val="24"/>
        </w:rPr>
        <w:t>хи</w:t>
      </w:r>
      <w:r w:rsidRPr="00C82925">
        <w:rPr>
          <w:rFonts w:ascii="Times New Roman" w:hAnsi="Times New Roman"/>
          <w:spacing w:val="1"/>
          <w:sz w:val="24"/>
          <w:szCs w:val="24"/>
        </w:rPr>
        <w:t>коммуникационны</w:t>
      </w:r>
      <w:r w:rsidRPr="00C82925">
        <w:rPr>
          <w:rFonts w:ascii="Times New Roman" w:hAnsi="Times New Roman"/>
          <w:sz w:val="24"/>
          <w:szCs w:val="24"/>
        </w:rPr>
        <w:t xml:space="preserve">х </w:t>
      </w:r>
      <w:r w:rsidRPr="00C82925">
        <w:rPr>
          <w:rFonts w:ascii="Times New Roman" w:hAnsi="Times New Roman"/>
          <w:spacing w:val="1"/>
          <w:sz w:val="24"/>
          <w:szCs w:val="24"/>
        </w:rPr>
        <w:t>техно</w:t>
      </w:r>
      <w:r w:rsidRPr="00C82925">
        <w:rPr>
          <w:rFonts w:ascii="Times New Roman" w:hAnsi="Times New Roman"/>
          <w:sz w:val="24"/>
          <w:szCs w:val="24"/>
        </w:rPr>
        <w:t>л</w:t>
      </w:r>
      <w:r w:rsidRPr="00C82925">
        <w:rPr>
          <w:rFonts w:ascii="Times New Roman" w:hAnsi="Times New Roman"/>
          <w:spacing w:val="1"/>
          <w:sz w:val="24"/>
          <w:szCs w:val="24"/>
        </w:rPr>
        <w:t>оги</w:t>
      </w:r>
      <w:r w:rsidRPr="00C82925">
        <w:rPr>
          <w:rFonts w:ascii="Times New Roman" w:hAnsi="Times New Roman"/>
          <w:sz w:val="24"/>
          <w:szCs w:val="24"/>
        </w:rPr>
        <w:t>й</w:t>
      </w:r>
      <w:r w:rsidRPr="00C82925">
        <w:rPr>
          <w:rFonts w:ascii="Times New Roman" w:hAnsi="Times New Roman"/>
          <w:spacing w:val="1"/>
          <w:sz w:val="24"/>
          <w:szCs w:val="24"/>
        </w:rPr>
        <w:t>(ИКТ</w:t>
      </w:r>
      <w:r w:rsidRPr="00C82925">
        <w:rPr>
          <w:rFonts w:ascii="Times New Roman" w:hAnsi="Times New Roman"/>
          <w:sz w:val="24"/>
          <w:szCs w:val="24"/>
        </w:rPr>
        <w:t>)—</w:t>
      </w:r>
      <w:r w:rsidRPr="00C82925">
        <w:rPr>
          <w:rFonts w:ascii="Times New Roman" w:hAnsi="Times New Roman"/>
          <w:spacing w:val="1"/>
          <w:sz w:val="24"/>
          <w:szCs w:val="24"/>
        </w:rPr>
        <w:t>одног</w:t>
      </w:r>
      <w:r w:rsidRPr="00C82925">
        <w:rPr>
          <w:rFonts w:ascii="Times New Roman" w:hAnsi="Times New Roman"/>
          <w:sz w:val="24"/>
          <w:szCs w:val="24"/>
        </w:rPr>
        <w:t>о</w:t>
      </w:r>
      <w:r w:rsidRPr="00C82925">
        <w:rPr>
          <w:rFonts w:ascii="Times New Roman" w:hAnsi="Times New Roman"/>
          <w:spacing w:val="1"/>
          <w:sz w:val="24"/>
          <w:szCs w:val="24"/>
        </w:rPr>
        <w:t>из наиболе</w:t>
      </w:r>
      <w:r w:rsidRPr="00C82925">
        <w:rPr>
          <w:rFonts w:ascii="Times New Roman" w:hAnsi="Times New Roman"/>
          <w:sz w:val="24"/>
          <w:szCs w:val="24"/>
        </w:rPr>
        <w:t>е</w:t>
      </w:r>
      <w:r w:rsidRPr="00C82925">
        <w:rPr>
          <w:rFonts w:ascii="Times New Roman" w:hAnsi="Times New Roman"/>
          <w:spacing w:val="1"/>
          <w:sz w:val="24"/>
          <w:szCs w:val="24"/>
        </w:rPr>
        <w:t>значимы</w:t>
      </w:r>
      <w:r w:rsidRPr="00C82925">
        <w:rPr>
          <w:rFonts w:ascii="Times New Roman" w:hAnsi="Times New Roman"/>
          <w:sz w:val="24"/>
          <w:szCs w:val="24"/>
        </w:rPr>
        <w:t>х</w:t>
      </w:r>
      <w:r w:rsidRPr="00C82925">
        <w:rPr>
          <w:rFonts w:ascii="Times New Roman" w:hAnsi="Times New Roman"/>
          <w:spacing w:val="1"/>
          <w:sz w:val="24"/>
          <w:szCs w:val="24"/>
        </w:rPr>
        <w:t>технологически</w:t>
      </w:r>
      <w:r w:rsidRPr="00C82925">
        <w:rPr>
          <w:rFonts w:ascii="Times New Roman" w:hAnsi="Times New Roman"/>
          <w:sz w:val="24"/>
          <w:szCs w:val="24"/>
        </w:rPr>
        <w:t xml:space="preserve">х </w:t>
      </w:r>
      <w:r w:rsidRPr="00C82925">
        <w:rPr>
          <w:rFonts w:ascii="Times New Roman" w:hAnsi="Times New Roman"/>
          <w:spacing w:val="1"/>
          <w:sz w:val="24"/>
          <w:szCs w:val="24"/>
        </w:rPr>
        <w:t>достижени</w:t>
      </w:r>
      <w:r w:rsidRPr="00C82925">
        <w:rPr>
          <w:rFonts w:ascii="Times New Roman" w:hAnsi="Times New Roman"/>
          <w:sz w:val="24"/>
          <w:szCs w:val="24"/>
        </w:rPr>
        <w:t>й</w:t>
      </w:r>
      <w:r w:rsidRPr="00C82925">
        <w:rPr>
          <w:rFonts w:ascii="Times New Roman" w:hAnsi="Times New Roman"/>
          <w:spacing w:val="1"/>
          <w:sz w:val="24"/>
          <w:szCs w:val="24"/>
        </w:rPr>
        <w:t>современной цивили</w:t>
      </w:r>
      <w:r w:rsidRPr="00C82925">
        <w:rPr>
          <w:rFonts w:ascii="Times New Roman" w:hAnsi="Times New Roman"/>
          <w:sz w:val="24"/>
          <w:szCs w:val="24"/>
        </w:rPr>
        <w:t>з</w:t>
      </w:r>
      <w:r w:rsidRPr="00C82925">
        <w:rPr>
          <w:rFonts w:ascii="Times New Roman" w:hAnsi="Times New Roman"/>
          <w:spacing w:val="1"/>
          <w:sz w:val="24"/>
          <w:szCs w:val="24"/>
        </w:rPr>
        <w:t>ации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Стр</w:t>
      </w:r>
      <w:r w:rsidRPr="00C82925">
        <w:rPr>
          <w:rFonts w:ascii="Times New Roman" w:hAnsi="Times New Roman"/>
          <w:spacing w:val="2"/>
          <w:sz w:val="24"/>
          <w:szCs w:val="24"/>
        </w:rPr>
        <w:t>е</w:t>
      </w:r>
      <w:r w:rsidRPr="00C82925">
        <w:rPr>
          <w:rFonts w:ascii="Times New Roman" w:hAnsi="Times New Roman"/>
          <w:spacing w:val="-2"/>
          <w:sz w:val="24"/>
          <w:szCs w:val="24"/>
        </w:rPr>
        <w:t>м</w:t>
      </w:r>
      <w:r w:rsidRPr="00C82925">
        <w:rPr>
          <w:rFonts w:ascii="Times New Roman" w:hAnsi="Times New Roman"/>
          <w:spacing w:val="2"/>
          <w:sz w:val="24"/>
          <w:szCs w:val="24"/>
        </w:rPr>
        <w:t>и</w:t>
      </w:r>
      <w:r w:rsidRPr="00C82925">
        <w:rPr>
          <w:rFonts w:ascii="Times New Roman" w:hAnsi="Times New Roman"/>
          <w:spacing w:val="1"/>
          <w:sz w:val="24"/>
          <w:szCs w:val="24"/>
        </w:rPr>
        <w:t>те</w:t>
      </w:r>
      <w:r w:rsidRPr="00C82925">
        <w:rPr>
          <w:rFonts w:ascii="Times New Roman" w:hAnsi="Times New Roman"/>
          <w:sz w:val="24"/>
          <w:szCs w:val="24"/>
        </w:rPr>
        <w:t>льн</w:t>
      </w:r>
      <w:r w:rsidRPr="00C82925">
        <w:rPr>
          <w:rFonts w:ascii="Times New Roman" w:hAnsi="Times New Roman"/>
          <w:spacing w:val="2"/>
          <w:sz w:val="24"/>
          <w:szCs w:val="24"/>
        </w:rPr>
        <w:t>о</w:t>
      </w:r>
      <w:r w:rsidRPr="00C82925">
        <w:rPr>
          <w:rFonts w:ascii="Times New Roman" w:hAnsi="Times New Roman"/>
          <w:sz w:val="24"/>
          <w:szCs w:val="24"/>
        </w:rPr>
        <w:t>е р</w:t>
      </w:r>
      <w:r w:rsidRPr="00C82925">
        <w:rPr>
          <w:rFonts w:ascii="Times New Roman" w:hAnsi="Times New Roman"/>
          <w:spacing w:val="1"/>
          <w:sz w:val="24"/>
          <w:szCs w:val="24"/>
        </w:rPr>
        <w:t>аз</w:t>
      </w:r>
      <w:r w:rsidRPr="00C82925">
        <w:rPr>
          <w:rFonts w:ascii="Times New Roman" w:hAnsi="Times New Roman"/>
          <w:sz w:val="24"/>
          <w:szCs w:val="24"/>
        </w:rPr>
        <w:t>в</w:t>
      </w:r>
      <w:r w:rsidRPr="00C82925">
        <w:rPr>
          <w:rFonts w:ascii="Times New Roman" w:hAnsi="Times New Roman"/>
          <w:spacing w:val="2"/>
          <w:sz w:val="24"/>
          <w:szCs w:val="24"/>
        </w:rPr>
        <w:t>и</w:t>
      </w:r>
      <w:r w:rsidRPr="00C82925">
        <w:rPr>
          <w:rFonts w:ascii="Times New Roman" w:hAnsi="Times New Roman"/>
          <w:spacing w:val="1"/>
          <w:sz w:val="24"/>
          <w:szCs w:val="24"/>
        </w:rPr>
        <w:t>ти</w:t>
      </w:r>
      <w:r w:rsidRPr="00C82925">
        <w:rPr>
          <w:rFonts w:ascii="Times New Roman" w:hAnsi="Times New Roman"/>
          <w:sz w:val="24"/>
          <w:szCs w:val="24"/>
        </w:rPr>
        <w:t>еи</w:t>
      </w:r>
      <w:r w:rsidRPr="00C82925">
        <w:rPr>
          <w:rFonts w:ascii="Times New Roman" w:hAnsi="Times New Roman"/>
          <w:spacing w:val="2"/>
          <w:sz w:val="24"/>
          <w:szCs w:val="24"/>
        </w:rPr>
        <w:t>н</w:t>
      </w:r>
      <w:r w:rsidRPr="00C82925">
        <w:rPr>
          <w:rFonts w:ascii="Times New Roman" w:hAnsi="Times New Roman"/>
          <w:spacing w:val="-1"/>
          <w:sz w:val="24"/>
          <w:szCs w:val="24"/>
        </w:rPr>
        <w:t>ф</w:t>
      </w:r>
      <w:r w:rsidRPr="00C82925">
        <w:rPr>
          <w:rFonts w:ascii="Times New Roman" w:hAnsi="Times New Roman"/>
          <w:sz w:val="24"/>
          <w:szCs w:val="24"/>
        </w:rPr>
        <w:t>о</w:t>
      </w:r>
      <w:r w:rsidRPr="00C82925">
        <w:rPr>
          <w:rFonts w:ascii="Times New Roman" w:hAnsi="Times New Roman"/>
          <w:spacing w:val="2"/>
          <w:sz w:val="24"/>
          <w:szCs w:val="24"/>
        </w:rPr>
        <w:t>р</w:t>
      </w:r>
      <w:r w:rsidRPr="00C82925">
        <w:rPr>
          <w:rFonts w:ascii="Times New Roman" w:hAnsi="Times New Roman"/>
          <w:spacing w:val="1"/>
          <w:sz w:val="24"/>
          <w:szCs w:val="24"/>
        </w:rPr>
        <w:t>м</w:t>
      </w:r>
      <w:r w:rsidRPr="00C82925">
        <w:rPr>
          <w:rFonts w:ascii="Times New Roman" w:hAnsi="Times New Roman"/>
          <w:spacing w:val="-2"/>
          <w:sz w:val="24"/>
          <w:szCs w:val="24"/>
        </w:rPr>
        <w:t>а</w:t>
      </w:r>
      <w:r w:rsidRPr="00C82925">
        <w:rPr>
          <w:rFonts w:ascii="Times New Roman" w:hAnsi="Times New Roman"/>
          <w:spacing w:val="2"/>
          <w:sz w:val="24"/>
          <w:szCs w:val="24"/>
        </w:rPr>
        <w:t>ц</w:t>
      </w:r>
      <w:r w:rsidRPr="00C82925">
        <w:rPr>
          <w:rFonts w:ascii="Times New Roman" w:hAnsi="Times New Roman"/>
          <w:sz w:val="24"/>
          <w:szCs w:val="24"/>
        </w:rPr>
        <w:t>ио</w:t>
      </w:r>
      <w:r w:rsidRPr="00C82925">
        <w:rPr>
          <w:rFonts w:ascii="Times New Roman" w:hAnsi="Times New Roman"/>
          <w:spacing w:val="2"/>
          <w:sz w:val="24"/>
          <w:szCs w:val="24"/>
        </w:rPr>
        <w:t>н</w:t>
      </w:r>
      <w:r w:rsidRPr="00C82925">
        <w:rPr>
          <w:rFonts w:ascii="Times New Roman" w:hAnsi="Times New Roman"/>
          <w:sz w:val="24"/>
          <w:szCs w:val="24"/>
        </w:rPr>
        <w:t>н</w:t>
      </w:r>
      <w:r w:rsidRPr="00C82925">
        <w:rPr>
          <w:rFonts w:ascii="Times New Roman" w:hAnsi="Times New Roman"/>
          <w:spacing w:val="2"/>
          <w:sz w:val="24"/>
          <w:szCs w:val="24"/>
        </w:rPr>
        <w:t>о–коммуникационны</w:t>
      </w:r>
      <w:r w:rsidRPr="00C82925">
        <w:rPr>
          <w:rFonts w:ascii="Times New Roman" w:hAnsi="Times New Roman"/>
          <w:sz w:val="24"/>
          <w:szCs w:val="24"/>
        </w:rPr>
        <w:t xml:space="preserve">х </w:t>
      </w:r>
      <w:r w:rsidRPr="00C82925">
        <w:rPr>
          <w:rFonts w:ascii="Times New Roman" w:hAnsi="Times New Roman"/>
          <w:spacing w:val="1"/>
          <w:sz w:val="24"/>
          <w:szCs w:val="24"/>
        </w:rPr>
        <w:t>т</w:t>
      </w:r>
      <w:r w:rsidRPr="00C82925">
        <w:rPr>
          <w:rFonts w:ascii="Times New Roman" w:hAnsi="Times New Roman"/>
          <w:spacing w:val="-2"/>
          <w:sz w:val="24"/>
          <w:szCs w:val="24"/>
        </w:rPr>
        <w:t>е</w:t>
      </w:r>
      <w:r w:rsidRPr="00C82925">
        <w:rPr>
          <w:rFonts w:ascii="Times New Roman" w:hAnsi="Times New Roman"/>
          <w:spacing w:val="2"/>
          <w:sz w:val="24"/>
          <w:szCs w:val="24"/>
        </w:rPr>
        <w:t>х</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pacing w:val="-2"/>
          <w:sz w:val="24"/>
          <w:szCs w:val="24"/>
        </w:rPr>
        <w:t>л</w:t>
      </w:r>
      <w:r w:rsidRPr="00C82925">
        <w:rPr>
          <w:rFonts w:ascii="Times New Roman" w:hAnsi="Times New Roman"/>
          <w:spacing w:val="2"/>
          <w:sz w:val="24"/>
          <w:szCs w:val="24"/>
        </w:rPr>
        <w:t>о</w:t>
      </w:r>
      <w:r w:rsidRPr="00C82925">
        <w:rPr>
          <w:rFonts w:ascii="Times New Roman" w:hAnsi="Times New Roman"/>
          <w:spacing w:val="1"/>
          <w:sz w:val="24"/>
          <w:szCs w:val="24"/>
        </w:rPr>
        <w:t>г</w:t>
      </w:r>
      <w:r w:rsidRPr="00C82925">
        <w:rPr>
          <w:rFonts w:ascii="Times New Roman" w:hAnsi="Times New Roman"/>
          <w:sz w:val="24"/>
          <w:szCs w:val="24"/>
        </w:rPr>
        <w:t>и</w:t>
      </w:r>
      <w:r w:rsidRPr="00C82925">
        <w:rPr>
          <w:rFonts w:ascii="Times New Roman" w:hAnsi="Times New Roman"/>
          <w:spacing w:val="9"/>
          <w:sz w:val="24"/>
          <w:szCs w:val="24"/>
        </w:rPr>
        <w:t>й</w:t>
      </w:r>
      <w:r w:rsidRPr="00C82925">
        <w:rPr>
          <w:rFonts w:ascii="Times New Roman" w:hAnsi="Times New Roman"/>
          <w:sz w:val="24"/>
          <w:szCs w:val="24"/>
        </w:rPr>
        <w:t xml:space="preserve">, </w:t>
      </w:r>
      <w:r w:rsidRPr="00C82925">
        <w:rPr>
          <w:rFonts w:ascii="Times New Roman" w:hAnsi="Times New Roman"/>
          <w:spacing w:val="2"/>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ак</w:t>
      </w:r>
      <w:r w:rsidRPr="00C82925">
        <w:rPr>
          <w:rFonts w:ascii="Times New Roman" w:hAnsi="Times New Roman"/>
          <w:spacing w:val="-1"/>
          <w:sz w:val="24"/>
          <w:szCs w:val="24"/>
        </w:rPr>
        <w:t>т</w:t>
      </w:r>
      <w:r w:rsidRPr="00C82925">
        <w:rPr>
          <w:rFonts w:ascii="Times New Roman" w:hAnsi="Times New Roman"/>
          <w:spacing w:val="2"/>
          <w:sz w:val="24"/>
          <w:szCs w:val="24"/>
        </w:rPr>
        <w:t>и</w:t>
      </w:r>
      <w:r w:rsidRPr="00C82925">
        <w:rPr>
          <w:rFonts w:ascii="Times New Roman" w:hAnsi="Times New Roman"/>
          <w:spacing w:val="1"/>
          <w:sz w:val="24"/>
          <w:szCs w:val="24"/>
        </w:rPr>
        <w:t>в</w:t>
      </w:r>
      <w:r w:rsidRPr="00C82925">
        <w:rPr>
          <w:rFonts w:ascii="Times New Roman" w:hAnsi="Times New Roman"/>
          <w:spacing w:val="-1"/>
          <w:sz w:val="24"/>
          <w:szCs w:val="24"/>
        </w:rPr>
        <w:t>н</w:t>
      </w:r>
      <w:r w:rsidRPr="00C82925">
        <w:rPr>
          <w:rFonts w:ascii="Times New Roman" w:hAnsi="Times New Roman"/>
          <w:spacing w:val="2"/>
          <w:sz w:val="24"/>
          <w:szCs w:val="24"/>
        </w:rPr>
        <w:t>о</w:t>
      </w:r>
      <w:r w:rsidRPr="00C82925">
        <w:rPr>
          <w:rFonts w:ascii="Times New Roman" w:hAnsi="Times New Roman"/>
          <w:sz w:val="24"/>
          <w:szCs w:val="24"/>
        </w:rPr>
        <w:t>е</w:t>
      </w:r>
      <w:r w:rsidRPr="00C82925">
        <w:rPr>
          <w:rFonts w:ascii="Times New Roman" w:hAnsi="Times New Roman"/>
          <w:spacing w:val="2"/>
          <w:sz w:val="24"/>
          <w:szCs w:val="24"/>
        </w:rPr>
        <w:t>и</w:t>
      </w:r>
      <w:r w:rsidRPr="00C82925">
        <w:rPr>
          <w:rFonts w:ascii="Times New Roman" w:hAnsi="Times New Roman"/>
          <w:spacing w:val="1"/>
          <w:sz w:val="24"/>
          <w:szCs w:val="24"/>
        </w:rPr>
        <w:t>с</w:t>
      </w:r>
      <w:r w:rsidRPr="00C82925">
        <w:rPr>
          <w:rFonts w:ascii="Times New Roman" w:hAnsi="Times New Roman"/>
          <w:sz w:val="24"/>
          <w:szCs w:val="24"/>
        </w:rPr>
        <w:t>п</w:t>
      </w:r>
      <w:r w:rsidRPr="00C82925">
        <w:rPr>
          <w:rFonts w:ascii="Times New Roman" w:hAnsi="Times New Roman"/>
          <w:spacing w:val="2"/>
          <w:sz w:val="24"/>
          <w:szCs w:val="24"/>
        </w:rPr>
        <w:t>о</w:t>
      </w:r>
      <w:r w:rsidRPr="00C82925">
        <w:rPr>
          <w:rFonts w:ascii="Times New Roman" w:hAnsi="Times New Roman"/>
          <w:sz w:val="24"/>
          <w:szCs w:val="24"/>
        </w:rPr>
        <w:t>ль</w:t>
      </w:r>
      <w:r w:rsidRPr="00C82925">
        <w:rPr>
          <w:rFonts w:ascii="Times New Roman" w:hAnsi="Times New Roman"/>
          <w:spacing w:val="1"/>
          <w:sz w:val="24"/>
          <w:szCs w:val="24"/>
        </w:rPr>
        <w:t>зов</w:t>
      </w:r>
      <w:r w:rsidRPr="00C82925">
        <w:rPr>
          <w:rFonts w:ascii="Times New Roman" w:hAnsi="Times New Roman"/>
          <w:spacing w:val="-1"/>
          <w:sz w:val="24"/>
          <w:szCs w:val="24"/>
        </w:rPr>
        <w:t>а</w:t>
      </w:r>
      <w:r w:rsidRPr="00C82925">
        <w:rPr>
          <w:rFonts w:ascii="Times New Roman" w:hAnsi="Times New Roman"/>
          <w:spacing w:val="2"/>
          <w:sz w:val="24"/>
          <w:szCs w:val="24"/>
        </w:rPr>
        <w:t>н</w:t>
      </w:r>
      <w:r w:rsidRPr="00C82925">
        <w:rPr>
          <w:rFonts w:ascii="Times New Roman" w:hAnsi="Times New Roman"/>
          <w:sz w:val="24"/>
          <w:szCs w:val="24"/>
        </w:rPr>
        <w:t>ие</w:t>
      </w:r>
      <w:r w:rsidRPr="00C82925">
        <w:rPr>
          <w:rFonts w:ascii="Times New Roman" w:hAnsi="Times New Roman"/>
          <w:spacing w:val="1"/>
          <w:sz w:val="24"/>
          <w:szCs w:val="24"/>
        </w:rPr>
        <w:t xml:space="preserve"> в</w:t>
      </w:r>
      <w:r w:rsidRPr="00C82925">
        <w:rPr>
          <w:rFonts w:ascii="Times New Roman" w:hAnsi="Times New Roman"/>
          <w:sz w:val="24"/>
          <w:szCs w:val="24"/>
        </w:rPr>
        <w:t>о</w:t>
      </w:r>
      <w:r w:rsidRPr="00C82925">
        <w:rPr>
          <w:rFonts w:ascii="Times New Roman" w:hAnsi="Times New Roman"/>
          <w:spacing w:val="-2"/>
          <w:sz w:val="24"/>
          <w:szCs w:val="24"/>
        </w:rPr>
        <w:t>в</w:t>
      </w:r>
      <w:r w:rsidRPr="00C82925">
        <w:rPr>
          <w:rFonts w:ascii="Times New Roman" w:hAnsi="Times New Roman"/>
          <w:spacing w:val="1"/>
          <w:sz w:val="24"/>
          <w:szCs w:val="24"/>
        </w:rPr>
        <w:t>се</w:t>
      </w:r>
      <w:r w:rsidRPr="00C82925">
        <w:rPr>
          <w:rFonts w:ascii="Times New Roman" w:hAnsi="Times New Roman"/>
          <w:sz w:val="24"/>
          <w:szCs w:val="24"/>
        </w:rPr>
        <w:t>х</w:t>
      </w:r>
      <w:r w:rsidRPr="00C82925">
        <w:rPr>
          <w:rFonts w:ascii="Times New Roman" w:hAnsi="Times New Roman"/>
          <w:spacing w:val="1"/>
          <w:sz w:val="24"/>
          <w:szCs w:val="24"/>
        </w:rPr>
        <w:t>с</w:t>
      </w:r>
      <w:r w:rsidRPr="00C82925">
        <w:rPr>
          <w:rFonts w:ascii="Times New Roman" w:hAnsi="Times New Roman"/>
          <w:spacing w:val="-1"/>
          <w:sz w:val="24"/>
          <w:szCs w:val="24"/>
        </w:rPr>
        <w:t>ф</w:t>
      </w:r>
      <w:r w:rsidRPr="00C82925">
        <w:rPr>
          <w:rFonts w:ascii="Times New Roman" w:hAnsi="Times New Roman"/>
          <w:spacing w:val="1"/>
          <w:sz w:val="24"/>
          <w:szCs w:val="24"/>
        </w:rPr>
        <w:t>е</w:t>
      </w:r>
      <w:r w:rsidRPr="00C82925">
        <w:rPr>
          <w:rFonts w:ascii="Times New Roman" w:hAnsi="Times New Roman"/>
          <w:sz w:val="24"/>
          <w:szCs w:val="24"/>
        </w:rPr>
        <w:t>р</w:t>
      </w:r>
      <w:r w:rsidRPr="00C82925">
        <w:rPr>
          <w:rFonts w:ascii="Times New Roman" w:hAnsi="Times New Roman"/>
          <w:spacing w:val="1"/>
          <w:sz w:val="24"/>
          <w:szCs w:val="24"/>
        </w:rPr>
        <w:t>а</w:t>
      </w:r>
      <w:r w:rsidRPr="00C82925">
        <w:rPr>
          <w:rFonts w:ascii="Times New Roman" w:hAnsi="Times New Roman"/>
          <w:sz w:val="24"/>
          <w:szCs w:val="24"/>
        </w:rPr>
        <w:t>х</w:t>
      </w:r>
      <w:r w:rsidRPr="00C82925">
        <w:rPr>
          <w:rFonts w:ascii="Times New Roman" w:hAnsi="Times New Roman"/>
          <w:spacing w:val="2"/>
          <w:sz w:val="24"/>
          <w:szCs w:val="24"/>
        </w:rPr>
        <w:t>д</w:t>
      </w:r>
      <w:r w:rsidRPr="00C82925">
        <w:rPr>
          <w:rFonts w:ascii="Times New Roman" w:hAnsi="Times New Roman"/>
          <w:spacing w:val="1"/>
          <w:sz w:val="24"/>
          <w:szCs w:val="24"/>
        </w:rPr>
        <w:t>еятел</w:t>
      </w:r>
      <w:r w:rsidRPr="00C82925">
        <w:rPr>
          <w:rFonts w:ascii="Times New Roman" w:hAnsi="Times New Roman"/>
          <w:spacing w:val="-3"/>
          <w:sz w:val="24"/>
          <w:szCs w:val="24"/>
        </w:rPr>
        <w:t>ь</w:t>
      </w:r>
      <w:r w:rsidRPr="00C82925">
        <w:rPr>
          <w:rFonts w:ascii="Times New Roman" w:hAnsi="Times New Roman"/>
          <w:spacing w:val="2"/>
          <w:sz w:val="24"/>
          <w:szCs w:val="24"/>
        </w:rPr>
        <w:t>но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че</w:t>
      </w:r>
      <w:r w:rsidRPr="00C82925">
        <w:rPr>
          <w:rFonts w:ascii="Times New Roman" w:hAnsi="Times New Roman"/>
          <w:spacing w:val="-2"/>
          <w:sz w:val="24"/>
          <w:szCs w:val="24"/>
        </w:rPr>
        <w:t>л</w:t>
      </w:r>
      <w:r w:rsidRPr="00C82925">
        <w:rPr>
          <w:rFonts w:ascii="Times New Roman" w:hAnsi="Times New Roman"/>
          <w:spacing w:val="2"/>
          <w:sz w:val="24"/>
          <w:szCs w:val="24"/>
        </w:rPr>
        <w:t>о</w:t>
      </w:r>
      <w:r w:rsidRPr="00C82925">
        <w:rPr>
          <w:rFonts w:ascii="Times New Roman" w:hAnsi="Times New Roman"/>
          <w:spacing w:val="1"/>
          <w:sz w:val="24"/>
          <w:szCs w:val="24"/>
        </w:rPr>
        <w:t>века</w:t>
      </w:r>
      <w:r w:rsidRPr="00C82925">
        <w:rPr>
          <w:rFonts w:ascii="Times New Roman" w:hAnsi="Times New Roman"/>
          <w:sz w:val="24"/>
          <w:szCs w:val="24"/>
        </w:rPr>
        <w:t>,</w:t>
      </w:r>
      <w:r w:rsidRPr="00C82925">
        <w:rPr>
          <w:rFonts w:ascii="Times New Roman" w:hAnsi="Times New Roman"/>
          <w:spacing w:val="1"/>
          <w:sz w:val="24"/>
          <w:szCs w:val="24"/>
        </w:rPr>
        <w:t>т</w:t>
      </w:r>
      <w:r w:rsidRPr="00C82925">
        <w:rPr>
          <w:rFonts w:ascii="Times New Roman" w:hAnsi="Times New Roman"/>
          <w:sz w:val="24"/>
          <w:szCs w:val="24"/>
        </w:rPr>
        <w:t>р</w:t>
      </w:r>
      <w:r w:rsidRPr="00C82925">
        <w:rPr>
          <w:rFonts w:ascii="Times New Roman" w:hAnsi="Times New Roman"/>
          <w:spacing w:val="1"/>
          <w:sz w:val="24"/>
          <w:szCs w:val="24"/>
        </w:rPr>
        <w:t>е</w:t>
      </w:r>
      <w:r w:rsidRPr="00C82925">
        <w:rPr>
          <w:rFonts w:ascii="Times New Roman" w:hAnsi="Times New Roman"/>
          <w:spacing w:val="2"/>
          <w:sz w:val="24"/>
          <w:szCs w:val="24"/>
        </w:rPr>
        <w:t>б</w:t>
      </w:r>
      <w:r w:rsidRPr="00C82925">
        <w:rPr>
          <w:rFonts w:ascii="Times New Roman" w:hAnsi="Times New Roman"/>
          <w:spacing w:val="-3"/>
          <w:sz w:val="24"/>
          <w:szCs w:val="24"/>
        </w:rPr>
        <w:t>у</w:t>
      </w:r>
      <w:r w:rsidRPr="00C82925">
        <w:rPr>
          <w:rFonts w:ascii="Times New Roman" w:hAnsi="Times New Roman"/>
          <w:spacing w:val="1"/>
          <w:sz w:val="24"/>
          <w:szCs w:val="24"/>
        </w:rPr>
        <w:t>е</w:t>
      </w:r>
      <w:r w:rsidRPr="00C82925">
        <w:rPr>
          <w:rFonts w:ascii="Times New Roman" w:hAnsi="Times New Roman"/>
          <w:sz w:val="24"/>
          <w:szCs w:val="24"/>
        </w:rPr>
        <w:t>т</w:t>
      </w:r>
      <w:r w:rsidRPr="00C82925">
        <w:rPr>
          <w:rFonts w:ascii="Times New Roman" w:hAnsi="Times New Roman"/>
          <w:spacing w:val="2"/>
          <w:sz w:val="24"/>
          <w:szCs w:val="24"/>
        </w:rPr>
        <w:t>п</w:t>
      </w:r>
      <w:r w:rsidRPr="00C82925">
        <w:rPr>
          <w:rFonts w:ascii="Times New Roman" w:hAnsi="Times New Roman"/>
          <w:sz w:val="24"/>
          <w:szCs w:val="24"/>
        </w:rPr>
        <w:t>р</w:t>
      </w:r>
      <w:r w:rsidRPr="00C82925">
        <w:rPr>
          <w:rFonts w:ascii="Times New Roman" w:hAnsi="Times New Roman"/>
          <w:spacing w:val="2"/>
          <w:sz w:val="24"/>
          <w:szCs w:val="24"/>
        </w:rPr>
        <w:t>о</w:t>
      </w:r>
      <w:r w:rsidRPr="00C82925">
        <w:rPr>
          <w:rFonts w:ascii="Times New Roman" w:hAnsi="Times New Roman"/>
          <w:spacing w:val="1"/>
          <w:sz w:val="24"/>
          <w:szCs w:val="24"/>
        </w:rPr>
        <w:t>ф</w:t>
      </w:r>
      <w:r w:rsidRPr="00C82925">
        <w:rPr>
          <w:rFonts w:ascii="Times New Roman" w:hAnsi="Times New Roman"/>
          <w:spacing w:val="-1"/>
          <w:sz w:val="24"/>
          <w:szCs w:val="24"/>
        </w:rPr>
        <w:t>е</w:t>
      </w:r>
      <w:r w:rsidRPr="00C82925">
        <w:rPr>
          <w:rFonts w:ascii="Times New Roman" w:hAnsi="Times New Roman"/>
          <w:spacing w:val="1"/>
          <w:sz w:val="24"/>
          <w:szCs w:val="24"/>
        </w:rPr>
        <w:t>сс</w:t>
      </w:r>
      <w:r w:rsidRPr="00C82925">
        <w:rPr>
          <w:rFonts w:ascii="Times New Roman" w:hAnsi="Times New Roman"/>
          <w:sz w:val="24"/>
          <w:szCs w:val="24"/>
        </w:rPr>
        <w:t>ио</w:t>
      </w:r>
      <w:r w:rsidRPr="00C82925">
        <w:rPr>
          <w:rFonts w:ascii="Times New Roman" w:hAnsi="Times New Roman"/>
          <w:spacing w:val="2"/>
          <w:sz w:val="24"/>
          <w:szCs w:val="24"/>
        </w:rPr>
        <w:t>н</w:t>
      </w:r>
      <w:r w:rsidRPr="00C82925">
        <w:rPr>
          <w:rFonts w:ascii="Times New Roman" w:hAnsi="Times New Roman"/>
          <w:spacing w:val="1"/>
          <w:sz w:val="24"/>
          <w:szCs w:val="24"/>
        </w:rPr>
        <w:t>ал</w:t>
      </w:r>
      <w:r w:rsidRPr="00C82925">
        <w:rPr>
          <w:rFonts w:ascii="Times New Roman" w:hAnsi="Times New Roman"/>
          <w:spacing w:val="-1"/>
          <w:sz w:val="24"/>
          <w:szCs w:val="24"/>
        </w:rPr>
        <w:t>ь</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м</w:t>
      </w:r>
      <w:r w:rsidRPr="00C82925">
        <w:rPr>
          <w:rFonts w:ascii="Times New Roman" w:hAnsi="Times New Roman"/>
          <w:spacing w:val="2"/>
          <w:sz w:val="24"/>
          <w:szCs w:val="24"/>
        </w:rPr>
        <w:t>о</w:t>
      </w:r>
      <w:r w:rsidRPr="00C82925">
        <w:rPr>
          <w:rFonts w:ascii="Times New Roman" w:hAnsi="Times New Roman"/>
          <w:sz w:val="24"/>
          <w:szCs w:val="24"/>
        </w:rPr>
        <w:t>б</w:t>
      </w:r>
      <w:r w:rsidRPr="00C82925">
        <w:rPr>
          <w:rFonts w:ascii="Times New Roman" w:hAnsi="Times New Roman"/>
          <w:spacing w:val="2"/>
          <w:sz w:val="24"/>
          <w:szCs w:val="24"/>
        </w:rPr>
        <w:t>и</w:t>
      </w:r>
      <w:r w:rsidRPr="00C82925">
        <w:rPr>
          <w:rFonts w:ascii="Times New Roman" w:hAnsi="Times New Roman"/>
          <w:sz w:val="24"/>
          <w:szCs w:val="24"/>
        </w:rPr>
        <w:t>льн</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ии</w:t>
      </w:r>
      <w:r w:rsidRPr="00C82925">
        <w:rPr>
          <w:rFonts w:ascii="Times New Roman" w:hAnsi="Times New Roman"/>
          <w:spacing w:val="-1"/>
          <w:sz w:val="24"/>
          <w:szCs w:val="24"/>
        </w:rPr>
        <w:t>г</w:t>
      </w:r>
      <w:r w:rsidRPr="00C82925">
        <w:rPr>
          <w:rFonts w:ascii="Times New Roman" w:hAnsi="Times New Roman"/>
          <w:spacing w:val="2"/>
          <w:sz w:val="24"/>
          <w:szCs w:val="24"/>
        </w:rPr>
        <w:t>о</w:t>
      </w:r>
      <w:r w:rsidRPr="00C82925">
        <w:rPr>
          <w:rFonts w:ascii="Times New Roman" w:hAnsi="Times New Roman"/>
          <w:spacing w:val="-2"/>
          <w:sz w:val="24"/>
          <w:szCs w:val="24"/>
        </w:rPr>
        <w:t>т</w:t>
      </w:r>
      <w:r w:rsidRPr="00C82925">
        <w:rPr>
          <w:rFonts w:ascii="Times New Roman" w:hAnsi="Times New Roman"/>
          <w:sz w:val="24"/>
          <w:szCs w:val="24"/>
        </w:rPr>
        <w:t>о</w:t>
      </w:r>
      <w:r w:rsidRPr="00C82925">
        <w:rPr>
          <w:rFonts w:ascii="Times New Roman" w:hAnsi="Times New Roman"/>
          <w:spacing w:val="1"/>
          <w:sz w:val="24"/>
          <w:szCs w:val="24"/>
        </w:rPr>
        <w:t>вн</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 xml:space="preserve">ик </w:t>
      </w:r>
      <w:r w:rsidRPr="00C82925">
        <w:rPr>
          <w:rFonts w:ascii="Times New Roman" w:hAnsi="Times New Roman"/>
          <w:spacing w:val="-1"/>
          <w:sz w:val="24"/>
          <w:szCs w:val="24"/>
        </w:rPr>
        <w:t>с</w:t>
      </w:r>
      <w:r w:rsidRPr="00C82925">
        <w:rPr>
          <w:rFonts w:ascii="Times New Roman" w:hAnsi="Times New Roman"/>
          <w:spacing w:val="1"/>
          <w:sz w:val="24"/>
          <w:szCs w:val="24"/>
        </w:rPr>
        <w:t>ам</w:t>
      </w:r>
      <w:r w:rsidRPr="00C82925">
        <w:rPr>
          <w:rFonts w:ascii="Times New Roman" w:hAnsi="Times New Roman"/>
          <w:sz w:val="24"/>
          <w:szCs w:val="24"/>
        </w:rPr>
        <w:t>о</w:t>
      </w:r>
      <w:r w:rsidRPr="00C82925">
        <w:rPr>
          <w:rFonts w:ascii="Times New Roman" w:hAnsi="Times New Roman"/>
          <w:spacing w:val="2"/>
          <w:sz w:val="24"/>
          <w:szCs w:val="24"/>
        </w:rPr>
        <w:t>р</w:t>
      </w:r>
      <w:r w:rsidRPr="00C82925">
        <w:rPr>
          <w:rFonts w:ascii="Times New Roman" w:hAnsi="Times New Roman"/>
          <w:spacing w:val="1"/>
          <w:sz w:val="24"/>
          <w:szCs w:val="24"/>
        </w:rPr>
        <w:t>аз</w:t>
      </w:r>
      <w:r w:rsidRPr="00C82925">
        <w:rPr>
          <w:rFonts w:ascii="Times New Roman" w:hAnsi="Times New Roman"/>
          <w:spacing w:val="-2"/>
          <w:sz w:val="24"/>
          <w:szCs w:val="24"/>
        </w:rPr>
        <w:t>в</w:t>
      </w:r>
      <w:r w:rsidRPr="00C82925">
        <w:rPr>
          <w:rFonts w:ascii="Times New Roman" w:hAnsi="Times New Roman"/>
          <w:sz w:val="24"/>
          <w:szCs w:val="24"/>
        </w:rPr>
        <w:t>и</w:t>
      </w:r>
      <w:r w:rsidRPr="00C82925">
        <w:rPr>
          <w:rFonts w:ascii="Times New Roman" w:hAnsi="Times New Roman"/>
          <w:spacing w:val="1"/>
          <w:sz w:val="24"/>
          <w:szCs w:val="24"/>
        </w:rPr>
        <w:t>ти</w:t>
      </w:r>
      <w:r w:rsidRPr="00C82925">
        <w:rPr>
          <w:rFonts w:ascii="Times New Roman" w:hAnsi="Times New Roman"/>
          <w:sz w:val="24"/>
          <w:szCs w:val="24"/>
        </w:rPr>
        <w:t>юин</w:t>
      </w:r>
      <w:r w:rsidRPr="00C82925">
        <w:rPr>
          <w:rFonts w:ascii="Times New Roman" w:hAnsi="Times New Roman"/>
          <w:spacing w:val="1"/>
          <w:sz w:val="24"/>
          <w:szCs w:val="24"/>
        </w:rPr>
        <w:t>е</w:t>
      </w:r>
      <w:r w:rsidRPr="00C82925">
        <w:rPr>
          <w:rFonts w:ascii="Times New Roman" w:hAnsi="Times New Roman"/>
          <w:sz w:val="24"/>
          <w:szCs w:val="24"/>
        </w:rPr>
        <w:t>п</w:t>
      </w:r>
      <w:r w:rsidRPr="00C82925">
        <w:rPr>
          <w:rFonts w:ascii="Times New Roman" w:hAnsi="Times New Roman"/>
          <w:spacing w:val="2"/>
          <w:sz w:val="24"/>
          <w:szCs w:val="24"/>
        </w:rPr>
        <w:t>р</w:t>
      </w:r>
      <w:r w:rsidRPr="00C82925">
        <w:rPr>
          <w:rFonts w:ascii="Times New Roman" w:hAnsi="Times New Roman"/>
          <w:spacing w:val="-1"/>
          <w:sz w:val="24"/>
          <w:szCs w:val="24"/>
        </w:rPr>
        <w:t>е</w:t>
      </w:r>
      <w:r w:rsidRPr="00C82925">
        <w:rPr>
          <w:rFonts w:ascii="Times New Roman" w:hAnsi="Times New Roman"/>
          <w:spacing w:val="2"/>
          <w:sz w:val="24"/>
          <w:szCs w:val="24"/>
        </w:rPr>
        <w:t>ры</w:t>
      </w:r>
      <w:r w:rsidRPr="00C82925">
        <w:rPr>
          <w:rFonts w:ascii="Times New Roman" w:hAnsi="Times New Roman"/>
          <w:spacing w:val="-2"/>
          <w:sz w:val="24"/>
          <w:szCs w:val="24"/>
        </w:rPr>
        <w:t>в</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pacing w:val="-2"/>
          <w:sz w:val="24"/>
          <w:szCs w:val="24"/>
        </w:rPr>
        <w:t>м</w:t>
      </w:r>
      <w:r w:rsidRPr="00C82925">
        <w:rPr>
          <w:rFonts w:ascii="Times New Roman" w:hAnsi="Times New Roman"/>
          <w:sz w:val="24"/>
          <w:szCs w:val="24"/>
        </w:rPr>
        <w:t xml:space="preserve">у </w:t>
      </w:r>
      <w:r w:rsidRPr="00C82925">
        <w:rPr>
          <w:rFonts w:ascii="Times New Roman" w:hAnsi="Times New Roman"/>
          <w:spacing w:val="2"/>
          <w:sz w:val="24"/>
          <w:szCs w:val="24"/>
        </w:rPr>
        <w:t>о</w:t>
      </w:r>
      <w:r w:rsidRPr="00C82925">
        <w:rPr>
          <w:rFonts w:ascii="Times New Roman" w:hAnsi="Times New Roman"/>
          <w:sz w:val="24"/>
          <w:szCs w:val="24"/>
        </w:rPr>
        <w:t>б</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2"/>
          <w:sz w:val="24"/>
          <w:szCs w:val="24"/>
        </w:rPr>
        <w:t>з</w:t>
      </w:r>
      <w:r w:rsidRPr="00C82925">
        <w:rPr>
          <w:rFonts w:ascii="Times New Roman" w:hAnsi="Times New Roman"/>
          <w:spacing w:val="2"/>
          <w:sz w:val="24"/>
          <w:szCs w:val="24"/>
        </w:rPr>
        <w:t>о</w:t>
      </w:r>
      <w:r w:rsidRPr="00C82925">
        <w:rPr>
          <w:rFonts w:ascii="Times New Roman" w:hAnsi="Times New Roman"/>
          <w:spacing w:val="1"/>
          <w:sz w:val="24"/>
          <w:szCs w:val="24"/>
        </w:rPr>
        <w:t>ва</w:t>
      </w:r>
      <w:r w:rsidRPr="00C82925">
        <w:rPr>
          <w:rFonts w:ascii="Times New Roman" w:hAnsi="Times New Roman"/>
          <w:spacing w:val="-1"/>
          <w:sz w:val="24"/>
          <w:szCs w:val="24"/>
        </w:rPr>
        <w:t>н</w:t>
      </w:r>
      <w:r w:rsidRPr="00C82925">
        <w:rPr>
          <w:rFonts w:ascii="Times New Roman" w:hAnsi="Times New Roman"/>
          <w:spacing w:val="2"/>
          <w:sz w:val="24"/>
          <w:szCs w:val="24"/>
        </w:rPr>
        <w:t>и</w:t>
      </w:r>
      <w:r w:rsidRPr="00C82925">
        <w:rPr>
          <w:rFonts w:ascii="Times New Roman" w:hAnsi="Times New Roman"/>
          <w:sz w:val="24"/>
          <w:szCs w:val="24"/>
        </w:rPr>
        <w:t>ю.В</w:t>
      </w:r>
      <w:r w:rsidRPr="00C82925">
        <w:rPr>
          <w:rFonts w:ascii="Times New Roman" w:hAnsi="Times New Roman"/>
          <w:spacing w:val="1"/>
          <w:sz w:val="24"/>
          <w:szCs w:val="24"/>
        </w:rPr>
        <w:t>эти</w:t>
      </w:r>
      <w:r w:rsidRPr="00C82925">
        <w:rPr>
          <w:rFonts w:ascii="Times New Roman" w:hAnsi="Times New Roman"/>
          <w:sz w:val="24"/>
          <w:szCs w:val="24"/>
        </w:rPr>
        <w:t>х</w:t>
      </w:r>
      <w:r w:rsidRPr="00C82925">
        <w:rPr>
          <w:rFonts w:ascii="Times New Roman" w:hAnsi="Times New Roman"/>
          <w:spacing w:val="-3"/>
          <w:sz w:val="24"/>
          <w:szCs w:val="24"/>
        </w:rPr>
        <w:t>у</w:t>
      </w:r>
      <w:r w:rsidRPr="00C82925">
        <w:rPr>
          <w:rFonts w:ascii="Times New Roman" w:hAnsi="Times New Roman"/>
          <w:spacing w:val="1"/>
          <w:sz w:val="24"/>
          <w:szCs w:val="24"/>
        </w:rPr>
        <w:t>слов</w:t>
      </w:r>
      <w:r w:rsidRPr="00C82925">
        <w:rPr>
          <w:rFonts w:ascii="Times New Roman" w:hAnsi="Times New Roman"/>
          <w:sz w:val="24"/>
          <w:szCs w:val="24"/>
        </w:rPr>
        <w:t>и</w:t>
      </w:r>
      <w:r w:rsidRPr="00C82925">
        <w:rPr>
          <w:rFonts w:ascii="Times New Roman" w:hAnsi="Times New Roman"/>
          <w:spacing w:val="2"/>
          <w:sz w:val="24"/>
          <w:szCs w:val="24"/>
        </w:rPr>
        <w:t>я</w:t>
      </w:r>
      <w:r w:rsidRPr="00C82925">
        <w:rPr>
          <w:rFonts w:ascii="Times New Roman" w:hAnsi="Times New Roman"/>
          <w:sz w:val="24"/>
          <w:szCs w:val="24"/>
        </w:rPr>
        <w:t>х</w:t>
      </w:r>
      <w:r w:rsidRPr="00C82925">
        <w:rPr>
          <w:rFonts w:ascii="Times New Roman" w:hAnsi="Times New Roman"/>
          <w:spacing w:val="1"/>
          <w:sz w:val="24"/>
          <w:szCs w:val="24"/>
        </w:rPr>
        <w:t>во</w:t>
      </w:r>
      <w:r w:rsidRPr="00C82925">
        <w:rPr>
          <w:rFonts w:ascii="Times New Roman" w:hAnsi="Times New Roman"/>
          <w:spacing w:val="-1"/>
          <w:sz w:val="24"/>
          <w:szCs w:val="24"/>
        </w:rPr>
        <w:t>з</w:t>
      </w:r>
      <w:r w:rsidRPr="00C82925">
        <w:rPr>
          <w:rFonts w:ascii="Times New Roman" w:hAnsi="Times New Roman"/>
          <w:spacing w:val="2"/>
          <w:sz w:val="24"/>
          <w:szCs w:val="24"/>
        </w:rPr>
        <w:t>р</w:t>
      </w:r>
      <w:r w:rsidRPr="00C82925">
        <w:rPr>
          <w:rFonts w:ascii="Times New Roman" w:hAnsi="Times New Roman"/>
          <w:spacing w:val="1"/>
          <w:sz w:val="24"/>
          <w:szCs w:val="24"/>
        </w:rPr>
        <w:t>аст</w:t>
      </w:r>
      <w:r w:rsidRPr="00C82925">
        <w:rPr>
          <w:rFonts w:ascii="Times New Roman" w:hAnsi="Times New Roman"/>
          <w:spacing w:val="-1"/>
          <w:sz w:val="24"/>
          <w:szCs w:val="24"/>
        </w:rPr>
        <w:t>а</w:t>
      </w:r>
      <w:r w:rsidRPr="00C82925">
        <w:rPr>
          <w:rFonts w:ascii="Times New Roman" w:hAnsi="Times New Roman"/>
          <w:spacing w:val="1"/>
          <w:sz w:val="24"/>
          <w:szCs w:val="24"/>
        </w:rPr>
        <w:t xml:space="preserve">ет </w:t>
      </w:r>
      <w:r w:rsidRPr="00C82925">
        <w:rPr>
          <w:rFonts w:ascii="Times New Roman" w:hAnsi="Times New Roman"/>
          <w:spacing w:val="2"/>
          <w:sz w:val="24"/>
          <w:szCs w:val="24"/>
        </w:rPr>
        <w:t>ро</w:t>
      </w:r>
      <w:r w:rsidRPr="00C82925">
        <w:rPr>
          <w:rFonts w:ascii="Times New Roman" w:hAnsi="Times New Roman"/>
          <w:sz w:val="24"/>
          <w:szCs w:val="24"/>
        </w:rPr>
        <w:t>ль</w:t>
      </w:r>
      <w:r w:rsidRPr="00C82925">
        <w:rPr>
          <w:rFonts w:ascii="Times New Roman" w:hAnsi="Times New Roman"/>
          <w:spacing w:val="1"/>
          <w:sz w:val="24"/>
          <w:szCs w:val="24"/>
        </w:rPr>
        <w:t>ф</w:t>
      </w:r>
      <w:r w:rsidRPr="00C82925">
        <w:rPr>
          <w:rFonts w:ascii="Times New Roman" w:hAnsi="Times New Roman"/>
          <w:spacing w:val="-2"/>
          <w:sz w:val="24"/>
          <w:szCs w:val="24"/>
        </w:rPr>
        <w:t>у</w:t>
      </w:r>
      <w:r w:rsidRPr="00C82925">
        <w:rPr>
          <w:rFonts w:ascii="Times New Roman" w:hAnsi="Times New Roman"/>
          <w:spacing w:val="2"/>
          <w:sz w:val="24"/>
          <w:szCs w:val="24"/>
        </w:rPr>
        <w:t>нд</w:t>
      </w:r>
      <w:r w:rsidRPr="00C82925">
        <w:rPr>
          <w:rFonts w:ascii="Times New Roman" w:hAnsi="Times New Roman"/>
          <w:spacing w:val="1"/>
          <w:sz w:val="24"/>
          <w:szCs w:val="24"/>
        </w:rPr>
        <w:t>ам</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pacing w:val="1"/>
          <w:sz w:val="24"/>
          <w:szCs w:val="24"/>
        </w:rPr>
        <w:t>т</w:t>
      </w:r>
      <w:r w:rsidRPr="00C82925">
        <w:rPr>
          <w:rFonts w:ascii="Times New Roman" w:hAnsi="Times New Roman"/>
          <w:spacing w:val="-2"/>
          <w:sz w:val="24"/>
          <w:szCs w:val="24"/>
        </w:rPr>
        <w:t>а</w:t>
      </w:r>
      <w:r w:rsidRPr="00C82925">
        <w:rPr>
          <w:rFonts w:ascii="Times New Roman" w:hAnsi="Times New Roman"/>
          <w:sz w:val="24"/>
          <w:szCs w:val="24"/>
        </w:rPr>
        <w:t>ль</w:t>
      </w:r>
      <w:r w:rsidRPr="00C82925">
        <w:rPr>
          <w:rFonts w:ascii="Times New Roman" w:hAnsi="Times New Roman"/>
          <w:spacing w:val="2"/>
          <w:sz w:val="24"/>
          <w:szCs w:val="24"/>
        </w:rPr>
        <w:t>но</w:t>
      </w:r>
      <w:r w:rsidRPr="00C82925">
        <w:rPr>
          <w:rFonts w:ascii="Times New Roman" w:hAnsi="Times New Roman"/>
          <w:spacing w:val="-1"/>
          <w:sz w:val="24"/>
          <w:szCs w:val="24"/>
        </w:rPr>
        <w:t>г</w:t>
      </w:r>
      <w:r w:rsidRPr="00C82925">
        <w:rPr>
          <w:rFonts w:ascii="Times New Roman" w:hAnsi="Times New Roman"/>
          <w:sz w:val="24"/>
          <w:szCs w:val="24"/>
        </w:rPr>
        <w:t xml:space="preserve">о </w:t>
      </w:r>
      <w:r w:rsidRPr="00C82925">
        <w:rPr>
          <w:rFonts w:ascii="Times New Roman" w:hAnsi="Times New Roman"/>
          <w:spacing w:val="2"/>
          <w:sz w:val="24"/>
          <w:szCs w:val="24"/>
        </w:rPr>
        <w:t>о</w:t>
      </w:r>
      <w:r w:rsidRPr="00C82925">
        <w:rPr>
          <w:rFonts w:ascii="Times New Roman" w:hAnsi="Times New Roman"/>
          <w:sz w:val="24"/>
          <w:szCs w:val="24"/>
        </w:rPr>
        <w:t>б</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2"/>
          <w:sz w:val="24"/>
          <w:szCs w:val="24"/>
        </w:rPr>
        <w:t>з</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pacing w:val="-2"/>
          <w:sz w:val="24"/>
          <w:szCs w:val="24"/>
        </w:rPr>
        <w:t>а</w:t>
      </w:r>
      <w:r w:rsidRPr="00C82925">
        <w:rPr>
          <w:rFonts w:ascii="Times New Roman" w:hAnsi="Times New Roman"/>
          <w:spacing w:val="2"/>
          <w:sz w:val="24"/>
          <w:szCs w:val="24"/>
        </w:rPr>
        <w:t>ни</w:t>
      </w:r>
      <w:r w:rsidRPr="00C82925">
        <w:rPr>
          <w:rFonts w:ascii="Times New Roman" w:hAnsi="Times New Roman"/>
          <w:spacing w:val="-1"/>
          <w:sz w:val="24"/>
          <w:szCs w:val="24"/>
        </w:rPr>
        <w:t>я</w:t>
      </w:r>
      <w:r w:rsidRPr="00C82925">
        <w:rPr>
          <w:rFonts w:ascii="Times New Roman" w:hAnsi="Times New Roman"/>
          <w:sz w:val="24"/>
          <w:szCs w:val="24"/>
        </w:rPr>
        <w:t>,</w:t>
      </w:r>
      <w:r w:rsidRPr="00C82925">
        <w:rPr>
          <w:rFonts w:ascii="Times New Roman" w:hAnsi="Times New Roman"/>
          <w:spacing w:val="2"/>
          <w:sz w:val="24"/>
          <w:szCs w:val="24"/>
        </w:rPr>
        <w:t>о</w:t>
      </w:r>
      <w:r w:rsidRPr="00C82925">
        <w:rPr>
          <w:rFonts w:ascii="Times New Roman" w:hAnsi="Times New Roman"/>
          <w:sz w:val="24"/>
          <w:szCs w:val="24"/>
        </w:rPr>
        <w:t>б</w:t>
      </w:r>
      <w:r w:rsidRPr="00C82925">
        <w:rPr>
          <w:rFonts w:ascii="Times New Roman" w:hAnsi="Times New Roman"/>
          <w:spacing w:val="1"/>
          <w:sz w:val="24"/>
          <w:szCs w:val="24"/>
        </w:rPr>
        <w:t>ес</w:t>
      </w:r>
      <w:r w:rsidRPr="00C82925">
        <w:rPr>
          <w:rFonts w:ascii="Times New Roman" w:hAnsi="Times New Roman"/>
          <w:sz w:val="24"/>
          <w:szCs w:val="24"/>
        </w:rPr>
        <w:t>п</w:t>
      </w:r>
      <w:r w:rsidRPr="00C82925">
        <w:rPr>
          <w:rFonts w:ascii="Times New Roman" w:hAnsi="Times New Roman"/>
          <w:spacing w:val="1"/>
          <w:sz w:val="24"/>
          <w:szCs w:val="24"/>
        </w:rPr>
        <w:t>еч</w:t>
      </w:r>
      <w:r w:rsidRPr="00C82925">
        <w:rPr>
          <w:rFonts w:ascii="Times New Roman" w:hAnsi="Times New Roman"/>
          <w:spacing w:val="2"/>
          <w:sz w:val="24"/>
          <w:szCs w:val="24"/>
        </w:rPr>
        <w:t>и</w:t>
      </w:r>
      <w:r w:rsidRPr="00C82925">
        <w:rPr>
          <w:rFonts w:ascii="Times New Roman" w:hAnsi="Times New Roman"/>
          <w:spacing w:val="-2"/>
          <w:sz w:val="24"/>
          <w:szCs w:val="24"/>
        </w:rPr>
        <w:t>в</w:t>
      </w:r>
      <w:r w:rsidRPr="00C82925">
        <w:rPr>
          <w:rFonts w:ascii="Times New Roman" w:hAnsi="Times New Roman"/>
          <w:spacing w:val="1"/>
          <w:sz w:val="24"/>
          <w:szCs w:val="24"/>
        </w:rPr>
        <w:t>аю</w:t>
      </w:r>
      <w:r w:rsidRPr="00C82925">
        <w:rPr>
          <w:rFonts w:ascii="Times New Roman" w:hAnsi="Times New Roman"/>
          <w:sz w:val="24"/>
          <w:szCs w:val="24"/>
        </w:rPr>
        <w:t>щ</w:t>
      </w:r>
      <w:r w:rsidRPr="00C82925">
        <w:rPr>
          <w:rFonts w:ascii="Times New Roman" w:hAnsi="Times New Roman"/>
          <w:spacing w:val="1"/>
          <w:sz w:val="24"/>
          <w:szCs w:val="24"/>
        </w:rPr>
        <w:t>е</w:t>
      </w:r>
      <w:r w:rsidRPr="00C82925">
        <w:rPr>
          <w:rFonts w:ascii="Times New Roman" w:hAnsi="Times New Roman"/>
          <w:spacing w:val="-1"/>
          <w:sz w:val="24"/>
          <w:szCs w:val="24"/>
        </w:rPr>
        <w:t>г</w:t>
      </w:r>
      <w:r w:rsidRPr="00C82925">
        <w:rPr>
          <w:rFonts w:ascii="Times New Roman" w:hAnsi="Times New Roman"/>
          <w:sz w:val="24"/>
          <w:szCs w:val="24"/>
        </w:rPr>
        <w:t>оп</w:t>
      </w:r>
      <w:r w:rsidRPr="00C82925">
        <w:rPr>
          <w:rFonts w:ascii="Times New Roman" w:hAnsi="Times New Roman"/>
          <w:spacing w:val="2"/>
          <w:sz w:val="24"/>
          <w:szCs w:val="24"/>
        </w:rPr>
        <w:t>р</w:t>
      </w:r>
      <w:r w:rsidRPr="00C82925">
        <w:rPr>
          <w:rFonts w:ascii="Times New Roman" w:hAnsi="Times New Roman"/>
          <w:sz w:val="24"/>
          <w:szCs w:val="24"/>
        </w:rPr>
        <w:t>о</w:t>
      </w:r>
      <w:r w:rsidRPr="00C82925">
        <w:rPr>
          <w:rFonts w:ascii="Times New Roman" w:hAnsi="Times New Roman"/>
          <w:spacing w:val="1"/>
          <w:sz w:val="24"/>
          <w:szCs w:val="24"/>
        </w:rPr>
        <w:t>фес</w:t>
      </w:r>
      <w:r w:rsidRPr="00C82925">
        <w:rPr>
          <w:rFonts w:ascii="Times New Roman" w:hAnsi="Times New Roman"/>
          <w:spacing w:val="-1"/>
          <w:sz w:val="24"/>
          <w:szCs w:val="24"/>
        </w:rPr>
        <w:t>с</w:t>
      </w:r>
      <w:r w:rsidRPr="00C82925">
        <w:rPr>
          <w:rFonts w:ascii="Times New Roman" w:hAnsi="Times New Roman"/>
          <w:sz w:val="24"/>
          <w:szCs w:val="24"/>
        </w:rPr>
        <w:t>и</w:t>
      </w:r>
      <w:r w:rsidRPr="00C82925">
        <w:rPr>
          <w:rFonts w:ascii="Times New Roman" w:hAnsi="Times New Roman"/>
          <w:spacing w:val="2"/>
          <w:sz w:val="24"/>
          <w:szCs w:val="24"/>
        </w:rPr>
        <w:t>он</w:t>
      </w:r>
      <w:r w:rsidRPr="00C82925">
        <w:rPr>
          <w:rFonts w:ascii="Times New Roman" w:hAnsi="Times New Roman"/>
          <w:spacing w:val="1"/>
          <w:sz w:val="24"/>
          <w:szCs w:val="24"/>
        </w:rPr>
        <w:t>ал</w:t>
      </w:r>
      <w:r w:rsidRPr="00C82925">
        <w:rPr>
          <w:rFonts w:ascii="Times New Roman" w:hAnsi="Times New Roman"/>
          <w:spacing w:val="-1"/>
          <w:sz w:val="24"/>
          <w:szCs w:val="24"/>
        </w:rPr>
        <w:t>ь</w:t>
      </w:r>
      <w:r w:rsidRPr="00C82925">
        <w:rPr>
          <w:rFonts w:ascii="Times New Roman" w:hAnsi="Times New Roman"/>
          <w:spacing w:val="2"/>
          <w:sz w:val="24"/>
          <w:szCs w:val="24"/>
        </w:rPr>
        <w:t>н</w:t>
      </w:r>
      <w:r w:rsidRPr="00C82925">
        <w:rPr>
          <w:rFonts w:ascii="Times New Roman" w:hAnsi="Times New Roman"/>
          <w:spacing w:val="-3"/>
          <w:sz w:val="24"/>
          <w:szCs w:val="24"/>
        </w:rPr>
        <w:t>у</w:t>
      </w:r>
      <w:r w:rsidRPr="00C82925">
        <w:rPr>
          <w:rFonts w:ascii="Times New Roman" w:hAnsi="Times New Roman"/>
          <w:sz w:val="24"/>
          <w:szCs w:val="24"/>
        </w:rPr>
        <w:t xml:space="preserve">ю </w:t>
      </w:r>
      <w:r w:rsidRPr="00C82925">
        <w:rPr>
          <w:rFonts w:ascii="Times New Roman" w:hAnsi="Times New Roman"/>
          <w:spacing w:val="1"/>
          <w:sz w:val="24"/>
          <w:szCs w:val="24"/>
        </w:rPr>
        <w:t>м</w:t>
      </w:r>
      <w:r w:rsidRPr="00C82925">
        <w:rPr>
          <w:rFonts w:ascii="Times New Roman" w:hAnsi="Times New Roman"/>
          <w:spacing w:val="2"/>
          <w:sz w:val="24"/>
          <w:szCs w:val="24"/>
        </w:rPr>
        <w:t>о</w:t>
      </w:r>
      <w:r w:rsidRPr="00C82925">
        <w:rPr>
          <w:rFonts w:ascii="Times New Roman" w:hAnsi="Times New Roman"/>
          <w:sz w:val="24"/>
          <w:szCs w:val="24"/>
        </w:rPr>
        <w:t>б</w:t>
      </w:r>
      <w:r w:rsidRPr="00C82925">
        <w:rPr>
          <w:rFonts w:ascii="Times New Roman" w:hAnsi="Times New Roman"/>
          <w:spacing w:val="2"/>
          <w:sz w:val="24"/>
          <w:szCs w:val="24"/>
        </w:rPr>
        <w:t>и</w:t>
      </w:r>
      <w:r w:rsidRPr="00C82925">
        <w:rPr>
          <w:rFonts w:ascii="Times New Roman" w:hAnsi="Times New Roman"/>
          <w:sz w:val="24"/>
          <w:szCs w:val="24"/>
        </w:rPr>
        <w:t>льн</w:t>
      </w:r>
      <w:r w:rsidRPr="00C82925">
        <w:rPr>
          <w:rFonts w:ascii="Times New Roman" w:hAnsi="Times New Roman"/>
          <w:spacing w:val="2"/>
          <w:sz w:val="24"/>
          <w:szCs w:val="24"/>
        </w:rPr>
        <w:t>о</w:t>
      </w:r>
      <w:r w:rsidRPr="00C82925">
        <w:rPr>
          <w:rFonts w:ascii="Times New Roman" w:hAnsi="Times New Roman"/>
          <w:spacing w:val="1"/>
          <w:sz w:val="24"/>
          <w:szCs w:val="24"/>
        </w:rPr>
        <w:t>ст</w:t>
      </w:r>
      <w:r w:rsidRPr="00C82925">
        <w:rPr>
          <w:rFonts w:ascii="Times New Roman" w:hAnsi="Times New Roman"/>
          <w:sz w:val="24"/>
          <w:szCs w:val="24"/>
        </w:rPr>
        <w:t xml:space="preserve">ь </w:t>
      </w:r>
      <w:r w:rsidRPr="00C82925">
        <w:rPr>
          <w:rFonts w:ascii="Times New Roman" w:hAnsi="Times New Roman"/>
          <w:spacing w:val="1"/>
          <w:sz w:val="24"/>
          <w:szCs w:val="24"/>
        </w:rPr>
        <w:t>чело</w:t>
      </w:r>
      <w:r w:rsidRPr="00C82925">
        <w:rPr>
          <w:rFonts w:ascii="Times New Roman" w:hAnsi="Times New Roman"/>
          <w:spacing w:val="-1"/>
          <w:sz w:val="24"/>
          <w:szCs w:val="24"/>
        </w:rPr>
        <w:t>в</w:t>
      </w:r>
      <w:r w:rsidRPr="00C82925">
        <w:rPr>
          <w:rFonts w:ascii="Times New Roman" w:hAnsi="Times New Roman"/>
          <w:spacing w:val="1"/>
          <w:sz w:val="24"/>
          <w:szCs w:val="24"/>
        </w:rPr>
        <w:t>е</w:t>
      </w:r>
      <w:r w:rsidRPr="00C82925">
        <w:rPr>
          <w:rFonts w:ascii="Times New Roman" w:hAnsi="Times New Roman"/>
          <w:spacing w:val="-1"/>
          <w:sz w:val="24"/>
          <w:szCs w:val="24"/>
        </w:rPr>
        <w:t>к</w:t>
      </w:r>
      <w:r w:rsidRPr="00C82925">
        <w:rPr>
          <w:rFonts w:ascii="Times New Roman" w:hAnsi="Times New Roman"/>
          <w:spacing w:val="1"/>
          <w:sz w:val="24"/>
          <w:szCs w:val="24"/>
        </w:rPr>
        <w:t>а</w:t>
      </w:r>
      <w:r w:rsidRPr="00C82925">
        <w:rPr>
          <w:rFonts w:ascii="Times New Roman" w:hAnsi="Times New Roman"/>
          <w:sz w:val="24"/>
          <w:szCs w:val="24"/>
        </w:rPr>
        <w:t>,</w:t>
      </w:r>
      <w:r w:rsidRPr="00C82925">
        <w:rPr>
          <w:rFonts w:ascii="Times New Roman" w:hAnsi="Times New Roman"/>
          <w:spacing w:val="1"/>
          <w:sz w:val="24"/>
          <w:szCs w:val="24"/>
        </w:rPr>
        <w:t>г</w:t>
      </w:r>
      <w:r w:rsidRPr="00C82925">
        <w:rPr>
          <w:rFonts w:ascii="Times New Roman" w:hAnsi="Times New Roman"/>
          <w:spacing w:val="2"/>
          <w:sz w:val="24"/>
          <w:szCs w:val="24"/>
        </w:rPr>
        <w:t>о</w:t>
      </w:r>
      <w:r w:rsidRPr="00C82925">
        <w:rPr>
          <w:rFonts w:ascii="Times New Roman" w:hAnsi="Times New Roman"/>
          <w:spacing w:val="1"/>
          <w:sz w:val="24"/>
          <w:szCs w:val="24"/>
        </w:rPr>
        <w:t>т</w:t>
      </w:r>
      <w:r w:rsidRPr="00C82925">
        <w:rPr>
          <w:rFonts w:ascii="Times New Roman" w:hAnsi="Times New Roman"/>
          <w:spacing w:val="2"/>
          <w:sz w:val="24"/>
          <w:szCs w:val="24"/>
        </w:rPr>
        <w:t>о</w:t>
      </w:r>
      <w:r w:rsidRPr="00C82925">
        <w:rPr>
          <w:rFonts w:ascii="Times New Roman" w:hAnsi="Times New Roman"/>
          <w:spacing w:val="-2"/>
          <w:sz w:val="24"/>
          <w:szCs w:val="24"/>
        </w:rPr>
        <w:t>в</w:t>
      </w:r>
      <w:r w:rsidRPr="00C82925">
        <w:rPr>
          <w:rFonts w:ascii="Times New Roman" w:hAnsi="Times New Roman"/>
          <w:spacing w:val="2"/>
          <w:sz w:val="24"/>
          <w:szCs w:val="24"/>
        </w:rPr>
        <w:t>н</w:t>
      </w:r>
      <w:r w:rsidRPr="00C82925">
        <w:rPr>
          <w:rFonts w:ascii="Times New Roman" w:hAnsi="Times New Roman"/>
          <w:sz w:val="24"/>
          <w:szCs w:val="24"/>
        </w:rPr>
        <w:t>о</w:t>
      </w:r>
      <w:r w:rsidRPr="00C82925">
        <w:rPr>
          <w:rFonts w:ascii="Times New Roman" w:hAnsi="Times New Roman"/>
          <w:spacing w:val="1"/>
          <w:sz w:val="24"/>
          <w:szCs w:val="24"/>
        </w:rPr>
        <w:t>ст</w:t>
      </w:r>
      <w:r w:rsidRPr="00C82925">
        <w:rPr>
          <w:rFonts w:ascii="Times New Roman" w:hAnsi="Times New Roman"/>
          <w:sz w:val="24"/>
          <w:szCs w:val="24"/>
        </w:rPr>
        <w:t>ь</w:t>
      </w:r>
      <w:r w:rsidRPr="00C82925">
        <w:rPr>
          <w:rFonts w:ascii="Times New Roman" w:hAnsi="Times New Roman"/>
          <w:spacing w:val="1"/>
          <w:sz w:val="24"/>
          <w:szCs w:val="24"/>
        </w:rPr>
        <w:t>ег</w:t>
      </w:r>
      <w:r w:rsidRPr="00C82925">
        <w:rPr>
          <w:rFonts w:ascii="Times New Roman" w:hAnsi="Times New Roman"/>
          <w:sz w:val="24"/>
          <w:szCs w:val="24"/>
        </w:rPr>
        <w:t>ок</w:t>
      </w:r>
      <w:r w:rsidRPr="00C82925">
        <w:rPr>
          <w:rFonts w:ascii="Times New Roman" w:hAnsi="Times New Roman"/>
          <w:spacing w:val="2"/>
          <w:sz w:val="24"/>
          <w:szCs w:val="24"/>
        </w:rPr>
        <w:t>о</w:t>
      </w:r>
      <w:r w:rsidRPr="00C82925">
        <w:rPr>
          <w:rFonts w:ascii="Times New Roman" w:hAnsi="Times New Roman"/>
          <w:spacing w:val="1"/>
          <w:sz w:val="24"/>
          <w:szCs w:val="24"/>
        </w:rPr>
        <w:t>св</w:t>
      </w:r>
      <w:r w:rsidRPr="00C82925">
        <w:rPr>
          <w:rFonts w:ascii="Times New Roman" w:hAnsi="Times New Roman"/>
          <w:sz w:val="24"/>
          <w:szCs w:val="24"/>
        </w:rPr>
        <w:t>о</w:t>
      </w:r>
      <w:r w:rsidRPr="00C82925">
        <w:rPr>
          <w:rFonts w:ascii="Times New Roman" w:hAnsi="Times New Roman"/>
          <w:spacing w:val="1"/>
          <w:sz w:val="24"/>
          <w:szCs w:val="24"/>
        </w:rPr>
        <w:t>е</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z w:val="24"/>
          <w:szCs w:val="24"/>
        </w:rPr>
        <w:t>ю</w:t>
      </w:r>
      <w:r w:rsidRPr="00C82925">
        <w:rPr>
          <w:rFonts w:ascii="Times New Roman" w:hAnsi="Times New Roman"/>
          <w:spacing w:val="-1"/>
          <w:sz w:val="24"/>
          <w:szCs w:val="24"/>
        </w:rPr>
        <w:t>н</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pacing w:val="-1"/>
          <w:sz w:val="24"/>
          <w:szCs w:val="24"/>
        </w:rPr>
        <w:t>ы</w:t>
      </w:r>
      <w:r w:rsidRPr="00C82925">
        <w:rPr>
          <w:rFonts w:ascii="Times New Roman" w:hAnsi="Times New Roman"/>
          <w:sz w:val="24"/>
          <w:szCs w:val="24"/>
        </w:rPr>
        <w:t>хт</w:t>
      </w:r>
      <w:r w:rsidRPr="00C82925">
        <w:rPr>
          <w:rFonts w:ascii="Times New Roman" w:hAnsi="Times New Roman"/>
          <w:spacing w:val="-1"/>
          <w:sz w:val="24"/>
          <w:szCs w:val="24"/>
        </w:rPr>
        <w:t>е</w:t>
      </w:r>
      <w:r w:rsidRPr="00C82925">
        <w:rPr>
          <w:rFonts w:ascii="Times New Roman" w:hAnsi="Times New Roman"/>
          <w:sz w:val="24"/>
          <w:szCs w:val="24"/>
        </w:rPr>
        <w:t>х</w:t>
      </w:r>
      <w:r w:rsidRPr="00C82925">
        <w:rPr>
          <w:rFonts w:ascii="Times New Roman" w:hAnsi="Times New Roman"/>
          <w:spacing w:val="2"/>
          <w:sz w:val="24"/>
          <w:szCs w:val="24"/>
        </w:rPr>
        <w:t>но</w:t>
      </w:r>
      <w:r w:rsidRPr="00C82925">
        <w:rPr>
          <w:rFonts w:ascii="Times New Roman" w:hAnsi="Times New Roman"/>
          <w:spacing w:val="-2"/>
          <w:sz w:val="24"/>
          <w:szCs w:val="24"/>
        </w:rPr>
        <w:t>л</w:t>
      </w:r>
      <w:r w:rsidRPr="00C82925">
        <w:rPr>
          <w:rFonts w:ascii="Times New Roman" w:hAnsi="Times New Roman"/>
          <w:spacing w:val="2"/>
          <w:sz w:val="24"/>
          <w:szCs w:val="24"/>
        </w:rPr>
        <w:t>о</w:t>
      </w:r>
      <w:r w:rsidRPr="00C82925">
        <w:rPr>
          <w:rFonts w:ascii="Times New Roman" w:hAnsi="Times New Roman"/>
          <w:spacing w:val="1"/>
          <w:sz w:val="24"/>
          <w:szCs w:val="24"/>
        </w:rPr>
        <w:t>г</w:t>
      </w:r>
      <w:r w:rsidRPr="00C82925">
        <w:rPr>
          <w:rFonts w:ascii="Times New Roman" w:hAnsi="Times New Roman"/>
          <w:sz w:val="24"/>
          <w:szCs w:val="24"/>
        </w:rPr>
        <w:t>и</w:t>
      </w:r>
      <w:r w:rsidRPr="00C82925">
        <w:rPr>
          <w:rFonts w:ascii="Times New Roman" w:hAnsi="Times New Roman"/>
          <w:spacing w:val="2"/>
          <w:sz w:val="24"/>
          <w:szCs w:val="24"/>
        </w:rPr>
        <w:t>й</w:t>
      </w:r>
      <w:r w:rsidRPr="00C82925">
        <w:rPr>
          <w:rFonts w:ascii="Times New Roman" w:hAnsi="Times New Roman"/>
          <w:sz w:val="24"/>
          <w:szCs w:val="24"/>
        </w:rPr>
        <w:t>, в</w:t>
      </w:r>
      <w:r w:rsidRPr="00C82925">
        <w:rPr>
          <w:rFonts w:ascii="Times New Roman" w:hAnsi="Times New Roman"/>
          <w:spacing w:val="1"/>
          <w:sz w:val="24"/>
          <w:szCs w:val="24"/>
        </w:rPr>
        <w:t>т</w:t>
      </w:r>
      <w:r w:rsidRPr="00C82925">
        <w:rPr>
          <w:rFonts w:ascii="Times New Roman" w:hAnsi="Times New Roman"/>
          <w:spacing w:val="2"/>
          <w:sz w:val="24"/>
          <w:szCs w:val="24"/>
        </w:rPr>
        <w:t>о</w:t>
      </w:r>
      <w:r w:rsidRPr="00C82925">
        <w:rPr>
          <w:rFonts w:ascii="Times New Roman" w:hAnsi="Times New Roman"/>
          <w:sz w:val="24"/>
          <w:szCs w:val="24"/>
        </w:rPr>
        <w:t xml:space="preserve">м </w:t>
      </w:r>
      <w:r w:rsidRPr="00C82925">
        <w:rPr>
          <w:rFonts w:ascii="Times New Roman" w:hAnsi="Times New Roman"/>
          <w:spacing w:val="-2"/>
          <w:sz w:val="24"/>
          <w:szCs w:val="24"/>
        </w:rPr>
        <w:t>ч</w:t>
      </w:r>
      <w:r w:rsidRPr="00C82925">
        <w:rPr>
          <w:rFonts w:ascii="Times New Roman" w:hAnsi="Times New Roman"/>
          <w:spacing w:val="2"/>
          <w:sz w:val="24"/>
          <w:szCs w:val="24"/>
        </w:rPr>
        <w:t>и</w:t>
      </w:r>
      <w:r w:rsidRPr="00C82925">
        <w:rPr>
          <w:rFonts w:ascii="Times New Roman" w:hAnsi="Times New Roman"/>
          <w:spacing w:val="1"/>
          <w:sz w:val="24"/>
          <w:szCs w:val="24"/>
        </w:rPr>
        <w:t>с</w:t>
      </w:r>
      <w:r w:rsidRPr="00C82925">
        <w:rPr>
          <w:rFonts w:ascii="Times New Roman" w:hAnsi="Times New Roman"/>
          <w:spacing w:val="-2"/>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и</w:t>
      </w:r>
      <w:r w:rsidRPr="00C82925">
        <w:rPr>
          <w:rFonts w:ascii="Times New Roman" w:hAnsi="Times New Roman"/>
          <w:sz w:val="24"/>
          <w:szCs w:val="24"/>
        </w:rPr>
        <w:t>н</w:t>
      </w:r>
      <w:r w:rsidRPr="00C82925">
        <w:rPr>
          <w:rFonts w:ascii="Times New Roman" w:hAnsi="Times New Roman"/>
          <w:spacing w:val="1"/>
          <w:sz w:val="24"/>
          <w:szCs w:val="24"/>
        </w:rPr>
        <w:t>форм</w:t>
      </w:r>
      <w:r w:rsidRPr="00C82925">
        <w:rPr>
          <w:rFonts w:ascii="Times New Roman" w:hAnsi="Times New Roman"/>
          <w:spacing w:val="-1"/>
          <w:sz w:val="24"/>
          <w:szCs w:val="24"/>
        </w:rPr>
        <w:t>а</w:t>
      </w:r>
      <w:r w:rsidRPr="00C82925">
        <w:rPr>
          <w:rFonts w:ascii="Times New Roman" w:hAnsi="Times New Roman"/>
          <w:spacing w:val="2"/>
          <w:sz w:val="24"/>
          <w:szCs w:val="24"/>
        </w:rPr>
        <w:t>ц</w:t>
      </w:r>
      <w:r w:rsidRPr="00C82925">
        <w:rPr>
          <w:rFonts w:ascii="Times New Roman" w:hAnsi="Times New Roman"/>
          <w:sz w:val="24"/>
          <w:szCs w:val="24"/>
        </w:rPr>
        <w:t>ио</w:t>
      </w:r>
      <w:r w:rsidRPr="00C82925">
        <w:rPr>
          <w:rFonts w:ascii="Times New Roman" w:hAnsi="Times New Roman"/>
          <w:spacing w:val="2"/>
          <w:sz w:val="24"/>
          <w:szCs w:val="24"/>
        </w:rPr>
        <w:t>н</w:t>
      </w:r>
      <w:r w:rsidRPr="00C82925">
        <w:rPr>
          <w:rFonts w:ascii="Times New Roman" w:hAnsi="Times New Roman"/>
          <w:sz w:val="24"/>
          <w:szCs w:val="24"/>
        </w:rPr>
        <w:t>н</w:t>
      </w:r>
      <w:r w:rsidRPr="00C82925">
        <w:rPr>
          <w:rFonts w:ascii="Times New Roman" w:hAnsi="Times New Roman"/>
          <w:spacing w:val="2"/>
          <w:sz w:val="24"/>
          <w:szCs w:val="24"/>
        </w:rPr>
        <w:t>ых</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Вмест</w:t>
      </w:r>
      <w:r w:rsidRPr="00C82925">
        <w:rPr>
          <w:rFonts w:ascii="Times New Roman" w:hAnsi="Times New Roman"/>
          <w:sz w:val="24"/>
          <w:szCs w:val="24"/>
        </w:rPr>
        <w:t xml:space="preserve">е с </w:t>
      </w:r>
      <w:r w:rsidRPr="00C82925">
        <w:rPr>
          <w:rFonts w:ascii="Times New Roman" w:hAnsi="Times New Roman"/>
          <w:spacing w:val="1"/>
          <w:sz w:val="24"/>
          <w:szCs w:val="24"/>
        </w:rPr>
        <w:t>математикой</w:t>
      </w:r>
      <w:r w:rsidRPr="00C82925">
        <w:rPr>
          <w:rFonts w:ascii="Times New Roman" w:hAnsi="Times New Roman"/>
          <w:sz w:val="24"/>
          <w:szCs w:val="24"/>
        </w:rPr>
        <w:t xml:space="preserve">, </w:t>
      </w:r>
      <w:r w:rsidRPr="00C82925">
        <w:rPr>
          <w:rFonts w:ascii="Times New Roman" w:hAnsi="Times New Roman"/>
          <w:spacing w:val="1"/>
          <w:sz w:val="24"/>
          <w:szCs w:val="24"/>
        </w:rPr>
        <w:t>физикой</w:t>
      </w:r>
      <w:r w:rsidRPr="00C82925">
        <w:rPr>
          <w:rFonts w:ascii="Times New Roman" w:hAnsi="Times New Roman"/>
          <w:sz w:val="24"/>
          <w:szCs w:val="24"/>
        </w:rPr>
        <w:t xml:space="preserve">, </w:t>
      </w:r>
      <w:r w:rsidRPr="00C82925">
        <w:rPr>
          <w:rFonts w:ascii="Times New Roman" w:hAnsi="Times New Roman"/>
          <w:spacing w:val="1"/>
          <w:sz w:val="24"/>
          <w:szCs w:val="24"/>
        </w:rPr>
        <w:t>химией</w:t>
      </w:r>
      <w:r w:rsidRPr="00C82925">
        <w:rPr>
          <w:rFonts w:ascii="Times New Roman" w:hAnsi="Times New Roman"/>
          <w:sz w:val="24"/>
          <w:szCs w:val="24"/>
        </w:rPr>
        <w:t xml:space="preserve">, </w:t>
      </w:r>
      <w:r w:rsidRPr="00C82925">
        <w:rPr>
          <w:rFonts w:ascii="Times New Roman" w:hAnsi="Times New Roman"/>
          <w:spacing w:val="1"/>
          <w:sz w:val="24"/>
          <w:szCs w:val="24"/>
        </w:rPr>
        <w:t>биологие</w:t>
      </w:r>
      <w:r w:rsidRPr="00C82925">
        <w:rPr>
          <w:rFonts w:ascii="Times New Roman" w:hAnsi="Times New Roman"/>
          <w:sz w:val="24"/>
          <w:szCs w:val="24"/>
        </w:rPr>
        <w:t xml:space="preserve">й </w:t>
      </w:r>
      <w:r w:rsidRPr="00C82925">
        <w:rPr>
          <w:rFonts w:ascii="Times New Roman" w:hAnsi="Times New Roman"/>
          <w:spacing w:val="1"/>
          <w:sz w:val="24"/>
          <w:szCs w:val="24"/>
        </w:rPr>
        <w:t>кур</w:t>
      </w:r>
      <w:r w:rsidRPr="00C82925">
        <w:rPr>
          <w:rFonts w:ascii="Times New Roman" w:hAnsi="Times New Roman"/>
          <w:sz w:val="24"/>
          <w:szCs w:val="24"/>
        </w:rPr>
        <w:t xml:space="preserve">с </w:t>
      </w:r>
      <w:r w:rsidRPr="00C82925">
        <w:rPr>
          <w:rFonts w:ascii="Times New Roman" w:hAnsi="Times New Roman"/>
          <w:spacing w:val="1"/>
          <w:sz w:val="24"/>
          <w:szCs w:val="24"/>
        </w:rPr>
        <w:t>информатик</w:t>
      </w:r>
      <w:r w:rsidRPr="00C82925">
        <w:rPr>
          <w:rFonts w:ascii="Times New Roman" w:hAnsi="Times New Roman"/>
          <w:sz w:val="24"/>
          <w:szCs w:val="24"/>
        </w:rPr>
        <w:t>и</w:t>
      </w:r>
      <w:r w:rsidRPr="00C82925">
        <w:rPr>
          <w:rFonts w:ascii="Times New Roman" w:hAnsi="Times New Roman"/>
          <w:spacing w:val="1"/>
          <w:sz w:val="24"/>
          <w:szCs w:val="24"/>
        </w:rPr>
        <w:t>закладывае</w:t>
      </w:r>
      <w:r w:rsidRPr="00C82925">
        <w:rPr>
          <w:rFonts w:ascii="Times New Roman" w:hAnsi="Times New Roman"/>
          <w:sz w:val="24"/>
          <w:szCs w:val="24"/>
        </w:rPr>
        <w:t>т</w:t>
      </w:r>
      <w:r w:rsidRPr="00C82925">
        <w:rPr>
          <w:rFonts w:ascii="Times New Roman" w:hAnsi="Times New Roman"/>
          <w:spacing w:val="1"/>
          <w:sz w:val="24"/>
          <w:szCs w:val="24"/>
        </w:rPr>
        <w:t>основ</w:t>
      </w:r>
      <w:r w:rsidRPr="00C82925">
        <w:rPr>
          <w:rFonts w:ascii="Times New Roman" w:hAnsi="Times New Roman"/>
          <w:sz w:val="24"/>
          <w:szCs w:val="24"/>
        </w:rPr>
        <w:t>ы</w:t>
      </w:r>
      <w:r w:rsidRPr="00C82925">
        <w:rPr>
          <w:rFonts w:ascii="Times New Roman" w:hAnsi="Times New Roman"/>
          <w:spacing w:val="1"/>
          <w:sz w:val="24"/>
          <w:szCs w:val="24"/>
        </w:rPr>
        <w:t>естественно-научног</w:t>
      </w:r>
      <w:r w:rsidRPr="00C82925">
        <w:rPr>
          <w:rFonts w:ascii="Times New Roman" w:hAnsi="Times New Roman"/>
          <w:sz w:val="24"/>
          <w:szCs w:val="24"/>
        </w:rPr>
        <w:t>о</w:t>
      </w:r>
      <w:r w:rsidRPr="00C82925">
        <w:rPr>
          <w:rFonts w:ascii="Times New Roman" w:hAnsi="Times New Roman"/>
          <w:spacing w:val="1"/>
          <w:sz w:val="24"/>
          <w:szCs w:val="24"/>
        </w:rPr>
        <w:t>мировоззрени</w:t>
      </w:r>
      <w:r w:rsidRPr="00C82925">
        <w:rPr>
          <w:rFonts w:ascii="Times New Roman" w:hAnsi="Times New Roman"/>
          <w:sz w:val="24"/>
          <w:szCs w:val="24"/>
        </w:rPr>
        <w:t>я.</w:t>
      </w:r>
    </w:p>
    <w:p w:rsidR="00C740D2" w:rsidRPr="00C82925" w:rsidRDefault="00C740D2" w:rsidP="00C82925">
      <w:pPr>
        <w:tabs>
          <w:tab w:val="left" w:pos="1180"/>
        </w:tabs>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Введение</w:t>
      </w:r>
    </w:p>
    <w:p w:rsidR="00C740D2" w:rsidRPr="00C82925" w:rsidRDefault="00C740D2" w:rsidP="00C82925">
      <w:pPr>
        <w:pStyle w:val="a8"/>
        <w:ind w:left="0"/>
        <w:jc w:val="both"/>
        <w:rPr>
          <w:rFonts w:ascii="Times New Roman" w:hAnsi="Times New Roman"/>
        </w:rPr>
      </w:pPr>
      <w:r w:rsidRPr="00C82925">
        <w:rPr>
          <w:rFonts w:ascii="Times New Roman" w:hAnsi="Times New Roman"/>
          <w:b/>
          <w:bCs/>
          <w:spacing w:val="1"/>
        </w:rPr>
        <w:t>Информаци</w:t>
      </w:r>
      <w:r w:rsidRPr="00C82925">
        <w:rPr>
          <w:rFonts w:ascii="Times New Roman" w:hAnsi="Times New Roman"/>
          <w:b/>
          <w:bCs/>
        </w:rPr>
        <w:t>я и</w:t>
      </w:r>
      <w:r w:rsidRPr="00C82925">
        <w:rPr>
          <w:rFonts w:ascii="Times New Roman" w:hAnsi="Times New Roman"/>
          <w:b/>
          <w:bCs/>
          <w:spacing w:val="1"/>
        </w:rPr>
        <w:t xml:space="preserve"> и</w:t>
      </w:r>
      <w:r w:rsidRPr="00C82925">
        <w:rPr>
          <w:rFonts w:ascii="Times New Roman" w:hAnsi="Times New Roman"/>
          <w:b/>
          <w:bCs/>
        </w:rPr>
        <w:t>н</w:t>
      </w:r>
      <w:r w:rsidRPr="00C82925">
        <w:rPr>
          <w:rFonts w:ascii="Times New Roman" w:hAnsi="Times New Roman"/>
          <w:b/>
          <w:bCs/>
          <w:spacing w:val="-1"/>
        </w:rPr>
        <w:t>ф</w:t>
      </w:r>
      <w:r w:rsidRPr="00C82925">
        <w:rPr>
          <w:rFonts w:ascii="Times New Roman" w:hAnsi="Times New Roman"/>
          <w:b/>
          <w:bCs/>
          <w:spacing w:val="2"/>
        </w:rPr>
        <w:t>о</w:t>
      </w:r>
      <w:r w:rsidRPr="00C82925">
        <w:rPr>
          <w:rFonts w:ascii="Times New Roman" w:hAnsi="Times New Roman"/>
          <w:b/>
          <w:bCs/>
          <w:spacing w:val="1"/>
        </w:rPr>
        <w:t>рм</w:t>
      </w:r>
      <w:r w:rsidRPr="00C82925">
        <w:rPr>
          <w:rFonts w:ascii="Times New Roman" w:hAnsi="Times New Roman"/>
          <w:b/>
          <w:bCs/>
          <w:spacing w:val="3"/>
        </w:rPr>
        <w:t>а</w:t>
      </w:r>
      <w:r w:rsidRPr="00C82925">
        <w:rPr>
          <w:rFonts w:ascii="Times New Roman" w:hAnsi="Times New Roman"/>
          <w:b/>
          <w:bCs/>
        </w:rPr>
        <w:t>ционныеп</w:t>
      </w:r>
      <w:r w:rsidRPr="00C82925">
        <w:rPr>
          <w:rFonts w:ascii="Times New Roman" w:hAnsi="Times New Roman"/>
          <w:b/>
          <w:bCs/>
          <w:spacing w:val="1"/>
        </w:rPr>
        <w:t>р</w:t>
      </w:r>
      <w:r w:rsidRPr="00C82925">
        <w:rPr>
          <w:rFonts w:ascii="Times New Roman" w:hAnsi="Times New Roman"/>
          <w:b/>
          <w:bCs/>
          <w:spacing w:val="2"/>
        </w:rPr>
        <w:t>о</w:t>
      </w:r>
      <w:r w:rsidRPr="00C82925">
        <w:rPr>
          <w:rFonts w:ascii="Times New Roman" w:hAnsi="Times New Roman"/>
          <w:b/>
          <w:bCs/>
        </w:rPr>
        <w:t>ц</w:t>
      </w:r>
      <w:r w:rsidRPr="00C82925">
        <w:rPr>
          <w:rFonts w:ascii="Times New Roman" w:hAnsi="Times New Roman"/>
          <w:b/>
          <w:bCs/>
          <w:spacing w:val="1"/>
        </w:rPr>
        <w:t>ессы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Происхождени</w:t>
      </w:r>
      <w:r w:rsidRPr="00C82925">
        <w:rPr>
          <w:rFonts w:ascii="Times New Roman" w:hAnsi="Times New Roman"/>
          <w:sz w:val="24"/>
          <w:szCs w:val="24"/>
        </w:rPr>
        <w:t xml:space="preserve">е </w:t>
      </w:r>
      <w:r w:rsidRPr="00C82925">
        <w:rPr>
          <w:rFonts w:ascii="Times New Roman" w:hAnsi="Times New Roman"/>
          <w:spacing w:val="1"/>
          <w:sz w:val="24"/>
          <w:szCs w:val="24"/>
        </w:rPr>
        <w:t>термин</w:t>
      </w:r>
      <w:r w:rsidRPr="00C82925">
        <w:rPr>
          <w:rFonts w:ascii="Times New Roman" w:hAnsi="Times New Roman"/>
          <w:sz w:val="24"/>
          <w:szCs w:val="24"/>
        </w:rPr>
        <w:t>а «</w:t>
      </w:r>
      <w:r w:rsidRPr="00C82925">
        <w:rPr>
          <w:rFonts w:ascii="Times New Roman" w:hAnsi="Times New Roman"/>
          <w:spacing w:val="1"/>
          <w:sz w:val="24"/>
          <w:szCs w:val="24"/>
        </w:rPr>
        <w:t>информатика»</w:t>
      </w:r>
      <w:r w:rsidRPr="00C82925">
        <w:rPr>
          <w:rFonts w:ascii="Times New Roman" w:hAnsi="Times New Roman"/>
          <w:sz w:val="24"/>
          <w:szCs w:val="24"/>
        </w:rPr>
        <w:t xml:space="preserve">. </w:t>
      </w:r>
      <w:r w:rsidRPr="00C82925">
        <w:rPr>
          <w:rFonts w:ascii="Times New Roman" w:hAnsi="Times New Roman"/>
          <w:spacing w:val="1"/>
          <w:sz w:val="24"/>
          <w:szCs w:val="24"/>
        </w:rPr>
        <w:t>Различны</w:t>
      </w:r>
      <w:r w:rsidRPr="00C82925">
        <w:rPr>
          <w:rFonts w:ascii="Times New Roman" w:hAnsi="Times New Roman"/>
          <w:sz w:val="24"/>
          <w:szCs w:val="24"/>
        </w:rPr>
        <w:t xml:space="preserve">е </w:t>
      </w:r>
      <w:r w:rsidRPr="00C82925">
        <w:rPr>
          <w:rFonts w:ascii="Times New Roman" w:hAnsi="Times New Roman"/>
          <w:spacing w:val="1"/>
          <w:sz w:val="24"/>
          <w:szCs w:val="24"/>
        </w:rPr>
        <w:t>аспект</w:t>
      </w:r>
      <w:r w:rsidRPr="00C82925">
        <w:rPr>
          <w:rFonts w:ascii="Times New Roman" w:hAnsi="Times New Roman"/>
          <w:sz w:val="24"/>
          <w:szCs w:val="24"/>
        </w:rPr>
        <w:t xml:space="preserve">ы </w:t>
      </w:r>
      <w:r w:rsidRPr="00C82925">
        <w:rPr>
          <w:rFonts w:ascii="Times New Roman" w:hAnsi="Times New Roman"/>
          <w:spacing w:val="1"/>
          <w:sz w:val="24"/>
          <w:szCs w:val="24"/>
        </w:rPr>
        <w:t>слов</w:t>
      </w:r>
      <w:r w:rsidRPr="00C82925">
        <w:rPr>
          <w:rFonts w:ascii="Times New Roman" w:hAnsi="Times New Roman"/>
          <w:sz w:val="24"/>
          <w:szCs w:val="24"/>
        </w:rPr>
        <w:t xml:space="preserve">а </w:t>
      </w:r>
      <w:r w:rsidRPr="00C82925">
        <w:rPr>
          <w:rFonts w:ascii="Times New Roman" w:hAnsi="Times New Roman"/>
          <w:spacing w:val="1"/>
          <w:sz w:val="24"/>
          <w:szCs w:val="24"/>
        </w:rPr>
        <w:t>«информаци</w:t>
      </w:r>
      <w:r w:rsidRPr="00C82925">
        <w:rPr>
          <w:rFonts w:ascii="Times New Roman" w:hAnsi="Times New Roman"/>
          <w:sz w:val="24"/>
          <w:szCs w:val="24"/>
        </w:rPr>
        <w:t>я</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информаци</w:t>
      </w:r>
      <w:r w:rsidRPr="00C82925">
        <w:rPr>
          <w:rFonts w:ascii="Times New Roman" w:hAnsi="Times New Roman"/>
          <w:sz w:val="24"/>
          <w:szCs w:val="24"/>
        </w:rPr>
        <w:t>я</w:t>
      </w:r>
      <w:r w:rsidRPr="00C82925">
        <w:rPr>
          <w:rFonts w:ascii="Times New Roman" w:hAnsi="Times New Roman"/>
          <w:spacing w:val="1"/>
          <w:sz w:val="24"/>
          <w:szCs w:val="24"/>
        </w:rPr>
        <w:t>ка</w:t>
      </w:r>
      <w:r w:rsidRPr="00C82925">
        <w:rPr>
          <w:rFonts w:ascii="Times New Roman" w:hAnsi="Times New Roman"/>
          <w:sz w:val="24"/>
          <w:szCs w:val="24"/>
        </w:rPr>
        <w:t>к</w:t>
      </w:r>
      <w:r w:rsidRPr="00C82925">
        <w:rPr>
          <w:rFonts w:ascii="Times New Roman" w:hAnsi="Times New Roman"/>
          <w:spacing w:val="1"/>
          <w:sz w:val="24"/>
          <w:szCs w:val="24"/>
        </w:rPr>
        <w:t>данные</w:t>
      </w:r>
      <w:r w:rsidRPr="00C82925">
        <w:rPr>
          <w:rFonts w:ascii="Times New Roman" w:hAnsi="Times New Roman"/>
          <w:sz w:val="24"/>
          <w:szCs w:val="24"/>
        </w:rPr>
        <w:t>,</w:t>
      </w:r>
      <w:r w:rsidRPr="00C82925">
        <w:rPr>
          <w:rFonts w:ascii="Times New Roman" w:hAnsi="Times New Roman"/>
          <w:spacing w:val="1"/>
          <w:sz w:val="24"/>
          <w:szCs w:val="24"/>
        </w:rPr>
        <w:t>которы</w:t>
      </w:r>
      <w:r w:rsidRPr="00C82925">
        <w:rPr>
          <w:rFonts w:ascii="Times New Roman" w:hAnsi="Times New Roman"/>
          <w:sz w:val="24"/>
          <w:szCs w:val="24"/>
        </w:rPr>
        <w:t>е</w:t>
      </w:r>
      <w:r w:rsidRPr="00C82925">
        <w:rPr>
          <w:rFonts w:ascii="Times New Roman" w:hAnsi="Times New Roman"/>
          <w:spacing w:val="1"/>
          <w:sz w:val="24"/>
          <w:szCs w:val="24"/>
        </w:rPr>
        <w:t>могу</w:t>
      </w:r>
      <w:r w:rsidRPr="00C82925">
        <w:rPr>
          <w:rFonts w:ascii="Times New Roman" w:hAnsi="Times New Roman"/>
          <w:sz w:val="24"/>
          <w:szCs w:val="24"/>
        </w:rPr>
        <w:t>т</w:t>
      </w:r>
      <w:r w:rsidRPr="00C82925">
        <w:rPr>
          <w:rFonts w:ascii="Times New Roman" w:hAnsi="Times New Roman"/>
          <w:spacing w:val="1"/>
          <w:sz w:val="24"/>
          <w:szCs w:val="24"/>
        </w:rPr>
        <w:t>быт</w:t>
      </w:r>
      <w:r w:rsidRPr="00C82925">
        <w:rPr>
          <w:rFonts w:ascii="Times New Roman" w:hAnsi="Times New Roman"/>
          <w:sz w:val="24"/>
          <w:szCs w:val="24"/>
        </w:rPr>
        <w:t>ь</w:t>
      </w:r>
      <w:r w:rsidRPr="00C82925">
        <w:rPr>
          <w:rFonts w:ascii="Times New Roman" w:hAnsi="Times New Roman"/>
          <w:spacing w:val="1"/>
          <w:sz w:val="24"/>
          <w:szCs w:val="24"/>
        </w:rPr>
        <w:t>обработан</w:t>
      </w:r>
      <w:r w:rsidRPr="00C82925">
        <w:rPr>
          <w:rFonts w:ascii="Times New Roman" w:hAnsi="Times New Roman"/>
          <w:sz w:val="24"/>
          <w:szCs w:val="24"/>
        </w:rPr>
        <w:t xml:space="preserve">ы </w:t>
      </w:r>
      <w:r w:rsidRPr="00C82925">
        <w:rPr>
          <w:rFonts w:ascii="Times New Roman" w:hAnsi="Times New Roman"/>
          <w:spacing w:val="1"/>
          <w:sz w:val="24"/>
          <w:szCs w:val="24"/>
        </w:rPr>
        <w:t>автоматизированно</w:t>
      </w:r>
      <w:r w:rsidRPr="00C82925">
        <w:rPr>
          <w:rFonts w:ascii="Times New Roman" w:hAnsi="Times New Roman"/>
          <w:sz w:val="24"/>
          <w:szCs w:val="24"/>
        </w:rPr>
        <w:t>й</w:t>
      </w:r>
      <w:r w:rsidRPr="00C82925">
        <w:rPr>
          <w:rFonts w:ascii="Times New Roman" w:hAnsi="Times New Roman"/>
          <w:spacing w:val="1"/>
          <w:sz w:val="24"/>
          <w:szCs w:val="24"/>
        </w:rPr>
        <w:t>системой</w:t>
      </w:r>
      <w:r w:rsidRPr="00C82925">
        <w:rPr>
          <w:rFonts w:ascii="Times New Roman" w:hAnsi="Times New Roman"/>
          <w:sz w:val="24"/>
          <w:szCs w:val="24"/>
        </w:rPr>
        <w:t xml:space="preserve">,и </w:t>
      </w:r>
      <w:r w:rsidRPr="00C82925">
        <w:rPr>
          <w:rFonts w:ascii="Times New Roman" w:hAnsi="Times New Roman"/>
          <w:spacing w:val="1"/>
          <w:sz w:val="24"/>
          <w:szCs w:val="24"/>
        </w:rPr>
        <w:t>информаци</w:t>
      </w:r>
      <w:r w:rsidRPr="00C82925">
        <w:rPr>
          <w:rFonts w:ascii="Times New Roman" w:hAnsi="Times New Roman"/>
          <w:sz w:val="24"/>
          <w:szCs w:val="24"/>
        </w:rPr>
        <w:t>я</w:t>
      </w:r>
      <w:r w:rsidRPr="00C82925">
        <w:rPr>
          <w:rFonts w:ascii="Times New Roman" w:hAnsi="Times New Roman"/>
          <w:spacing w:val="1"/>
          <w:sz w:val="24"/>
          <w:szCs w:val="24"/>
        </w:rPr>
        <w:t>ка</w:t>
      </w:r>
      <w:r w:rsidRPr="00C82925">
        <w:rPr>
          <w:rFonts w:ascii="Times New Roman" w:hAnsi="Times New Roman"/>
          <w:sz w:val="24"/>
          <w:szCs w:val="24"/>
        </w:rPr>
        <w:t>к</w:t>
      </w:r>
      <w:r w:rsidRPr="00C82925">
        <w:rPr>
          <w:rFonts w:ascii="Times New Roman" w:hAnsi="Times New Roman"/>
          <w:spacing w:val="1"/>
          <w:sz w:val="24"/>
          <w:szCs w:val="24"/>
        </w:rPr>
        <w:t>сведения</w:t>
      </w:r>
      <w:r w:rsidRPr="00C82925">
        <w:rPr>
          <w:rFonts w:ascii="Times New Roman" w:hAnsi="Times New Roman"/>
          <w:sz w:val="24"/>
          <w:szCs w:val="24"/>
        </w:rPr>
        <w:t>,</w:t>
      </w:r>
      <w:r w:rsidRPr="00C82925">
        <w:rPr>
          <w:rFonts w:ascii="Times New Roman" w:hAnsi="Times New Roman"/>
          <w:spacing w:val="1"/>
          <w:sz w:val="24"/>
          <w:szCs w:val="24"/>
        </w:rPr>
        <w:t>предназначенны</w:t>
      </w:r>
      <w:r w:rsidRPr="00C82925">
        <w:rPr>
          <w:rFonts w:ascii="Times New Roman" w:hAnsi="Times New Roman"/>
          <w:sz w:val="24"/>
          <w:szCs w:val="24"/>
        </w:rPr>
        <w:t xml:space="preserve">е </w:t>
      </w:r>
      <w:r w:rsidRPr="00C82925">
        <w:rPr>
          <w:rFonts w:ascii="Times New Roman" w:hAnsi="Times New Roman"/>
          <w:spacing w:val="1"/>
          <w:sz w:val="24"/>
          <w:szCs w:val="24"/>
        </w:rPr>
        <w:t>дл</w:t>
      </w:r>
      <w:r w:rsidRPr="00C82925">
        <w:rPr>
          <w:rFonts w:ascii="Times New Roman" w:hAnsi="Times New Roman"/>
          <w:sz w:val="24"/>
          <w:szCs w:val="24"/>
        </w:rPr>
        <w:t>я</w:t>
      </w:r>
      <w:r w:rsidRPr="00C82925">
        <w:rPr>
          <w:rFonts w:ascii="Times New Roman" w:hAnsi="Times New Roman"/>
          <w:spacing w:val="1"/>
          <w:sz w:val="24"/>
          <w:szCs w:val="24"/>
        </w:rPr>
        <w:t>восприяти</w:t>
      </w:r>
      <w:r w:rsidRPr="00C82925">
        <w:rPr>
          <w:rFonts w:ascii="Times New Roman" w:hAnsi="Times New Roman"/>
          <w:sz w:val="24"/>
          <w:szCs w:val="24"/>
        </w:rPr>
        <w:t>я</w:t>
      </w:r>
      <w:r w:rsidRPr="00C82925">
        <w:rPr>
          <w:rFonts w:ascii="Times New Roman" w:hAnsi="Times New Roman"/>
          <w:spacing w:val="1"/>
          <w:sz w:val="24"/>
          <w:szCs w:val="24"/>
        </w:rPr>
        <w:t>человеком</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Пример</w:t>
      </w:r>
      <w:r w:rsidRPr="00C82925">
        <w:rPr>
          <w:rFonts w:ascii="Times New Roman" w:hAnsi="Times New Roman"/>
          <w:sz w:val="24"/>
          <w:szCs w:val="24"/>
        </w:rPr>
        <w:t>ы</w:t>
      </w:r>
      <w:r w:rsidRPr="00C82925">
        <w:rPr>
          <w:rFonts w:ascii="Times New Roman" w:hAnsi="Times New Roman"/>
          <w:spacing w:val="1"/>
          <w:sz w:val="24"/>
          <w:szCs w:val="24"/>
        </w:rPr>
        <w:t>данных</w:t>
      </w:r>
      <w:r w:rsidRPr="00C82925">
        <w:rPr>
          <w:rFonts w:ascii="Times New Roman" w:hAnsi="Times New Roman"/>
          <w:sz w:val="24"/>
          <w:szCs w:val="24"/>
        </w:rPr>
        <w:t>:</w:t>
      </w:r>
      <w:r w:rsidRPr="00C82925">
        <w:rPr>
          <w:rFonts w:ascii="Times New Roman" w:hAnsi="Times New Roman"/>
          <w:spacing w:val="1"/>
          <w:sz w:val="24"/>
          <w:szCs w:val="24"/>
        </w:rPr>
        <w:t>тексты</w:t>
      </w:r>
      <w:r w:rsidRPr="00C82925">
        <w:rPr>
          <w:rFonts w:ascii="Times New Roman" w:hAnsi="Times New Roman"/>
          <w:sz w:val="24"/>
          <w:szCs w:val="24"/>
        </w:rPr>
        <w:t>,</w:t>
      </w:r>
      <w:r w:rsidRPr="00C82925">
        <w:rPr>
          <w:rFonts w:ascii="Times New Roman" w:hAnsi="Times New Roman"/>
          <w:spacing w:val="1"/>
          <w:sz w:val="24"/>
          <w:szCs w:val="24"/>
        </w:rPr>
        <w:t>числа</w:t>
      </w:r>
      <w:r w:rsidRPr="00C82925">
        <w:rPr>
          <w:rFonts w:ascii="Times New Roman" w:hAnsi="Times New Roman"/>
          <w:sz w:val="24"/>
          <w:szCs w:val="24"/>
        </w:rPr>
        <w:t>.</w:t>
      </w:r>
      <w:r w:rsidRPr="00C82925">
        <w:rPr>
          <w:rFonts w:ascii="Times New Roman" w:hAnsi="Times New Roman"/>
          <w:spacing w:val="1"/>
          <w:sz w:val="24"/>
          <w:szCs w:val="24"/>
        </w:rPr>
        <w:t>Дискретност</w:t>
      </w:r>
      <w:r w:rsidRPr="00C82925">
        <w:rPr>
          <w:rFonts w:ascii="Times New Roman" w:hAnsi="Times New Roman"/>
          <w:sz w:val="24"/>
          <w:szCs w:val="24"/>
        </w:rPr>
        <w:t xml:space="preserve">ь </w:t>
      </w:r>
      <w:r w:rsidRPr="00C82925">
        <w:rPr>
          <w:rFonts w:ascii="Times New Roman" w:hAnsi="Times New Roman"/>
          <w:spacing w:val="1"/>
          <w:sz w:val="24"/>
          <w:szCs w:val="24"/>
        </w:rPr>
        <w:t>данных</w:t>
      </w:r>
      <w:r w:rsidRPr="00C82925">
        <w:rPr>
          <w:rFonts w:ascii="Times New Roman" w:hAnsi="Times New Roman"/>
          <w:sz w:val="24"/>
          <w:szCs w:val="24"/>
        </w:rPr>
        <w:t>.</w:t>
      </w:r>
      <w:r w:rsidRPr="00C82925">
        <w:rPr>
          <w:rFonts w:ascii="Times New Roman" w:hAnsi="Times New Roman"/>
          <w:i/>
          <w:spacing w:val="1"/>
          <w:sz w:val="24"/>
          <w:szCs w:val="24"/>
        </w:rPr>
        <w:t>Возможност</w:t>
      </w:r>
      <w:r w:rsidRPr="00C82925">
        <w:rPr>
          <w:rFonts w:ascii="Times New Roman" w:hAnsi="Times New Roman"/>
          <w:i/>
          <w:sz w:val="24"/>
          <w:szCs w:val="24"/>
        </w:rPr>
        <w:t xml:space="preserve">ь </w:t>
      </w:r>
      <w:r w:rsidRPr="00C82925">
        <w:rPr>
          <w:rFonts w:ascii="Times New Roman" w:hAnsi="Times New Roman"/>
          <w:i/>
          <w:spacing w:val="1"/>
          <w:sz w:val="24"/>
          <w:szCs w:val="24"/>
        </w:rPr>
        <w:t>описани</w:t>
      </w:r>
      <w:r w:rsidRPr="00C82925">
        <w:rPr>
          <w:rFonts w:ascii="Times New Roman" w:hAnsi="Times New Roman"/>
          <w:i/>
          <w:sz w:val="24"/>
          <w:szCs w:val="24"/>
        </w:rPr>
        <w:t>я</w:t>
      </w:r>
      <w:r w:rsidRPr="00C82925">
        <w:rPr>
          <w:rFonts w:ascii="Times New Roman" w:hAnsi="Times New Roman"/>
          <w:i/>
          <w:spacing w:val="1"/>
          <w:sz w:val="24"/>
          <w:szCs w:val="24"/>
        </w:rPr>
        <w:t>непрерывны</w:t>
      </w:r>
      <w:r w:rsidRPr="00C82925">
        <w:rPr>
          <w:rFonts w:ascii="Times New Roman" w:hAnsi="Times New Roman"/>
          <w:i/>
          <w:sz w:val="24"/>
          <w:szCs w:val="24"/>
        </w:rPr>
        <w:t xml:space="preserve">х </w:t>
      </w:r>
      <w:r w:rsidRPr="00C82925">
        <w:rPr>
          <w:rFonts w:ascii="Times New Roman" w:hAnsi="Times New Roman"/>
          <w:i/>
          <w:spacing w:val="1"/>
          <w:sz w:val="24"/>
          <w:szCs w:val="24"/>
        </w:rPr>
        <w:t>объекто</w:t>
      </w:r>
      <w:r w:rsidRPr="00C82925">
        <w:rPr>
          <w:rFonts w:ascii="Times New Roman" w:hAnsi="Times New Roman"/>
          <w:i/>
          <w:sz w:val="24"/>
          <w:szCs w:val="24"/>
        </w:rPr>
        <w:t>ви</w:t>
      </w:r>
      <w:r w:rsidRPr="00C82925">
        <w:rPr>
          <w:rFonts w:ascii="Times New Roman" w:hAnsi="Times New Roman"/>
          <w:i/>
          <w:spacing w:val="1"/>
          <w:sz w:val="24"/>
          <w:szCs w:val="24"/>
        </w:rPr>
        <w:t>процессо</w:t>
      </w:r>
      <w:r w:rsidRPr="00C82925">
        <w:rPr>
          <w:rFonts w:ascii="Times New Roman" w:hAnsi="Times New Roman"/>
          <w:i/>
          <w:sz w:val="24"/>
          <w:szCs w:val="24"/>
        </w:rPr>
        <w:t>вс</w:t>
      </w:r>
      <w:r w:rsidRPr="00C82925">
        <w:rPr>
          <w:rFonts w:ascii="Times New Roman" w:hAnsi="Times New Roman"/>
          <w:i/>
          <w:spacing w:val="1"/>
          <w:sz w:val="24"/>
          <w:szCs w:val="24"/>
        </w:rPr>
        <w:t>помощь</w:t>
      </w:r>
      <w:r w:rsidRPr="00C82925">
        <w:rPr>
          <w:rFonts w:ascii="Times New Roman" w:hAnsi="Times New Roman"/>
          <w:i/>
          <w:sz w:val="24"/>
          <w:szCs w:val="24"/>
        </w:rPr>
        <w:t>ю</w:t>
      </w:r>
      <w:r w:rsidRPr="00C82925">
        <w:rPr>
          <w:rFonts w:ascii="Times New Roman" w:hAnsi="Times New Roman"/>
          <w:i/>
          <w:spacing w:val="1"/>
          <w:sz w:val="24"/>
          <w:szCs w:val="24"/>
        </w:rPr>
        <w:t>дискретны</w:t>
      </w:r>
      <w:r w:rsidRPr="00C82925">
        <w:rPr>
          <w:rFonts w:ascii="Times New Roman" w:hAnsi="Times New Roman"/>
          <w:i/>
          <w:sz w:val="24"/>
          <w:szCs w:val="24"/>
        </w:rPr>
        <w:t xml:space="preserve">х </w:t>
      </w:r>
      <w:r w:rsidRPr="00C82925">
        <w:rPr>
          <w:rFonts w:ascii="Times New Roman" w:hAnsi="Times New Roman"/>
          <w:i/>
          <w:spacing w:val="1"/>
          <w:sz w:val="24"/>
          <w:szCs w:val="24"/>
        </w:rPr>
        <w:t>моделей</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w:t>
      </w:r>
      <w:r w:rsidRPr="00C82925">
        <w:rPr>
          <w:rFonts w:ascii="Times New Roman" w:hAnsi="Times New Roman"/>
          <w:spacing w:val="2"/>
          <w:sz w:val="24"/>
          <w:szCs w:val="24"/>
        </w:rPr>
        <w:t>н</w:t>
      </w:r>
      <w:r w:rsidRPr="00C82925">
        <w:rPr>
          <w:rFonts w:ascii="Times New Roman" w:hAnsi="Times New Roman"/>
          <w:spacing w:val="1"/>
          <w:sz w:val="24"/>
          <w:szCs w:val="24"/>
        </w:rPr>
        <w:t>форм</w:t>
      </w:r>
      <w:r w:rsidRPr="00C82925">
        <w:rPr>
          <w:rFonts w:ascii="Times New Roman" w:hAnsi="Times New Roman"/>
          <w:spacing w:val="-1"/>
          <w:sz w:val="24"/>
          <w:szCs w:val="24"/>
        </w:rPr>
        <w:t>а</w:t>
      </w:r>
      <w:r w:rsidRPr="00C82925">
        <w:rPr>
          <w:rFonts w:ascii="Times New Roman" w:hAnsi="Times New Roman"/>
          <w:sz w:val="24"/>
          <w:szCs w:val="24"/>
        </w:rPr>
        <w:t>ц</w:t>
      </w:r>
      <w:r w:rsidRPr="00C82925">
        <w:rPr>
          <w:rFonts w:ascii="Times New Roman" w:hAnsi="Times New Roman"/>
          <w:spacing w:val="2"/>
          <w:sz w:val="24"/>
          <w:szCs w:val="24"/>
        </w:rPr>
        <w:t>и</w:t>
      </w:r>
      <w:r w:rsidRPr="00C82925">
        <w:rPr>
          <w:rFonts w:ascii="Times New Roman" w:hAnsi="Times New Roman"/>
          <w:sz w:val="24"/>
          <w:szCs w:val="24"/>
        </w:rPr>
        <w:t>о</w:t>
      </w:r>
      <w:r w:rsidRPr="00C82925">
        <w:rPr>
          <w:rFonts w:ascii="Times New Roman" w:hAnsi="Times New Roman"/>
          <w:spacing w:val="2"/>
          <w:sz w:val="24"/>
          <w:szCs w:val="24"/>
        </w:rPr>
        <w:t>н</w:t>
      </w:r>
      <w:r w:rsidRPr="00C82925">
        <w:rPr>
          <w:rFonts w:ascii="Times New Roman" w:hAnsi="Times New Roman"/>
          <w:sz w:val="24"/>
          <w:szCs w:val="24"/>
        </w:rPr>
        <w:t>н</w:t>
      </w:r>
      <w:r w:rsidRPr="00C82925">
        <w:rPr>
          <w:rFonts w:ascii="Times New Roman" w:hAnsi="Times New Roman"/>
          <w:spacing w:val="2"/>
          <w:sz w:val="24"/>
          <w:szCs w:val="24"/>
        </w:rPr>
        <w:t>ы</w:t>
      </w:r>
      <w:r w:rsidRPr="00C82925">
        <w:rPr>
          <w:rFonts w:ascii="Times New Roman" w:hAnsi="Times New Roman"/>
          <w:sz w:val="24"/>
          <w:szCs w:val="24"/>
        </w:rPr>
        <w:t xml:space="preserve">е </w:t>
      </w:r>
      <w:r w:rsidRPr="00C82925">
        <w:rPr>
          <w:rFonts w:ascii="Times New Roman" w:hAnsi="Times New Roman"/>
          <w:spacing w:val="2"/>
          <w:sz w:val="24"/>
          <w:szCs w:val="24"/>
        </w:rPr>
        <w:t>п</w:t>
      </w:r>
      <w:r w:rsidRPr="00C82925">
        <w:rPr>
          <w:rFonts w:ascii="Times New Roman" w:hAnsi="Times New Roman"/>
          <w:sz w:val="24"/>
          <w:szCs w:val="24"/>
        </w:rPr>
        <w:t>р</w:t>
      </w:r>
      <w:r w:rsidRPr="00C82925">
        <w:rPr>
          <w:rFonts w:ascii="Times New Roman" w:hAnsi="Times New Roman"/>
          <w:spacing w:val="2"/>
          <w:sz w:val="24"/>
          <w:szCs w:val="24"/>
        </w:rPr>
        <w:t>о</w:t>
      </w:r>
      <w:r w:rsidRPr="00C82925">
        <w:rPr>
          <w:rFonts w:ascii="Times New Roman" w:hAnsi="Times New Roman"/>
          <w:sz w:val="24"/>
          <w:szCs w:val="24"/>
        </w:rPr>
        <w:t>ц</w:t>
      </w:r>
      <w:r w:rsidRPr="00C82925">
        <w:rPr>
          <w:rFonts w:ascii="Times New Roman" w:hAnsi="Times New Roman"/>
          <w:spacing w:val="1"/>
          <w:sz w:val="24"/>
          <w:szCs w:val="24"/>
        </w:rPr>
        <w:t>ес</w:t>
      </w:r>
      <w:r w:rsidRPr="00C82925">
        <w:rPr>
          <w:rFonts w:ascii="Times New Roman" w:hAnsi="Times New Roman"/>
          <w:spacing w:val="-1"/>
          <w:sz w:val="24"/>
          <w:szCs w:val="24"/>
        </w:rPr>
        <w:t>с</w:t>
      </w:r>
      <w:r w:rsidRPr="00C82925">
        <w:rPr>
          <w:rFonts w:ascii="Times New Roman" w:hAnsi="Times New Roman"/>
          <w:sz w:val="24"/>
          <w:szCs w:val="24"/>
        </w:rPr>
        <w:t>ы–</w:t>
      </w:r>
      <w:r w:rsidRPr="00C82925">
        <w:rPr>
          <w:rFonts w:ascii="Times New Roman" w:hAnsi="Times New Roman"/>
          <w:spacing w:val="1"/>
          <w:sz w:val="24"/>
          <w:szCs w:val="24"/>
        </w:rPr>
        <w:t>процессы</w:t>
      </w:r>
      <w:r w:rsidRPr="00C82925">
        <w:rPr>
          <w:rFonts w:ascii="Times New Roman" w:hAnsi="Times New Roman"/>
          <w:sz w:val="24"/>
          <w:szCs w:val="24"/>
        </w:rPr>
        <w:t>,</w:t>
      </w:r>
      <w:r w:rsidRPr="00C82925">
        <w:rPr>
          <w:rFonts w:ascii="Times New Roman" w:hAnsi="Times New Roman"/>
          <w:spacing w:val="1"/>
          <w:sz w:val="24"/>
          <w:szCs w:val="24"/>
        </w:rPr>
        <w:t>связанны</w:t>
      </w:r>
      <w:r w:rsidRPr="00C82925">
        <w:rPr>
          <w:rFonts w:ascii="Times New Roman" w:hAnsi="Times New Roman"/>
          <w:sz w:val="24"/>
          <w:szCs w:val="24"/>
        </w:rPr>
        <w:t>ес</w:t>
      </w:r>
      <w:r w:rsidRPr="00C82925">
        <w:rPr>
          <w:rFonts w:ascii="Times New Roman" w:hAnsi="Times New Roman"/>
          <w:spacing w:val="1"/>
          <w:sz w:val="24"/>
          <w:szCs w:val="24"/>
        </w:rPr>
        <w:t>хранением</w:t>
      </w:r>
      <w:r w:rsidRPr="00C82925">
        <w:rPr>
          <w:rFonts w:ascii="Times New Roman" w:hAnsi="Times New Roman"/>
          <w:sz w:val="24"/>
          <w:szCs w:val="24"/>
        </w:rPr>
        <w:t xml:space="preserve">, </w:t>
      </w:r>
      <w:r w:rsidRPr="00C82925">
        <w:rPr>
          <w:rFonts w:ascii="Times New Roman" w:hAnsi="Times New Roman"/>
          <w:spacing w:val="1"/>
          <w:sz w:val="24"/>
          <w:szCs w:val="24"/>
        </w:rPr>
        <w:t>преобразование</w:t>
      </w:r>
      <w:r w:rsidRPr="00C82925">
        <w:rPr>
          <w:rFonts w:ascii="Times New Roman" w:hAnsi="Times New Roman"/>
          <w:sz w:val="24"/>
          <w:szCs w:val="24"/>
        </w:rPr>
        <w:t>ми</w:t>
      </w:r>
      <w:r w:rsidRPr="00C82925">
        <w:rPr>
          <w:rFonts w:ascii="Times New Roman" w:hAnsi="Times New Roman"/>
          <w:spacing w:val="1"/>
          <w:sz w:val="24"/>
          <w:szCs w:val="24"/>
        </w:rPr>
        <w:t>передаче</w:t>
      </w:r>
      <w:r w:rsidRPr="00C82925">
        <w:rPr>
          <w:rFonts w:ascii="Times New Roman" w:hAnsi="Times New Roman"/>
          <w:sz w:val="24"/>
          <w:szCs w:val="24"/>
        </w:rPr>
        <w:t>й</w:t>
      </w:r>
      <w:r w:rsidRPr="00C82925">
        <w:rPr>
          <w:rFonts w:ascii="Times New Roman" w:hAnsi="Times New Roman"/>
          <w:spacing w:val="1"/>
          <w:sz w:val="24"/>
          <w:szCs w:val="24"/>
        </w:rPr>
        <w:t>данных</w:t>
      </w:r>
      <w:r w:rsidRPr="00C82925">
        <w:rPr>
          <w:rFonts w:ascii="Times New Roman" w:hAnsi="Times New Roman"/>
          <w:sz w:val="24"/>
          <w:szCs w:val="24"/>
        </w:rPr>
        <w:t>.</w:t>
      </w:r>
      <w:r w:rsidRPr="00C82925">
        <w:rPr>
          <w:rFonts w:ascii="Times New Roman" w:hAnsi="Times New Roman"/>
          <w:spacing w:val="1"/>
          <w:sz w:val="24"/>
          <w:szCs w:val="24"/>
        </w:rPr>
        <w:t xml:space="preserve"> Пример</w:t>
      </w:r>
      <w:r w:rsidRPr="00C82925">
        <w:rPr>
          <w:rFonts w:ascii="Times New Roman" w:hAnsi="Times New Roman"/>
          <w:sz w:val="24"/>
          <w:szCs w:val="24"/>
        </w:rPr>
        <w:t xml:space="preserve">ы </w:t>
      </w:r>
      <w:r w:rsidRPr="00C82925">
        <w:rPr>
          <w:rFonts w:ascii="Times New Roman" w:hAnsi="Times New Roman"/>
          <w:spacing w:val="1"/>
          <w:sz w:val="24"/>
          <w:szCs w:val="24"/>
        </w:rPr>
        <w:t>информационны</w:t>
      </w:r>
      <w:r w:rsidRPr="00C82925">
        <w:rPr>
          <w:rFonts w:ascii="Times New Roman" w:hAnsi="Times New Roman"/>
          <w:sz w:val="24"/>
          <w:szCs w:val="24"/>
        </w:rPr>
        <w:t>х</w:t>
      </w:r>
      <w:r w:rsidRPr="00C82925">
        <w:rPr>
          <w:rFonts w:ascii="Times New Roman" w:hAnsi="Times New Roman"/>
          <w:spacing w:val="1"/>
          <w:sz w:val="24"/>
          <w:szCs w:val="24"/>
        </w:rPr>
        <w:t xml:space="preserve">процессов </w:t>
      </w:r>
      <w:r w:rsidRPr="00C82925">
        <w:rPr>
          <w:rFonts w:ascii="Times New Roman" w:hAnsi="Times New Roman"/>
          <w:sz w:val="24"/>
          <w:szCs w:val="24"/>
        </w:rPr>
        <w:t>в</w:t>
      </w:r>
      <w:r w:rsidRPr="00C82925">
        <w:rPr>
          <w:rFonts w:ascii="Times New Roman" w:hAnsi="Times New Roman"/>
          <w:spacing w:val="1"/>
          <w:sz w:val="24"/>
          <w:szCs w:val="24"/>
        </w:rPr>
        <w:t>окружающе</w:t>
      </w:r>
      <w:r w:rsidRPr="00C82925">
        <w:rPr>
          <w:rFonts w:ascii="Times New Roman" w:hAnsi="Times New Roman"/>
          <w:sz w:val="24"/>
          <w:szCs w:val="24"/>
        </w:rPr>
        <w:t>м</w:t>
      </w:r>
      <w:r w:rsidRPr="00C82925">
        <w:rPr>
          <w:rFonts w:ascii="Times New Roman" w:hAnsi="Times New Roman"/>
          <w:spacing w:val="1"/>
          <w:sz w:val="24"/>
          <w:szCs w:val="24"/>
        </w:rPr>
        <w:t>мире</w:t>
      </w:r>
      <w:r w:rsidRPr="00C82925">
        <w:rPr>
          <w:rFonts w:ascii="Times New Roman" w:hAnsi="Times New Roman"/>
          <w:sz w:val="24"/>
          <w:szCs w:val="24"/>
        </w:rPr>
        <w:t>.</w:t>
      </w:r>
      <w:r w:rsidRPr="00C82925">
        <w:rPr>
          <w:rFonts w:ascii="Times New Roman" w:hAnsi="Times New Roman"/>
          <w:spacing w:val="1"/>
          <w:sz w:val="24"/>
          <w:szCs w:val="24"/>
        </w:rPr>
        <w:t>Анали</w:t>
      </w:r>
      <w:r w:rsidRPr="00C82925">
        <w:rPr>
          <w:rFonts w:ascii="Times New Roman" w:hAnsi="Times New Roman"/>
          <w:sz w:val="24"/>
          <w:szCs w:val="24"/>
        </w:rPr>
        <w:t>з</w:t>
      </w:r>
      <w:r w:rsidRPr="00C82925">
        <w:rPr>
          <w:rFonts w:ascii="Times New Roman" w:hAnsi="Times New Roman"/>
          <w:spacing w:val="1"/>
          <w:sz w:val="24"/>
          <w:szCs w:val="24"/>
        </w:rPr>
        <w:t>данных</w:t>
      </w:r>
      <w:r w:rsidRPr="00C82925">
        <w:rPr>
          <w:rFonts w:ascii="Times New Roman" w:hAnsi="Times New Roman"/>
          <w:sz w:val="24"/>
          <w:szCs w:val="24"/>
        </w:rPr>
        <w:t>.</w:t>
      </w:r>
    </w:p>
    <w:p w:rsidR="00C740D2" w:rsidRPr="00C82925" w:rsidRDefault="00C740D2" w:rsidP="00C82925">
      <w:pPr>
        <w:pStyle w:val="a8"/>
        <w:ind w:left="0"/>
        <w:jc w:val="both"/>
        <w:rPr>
          <w:rFonts w:ascii="Times New Roman" w:hAnsi="Times New Roman"/>
        </w:rPr>
      </w:pPr>
      <w:r w:rsidRPr="00C82925">
        <w:rPr>
          <w:rFonts w:ascii="Times New Roman" w:hAnsi="Times New Roman"/>
          <w:b/>
          <w:bCs/>
          <w:spacing w:val="1"/>
        </w:rPr>
        <w:t>Ком</w:t>
      </w:r>
      <w:r w:rsidRPr="00C82925">
        <w:rPr>
          <w:rFonts w:ascii="Times New Roman" w:hAnsi="Times New Roman"/>
          <w:b/>
          <w:bCs/>
        </w:rPr>
        <w:t>п</w:t>
      </w:r>
      <w:r w:rsidRPr="00C82925">
        <w:rPr>
          <w:rFonts w:ascii="Times New Roman" w:hAnsi="Times New Roman"/>
          <w:b/>
          <w:bCs/>
          <w:spacing w:val="1"/>
        </w:rPr>
        <w:t>ь</w:t>
      </w:r>
      <w:r w:rsidRPr="00C82925">
        <w:rPr>
          <w:rFonts w:ascii="Times New Roman" w:hAnsi="Times New Roman"/>
          <w:b/>
          <w:bCs/>
          <w:spacing w:val="-2"/>
        </w:rPr>
        <w:t>ю</w:t>
      </w:r>
      <w:r w:rsidRPr="00C82925">
        <w:rPr>
          <w:rFonts w:ascii="Times New Roman" w:hAnsi="Times New Roman"/>
          <w:b/>
          <w:bCs/>
          <w:spacing w:val="2"/>
        </w:rPr>
        <w:t>т</w:t>
      </w:r>
      <w:r w:rsidRPr="00C82925">
        <w:rPr>
          <w:rFonts w:ascii="Times New Roman" w:hAnsi="Times New Roman"/>
          <w:b/>
          <w:bCs/>
          <w:spacing w:val="1"/>
        </w:rPr>
        <w:t>е</w:t>
      </w:r>
      <w:r w:rsidRPr="00C82925">
        <w:rPr>
          <w:rFonts w:ascii="Times New Roman" w:hAnsi="Times New Roman"/>
          <w:b/>
          <w:bCs/>
        </w:rPr>
        <w:t>р–</w:t>
      </w:r>
      <w:r w:rsidRPr="00C82925">
        <w:rPr>
          <w:rFonts w:ascii="Times New Roman" w:hAnsi="Times New Roman"/>
          <w:b/>
          <w:bCs/>
          <w:spacing w:val="2"/>
        </w:rPr>
        <w:t>у</w:t>
      </w:r>
      <w:r w:rsidRPr="00C82925">
        <w:rPr>
          <w:rFonts w:ascii="Times New Roman" w:hAnsi="Times New Roman"/>
          <w:b/>
          <w:bCs/>
          <w:spacing w:val="-2"/>
        </w:rPr>
        <w:t>н</w:t>
      </w:r>
      <w:r w:rsidRPr="00C82925">
        <w:rPr>
          <w:rFonts w:ascii="Times New Roman" w:hAnsi="Times New Roman"/>
          <w:b/>
          <w:bCs/>
        </w:rPr>
        <w:t>и</w:t>
      </w:r>
      <w:r w:rsidRPr="00C82925">
        <w:rPr>
          <w:rFonts w:ascii="Times New Roman" w:hAnsi="Times New Roman"/>
          <w:b/>
          <w:bCs/>
          <w:spacing w:val="1"/>
        </w:rPr>
        <w:t>верс</w:t>
      </w:r>
      <w:r w:rsidRPr="00C82925">
        <w:rPr>
          <w:rFonts w:ascii="Times New Roman" w:hAnsi="Times New Roman"/>
          <w:b/>
          <w:bCs/>
        </w:rPr>
        <w:t>а</w:t>
      </w:r>
      <w:r w:rsidRPr="00C82925">
        <w:rPr>
          <w:rFonts w:ascii="Times New Roman" w:hAnsi="Times New Roman"/>
          <w:b/>
          <w:bCs/>
          <w:spacing w:val="2"/>
        </w:rPr>
        <w:t>л</w:t>
      </w:r>
      <w:r w:rsidRPr="00C82925">
        <w:rPr>
          <w:rFonts w:ascii="Times New Roman" w:hAnsi="Times New Roman"/>
          <w:b/>
          <w:bCs/>
          <w:spacing w:val="1"/>
        </w:rPr>
        <w:t>ьно</w:t>
      </w:r>
      <w:r w:rsidRPr="00C82925">
        <w:rPr>
          <w:rFonts w:ascii="Times New Roman" w:hAnsi="Times New Roman"/>
          <w:b/>
          <w:bCs/>
        </w:rPr>
        <w:t xml:space="preserve">е </w:t>
      </w:r>
      <w:r w:rsidRPr="00C82925">
        <w:rPr>
          <w:rFonts w:ascii="Times New Roman" w:hAnsi="Times New Roman"/>
          <w:b/>
          <w:bCs/>
          <w:spacing w:val="2"/>
        </w:rPr>
        <w:t>у</w:t>
      </w:r>
      <w:r w:rsidRPr="00C82925">
        <w:rPr>
          <w:rFonts w:ascii="Times New Roman" w:hAnsi="Times New Roman"/>
          <w:b/>
          <w:bCs/>
          <w:spacing w:val="-1"/>
        </w:rPr>
        <w:t>с</w:t>
      </w:r>
      <w:r w:rsidRPr="00C82925">
        <w:rPr>
          <w:rFonts w:ascii="Times New Roman" w:hAnsi="Times New Roman"/>
          <w:b/>
          <w:bCs/>
          <w:spacing w:val="2"/>
        </w:rPr>
        <w:t>т</w:t>
      </w:r>
      <w:r w:rsidRPr="00C82925">
        <w:rPr>
          <w:rFonts w:ascii="Times New Roman" w:hAnsi="Times New Roman"/>
          <w:b/>
          <w:bCs/>
          <w:spacing w:val="-2"/>
        </w:rPr>
        <w:t>р</w:t>
      </w:r>
      <w:r w:rsidRPr="00C82925">
        <w:rPr>
          <w:rFonts w:ascii="Times New Roman" w:hAnsi="Times New Roman"/>
          <w:b/>
          <w:bCs/>
        </w:rPr>
        <w:t>ой</w:t>
      </w:r>
      <w:r w:rsidRPr="00C82925">
        <w:rPr>
          <w:rFonts w:ascii="Times New Roman" w:hAnsi="Times New Roman"/>
          <w:b/>
          <w:bCs/>
          <w:spacing w:val="1"/>
        </w:rPr>
        <w:t>с</w:t>
      </w:r>
      <w:r w:rsidRPr="00C82925">
        <w:rPr>
          <w:rFonts w:ascii="Times New Roman" w:hAnsi="Times New Roman"/>
          <w:b/>
          <w:bCs/>
          <w:spacing w:val="2"/>
        </w:rPr>
        <w:t>т</w:t>
      </w:r>
      <w:r w:rsidRPr="00C82925">
        <w:rPr>
          <w:rFonts w:ascii="Times New Roman" w:hAnsi="Times New Roman"/>
          <w:b/>
          <w:bCs/>
          <w:spacing w:val="1"/>
        </w:rPr>
        <w:t>в</w:t>
      </w:r>
      <w:r w:rsidRPr="00C82925">
        <w:rPr>
          <w:rFonts w:ascii="Times New Roman" w:hAnsi="Times New Roman"/>
          <w:b/>
          <w:bCs/>
        </w:rPr>
        <w:t>о</w:t>
      </w:r>
      <w:r w:rsidRPr="00C82925">
        <w:rPr>
          <w:rFonts w:ascii="Times New Roman" w:hAnsi="Times New Roman"/>
          <w:b/>
          <w:bCs/>
          <w:spacing w:val="2"/>
        </w:rPr>
        <w:t xml:space="preserve"> о</w:t>
      </w:r>
      <w:r w:rsidRPr="00C82925">
        <w:rPr>
          <w:rFonts w:ascii="Times New Roman" w:hAnsi="Times New Roman"/>
          <w:b/>
          <w:bCs/>
        </w:rPr>
        <w:t>б</w:t>
      </w:r>
      <w:r w:rsidRPr="00C82925">
        <w:rPr>
          <w:rFonts w:ascii="Times New Roman" w:hAnsi="Times New Roman"/>
          <w:b/>
          <w:bCs/>
          <w:spacing w:val="1"/>
        </w:rPr>
        <w:t>р</w:t>
      </w:r>
      <w:r w:rsidRPr="00C82925">
        <w:rPr>
          <w:rFonts w:ascii="Times New Roman" w:hAnsi="Times New Roman"/>
          <w:b/>
          <w:bCs/>
        </w:rPr>
        <w:t>аб</w:t>
      </w:r>
      <w:r w:rsidRPr="00C82925">
        <w:rPr>
          <w:rFonts w:ascii="Times New Roman" w:hAnsi="Times New Roman"/>
          <w:b/>
          <w:bCs/>
          <w:spacing w:val="2"/>
        </w:rPr>
        <w:t>от</w:t>
      </w:r>
      <w:r w:rsidRPr="00C82925">
        <w:rPr>
          <w:rFonts w:ascii="Times New Roman" w:hAnsi="Times New Roman"/>
          <w:b/>
          <w:bCs/>
        </w:rPr>
        <w:t>ки данны</w:t>
      </w:r>
      <w:r w:rsidRPr="00C82925">
        <w:rPr>
          <w:rFonts w:ascii="Times New Roman" w:hAnsi="Times New Roman"/>
          <w:b/>
          <w:bCs/>
          <w:spacing w:val="-1"/>
        </w:rPr>
        <w:t>х</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pacing w:val="1"/>
          <w:sz w:val="24"/>
          <w:szCs w:val="24"/>
        </w:rPr>
        <w:t>Устройств</w:t>
      </w:r>
      <w:r w:rsidRPr="00C82925">
        <w:rPr>
          <w:rFonts w:ascii="Times New Roman" w:hAnsi="Times New Roman"/>
          <w:sz w:val="24"/>
          <w:szCs w:val="24"/>
        </w:rPr>
        <w:t>о</w:t>
      </w:r>
      <w:r w:rsidRPr="00C82925">
        <w:rPr>
          <w:rFonts w:ascii="Times New Roman" w:hAnsi="Times New Roman"/>
          <w:spacing w:val="1"/>
          <w:sz w:val="24"/>
          <w:szCs w:val="24"/>
        </w:rPr>
        <w:t>компьютера</w:t>
      </w:r>
      <w:r w:rsidRPr="00C82925">
        <w:rPr>
          <w:rFonts w:ascii="Times New Roman" w:hAnsi="Times New Roman"/>
          <w:sz w:val="24"/>
          <w:szCs w:val="24"/>
        </w:rPr>
        <w:t xml:space="preserve">: </w:t>
      </w:r>
      <w:r w:rsidRPr="00C82925">
        <w:rPr>
          <w:rFonts w:ascii="Times New Roman" w:hAnsi="Times New Roman"/>
          <w:spacing w:val="1"/>
          <w:sz w:val="24"/>
          <w:szCs w:val="24"/>
        </w:rPr>
        <w:t>процессор</w:t>
      </w:r>
      <w:r w:rsidRPr="00C82925">
        <w:rPr>
          <w:rFonts w:ascii="Times New Roman" w:hAnsi="Times New Roman"/>
          <w:sz w:val="24"/>
          <w:szCs w:val="24"/>
        </w:rPr>
        <w:t>,</w:t>
      </w:r>
      <w:r w:rsidRPr="00C82925">
        <w:rPr>
          <w:rFonts w:ascii="Times New Roman" w:hAnsi="Times New Roman"/>
          <w:spacing w:val="1"/>
          <w:sz w:val="24"/>
          <w:szCs w:val="24"/>
        </w:rPr>
        <w:t>оперативна</w:t>
      </w:r>
      <w:r w:rsidRPr="00C82925">
        <w:rPr>
          <w:rFonts w:ascii="Times New Roman" w:hAnsi="Times New Roman"/>
          <w:sz w:val="24"/>
          <w:szCs w:val="24"/>
        </w:rPr>
        <w:t xml:space="preserve">я </w:t>
      </w:r>
      <w:r w:rsidRPr="00C82925">
        <w:rPr>
          <w:rFonts w:ascii="Times New Roman" w:hAnsi="Times New Roman"/>
          <w:spacing w:val="1"/>
          <w:sz w:val="24"/>
          <w:szCs w:val="24"/>
        </w:rPr>
        <w:t>память</w:t>
      </w:r>
      <w:r w:rsidRPr="00C82925">
        <w:rPr>
          <w:rFonts w:ascii="Times New Roman" w:hAnsi="Times New Roman"/>
          <w:sz w:val="24"/>
          <w:szCs w:val="24"/>
        </w:rPr>
        <w:t>,</w:t>
      </w:r>
      <w:r w:rsidRPr="00C82925">
        <w:rPr>
          <w:rFonts w:ascii="Times New Roman" w:hAnsi="Times New Roman"/>
          <w:spacing w:val="1"/>
          <w:sz w:val="24"/>
          <w:szCs w:val="24"/>
        </w:rPr>
        <w:t>внешня</w:t>
      </w:r>
      <w:r w:rsidRPr="00C82925">
        <w:rPr>
          <w:rFonts w:ascii="Times New Roman" w:hAnsi="Times New Roman"/>
          <w:sz w:val="24"/>
          <w:szCs w:val="24"/>
        </w:rPr>
        <w:t xml:space="preserve">я </w:t>
      </w:r>
      <w:r w:rsidRPr="00C82925">
        <w:rPr>
          <w:rFonts w:ascii="Times New Roman" w:hAnsi="Times New Roman"/>
          <w:spacing w:val="1"/>
          <w:sz w:val="24"/>
          <w:szCs w:val="24"/>
        </w:rPr>
        <w:t>энергонезависима</w:t>
      </w:r>
      <w:r w:rsidRPr="00C82925">
        <w:rPr>
          <w:rFonts w:ascii="Times New Roman" w:hAnsi="Times New Roman"/>
          <w:sz w:val="24"/>
          <w:szCs w:val="24"/>
        </w:rPr>
        <w:t>я</w:t>
      </w:r>
      <w:r w:rsidRPr="00C82925">
        <w:rPr>
          <w:rFonts w:ascii="Times New Roman" w:hAnsi="Times New Roman"/>
          <w:spacing w:val="1"/>
          <w:sz w:val="24"/>
          <w:szCs w:val="24"/>
        </w:rPr>
        <w:t>память</w:t>
      </w:r>
      <w:r w:rsidRPr="00C82925">
        <w:rPr>
          <w:rFonts w:ascii="Times New Roman" w:hAnsi="Times New Roman"/>
          <w:sz w:val="24"/>
          <w:szCs w:val="24"/>
        </w:rPr>
        <w:t>,</w:t>
      </w:r>
      <w:r w:rsidRPr="00C82925">
        <w:rPr>
          <w:rFonts w:ascii="Times New Roman" w:hAnsi="Times New Roman"/>
          <w:spacing w:val="1"/>
          <w:sz w:val="24"/>
          <w:szCs w:val="24"/>
        </w:rPr>
        <w:t>устройств</w:t>
      </w:r>
      <w:r w:rsidRPr="00C82925">
        <w:rPr>
          <w:rFonts w:ascii="Times New Roman" w:hAnsi="Times New Roman"/>
          <w:sz w:val="24"/>
          <w:szCs w:val="24"/>
        </w:rPr>
        <w:t>а</w:t>
      </w:r>
      <w:r w:rsidRPr="00C82925">
        <w:rPr>
          <w:rFonts w:ascii="Times New Roman" w:hAnsi="Times New Roman"/>
          <w:spacing w:val="1"/>
          <w:sz w:val="24"/>
          <w:szCs w:val="24"/>
        </w:rPr>
        <w:t>ввод</w:t>
      </w:r>
      <w:r w:rsidRPr="00C82925">
        <w:rPr>
          <w:rFonts w:ascii="Times New Roman" w:hAnsi="Times New Roman"/>
          <w:spacing w:val="-1"/>
          <w:sz w:val="24"/>
          <w:szCs w:val="24"/>
        </w:rPr>
        <w:t>а</w:t>
      </w:r>
      <w:r w:rsidRPr="00C82925">
        <w:rPr>
          <w:rFonts w:ascii="Times New Roman" w:hAnsi="Times New Roman"/>
          <w:spacing w:val="1"/>
          <w:sz w:val="24"/>
          <w:szCs w:val="24"/>
        </w:rPr>
        <w:t>-вывода</w:t>
      </w:r>
      <w:r w:rsidRPr="00C82925">
        <w:rPr>
          <w:rFonts w:ascii="Times New Roman" w:hAnsi="Times New Roman"/>
          <w:sz w:val="24"/>
          <w:szCs w:val="24"/>
        </w:rPr>
        <w:t>.</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pacing w:val="1"/>
          <w:sz w:val="24"/>
          <w:szCs w:val="24"/>
        </w:rPr>
        <w:t>Рол</w:t>
      </w:r>
      <w:r w:rsidRPr="00C82925">
        <w:rPr>
          <w:rFonts w:ascii="Times New Roman" w:hAnsi="Times New Roman"/>
          <w:sz w:val="24"/>
          <w:szCs w:val="24"/>
        </w:rPr>
        <w:t>ь</w:t>
      </w:r>
      <w:r w:rsidRPr="00C82925">
        <w:rPr>
          <w:rFonts w:ascii="Times New Roman" w:hAnsi="Times New Roman"/>
          <w:spacing w:val="1"/>
          <w:sz w:val="24"/>
          <w:szCs w:val="24"/>
        </w:rPr>
        <w:t>програм</w:t>
      </w:r>
      <w:r w:rsidRPr="00C82925">
        <w:rPr>
          <w:rFonts w:ascii="Times New Roman" w:hAnsi="Times New Roman"/>
          <w:sz w:val="24"/>
          <w:szCs w:val="24"/>
        </w:rPr>
        <w:t xml:space="preserve">мв </w:t>
      </w:r>
      <w:r w:rsidRPr="00C82925">
        <w:rPr>
          <w:rFonts w:ascii="Times New Roman" w:hAnsi="Times New Roman"/>
          <w:spacing w:val="1"/>
          <w:sz w:val="24"/>
          <w:szCs w:val="24"/>
        </w:rPr>
        <w:t>использовани</w:t>
      </w:r>
      <w:r w:rsidRPr="00C82925">
        <w:rPr>
          <w:rFonts w:ascii="Times New Roman" w:hAnsi="Times New Roman"/>
          <w:sz w:val="24"/>
          <w:szCs w:val="24"/>
        </w:rPr>
        <w:t>и</w:t>
      </w:r>
      <w:r w:rsidRPr="00C82925">
        <w:rPr>
          <w:rFonts w:ascii="Times New Roman" w:hAnsi="Times New Roman"/>
          <w:spacing w:val="1"/>
          <w:sz w:val="24"/>
          <w:szCs w:val="24"/>
        </w:rPr>
        <w:t>компьютера</w:t>
      </w:r>
      <w:r w:rsidRPr="00C82925">
        <w:rPr>
          <w:rFonts w:ascii="Times New Roman" w:hAnsi="Times New Roman"/>
          <w:sz w:val="24"/>
          <w:szCs w:val="24"/>
        </w:rPr>
        <w:t>.</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pacing w:val="1"/>
          <w:sz w:val="24"/>
          <w:szCs w:val="24"/>
        </w:rPr>
        <w:t>Носител</w:t>
      </w:r>
      <w:r w:rsidRPr="00C82925">
        <w:rPr>
          <w:rFonts w:ascii="Times New Roman" w:hAnsi="Times New Roman"/>
          <w:sz w:val="24"/>
          <w:szCs w:val="24"/>
        </w:rPr>
        <w:t xml:space="preserve">и </w:t>
      </w:r>
      <w:r w:rsidRPr="00C82925">
        <w:rPr>
          <w:rFonts w:ascii="Times New Roman" w:hAnsi="Times New Roman"/>
          <w:spacing w:val="1"/>
          <w:sz w:val="24"/>
          <w:szCs w:val="24"/>
        </w:rPr>
        <w:t>информации</w:t>
      </w:r>
      <w:r w:rsidRPr="00C82925">
        <w:rPr>
          <w:rFonts w:ascii="Times New Roman" w:hAnsi="Times New Roman"/>
          <w:sz w:val="24"/>
          <w:szCs w:val="24"/>
        </w:rPr>
        <w:t xml:space="preserve">, </w:t>
      </w:r>
      <w:r w:rsidRPr="00C82925">
        <w:rPr>
          <w:rFonts w:ascii="Times New Roman" w:hAnsi="Times New Roman"/>
          <w:spacing w:val="1"/>
          <w:sz w:val="24"/>
          <w:szCs w:val="24"/>
        </w:rPr>
        <w:t>используемы</w:t>
      </w:r>
      <w:r w:rsidRPr="00C82925">
        <w:rPr>
          <w:rFonts w:ascii="Times New Roman" w:hAnsi="Times New Roman"/>
          <w:sz w:val="24"/>
          <w:szCs w:val="24"/>
        </w:rPr>
        <w:t xml:space="preserve">е в </w:t>
      </w:r>
      <w:r w:rsidRPr="00C82925">
        <w:rPr>
          <w:rFonts w:ascii="Times New Roman" w:hAnsi="Times New Roman"/>
          <w:spacing w:val="1"/>
          <w:sz w:val="24"/>
          <w:szCs w:val="24"/>
        </w:rPr>
        <w:t>ИКТ</w:t>
      </w:r>
      <w:r w:rsidRPr="00C82925">
        <w:rPr>
          <w:rFonts w:ascii="Times New Roman" w:hAnsi="Times New Roman"/>
          <w:sz w:val="24"/>
          <w:szCs w:val="24"/>
        </w:rPr>
        <w:t xml:space="preserve">, </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истори</w:t>
      </w:r>
      <w:r w:rsidRPr="00C82925">
        <w:rPr>
          <w:rFonts w:ascii="Times New Roman" w:hAnsi="Times New Roman"/>
          <w:sz w:val="24"/>
          <w:szCs w:val="24"/>
        </w:rPr>
        <w:t xml:space="preserve">я и </w:t>
      </w:r>
      <w:r w:rsidRPr="00C82925">
        <w:rPr>
          <w:rFonts w:ascii="Times New Roman" w:hAnsi="Times New Roman"/>
          <w:spacing w:val="1"/>
          <w:sz w:val="24"/>
          <w:szCs w:val="24"/>
        </w:rPr>
        <w:t>перспектив</w:t>
      </w:r>
      <w:r w:rsidRPr="00C82925">
        <w:rPr>
          <w:rFonts w:ascii="Times New Roman" w:hAnsi="Times New Roman"/>
          <w:sz w:val="24"/>
          <w:szCs w:val="24"/>
        </w:rPr>
        <w:t>ы</w:t>
      </w:r>
      <w:r w:rsidRPr="00C82925">
        <w:rPr>
          <w:rFonts w:ascii="Times New Roman" w:hAnsi="Times New Roman"/>
          <w:spacing w:val="1"/>
          <w:sz w:val="24"/>
          <w:szCs w:val="24"/>
        </w:rPr>
        <w:t>развития</w:t>
      </w:r>
      <w:r w:rsidRPr="00C82925">
        <w:rPr>
          <w:rFonts w:ascii="Times New Roman" w:hAnsi="Times New Roman"/>
          <w:sz w:val="24"/>
          <w:szCs w:val="24"/>
        </w:rPr>
        <w:t>.</w:t>
      </w:r>
      <w:r w:rsidRPr="00C82925">
        <w:rPr>
          <w:rFonts w:ascii="Times New Roman" w:hAnsi="Times New Roman"/>
          <w:spacing w:val="1"/>
          <w:sz w:val="24"/>
          <w:szCs w:val="24"/>
        </w:rPr>
        <w:t>Представлени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б</w:t>
      </w:r>
      <w:r w:rsidRPr="00C82925">
        <w:rPr>
          <w:rFonts w:ascii="Times New Roman" w:hAnsi="Times New Roman"/>
          <w:spacing w:val="1"/>
          <w:sz w:val="24"/>
          <w:szCs w:val="24"/>
        </w:rPr>
        <w:t>объема</w:t>
      </w:r>
      <w:r w:rsidRPr="00C82925">
        <w:rPr>
          <w:rFonts w:ascii="Times New Roman" w:hAnsi="Times New Roman"/>
          <w:sz w:val="24"/>
          <w:szCs w:val="24"/>
        </w:rPr>
        <w:t>х</w:t>
      </w:r>
      <w:r w:rsidRPr="00C82925">
        <w:rPr>
          <w:rFonts w:ascii="Times New Roman" w:hAnsi="Times New Roman"/>
          <w:spacing w:val="1"/>
          <w:sz w:val="24"/>
          <w:szCs w:val="24"/>
        </w:rPr>
        <w:t>данны</w:t>
      </w:r>
      <w:r w:rsidRPr="00C82925">
        <w:rPr>
          <w:rFonts w:ascii="Times New Roman" w:hAnsi="Times New Roman"/>
          <w:sz w:val="24"/>
          <w:szCs w:val="24"/>
        </w:rPr>
        <w:t>хи</w:t>
      </w:r>
      <w:r w:rsidRPr="00C82925">
        <w:rPr>
          <w:rFonts w:ascii="Times New Roman" w:hAnsi="Times New Roman"/>
          <w:spacing w:val="1"/>
          <w:sz w:val="24"/>
          <w:szCs w:val="24"/>
        </w:rPr>
        <w:t>скоростях доступа</w:t>
      </w:r>
      <w:r w:rsidRPr="00C82925">
        <w:rPr>
          <w:rFonts w:ascii="Times New Roman" w:hAnsi="Times New Roman"/>
          <w:sz w:val="24"/>
          <w:szCs w:val="24"/>
        </w:rPr>
        <w:t>,</w:t>
      </w:r>
      <w:r w:rsidRPr="00C82925">
        <w:rPr>
          <w:rFonts w:ascii="Times New Roman" w:hAnsi="Times New Roman"/>
          <w:spacing w:val="1"/>
          <w:sz w:val="24"/>
          <w:szCs w:val="24"/>
        </w:rPr>
        <w:t>характерны</w:t>
      </w:r>
      <w:r w:rsidRPr="00C82925">
        <w:rPr>
          <w:rFonts w:ascii="Times New Roman" w:hAnsi="Times New Roman"/>
          <w:sz w:val="24"/>
          <w:szCs w:val="24"/>
        </w:rPr>
        <w:t>х</w:t>
      </w:r>
      <w:r w:rsidRPr="00C82925">
        <w:rPr>
          <w:rFonts w:ascii="Times New Roman" w:hAnsi="Times New Roman"/>
          <w:spacing w:val="1"/>
          <w:sz w:val="24"/>
          <w:szCs w:val="24"/>
        </w:rPr>
        <w:t>дл</w:t>
      </w:r>
      <w:r w:rsidRPr="00C82925">
        <w:rPr>
          <w:rFonts w:ascii="Times New Roman" w:hAnsi="Times New Roman"/>
          <w:sz w:val="24"/>
          <w:szCs w:val="24"/>
        </w:rPr>
        <w:t>я</w:t>
      </w:r>
      <w:r w:rsidRPr="00C82925">
        <w:rPr>
          <w:rFonts w:ascii="Times New Roman" w:hAnsi="Times New Roman"/>
          <w:spacing w:val="1"/>
          <w:sz w:val="24"/>
          <w:szCs w:val="24"/>
        </w:rPr>
        <w:t>различны</w:t>
      </w:r>
      <w:r w:rsidRPr="00C82925">
        <w:rPr>
          <w:rFonts w:ascii="Times New Roman" w:hAnsi="Times New Roman"/>
          <w:sz w:val="24"/>
          <w:szCs w:val="24"/>
        </w:rPr>
        <w:t>х</w:t>
      </w:r>
      <w:r w:rsidRPr="00C82925">
        <w:rPr>
          <w:rFonts w:ascii="Times New Roman" w:hAnsi="Times New Roman"/>
          <w:spacing w:val="1"/>
          <w:sz w:val="24"/>
          <w:szCs w:val="24"/>
        </w:rPr>
        <w:t>видо</w:t>
      </w:r>
      <w:r w:rsidRPr="00C82925">
        <w:rPr>
          <w:rFonts w:ascii="Times New Roman" w:hAnsi="Times New Roman"/>
          <w:sz w:val="24"/>
          <w:szCs w:val="24"/>
        </w:rPr>
        <w:t>в</w:t>
      </w:r>
      <w:r w:rsidRPr="00C82925">
        <w:rPr>
          <w:rFonts w:ascii="Times New Roman" w:hAnsi="Times New Roman"/>
          <w:spacing w:val="1"/>
          <w:sz w:val="24"/>
          <w:szCs w:val="24"/>
        </w:rPr>
        <w:t>носителей</w:t>
      </w:r>
      <w:r w:rsidRPr="00C82925">
        <w:rPr>
          <w:rFonts w:ascii="Times New Roman" w:hAnsi="Times New Roman"/>
          <w:sz w:val="24"/>
          <w:szCs w:val="24"/>
        </w:rPr>
        <w:t>.</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pacing w:val="1"/>
          <w:sz w:val="24"/>
          <w:szCs w:val="24"/>
        </w:rPr>
        <w:t>Истори</w:t>
      </w:r>
      <w:r w:rsidRPr="00C82925">
        <w:rPr>
          <w:rFonts w:ascii="Times New Roman" w:hAnsi="Times New Roman"/>
          <w:sz w:val="24"/>
          <w:szCs w:val="24"/>
        </w:rPr>
        <w:t>яи</w:t>
      </w:r>
      <w:r w:rsidRPr="00C82925">
        <w:rPr>
          <w:rFonts w:ascii="Times New Roman" w:hAnsi="Times New Roman"/>
          <w:spacing w:val="1"/>
          <w:sz w:val="24"/>
          <w:szCs w:val="24"/>
        </w:rPr>
        <w:t>тенденци</w:t>
      </w:r>
      <w:r w:rsidRPr="00C82925">
        <w:rPr>
          <w:rFonts w:ascii="Times New Roman" w:hAnsi="Times New Roman"/>
          <w:sz w:val="24"/>
          <w:szCs w:val="24"/>
        </w:rPr>
        <w:t>и</w:t>
      </w:r>
      <w:r w:rsidRPr="00C82925">
        <w:rPr>
          <w:rFonts w:ascii="Times New Roman" w:hAnsi="Times New Roman"/>
          <w:spacing w:val="1"/>
          <w:sz w:val="24"/>
          <w:szCs w:val="24"/>
        </w:rPr>
        <w:t>развити</w:t>
      </w:r>
      <w:r w:rsidRPr="00C82925">
        <w:rPr>
          <w:rFonts w:ascii="Times New Roman" w:hAnsi="Times New Roman"/>
          <w:sz w:val="24"/>
          <w:szCs w:val="24"/>
        </w:rPr>
        <w:t>я</w:t>
      </w:r>
      <w:r w:rsidRPr="00C82925">
        <w:rPr>
          <w:rFonts w:ascii="Times New Roman" w:hAnsi="Times New Roman"/>
          <w:spacing w:val="1"/>
          <w:sz w:val="24"/>
          <w:szCs w:val="24"/>
        </w:rPr>
        <w:t>компьютеров</w:t>
      </w:r>
      <w:r w:rsidRPr="00C82925">
        <w:rPr>
          <w:rFonts w:ascii="Times New Roman" w:hAnsi="Times New Roman"/>
          <w:sz w:val="24"/>
          <w:szCs w:val="24"/>
        </w:rPr>
        <w:t>,</w:t>
      </w:r>
      <w:r w:rsidRPr="00C82925">
        <w:rPr>
          <w:rFonts w:ascii="Times New Roman" w:hAnsi="Times New Roman"/>
          <w:spacing w:val="1"/>
          <w:sz w:val="24"/>
          <w:szCs w:val="24"/>
        </w:rPr>
        <w:t>улучшени</w:t>
      </w:r>
      <w:r w:rsidRPr="00C82925">
        <w:rPr>
          <w:rFonts w:ascii="Times New Roman" w:hAnsi="Times New Roman"/>
          <w:sz w:val="24"/>
          <w:szCs w:val="24"/>
        </w:rPr>
        <w:t>е</w:t>
      </w:r>
      <w:r w:rsidRPr="00C82925">
        <w:rPr>
          <w:rFonts w:ascii="Times New Roman" w:hAnsi="Times New Roman"/>
          <w:spacing w:val="1"/>
          <w:sz w:val="24"/>
          <w:szCs w:val="24"/>
        </w:rPr>
        <w:t>характеристи</w:t>
      </w:r>
      <w:r w:rsidRPr="00C82925">
        <w:rPr>
          <w:rFonts w:ascii="Times New Roman" w:hAnsi="Times New Roman"/>
          <w:sz w:val="24"/>
          <w:szCs w:val="24"/>
        </w:rPr>
        <w:t xml:space="preserve">к </w:t>
      </w:r>
      <w:r w:rsidRPr="00C82925">
        <w:rPr>
          <w:rFonts w:ascii="Times New Roman" w:hAnsi="Times New Roman"/>
          <w:spacing w:val="1"/>
          <w:sz w:val="24"/>
          <w:szCs w:val="24"/>
        </w:rPr>
        <w:t>компьютеров</w:t>
      </w:r>
      <w:r w:rsidRPr="00C82925">
        <w:rPr>
          <w:rFonts w:ascii="Times New Roman" w:hAnsi="Times New Roman"/>
          <w:sz w:val="24"/>
          <w:szCs w:val="24"/>
        </w:rPr>
        <w:t>.</w:t>
      </w:r>
      <w:r w:rsidRPr="00C82925">
        <w:rPr>
          <w:rFonts w:ascii="Times New Roman" w:hAnsi="Times New Roman"/>
          <w:spacing w:val="1"/>
          <w:sz w:val="24"/>
          <w:szCs w:val="24"/>
        </w:rPr>
        <w:t>Суперкомпьютеры</w:t>
      </w:r>
      <w:r w:rsidRPr="00C82925">
        <w:rPr>
          <w:rFonts w:ascii="Times New Roman" w:hAnsi="Times New Roman"/>
          <w:sz w:val="24"/>
          <w:szCs w:val="24"/>
        </w:rPr>
        <w:t>.</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i/>
          <w:spacing w:val="1"/>
          <w:sz w:val="24"/>
          <w:szCs w:val="24"/>
        </w:rPr>
        <w:t>Физически</w:t>
      </w:r>
      <w:r w:rsidRPr="00C82925">
        <w:rPr>
          <w:rFonts w:ascii="Times New Roman" w:hAnsi="Times New Roman"/>
          <w:i/>
          <w:sz w:val="24"/>
          <w:szCs w:val="24"/>
        </w:rPr>
        <w:t xml:space="preserve">е </w:t>
      </w:r>
      <w:r w:rsidRPr="00C82925">
        <w:rPr>
          <w:rFonts w:ascii="Times New Roman" w:hAnsi="Times New Roman"/>
          <w:i/>
          <w:spacing w:val="1"/>
          <w:sz w:val="24"/>
          <w:szCs w:val="24"/>
        </w:rPr>
        <w:t>ограничени</w:t>
      </w:r>
      <w:r w:rsidRPr="00C82925">
        <w:rPr>
          <w:rFonts w:ascii="Times New Roman" w:hAnsi="Times New Roman"/>
          <w:i/>
          <w:sz w:val="24"/>
          <w:szCs w:val="24"/>
        </w:rPr>
        <w:t xml:space="preserve">я </w:t>
      </w:r>
      <w:r w:rsidRPr="00C82925">
        <w:rPr>
          <w:rFonts w:ascii="Times New Roman" w:hAnsi="Times New Roman"/>
          <w:i/>
          <w:spacing w:val="1"/>
          <w:sz w:val="24"/>
          <w:szCs w:val="24"/>
        </w:rPr>
        <w:t>н</w:t>
      </w:r>
      <w:r w:rsidRPr="00C82925">
        <w:rPr>
          <w:rFonts w:ascii="Times New Roman" w:hAnsi="Times New Roman"/>
          <w:i/>
          <w:sz w:val="24"/>
          <w:szCs w:val="24"/>
        </w:rPr>
        <w:t xml:space="preserve">а </w:t>
      </w:r>
      <w:r w:rsidRPr="00C82925">
        <w:rPr>
          <w:rFonts w:ascii="Times New Roman" w:hAnsi="Times New Roman"/>
          <w:i/>
          <w:spacing w:val="1"/>
          <w:sz w:val="24"/>
          <w:szCs w:val="24"/>
        </w:rPr>
        <w:t>значени</w:t>
      </w:r>
      <w:r w:rsidRPr="00C82925">
        <w:rPr>
          <w:rFonts w:ascii="Times New Roman" w:hAnsi="Times New Roman"/>
          <w:i/>
          <w:sz w:val="24"/>
          <w:szCs w:val="24"/>
        </w:rPr>
        <w:t xml:space="preserve">я </w:t>
      </w:r>
      <w:r w:rsidRPr="00C82925">
        <w:rPr>
          <w:rFonts w:ascii="Times New Roman" w:hAnsi="Times New Roman"/>
          <w:i/>
          <w:spacing w:val="1"/>
          <w:sz w:val="24"/>
          <w:szCs w:val="24"/>
        </w:rPr>
        <w:t>характеристи</w:t>
      </w:r>
      <w:r w:rsidRPr="00C82925">
        <w:rPr>
          <w:rFonts w:ascii="Times New Roman" w:hAnsi="Times New Roman"/>
          <w:i/>
          <w:sz w:val="24"/>
          <w:szCs w:val="24"/>
        </w:rPr>
        <w:t xml:space="preserve">к </w:t>
      </w:r>
      <w:r w:rsidRPr="00C82925">
        <w:rPr>
          <w:rFonts w:ascii="Times New Roman" w:hAnsi="Times New Roman"/>
          <w:i/>
          <w:spacing w:val="1"/>
          <w:sz w:val="24"/>
          <w:szCs w:val="24"/>
        </w:rPr>
        <w:t>компьютеров</w:t>
      </w:r>
      <w:r w:rsidRPr="00C82925">
        <w:rPr>
          <w:rFonts w:ascii="Times New Roman" w:hAnsi="Times New Roman"/>
          <w:sz w:val="24"/>
          <w:szCs w:val="24"/>
        </w:rPr>
        <w:t>.</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i/>
          <w:spacing w:val="1"/>
          <w:sz w:val="24"/>
          <w:szCs w:val="24"/>
        </w:rPr>
        <w:t>Параллельны</w:t>
      </w:r>
      <w:r w:rsidRPr="00C82925">
        <w:rPr>
          <w:rFonts w:ascii="Times New Roman" w:hAnsi="Times New Roman"/>
          <w:i/>
          <w:sz w:val="24"/>
          <w:szCs w:val="24"/>
        </w:rPr>
        <w:t>е</w:t>
      </w:r>
      <w:r w:rsidRPr="00C82925">
        <w:rPr>
          <w:rFonts w:ascii="Times New Roman" w:hAnsi="Times New Roman"/>
          <w:i/>
          <w:spacing w:val="1"/>
          <w:sz w:val="24"/>
          <w:szCs w:val="24"/>
        </w:rPr>
        <w:t>вычисления</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Математически</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основ</w:t>
      </w:r>
      <w:r w:rsidRPr="00C82925">
        <w:rPr>
          <w:rFonts w:ascii="Times New Roman" w:hAnsi="Times New Roman"/>
          <w:b/>
          <w:bCs/>
          <w:sz w:val="24"/>
          <w:szCs w:val="24"/>
        </w:rPr>
        <w:t xml:space="preserve">ы </w:t>
      </w:r>
      <w:r w:rsidRPr="00C82925">
        <w:rPr>
          <w:rFonts w:ascii="Times New Roman" w:hAnsi="Times New Roman"/>
          <w:b/>
          <w:bCs/>
          <w:spacing w:val="1"/>
          <w:sz w:val="24"/>
          <w:szCs w:val="24"/>
        </w:rPr>
        <w:t>информатик</w:t>
      </w:r>
      <w:r w:rsidRPr="00C82925">
        <w:rPr>
          <w:rFonts w:ascii="Times New Roman" w:hAnsi="Times New Roman"/>
          <w:b/>
          <w:bCs/>
          <w:sz w:val="24"/>
          <w:szCs w:val="24"/>
        </w:rPr>
        <w:t>и</w:t>
      </w:r>
    </w:p>
    <w:p w:rsidR="00C740D2" w:rsidRPr="00C82925" w:rsidRDefault="00C740D2" w:rsidP="00C82925">
      <w:pPr>
        <w:pStyle w:val="a8"/>
        <w:ind w:left="0"/>
        <w:jc w:val="both"/>
        <w:rPr>
          <w:rFonts w:ascii="Times New Roman" w:hAnsi="Times New Roman"/>
        </w:rPr>
      </w:pPr>
      <w:r w:rsidRPr="00C82925">
        <w:rPr>
          <w:rFonts w:ascii="Times New Roman" w:hAnsi="Times New Roman"/>
          <w:b/>
          <w:bCs/>
          <w:spacing w:val="1"/>
        </w:rPr>
        <w:t>Текст</w:t>
      </w:r>
      <w:r w:rsidRPr="00C82925">
        <w:rPr>
          <w:rFonts w:ascii="Times New Roman" w:hAnsi="Times New Roman"/>
          <w:b/>
          <w:bCs/>
        </w:rPr>
        <w:t xml:space="preserve">ы и </w:t>
      </w:r>
      <w:r w:rsidRPr="00C82925">
        <w:rPr>
          <w:rFonts w:ascii="Times New Roman" w:hAnsi="Times New Roman"/>
          <w:b/>
          <w:bCs/>
          <w:spacing w:val="1"/>
        </w:rPr>
        <w:t>кодировани</w:t>
      </w:r>
      <w:r w:rsidRPr="00C82925">
        <w:rPr>
          <w:rFonts w:ascii="Times New Roman" w:hAnsi="Times New Roman"/>
          <w:b/>
          <w:bCs/>
        </w:rPr>
        <w:t>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Символ</w:t>
      </w:r>
      <w:r w:rsidRPr="00C82925">
        <w:rPr>
          <w:rFonts w:ascii="Times New Roman" w:hAnsi="Times New Roman"/>
          <w:sz w:val="24"/>
          <w:szCs w:val="24"/>
        </w:rPr>
        <w:t>.</w:t>
      </w:r>
      <w:r w:rsidRPr="00C82925">
        <w:rPr>
          <w:rFonts w:ascii="Times New Roman" w:hAnsi="Times New Roman"/>
          <w:spacing w:val="1"/>
          <w:sz w:val="24"/>
          <w:szCs w:val="24"/>
        </w:rPr>
        <w:t>Алфави</w:t>
      </w:r>
      <w:r w:rsidRPr="00C82925">
        <w:rPr>
          <w:rFonts w:ascii="Times New Roman" w:hAnsi="Times New Roman"/>
          <w:sz w:val="24"/>
          <w:szCs w:val="24"/>
        </w:rPr>
        <w:t>т–</w:t>
      </w:r>
      <w:r w:rsidRPr="00C82925">
        <w:rPr>
          <w:rFonts w:ascii="Times New Roman" w:hAnsi="Times New Roman"/>
          <w:spacing w:val="1"/>
          <w:sz w:val="24"/>
          <w:szCs w:val="24"/>
        </w:rPr>
        <w:t>конечно</w:t>
      </w:r>
      <w:r w:rsidRPr="00C82925">
        <w:rPr>
          <w:rFonts w:ascii="Times New Roman" w:hAnsi="Times New Roman"/>
          <w:sz w:val="24"/>
          <w:szCs w:val="24"/>
        </w:rPr>
        <w:t>е</w:t>
      </w:r>
      <w:r w:rsidRPr="00C82925">
        <w:rPr>
          <w:rFonts w:ascii="Times New Roman" w:hAnsi="Times New Roman"/>
          <w:spacing w:val="1"/>
          <w:sz w:val="24"/>
          <w:szCs w:val="24"/>
        </w:rPr>
        <w:t xml:space="preserve"> множеств</w:t>
      </w:r>
      <w:r w:rsidRPr="00C82925">
        <w:rPr>
          <w:rFonts w:ascii="Times New Roman" w:hAnsi="Times New Roman"/>
          <w:sz w:val="24"/>
          <w:szCs w:val="24"/>
        </w:rPr>
        <w:t xml:space="preserve">о </w:t>
      </w:r>
      <w:r w:rsidRPr="00C82925">
        <w:rPr>
          <w:rFonts w:ascii="Times New Roman" w:hAnsi="Times New Roman"/>
          <w:spacing w:val="1"/>
          <w:sz w:val="24"/>
          <w:szCs w:val="24"/>
        </w:rPr>
        <w:t>символов</w:t>
      </w:r>
      <w:r w:rsidRPr="00C82925">
        <w:rPr>
          <w:rFonts w:ascii="Times New Roman" w:hAnsi="Times New Roman"/>
          <w:sz w:val="24"/>
          <w:szCs w:val="24"/>
        </w:rPr>
        <w:t>.</w:t>
      </w:r>
      <w:r w:rsidRPr="00C82925">
        <w:rPr>
          <w:rFonts w:ascii="Times New Roman" w:hAnsi="Times New Roman"/>
          <w:spacing w:val="1"/>
          <w:sz w:val="24"/>
          <w:szCs w:val="24"/>
        </w:rPr>
        <w:t>Текс</w:t>
      </w:r>
      <w:r w:rsidRPr="00C82925">
        <w:rPr>
          <w:rFonts w:ascii="Times New Roman" w:hAnsi="Times New Roman"/>
          <w:sz w:val="24"/>
          <w:szCs w:val="24"/>
        </w:rPr>
        <w:t>т–</w:t>
      </w:r>
      <w:r w:rsidRPr="00C82925">
        <w:rPr>
          <w:rFonts w:ascii="Times New Roman" w:hAnsi="Times New Roman"/>
          <w:spacing w:val="1"/>
          <w:sz w:val="24"/>
          <w:szCs w:val="24"/>
        </w:rPr>
        <w:t>конечная последовательност</w:t>
      </w:r>
      <w:r w:rsidRPr="00C82925">
        <w:rPr>
          <w:rFonts w:ascii="Times New Roman" w:hAnsi="Times New Roman"/>
          <w:sz w:val="24"/>
          <w:szCs w:val="24"/>
        </w:rPr>
        <w:t xml:space="preserve">ь </w:t>
      </w:r>
      <w:r w:rsidRPr="00C82925">
        <w:rPr>
          <w:rFonts w:ascii="Times New Roman" w:hAnsi="Times New Roman"/>
          <w:spacing w:val="1"/>
          <w:sz w:val="24"/>
          <w:szCs w:val="24"/>
        </w:rPr>
        <w:t>символо</w:t>
      </w:r>
      <w:r w:rsidRPr="00C82925">
        <w:rPr>
          <w:rFonts w:ascii="Times New Roman" w:hAnsi="Times New Roman"/>
          <w:sz w:val="24"/>
          <w:szCs w:val="24"/>
        </w:rPr>
        <w:t xml:space="preserve">в </w:t>
      </w:r>
      <w:r w:rsidRPr="00C82925">
        <w:rPr>
          <w:rFonts w:ascii="Times New Roman" w:hAnsi="Times New Roman"/>
          <w:spacing w:val="1"/>
          <w:sz w:val="24"/>
          <w:szCs w:val="24"/>
        </w:rPr>
        <w:t>данно</w:t>
      </w:r>
      <w:r w:rsidRPr="00C82925">
        <w:rPr>
          <w:rFonts w:ascii="Times New Roman" w:hAnsi="Times New Roman"/>
          <w:sz w:val="24"/>
          <w:szCs w:val="24"/>
        </w:rPr>
        <w:t xml:space="preserve">го </w:t>
      </w:r>
      <w:r w:rsidRPr="00C82925">
        <w:rPr>
          <w:rFonts w:ascii="Times New Roman" w:hAnsi="Times New Roman"/>
          <w:spacing w:val="1"/>
          <w:sz w:val="24"/>
          <w:szCs w:val="24"/>
        </w:rPr>
        <w:t>алфавита</w:t>
      </w:r>
      <w:r w:rsidRPr="00C82925">
        <w:rPr>
          <w:rFonts w:ascii="Times New Roman" w:hAnsi="Times New Roman"/>
          <w:sz w:val="24"/>
          <w:szCs w:val="24"/>
        </w:rPr>
        <w:t xml:space="preserve">. </w:t>
      </w:r>
      <w:r w:rsidRPr="00C82925">
        <w:rPr>
          <w:rFonts w:ascii="Times New Roman" w:hAnsi="Times New Roman"/>
          <w:spacing w:val="1"/>
          <w:sz w:val="24"/>
          <w:szCs w:val="24"/>
        </w:rPr>
        <w:t>Количеств</w:t>
      </w:r>
      <w:r w:rsidRPr="00C82925">
        <w:rPr>
          <w:rFonts w:ascii="Times New Roman" w:hAnsi="Times New Roman"/>
          <w:sz w:val="24"/>
          <w:szCs w:val="24"/>
        </w:rPr>
        <w:t xml:space="preserve">о </w:t>
      </w:r>
      <w:r w:rsidRPr="00C82925">
        <w:rPr>
          <w:rFonts w:ascii="Times New Roman" w:hAnsi="Times New Roman"/>
          <w:spacing w:val="1"/>
          <w:sz w:val="24"/>
          <w:szCs w:val="24"/>
        </w:rPr>
        <w:t>различны</w:t>
      </w:r>
      <w:r w:rsidRPr="00C82925">
        <w:rPr>
          <w:rFonts w:ascii="Times New Roman" w:hAnsi="Times New Roman"/>
          <w:sz w:val="24"/>
          <w:szCs w:val="24"/>
        </w:rPr>
        <w:t xml:space="preserve">х </w:t>
      </w:r>
      <w:r w:rsidRPr="00C82925">
        <w:rPr>
          <w:rFonts w:ascii="Times New Roman" w:hAnsi="Times New Roman"/>
          <w:spacing w:val="1"/>
          <w:sz w:val="24"/>
          <w:szCs w:val="24"/>
        </w:rPr>
        <w:t>тексто</w:t>
      </w:r>
      <w:r w:rsidRPr="00C82925">
        <w:rPr>
          <w:rFonts w:ascii="Times New Roman" w:hAnsi="Times New Roman"/>
          <w:sz w:val="24"/>
          <w:szCs w:val="24"/>
        </w:rPr>
        <w:t>в</w:t>
      </w:r>
      <w:r w:rsidRPr="00C82925">
        <w:rPr>
          <w:rFonts w:ascii="Times New Roman" w:hAnsi="Times New Roman"/>
          <w:spacing w:val="1"/>
          <w:sz w:val="24"/>
          <w:szCs w:val="24"/>
        </w:rPr>
        <w:t>данно</w:t>
      </w:r>
      <w:r w:rsidRPr="00C82925">
        <w:rPr>
          <w:rFonts w:ascii="Times New Roman" w:hAnsi="Times New Roman"/>
          <w:sz w:val="24"/>
          <w:szCs w:val="24"/>
        </w:rPr>
        <w:t>й</w:t>
      </w:r>
      <w:r w:rsidRPr="00C82925">
        <w:rPr>
          <w:rFonts w:ascii="Times New Roman" w:hAnsi="Times New Roman"/>
          <w:spacing w:val="1"/>
          <w:sz w:val="24"/>
          <w:szCs w:val="24"/>
        </w:rPr>
        <w:t xml:space="preserve"> длин</w:t>
      </w:r>
      <w:r w:rsidRPr="00C82925">
        <w:rPr>
          <w:rFonts w:ascii="Times New Roman" w:hAnsi="Times New Roman"/>
          <w:sz w:val="24"/>
          <w:szCs w:val="24"/>
        </w:rPr>
        <w:t xml:space="preserve">ы в </w:t>
      </w:r>
      <w:r w:rsidRPr="00C82925">
        <w:rPr>
          <w:rFonts w:ascii="Times New Roman" w:hAnsi="Times New Roman"/>
          <w:spacing w:val="1"/>
          <w:sz w:val="24"/>
          <w:szCs w:val="24"/>
        </w:rPr>
        <w:t>данно</w:t>
      </w:r>
      <w:r w:rsidRPr="00C82925">
        <w:rPr>
          <w:rFonts w:ascii="Times New Roman" w:hAnsi="Times New Roman"/>
          <w:sz w:val="24"/>
          <w:szCs w:val="24"/>
        </w:rPr>
        <w:t xml:space="preserve">м </w:t>
      </w:r>
      <w:r w:rsidRPr="00C82925">
        <w:rPr>
          <w:rFonts w:ascii="Times New Roman" w:hAnsi="Times New Roman"/>
          <w:spacing w:val="1"/>
          <w:sz w:val="24"/>
          <w:szCs w:val="24"/>
        </w:rPr>
        <w:t>алфавите</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Разнообрази</w:t>
      </w:r>
      <w:r w:rsidRPr="00C82925">
        <w:rPr>
          <w:rFonts w:ascii="Times New Roman" w:hAnsi="Times New Roman"/>
          <w:i/>
          <w:sz w:val="24"/>
          <w:szCs w:val="24"/>
        </w:rPr>
        <w:t xml:space="preserve">е </w:t>
      </w:r>
      <w:r w:rsidRPr="00C82925">
        <w:rPr>
          <w:rFonts w:ascii="Times New Roman" w:hAnsi="Times New Roman"/>
          <w:i/>
          <w:spacing w:val="1"/>
          <w:sz w:val="24"/>
          <w:szCs w:val="24"/>
        </w:rPr>
        <w:t>языко</w:t>
      </w:r>
      <w:r w:rsidRPr="00C82925">
        <w:rPr>
          <w:rFonts w:ascii="Times New Roman" w:hAnsi="Times New Roman"/>
          <w:i/>
          <w:sz w:val="24"/>
          <w:szCs w:val="24"/>
        </w:rPr>
        <w:t xml:space="preserve">в и </w:t>
      </w:r>
      <w:r w:rsidRPr="00C82925">
        <w:rPr>
          <w:rFonts w:ascii="Times New Roman" w:hAnsi="Times New Roman"/>
          <w:i/>
          <w:spacing w:val="1"/>
          <w:sz w:val="24"/>
          <w:szCs w:val="24"/>
        </w:rPr>
        <w:t>алфавитов</w:t>
      </w:r>
      <w:r w:rsidRPr="00C82925">
        <w:rPr>
          <w:rFonts w:ascii="Times New Roman" w:hAnsi="Times New Roman"/>
          <w:i/>
          <w:sz w:val="24"/>
          <w:szCs w:val="24"/>
        </w:rPr>
        <w:t xml:space="preserve">. </w:t>
      </w:r>
      <w:r w:rsidRPr="00C82925">
        <w:rPr>
          <w:rFonts w:ascii="Times New Roman" w:hAnsi="Times New Roman"/>
          <w:i/>
          <w:spacing w:val="3"/>
          <w:sz w:val="24"/>
          <w:szCs w:val="24"/>
        </w:rPr>
        <w:t>Е</w:t>
      </w:r>
      <w:r w:rsidRPr="00C82925">
        <w:rPr>
          <w:rFonts w:ascii="Times New Roman" w:hAnsi="Times New Roman"/>
          <w:i/>
          <w:spacing w:val="1"/>
          <w:sz w:val="24"/>
          <w:szCs w:val="24"/>
        </w:rPr>
        <w:t>стест</w:t>
      </w:r>
      <w:r w:rsidRPr="00C82925">
        <w:rPr>
          <w:rFonts w:ascii="Times New Roman" w:hAnsi="Times New Roman"/>
          <w:i/>
          <w:sz w:val="24"/>
          <w:szCs w:val="24"/>
        </w:rPr>
        <w:t>в</w:t>
      </w:r>
      <w:r w:rsidRPr="00C82925">
        <w:rPr>
          <w:rFonts w:ascii="Times New Roman" w:hAnsi="Times New Roman"/>
          <w:i/>
          <w:spacing w:val="-1"/>
          <w:sz w:val="24"/>
          <w:szCs w:val="24"/>
        </w:rPr>
        <w:t>е</w:t>
      </w:r>
      <w:r w:rsidRPr="00C82925">
        <w:rPr>
          <w:rFonts w:ascii="Times New Roman" w:hAnsi="Times New Roman"/>
          <w:i/>
          <w:spacing w:val="2"/>
          <w:sz w:val="24"/>
          <w:szCs w:val="24"/>
        </w:rPr>
        <w:t>н</w:t>
      </w:r>
      <w:r w:rsidRPr="00C82925">
        <w:rPr>
          <w:rFonts w:ascii="Times New Roman" w:hAnsi="Times New Roman"/>
          <w:i/>
          <w:sz w:val="24"/>
          <w:szCs w:val="24"/>
        </w:rPr>
        <w:t xml:space="preserve">ные и </w:t>
      </w:r>
      <w:r w:rsidRPr="00C82925">
        <w:rPr>
          <w:rFonts w:ascii="Times New Roman" w:hAnsi="Times New Roman"/>
          <w:i/>
          <w:spacing w:val="1"/>
          <w:sz w:val="24"/>
          <w:szCs w:val="24"/>
        </w:rPr>
        <w:t>ф</w:t>
      </w:r>
      <w:r w:rsidRPr="00C82925">
        <w:rPr>
          <w:rFonts w:ascii="Times New Roman" w:hAnsi="Times New Roman"/>
          <w:i/>
          <w:sz w:val="24"/>
          <w:szCs w:val="24"/>
        </w:rPr>
        <w:t>о</w:t>
      </w:r>
      <w:r w:rsidRPr="00C82925">
        <w:rPr>
          <w:rFonts w:ascii="Times New Roman" w:hAnsi="Times New Roman"/>
          <w:i/>
          <w:spacing w:val="2"/>
          <w:sz w:val="24"/>
          <w:szCs w:val="24"/>
        </w:rPr>
        <w:t>р</w:t>
      </w:r>
      <w:r w:rsidRPr="00C82925">
        <w:rPr>
          <w:rFonts w:ascii="Times New Roman" w:hAnsi="Times New Roman"/>
          <w:i/>
          <w:spacing w:val="1"/>
          <w:sz w:val="24"/>
          <w:szCs w:val="24"/>
        </w:rPr>
        <w:t>ма</w:t>
      </w:r>
      <w:r w:rsidRPr="00C82925">
        <w:rPr>
          <w:rFonts w:ascii="Times New Roman" w:hAnsi="Times New Roman"/>
          <w:i/>
          <w:sz w:val="24"/>
          <w:szCs w:val="24"/>
        </w:rPr>
        <w:t>льн</w:t>
      </w:r>
      <w:r w:rsidRPr="00C82925">
        <w:rPr>
          <w:rFonts w:ascii="Times New Roman" w:hAnsi="Times New Roman"/>
          <w:i/>
          <w:spacing w:val="2"/>
          <w:sz w:val="24"/>
          <w:szCs w:val="24"/>
        </w:rPr>
        <w:t>ы</w:t>
      </w:r>
      <w:r w:rsidRPr="00C82925">
        <w:rPr>
          <w:rFonts w:ascii="Times New Roman" w:hAnsi="Times New Roman"/>
          <w:i/>
          <w:sz w:val="24"/>
          <w:szCs w:val="24"/>
        </w:rPr>
        <w:t xml:space="preserve">е </w:t>
      </w:r>
      <w:r w:rsidRPr="00C82925">
        <w:rPr>
          <w:rFonts w:ascii="Times New Roman" w:hAnsi="Times New Roman"/>
          <w:i/>
          <w:spacing w:val="1"/>
          <w:sz w:val="24"/>
          <w:szCs w:val="24"/>
        </w:rPr>
        <w:t>язы</w:t>
      </w:r>
      <w:r w:rsidRPr="00C82925">
        <w:rPr>
          <w:rFonts w:ascii="Times New Roman" w:hAnsi="Times New Roman"/>
          <w:i/>
          <w:sz w:val="24"/>
          <w:szCs w:val="24"/>
        </w:rPr>
        <w:t>к</w:t>
      </w:r>
      <w:r w:rsidRPr="00C82925">
        <w:rPr>
          <w:rFonts w:ascii="Times New Roman" w:hAnsi="Times New Roman"/>
          <w:i/>
          <w:spacing w:val="2"/>
          <w:sz w:val="24"/>
          <w:szCs w:val="24"/>
        </w:rPr>
        <w:t>и</w:t>
      </w:r>
      <w:r w:rsidRPr="00C82925">
        <w:rPr>
          <w:rFonts w:ascii="Times New Roman" w:hAnsi="Times New Roman"/>
          <w:i/>
          <w:sz w:val="24"/>
          <w:szCs w:val="24"/>
        </w:rPr>
        <w:t>.</w:t>
      </w:r>
      <w:r w:rsidRPr="00C82925">
        <w:rPr>
          <w:rFonts w:ascii="Times New Roman" w:hAnsi="Times New Roman"/>
          <w:i/>
          <w:spacing w:val="1"/>
          <w:sz w:val="24"/>
          <w:szCs w:val="24"/>
        </w:rPr>
        <w:t>Алфави</w:t>
      </w:r>
      <w:r w:rsidRPr="00C82925">
        <w:rPr>
          <w:rFonts w:ascii="Times New Roman" w:hAnsi="Times New Roman"/>
          <w:i/>
          <w:sz w:val="24"/>
          <w:szCs w:val="24"/>
        </w:rPr>
        <w:t>т</w:t>
      </w:r>
      <w:r w:rsidRPr="00C82925">
        <w:rPr>
          <w:rFonts w:ascii="Times New Roman" w:hAnsi="Times New Roman"/>
          <w:i/>
          <w:spacing w:val="1"/>
          <w:sz w:val="24"/>
          <w:szCs w:val="24"/>
        </w:rPr>
        <w:t>тексто</w:t>
      </w:r>
      <w:r w:rsidRPr="00C82925">
        <w:rPr>
          <w:rFonts w:ascii="Times New Roman" w:hAnsi="Times New Roman"/>
          <w:i/>
          <w:sz w:val="24"/>
          <w:szCs w:val="24"/>
        </w:rPr>
        <w:t>в</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русско</w:t>
      </w:r>
      <w:r w:rsidRPr="00C82925">
        <w:rPr>
          <w:rFonts w:ascii="Times New Roman" w:hAnsi="Times New Roman"/>
          <w:i/>
          <w:sz w:val="24"/>
          <w:szCs w:val="24"/>
        </w:rPr>
        <w:t>м</w:t>
      </w:r>
      <w:r w:rsidRPr="00C82925">
        <w:rPr>
          <w:rFonts w:ascii="Times New Roman" w:hAnsi="Times New Roman"/>
          <w:i/>
          <w:spacing w:val="1"/>
          <w:sz w:val="24"/>
          <w:szCs w:val="24"/>
        </w:rPr>
        <w:t>языке</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Кодировани</w:t>
      </w:r>
      <w:r w:rsidRPr="00C82925">
        <w:rPr>
          <w:rFonts w:ascii="Times New Roman" w:hAnsi="Times New Roman"/>
          <w:sz w:val="24"/>
          <w:szCs w:val="24"/>
        </w:rPr>
        <w:t>е</w:t>
      </w:r>
      <w:r w:rsidRPr="00C82925">
        <w:rPr>
          <w:rFonts w:ascii="Times New Roman" w:hAnsi="Times New Roman"/>
          <w:spacing w:val="1"/>
          <w:sz w:val="24"/>
          <w:szCs w:val="24"/>
        </w:rPr>
        <w:t xml:space="preserve"> символо</w:t>
      </w:r>
      <w:r w:rsidRPr="00C82925">
        <w:rPr>
          <w:rFonts w:ascii="Times New Roman" w:hAnsi="Times New Roman"/>
          <w:sz w:val="24"/>
          <w:szCs w:val="24"/>
        </w:rPr>
        <w:t xml:space="preserve">в </w:t>
      </w:r>
      <w:r w:rsidRPr="00C82925">
        <w:rPr>
          <w:rFonts w:ascii="Times New Roman" w:hAnsi="Times New Roman"/>
          <w:spacing w:val="1"/>
          <w:sz w:val="24"/>
          <w:szCs w:val="24"/>
        </w:rPr>
        <w:t>одног</w:t>
      </w:r>
      <w:r w:rsidRPr="00C82925">
        <w:rPr>
          <w:rFonts w:ascii="Times New Roman" w:hAnsi="Times New Roman"/>
          <w:sz w:val="24"/>
          <w:szCs w:val="24"/>
        </w:rPr>
        <w:t>о</w:t>
      </w:r>
      <w:r w:rsidRPr="00C82925">
        <w:rPr>
          <w:rFonts w:ascii="Times New Roman" w:hAnsi="Times New Roman"/>
          <w:spacing w:val="1"/>
          <w:sz w:val="24"/>
          <w:szCs w:val="24"/>
        </w:rPr>
        <w:t xml:space="preserve"> алфавит</w:t>
      </w:r>
      <w:r w:rsidRPr="00C82925">
        <w:rPr>
          <w:rFonts w:ascii="Times New Roman" w:hAnsi="Times New Roman"/>
          <w:sz w:val="24"/>
          <w:szCs w:val="24"/>
        </w:rPr>
        <w:t>а с</w:t>
      </w:r>
      <w:r w:rsidRPr="00C82925">
        <w:rPr>
          <w:rFonts w:ascii="Times New Roman" w:hAnsi="Times New Roman"/>
          <w:spacing w:val="1"/>
          <w:sz w:val="24"/>
          <w:szCs w:val="24"/>
        </w:rPr>
        <w:t xml:space="preserve"> помощь</w:t>
      </w:r>
      <w:r w:rsidRPr="00C82925">
        <w:rPr>
          <w:rFonts w:ascii="Times New Roman" w:hAnsi="Times New Roman"/>
          <w:sz w:val="24"/>
          <w:szCs w:val="24"/>
        </w:rPr>
        <w:t xml:space="preserve">ю </w:t>
      </w:r>
      <w:r w:rsidRPr="00C82925">
        <w:rPr>
          <w:rFonts w:ascii="Times New Roman" w:hAnsi="Times New Roman"/>
          <w:spacing w:val="1"/>
          <w:sz w:val="24"/>
          <w:szCs w:val="24"/>
        </w:rPr>
        <w:t>кодовы</w:t>
      </w:r>
      <w:r w:rsidRPr="00C82925">
        <w:rPr>
          <w:rFonts w:ascii="Times New Roman" w:hAnsi="Times New Roman"/>
          <w:sz w:val="24"/>
          <w:szCs w:val="24"/>
        </w:rPr>
        <w:t>х</w:t>
      </w:r>
      <w:r w:rsidRPr="00C82925">
        <w:rPr>
          <w:rFonts w:ascii="Times New Roman" w:hAnsi="Times New Roman"/>
          <w:spacing w:val="1"/>
          <w:sz w:val="24"/>
          <w:szCs w:val="24"/>
        </w:rPr>
        <w:t xml:space="preserve"> сло</w:t>
      </w:r>
      <w:r w:rsidRPr="00C82925">
        <w:rPr>
          <w:rFonts w:ascii="Times New Roman" w:hAnsi="Times New Roman"/>
          <w:sz w:val="24"/>
          <w:szCs w:val="24"/>
        </w:rPr>
        <w:t xml:space="preserve">в в </w:t>
      </w:r>
      <w:r w:rsidRPr="00C82925">
        <w:rPr>
          <w:rFonts w:ascii="Times New Roman" w:hAnsi="Times New Roman"/>
          <w:spacing w:val="1"/>
          <w:sz w:val="24"/>
          <w:szCs w:val="24"/>
        </w:rPr>
        <w:t>друго</w:t>
      </w:r>
      <w:r w:rsidRPr="00C82925">
        <w:rPr>
          <w:rFonts w:ascii="Times New Roman" w:hAnsi="Times New Roman"/>
          <w:sz w:val="24"/>
          <w:szCs w:val="24"/>
        </w:rPr>
        <w:t xml:space="preserve">м </w:t>
      </w:r>
      <w:r w:rsidRPr="00C82925">
        <w:rPr>
          <w:rFonts w:ascii="Times New Roman" w:hAnsi="Times New Roman"/>
          <w:spacing w:val="1"/>
          <w:sz w:val="24"/>
          <w:szCs w:val="24"/>
        </w:rPr>
        <w:t>алфавите</w:t>
      </w:r>
      <w:r w:rsidRPr="00C82925">
        <w:rPr>
          <w:rFonts w:ascii="Times New Roman" w:hAnsi="Times New Roman"/>
          <w:sz w:val="24"/>
          <w:szCs w:val="24"/>
        </w:rPr>
        <w:t>;</w:t>
      </w:r>
      <w:r w:rsidRPr="00C82925">
        <w:rPr>
          <w:rFonts w:ascii="Times New Roman" w:hAnsi="Times New Roman"/>
          <w:spacing w:val="1"/>
          <w:sz w:val="24"/>
          <w:szCs w:val="24"/>
        </w:rPr>
        <w:t>кодова</w:t>
      </w:r>
      <w:r w:rsidRPr="00C82925">
        <w:rPr>
          <w:rFonts w:ascii="Times New Roman" w:hAnsi="Times New Roman"/>
          <w:sz w:val="24"/>
          <w:szCs w:val="24"/>
        </w:rPr>
        <w:t>я</w:t>
      </w:r>
      <w:r w:rsidRPr="00C82925">
        <w:rPr>
          <w:rFonts w:ascii="Times New Roman" w:hAnsi="Times New Roman"/>
          <w:spacing w:val="1"/>
          <w:sz w:val="24"/>
          <w:szCs w:val="24"/>
        </w:rPr>
        <w:t xml:space="preserve"> таблица</w:t>
      </w:r>
      <w:r w:rsidRPr="00C82925">
        <w:rPr>
          <w:rFonts w:ascii="Times New Roman" w:hAnsi="Times New Roman"/>
          <w:sz w:val="24"/>
          <w:szCs w:val="24"/>
        </w:rPr>
        <w:t>,</w:t>
      </w:r>
      <w:r w:rsidRPr="00C82925">
        <w:rPr>
          <w:rFonts w:ascii="Times New Roman" w:hAnsi="Times New Roman"/>
          <w:spacing w:val="1"/>
          <w:sz w:val="24"/>
          <w:szCs w:val="24"/>
        </w:rPr>
        <w:t>декодирование</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Двоичны</w:t>
      </w:r>
      <w:r w:rsidRPr="00C82925">
        <w:rPr>
          <w:rFonts w:ascii="Times New Roman" w:hAnsi="Times New Roman"/>
          <w:sz w:val="24"/>
          <w:szCs w:val="24"/>
        </w:rPr>
        <w:t>й</w:t>
      </w:r>
      <w:r w:rsidRPr="00C82925">
        <w:rPr>
          <w:rFonts w:ascii="Times New Roman" w:hAnsi="Times New Roman"/>
          <w:spacing w:val="1"/>
          <w:sz w:val="24"/>
          <w:szCs w:val="24"/>
        </w:rPr>
        <w:t xml:space="preserve"> алфавит</w:t>
      </w:r>
      <w:r w:rsidRPr="00C82925">
        <w:rPr>
          <w:rFonts w:ascii="Times New Roman" w:hAnsi="Times New Roman"/>
          <w:sz w:val="24"/>
          <w:szCs w:val="24"/>
        </w:rPr>
        <w:t>.</w:t>
      </w:r>
      <w:r w:rsidRPr="00C82925">
        <w:rPr>
          <w:rFonts w:ascii="Times New Roman" w:hAnsi="Times New Roman"/>
          <w:spacing w:val="1"/>
          <w:sz w:val="24"/>
          <w:szCs w:val="24"/>
        </w:rPr>
        <w:t>Представлени</w:t>
      </w:r>
      <w:r w:rsidRPr="00C82925">
        <w:rPr>
          <w:rFonts w:ascii="Times New Roman" w:hAnsi="Times New Roman"/>
          <w:sz w:val="24"/>
          <w:szCs w:val="24"/>
        </w:rPr>
        <w:t xml:space="preserve">е </w:t>
      </w:r>
      <w:r w:rsidRPr="00C82925">
        <w:rPr>
          <w:rFonts w:ascii="Times New Roman" w:hAnsi="Times New Roman"/>
          <w:spacing w:val="1"/>
          <w:sz w:val="24"/>
          <w:szCs w:val="24"/>
        </w:rPr>
        <w:t>данны</w:t>
      </w:r>
      <w:r w:rsidRPr="00C82925">
        <w:rPr>
          <w:rFonts w:ascii="Times New Roman" w:hAnsi="Times New Roman"/>
          <w:sz w:val="24"/>
          <w:szCs w:val="24"/>
        </w:rPr>
        <w:t xml:space="preserve">х в </w:t>
      </w:r>
      <w:r w:rsidRPr="00C82925">
        <w:rPr>
          <w:rFonts w:ascii="Times New Roman" w:hAnsi="Times New Roman"/>
          <w:spacing w:val="1"/>
          <w:sz w:val="24"/>
          <w:szCs w:val="24"/>
        </w:rPr>
        <w:t>компьютер</w:t>
      </w:r>
      <w:r w:rsidRPr="00C82925">
        <w:rPr>
          <w:rFonts w:ascii="Times New Roman" w:hAnsi="Times New Roman"/>
          <w:sz w:val="24"/>
          <w:szCs w:val="24"/>
        </w:rPr>
        <w:t xml:space="preserve">е </w:t>
      </w:r>
      <w:r w:rsidRPr="00C82925">
        <w:rPr>
          <w:rFonts w:ascii="Times New Roman" w:hAnsi="Times New Roman"/>
          <w:spacing w:val="1"/>
          <w:sz w:val="24"/>
          <w:szCs w:val="24"/>
        </w:rPr>
        <w:t>ка</w:t>
      </w:r>
      <w:r w:rsidRPr="00C82925">
        <w:rPr>
          <w:rFonts w:ascii="Times New Roman" w:hAnsi="Times New Roman"/>
          <w:sz w:val="24"/>
          <w:szCs w:val="24"/>
        </w:rPr>
        <w:t xml:space="preserve">к </w:t>
      </w:r>
      <w:r w:rsidRPr="00C82925">
        <w:rPr>
          <w:rFonts w:ascii="Times New Roman" w:hAnsi="Times New Roman"/>
          <w:spacing w:val="1"/>
          <w:sz w:val="24"/>
          <w:szCs w:val="24"/>
        </w:rPr>
        <w:t>тексто</w:t>
      </w:r>
      <w:r w:rsidRPr="00C82925">
        <w:rPr>
          <w:rFonts w:ascii="Times New Roman" w:hAnsi="Times New Roman"/>
          <w:sz w:val="24"/>
          <w:szCs w:val="24"/>
        </w:rPr>
        <w:t xml:space="preserve">в в </w:t>
      </w:r>
      <w:r w:rsidRPr="00C82925">
        <w:rPr>
          <w:rFonts w:ascii="Times New Roman" w:hAnsi="Times New Roman"/>
          <w:spacing w:val="1"/>
          <w:sz w:val="24"/>
          <w:szCs w:val="24"/>
        </w:rPr>
        <w:t>двоично</w:t>
      </w:r>
      <w:r w:rsidRPr="00C82925">
        <w:rPr>
          <w:rFonts w:ascii="Times New Roman" w:hAnsi="Times New Roman"/>
          <w:sz w:val="24"/>
          <w:szCs w:val="24"/>
        </w:rPr>
        <w:t>м</w:t>
      </w:r>
      <w:r w:rsidRPr="00C82925">
        <w:rPr>
          <w:rFonts w:ascii="Times New Roman" w:hAnsi="Times New Roman"/>
          <w:spacing w:val="1"/>
          <w:sz w:val="24"/>
          <w:szCs w:val="24"/>
        </w:rPr>
        <w:t xml:space="preserve"> алфавите</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Двоичны</w:t>
      </w:r>
      <w:r w:rsidRPr="00C82925">
        <w:rPr>
          <w:rFonts w:ascii="Times New Roman" w:hAnsi="Times New Roman"/>
          <w:sz w:val="24"/>
          <w:szCs w:val="24"/>
        </w:rPr>
        <w:t>е</w:t>
      </w:r>
      <w:r w:rsidRPr="00C82925">
        <w:rPr>
          <w:rFonts w:ascii="Times New Roman" w:hAnsi="Times New Roman"/>
          <w:spacing w:val="1"/>
          <w:sz w:val="24"/>
          <w:szCs w:val="24"/>
        </w:rPr>
        <w:t xml:space="preserve"> код</w:t>
      </w:r>
      <w:r w:rsidRPr="00C82925">
        <w:rPr>
          <w:rFonts w:ascii="Times New Roman" w:hAnsi="Times New Roman"/>
          <w:sz w:val="24"/>
          <w:szCs w:val="24"/>
        </w:rPr>
        <w:t>ы с</w:t>
      </w:r>
      <w:r w:rsidRPr="00C82925">
        <w:rPr>
          <w:rFonts w:ascii="Times New Roman" w:hAnsi="Times New Roman"/>
          <w:spacing w:val="1"/>
          <w:sz w:val="24"/>
          <w:szCs w:val="24"/>
        </w:rPr>
        <w:t>фиксированно</w:t>
      </w:r>
      <w:r w:rsidRPr="00C82925">
        <w:rPr>
          <w:rFonts w:ascii="Times New Roman" w:hAnsi="Times New Roman"/>
          <w:sz w:val="24"/>
          <w:szCs w:val="24"/>
        </w:rPr>
        <w:t xml:space="preserve">й </w:t>
      </w:r>
      <w:r w:rsidRPr="00C82925">
        <w:rPr>
          <w:rFonts w:ascii="Times New Roman" w:hAnsi="Times New Roman"/>
          <w:spacing w:val="1"/>
          <w:sz w:val="24"/>
          <w:szCs w:val="24"/>
        </w:rPr>
        <w:t>длино</w:t>
      </w:r>
      <w:r w:rsidRPr="00C82925">
        <w:rPr>
          <w:rFonts w:ascii="Times New Roman" w:hAnsi="Times New Roman"/>
          <w:sz w:val="24"/>
          <w:szCs w:val="24"/>
        </w:rPr>
        <w:t xml:space="preserve">й </w:t>
      </w:r>
      <w:r w:rsidRPr="00C82925">
        <w:rPr>
          <w:rFonts w:ascii="Times New Roman" w:hAnsi="Times New Roman"/>
          <w:spacing w:val="1"/>
          <w:sz w:val="24"/>
          <w:szCs w:val="24"/>
        </w:rPr>
        <w:t>кодовог</w:t>
      </w:r>
      <w:r w:rsidRPr="00C82925">
        <w:rPr>
          <w:rFonts w:ascii="Times New Roman" w:hAnsi="Times New Roman"/>
          <w:sz w:val="24"/>
          <w:szCs w:val="24"/>
        </w:rPr>
        <w:t xml:space="preserve">о </w:t>
      </w:r>
      <w:r w:rsidRPr="00C82925">
        <w:rPr>
          <w:rFonts w:ascii="Times New Roman" w:hAnsi="Times New Roman"/>
          <w:spacing w:val="1"/>
          <w:sz w:val="24"/>
          <w:szCs w:val="24"/>
        </w:rPr>
        <w:t>слова</w:t>
      </w:r>
      <w:r w:rsidRPr="00C82925">
        <w:rPr>
          <w:rFonts w:ascii="Times New Roman" w:hAnsi="Times New Roman"/>
          <w:sz w:val="24"/>
          <w:szCs w:val="24"/>
        </w:rPr>
        <w:t>.</w:t>
      </w:r>
      <w:r w:rsidRPr="00C82925">
        <w:rPr>
          <w:rFonts w:ascii="Times New Roman" w:hAnsi="Times New Roman"/>
          <w:spacing w:val="1"/>
          <w:sz w:val="24"/>
          <w:szCs w:val="24"/>
        </w:rPr>
        <w:t>Разрядност</w:t>
      </w:r>
      <w:r w:rsidRPr="00C82925">
        <w:rPr>
          <w:rFonts w:ascii="Times New Roman" w:hAnsi="Times New Roman"/>
          <w:sz w:val="24"/>
          <w:szCs w:val="24"/>
        </w:rPr>
        <w:t xml:space="preserve">ь </w:t>
      </w:r>
      <w:r w:rsidRPr="00C82925">
        <w:rPr>
          <w:rFonts w:ascii="Times New Roman" w:hAnsi="Times New Roman"/>
          <w:spacing w:val="1"/>
          <w:sz w:val="24"/>
          <w:szCs w:val="24"/>
        </w:rPr>
        <w:t>код</w:t>
      </w:r>
      <w:r w:rsidRPr="00C82925">
        <w:rPr>
          <w:rFonts w:ascii="Times New Roman" w:hAnsi="Times New Roman"/>
          <w:sz w:val="24"/>
          <w:szCs w:val="24"/>
        </w:rPr>
        <w:t>а –</w:t>
      </w:r>
      <w:r w:rsidRPr="00C82925">
        <w:rPr>
          <w:rFonts w:ascii="Times New Roman" w:hAnsi="Times New Roman"/>
          <w:spacing w:val="1"/>
          <w:sz w:val="24"/>
          <w:szCs w:val="24"/>
        </w:rPr>
        <w:t>длин</w:t>
      </w:r>
      <w:r w:rsidRPr="00C82925">
        <w:rPr>
          <w:rFonts w:ascii="Times New Roman" w:hAnsi="Times New Roman"/>
          <w:sz w:val="24"/>
          <w:szCs w:val="24"/>
        </w:rPr>
        <w:t xml:space="preserve">а </w:t>
      </w:r>
      <w:r w:rsidRPr="00C82925">
        <w:rPr>
          <w:rFonts w:ascii="Times New Roman" w:hAnsi="Times New Roman"/>
          <w:spacing w:val="1"/>
          <w:sz w:val="24"/>
          <w:szCs w:val="24"/>
        </w:rPr>
        <w:t>кодовог</w:t>
      </w:r>
      <w:r w:rsidRPr="00C82925">
        <w:rPr>
          <w:rFonts w:ascii="Times New Roman" w:hAnsi="Times New Roman"/>
          <w:sz w:val="24"/>
          <w:szCs w:val="24"/>
        </w:rPr>
        <w:t xml:space="preserve">о </w:t>
      </w:r>
      <w:r w:rsidRPr="00C82925">
        <w:rPr>
          <w:rFonts w:ascii="Times New Roman" w:hAnsi="Times New Roman"/>
          <w:spacing w:val="1"/>
          <w:sz w:val="24"/>
          <w:szCs w:val="24"/>
        </w:rPr>
        <w:t>слова</w:t>
      </w:r>
      <w:r w:rsidRPr="00C82925">
        <w:rPr>
          <w:rFonts w:ascii="Times New Roman" w:hAnsi="Times New Roman"/>
          <w:sz w:val="24"/>
          <w:szCs w:val="24"/>
        </w:rPr>
        <w:t>.</w:t>
      </w:r>
      <w:r w:rsidRPr="00C82925">
        <w:rPr>
          <w:rFonts w:ascii="Times New Roman" w:hAnsi="Times New Roman"/>
          <w:spacing w:val="1"/>
          <w:sz w:val="24"/>
          <w:szCs w:val="24"/>
        </w:rPr>
        <w:t>Пример</w:t>
      </w:r>
      <w:r w:rsidRPr="00C82925">
        <w:rPr>
          <w:rFonts w:ascii="Times New Roman" w:hAnsi="Times New Roman"/>
          <w:sz w:val="24"/>
          <w:szCs w:val="24"/>
        </w:rPr>
        <w:t xml:space="preserve">ы </w:t>
      </w:r>
      <w:r w:rsidRPr="00C82925">
        <w:rPr>
          <w:rFonts w:ascii="Times New Roman" w:hAnsi="Times New Roman"/>
          <w:spacing w:val="1"/>
          <w:sz w:val="24"/>
          <w:szCs w:val="24"/>
        </w:rPr>
        <w:t>двоичны</w:t>
      </w:r>
      <w:r w:rsidRPr="00C82925">
        <w:rPr>
          <w:rFonts w:ascii="Times New Roman" w:hAnsi="Times New Roman"/>
          <w:sz w:val="24"/>
          <w:szCs w:val="24"/>
        </w:rPr>
        <w:t xml:space="preserve">х </w:t>
      </w:r>
      <w:r w:rsidRPr="00C82925">
        <w:rPr>
          <w:rFonts w:ascii="Times New Roman" w:hAnsi="Times New Roman"/>
          <w:spacing w:val="1"/>
          <w:sz w:val="24"/>
          <w:szCs w:val="24"/>
        </w:rPr>
        <w:t>кодо</w:t>
      </w:r>
      <w:r w:rsidRPr="00C82925">
        <w:rPr>
          <w:rFonts w:ascii="Times New Roman" w:hAnsi="Times New Roman"/>
          <w:sz w:val="24"/>
          <w:szCs w:val="24"/>
        </w:rPr>
        <w:t xml:space="preserve">в с </w:t>
      </w:r>
      <w:r w:rsidRPr="00C82925">
        <w:rPr>
          <w:rFonts w:ascii="Times New Roman" w:hAnsi="Times New Roman"/>
          <w:spacing w:val="1"/>
          <w:sz w:val="24"/>
          <w:szCs w:val="24"/>
        </w:rPr>
        <w:t>разрядность</w:t>
      </w:r>
      <w:r w:rsidRPr="00C82925">
        <w:rPr>
          <w:rFonts w:ascii="Times New Roman" w:hAnsi="Times New Roman"/>
          <w:sz w:val="24"/>
          <w:szCs w:val="24"/>
        </w:rPr>
        <w:t>ю</w:t>
      </w:r>
      <w:r w:rsidRPr="00C82925">
        <w:rPr>
          <w:rFonts w:ascii="Times New Roman" w:hAnsi="Times New Roman"/>
          <w:spacing w:val="1"/>
          <w:sz w:val="24"/>
          <w:szCs w:val="24"/>
        </w:rPr>
        <w:t xml:space="preserve"> 8</w:t>
      </w:r>
      <w:r w:rsidRPr="00C82925">
        <w:rPr>
          <w:rFonts w:ascii="Times New Roman" w:hAnsi="Times New Roman"/>
          <w:sz w:val="24"/>
          <w:szCs w:val="24"/>
        </w:rPr>
        <w:t>,</w:t>
      </w:r>
      <w:r w:rsidRPr="00C82925">
        <w:rPr>
          <w:rFonts w:ascii="Times New Roman" w:hAnsi="Times New Roman"/>
          <w:spacing w:val="1"/>
          <w:sz w:val="24"/>
          <w:szCs w:val="24"/>
        </w:rPr>
        <w:t xml:space="preserve">16, </w:t>
      </w:r>
      <w:r w:rsidRPr="00C82925">
        <w:rPr>
          <w:rFonts w:ascii="Times New Roman" w:hAnsi="Times New Roman"/>
          <w:spacing w:val="1"/>
          <w:position w:val="-1"/>
          <w:sz w:val="24"/>
          <w:szCs w:val="24"/>
        </w:rPr>
        <w:t>32.</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Единиц</w:t>
      </w:r>
      <w:r w:rsidRPr="00C82925">
        <w:rPr>
          <w:rFonts w:ascii="Times New Roman" w:hAnsi="Times New Roman"/>
          <w:sz w:val="24"/>
          <w:szCs w:val="24"/>
        </w:rPr>
        <w:t>ы</w:t>
      </w:r>
      <w:r w:rsidRPr="00C82925">
        <w:rPr>
          <w:rFonts w:ascii="Times New Roman" w:hAnsi="Times New Roman"/>
          <w:spacing w:val="1"/>
          <w:sz w:val="24"/>
          <w:szCs w:val="24"/>
        </w:rPr>
        <w:t>измерени</w:t>
      </w:r>
      <w:r w:rsidRPr="00C82925">
        <w:rPr>
          <w:rFonts w:ascii="Times New Roman" w:hAnsi="Times New Roman"/>
          <w:sz w:val="24"/>
          <w:szCs w:val="24"/>
        </w:rPr>
        <w:t xml:space="preserve">я </w:t>
      </w:r>
      <w:r w:rsidRPr="00C82925">
        <w:rPr>
          <w:rFonts w:ascii="Times New Roman" w:hAnsi="Times New Roman"/>
          <w:spacing w:val="1"/>
          <w:sz w:val="24"/>
          <w:szCs w:val="24"/>
        </w:rPr>
        <w:t>длин</w:t>
      </w:r>
      <w:r w:rsidRPr="00C82925">
        <w:rPr>
          <w:rFonts w:ascii="Times New Roman" w:hAnsi="Times New Roman"/>
          <w:sz w:val="24"/>
          <w:szCs w:val="24"/>
        </w:rPr>
        <w:t>ы</w:t>
      </w:r>
      <w:r w:rsidRPr="00C82925">
        <w:rPr>
          <w:rFonts w:ascii="Times New Roman" w:hAnsi="Times New Roman"/>
          <w:spacing w:val="1"/>
          <w:sz w:val="24"/>
          <w:szCs w:val="24"/>
        </w:rPr>
        <w:t>двоичны</w:t>
      </w:r>
      <w:r w:rsidRPr="00C82925">
        <w:rPr>
          <w:rFonts w:ascii="Times New Roman" w:hAnsi="Times New Roman"/>
          <w:sz w:val="24"/>
          <w:szCs w:val="24"/>
        </w:rPr>
        <w:t>х</w:t>
      </w:r>
      <w:r w:rsidRPr="00C82925">
        <w:rPr>
          <w:rFonts w:ascii="Times New Roman" w:hAnsi="Times New Roman"/>
          <w:spacing w:val="1"/>
          <w:sz w:val="24"/>
          <w:szCs w:val="24"/>
        </w:rPr>
        <w:t xml:space="preserve"> текстов</w:t>
      </w:r>
      <w:r w:rsidRPr="00C82925">
        <w:rPr>
          <w:rFonts w:ascii="Times New Roman" w:hAnsi="Times New Roman"/>
          <w:sz w:val="24"/>
          <w:szCs w:val="24"/>
        </w:rPr>
        <w:t>:</w:t>
      </w:r>
      <w:r w:rsidRPr="00C82925">
        <w:rPr>
          <w:rFonts w:ascii="Times New Roman" w:hAnsi="Times New Roman"/>
          <w:spacing w:val="1"/>
          <w:sz w:val="24"/>
          <w:szCs w:val="24"/>
        </w:rPr>
        <w:t>бит</w:t>
      </w:r>
      <w:r w:rsidRPr="00C82925">
        <w:rPr>
          <w:rFonts w:ascii="Times New Roman" w:hAnsi="Times New Roman"/>
          <w:sz w:val="24"/>
          <w:szCs w:val="24"/>
        </w:rPr>
        <w:t>,</w:t>
      </w:r>
      <w:r w:rsidRPr="00C82925">
        <w:rPr>
          <w:rFonts w:ascii="Times New Roman" w:hAnsi="Times New Roman"/>
          <w:spacing w:val="1"/>
          <w:sz w:val="24"/>
          <w:szCs w:val="24"/>
        </w:rPr>
        <w:t>байт</w:t>
      </w:r>
      <w:r w:rsidRPr="00C82925">
        <w:rPr>
          <w:rFonts w:ascii="Times New Roman" w:hAnsi="Times New Roman"/>
          <w:sz w:val="24"/>
          <w:szCs w:val="24"/>
        </w:rPr>
        <w:t>,</w:t>
      </w:r>
      <w:r w:rsidRPr="00C82925">
        <w:rPr>
          <w:rFonts w:ascii="Times New Roman" w:hAnsi="Times New Roman"/>
          <w:spacing w:val="1"/>
          <w:sz w:val="24"/>
          <w:szCs w:val="24"/>
        </w:rPr>
        <w:t>производны</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ни</w:t>
      </w:r>
      <w:r w:rsidRPr="00C82925">
        <w:rPr>
          <w:rFonts w:ascii="Times New Roman" w:hAnsi="Times New Roman"/>
          <w:sz w:val="24"/>
          <w:szCs w:val="24"/>
        </w:rPr>
        <w:t>х</w:t>
      </w:r>
      <w:r w:rsidRPr="00C82925">
        <w:rPr>
          <w:rFonts w:ascii="Times New Roman" w:hAnsi="Times New Roman"/>
          <w:spacing w:val="1"/>
          <w:sz w:val="24"/>
          <w:szCs w:val="24"/>
        </w:rPr>
        <w:t>единицы</w:t>
      </w:r>
      <w:r w:rsidRPr="00C82925">
        <w:rPr>
          <w:rFonts w:ascii="Times New Roman" w:hAnsi="Times New Roman"/>
          <w:sz w:val="24"/>
          <w:szCs w:val="24"/>
        </w:rPr>
        <w:t>.</w:t>
      </w:r>
      <w:r w:rsidRPr="00C82925">
        <w:rPr>
          <w:rFonts w:ascii="Times New Roman" w:hAnsi="Times New Roman"/>
          <w:spacing w:val="1"/>
          <w:sz w:val="24"/>
          <w:szCs w:val="24"/>
        </w:rPr>
        <w:t>Количеств</w:t>
      </w:r>
      <w:r w:rsidRPr="00C82925">
        <w:rPr>
          <w:rFonts w:ascii="Times New Roman" w:hAnsi="Times New Roman"/>
          <w:sz w:val="24"/>
          <w:szCs w:val="24"/>
        </w:rPr>
        <w:t>о</w:t>
      </w:r>
      <w:r w:rsidRPr="00C82925">
        <w:rPr>
          <w:rFonts w:ascii="Times New Roman" w:hAnsi="Times New Roman"/>
          <w:spacing w:val="1"/>
          <w:sz w:val="24"/>
          <w:szCs w:val="24"/>
        </w:rPr>
        <w:t xml:space="preserve"> информации</w:t>
      </w:r>
      <w:r w:rsidRPr="00C82925">
        <w:rPr>
          <w:rFonts w:ascii="Times New Roman" w:hAnsi="Times New Roman"/>
          <w:sz w:val="24"/>
          <w:szCs w:val="24"/>
        </w:rPr>
        <w:t>,</w:t>
      </w:r>
      <w:r w:rsidRPr="00C82925">
        <w:rPr>
          <w:rFonts w:ascii="Times New Roman" w:hAnsi="Times New Roman"/>
          <w:spacing w:val="1"/>
          <w:sz w:val="24"/>
          <w:szCs w:val="24"/>
        </w:rPr>
        <w:t>содержащеес</w:t>
      </w:r>
      <w:r w:rsidRPr="00C82925">
        <w:rPr>
          <w:rFonts w:ascii="Times New Roman" w:hAnsi="Times New Roman"/>
          <w:sz w:val="24"/>
          <w:szCs w:val="24"/>
        </w:rPr>
        <w:t xml:space="preserve">яв </w:t>
      </w:r>
      <w:r w:rsidRPr="00C82925">
        <w:rPr>
          <w:rFonts w:ascii="Times New Roman" w:hAnsi="Times New Roman"/>
          <w:spacing w:val="1"/>
          <w:sz w:val="24"/>
          <w:szCs w:val="24"/>
        </w:rPr>
        <w:t>сообщении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Разме</w:t>
      </w:r>
      <w:r w:rsidRPr="00C82925">
        <w:rPr>
          <w:rFonts w:ascii="Times New Roman" w:hAnsi="Times New Roman"/>
          <w:i/>
          <w:sz w:val="24"/>
          <w:szCs w:val="24"/>
        </w:rPr>
        <w:t>р (</w:t>
      </w:r>
      <w:r w:rsidRPr="00C82925">
        <w:rPr>
          <w:rFonts w:ascii="Times New Roman" w:hAnsi="Times New Roman"/>
          <w:i/>
          <w:spacing w:val="1"/>
          <w:sz w:val="24"/>
          <w:szCs w:val="24"/>
        </w:rPr>
        <w:t>длина</w:t>
      </w:r>
      <w:r w:rsidRPr="00C82925">
        <w:rPr>
          <w:rFonts w:ascii="Times New Roman" w:hAnsi="Times New Roman"/>
          <w:i/>
          <w:sz w:val="24"/>
          <w:szCs w:val="24"/>
        </w:rPr>
        <w:t xml:space="preserve">) </w:t>
      </w:r>
      <w:r w:rsidRPr="00C82925">
        <w:rPr>
          <w:rFonts w:ascii="Times New Roman" w:hAnsi="Times New Roman"/>
          <w:i/>
          <w:spacing w:val="1"/>
          <w:sz w:val="24"/>
          <w:szCs w:val="24"/>
        </w:rPr>
        <w:t>текст</w:t>
      </w:r>
      <w:r w:rsidRPr="00C82925">
        <w:rPr>
          <w:rFonts w:ascii="Times New Roman" w:hAnsi="Times New Roman"/>
          <w:i/>
          <w:sz w:val="24"/>
          <w:szCs w:val="24"/>
        </w:rPr>
        <w:t xml:space="preserve">а </w:t>
      </w:r>
      <w:r w:rsidRPr="00C82925">
        <w:rPr>
          <w:rFonts w:ascii="Times New Roman" w:hAnsi="Times New Roman"/>
          <w:i/>
          <w:spacing w:val="1"/>
          <w:sz w:val="24"/>
          <w:szCs w:val="24"/>
        </w:rPr>
        <w:t>ка</w:t>
      </w:r>
      <w:r w:rsidRPr="00C82925">
        <w:rPr>
          <w:rFonts w:ascii="Times New Roman" w:hAnsi="Times New Roman"/>
          <w:i/>
          <w:sz w:val="24"/>
          <w:szCs w:val="24"/>
        </w:rPr>
        <w:t xml:space="preserve">к </w:t>
      </w:r>
      <w:r w:rsidRPr="00C82925">
        <w:rPr>
          <w:rFonts w:ascii="Times New Roman" w:hAnsi="Times New Roman"/>
          <w:i/>
          <w:spacing w:val="1"/>
          <w:sz w:val="24"/>
          <w:szCs w:val="24"/>
        </w:rPr>
        <w:t>мер</w:t>
      </w:r>
      <w:r w:rsidRPr="00C82925">
        <w:rPr>
          <w:rFonts w:ascii="Times New Roman" w:hAnsi="Times New Roman"/>
          <w:i/>
          <w:sz w:val="24"/>
          <w:szCs w:val="24"/>
        </w:rPr>
        <w:t xml:space="preserve">а </w:t>
      </w:r>
      <w:r w:rsidRPr="00C82925">
        <w:rPr>
          <w:rFonts w:ascii="Times New Roman" w:hAnsi="Times New Roman"/>
          <w:i/>
          <w:spacing w:val="1"/>
          <w:sz w:val="24"/>
          <w:szCs w:val="24"/>
        </w:rPr>
        <w:t>количеств</w:t>
      </w:r>
      <w:r w:rsidRPr="00C82925">
        <w:rPr>
          <w:rFonts w:ascii="Times New Roman" w:hAnsi="Times New Roman"/>
          <w:i/>
          <w:sz w:val="24"/>
          <w:szCs w:val="24"/>
        </w:rPr>
        <w:t xml:space="preserve">а </w:t>
      </w:r>
      <w:r w:rsidRPr="00C82925">
        <w:rPr>
          <w:rFonts w:ascii="Times New Roman" w:hAnsi="Times New Roman"/>
          <w:i/>
          <w:spacing w:val="1"/>
          <w:sz w:val="24"/>
          <w:szCs w:val="24"/>
        </w:rPr>
        <w:t>информации</w:t>
      </w:r>
      <w:r w:rsidRPr="00C82925">
        <w:rPr>
          <w:rFonts w:ascii="Times New Roman" w:hAnsi="Times New Roman"/>
          <w:i/>
          <w:sz w:val="24"/>
          <w:szCs w:val="24"/>
        </w:rPr>
        <w:t xml:space="preserve">. </w:t>
      </w:r>
      <w:r w:rsidRPr="00C82925">
        <w:rPr>
          <w:rFonts w:ascii="Times New Roman" w:hAnsi="Times New Roman"/>
          <w:i/>
          <w:spacing w:val="1"/>
          <w:sz w:val="24"/>
          <w:szCs w:val="24"/>
        </w:rPr>
        <w:t>Подхо</w:t>
      </w:r>
      <w:r w:rsidRPr="00C82925">
        <w:rPr>
          <w:rFonts w:ascii="Times New Roman" w:hAnsi="Times New Roman"/>
          <w:i/>
          <w:sz w:val="24"/>
          <w:szCs w:val="24"/>
        </w:rPr>
        <w:t>д</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А</w:t>
      </w:r>
      <w:r w:rsidRPr="00C82925">
        <w:rPr>
          <w:rFonts w:ascii="Times New Roman" w:hAnsi="Times New Roman"/>
          <w:i/>
          <w:sz w:val="24"/>
          <w:szCs w:val="24"/>
        </w:rPr>
        <w:t>.</w:t>
      </w:r>
      <w:r w:rsidRPr="00C82925">
        <w:rPr>
          <w:rFonts w:ascii="Times New Roman" w:hAnsi="Times New Roman"/>
          <w:i/>
          <w:spacing w:val="1"/>
          <w:sz w:val="24"/>
          <w:szCs w:val="24"/>
        </w:rPr>
        <w:t>Н</w:t>
      </w:r>
      <w:r w:rsidRPr="00C82925">
        <w:rPr>
          <w:rFonts w:ascii="Times New Roman" w:hAnsi="Times New Roman"/>
          <w:i/>
          <w:sz w:val="24"/>
          <w:szCs w:val="24"/>
        </w:rPr>
        <w:t>.</w:t>
      </w:r>
      <w:r w:rsidRPr="00C82925">
        <w:rPr>
          <w:rFonts w:ascii="Times New Roman" w:hAnsi="Times New Roman"/>
          <w:i/>
          <w:spacing w:val="1"/>
          <w:sz w:val="24"/>
          <w:szCs w:val="24"/>
        </w:rPr>
        <w:t>Колмогоров</w:t>
      </w:r>
      <w:r w:rsidRPr="00C82925">
        <w:rPr>
          <w:rFonts w:ascii="Times New Roman" w:hAnsi="Times New Roman"/>
          <w:i/>
          <w:sz w:val="24"/>
          <w:szCs w:val="24"/>
        </w:rPr>
        <w:t xml:space="preserve">ак </w:t>
      </w:r>
      <w:r w:rsidRPr="00C82925">
        <w:rPr>
          <w:rFonts w:ascii="Times New Roman" w:hAnsi="Times New Roman"/>
          <w:i/>
          <w:spacing w:val="1"/>
          <w:sz w:val="24"/>
          <w:szCs w:val="24"/>
        </w:rPr>
        <w:t>определени</w:t>
      </w:r>
      <w:r w:rsidRPr="00C82925">
        <w:rPr>
          <w:rFonts w:ascii="Times New Roman" w:hAnsi="Times New Roman"/>
          <w:i/>
          <w:sz w:val="24"/>
          <w:szCs w:val="24"/>
        </w:rPr>
        <w:t>ю</w:t>
      </w:r>
      <w:r w:rsidRPr="00C82925">
        <w:rPr>
          <w:rFonts w:ascii="Times New Roman" w:hAnsi="Times New Roman"/>
          <w:i/>
          <w:spacing w:val="1"/>
          <w:sz w:val="24"/>
          <w:szCs w:val="24"/>
        </w:rPr>
        <w:t xml:space="preserve">  количеств</w:t>
      </w:r>
      <w:r w:rsidRPr="00C82925">
        <w:rPr>
          <w:rFonts w:ascii="Times New Roman" w:hAnsi="Times New Roman"/>
          <w:i/>
          <w:sz w:val="24"/>
          <w:szCs w:val="24"/>
        </w:rPr>
        <w:t>а</w:t>
      </w:r>
      <w:r w:rsidRPr="00C82925">
        <w:rPr>
          <w:rFonts w:ascii="Times New Roman" w:hAnsi="Times New Roman"/>
          <w:i/>
          <w:spacing w:val="1"/>
          <w:sz w:val="24"/>
          <w:szCs w:val="24"/>
        </w:rPr>
        <w:t xml:space="preserve"> информации</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2"/>
          <w:sz w:val="24"/>
          <w:szCs w:val="24"/>
        </w:rPr>
        <w:t>З</w:t>
      </w:r>
      <w:r w:rsidRPr="00C82925">
        <w:rPr>
          <w:rFonts w:ascii="Times New Roman" w:hAnsi="Times New Roman"/>
          <w:i/>
          <w:spacing w:val="1"/>
          <w:sz w:val="24"/>
          <w:szCs w:val="24"/>
        </w:rPr>
        <w:t>ави</w:t>
      </w:r>
      <w:r w:rsidRPr="00C82925">
        <w:rPr>
          <w:rFonts w:ascii="Times New Roman" w:hAnsi="Times New Roman"/>
          <w:i/>
          <w:spacing w:val="-1"/>
          <w:sz w:val="24"/>
          <w:szCs w:val="24"/>
        </w:rPr>
        <w:t>с</w:t>
      </w:r>
      <w:r w:rsidRPr="00C82925">
        <w:rPr>
          <w:rFonts w:ascii="Times New Roman" w:hAnsi="Times New Roman"/>
          <w:i/>
          <w:spacing w:val="2"/>
          <w:sz w:val="24"/>
          <w:szCs w:val="24"/>
        </w:rPr>
        <w:t>и</w:t>
      </w:r>
      <w:r w:rsidRPr="00C82925">
        <w:rPr>
          <w:rFonts w:ascii="Times New Roman" w:hAnsi="Times New Roman"/>
          <w:i/>
          <w:spacing w:val="-2"/>
          <w:sz w:val="24"/>
          <w:szCs w:val="24"/>
        </w:rPr>
        <w:t>м</w:t>
      </w:r>
      <w:r w:rsidRPr="00C82925">
        <w:rPr>
          <w:rFonts w:ascii="Times New Roman" w:hAnsi="Times New Roman"/>
          <w:i/>
          <w:spacing w:val="2"/>
          <w:sz w:val="24"/>
          <w:szCs w:val="24"/>
        </w:rPr>
        <w:t>о</w:t>
      </w:r>
      <w:r w:rsidRPr="00C82925">
        <w:rPr>
          <w:rFonts w:ascii="Times New Roman" w:hAnsi="Times New Roman"/>
          <w:i/>
          <w:spacing w:val="1"/>
          <w:sz w:val="24"/>
          <w:szCs w:val="24"/>
        </w:rPr>
        <w:t>ст</w:t>
      </w:r>
      <w:r w:rsidRPr="00C82925">
        <w:rPr>
          <w:rFonts w:ascii="Times New Roman" w:hAnsi="Times New Roman"/>
          <w:i/>
          <w:sz w:val="24"/>
          <w:szCs w:val="24"/>
        </w:rPr>
        <w:t>ь</w:t>
      </w:r>
      <w:r w:rsidRPr="00C82925">
        <w:rPr>
          <w:rFonts w:ascii="Times New Roman" w:hAnsi="Times New Roman"/>
          <w:i/>
          <w:spacing w:val="1"/>
          <w:sz w:val="24"/>
          <w:szCs w:val="24"/>
        </w:rPr>
        <w:t xml:space="preserve"> к</w:t>
      </w:r>
      <w:r w:rsidRPr="00C82925">
        <w:rPr>
          <w:rFonts w:ascii="Times New Roman" w:hAnsi="Times New Roman"/>
          <w:i/>
          <w:spacing w:val="2"/>
          <w:sz w:val="24"/>
          <w:szCs w:val="24"/>
        </w:rPr>
        <w:t>о</w:t>
      </w:r>
      <w:r w:rsidRPr="00C82925">
        <w:rPr>
          <w:rFonts w:ascii="Times New Roman" w:hAnsi="Times New Roman"/>
          <w:i/>
          <w:spacing w:val="-2"/>
          <w:sz w:val="24"/>
          <w:szCs w:val="24"/>
        </w:rPr>
        <w:t>л</w:t>
      </w:r>
      <w:r w:rsidRPr="00C82925">
        <w:rPr>
          <w:rFonts w:ascii="Times New Roman" w:hAnsi="Times New Roman"/>
          <w:i/>
          <w:spacing w:val="2"/>
          <w:sz w:val="24"/>
          <w:szCs w:val="24"/>
        </w:rPr>
        <w:t>и</w:t>
      </w:r>
      <w:r w:rsidRPr="00C82925">
        <w:rPr>
          <w:rFonts w:ascii="Times New Roman" w:hAnsi="Times New Roman"/>
          <w:i/>
          <w:spacing w:val="1"/>
          <w:sz w:val="24"/>
          <w:szCs w:val="24"/>
        </w:rPr>
        <w:t>ч</w:t>
      </w:r>
      <w:r w:rsidRPr="00C82925">
        <w:rPr>
          <w:rFonts w:ascii="Times New Roman" w:hAnsi="Times New Roman"/>
          <w:i/>
          <w:spacing w:val="-1"/>
          <w:sz w:val="24"/>
          <w:szCs w:val="24"/>
        </w:rPr>
        <w:t>е</w:t>
      </w:r>
      <w:r w:rsidRPr="00C82925">
        <w:rPr>
          <w:rFonts w:ascii="Times New Roman" w:hAnsi="Times New Roman"/>
          <w:i/>
          <w:spacing w:val="1"/>
          <w:sz w:val="24"/>
          <w:szCs w:val="24"/>
        </w:rPr>
        <w:t>ств</w:t>
      </w:r>
      <w:r w:rsidRPr="00C82925">
        <w:rPr>
          <w:rFonts w:ascii="Times New Roman" w:hAnsi="Times New Roman"/>
          <w:i/>
          <w:sz w:val="24"/>
          <w:szCs w:val="24"/>
        </w:rPr>
        <w:t>а</w:t>
      </w:r>
      <w:r w:rsidRPr="00C82925">
        <w:rPr>
          <w:rFonts w:ascii="Times New Roman" w:hAnsi="Times New Roman"/>
          <w:i/>
          <w:spacing w:val="-1"/>
          <w:sz w:val="24"/>
          <w:szCs w:val="24"/>
        </w:rPr>
        <w:t xml:space="preserve"> к</w:t>
      </w:r>
      <w:r w:rsidRPr="00C82925">
        <w:rPr>
          <w:rFonts w:ascii="Times New Roman" w:hAnsi="Times New Roman"/>
          <w:i/>
          <w:sz w:val="24"/>
          <w:szCs w:val="24"/>
        </w:rPr>
        <w:t>о</w:t>
      </w:r>
      <w:r w:rsidRPr="00C82925">
        <w:rPr>
          <w:rFonts w:ascii="Times New Roman" w:hAnsi="Times New Roman"/>
          <w:i/>
          <w:spacing w:val="2"/>
          <w:sz w:val="24"/>
          <w:szCs w:val="24"/>
        </w:rPr>
        <w:t>до</w:t>
      </w:r>
      <w:r w:rsidRPr="00C82925">
        <w:rPr>
          <w:rFonts w:ascii="Times New Roman" w:hAnsi="Times New Roman"/>
          <w:i/>
          <w:spacing w:val="-2"/>
          <w:sz w:val="24"/>
          <w:szCs w:val="24"/>
        </w:rPr>
        <w:t>в</w:t>
      </w:r>
      <w:r w:rsidRPr="00C82925">
        <w:rPr>
          <w:rFonts w:ascii="Times New Roman" w:hAnsi="Times New Roman"/>
          <w:i/>
          <w:spacing w:val="2"/>
          <w:sz w:val="24"/>
          <w:szCs w:val="24"/>
        </w:rPr>
        <w:t>ы</w:t>
      </w:r>
      <w:r w:rsidRPr="00C82925">
        <w:rPr>
          <w:rFonts w:ascii="Times New Roman" w:hAnsi="Times New Roman"/>
          <w:i/>
          <w:sz w:val="24"/>
          <w:szCs w:val="24"/>
        </w:rPr>
        <w:t>х</w:t>
      </w:r>
      <w:r w:rsidRPr="00C82925">
        <w:rPr>
          <w:rFonts w:ascii="Times New Roman" w:hAnsi="Times New Roman"/>
          <w:i/>
          <w:spacing w:val="-1"/>
          <w:sz w:val="24"/>
          <w:szCs w:val="24"/>
        </w:rPr>
        <w:t xml:space="preserve"> к</w:t>
      </w:r>
      <w:r w:rsidRPr="00C82925">
        <w:rPr>
          <w:rFonts w:ascii="Times New Roman" w:hAnsi="Times New Roman"/>
          <w:i/>
          <w:spacing w:val="2"/>
          <w:sz w:val="24"/>
          <w:szCs w:val="24"/>
        </w:rPr>
        <w:t>о</w:t>
      </w:r>
      <w:r w:rsidRPr="00C82925">
        <w:rPr>
          <w:rFonts w:ascii="Times New Roman" w:hAnsi="Times New Roman"/>
          <w:i/>
          <w:spacing w:val="-2"/>
          <w:sz w:val="24"/>
          <w:szCs w:val="24"/>
        </w:rPr>
        <w:t>м</w:t>
      </w:r>
      <w:r w:rsidRPr="00C82925">
        <w:rPr>
          <w:rFonts w:ascii="Times New Roman" w:hAnsi="Times New Roman"/>
          <w:i/>
          <w:spacing w:val="2"/>
          <w:sz w:val="24"/>
          <w:szCs w:val="24"/>
        </w:rPr>
        <w:t>б</w:t>
      </w:r>
      <w:r w:rsidRPr="00C82925">
        <w:rPr>
          <w:rFonts w:ascii="Times New Roman" w:hAnsi="Times New Roman"/>
          <w:i/>
          <w:sz w:val="24"/>
          <w:szCs w:val="24"/>
        </w:rPr>
        <w:t>и</w:t>
      </w:r>
      <w:r w:rsidRPr="00C82925">
        <w:rPr>
          <w:rFonts w:ascii="Times New Roman" w:hAnsi="Times New Roman"/>
          <w:i/>
          <w:spacing w:val="2"/>
          <w:sz w:val="24"/>
          <w:szCs w:val="24"/>
        </w:rPr>
        <w:t>н</w:t>
      </w:r>
      <w:r w:rsidRPr="00C82925">
        <w:rPr>
          <w:rFonts w:ascii="Times New Roman" w:hAnsi="Times New Roman"/>
          <w:i/>
          <w:spacing w:val="1"/>
          <w:sz w:val="24"/>
          <w:szCs w:val="24"/>
        </w:rPr>
        <w:t>а</w:t>
      </w:r>
      <w:r w:rsidRPr="00C82925">
        <w:rPr>
          <w:rFonts w:ascii="Times New Roman" w:hAnsi="Times New Roman"/>
          <w:i/>
          <w:sz w:val="24"/>
          <w:szCs w:val="24"/>
        </w:rPr>
        <w:t>ций</w:t>
      </w:r>
      <w:r w:rsidRPr="00C82925">
        <w:rPr>
          <w:rFonts w:ascii="Times New Roman" w:hAnsi="Times New Roman"/>
          <w:i/>
          <w:spacing w:val="2"/>
          <w:sz w:val="24"/>
          <w:szCs w:val="24"/>
        </w:rPr>
        <w:t xml:space="preserve"> о</w:t>
      </w:r>
      <w:r w:rsidRPr="00C82925">
        <w:rPr>
          <w:rFonts w:ascii="Times New Roman" w:hAnsi="Times New Roman"/>
          <w:i/>
          <w:sz w:val="24"/>
          <w:szCs w:val="24"/>
        </w:rPr>
        <w:t>т</w:t>
      </w:r>
      <w:r w:rsidRPr="00C82925">
        <w:rPr>
          <w:rFonts w:ascii="Times New Roman" w:hAnsi="Times New Roman"/>
          <w:i/>
          <w:spacing w:val="2"/>
          <w:sz w:val="24"/>
          <w:szCs w:val="24"/>
        </w:rPr>
        <w:t xml:space="preserve"> р</w:t>
      </w:r>
      <w:r w:rsidRPr="00C82925">
        <w:rPr>
          <w:rFonts w:ascii="Times New Roman" w:hAnsi="Times New Roman"/>
          <w:i/>
          <w:spacing w:val="1"/>
          <w:sz w:val="24"/>
          <w:szCs w:val="24"/>
        </w:rPr>
        <w:t>аз</w:t>
      </w:r>
      <w:r w:rsidRPr="00C82925">
        <w:rPr>
          <w:rFonts w:ascii="Times New Roman" w:hAnsi="Times New Roman"/>
          <w:i/>
          <w:spacing w:val="-1"/>
          <w:sz w:val="24"/>
          <w:szCs w:val="24"/>
        </w:rPr>
        <w:t>р</w:t>
      </w:r>
      <w:r w:rsidRPr="00C82925">
        <w:rPr>
          <w:rFonts w:ascii="Times New Roman" w:hAnsi="Times New Roman"/>
          <w:i/>
          <w:spacing w:val="1"/>
          <w:sz w:val="24"/>
          <w:szCs w:val="24"/>
        </w:rPr>
        <w:t>я</w:t>
      </w:r>
      <w:r w:rsidRPr="00C82925">
        <w:rPr>
          <w:rFonts w:ascii="Times New Roman" w:hAnsi="Times New Roman"/>
          <w:i/>
          <w:sz w:val="24"/>
          <w:szCs w:val="24"/>
        </w:rPr>
        <w:t>дн</w:t>
      </w:r>
      <w:r w:rsidRPr="00C82925">
        <w:rPr>
          <w:rFonts w:ascii="Times New Roman" w:hAnsi="Times New Roman"/>
          <w:i/>
          <w:spacing w:val="2"/>
          <w:sz w:val="24"/>
          <w:szCs w:val="24"/>
        </w:rPr>
        <w:t>о</w:t>
      </w:r>
      <w:r w:rsidRPr="00C82925">
        <w:rPr>
          <w:rFonts w:ascii="Times New Roman" w:hAnsi="Times New Roman"/>
          <w:i/>
          <w:spacing w:val="1"/>
          <w:sz w:val="24"/>
          <w:szCs w:val="24"/>
        </w:rPr>
        <w:t>ст</w:t>
      </w:r>
      <w:r w:rsidRPr="00C82925">
        <w:rPr>
          <w:rFonts w:ascii="Times New Roman" w:hAnsi="Times New Roman"/>
          <w:i/>
          <w:sz w:val="24"/>
          <w:szCs w:val="24"/>
        </w:rPr>
        <w:t>и</w:t>
      </w:r>
      <w:r w:rsidRPr="00C82925">
        <w:rPr>
          <w:rFonts w:ascii="Times New Roman" w:hAnsi="Times New Roman"/>
          <w:i/>
          <w:spacing w:val="1"/>
          <w:sz w:val="24"/>
          <w:szCs w:val="24"/>
        </w:rPr>
        <w:t xml:space="preserve"> к</w:t>
      </w:r>
      <w:r w:rsidRPr="00C82925">
        <w:rPr>
          <w:rFonts w:ascii="Times New Roman" w:hAnsi="Times New Roman"/>
          <w:i/>
          <w:sz w:val="24"/>
          <w:szCs w:val="24"/>
        </w:rPr>
        <w:t>о</w:t>
      </w:r>
      <w:r w:rsidRPr="00C82925">
        <w:rPr>
          <w:rFonts w:ascii="Times New Roman" w:hAnsi="Times New Roman"/>
          <w:i/>
          <w:spacing w:val="2"/>
          <w:sz w:val="24"/>
          <w:szCs w:val="24"/>
        </w:rPr>
        <w:t>д</w:t>
      </w:r>
      <w:r w:rsidRPr="00C82925">
        <w:rPr>
          <w:rFonts w:ascii="Times New Roman" w:hAnsi="Times New Roman"/>
          <w:i/>
          <w:spacing w:val="1"/>
          <w:sz w:val="24"/>
          <w:szCs w:val="24"/>
        </w:rPr>
        <w:t>а</w:t>
      </w:r>
      <w:r w:rsidRPr="00C82925">
        <w:rPr>
          <w:rFonts w:ascii="Times New Roman" w:hAnsi="Times New Roman"/>
          <w:i/>
          <w:sz w:val="24"/>
          <w:szCs w:val="24"/>
        </w:rPr>
        <w:t>. Т</w:t>
      </w:r>
      <w:r w:rsidRPr="00C82925">
        <w:rPr>
          <w:rFonts w:ascii="Times New Roman" w:hAnsi="Times New Roman"/>
          <w:i/>
          <w:spacing w:val="1"/>
          <w:sz w:val="24"/>
          <w:szCs w:val="24"/>
        </w:rPr>
        <w:t>а</w:t>
      </w:r>
      <w:r w:rsidRPr="00C82925">
        <w:rPr>
          <w:rFonts w:ascii="Times New Roman" w:hAnsi="Times New Roman"/>
          <w:i/>
          <w:spacing w:val="2"/>
          <w:sz w:val="24"/>
          <w:szCs w:val="24"/>
        </w:rPr>
        <w:t>б</w:t>
      </w:r>
      <w:r w:rsidRPr="00C82925">
        <w:rPr>
          <w:rFonts w:ascii="Times New Roman" w:hAnsi="Times New Roman"/>
          <w:i/>
          <w:sz w:val="24"/>
          <w:szCs w:val="24"/>
        </w:rPr>
        <w:t>л</w:t>
      </w:r>
      <w:r w:rsidRPr="00C82925">
        <w:rPr>
          <w:rFonts w:ascii="Times New Roman" w:hAnsi="Times New Roman"/>
          <w:i/>
          <w:spacing w:val="2"/>
          <w:sz w:val="24"/>
          <w:szCs w:val="24"/>
        </w:rPr>
        <w:t>и</w:t>
      </w:r>
      <w:r w:rsidRPr="00C82925">
        <w:rPr>
          <w:rFonts w:ascii="Times New Roman" w:hAnsi="Times New Roman"/>
          <w:i/>
          <w:sz w:val="24"/>
          <w:szCs w:val="24"/>
        </w:rPr>
        <w:t>цы</w:t>
      </w:r>
      <w:r w:rsidRPr="00C82925">
        <w:rPr>
          <w:rFonts w:ascii="Times New Roman" w:hAnsi="Times New Roman"/>
          <w:i/>
          <w:spacing w:val="-2"/>
          <w:sz w:val="24"/>
          <w:szCs w:val="24"/>
        </w:rPr>
        <w:t xml:space="preserve"> к</w:t>
      </w:r>
      <w:r w:rsidRPr="00C82925">
        <w:rPr>
          <w:rFonts w:ascii="Times New Roman" w:hAnsi="Times New Roman"/>
          <w:i/>
          <w:sz w:val="24"/>
          <w:szCs w:val="24"/>
        </w:rPr>
        <w:t>о</w:t>
      </w:r>
      <w:r w:rsidRPr="00C82925">
        <w:rPr>
          <w:rFonts w:ascii="Times New Roman" w:hAnsi="Times New Roman"/>
          <w:i/>
          <w:spacing w:val="2"/>
          <w:sz w:val="24"/>
          <w:szCs w:val="24"/>
        </w:rPr>
        <w:t>д</w:t>
      </w:r>
      <w:r w:rsidRPr="00C82925">
        <w:rPr>
          <w:rFonts w:ascii="Times New Roman" w:hAnsi="Times New Roman"/>
          <w:i/>
          <w:sz w:val="24"/>
          <w:szCs w:val="24"/>
        </w:rPr>
        <w:t>и</w:t>
      </w:r>
      <w:r w:rsidRPr="00C82925">
        <w:rPr>
          <w:rFonts w:ascii="Times New Roman" w:hAnsi="Times New Roman"/>
          <w:i/>
          <w:spacing w:val="2"/>
          <w:sz w:val="24"/>
          <w:szCs w:val="24"/>
        </w:rPr>
        <w:t>ро</w:t>
      </w:r>
      <w:r w:rsidRPr="00C82925">
        <w:rPr>
          <w:rFonts w:ascii="Times New Roman" w:hAnsi="Times New Roman"/>
          <w:i/>
          <w:spacing w:val="-2"/>
          <w:sz w:val="24"/>
          <w:szCs w:val="24"/>
        </w:rPr>
        <w:t>в</w:t>
      </w:r>
      <w:r w:rsidRPr="00C82925">
        <w:rPr>
          <w:rFonts w:ascii="Times New Roman" w:hAnsi="Times New Roman"/>
          <w:i/>
          <w:spacing w:val="1"/>
          <w:sz w:val="24"/>
          <w:szCs w:val="24"/>
        </w:rPr>
        <w:t>к</w:t>
      </w:r>
      <w:r w:rsidRPr="00C82925">
        <w:rPr>
          <w:rFonts w:ascii="Times New Roman" w:hAnsi="Times New Roman"/>
          <w:i/>
          <w:sz w:val="24"/>
          <w:szCs w:val="24"/>
        </w:rPr>
        <w:t>и с</w:t>
      </w:r>
      <w:r w:rsidRPr="00C82925">
        <w:rPr>
          <w:rFonts w:ascii="Times New Roman" w:hAnsi="Times New Roman"/>
          <w:i/>
          <w:spacing w:val="1"/>
          <w:sz w:val="24"/>
          <w:szCs w:val="24"/>
        </w:rPr>
        <w:t xml:space="preserve"> алфави</w:t>
      </w:r>
      <w:r w:rsidRPr="00C82925">
        <w:rPr>
          <w:rFonts w:ascii="Times New Roman" w:hAnsi="Times New Roman"/>
          <w:i/>
          <w:spacing w:val="-2"/>
          <w:sz w:val="24"/>
          <w:szCs w:val="24"/>
        </w:rPr>
        <w:t>т</w:t>
      </w:r>
      <w:r w:rsidRPr="00C82925">
        <w:rPr>
          <w:rFonts w:ascii="Times New Roman" w:hAnsi="Times New Roman"/>
          <w:i/>
          <w:spacing w:val="2"/>
          <w:sz w:val="24"/>
          <w:szCs w:val="24"/>
        </w:rPr>
        <w:t>о</w:t>
      </w:r>
      <w:r w:rsidRPr="00C82925">
        <w:rPr>
          <w:rFonts w:ascii="Times New Roman" w:hAnsi="Times New Roman"/>
          <w:i/>
          <w:spacing w:val="1"/>
          <w:sz w:val="24"/>
          <w:szCs w:val="24"/>
        </w:rPr>
        <w:t>м</w:t>
      </w:r>
      <w:r w:rsidRPr="00C82925">
        <w:rPr>
          <w:rFonts w:ascii="Times New Roman" w:hAnsi="Times New Roman"/>
          <w:i/>
          <w:sz w:val="24"/>
          <w:szCs w:val="24"/>
        </w:rPr>
        <w:t xml:space="preserve">, </w:t>
      </w:r>
      <w:r w:rsidRPr="00C82925">
        <w:rPr>
          <w:rFonts w:ascii="Times New Roman" w:hAnsi="Times New Roman"/>
          <w:i/>
          <w:spacing w:val="1"/>
          <w:sz w:val="24"/>
          <w:szCs w:val="24"/>
        </w:rPr>
        <w:t>от</w:t>
      </w:r>
      <w:r w:rsidRPr="00C82925">
        <w:rPr>
          <w:rFonts w:ascii="Times New Roman" w:hAnsi="Times New Roman"/>
          <w:i/>
          <w:spacing w:val="-2"/>
          <w:sz w:val="24"/>
          <w:szCs w:val="24"/>
        </w:rPr>
        <w:t>л</w:t>
      </w:r>
      <w:r w:rsidRPr="00C82925">
        <w:rPr>
          <w:rFonts w:ascii="Times New Roman" w:hAnsi="Times New Roman"/>
          <w:i/>
          <w:spacing w:val="2"/>
          <w:sz w:val="24"/>
          <w:szCs w:val="24"/>
        </w:rPr>
        <w:t>и</w:t>
      </w:r>
      <w:r w:rsidRPr="00C82925">
        <w:rPr>
          <w:rFonts w:ascii="Times New Roman" w:hAnsi="Times New Roman"/>
          <w:i/>
          <w:spacing w:val="-1"/>
          <w:sz w:val="24"/>
          <w:szCs w:val="24"/>
        </w:rPr>
        <w:t>ч</w:t>
      </w:r>
      <w:r w:rsidRPr="00C82925">
        <w:rPr>
          <w:rFonts w:ascii="Times New Roman" w:hAnsi="Times New Roman"/>
          <w:i/>
          <w:spacing w:val="2"/>
          <w:sz w:val="24"/>
          <w:szCs w:val="24"/>
        </w:rPr>
        <w:t>ны</w:t>
      </w:r>
      <w:r w:rsidRPr="00C82925">
        <w:rPr>
          <w:rFonts w:ascii="Times New Roman" w:hAnsi="Times New Roman"/>
          <w:i/>
          <w:sz w:val="24"/>
          <w:szCs w:val="24"/>
        </w:rPr>
        <w:t xml:space="preserve">м </w:t>
      </w:r>
      <w:r w:rsidRPr="00C82925">
        <w:rPr>
          <w:rFonts w:ascii="Times New Roman" w:hAnsi="Times New Roman"/>
          <w:i/>
          <w:spacing w:val="2"/>
          <w:sz w:val="24"/>
          <w:szCs w:val="24"/>
        </w:rPr>
        <w:t>о</w:t>
      </w:r>
      <w:r w:rsidRPr="00C82925">
        <w:rPr>
          <w:rFonts w:ascii="Times New Roman" w:hAnsi="Times New Roman"/>
          <w:i/>
          <w:sz w:val="24"/>
          <w:szCs w:val="24"/>
        </w:rPr>
        <w:t>т</w:t>
      </w:r>
      <w:r w:rsidRPr="00C82925">
        <w:rPr>
          <w:rFonts w:ascii="Times New Roman" w:hAnsi="Times New Roman"/>
          <w:i/>
          <w:spacing w:val="2"/>
          <w:sz w:val="24"/>
          <w:szCs w:val="24"/>
        </w:rPr>
        <w:t>д</w:t>
      </w:r>
      <w:r w:rsidRPr="00C82925">
        <w:rPr>
          <w:rFonts w:ascii="Times New Roman" w:hAnsi="Times New Roman"/>
          <w:i/>
          <w:spacing w:val="-2"/>
          <w:sz w:val="24"/>
          <w:szCs w:val="24"/>
        </w:rPr>
        <w:t>в</w:t>
      </w:r>
      <w:r w:rsidRPr="00C82925">
        <w:rPr>
          <w:rFonts w:ascii="Times New Roman" w:hAnsi="Times New Roman"/>
          <w:i/>
          <w:spacing w:val="2"/>
          <w:sz w:val="24"/>
          <w:szCs w:val="24"/>
        </w:rPr>
        <w:t>о</w:t>
      </w:r>
      <w:r w:rsidRPr="00C82925">
        <w:rPr>
          <w:rFonts w:ascii="Times New Roman" w:hAnsi="Times New Roman"/>
          <w:i/>
          <w:sz w:val="24"/>
          <w:szCs w:val="24"/>
        </w:rPr>
        <w:t>и</w:t>
      </w:r>
      <w:r w:rsidRPr="00C82925">
        <w:rPr>
          <w:rFonts w:ascii="Times New Roman" w:hAnsi="Times New Roman"/>
          <w:i/>
          <w:spacing w:val="1"/>
          <w:sz w:val="24"/>
          <w:szCs w:val="24"/>
        </w:rPr>
        <w:t>ч</w:t>
      </w:r>
      <w:r w:rsidRPr="00C82925">
        <w:rPr>
          <w:rFonts w:ascii="Times New Roman" w:hAnsi="Times New Roman"/>
          <w:i/>
          <w:sz w:val="24"/>
          <w:szCs w:val="24"/>
        </w:rPr>
        <w:t>н</w:t>
      </w:r>
      <w:r w:rsidRPr="00C82925">
        <w:rPr>
          <w:rFonts w:ascii="Times New Roman" w:hAnsi="Times New Roman"/>
          <w:i/>
          <w:spacing w:val="2"/>
          <w:sz w:val="24"/>
          <w:szCs w:val="24"/>
        </w:rPr>
        <w:t>о</w:t>
      </w:r>
      <w:r w:rsidRPr="00C82925">
        <w:rPr>
          <w:rFonts w:ascii="Times New Roman" w:hAnsi="Times New Roman"/>
          <w:i/>
          <w:spacing w:val="-1"/>
          <w:sz w:val="24"/>
          <w:szCs w:val="24"/>
        </w:rPr>
        <w:t>г</w:t>
      </w:r>
      <w:r w:rsidRPr="00C82925">
        <w:rPr>
          <w:rFonts w:ascii="Times New Roman" w:hAnsi="Times New Roman"/>
          <w:i/>
          <w:spacing w:val="1"/>
          <w:sz w:val="24"/>
          <w:szCs w:val="24"/>
        </w:rPr>
        <w:t>о</w:t>
      </w:r>
      <w:r w:rsidRPr="00C82925">
        <w:rPr>
          <w:rFonts w:ascii="Times New Roman" w:hAnsi="Times New Roman"/>
          <w:i/>
          <w:sz w:val="24"/>
          <w:szCs w:val="24"/>
        </w:rPr>
        <w:t>.</w:t>
      </w:r>
      <w:r w:rsidRPr="00C82925">
        <w:rPr>
          <w:rFonts w:ascii="Times New Roman" w:hAnsi="Times New Roman"/>
          <w:i/>
          <w:spacing w:val="1"/>
          <w:sz w:val="24"/>
          <w:szCs w:val="24"/>
        </w:rPr>
        <w:t>Ко</w:t>
      </w:r>
      <w:r w:rsidRPr="00C82925">
        <w:rPr>
          <w:rFonts w:ascii="Times New Roman" w:hAnsi="Times New Roman"/>
          <w:i/>
          <w:sz w:val="24"/>
          <w:szCs w:val="24"/>
        </w:rPr>
        <w:t>д</w:t>
      </w:r>
      <w:r w:rsidRPr="00C82925">
        <w:rPr>
          <w:rFonts w:ascii="Times New Roman" w:hAnsi="Times New Roman"/>
          <w:i/>
          <w:spacing w:val="1"/>
          <w:sz w:val="24"/>
          <w:szCs w:val="24"/>
        </w:rPr>
        <w:t>ASC</w:t>
      </w:r>
      <w:r w:rsidRPr="00C82925">
        <w:rPr>
          <w:rFonts w:ascii="Times New Roman" w:hAnsi="Times New Roman"/>
          <w:i/>
          <w:sz w:val="24"/>
          <w:szCs w:val="24"/>
        </w:rPr>
        <w:t>I</w:t>
      </w:r>
      <w:r w:rsidRPr="00C82925">
        <w:rPr>
          <w:rFonts w:ascii="Times New Roman" w:hAnsi="Times New Roman"/>
          <w:i/>
          <w:spacing w:val="1"/>
          <w:sz w:val="24"/>
          <w:szCs w:val="24"/>
        </w:rPr>
        <w:t>I</w:t>
      </w:r>
      <w:r w:rsidRPr="00C82925">
        <w:rPr>
          <w:rFonts w:ascii="Times New Roman" w:hAnsi="Times New Roman"/>
          <w:i/>
          <w:sz w:val="24"/>
          <w:szCs w:val="24"/>
        </w:rPr>
        <w:t xml:space="preserve">. </w:t>
      </w:r>
      <w:r w:rsidRPr="00C82925">
        <w:rPr>
          <w:rFonts w:ascii="Times New Roman" w:hAnsi="Times New Roman"/>
          <w:i/>
          <w:spacing w:val="1"/>
          <w:sz w:val="24"/>
          <w:szCs w:val="24"/>
        </w:rPr>
        <w:t>Кодировк</w:t>
      </w:r>
      <w:r w:rsidRPr="00C82925">
        <w:rPr>
          <w:rFonts w:ascii="Times New Roman" w:hAnsi="Times New Roman"/>
          <w:i/>
          <w:sz w:val="24"/>
          <w:szCs w:val="24"/>
        </w:rPr>
        <w:t>и</w:t>
      </w:r>
      <w:r w:rsidRPr="00C82925">
        <w:rPr>
          <w:rFonts w:ascii="Times New Roman" w:hAnsi="Times New Roman"/>
          <w:i/>
          <w:spacing w:val="1"/>
          <w:sz w:val="24"/>
          <w:szCs w:val="24"/>
        </w:rPr>
        <w:t xml:space="preserve"> кириллицы</w:t>
      </w:r>
      <w:r w:rsidRPr="00C82925">
        <w:rPr>
          <w:rFonts w:ascii="Times New Roman" w:hAnsi="Times New Roman"/>
          <w:i/>
          <w:sz w:val="24"/>
          <w:szCs w:val="24"/>
        </w:rPr>
        <w:t>.П</w:t>
      </w:r>
      <w:r w:rsidRPr="00C82925">
        <w:rPr>
          <w:rFonts w:ascii="Times New Roman" w:hAnsi="Times New Roman"/>
          <w:i/>
          <w:spacing w:val="2"/>
          <w:sz w:val="24"/>
          <w:szCs w:val="24"/>
        </w:rPr>
        <w:t>ри</w:t>
      </w:r>
      <w:r w:rsidRPr="00C82925">
        <w:rPr>
          <w:rFonts w:ascii="Times New Roman" w:hAnsi="Times New Roman"/>
          <w:i/>
          <w:spacing w:val="1"/>
          <w:sz w:val="24"/>
          <w:szCs w:val="24"/>
        </w:rPr>
        <w:t>м</w:t>
      </w:r>
      <w:r w:rsidRPr="00C82925">
        <w:rPr>
          <w:rFonts w:ascii="Times New Roman" w:hAnsi="Times New Roman"/>
          <w:i/>
          <w:spacing w:val="-2"/>
          <w:sz w:val="24"/>
          <w:szCs w:val="24"/>
        </w:rPr>
        <w:t>е</w:t>
      </w:r>
      <w:r w:rsidRPr="00C82925">
        <w:rPr>
          <w:rFonts w:ascii="Times New Roman" w:hAnsi="Times New Roman"/>
          <w:i/>
          <w:sz w:val="24"/>
          <w:szCs w:val="24"/>
        </w:rPr>
        <w:t xml:space="preserve">ры </w:t>
      </w:r>
      <w:r w:rsidRPr="00C82925">
        <w:rPr>
          <w:rFonts w:ascii="Times New Roman" w:hAnsi="Times New Roman"/>
          <w:i/>
          <w:spacing w:val="-1"/>
          <w:sz w:val="24"/>
          <w:szCs w:val="24"/>
        </w:rPr>
        <w:t>к</w:t>
      </w:r>
      <w:r w:rsidRPr="00C82925">
        <w:rPr>
          <w:rFonts w:ascii="Times New Roman" w:hAnsi="Times New Roman"/>
          <w:i/>
          <w:spacing w:val="2"/>
          <w:sz w:val="24"/>
          <w:szCs w:val="24"/>
        </w:rPr>
        <w:t>о</w:t>
      </w:r>
      <w:r w:rsidRPr="00C82925">
        <w:rPr>
          <w:rFonts w:ascii="Times New Roman" w:hAnsi="Times New Roman"/>
          <w:i/>
          <w:sz w:val="24"/>
          <w:szCs w:val="24"/>
        </w:rPr>
        <w:t>ди</w:t>
      </w:r>
      <w:r w:rsidRPr="00C82925">
        <w:rPr>
          <w:rFonts w:ascii="Times New Roman" w:hAnsi="Times New Roman"/>
          <w:i/>
          <w:spacing w:val="2"/>
          <w:sz w:val="24"/>
          <w:szCs w:val="24"/>
        </w:rPr>
        <w:t>ро</w:t>
      </w:r>
      <w:r w:rsidRPr="00C82925">
        <w:rPr>
          <w:rFonts w:ascii="Times New Roman" w:hAnsi="Times New Roman"/>
          <w:i/>
          <w:spacing w:val="1"/>
          <w:sz w:val="24"/>
          <w:szCs w:val="24"/>
        </w:rPr>
        <w:t>в</w:t>
      </w:r>
      <w:r w:rsidRPr="00C82925">
        <w:rPr>
          <w:rFonts w:ascii="Times New Roman" w:hAnsi="Times New Roman"/>
          <w:i/>
          <w:spacing w:val="-2"/>
          <w:sz w:val="24"/>
          <w:szCs w:val="24"/>
        </w:rPr>
        <w:t>а</w:t>
      </w:r>
      <w:r w:rsidRPr="00C82925">
        <w:rPr>
          <w:rFonts w:ascii="Times New Roman" w:hAnsi="Times New Roman"/>
          <w:i/>
          <w:spacing w:val="2"/>
          <w:sz w:val="24"/>
          <w:szCs w:val="24"/>
        </w:rPr>
        <w:t>н</w:t>
      </w:r>
      <w:r w:rsidRPr="00C82925">
        <w:rPr>
          <w:rFonts w:ascii="Times New Roman" w:hAnsi="Times New Roman"/>
          <w:i/>
          <w:sz w:val="24"/>
          <w:szCs w:val="24"/>
        </w:rPr>
        <w:t>ия</w:t>
      </w:r>
      <w:r w:rsidRPr="00C82925">
        <w:rPr>
          <w:rFonts w:ascii="Times New Roman" w:hAnsi="Times New Roman"/>
          <w:i/>
          <w:spacing w:val="2"/>
          <w:sz w:val="24"/>
          <w:szCs w:val="24"/>
        </w:rPr>
        <w:t xml:space="preserve"> б</w:t>
      </w:r>
      <w:r w:rsidRPr="00C82925">
        <w:rPr>
          <w:rFonts w:ascii="Times New Roman" w:hAnsi="Times New Roman"/>
          <w:i/>
          <w:spacing w:val="-3"/>
          <w:sz w:val="24"/>
          <w:szCs w:val="24"/>
        </w:rPr>
        <w:t>у</w:t>
      </w:r>
      <w:r w:rsidRPr="00C82925">
        <w:rPr>
          <w:rFonts w:ascii="Times New Roman" w:hAnsi="Times New Roman"/>
          <w:i/>
          <w:spacing w:val="1"/>
          <w:sz w:val="24"/>
          <w:szCs w:val="24"/>
        </w:rPr>
        <w:t>к</w:t>
      </w:r>
      <w:r w:rsidRPr="00C82925">
        <w:rPr>
          <w:rFonts w:ascii="Times New Roman" w:hAnsi="Times New Roman"/>
          <w:i/>
          <w:sz w:val="24"/>
          <w:szCs w:val="24"/>
        </w:rPr>
        <w:t>в</w:t>
      </w:r>
      <w:r w:rsidRPr="00C82925">
        <w:rPr>
          <w:rFonts w:ascii="Times New Roman" w:hAnsi="Times New Roman"/>
          <w:i/>
          <w:spacing w:val="2"/>
          <w:sz w:val="24"/>
          <w:szCs w:val="24"/>
        </w:rPr>
        <w:t>н</w:t>
      </w:r>
      <w:r w:rsidRPr="00C82925">
        <w:rPr>
          <w:rFonts w:ascii="Times New Roman" w:hAnsi="Times New Roman"/>
          <w:i/>
          <w:spacing w:val="1"/>
          <w:sz w:val="24"/>
          <w:szCs w:val="24"/>
        </w:rPr>
        <w:t>а</w:t>
      </w:r>
      <w:r w:rsidRPr="00C82925">
        <w:rPr>
          <w:rFonts w:ascii="Times New Roman" w:hAnsi="Times New Roman"/>
          <w:i/>
          <w:sz w:val="24"/>
          <w:szCs w:val="24"/>
        </w:rPr>
        <w:t>ци</w:t>
      </w:r>
      <w:r w:rsidRPr="00C82925">
        <w:rPr>
          <w:rFonts w:ascii="Times New Roman" w:hAnsi="Times New Roman"/>
          <w:i/>
          <w:spacing w:val="2"/>
          <w:sz w:val="24"/>
          <w:szCs w:val="24"/>
        </w:rPr>
        <w:t>он</w:t>
      </w:r>
      <w:r w:rsidRPr="00C82925">
        <w:rPr>
          <w:rFonts w:ascii="Times New Roman" w:hAnsi="Times New Roman"/>
          <w:i/>
          <w:spacing w:val="1"/>
          <w:sz w:val="24"/>
          <w:szCs w:val="24"/>
        </w:rPr>
        <w:t>ал</w:t>
      </w:r>
      <w:r w:rsidRPr="00C82925">
        <w:rPr>
          <w:rFonts w:ascii="Times New Roman" w:hAnsi="Times New Roman"/>
          <w:i/>
          <w:spacing w:val="-1"/>
          <w:sz w:val="24"/>
          <w:szCs w:val="24"/>
        </w:rPr>
        <w:t>ь</w:t>
      </w:r>
      <w:r w:rsidRPr="00C82925">
        <w:rPr>
          <w:rFonts w:ascii="Times New Roman" w:hAnsi="Times New Roman"/>
          <w:i/>
          <w:sz w:val="24"/>
          <w:szCs w:val="24"/>
        </w:rPr>
        <w:t>ных</w:t>
      </w:r>
      <w:r w:rsidRPr="00C82925">
        <w:rPr>
          <w:rFonts w:ascii="Times New Roman" w:hAnsi="Times New Roman"/>
          <w:i/>
          <w:spacing w:val="1"/>
          <w:sz w:val="24"/>
          <w:szCs w:val="24"/>
        </w:rPr>
        <w:t xml:space="preserve"> а</w:t>
      </w:r>
      <w:r w:rsidRPr="00C82925">
        <w:rPr>
          <w:rFonts w:ascii="Times New Roman" w:hAnsi="Times New Roman"/>
          <w:i/>
          <w:sz w:val="24"/>
          <w:szCs w:val="24"/>
        </w:rPr>
        <w:t>л</w:t>
      </w:r>
      <w:r w:rsidRPr="00C82925">
        <w:rPr>
          <w:rFonts w:ascii="Times New Roman" w:hAnsi="Times New Roman"/>
          <w:i/>
          <w:spacing w:val="1"/>
          <w:sz w:val="24"/>
          <w:szCs w:val="24"/>
        </w:rPr>
        <w:t>ф</w:t>
      </w:r>
      <w:r w:rsidRPr="00C82925">
        <w:rPr>
          <w:rFonts w:ascii="Times New Roman" w:hAnsi="Times New Roman"/>
          <w:i/>
          <w:spacing w:val="-1"/>
          <w:sz w:val="24"/>
          <w:szCs w:val="24"/>
        </w:rPr>
        <w:t>а</w:t>
      </w:r>
      <w:r w:rsidRPr="00C82925">
        <w:rPr>
          <w:rFonts w:ascii="Times New Roman" w:hAnsi="Times New Roman"/>
          <w:i/>
          <w:spacing w:val="1"/>
          <w:sz w:val="24"/>
          <w:szCs w:val="24"/>
        </w:rPr>
        <w:t>вит</w:t>
      </w:r>
      <w:r w:rsidRPr="00C82925">
        <w:rPr>
          <w:rFonts w:ascii="Times New Roman" w:hAnsi="Times New Roman"/>
          <w:i/>
          <w:spacing w:val="2"/>
          <w:sz w:val="24"/>
          <w:szCs w:val="24"/>
        </w:rPr>
        <w:t>о</w:t>
      </w:r>
      <w:r w:rsidRPr="00C82925">
        <w:rPr>
          <w:rFonts w:ascii="Times New Roman" w:hAnsi="Times New Roman"/>
          <w:i/>
          <w:spacing w:val="1"/>
          <w:sz w:val="24"/>
          <w:szCs w:val="24"/>
        </w:rPr>
        <w:t>в</w:t>
      </w:r>
      <w:r w:rsidRPr="00C82925">
        <w:rPr>
          <w:rFonts w:ascii="Times New Roman" w:hAnsi="Times New Roman"/>
          <w:i/>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2"/>
          <w:sz w:val="24"/>
          <w:szCs w:val="24"/>
        </w:rPr>
        <w:t>р</w:t>
      </w:r>
      <w:r w:rsidRPr="00C82925">
        <w:rPr>
          <w:rFonts w:ascii="Times New Roman" w:hAnsi="Times New Roman"/>
          <w:i/>
          <w:spacing w:val="-1"/>
          <w:sz w:val="24"/>
          <w:szCs w:val="24"/>
        </w:rPr>
        <w:t>е</w:t>
      </w:r>
      <w:r w:rsidRPr="00C82925">
        <w:rPr>
          <w:rFonts w:ascii="Times New Roman" w:hAnsi="Times New Roman"/>
          <w:i/>
          <w:spacing w:val="2"/>
          <w:sz w:val="24"/>
          <w:szCs w:val="24"/>
        </w:rPr>
        <w:t>д</w:t>
      </w:r>
      <w:r w:rsidRPr="00C82925">
        <w:rPr>
          <w:rFonts w:ascii="Times New Roman" w:hAnsi="Times New Roman"/>
          <w:i/>
          <w:spacing w:val="1"/>
          <w:sz w:val="24"/>
          <w:szCs w:val="24"/>
        </w:rPr>
        <w:t>став</w:t>
      </w:r>
      <w:r w:rsidRPr="00C82925">
        <w:rPr>
          <w:rFonts w:ascii="Times New Roman" w:hAnsi="Times New Roman"/>
          <w:i/>
          <w:sz w:val="24"/>
          <w:szCs w:val="24"/>
        </w:rPr>
        <w:t>л</w:t>
      </w:r>
      <w:r w:rsidRPr="00C82925">
        <w:rPr>
          <w:rFonts w:ascii="Times New Roman" w:hAnsi="Times New Roman"/>
          <w:i/>
          <w:spacing w:val="-1"/>
          <w:sz w:val="24"/>
          <w:szCs w:val="24"/>
        </w:rPr>
        <w:t>е</w:t>
      </w:r>
      <w:r w:rsidRPr="00C82925">
        <w:rPr>
          <w:rFonts w:ascii="Times New Roman" w:hAnsi="Times New Roman"/>
          <w:i/>
          <w:sz w:val="24"/>
          <w:szCs w:val="24"/>
        </w:rPr>
        <w:t>н</w:t>
      </w:r>
      <w:r w:rsidRPr="00C82925">
        <w:rPr>
          <w:rFonts w:ascii="Times New Roman" w:hAnsi="Times New Roman"/>
          <w:i/>
          <w:spacing w:val="2"/>
          <w:sz w:val="24"/>
          <w:szCs w:val="24"/>
        </w:rPr>
        <w:t>и</w:t>
      </w:r>
      <w:r w:rsidRPr="00C82925">
        <w:rPr>
          <w:rFonts w:ascii="Times New Roman" w:hAnsi="Times New Roman"/>
          <w:i/>
          <w:sz w:val="24"/>
          <w:szCs w:val="24"/>
        </w:rPr>
        <w:t xml:space="preserve">ео </w:t>
      </w:r>
      <w:r w:rsidRPr="00C82925">
        <w:rPr>
          <w:rFonts w:ascii="Times New Roman" w:hAnsi="Times New Roman"/>
          <w:i/>
          <w:spacing w:val="1"/>
          <w:sz w:val="24"/>
          <w:szCs w:val="24"/>
        </w:rPr>
        <w:t>с</w:t>
      </w:r>
      <w:r w:rsidRPr="00C82925">
        <w:rPr>
          <w:rFonts w:ascii="Times New Roman" w:hAnsi="Times New Roman"/>
          <w:i/>
          <w:spacing w:val="-2"/>
          <w:sz w:val="24"/>
          <w:szCs w:val="24"/>
        </w:rPr>
        <w:t>т</w:t>
      </w:r>
      <w:r w:rsidRPr="00C82925">
        <w:rPr>
          <w:rFonts w:ascii="Times New Roman" w:hAnsi="Times New Roman"/>
          <w:i/>
          <w:spacing w:val="1"/>
          <w:sz w:val="24"/>
          <w:szCs w:val="24"/>
        </w:rPr>
        <w:t>а</w:t>
      </w:r>
      <w:r w:rsidRPr="00C82925">
        <w:rPr>
          <w:rFonts w:ascii="Times New Roman" w:hAnsi="Times New Roman"/>
          <w:i/>
          <w:sz w:val="24"/>
          <w:szCs w:val="24"/>
        </w:rPr>
        <w:t>н</w:t>
      </w:r>
      <w:r w:rsidRPr="00C82925">
        <w:rPr>
          <w:rFonts w:ascii="Times New Roman" w:hAnsi="Times New Roman"/>
          <w:i/>
          <w:spacing w:val="2"/>
          <w:sz w:val="24"/>
          <w:szCs w:val="24"/>
        </w:rPr>
        <w:t>д</w:t>
      </w:r>
      <w:r w:rsidRPr="00C82925">
        <w:rPr>
          <w:rFonts w:ascii="Times New Roman" w:hAnsi="Times New Roman"/>
          <w:i/>
          <w:spacing w:val="-1"/>
          <w:sz w:val="24"/>
          <w:szCs w:val="24"/>
        </w:rPr>
        <w:t>а</w:t>
      </w:r>
      <w:r w:rsidRPr="00C82925">
        <w:rPr>
          <w:rFonts w:ascii="Times New Roman" w:hAnsi="Times New Roman"/>
          <w:i/>
          <w:spacing w:val="2"/>
          <w:sz w:val="24"/>
          <w:szCs w:val="24"/>
        </w:rPr>
        <w:t>р</w:t>
      </w:r>
      <w:r w:rsidRPr="00C82925">
        <w:rPr>
          <w:rFonts w:ascii="Times New Roman" w:hAnsi="Times New Roman"/>
          <w:i/>
          <w:spacing w:val="1"/>
          <w:sz w:val="24"/>
          <w:szCs w:val="24"/>
        </w:rPr>
        <w:t>т</w:t>
      </w:r>
      <w:r w:rsidRPr="00C82925">
        <w:rPr>
          <w:rFonts w:ascii="Times New Roman" w:hAnsi="Times New Roman"/>
          <w:i/>
          <w:sz w:val="24"/>
          <w:szCs w:val="24"/>
        </w:rPr>
        <w:t>е</w:t>
      </w:r>
      <w:r w:rsidRPr="00C82925">
        <w:rPr>
          <w:rFonts w:ascii="Times New Roman" w:hAnsi="Times New Roman"/>
          <w:i/>
          <w:spacing w:val="-1"/>
          <w:sz w:val="24"/>
          <w:szCs w:val="24"/>
        </w:rPr>
        <w:t xml:space="preserve"> U</w:t>
      </w:r>
      <w:r w:rsidRPr="00C82925">
        <w:rPr>
          <w:rFonts w:ascii="Times New Roman" w:hAnsi="Times New Roman"/>
          <w:i/>
          <w:sz w:val="24"/>
          <w:szCs w:val="24"/>
        </w:rPr>
        <w:t>n</w:t>
      </w:r>
      <w:r w:rsidRPr="00C82925">
        <w:rPr>
          <w:rFonts w:ascii="Times New Roman" w:hAnsi="Times New Roman"/>
          <w:i/>
          <w:spacing w:val="1"/>
          <w:sz w:val="24"/>
          <w:szCs w:val="24"/>
        </w:rPr>
        <w:t>i</w:t>
      </w:r>
      <w:r w:rsidRPr="00C82925">
        <w:rPr>
          <w:rFonts w:ascii="Times New Roman" w:hAnsi="Times New Roman"/>
          <w:i/>
          <w:spacing w:val="-1"/>
          <w:sz w:val="24"/>
          <w:szCs w:val="24"/>
        </w:rPr>
        <w:t>c</w:t>
      </w:r>
      <w:r w:rsidRPr="00C82925">
        <w:rPr>
          <w:rFonts w:ascii="Times New Roman" w:hAnsi="Times New Roman"/>
          <w:i/>
          <w:spacing w:val="2"/>
          <w:sz w:val="24"/>
          <w:szCs w:val="24"/>
        </w:rPr>
        <w:t>o</w:t>
      </w:r>
      <w:r w:rsidRPr="00C82925">
        <w:rPr>
          <w:rFonts w:ascii="Times New Roman" w:hAnsi="Times New Roman"/>
          <w:i/>
          <w:sz w:val="24"/>
          <w:szCs w:val="24"/>
        </w:rPr>
        <w:t>d</w:t>
      </w:r>
      <w:r w:rsidRPr="00C82925">
        <w:rPr>
          <w:rFonts w:ascii="Times New Roman" w:hAnsi="Times New Roman"/>
          <w:i/>
          <w:spacing w:val="1"/>
          <w:sz w:val="24"/>
          <w:szCs w:val="24"/>
        </w:rPr>
        <w:t>e</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И</w:t>
      </w:r>
      <w:r w:rsidRPr="00C82925">
        <w:rPr>
          <w:rFonts w:ascii="Times New Roman" w:hAnsi="Times New Roman"/>
          <w:i/>
          <w:spacing w:val="1"/>
          <w:sz w:val="24"/>
          <w:szCs w:val="24"/>
        </w:rPr>
        <w:t>ска</w:t>
      </w:r>
      <w:r w:rsidRPr="00C82925">
        <w:rPr>
          <w:rFonts w:ascii="Times New Roman" w:hAnsi="Times New Roman"/>
          <w:i/>
          <w:spacing w:val="2"/>
          <w:sz w:val="24"/>
          <w:szCs w:val="24"/>
        </w:rPr>
        <w:t>ж</w:t>
      </w:r>
      <w:r w:rsidRPr="00C82925">
        <w:rPr>
          <w:rFonts w:ascii="Times New Roman" w:hAnsi="Times New Roman"/>
          <w:i/>
          <w:spacing w:val="-1"/>
          <w:sz w:val="24"/>
          <w:szCs w:val="24"/>
        </w:rPr>
        <w:t>е</w:t>
      </w:r>
      <w:r w:rsidRPr="00C82925">
        <w:rPr>
          <w:rFonts w:ascii="Times New Roman" w:hAnsi="Times New Roman"/>
          <w:i/>
          <w:spacing w:val="2"/>
          <w:sz w:val="24"/>
          <w:szCs w:val="24"/>
        </w:rPr>
        <w:t>ни</w:t>
      </w:r>
      <w:r w:rsidRPr="00C82925">
        <w:rPr>
          <w:rFonts w:ascii="Times New Roman" w:hAnsi="Times New Roman"/>
          <w:i/>
          <w:sz w:val="24"/>
          <w:szCs w:val="24"/>
        </w:rPr>
        <w:t xml:space="preserve">е </w:t>
      </w:r>
      <w:r w:rsidRPr="00C82925">
        <w:rPr>
          <w:rFonts w:ascii="Times New Roman" w:hAnsi="Times New Roman"/>
          <w:i/>
          <w:spacing w:val="2"/>
          <w:sz w:val="24"/>
          <w:szCs w:val="24"/>
        </w:rPr>
        <w:t>и</w:t>
      </w:r>
      <w:r w:rsidRPr="00C82925">
        <w:rPr>
          <w:rFonts w:ascii="Times New Roman" w:hAnsi="Times New Roman"/>
          <w:i/>
          <w:sz w:val="24"/>
          <w:szCs w:val="24"/>
        </w:rPr>
        <w:t>н</w:t>
      </w:r>
      <w:r w:rsidRPr="00C82925">
        <w:rPr>
          <w:rFonts w:ascii="Times New Roman" w:hAnsi="Times New Roman"/>
          <w:i/>
          <w:spacing w:val="1"/>
          <w:sz w:val="24"/>
          <w:szCs w:val="24"/>
        </w:rPr>
        <w:t>фор</w:t>
      </w:r>
      <w:r w:rsidRPr="00C82925">
        <w:rPr>
          <w:rFonts w:ascii="Times New Roman" w:hAnsi="Times New Roman"/>
          <w:i/>
          <w:spacing w:val="-1"/>
          <w:sz w:val="24"/>
          <w:szCs w:val="24"/>
        </w:rPr>
        <w:t>м</w:t>
      </w:r>
      <w:r w:rsidRPr="00C82925">
        <w:rPr>
          <w:rFonts w:ascii="Times New Roman" w:hAnsi="Times New Roman"/>
          <w:i/>
          <w:spacing w:val="1"/>
          <w:sz w:val="24"/>
          <w:szCs w:val="24"/>
        </w:rPr>
        <w:t>а</w:t>
      </w:r>
      <w:r w:rsidRPr="00C82925">
        <w:rPr>
          <w:rFonts w:ascii="Times New Roman" w:hAnsi="Times New Roman"/>
          <w:i/>
          <w:sz w:val="24"/>
          <w:szCs w:val="24"/>
        </w:rPr>
        <w:t>ции</w:t>
      </w:r>
      <w:r w:rsidRPr="00C82925">
        <w:rPr>
          <w:rFonts w:ascii="Times New Roman" w:hAnsi="Times New Roman"/>
          <w:i/>
          <w:spacing w:val="-1"/>
          <w:sz w:val="24"/>
          <w:szCs w:val="24"/>
        </w:rPr>
        <w:t xml:space="preserve"> п</w:t>
      </w:r>
      <w:r w:rsidRPr="00C82925">
        <w:rPr>
          <w:rFonts w:ascii="Times New Roman" w:hAnsi="Times New Roman"/>
          <w:i/>
          <w:spacing w:val="2"/>
          <w:sz w:val="24"/>
          <w:szCs w:val="24"/>
        </w:rPr>
        <w:t>р</w:t>
      </w:r>
      <w:r w:rsidRPr="00C82925">
        <w:rPr>
          <w:rFonts w:ascii="Times New Roman" w:hAnsi="Times New Roman"/>
          <w:i/>
          <w:sz w:val="24"/>
          <w:szCs w:val="24"/>
        </w:rPr>
        <w:t>и</w:t>
      </w:r>
      <w:r w:rsidRPr="00C82925">
        <w:rPr>
          <w:rFonts w:ascii="Times New Roman" w:hAnsi="Times New Roman"/>
          <w:i/>
          <w:spacing w:val="2"/>
          <w:sz w:val="24"/>
          <w:szCs w:val="24"/>
        </w:rPr>
        <w:t xml:space="preserve"> п</w:t>
      </w:r>
      <w:r w:rsidRPr="00C82925">
        <w:rPr>
          <w:rFonts w:ascii="Times New Roman" w:hAnsi="Times New Roman"/>
          <w:i/>
          <w:spacing w:val="1"/>
          <w:sz w:val="24"/>
          <w:szCs w:val="24"/>
        </w:rPr>
        <w:t>е</w:t>
      </w:r>
      <w:r w:rsidRPr="00C82925">
        <w:rPr>
          <w:rFonts w:ascii="Times New Roman" w:hAnsi="Times New Roman"/>
          <w:i/>
          <w:sz w:val="24"/>
          <w:szCs w:val="24"/>
        </w:rPr>
        <w:t>р</w:t>
      </w:r>
      <w:r w:rsidRPr="00C82925">
        <w:rPr>
          <w:rFonts w:ascii="Times New Roman" w:hAnsi="Times New Roman"/>
          <w:i/>
          <w:spacing w:val="1"/>
          <w:sz w:val="24"/>
          <w:szCs w:val="24"/>
        </w:rPr>
        <w:t>е</w:t>
      </w:r>
      <w:r w:rsidRPr="00C82925">
        <w:rPr>
          <w:rFonts w:ascii="Times New Roman" w:hAnsi="Times New Roman"/>
          <w:i/>
          <w:sz w:val="24"/>
          <w:szCs w:val="24"/>
        </w:rPr>
        <w:t>д</w:t>
      </w:r>
      <w:r w:rsidRPr="00C82925">
        <w:rPr>
          <w:rFonts w:ascii="Times New Roman" w:hAnsi="Times New Roman"/>
          <w:i/>
          <w:spacing w:val="1"/>
          <w:sz w:val="24"/>
          <w:szCs w:val="24"/>
        </w:rPr>
        <w:t>аче</w:t>
      </w:r>
      <w:r w:rsidRPr="00C82925">
        <w:rPr>
          <w:rFonts w:ascii="Times New Roman" w:hAnsi="Times New Roman"/>
          <w:i/>
          <w:sz w:val="24"/>
          <w:szCs w:val="24"/>
        </w:rPr>
        <w:t>.</w:t>
      </w:r>
      <w:r w:rsidRPr="00C82925">
        <w:rPr>
          <w:rFonts w:ascii="Times New Roman" w:hAnsi="Times New Roman"/>
          <w:i/>
          <w:spacing w:val="1"/>
          <w:sz w:val="24"/>
          <w:szCs w:val="24"/>
        </w:rPr>
        <w:t xml:space="preserve"> Коды</w:t>
      </w:r>
      <w:r w:rsidRPr="00C82925">
        <w:rPr>
          <w:rFonts w:ascii="Times New Roman" w:hAnsi="Times New Roman"/>
          <w:i/>
          <w:sz w:val="24"/>
          <w:szCs w:val="24"/>
        </w:rPr>
        <w:t>,</w:t>
      </w:r>
      <w:r w:rsidRPr="00C82925">
        <w:rPr>
          <w:rFonts w:ascii="Times New Roman" w:hAnsi="Times New Roman"/>
          <w:i/>
          <w:spacing w:val="1"/>
          <w:sz w:val="24"/>
          <w:szCs w:val="24"/>
        </w:rPr>
        <w:t>исправляющи</w:t>
      </w:r>
      <w:r w:rsidRPr="00C82925">
        <w:rPr>
          <w:rFonts w:ascii="Times New Roman" w:hAnsi="Times New Roman"/>
          <w:i/>
          <w:sz w:val="24"/>
          <w:szCs w:val="24"/>
        </w:rPr>
        <w:t xml:space="preserve">е </w:t>
      </w:r>
      <w:r w:rsidRPr="00C82925">
        <w:rPr>
          <w:rFonts w:ascii="Times New Roman" w:hAnsi="Times New Roman"/>
          <w:i/>
          <w:spacing w:val="1"/>
          <w:sz w:val="24"/>
          <w:szCs w:val="24"/>
        </w:rPr>
        <w:t>ошибки</w:t>
      </w:r>
      <w:r w:rsidRPr="00C82925">
        <w:rPr>
          <w:rFonts w:ascii="Times New Roman" w:hAnsi="Times New Roman"/>
          <w:i/>
          <w:sz w:val="24"/>
          <w:szCs w:val="24"/>
        </w:rPr>
        <w:t xml:space="preserve">. </w:t>
      </w:r>
      <w:r w:rsidRPr="00C82925">
        <w:rPr>
          <w:rFonts w:ascii="Times New Roman" w:hAnsi="Times New Roman"/>
          <w:i/>
          <w:spacing w:val="1"/>
          <w:sz w:val="24"/>
          <w:szCs w:val="24"/>
        </w:rPr>
        <w:t>Возможност</w:t>
      </w:r>
      <w:r w:rsidRPr="00C82925">
        <w:rPr>
          <w:rFonts w:ascii="Times New Roman" w:hAnsi="Times New Roman"/>
          <w:i/>
          <w:sz w:val="24"/>
          <w:szCs w:val="24"/>
        </w:rPr>
        <w:t xml:space="preserve">ь </w:t>
      </w:r>
      <w:r w:rsidRPr="00C82925">
        <w:rPr>
          <w:rFonts w:ascii="Times New Roman" w:hAnsi="Times New Roman"/>
          <w:i/>
          <w:spacing w:val="1"/>
          <w:sz w:val="24"/>
          <w:szCs w:val="24"/>
        </w:rPr>
        <w:t>однозначног</w:t>
      </w:r>
      <w:r w:rsidRPr="00C82925">
        <w:rPr>
          <w:rFonts w:ascii="Times New Roman" w:hAnsi="Times New Roman"/>
          <w:i/>
          <w:sz w:val="24"/>
          <w:szCs w:val="24"/>
        </w:rPr>
        <w:t>о</w:t>
      </w:r>
      <w:r w:rsidRPr="00C82925">
        <w:rPr>
          <w:rFonts w:ascii="Times New Roman" w:hAnsi="Times New Roman"/>
          <w:i/>
          <w:spacing w:val="1"/>
          <w:sz w:val="24"/>
          <w:szCs w:val="24"/>
        </w:rPr>
        <w:t xml:space="preserve"> декодировани</w:t>
      </w:r>
      <w:r w:rsidRPr="00C82925">
        <w:rPr>
          <w:rFonts w:ascii="Times New Roman" w:hAnsi="Times New Roman"/>
          <w:i/>
          <w:sz w:val="24"/>
          <w:szCs w:val="24"/>
        </w:rPr>
        <w:t xml:space="preserve">я </w:t>
      </w:r>
      <w:r w:rsidRPr="00C82925">
        <w:rPr>
          <w:rFonts w:ascii="Times New Roman" w:hAnsi="Times New Roman"/>
          <w:i/>
          <w:spacing w:val="1"/>
          <w:sz w:val="24"/>
          <w:szCs w:val="24"/>
        </w:rPr>
        <w:t>дл</w:t>
      </w:r>
      <w:r w:rsidRPr="00C82925">
        <w:rPr>
          <w:rFonts w:ascii="Times New Roman" w:hAnsi="Times New Roman"/>
          <w:i/>
          <w:sz w:val="24"/>
          <w:szCs w:val="24"/>
        </w:rPr>
        <w:t>я</w:t>
      </w:r>
      <w:r w:rsidRPr="00C82925">
        <w:rPr>
          <w:rFonts w:ascii="Times New Roman" w:hAnsi="Times New Roman"/>
          <w:i/>
          <w:spacing w:val="1"/>
          <w:sz w:val="24"/>
          <w:szCs w:val="24"/>
        </w:rPr>
        <w:t xml:space="preserve"> кодо</w:t>
      </w:r>
      <w:r w:rsidRPr="00C82925">
        <w:rPr>
          <w:rFonts w:ascii="Times New Roman" w:hAnsi="Times New Roman"/>
          <w:i/>
          <w:sz w:val="24"/>
          <w:szCs w:val="24"/>
        </w:rPr>
        <w:t>в с</w:t>
      </w:r>
      <w:r w:rsidRPr="00C82925">
        <w:rPr>
          <w:rFonts w:ascii="Times New Roman" w:hAnsi="Times New Roman"/>
          <w:i/>
          <w:spacing w:val="1"/>
          <w:sz w:val="24"/>
          <w:szCs w:val="24"/>
        </w:rPr>
        <w:t xml:space="preserve"> различно</w:t>
      </w:r>
      <w:r w:rsidRPr="00C82925">
        <w:rPr>
          <w:rFonts w:ascii="Times New Roman" w:hAnsi="Times New Roman"/>
          <w:i/>
          <w:sz w:val="24"/>
          <w:szCs w:val="24"/>
        </w:rPr>
        <w:t>й</w:t>
      </w:r>
      <w:r w:rsidRPr="00C82925">
        <w:rPr>
          <w:rFonts w:ascii="Times New Roman" w:hAnsi="Times New Roman"/>
          <w:i/>
          <w:spacing w:val="1"/>
          <w:sz w:val="24"/>
          <w:szCs w:val="24"/>
        </w:rPr>
        <w:t xml:space="preserve"> длино</w:t>
      </w:r>
      <w:r w:rsidRPr="00C82925">
        <w:rPr>
          <w:rFonts w:ascii="Times New Roman" w:hAnsi="Times New Roman"/>
          <w:i/>
          <w:sz w:val="24"/>
          <w:szCs w:val="24"/>
        </w:rPr>
        <w:t xml:space="preserve">й </w:t>
      </w:r>
      <w:r w:rsidRPr="00C82925">
        <w:rPr>
          <w:rFonts w:ascii="Times New Roman" w:hAnsi="Times New Roman"/>
          <w:i/>
          <w:spacing w:val="1"/>
          <w:sz w:val="24"/>
          <w:szCs w:val="24"/>
        </w:rPr>
        <w:t>кодовы</w:t>
      </w:r>
      <w:r w:rsidRPr="00C82925">
        <w:rPr>
          <w:rFonts w:ascii="Times New Roman" w:hAnsi="Times New Roman"/>
          <w:i/>
          <w:sz w:val="24"/>
          <w:szCs w:val="24"/>
        </w:rPr>
        <w:t>х</w:t>
      </w:r>
      <w:r w:rsidRPr="00C82925">
        <w:rPr>
          <w:rFonts w:ascii="Times New Roman" w:hAnsi="Times New Roman"/>
          <w:i/>
          <w:spacing w:val="1"/>
          <w:sz w:val="24"/>
          <w:szCs w:val="24"/>
        </w:rPr>
        <w:t xml:space="preserve"> слов</w:t>
      </w:r>
      <w:r w:rsidRPr="00C82925">
        <w:rPr>
          <w:rFonts w:ascii="Times New Roman" w:hAnsi="Times New Roman"/>
          <w:i/>
          <w:sz w:val="24"/>
          <w:szCs w:val="24"/>
        </w:rPr>
        <w:t>.</w:t>
      </w:r>
    </w:p>
    <w:p w:rsidR="00C740D2" w:rsidRPr="00C82925" w:rsidRDefault="00C740D2" w:rsidP="00C82925">
      <w:pPr>
        <w:pStyle w:val="a8"/>
        <w:ind w:left="0"/>
        <w:jc w:val="both"/>
        <w:rPr>
          <w:rFonts w:ascii="Times New Roman" w:hAnsi="Times New Roman"/>
        </w:rPr>
      </w:pPr>
      <w:r w:rsidRPr="00C82925">
        <w:rPr>
          <w:rFonts w:ascii="Times New Roman" w:hAnsi="Times New Roman"/>
          <w:b/>
          <w:bCs/>
          <w:spacing w:val="1"/>
        </w:rPr>
        <w:t>Дискретизация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Измерени</w:t>
      </w:r>
      <w:r w:rsidRPr="00C82925">
        <w:rPr>
          <w:rFonts w:ascii="Times New Roman" w:hAnsi="Times New Roman"/>
          <w:sz w:val="24"/>
          <w:szCs w:val="24"/>
        </w:rPr>
        <w:t xml:space="preserve">е и </w:t>
      </w:r>
      <w:r w:rsidRPr="00C82925">
        <w:rPr>
          <w:rFonts w:ascii="Times New Roman" w:hAnsi="Times New Roman"/>
          <w:spacing w:val="1"/>
          <w:sz w:val="24"/>
          <w:szCs w:val="24"/>
        </w:rPr>
        <w:t>дискретизация</w:t>
      </w:r>
      <w:r w:rsidRPr="00C82925">
        <w:rPr>
          <w:rFonts w:ascii="Times New Roman" w:hAnsi="Times New Roman"/>
          <w:sz w:val="24"/>
          <w:szCs w:val="24"/>
        </w:rPr>
        <w:t xml:space="preserve">. </w:t>
      </w:r>
      <w:r w:rsidRPr="00C82925">
        <w:rPr>
          <w:rFonts w:ascii="Times New Roman" w:hAnsi="Times New Roman"/>
          <w:spacing w:val="1"/>
          <w:sz w:val="24"/>
          <w:szCs w:val="24"/>
        </w:rPr>
        <w:t>Обще</w:t>
      </w:r>
      <w:r w:rsidRPr="00C82925">
        <w:rPr>
          <w:rFonts w:ascii="Times New Roman" w:hAnsi="Times New Roman"/>
          <w:sz w:val="24"/>
          <w:szCs w:val="24"/>
        </w:rPr>
        <w:t xml:space="preserve">е </w:t>
      </w:r>
      <w:r w:rsidRPr="00C82925">
        <w:rPr>
          <w:rFonts w:ascii="Times New Roman" w:hAnsi="Times New Roman"/>
          <w:spacing w:val="1"/>
          <w:sz w:val="24"/>
          <w:szCs w:val="24"/>
        </w:rPr>
        <w:t>представлени</w:t>
      </w:r>
      <w:r w:rsidRPr="00C82925">
        <w:rPr>
          <w:rFonts w:ascii="Times New Roman" w:hAnsi="Times New Roman"/>
          <w:sz w:val="24"/>
          <w:szCs w:val="24"/>
        </w:rPr>
        <w:t>е о</w:t>
      </w:r>
      <w:r w:rsidRPr="00C82925">
        <w:rPr>
          <w:rFonts w:ascii="Times New Roman" w:hAnsi="Times New Roman"/>
          <w:spacing w:val="1"/>
          <w:sz w:val="24"/>
          <w:szCs w:val="24"/>
        </w:rPr>
        <w:t xml:space="preserve"> цифрово</w:t>
      </w:r>
      <w:r w:rsidRPr="00C82925">
        <w:rPr>
          <w:rFonts w:ascii="Times New Roman" w:hAnsi="Times New Roman"/>
          <w:sz w:val="24"/>
          <w:szCs w:val="24"/>
        </w:rPr>
        <w:t xml:space="preserve">м </w:t>
      </w:r>
      <w:r w:rsidRPr="00C82925">
        <w:rPr>
          <w:rFonts w:ascii="Times New Roman" w:hAnsi="Times New Roman"/>
          <w:spacing w:val="1"/>
          <w:sz w:val="24"/>
          <w:szCs w:val="24"/>
        </w:rPr>
        <w:t>представлени</w:t>
      </w:r>
      <w:r w:rsidRPr="00C82925">
        <w:rPr>
          <w:rFonts w:ascii="Times New Roman" w:hAnsi="Times New Roman"/>
          <w:sz w:val="24"/>
          <w:szCs w:val="24"/>
        </w:rPr>
        <w:t xml:space="preserve">и </w:t>
      </w:r>
      <w:r w:rsidRPr="00C82925">
        <w:rPr>
          <w:rFonts w:ascii="Times New Roman" w:hAnsi="Times New Roman"/>
          <w:spacing w:val="1"/>
          <w:sz w:val="24"/>
          <w:szCs w:val="24"/>
        </w:rPr>
        <w:t>аудиови</w:t>
      </w:r>
      <w:r w:rsidRPr="00C82925">
        <w:rPr>
          <w:rFonts w:ascii="Times New Roman" w:hAnsi="Times New Roman"/>
          <w:sz w:val="24"/>
          <w:szCs w:val="24"/>
        </w:rPr>
        <w:t>з</w:t>
      </w:r>
      <w:r w:rsidRPr="00C82925">
        <w:rPr>
          <w:rFonts w:ascii="Times New Roman" w:hAnsi="Times New Roman"/>
          <w:spacing w:val="1"/>
          <w:sz w:val="24"/>
          <w:szCs w:val="24"/>
        </w:rPr>
        <w:t>уальны</w:t>
      </w:r>
      <w:r w:rsidRPr="00C82925">
        <w:rPr>
          <w:rFonts w:ascii="Times New Roman" w:hAnsi="Times New Roman"/>
          <w:sz w:val="24"/>
          <w:szCs w:val="24"/>
        </w:rPr>
        <w:t xml:space="preserve">х и </w:t>
      </w:r>
      <w:r w:rsidRPr="00C82925">
        <w:rPr>
          <w:rFonts w:ascii="Times New Roman" w:hAnsi="Times New Roman"/>
          <w:spacing w:val="1"/>
          <w:sz w:val="24"/>
          <w:szCs w:val="24"/>
        </w:rPr>
        <w:t>други</w:t>
      </w:r>
      <w:r w:rsidRPr="00C82925">
        <w:rPr>
          <w:rFonts w:ascii="Times New Roman" w:hAnsi="Times New Roman"/>
          <w:sz w:val="24"/>
          <w:szCs w:val="24"/>
        </w:rPr>
        <w:t xml:space="preserve">х </w:t>
      </w:r>
      <w:r w:rsidRPr="00C82925">
        <w:rPr>
          <w:rFonts w:ascii="Times New Roman" w:hAnsi="Times New Roman"/>
          <w:spacing w:val="1"/>
          <w:sz w:val="24"/>
          <w:szCs w:val="24"/>
        </w:rPr>
        <w:t>непрерывны</w:t>
      </w:r>
      <w:r w:rsidRPr="00C82925">
        <w:rPr>
          <w:rFonts w:ascii="Times New Roman" w:hAnsi="Times New Roman"/>
          <w:sz w:val="24"/>
          <w:szCs w:val="24"/>
        </w:rPr>
        <w:t>х</w:t>
      </w:r>
      <w:r w:rsidRPr="00C82925">
        <w:rPr>
          <w:rFonts w:ascii="Times New Roman" w:hAnsi="Times New Roman"/>
          <w:spacing w:val="1"/>
          <w:sz w:val="24"/>
          <w:szCs w:val="24"/>
        </w:rPr>
        <w:t xml:space="preserve"> данных</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К</w:t>
      </w:r>
      <w:r w:rsidRPr="00C82925">
        <w:rPr>
          <w:rFonts w:ascii="Times New Roman" w:hAnsi="Times New Roman"/>
          <w:spacing w:val="2"/>
          <w:sz w:val="24"/>
          <w:szCs w:val="24"/>
        </w:rPr>
        <w:t>о</w:t>
      </w:r>
      <w:r w:rsidRPr="00C82925">
        <w:rPr>
          <w:rFonts w:ascii="Times New Roman" w:hAnsi="Times New Roman"/>
          <w:sz w:val="24"/>
          <w:szCs w:val="24"/>
        </w:rPr>
        <w:t>ди</w:t>
      </w:r>
      <w:r w:rsidRPr="00C82925">
        <w:rPr>
          <w:rFonts w:ascii="Times New Roman" w:hAnsi="Times New Roman"/>
          <w:spacing w:val="2"/>
          <w:sz w:val="24"/>
          <w:szCs w:val="24"/>
        </w:rPr>
        <w:t>ро</w:t>
      </w:r>
      <w:r w:rsidRPr="00C82925">
        <w:rPr>
          <w:rFonts w:ascii="Times New Roman" w:hAnsi="Times New Roman"/>
          <w:spacing w:val="1"/>
          <w:sz w:val="24"/>
          <w:szCs w:val="24"/>
        </w:rPr>
        <w:t>в</w:t>
      </w:r>
      <w:r w:rsidRPr="00C82925">
        <w:rPr>
          <w:rFonts w:ascii="Times New Roman" w:hAnsi="Times New Roman"/>
          <w:spacing w:val="-2"/>
          <w:sz w:val="24"/>
          <w:szCs w:val="24"/>
        </w:rPr>
        <w:t>а</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г</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ф</w:t>
      </w:r>
      <w:r w:rsidRPr="00C82925">
        <w:rPr>
          <w:rFonts w:ascii="Times New Roman" w:hAnsi="Times New Roman"/>
          <w:sz w:val="24"/>
          <w:szCs w:val="24"/>
        </w:rPr>
        <w:t>и</w:t>
      </w:r>
      <w:r w:rsidRPr="00C82925">
        <w:rPr>
          <w:rFonts w:ascii="Times New Roman" w:hAnsi="Times New Roman"/>
          <w:spacing w:val="1"/>
          <w:sz w:val="24"/>
          <w:szCs w:val="24"/>
        </w:rPr>
        <w:t>чес</w:t>
      </w:r>
      <w:r w:rsidRPr="00C82925">
        <w:rPr>
          <w:rFonts w:ascii="Times New Roman" w:hAnsi="Times New Roman"/>
          <w:sz w:val="24"/>
          <w:szCs w:val="24"/>
        </w:rPr>
        <w:t>к</w:t>
      </w:r>
      <w:r w:rsidRPr="00C82925">
        <w:rPr>
          <w:rFonts w:ascii="Times New Roman" w:hAnsi="Times New Roman"/>
          <w:spacing w:val="2"/>
          <w:sz w:val="24"/>
          <w:szCs w:val="24"/>
        </w:rPr>
        <w:t>о</w:t>
      </w:r>
      <w:r w:rsidRPr="00C82925">
        <w:rPr>
          <w:rFonts w:ascii="Times New Roman" w:hAnsi="Times New Roman"/>
          <w:sz w:val="24"/>
          <w:szCs w:val="24"/>
        </w:rPr>
        <w:t>й и</w:t>
      </w:r>
      <w:r w:rsidRPr="00C82925">
        <w:rPr>
          <w:rFonts w:ascii="Times New Roman" w:hAnsi="Times New Roman"/>
          <w:spacing w:val="2"/>
          <w:sz w:val="24"/>
          <w:szCs w:val="24"/>
        </w:rPr>
        <w:t>н</w:t>
      </w:r>
      <w:r w:rsidRPr="00C82925">
        <w:rPr>
          <w:rFonts w:ascii="Times New Roman" w:hAnsi="Times New Roman"/>
          <w:spacing w:val="-1"/>
          <w:sz w:val="24"/>
          <w:szCs w:val="24"/>
        </w:rPr>
        <w:t>ф</w:t>
      </w:r>
      <w:r w:rsidRPr="00C82925">
        <w:rPr>
          <w:rFonts w:ascii="Times New Roman" w:hAnsi="Times New Roman"/>
          <w:sz w:val="24"/>
          <w:szCs w:val="24"/>
        </w:rPr>
        <w:t>о</w:t>
      </w:r>
      <w:r w:rsidRPr="00C82925">
        <w:rPr>
          <w:rFonts w:ascii="Times New Roman" w:hAnsi="Times New Roman"/>
          <w:spacing w:val="2"/>
          <w:sz w:val="24"/>
          <w:szCs w:val="24"/>
        </w:rPr>
        <w:t>р</w:t>
      </w:r>
      <w:r w:rsidRPr="00C82925">
        <w:rPr>
          <w:rFonts w:ascii="Times New Roman" w:hAnsi="Times New Roman"/>
          <w:spacing w:val="1"/>
          <w:sz w:val="24"/>
          <w:szCs w:val="24"/>
        </w:rPr>
        <w:t>м</w:t>
      </w:r>
      <w:r w:rsidRPr="00C82925">
        <w:rPr>
          <w:rFonts w:ascii="Times New Roman" w:hAnsi="Times New Roman"/>
          <w:spacing w:val="-2"/>
          <w:sz w:val="24"/>
          <w:szCs w:val="24"/>
        </w:rPr>
        <w:t>а</w:t>
      </w:r>
      <w:r w:rsidRPr="00C82925">
        <w:rPr>
          <w:rFonts w:ascii="Times New Roman" w:hAnsi="Times New Roman"/>
          <w:spacing w:val="2"/>
          <w:sz w:val="24"/>
          <w:szCs w:val="24"/>
        </w:rPr>
        <w:t>ц</w:t>
      </w:r>
      <w:r w:rsidRPr="00C82925">
        <w:rPr>
          <w:rFonts w:ascii="Times New Roman" w:hAnsi="Times New Roman"/>
          <w:sz w:val="24"/>
          <w:szCs w:val="24"/>
        </w:rPr>
        <w:t>и</w:t>
      </w:r>
      <w:r w:rsidRPr="00C82925">
        <w:rPr>
          <w:rFonts w:ascii="Times New Roman" w:hAnsi="Times New Roman"/>
          <w:spacing w:val="2"/>
          <w:sz w:val="24"/>
          <w:szCs w:val="24"/>
        </w:rPr>
        <w:t>и</w:t>
      </w:r>
      <w:r w:rsidRPr="00C82925">
        <w:rPr>
          <w:rFonts w:ascii="Times New Roman" w:hAnsi="Times New Roman"/>
          <w:sz w:val="24"/>
          <w:szCs w:val="24"/>
        </w:rPr>
        <w:t>.</w:t>
      </w:r>
      <w:r w:rsidRPr="00C82925">
        <w:rPr>
          <w:rFonts w:ascii="Times New Roman" w:hAnsi="Times New Roman"/>
          <w:spacing w:val="-2"/>
          <w:sz w:val="24"/>
          <w:szCs w:val="24"/>
        </w:rPr>
        <w:t>Ф</w:t>
      </w:r>
      <w:r w:rsidRPr="00C82925">
        <w:rPr>
          <w:rFonts w:ascii="Times New Roman" w:hAnsi="Times New Roman"/>
          <w:spacing w:val="2"/>
          <w:sz w:val="24"/>
          <w:szCs w:val="24"/>
        </w:rPr>
        <w:t>ор</w:t>
      </w:r>
      <w:r w:rsidRPr="00C82925">
        <w:rPr>
          <w:rFonts w:ascii="Times New Roman" w:hAnsi="Times New Roman"/>
          <w:spacing w:val="-2"/>
          <w:sz w:val="24"/>
          <w:szCs w:val="24"/>
        </w:rPr>
        <w:t>м</w:t>
      </w:r>
      <w:r w:rsidRPr="00C82925">
        <w:rPr>
          <w:rFonts w:ascii="Times New Roman" w:hAnsi="Times New Roman"/>
          <w:sz w:val="24"/>
          <w:szCs w:val="24"/>
        </w:rPr>
        <w:t>и</w:t>
      </w:r>
      <w:r w:rsidRPr="00C82925">
        <w:rPr>
          <w:rFonts w:ascii="Times New Roman" w:hAnsi="Times New Roman"/>
          <w:spacing w:val="2"/>
          <w:sz w:val="24"/>
          <w:szCs w:val="24"/>
        </w:rPr>
        <w:t>р</w:t>
      </w:r>
      <w:r w:rsidRPr="00C82925">
        <w:rPr>
          <w:rFonts w:ascii="Times New Roman" w:hAnsi="Times New Roman"/>
          <w:sz w:val="24"/>
          <w:szCs w:val="24"/>
        </w:rPr>
        <w:t>о</w:t>
      </w:r>
      <w:r w:rsidRPr="00C82925">
        <w:rPr>
          <w:rFonts w:ascii="Times New Roman" w:hAnsi="Times New Roman"/>
          <w:spacing w:val="1"/>
          <w:sz w:val="24"/>
          <w:szCs w:val="24"/>
        </w:rPr>
        <w:t>ван</w:t>
      </w:r>
      <w:r w:rsidRPr="00C82925">
        <w:rPr>
          <w:rFonts w:ascii="Times New Roman" w:hAnsi="Times New Roman"/>
          <w:spacing w:val="2"/>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и</w:t>
      </w:r>
      <w:r w:rsidRPr="00C82925">
        <w:rPr>
          <w:rFonts w:ascii="Times New Roman" w:hAnsi="Times New Roman"/>
          <w:spacing w:val="1"/>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б</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ж</w:t>
      </w:r>
      <w:r w:rsidRPr="00C82925">
        <w:rPr>
          <w:rFonts w:ascii="Times New Roman" w:hAnsi="Times New Roman"/>
          <w:spacing w:val="1"/>
          <w:sz w:val="24"/>
          <w:szCs w:val="24"/>
        </w:rPr>
        <w:t>е</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2"/>
          <w:sz w:val="24"/>
          <w:szCs w:val="24"/>
        </w:rPr>
        <w:t>н</w:t>
      </w:r>
      <w:r w:rsidRPr="00C82925">
        <w:rPr>
          <w:rFonts w:ascii="Times New Roman" w:hAnsi="Times New Roman"/>
          <w:sz w:val="24"/>
          <w:szCs w:val="24"/>
        </w:rPr>
        <w:t xml:space="preserve"> э</w:t>
      </w:r>
      <w:r w:rsidRPr="00C82925">
        <w:rPr>
          <w:rFonts w:ascii="Times New Roman" w:hAnsi="Times New Roman"/>
          <w:spacing w:val="-1"/>
          <w:sz w:val="24"/>
          <w:szCs w:val="24"/>
        </w:rPr>
        <w:t>к</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2"/>
          <w:sz w:val="24"/>
          <w:szCs w:val="24"/>
        </w:rPr>
        <w:t>н</w:t>
      </w:r>
      <w:r w:rsidRPr="00C82925">
        <w:rPr>
          <w:rFonts w:ascii="Times New Roman" w:hAnsi="Times New Roman"/>
          <w:sz w:val="24"/>
          <w:szCs w:val="24"/>
        </w:rPr>
        <w:t>е</w:t>
      </w:r>
      <w:r w:rsidRPr="00C82925">
        <w:rPr>
          <w:rFonts w:ascii="Times New Roman" w:hAnsi="Times New Roman"/>
          <w:spacing w:val="1"/>
          <w:sz w:val="24"/>
          <w:szCs w:val="24"/>
        </w:rPr>
        <w:t xml:space="preserve"> монитора</w:t>
      </w:r>
      <w:r w:rsidRPr="00C82925">
        <w:rPr>
          <w:rFonts w:ascii="Times New Roman" w:hAnsi="Times New Roman"/>
          <w:sz w:val="24"/>
          <w:szCs w:val="24"/>
        </w:rPr>
        <w:t>.</w:t>
      </w:r>
      <w:r w:rsidRPr="00C82925">
        <w:rPr>
          <w:rFonts w:ascii="Times New Roman" w:hAnsi="Times New Roman"/>
          <w:spacing w:val="1"/>
          <w:sz w:val="24"/>
          <w:szCs w:val="24"/>
        </w:rPr>
        <w:t>К</w:t>
      </w:r>
      <w:r w:rsidRPr="00C82925">
        <w:rPr>
          <w:rFonts w:ascii="Times New Roman" w:hAnsi="Times New Roman"/>
          <w:sz w:val="24"/>
          <w:szCs w:val="24"/>
        </w:rPr>
        <w:t>о</w:t>
      </w:r>
      <w:r w:rsidRPr="00C82925">
        <w:rPr>
          <w:rFonts w:ascii="Times New Roman" w:hAnsi="Times New Roman"/>
          <w:spacing w:val="2"/>
          <w:sz w:val="24"/>
          <w:szCs w:val="24"/>
        </w:rPr>
        <w:t>д</w:t>
      </w:r>
      <w:r w:rsidRPr="00C82925">
        <w:rPr>
          <w:rFonts w:ascii="Times New Roman" w:hAnsi="Times New Roman"/>
          <w:sz w:val="24"/>
          <w:szCs w:val="24"/>
        </w:rPr>
        <w:t>и</w:t>
      </w:r>
      <w:r w:rsidRPr="00C82925">
        <w:rPr>
          <w:rFonts w:ascii="Times New Roman" w:hAnsi="Times New Roman"/>
          <w:spacing w:val="2"/>
          <w:sz w:val="24"/>
          <w:szCs w:val="24"/>
        </w:rPr>
        <w:t>ро</w:t>
      </w:r>
      <w:r w:rsidRPr="00C82925">
        <w:rPr>
          <w:rFonts w:ascii="Times New Roman" w:hAnsi="Times New Roman"/>
          <w:spacing w:val="-2"/>
          <w:sz w:val="24"/>
          <w:szCs w:val="24"/>
        </w:rPr>
        <w:t>в</w:t>
      </w:r>
      <w:r w:rsidRPr="00C82925">
        <w:rPr>
          <w:rFonts w:ascii="Times New Roman" w:hAnsi="Times New Roman"/>
          <w:spacing w:val="1"/>
          <w:sz w:val="24"/>
          <w:szCs w:val="24"/>
        </w:rPr>
        <w:t>а</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ц</w:t>
      </w:r>
      <w:r w:rsidRPr="00C82925">
        <w:rPr>
          <w:rFonts w:ascii="Times New Roman" w:hAnsi="Times New Roman"/>
          <w:spacing w:val="1"/>
          <w:sz w:val="24"/>
          <w:szCs w:val="24"/>
        </w:rPr>
        <w:t>вета</w:t>
      </w:r>
      <w:r w:rsidRPr="00C82925">
        <w:rPr>
          <w:rFonts w:ascii="Times New Roman" w:hAnsi="Times New Roman"/>
          <w:sz w:val="24"/>
          <w:szCs w:val="24"/>
        </w:rPr>
        <w:t>.Ц</w:t>
      </w:r>
      <w:r w:rsidRPr="00C82925">
        <w:rPr>
          <w:rFonts w:ascii="Times New Roman" w:hAnsi="Times New Roman"/>
          <w:spacing w:val="1"/>
          <w:sz w:val="24"/>
          <w:szCs w:val="24"/>
        </w:rPr>
        <w:t>ветов</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м</w:t>
      </w:r>
      <w:r w:rsidRPr="00C82925">
        <w:rPr>
          <w:rFonts w:ascii="Times New Roman" w:hAnsi="Times New Roman"/>
          <w:spacing w:val="2"/>
          <w:sz w:val="24"/>
          <w:szCs w:val="24"/>
        </w:rPr>
        <w:t>о</w:t>
      </w:r>
      <w:r w:rsidRPr="00C82925">
        <w:rPr>
          <w:rFonts w:ascii="Times New Roman" w:hAnsi="Times New Roman"/>
          <w:sz w:val="24"/>
          <w:szCs w:val="24"/>
        </w:rPr>
        <w:t>д</w:t>
      </w:r>
      <w:r w:rsidRPr="00C82925">
        <w:rPr>
          <w:rFonts w:ascii="Times New Roman" w:hAnsi="Times New Roman"/>
          <w:spacing w:val="1"/>
          <w:sz w:val="24"/>
          <w:szCs w:val="24"/>
        </w:rPr>
        <w:t>ели</w:t>
      </w:r>
      <w:r w:rsidRPr="00C82925">
        <w:rPr>
          <w:rFonts w:ascii="Times New Roman" w:hAnsi="Times New Roman"/>
          <w:b/>
          <w:bCs/>
          <w:sz w:val="24"/>
          <w:szCs w:val="24"/>
        </w:rPr>
        <w:t>.</w:t>
      </w:r>
      <w:r w:rsidRPr="00C82925">
        <w:rPr>
          <w:rFonts w:ascii="Times New Roman" w:hAnsi="Times New Roman"/>
          <w:i/>
          <w:spacing w:val="1"/>
          <w:sz w:val="24"/>
          <w:szCs w:val="24"/>
        </w:rPr>
        <w:t>Модел</w:t>
      </w:r>
      <w:r w:rsidRPr="00C82925">
        <w:rPr>
          <w:rFonts w:ascii="Times New Roman" w:hAnsi="Times New Roman"/>
          <w:i/>
          <w:sz w:val="24"/>
          <w:szCs w:val="24"/>
        </w:rPr>
        <w:t>и</w:t>
      </w:r>
      <w:r w:rsidRPr="00C82925">
        <w:rPr>
          <w:rFonts w:ascii="Times New Roman" w:hAnsi="Times New Roman"/>
          <w:i/>
          <w:spacing w:val="1"/>
          <w:sz w:val="24"/>
          <w:szCs w:val="24"/>
        </w:rPr>
        <w:t>RGB</w:t>
      </w:r>
      <w:r w:rsidRPr="00C82925">
        <w:rPr>
          <w:rFonts w:ascii="Times New Roman" w:hAnsi="Times New Roman"/>
          <w:b/>
          <w:bCs/>
          <w:i/>
          <w:sz w:val="24"/>
          <w:szCs w:val="24"/>
        </w:rPr>
        <w:t xml:space="preserve">, </w:t>
      </w:r>
      <w:r w:rsidRPr="00C82925">
        <w:rPr>
          <w:rFonts w:ascii="Times New Roman" w:hAnsi="Times New Roman"/>
          <w:i/>
          <w:sz w:val="24"/>
          <w:szCs w:val="24"/>
        </w:rPr>
        <w:t>H</w:t>
      </w:r>
      <w:r w:rsidRPr="00C82925">
        <w:rPr>
          <w:rFonts w:ascii="Times New Roman" w:hAnsi="Times New Roman"/>
          <w:i/>
          <w:spacing w:val="1"/>
          <w:sz w:val="24"/>
          <w:szCs w:val="24"/>
        </w:rPr>
        <w:t>SB</w:t>
      </w:r>
      <w:r w:rsidRPr="00C82925">
        <w:rPr>
          <w:rFonts w:ascii="Times New Roman" w:hAnsi="Times New Roman"/>
          <w:i/>
          <w:sz w:val="24"/>
          <w:szCs w:val="24"/>
        </w:rPr>
        <w:t>,</w:t>
      </w:r>
      <w:r w:rsidRPr="00C82925">
        <w:rPr>
          <w:rFonts w:ascii="Times New Roman" w:hAnsi="Times New Roman"/>
          <w:i/>
          <w:spacing w:val="1"/>
          <w:sz w:val="24"/>
          <w:szCs w:val="24"/>
        </w:rPr>
        <w:t>CM</w:t>
      </w:r>
      <w:r w:rsidRPr="00C82925">
        <w:rPr>
          <w:rFonts w:ascii="Times New Roman" w:hAnsi="Times New Roman"/>
          <w:i/>
          <w:sz w:val="24"/>
          <w:szCs w:val="24"/>
        </w:rPr>
        <w:t>Yи</w:t>
      </w:r>
      <w:r w:rsidRPr="00C82925">
        <w:rPr>
          <w:rFonts w:ascii="Times New Roman" w:hAnsi="Times New Roman"/>
          <w:i/>
          <w:spacing w:val="1"/>
          <w:sz w:val="24"/>
          <w:szCs w:val="24"/>
        </w:rPr>
        <w:t>CM</w:t>
      </w:r>
      <w:r w:rsidRPr="00C82925">
        <w:rPr>
          <w:rFonts w:ascii="Times New Roman" w:hAnsi="Times New Roman"/>
          <w:i/>
          <w:sz w:val="24"/>
          <w:szCs w:val="24"/>
        </w:rPr>
        <w:t>YK</w:t>
      </w:r>
      <w:r w:rsidRPr="00C82925">
        <w:rPr>
          <w:rFonts w:ascii="Times New Roman" w:hAnsi="Times New Roman"/>
          <w:sz w:val="24"/>
          <w:szCs w:val="24"/>
        </w:rPr>
        <w:t>.</w:t>
      </w:r>
      <w:r w:rsidRPr="00C82925">
        <w:rPr>
          <w:rFonts w:ascii="Times New Roman" w:hAnsi="Times New Roman"/>
          <w:i/>
          <w:spacing w:val="2"/>
          <w:sz w:val="24"/>
          <w:szCs w:val="24"/>
        </w:rPr>
        <w:t>Гл</w:t>
      </w:r>
      <w:r w:rsidRPr="00C82925">
        <w:rPr>
          <w:rFonts w:ascii="Times New Roman" w:hAnsi="Times New Roman"/>
          <w:i/>
          <w:spacing w:val="-3"/>
          <w:sz w:val="24"/>
          <w:szCs w:val="24"/>
        </w:rPr>
        <w:t>у</w:t>
      </w:r>
      <w:r w:rsidRPr="00C82925">
        <w:rPr>
          <w:rFonts w:ascii="Times New Roman" w:hAnsi="Times New Roman"/>
          <w:i/>
          <w:spacing w:val="2"/>
          <w:sz w:val="24"/>
          <w:szCs w:val="24"/>
        </w:rPr>
        <w:t>бин</w:t>
      </w:r>
      <w:r w:rsidRPr="00C82925">
        <w:rPr>
          <w:rFonts w:ascii="Times New Roman" w:hAnsi="Times New Roman"/>
          <w:i/>
          <w:sz w:val="24"/>
          <w:szCs w:val="24"/>
        </w:rPr>
        <w:t xml:space="preserve">а </w:t>
      </w:r>
      <w:r w:rsidRPr="00C82925">
        <w:rPr>
          <w:rFonts w:ascii="Times New Roman" w:hAnsi="Times New Roman"/>
          <w:i/>
          <w:spacing w:val="-1"/>
          <w:sz w:val="24"/>
          <w:szCs w:val="24"/>
        </w:rPr>
        <w:t>к</w:t>
      </w:r>
      <w:r w:rsidRPr="00C82925">
        <w:rPr>
          <w:rFonts w:ascii="Times New Roman" w:hAnsi="Times New Roman"/>
          <w:i/>
          <w:sz w:val="24"/>
          <w:szCs w:val="24"/>
        </w:rPr>
        <w:t>о</w:t>
      </w:r>
      <w:r w:rsidRPr="00C82925">
        <w:rPr>
          <w:rFonts w:ascii="Times New Roman" w:hAnsi="Times New Roman"/>
          <w:i/>
          <w:spacing w:val="2"/>
          <w:sz w:val="24"/>
          <w:szCs w:val="24"/>
        </w:rPr>
        <w:t>д</w:t>
      </w:r>
      <w:r w:rsidRPr="00C82925">
        <w:rPr>
          <w:rFonts w:ascii="Times New Roman" w:hAnsi="Times New Roman"/>
          <w:i/>
          <w:sz w:val="24"/>
          <w:szCs w:val="24"/>
        </w:rPr>
        <w:t>ир</w:t>
      </w:r>
      <w:r w:rsidRPr="00C82925">
        <w:rPr>
          <w:rFonts w:ascii="Times New Roman" w:hAnsi="Times New Roman"/>
          <w:i/>
          <w:spacing w:val="2"/>
          <w:sz w:val="24"/>
          <w:szCs w:val="24"/>
        </w:rPr>
        <w:t>о</w:t>
      </w:r>
      <w:r w:rsidRPr="00C82925">
        <w:rPr>
          <w:rFonts w:ascii="Times New Roman" w:hAnsi="Times New Roman"/>
          <w:i/>
          <w:spacing w:val="1"/>
          <w:sz w:val="24"/>
          <w:szCs w:val="24"/>
        </w:rPr>
        <w:t>ва</w:t>
      </w:r>
      <w:r w:rsidRPr="00C82925">
        <w:rPr>
          <w:rFonts w:ascii="Times New Roman" w:hAnsi="Times New Roman"/>
          <w:i/>
          <w:spacing w:val="-1"/>
          <w:sz w:val="24"/>
          <w:szCs w:val="24"/>
        </w:rPr>
        <w:t>н</w:t>
      </w:r>
      <w:r w:rsidRPr="00C82925">
        <w:rPr>
          <w:rFonts w:ascii="Times New Roman" w:hAnsi="Times New Roman"/>
          <w:i/>
          <w:spacing w:val="2"/>
          <w:sz w:val="24"/>
          <w:szCs w:val="24"/>
        </w:rPr>
        <w:t>и</w:t>
      </w:r>
      <w:r w:rsidRPr="00C82925">
        <w:rPr>
          <w:rFonts w:ascii="Times New Roman" w:hAnsi="Times New Roman"/>
          <w:i/>
          <w:spacing w:val="1"/>
          <w:sz w:val="24"/>
          <w:szCs w:val="24"/>
        </w:rPr>
        <w:t>я</w:t>
      </w:r>
      <w:r w:rsidRPr="00C82925">
        <w:rPr>
          <w:rFonts w:ascii="Times New Roman" w:hAnsi="Times New Roman"/>
          <w:sz w:val="24"/>
          <w:szCs w:val="24"/>
        </w:rPr>
        <w:t xml:space="preserve">. </w:t>
      </w:r>
      <w:r w:rsidRPr="00C82925">
        <w:rPr>
          <w:rFonts w:ascii="Times New Roman" w:hAnsi="Times New Roman"/>
          <w:i/>
          <w:spacing w:val="1"/>
          <w:sz w:val="24"/>
          <w:szCs w:val="24"/>
        </w:rPr>
        <w:t>Знакомств</w:t>
      </w:r>
      <w:r w:rsidRPr="00C82925">
        <w:rPr>
          <w:rFonts w:ascii="Times New Roman" w:hAnsi="Times New Roman"/>
          <w:i/>
          <w:sz w:val="24"/>
          <w:szCs w:val="24"/>
        </w:rPr>
        <w:t>о с</w:t>
      </w:r>
      <w:r w:rsidRPr="00C82925">
        <w:rPr>
          <w:rFonts w:ascii="Times New Roman" w:hAnsi="Times New Roman"/>
          <w:i/>
          <w:spacing w:val="1"/>
          <w:sz w:val="24"/>
          <w:szCs w:val="24"/>
        </w:rPr>
        <w:t>растрово</w:t>
      </w:r>
      <w:r w:rsidRPr="00C82925">
        <w:rPr>
          <w:rFonts w:ascii="Times New Roman" w:hAnsi="Times New Roman"/>
          <w:i/>
          <w:sz w:val="24"/>
          <w:szCs w:val="24"/>
        </w:rPr>
        <w:t xml:space="preserve">йи </w:t>
      </w:r>
      <w:r w:rsidRPr="00C82925">
        <w:rPr>
          <w:rFonts w:ascii="Times New Roman" w:hAnsi="Times New Roman"/>
          <w:i/>
          <w:spacing w:val="1"/>
          <w:sz w:val="24"/>
          <w:szCs w:val="24"/>
        </w:rPr>
        <w:t>векторно</w:t>
      </w:r>
      <w:r w:rsidRPr="00C82925">
        <w:rPr>
          <w:rFonts w:ascii="Times New Roman" w:hAnsi="Times New Roman"/>
          <w:i/>
          <w:sz w:val="24"/>
          <w:szCs w:val="24"/>
        </w:rPr>
        <w:t>й г</w:t>
      </w:r>
      <w:r w:rsidRPr="00C82925">
        <w:rPr>
          <w:rFonts w:ascii="Times New Roman" w:hAnsi="Times New Roman"/>
          <w:i/>
          <w:spacing w:val="1"/>
          <w:sz w:val="24"/>
          <w:szCs w:val="24"/>
        </w:rPr>
        <w:t>рафикой</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2"/>
          <w:sz w:val="24"/>
          <w:szCs w:val="24"/>
        </w:rPr>
        <w:t>Ко</w:t>
      </w:r>
      <w:r w:rsidRPr="00C82925">
        <w:rPr>
          <w:rFonts w:ascii="Times New Roman" w:hAnsi="Times New Roman"/>
          <w:sz w:val="24"/>
          <w:szCs w:val="24"/>
        </w:rPr>
        <w:t>ди</w:t>
      </w:r>
      <w:r w:rsidRPr="00C82925">
        <w:rPr>
          <w:rFonts w:ascii="Times New Roman" w:hAnsi="Times New Roman"/>
          <w:spacing w:val="2"/>
          <w:sz w:val="24"/>
          <w:szCs w:val="24"/>
        </w:rPr>
        <w:t>ро</w:t>
      </w:r>
      <w:r w:rsidRPr="00C82925">
        <w:rPr>
          <w:rFonts w:ascii="Times New Roman" w:hAnsi="Times New Roman"/>
          <w:spacing w:val="1"/>
          <w:sz w:val="24"/>
          <w:szCs w:val="24"/>
        </w:rPr>
        <w:t>в</w:t>
      </w:r>
      <w:r w:rsidRPr="00C82925">
        <w:rPr>
          <w:rFonts w:ascii="Times New Roman" w:hAnsi="Times New Roman"/>
          <w:spacing w:val="-1"/>
          <w:sz w:val="24"/>
          <w:szCs w:val="24"/>
        </w:rPr>
        <w:t>а</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з</w:t>
      </w:r>
      <w:r w:rsidRPr="00C82925">
        <w:rPr>
          <w:rFonts w:ascii="Times New Roman" w:hAnsi="Times New Roman"/>
          <w:sz w:val="24"/>
          <w:szCs w:val="24"/>
        </w:rPr>
        <w:t>в</w:t>
      </w:r>
      <w:r w:rsidRPr="00C82925">
        <w:rPr>
          <w:rFonts w:ascii="Times New Roman" w:hAnsi="Times New Roman"/>
          <w:spacing w:val="-3"/>
          <w:sz w:val="24"/>
          <w:szCs w:val="24"/>
        </w:rPr>
        <w:t>у</w:t>
      </w:r>
      <w:r w:rsidRPr="00C82925">
        <w:rPr>
          <w:rFonts w:ascii="Times New Roman" w:hAnsi="Times New Roman"/>
          <w:spacing w:val="1"/>
          <w:sz w:val="24"/>
          <w:szCs w:val="24"/>
        </w:rPr>
        <w:t>ка</w:t>
      </w:r>
      <w:r w:rsidRPr="00C82925">
        <w:rPr>
          <w:rFonts w:ascii="Times New Roman" w:hAnsi="Times New Roman"/>
          <w:b/>
          <w:bCs/>
          <w:sz w:val="24"/>
          <w:szCs w:val="24"/>
        </w:rPr>
        <w:t xml:space="preserve">. </w:t>
      </w:r>
      <w:r w:rsidRPr="00C82925">
        <w:rPr>
          <w:rFonts w:ascii="Times New Roman" w:hAnsi="Times New Roman"/>
          <w:spacing w:val="1"/>
          <w:sz w:val="24"/>
          <w:szCs w:val="24"/>
        </w:rPr>
        <w:t>Разрядност</w:t>
      </w:r>
      <w:r w:rsidRPr="00C82925">
        <w:rPr>
          <w:rFonts w:ascii="Times New Roman" w:hAnsi="Times New Roman"/>
          <w:sz w:val="24"/>
          <w:szCs w:val="24"/>
        </w:rPr>
        <w:t xml:space="preserve">ь и </w:t>
      </w:r>
      <w:r w:rsidRPr="00C82925">
        <w:rPr>
          <w:rFonts w:ascii="Times New Roman" w:hAnsi="Times New Roman"/>
          <w:spacing w:val="1"/>
          <w:sz w:val="24"/>
          <w:szCs w:val="24"/>
        </w:rPr>
        <w:t>частот</w:t>
      </w:r>
      <w:r w:rsidRPr="00C82925">
        <w:rPr>
          <w:rFonts w:ascii="Times New Roman" w:hAnsi="Times New Roman"/>
          <w:sz w:val="24"/>
          <w:szCs w:val="24"/>
        </w:rPr>
        <w:t xml:space="preserve">а </w:t>
      </w:r>
      <w:r w:rsidRPr="00C82925">
        <w:rPr>
          <w:rFonts w:ascii="Times New Roman" w:hAnsi="Times New Roman"/>
          <w:spacing w:val="1"/>
          <w:sz w:val="24"/>
          <w:szCs w:val="24"/>
        </w:rPr>
        <w:t>записи</w:t>
      </w:r>
      <w:r w:rsidRPr="00C82925">
        <w:rPr>
          <w:rFonts w:ascii="Times New Roman" w:hAnsi="Times New Roman"/>
          <w:sz w:val="24"/>
          <w:szCs w:val="24"/>
        </w:rPr>
        <w:t xml:space="preserve">. </w:t>
      </w:r>
      <w:r w:rsidRPr="00C82925">
        <w:rPr>
          <w:rFonts w:ascii="Times New Roman" w:hAnsi="Times New Roman"/>
          <w:spacing w:val="6"/>
          <w:sz w:val="24"/>
          <w:szCs w:val="24"/>
        </w:rPr>
        <w:t>Количеств</w:t>
      </w:r>
      <w:r w:rsidRPr="00C82925">
        <w:rPr>
          <w:rFonts w:ascii="Times New Roman" w:hAnsi="Times New Roman"/>
          <w:sz w:val="24"/>
          <w:szCs w:val="24"/>
        </w:rPr>
        <w:t xml:space="preserve">о </w:t>
      </w:r>
      <w:r w:rsidRPr="00C82925">
        <w:rPr>
          <w:rFonts w:ascii="Times New Roman" w:hAnsi="Times New Roman"/>
          <w:spacing w:val="6"/>
          <w:sz w:val="24"/>
          <w:szCs w:val="24"/>
        </w:rPr>
        <w:t>канало</w:t>
      </w:r>
      <w:r w:rsidRPr="00C82925">
        <w:rPr>
          <w:rFonts w:ascii="Times New Roman" w:hAnsi="Times New Roman"/>
          <w:sz w:val="24"/>
          <w:szCs w:val="24"/>
        </w:rPr>
        <w:t>в</w:t>
      </w:r>
      <w:r w:rsidRPr="00C82925">
        <w:rPr>
          <w:rFonts w:ascii="Times New Roman" w:hAnsi="Times New Roman"/>
          <w:spacing w:val="6"/>
          <w:sz w:val="24"/>
          <w:szCs w:val="24"/>
        </w:rPr>
        <w:t>записи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w:t>
      </w:r>
      <w:r w:rsidRPr="00C82925">
        <w:rPr>
          <w:rFonts w:ascii="Times New Roman" w:hAnsi="Times New Roman"/>
          <w:spacing w:val="2"/>
          <w:sz w:val="24"/>
          <w:szCs w:val="24"/>
        </w:rPr>
        <w:t>ц</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pacing w:val="-1"/>
          <w:sz w:val="24"/>
          <w:szCs w:val="24"/>
        </w:rPr>
        <w:t>к</w:t>
      </w:r>
      <w:r w:rsidRPr="00C82925">
        <w:rPr>
          <w:rFonts w:ascii="Times New Roman" w:hAnsi="Times New Roman"/>
          <w:sz w:val="24"/>
          <w:szCs w:val="24"/>
        </w:rPr>
        <w:t xml:space="preserve">а </w:t>
      </w:r>
      <w:r w:rsidRPr="00C82925">
        <w:rPr>
          <w:rFonts w:ascii="Times New Roman" w:hAnsi="Times New Roman"/>
          <w:spacing w:val="1"/>
          <w:sz w:val="24"/>
          <w:szCs w:val="24"/>
        </w:rPr>
        <w:t>к</w:t>
      </w:r>
      <w:r w:rsidRPr="00C82925">
        <w:rPr>
          <w:rFonts w:ascii="Times New Roman" w:hAnsi="Times New Roman"/>
          <w:spacing w:val="2"/>
          <w:sz w:val="24"/>
          <w:szCs w:val="24"/>
        </w:rPr>
        <w:t>о</w:t>
      </w:r>
      <w:r w:rsidRPr="00C82925">
        <w:rPr>
          <w:rFonts w:ascii="Times New Roman" w:hAnsi="Times New Roman"/>
          <w:sz w:val="24"/>
          <w:szCs w:val="24"/>
        </w:rPr>
        <w:t>ли</w:t>
      </w:r>
      <w:r w:rsidRPr="00C82925">
        <w:rPr>
          <w:rFonts w:ascii="Times New Roman" w:hAnsi="Times New Roman"/>
          <w:spacing w:val="1"/>
          <w:sz w:val="24"/>
          <w:szCs w:val="24"/>
        </w:rPr>
        <w:t>честв</w:t>
      </w:r>
      <w:r w:rsidRPr="00C82925">
        <w:rPr>
          <w:rFonts w:ascii="Times New Roman" w:hAnsi="Times New Roman"/>
          <w:spacing w:val="-2"/>
          <w:sz w:val="24"/>
          <w:szCs w:val="24"/>
        </w:rPr>
        <w:t>е</w:t>
      </w:r>
      <w:r w:rsidRPr="00C82925">
        <w:rPr>
          <w:rFonts w:ascii="Times New Roman" w:hAnsi="Times New Roman"/>
          <w:spacing w:val="2"/>
          <w:sz w:val="24"/>
          <w:szCs w:val="24"/>
        </w:rPr>
        <w:t>н</w:t>
      </w:r>
      <w:r w:rsidRPr="00C82925">
        <w:rPr>
          <w:rFonts w:ascii="Times New Roman" w:hAnsi="Times New Roman"/>
          <w:sz w:val="24"/>
          <w:szCs w:val="24"/>
        </w:rPr>
        <w:t>ных п</w:t>
      </w:r>
      <w:r w:rsidRPr="00C82925">
        <w:rPr>
          <w:rFonts w:ascii="Times New Roman" w:hAnsi="Times New Roman"/>
          <w:spacing w:val="1"/>
          <w:sz w:val="24"/>
          <w:szCs w:val="24"/>
        </w:rPr>
        <w:t>а</w:t>
      </w:r>
      <w:r w:rsidRPr="00C82925">
        <w:rPr>
          <w:rFonts w:ascii="Times New Roman" w:hAnsi="Times New Roman"/>
          <w:spacing w:val="2"/>
          <w:sz w:val="24"/>
          <w:szCs w:val="24"/>
        </w:rPr>
        <w:t>р</w:t>
      </w:r>
      <w:r w:rsidRPr="00C82925">
        <w:rPr>
          <w:rFonts w:ascii="Times New Roman" w:hAnsi="Times New Roman"/>
          <w:spacing w:val="1"/>
          <w:sz w:val="24"/>
          <w:szCs w:val="24"/>
        </w:rPr>
        <w:t>аме</w:t>
      </w:r>
      <w:r w:rsidRPr="00C82925">
        <w:rPr>
          <w:rFonts w:ascii="Times New Roman" w:hAnsi="Times New Roman"/>
          <w:spacing w:val="-2"/>
          <w:sz w:val="24"/>
          <w:szCs w:val="24"/>
        </w:rPr>
        <w:t>т</w:t>
      </w:r>
      <w:r w:rsidRPr="00C82925">
        <w:rPr>
          <w:rFonts w:ascii="Times New Roman" w:hAnsi="Times New Roman"/>
          <w:sz w:val="24"/>
          <w:szCs w:val="24"/>
        </w:rPr>
        <w:t>р</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z w:val="24"/>
          <w:szCs w:val="24"/>
        </w:rPr>
        <w:t>,</w:t>
      </w:r>
      <w:r w:rsidRPr="00C82925">
        <w:rPr>
          <w:rFonts w:ascii="Times New Roman" w:hAnsi="Times New Roman"/>
          <w:spacing w:val="2"/>
          <w:sz w:val="24"/>
          <w:szCs w:val="24"/>
        </w:rPr>
        <w:t>связанн</w:t>
      </w:r>
      <w:r w:rsidRPr="00C82925">
        <w:rPr>
          <w:rFonts w:ascii="Times New Roman" w:hAnsi="Times New Roman"/>
          <w:sz w:val="24"/>
          <w:szCs w:val="24"/>
        </w:rPr>
        <w:t>ых с</w:t>
      </w:r>
      <w:r w:rsidRPr="00C82925">
        <w:rPr>
          <w:rFonts w:ascii="Times New Roman" w:hAnsi="Times New Roman"/>
          <w:spacing w:val="1"/>
          <w:sz w:val="24"/>
          <w:szCs w:val="24"/>
        </w:rPr>
        <w:t xml:space="preserve"> представление</w:t>
      </w:r>
      <w:r w:rsidRPr="00C82925">
        <w:rPr>
          <w:rFonts w:ascii="Times New Roman" w:hAnsi="Times New Roman"/>
          <w:sz w:val="24"/>
          <w:szCs w:val="24"/>
        </w:rPr>
        <w:t>м и х</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z w:val="24"/>
          <w:szCs w:val="24"/>
        </w:rPr>
        <w:t>н</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z w:val="24"/>
          <w:szCs w:val="24"/>
        </w:rPr>
        <w:t xml:space="preserve">ием </w:t>
      </w:r>
      <w:r w:rsidRPr="00C82925">
        <w:rPr>
          <w:rFonts w:ascii="Times New Roman" w:hAnsi="Times New Roman"/>
          <w:spacing w:val="-1"/>
          <w:sz w:val="24"/>
          <w:szCs w:val="24"/>
        </w:rPr>
        <w:t>изображени</w:t>
      </w:r>
      <w:r w:rsidRPr="00C82925">
        <w:rPr>
          <w:rFonts w:ascii="Times New Roman" w:hAnsi="Times New Roman"/>
          <w:sz w:val="24"/>
          <w:szCs w:val="24"/>
        </w:rPr>
        <w:t xml:space="preserve">й и </w:t>
      </w:r>
      <w:r w:rsidRPr="00C82925">
        <w:rPr>
          <w:rFonts w:ascii="Times New Roman" w:hAnsi="Times New Roman"/>
          <w:spacing w:val="-1"/>
          <w:sz w:val="24"/>
          <w:szCs w:val="24"/>
        </w:rPr>
        <w:t>звуковы</w:t>
      </w:r>
      <w:r w:rsidRPr="00C82925">
        <w:rPr>
          <w:rFonts w:ascii="Times New Roman" w:hAnsi="Times New Roman"/>
          <w:sz w:val="24"/>
          <w:szCs w:val="24"/>
        </w:rPr>
        <w:t xml:space="preserve">х </w:t>
      </w:r>
      <w:r w:rsidRPr="00C82925">
        <w:rPr>
          <w:rFonts w:ascii="Times New Roman" w:hAnsi="Times New Roman"/>
          <w:spacing w:val="-1"/>
          <w:sz w:val="24"/>
          <w:szCs w:val="24"/>
        </w:rPr>
        <w:t>файло</w:t>
      </w:r>
      <w:r w:rsidRPr="00C82925">
        <w:rPr>
          <w:rFonts w:ascii="Times New Roman" w:hAnsi="Times New Roman"/>
          <w:spacing w:val="-2"/>
          <w:sz w:val="24"/>
          <w:szCs w:val="24"/>
        </w:rPr>
        <w:t>в</w:t>
      </w:r>
      <w:r w:rsidRPr="00C82925">
        <w:rPr>
          <w:rFonts w:ascii="Times New Roman" w:hAnsi="Times New Roman"/>
          <w:sz w:val="24"/>
          <w:szCs w:val="24"/>
        </w:rPr>
        <w:t>.</w:t>
      </w:r>
    </w:p>
    <w:p w:rsidR="00C740D2" w:rsidRPr="00C82925" w:rsidRDefault="00C740D2" w:rsidP="00C82925">
      <w:pPr>
        <w:pStyle w:val="a8"/>
        <w:ind w:left="0"/>
        <w:jc w:val="both"/>
        <w:rPr>
          <w:rFonts w:ascii="Times New Roman" w:hAnsi="Times New Roman"/>
        </w:rPr>
      </w:pPr>
      <w:r w:rsidRPr="00C82925">
        <w:rPr>
          <w:rFonts w:ascii="Times New Roman" w:hAnsi="Times New Roman"/>
          <w:b/>
          <w:bCs/>
          <w:spacing w:val="1"/>
        </w:rPr>
        <w:t>Систем</w:t>
      </w:r>
      <w:r w:rsidRPr="00C82925">
        <w:rPr>
          <w:rFonts w:ascii="Times New Roman" w:hAnsi="Times New Roman"/>
          <w:b/>
          <w:bCs/>
        </w:rPr>
        <w:t>ы</w:t>
      </w:r>
      <w:r w:rsidRPr="00C82925">
        <w:rPr>
          <w:rFonts w:ascii="Times New Roman" w:hAnsi="Times New Roman"/>
          <w:b/>
          <w:bCs/>
          <w:spacing w:val="1"/>
        </w:rPr>
        <w:t>счисления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Двоична</w:t>
      </w:r>
      <w:r w:rsidRPr="00C82925">
        <w:rPr>
          <w:rFonts w:ascii="Times New Roman" w:hAnsi="Times New Roman"/>
          <w:sz w:val="24"/>
          <w:szCs w:val="24"/>
        </w:rPr>
        <w:t>я</w:t>
      </w:r>
      <w:r w:rsidRPr="00C82925">
        <w:rPr>
          <w:rFonts w:ascii="Times New Roman" w:hAnsi="Times New Roman"/>
          <w:spacing w:val="1"/>
          <w:sz w:val="24"/>
          <w:szCs w:val="24"/>
        </w:rPr>
        <w:t xml:space="preserve"> системо</w:t>
      </w:r>
      <w:r w:rsidRPr="00C82925">
        <w:rPr>
          <w:rFonts w:ascii="Times New Roman" w:hAnsi="Times New Roman"/>
          <w:sz w:val="24"/>
          <w:szCs w:val="24"/>
        </w:rPr>
        <w:t>й</w:t>
      </w:r>
      <w:r w:rsidRPr="00C82925">
        <w:rPr>
          <w:rFonts w:ascii="Times New Roman" w:hAnsi="Times New Roman"/>
          <w:spacing w:val="1"/>
          <w:sz w:val="24"/>
          <w:szCs w:val="24"/>
        </w:rPr>
        <w:t xml:space="preserve"> счислени</w:t>
      </w:r>
      <w:r w:rsidRPr="00C82925">
        <w:rPr>
          <w:rFonts w:ascii="Times New Roman" w:hAnsi="Times New Roman"/>
          <w:sz w:val="24"/>
          <w:szCs w:val="24"/>
        </w:rPr>
        <w:t>я,</w:t>
      </w:r>
      <w:r w:rsidRPr="00C82925">
        <w:rPr>
          <w:rFonts w:ascii="Times New Roman" w:hAnsi="Times New Roman"/>
          <w:spacing w:val="1"/>
          <w:sz w:val="24"/>
          <w:szCs w:val="24"/>
        </w:rPr>
        <w:t>запис</w:t>
      </w:r>
      <w:r w:rsidRPr="00C82925">
        <w:rPr>
          <w:rFonts w:ascii="Times New Roman" w:hAnsi="Times New Roman"/>
          <w:sz w:val="24"/>
          <w:szCs w:val="24"/>
        </w:rPr>
        <w:t>ь</w:t>
      </w:r>
      <w:r w:rsidRPr="00C82925">
        <w:rPr>
          <w:rFonts w:ascii="Times New Roman" w:hAnsi="Times New Roman"/>
          <w:spacing w:val="1"/>
          <w:sz w:val="24"/>
          <w:szCs w:val="24"/>
        </w:rPr>
        <w:t xml:space="preserve"> целы</w:t>
      </w:r>
      <w:r w:rsidRPr="00C82925">
        <w:rPr>
          <w:rFonts w:ascii="Times New Roman" w:hAnsi="Times New Roman"/>
          <w:sz w:val="24"/>
          <w:szCs w:val="24"/>
        </w:rPr>
        <w:t xml:space="preserve">х </w:t>
      </w:r>
      <w:r w:rsidRPr="00C82925">
        <w:rPr>
          <w:rFonts w:ascii="Times New Roman" w:hAnsi="Times New Roman"/>
          <w:spacing w:val="1"/>
          <w:sz w:val="24"/>
          <w:szCs w:val="24"/>
        </w:rPr>
        <w:t>чисе</w:t>
      </w:r>
      <w:r w:rsidRPr="00C82925">
        <w:rPr>
          <w:rFonts w:ascii="Times New Roman" w:hAnsi="Times New Roman"/>
          <w:sz w:val="24"/>
          <w:szCs w:val="24"/>
        </w:rPr>
        <w:t xml:space="preserve">л в </w:t>
      </w:r>
      <w:r w:rsidRPr="00C82925">
        <w:rPr>
          <w:rFonts w:ascii="Times New Roman" w:hAnsi="Times New Roman"/>
          <w:spacing w:val="1"/>
          <w:sz w:val="24"/>
          <w:szCs w:val="24"/>
        </w:rPr>
        <w:t>предела</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z w:val="24"/>
          <w:szCs w:val="24"/>
        </w:rPr>
        <w:t xml:space="preserve">т 0 </w:t>
      </w:r>
      <w:r w:rsidRPr="00C82925">
        <w:rPr>
          <w:rFonts w:ascii="Times New Roman" w:hAnsi="Times New Roman"/>
          <w:spacing w:val="1"/>
          <w:sz w:val="24"/>
          <w:szCs w:val="24"/>
        </w:rPr>
        <w:t>до 1024</w:t>
      </w:r>
      <w:r w:rsidRPr="00C82925">
        <w:rPr>
          <w:rFonts w:ascii="Times New Roman" w:hAnsi="Times New Roman"/>
          <w:sz w:val="24"/>
          <w:szCs w:val="24"/>
        </w:rPr>
        <w:t>. П</w:t>
      </w:r>
      <w:r w:rsidRPr="00C82925">
        <w:rPr>
          <w:rFonts w:ascii="Times New Roman" w:hAnsi="Times New Roman"/>
          <w:spacing w:val="1"/>
          <w:sz w:val="24"/>
          <w:szCs w:val="24"/>
        </w:rPr>
        <w:t>е</w:t>
      </w:r>
      <w:r w:rsidRPr="00C82925">
        <w:rPr>
          <w:rFonts w:ascii="Times New Roman" w:hAnsi="Times New Roman"/>
          <w:spacing w:val="2"/>
          <w:sz w:val="24"/>
          <w:szCs w:val="24"/>
        </w:rPr>
        <w:t>р</w:t>
      </w:r>
      <w:r w:rsidRPr="00C82925">
        <w:rPr>
          <w:rFonts w:ascii="Times New Roman" w:hAnsi="Times New Roman"/>
          <w:spacing w:val="1"/>
          <w:sz w:val="24"/>
          <w:szCs w:val="24"/>
        </w:rPr>
        <w:t>ев</w:t>
      </w:r>
      <w:r w:rsidRPr="00C82925">
        <w:rPr>
          <w:rFonts w:ascii="Times New Roman" w:hAnsi="Times New Roman"/>
          <w:spacing w:val="-1"/>
          <w:sz w:val="24"/>
          <w:szCs w:val="24"/>
        </w:rPr>
        <w:t>о</w:t>
      </w:r>
      <w:r w:rsidRPr="00C82925">
        <w:rPr>
          <w:rFonts w:ascii="Times New Roman" w:hAnsi="Times New Roman"/>
          <w:sz w:val="24"/>
          <w:szCs w:val="24"/>
        </w:rPr>
        <w:t xml:space="preserve">д натуральных </w:t>
      </w:r>
      <w:r w:rsidRPr="00C82925">
        <w:rPr>
          <w:rFonts w:ascii="Times New Roman" w:hAnsi="Times New Roman"/>
          <w:spacing w:val="4"/>
          <w:sz w:val="24"/>
          <w:szCs w:val="24"/>
        </w:rPr>
        <w:t>чисе</w:t>
      </w:r>
      <w:r w:rsidRPr="00C82925">
        <w:rPr>
          <w:rFonts w:ascii="Times New Roman" w:hAnsi="Times New Roman"/>
          <w:sz w:val="24"/>
          <w:szCs w:val="24"/>
        </w:rPr>
        <w:t xml:space="preserve">л </w:t>
      </w:r>
      <w:r w:rsidRPr="00C82925">
        <w:rPr>
          <w:rFonts w:ascii="Times New Roman" w:hAnsi="Times New Roman"/>
          <w:spacing w:val="4"/>
          <w:sz w:val="24"/>
          <w:szCs w:val="24"/>
        </w:rPr>
        <w:t>и</w:t>
      </w:r>
      <w:r w:rsidRPr="00C82925">
        <w:rPr>
          <w:rFonts w:ascii="Times New Roman" w:hAnsi="Times New Roman"/>
          <w:sz w:val="24"/>
          <w:szCs w:val="24"/>
        </w:rPr>
        <w:t xml:space="preserve">з </w:t>
      </w:r>
      <w:r w:rsidRPr="00C82925">
        <w:rPr>
          <w:rFonts w:ascii="Times New Roman" w:hAnsi="Times New Roman"/>
          <w:spacing w:val="2"/>
          <w:sz w:val="24"/>
          <w:szCs w:val="24"/>
        </w:rPr>
        <w:t>десятично</w:t>
      </w:r>
      <w:r w:rsidRPr="00C82925">
        <w:rPr>
          <w:rFonts w:ascii="Times New Roman" w:hAnsi="Times New Roman"/>
          <w:sz w:val="24"/>
          <w:szCs w:val="24"/>
        </w:rPr>
        <w:t xml:space="preserve">й </w:t>
      </w:r>
      <w:r w:rsidRPr="00C82925">
        <w:rPr>
          <w:rFonts w:ascii="Times New Roman" w:hAnsi="Times New Roman"/>
          <w:spacing w:val="2"/>
          <w:sz w:val="24"/>
          <w:szCs w:val="24"/>
        </w:rPr>
        <w:t>систем</w:t>
      </w:r>
      <w:r w:rsidRPr="00C82925">
        <w:rPr>
          <w:rFonts w:ascii="Times New Roman" w:hAnsi="Times New Roman"/>
          <w:sz w:val="24"/>
          <w:szCs w:val="24"/>
        </w:rPr>
        <w:t xml:space="preserve">ы </w:t>
      </w:r>
      <w:r w:rsidRPr="00C82925">
        <w:rPr>
          <w:rFonts w:ascii="Times New Roman" w:hAnsi="Times New Roman"/>
          <w:spacing w:val="1"/>
          <w:sz w:val="24"/>
          <w:szCs w:val="24"/>
        </w:rPr>
        <w:t>сч</w:t>
      </w:r>
      <w:r w:rsidRPr="00C82925">
        <w:rPr>
          <w:rFonts w:ascii="Times New Roman" w:hAnsi="Times New Roman"/>
          <w:sz w:val="24"/>
          <w:szCs w:val="24"/>
        </w:rPr>
        <w:t>и</w:t>
      </w:r>
      <w:r w:rsidRPr="00C82925">
        <w:rPr>
          <w:rFonts w:ascii="Times New Roman" w:hAnsi="Times New Roman"/>
          <w:spacing w:val="1"/>
          <w:sz w:val="24"/>
          <w:szCs w:val="24"/>
        </w:rPr>
        <w:t>сле</w:t>
      </w:r>
      <w:r w:rsidRPr="00C82925">
        <w:rPr>
          <w:rFonts w:ascii="Times New Roman" w:hAnsi="Times New Roman"/>
          <w:spacing w:val="-1"/>
          <w:sz w:val="24"/>
          <w:szCs w:val="24"/>
        </w:rPr>
        <w:t>н</w:t>
      </w:r>
      <w:r w:rsidRPr="00C82925">
        <w:rPr>
          <w:rFonts w:ascii="Times New Roman" w:hAnsi="Times New Roman"/>
          <w:spacing w:val="2"/>
          <w:sz w:val="24"/>
          <w:szCs w:val="24"/>
        </w:rPr>
        <w:t>и</w:t>
      </w:r>
      <w:r w:rsidRPr="00C82925">
        <w:rPr>
          <w:rFonts w:ascii="Times New Roman" w:hAnsi="Times New Roman"/>
          <w:sz w:val="24"/>
          <w:szCs w:val="24"/>
        </w:rPr>
        <w:t xml:space="preserve">я в </w:t>
      </w:r>
      <w:r w:rsidRPr="00C82925">
        <w:rPr>
          <w:rFonts w:ascii="Times New Roman" w:hAnsi="Times New Roman"/>
          <w:spacing w:val="2"/>
          <w:sz w:val="24"/>
          <w:szCs w:val="24"/>
        </w:rPr>
        <w:t>двоичну</w:t>
      </w:r>
      <w:r w:rsidRPr="00C82925">
        <w:rPr>
          <w:rFonts w:ascii="Times New Roman" w:hAnsi="Times New Roman"/>
          <w:sz w:val="24"/>
          <w:szCs w:val="24"/>
        </w:rPr>
        <w:t>юи</w:t>
      </w:r>
      <w:r w:rsidRPr="00C82925">
        <w:rPr>
          <w:rFonts w:ascii="Times New Roman" w:hAnsi="Times New Roman"/>
          <w:spacing w:val="2"/>
          <w:sz w:val="24"/>
          <w:szCs w:val="24"/>
        </w:rPr>
        <w:t>и</w:t>
      </w:r>
      <w:r w:rsidRPr="00C82925">
        <w:rPr>
          <w:rFonts w:ascii="Times New Roman" w:hAnsi="Times New Roman"/>
          <w:sz w:val="24"/>
          <w:szCs w:val="24"/>
        </w:rPr>
        <w:t xml:space="preserve">з </w:t>
      </w:r>
      <w:r w:rsidRPr="00C82925">
        <w:rPr>
          <w:rFonts w:ascii="Times New Roman" w:hAnsi="Times New Roman"/>
          <w:spacing w:val="2"/>
          <w:sz w:val="24"/>
          <w:szCs w:val="24"/>
        </w:rPr>
        <w:t>двоично</w:t>
      </w:r>
      <w:r w:rsidRPr="00C82925">
        <w:rPr>
          <w:rFonts w:ascii="Times New Roman" w:hAnsi="Times New Roman"/>
          <w:sz w:val="24"/>
          <w:szCs w:val="24"/>
        </w:rPr>
        <w:t>йв</w:t>
      </w:r>
      <w:r w:rsidRPr="00C82925">
        <w:rPr>
          <w:rFonts w:ascii="Times New Roman" w:hAnsi="Times New Roman"/>
          <w:spacing w:val="2"/>
          <w:sz w:val="24"/>
          <w:szCs w:val="24"/>
        </w:rPr>
        <w:t xml:space="preserve"> десятичну</w:t>
      </w:r>
      <w:r w:rsidRPr="00C82925">
        <w:rPr>
          <w:rFonts w:ascii="Times New Roman" w:hAnsi="Times New Roman"/>
          <w:spacing w:val="1"/>
          <w:sz w:val="24"/>
          <w:szCs w:val="24"/>
        </w:rPr>
        <w:t>ю</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Восьме</w:t>
      </w:r>
      <w:r w:rsidRPr="00C82925">
        <w:rPr>
          <w:rFonts w:ascii="Times New Roman" w:hAnsi="Times New Roman"/>
          <w:i/>
          <w:sz w:val="24"/>
          <w:szCs w:val="24"/>
        </w:rPr>
        <w:t>р</w:t>
      </w:r>
      <w:r w:rsidRPr="00C82925">
        <w:rPr>
          <w:rFonts w:ascii="Times New Roman" w:hAnsi="Times New Roman"/>
          <w:i/>
          <w:spacing w:val="2"/>
          <w:sz w:val="24"/>
          <w:szCs w:val="24"/>
        </w:rPr>
        <w:t>и</w:t>
      </w:r>
      <w:r w:rsidRPr="00C82925">
        <w:rPr>
          <w:rFonts w:ascii="Times New Roman" w:hAnsi="Times New Roman"/>
          <w:i/>
          <w:spacing w:val="-1"/>
          <w:sz w:val="24"/>
          <w:szCs w:val="24"/>
        </w:rPr>
        <w:t>ч</w:t>
      </w:r>
      <w:r w:rsidRPr="00C82925">
        <w:rPr>
          <w:rFonts w:ascii="Times New Roman" w:hAnsi="Times New Roman"/>
          <w:i/>
          <w:sz w:val="24"/>
          <w:szCs w:val="24"/>
        </w:rPr>
        <w:t>ная и</w:t>
      </w:r>
      <w:r w:rsidRPr="00C82925">
        <w:rPr>
          <w:rFonts w:ascii="Times New Roman" w:hAnsi="Times New Roman"/>
          <w:i/>
          <w:spacing w:val="1"/>
          <w:sz w:val="24"/>
          <w:szCs w:val="24"/>
        </w:rPr>
        <w:t xml:space="preserve"> шестн</w:t>
      </w:r>
      <w:r w:rsidRPr="00C82925">
        <w:rPr>
          <w:rFonts w:ascii="Times New Roman" w:hAnsi="Times New Roman"/>
          <w:i/>
          <w:spacing w:val="-1"/>
          <w:sz w:val="24"/>
          <w:szCs w:val="24"/>
        </w:rPr>
        <w:t>а</w:t>
      </w:r>
      <w:r w:rsidRPr="00C82925">
        <w:rPr>
          <w:rFonts w:ascii="Times New Roman" w:hAnsi="Times New Roman"/>
          <w:i/>
          <w:spacing w:val="2"/>
          <w:sz w:val="24"/>
          <w:szCs w:val="24"/>
        </w:rPr>
        <w:t>д</w:t>
      </w:r>
      <w:r w:rsidRPr="00C82925">
        <w:rPr>
          <w:rFonts w:ascii="Times New Roman" w:hAnsi="Times New Roman"/>
          <w:i/>
          <w:sz w:val="24"/>
          <w:szCs w:val="24"/>
        </w:rPr>
        <w:t>ц</w:t>
      </w:r>
      <w:r w:rsidRPr="00C82925">
        <w:rPr>
          <w:rFonts w:ascii="Times New Roman" w:hAnsi="Times New Roman"/>
          <w:i/>
          <w:spacing w:val="1"/>
          <w:sz w:val="24"/>
          <w:szCs w:val="24"/>
        </w:rPr>
        <w:t>ате</w:t>
      </w:r>
      <w:r w:rsidRPr="00C82925">
        <w:rPr>
          <w:rFonts w:ascii="Times New Roman" w:hAnsi="Times New Roman"/>
          <w:i/>
          <w:sz w:val="24"/>
          <w:szCs w:val="24"/>
        </w:rPr>
        <w:t>р</w:t>
      </w:r>
      <w:r w:rsidRPr="00C82925">
        <w:rPr>
          <w:rFonts w:ascii="Times New Roman" w:hAnsi="Times New Roman"/>
          <w:i/>
          <w:spacing w:val="2"/>
          <w:sz w:val="24"/>
          <w:szCs w:val="24"/>
        </w:rPr>
        <w:t>и</w:t>
      </w:r>
      <w:r w:rsidRPr="00C82925">
        <w:rPr>
          <w:rFonts w:ascii="Times New Roman" w:hAnsi="Times New Roman"/>
          <w:i/>
          <w:spacing w:val="-1"/>
          <w:sz w:val="24"/>
          <w:szCs w:val="24"/>
        </w:rPr>
        <w:t>ч</w:t>
      </w:r>
      <w:r w:rsidRPr="00C82925">
        <w:rPr>
          <w:rFonts w:ascii="Times New Roman" w:hAnsi="Times New Roman"/>
          <w:i/>
          <w:sz w:val="24"/>
          <w:szCs w:val="24"/>
        </w:rPr>
        <w:t xml:space="preserve">ная </w:t>
      </w:r>
      <w:r w:rsidRPr="00C82925">
        <w:rPr>
          <w:rFonts w:ascii="Times New Roman" w:hAnsi="Times New Roman"/>
          <w:i/>
          <w:spacing w:val="1"/>
          <w:sz w:val="24"/>
          <w:szCs w:val="24"/>
        </w:rPr>
        <w:t>с</w:t>
      </w:r>
      <w:r w:rsidRPr="00C82925">
        <w:rPr>
          <w:rFonts w:ascii="Times New Roman" w:hAnsi="Times New Roman"/>
          <w:i/>
          <w:spacing w:val="2"/>
          <w:sz w:val="24"/>
          <w:szCs w:val="24"/>
        </w:rPr>
        <w:t>и</w:t>
      </w:r>
      <w:r w:rsidRPr="00C82925">
        <w:rPr>
          <w:rFonts w:ascii="Times New Roman" w:hAnsi="Times New Roman"/>
          <w:i/>
          <w:spacing w:val="1"/>
          <w:sz w:val="24"/>
          <w:szCs w:val="24"/>
        </w:rPr>
        <w:t>сте</w:t>
      </w:r>
      <w:r w:rsidRPr="00C82925">
        <w:rPr>
          <w:rFonts w:ascii="Times New Roman" w:hAnsi="Times New Roman"/>
          <w:i/>
          <w:spacing w:val="-2"/>
          <w:sz w:val="24"/>
          <w:szCs w:val="24"/>
        </w:rPr>
        <w:t>м</w:t>
      </w:r>
      <w:r w:rsidRPr="00C82925">
        <w:rPr>
          <w:rFonts w:ascii="Times New Roman" w:hAnsi="Times New Roman"/>
          <w:i/>
          <w:sz w:val="24"/>
          <w:szCs w:val="24"/>
        </w:rPr>
        <w:t>ы</w:t>
      </w:r>
      <w:r w:rsidRPr="00C82925">
        <w:rPr>
          <w:rFonts w:ascii="Times New Roman" w:hAnsi="Times New Roman"/>
          <w:i/>
          <w:spacing w:val="-1"/>
          <w:sz w:val="24"/>
          <w:szCs w:val="24"/>
        </w:rPr>
        <w:t xml:space="preserve"> с</w:t>
      </w:r>
      <w:r w:rsidRPr="00C82925">
        <w:rPr>
          <w:rFonts w:ascii="Times New Roman" w:hAnsi="Times New Roman"/>
          <w:i/>
          <w:spacing w:val="1"/>
          <w:sz w:val="24"/>
          <w:szCs w:val="24"/>
        </w:rPr>
        <w:t>ч</w:t>
      </w:r>
      <w:r w:rsidRPr="00C82925">
        <w:rPr>
          <w:rFonts w:ascii="Times New Roman" w:hAnsi="Times New Roman"/>
          <w:i/>
          <w:spacing w:val="2"/>
          <w:sz w:val="24"/>
          <w:szCs w:val="24"/>
        </w:rPr>
        <w:t>и</w:t>
      </w:r>
      <w:r w:rsidRPr="00C82925">
        <w:rPr>
          <w:rFonts w:ascii="Times New Roman" w:hAnsi="Times New Roman"/>
          <w:i/>
          <w:spacing w:val="1"/>
          <w:sz w:val="24"/>
          <w:szCs w:val="24"/>
        </w:rPr>
        <w:t>сл</w:t>
      </w:r>
      <w:r w:rsidRPr="00C82925">
        <w:rPr>
          <w:rFonts w:ascii="Times New Roman" w:hAnsi="Times New Roman"/>
          <w:i/>
          <w:spacing w:val="-2"/>
          <w:sz w:val="24"/>
          <w:szCs w:val="24"/>
        </w:rPr>
        <w:t>е</w:t>
      </w:r>
      <w:r w:rsidRPr="00C82925">
        <w:rPr>
          <w:rFonts w:ascii="Times New Roman" w:hAnsi="Times New Roman"/>
          <w:i/>
          <w:sz w:val="24"/>
          <w:szCs w:val="24"/>
        </w:rPr>
        <w:t>ни</w:t>
      </w:r>
      <w:r w:rsidRPr="00C82925">
        <w:rPr>
          <w:rFonts w:ascii="Times New Roman" w:hAnsi="Times New Roman"/>
          <w:i/>
          <w:spacing w:val="1"/>
          <w:sz w:val="24"/>
          <w:szCs w:val="24"/>
        </w:rPr>
        <w:t>я</w:t>
      </w:r>
      <w:r w:rsidRPr="00C82925">
        <w:rPr>
          <w:rFonts w:ascii="Times New Roman" w:hAnsi="Times New Roman"/>
          <w:i/>
          <w:sz w:val="24"/>
          <w:szCs w:val="24"/>
        </w:rPr>
        <w:t>.П</w:t>
      </w:r>
      <w:r w:rsidRPr="00C82925">
        <w:rPr>
          <w:rFonts w:ascii="Times New Roman" w:hAnsi="Times New Roman"/>
          <w:i/>
          <w:spacing w:val="1"/>
          <w:sz w:val="24"/>
          <w:szCs w:val="24"/>
        </w:rPr>
        <w:t>е</w:t>
      </w:r>
      <w:r w:rsidRPr="00C82925">
        <w:rPr>
          <w:rFonts w:ascii="Times New Roman" w:hAnsi="Times New Roman"/>
          <w:i/>
          <w:spacing w:val="2"/>
          <w:sz w:val="24"/>
          <w:szCs w:val="24"/>
        </w:rPr>
        <w:t>р</w:t>
      </w:r>
      <w:r w:rsidRPr="00C82925">
        <w:rPr>
          <w:rFonts w:ascii="Times New Roman" w:hAnsi="Times New Roman"/>
          <w:i/>
          <w:spacing w:val="1"/>
          <w:sz w:val="24"/>
          <w:szCs w:val="24"/>
        </w:rPr>
        <w:t>ев</w:t>
      </w:r>
      <w:r w:rsidRPr="00C82925">
        <w:rPr>
          <w:rFonts w:ascii="Times New Roman" w:hAnsi="Times New Roman"/>
          <w:i/>
          <w:spacing w:val="-1"/>
          <w:sz w:val="24"/>
          <w:szCs w:val="24"/>
        </w:rPr>
        <w:t>о</w:t>
      </w:r>
      <w:r w:rsidRPr="00C82925">
        <w:rPr>
          <w:rFonts w:ascii="Times New Roman" w:hAnsi="Times New Roman"/>
          <w:i/>
          <w:sz w:val="24"/>
          <w:szCs w:val="24"/>
        </w:rPr>
        <w:t>д натуральных</w:t>
      </w:r>
      <w:r w:rsidRPr="00C82925">
        <w:rPr>
          <w:rFonts w:ascii="Times New Roman" w:hAnsi="Times New Roman"/>
          <w:i/>
          <w:spacing w:val="4"/>
          <w:sz w:val="24"/>
          <w:szCs w:val="24"/>
        </w:rPr>
        <w:t xml:space="preserve"> чисе</w:t>
      </w:r>
      <w:r w:rsidRPr="00C82925">
        <w:rPr>
          <w:rFonts w:ascii="Times New Roman" w:hAnsi="Times New Roman"/>
          <w:i/>
          <w:sz w:val="24"/>
          <w:szCs w:val="24"/>
        </w:rPr>
        <w:t>л</w:t>
      </w:r>
      <w:r w:rsidRPr="00C82925">
        <w:rPr>
          <w:rFonts w:ascii="Times New Roman" w:hAnsi="Times New Roman"/>
          <w:i/>
          <w:spacing w:val="3"/>
          <w:sz w:val="24"/>
          <w:szCs w:val="24"/>
        </w:rPr>
        <w:t xml:space="preserve"> и</w:t>
      </w:r>
      <w:r w:rsidRPr="00C82925">
        <w:rPr>
          <w:rFonts w:ascii="Times New Roman" w:hAnsi="Times New Roman"/>
          <w:i/>
          <w:sz w:val="24"/>
          <w:szCs w:val="24"/>
        </w:rPr>
        <w:t>з</w:t>
      </w:r>
      <w:r w:rsidRPr="00C82925">
        <w:rPr>
          <w:rFonts w:ascii="Times New Roman" w:hAnsi="Times New Roman"/>
          <w:i/>
          <w:spacing w:val="2"/>
          <w:sz w:val="24"/>
          <w:szCs w:val="24"/>
        </w:rPr>
        <w:t xml:space="preserve"> двоично</w:t>
      </w:r>
      <w:r w:rsidRPr="00C82925">
        <w:rPr>
          <w:rFonts w:ascii="Times New Roman" w:hAnsi="Times New Roman"/>
          <w:i/>
          <w:sz w:val="24"/>
          <w:szCs w:val="24"/>
        </w:rPr>
        <w:t>й</w:t>
      </w:r>
      <w:r w:rsidRPr="00C82925">
        <w:rPr>
          <w:rFonts w:ascii="Times New Roman" w:hAnsi="Times New Roman"/>
          <w:i/>
          <w:spacing w:val="2"/>
          <w:sz w:val="24"/>
          <w:szCs w:val="24"/>
        </w:rPr>
        <w:t xml:space="preserve"> систем</w:t>
      </w:r>
      <w:r w:rsidRPr="00C82925">
        <w:rPr>
          <w:rFonts w:ascii="Times New Roman" w:hAnsi="Times New Roman"/>
          <w:i/>
          <w:sz w:val="24"/>
          <w:szCs w:val="24"/>
        </w:rPr>
        <w:t>ы</w:t>
      </w:r>
      <w:r w:rsidRPr="00C82925">
        <w:rPr>
          <w:rFonts w:ascii="Times New Roman" w:hAnsi="Times New Roman"/>
          <w:i/>
          <w:spacing w:val="1"/>
          <w:sz w:val="24"/>
          <w:szCs w:val="24"/>
        </w:rPr>
        <w:t xml:space="preserve"> сч</w:t>
      </w:r>
      <w:r w:rsidRPr="00C82925">
        <w:rPr>
          <w:rFonts w:ascii="Times New Roman" w:hAnsi="Times New Roman"/>
          <w:i/>
          <w:sz w:val="24"/>
          <w:szCs w:val="24"/>
        </w:rPr>
        <w:t>и</w:t>
      </w:r>
      <w:r w:rsidRPr="00C82925">
        <w:rPr>
          <w:rFonts w:ascii="Times New Roman" w:hAnsi="Times New Roman"/>
          <w:i/>
          <w:spacing w:val="1"/>
          <w:sz w:val="24"/>
          <w:szCs w:val="24"/>
        </w:rPr>
        <w:t>сле</w:t>
      </w:r>
      <w:r w:rsidRPr="00C82925">
        <w:rPr>
          <w:rFonts w:ascii="Times New Roman" w:hAnsi="Times New Roman"/>
          <w:i/>
          <w:spacing w:val="-1"/>
          <w:sz w:val="24"/>
          <w:szCs w:val="24"/>
        </w:rPr>
        <w:t>н</w:t>
      </w:r>
      <w:r w:rsidRPr="00C82925">
        <w:rPr>
          <w:rFonts w:ascii="Times New Roman" w:hAnsi="Times New Roman"/>
          <w:i/>
          <w:spacing w:val="2"/>
          <w:sz w:val="24"/>
          <w:szCs w:val="24"/>
        </w:rPr>
        <w:t>и</w:t>
      </w:r>
      <w:r w:rsidRPr="00C82925">
        <w:rPr>
          <w:rFonts w:ascii="Times New Roman" w:hAnsi="Times New Roman"/>
          <w:i/>
          <w:sz w:val="24"/>
          <w:szCs w:val="24"/>
        </w:rPr>
        <w:t>я в</w:t>
      </w:r>
      <w:r w:rsidRPr="00C82925">
        <w:rPr>
          <w:rFonts w:ascii="Times New Roman" w:hAnsi="Times New Roman"/>
          <w:i/>
          <w:spacing w:val="1"/>
          <w:sz w:val="24"/>
          <w:szCs w:val="24"/>
        </w:rPr>
        <w:t xml:space="preserve"> восьмеричну</w:t>
      </w:r>
      <w:r w:rsidRPr="00C82925">
        <w:rPr>
          <w:rFonts w:ascii="Times New Roman" w:hAnsi="Times New Roman"/>
          <w:i/>
          <w:sz w:val="24"/>
          <w:szCs w:val="24"/>
        </w:rPr>
        <w:t xml:space="preserve">ю и </w:t>
      </w:r>
      <w:r w:rsidRPr="00C82925">
        <w:rPr>
          <w:rFonts w:ascii="Times New Roman" w:hAnsi="Times New Roman"/>
          <w:i/>
          <w:spacing w:val="2"/>
          <w:sz w:val="24"/>
          <w:szCs w:val="24"/>
        </w:rPr>
        <w:t>шестнадцатер</w:t>
      </w:r>
      <w:r w:rsidRPr="00C82925">
        <w:rPr>
          <w:rFonts w:ascii="Times New Roman" w:hAnsi="Times New Roman"/>
          <w:i/>
          <w:spacing w:val="1"/>
          <w:sz w:val="24"/>
          <w:szCs w:val="24"/>
        </w:rPr>
        <w:t>и</w:t>
      </w:r>
      <w:r w:rsidRPr="00C82925">
        <w:rPr>
          <w:rFonts w:ascii="Times New Roman" w:hAnsi="Times New Roman"/>
          <w:i/>
          <w:spacing w:val="2"/>
          <w:sz w:val="24"/>
          <w:szCs w:val="24"/>
        </w:rPr>
        <w:t>чну</w:t>
      </w:r>
      <w:r w:rsidRPr="00C82925">
        <w:rPr>
          <w:rFonts w:ascii="Times New Roman" w:hAnsi="Times New Roman"/>
          <w:i/>
          <w:sz w:val="24"/>
          <w:szCs w:val="24"/>
        </w:rPr>
        <w:t xml:space="preserve">ю и </w:t>
      </w:r>
      <w:r w:rsidRPr="00C82925">
        <w:rPr>
          <w:rFonts w:ascii="Times New Roman" w:hAnsi="Times New Roman"/>
          <w:i/>
          <w:spacing w:val="2"/>
          <w:sz w:val="24"/>
          <w:szCs w:val="24"/>
        </w:rPr>
        <w:t>обратно</w:t>
      </w:r>
      <w:r w:rsidRPr="00C82925">
        <w:rPr>
          <w:rFonts w:ascii="Times New Roman" w:hAnsi="Times New Roman"/>
          <w:i/>
          <w:sz w:val="24"/>
          <w:szCs w:val="24"/>
        </w:rPr>
        <w:t>.А</w:t>
      </w:r>
      <w:r w:rsidRPr="00C82925">
        <w:rPr>
          <w:rFonts w:ascii="Times New Roman" w:hAnsi="Times New Roman"/>
          <w:i/>
          <w:spacing w:val="2"/>
          <w:sz w:val="24"/>
          <w:szCs w:val="24"/>
        </w:rPr>
        <w:t>ри</w:t>
      </w:r>
      <w:r w:rsidRPr="00C82925">
        <w:rPr>
          <w:rFonts w:ascii="Times New Roman" w:hAnsi="Times New Roman"/>
          <w:i/>
          <w:spacing w:val="1"/>
          <w:sz w:val="24"/>
          <w:szCs w:val="24"/>
        </w:rPr>
        <w:t>фмет</w:t>
      </w:r>
      <w:r w:rsidRPr="00C82925">
        <w:rPr>
          <w:rFonts w:ascii="Times New Roman" w:hAnsi="Times New Roman"/>
          <w:i/>
          <w:sz w:val="24"/>
          <w:szCs w:val="24"/>
        </w:rPr>
        <w:t>и</w:t>
      </w:r>
      <w:r w:rsidRPr="00C82925">
        <w:rPr>
          <w:rFonts w:ascii="Times New Roman" w:hAnsi="Times New Roman"/>
          <w:i/>
          <w:spacing w:val="1"/>
          <w:sz w:val="24"/>
          <w:szCs w:val="24"/>
        </w:rPr>
        <w:t>чес</w:t>
      </w:r>
      <w:r w:rsidRPr="00C82925">
        <w:rPr>
          <w:rFonts w:ascii="Times New Roman" w:hAnsi="Times New Roman"/>
          <w:i/>
          <w:sz w:val="24"/>
          <w:szCs w:val="24"/>
        </w:rPr>
        <w:t>кие</w:t>
      </w:r>
      <w:r w:rsidRPr="00C82925">
        <w:rPr>
          <w:rFonts w:ascii="Times New Roman" w:hAnsi="Times New Roman"/>
          <w:i/>
          <w:spacing w:val="2"/>
          <w:sz w:val="24"/>
          <w:szCs w:val="24"/>
        </w:rPr>
        <w:t xml:space="preserve"> д</w:t>
      </w:r>
      <w:r w:rsidRPr="00C82925">
        <w:rPr>
          <w:rFonts w:ascii="Times New Roman" w:hAnsi="Times New Roman"/>
          <w:i/>
          <w:spacing w:val="1"/>
          <w:sz w:val="24"/>
          <w:szCs w:val="24"/>
        </w:rPr>
        <w:t>е</w:t>
      </w:r>
      <w:r w:rsidRPr="00C82925">
        <w:rPr>
          <w:rFonts w:ascii="Times New Roman" w:hAnsi="Times New Roman"/>
          <w:i/>
          <w:sz w:val="24"/>
          <w:szCs w:val="24"/>
        </w:rPr>
        <w:t>й</w:t>
      </w:r>
      <w:r w:rsidRPr="00C82925">
        <w:rPr>
          <w:rFonts w:ascii="Times New Roman" w:hAnsi="Times New Roman"/>
          <w:i/>
          <w:spacing w:val="1"/>
          <w:sz w:val="24"/>
          <w:szCs w:val="24"/>
        </w:rPr>
        <w:t>стви</w:t>
      </w:r>
      <w:r w:rsidRPr="00C82925">
        <w:rPr>
          <w:rFonts w:ascii="Times New Roman" w:hAnsi="Times New Roman"/>
          <w:i/>
          <w:sz w:val="24"/>
          <w:szCs w:val="24"/>
        </w:rPr>
        <w:t xml:space="preserve">я в двоичной </w:t>
      </w:r>
      <w:r w:rsidRPr="00C82925">
        <w:rPr>
          <w:rFonts w:ascii="Times New Roman" w:hAnsi="Times New Roman"/>
          <w:i/>
          <w:spacing w:val="-1"/>
          <w:sz w:val="24"/>
          <w:szCs w:val="24"/>
        </w:rPr>
        <w:t>с</w:t>
      </w:r>
      <w:r w:rsidRPr="00C82925">
        <w:rPr>
          <w:rFonts w:ascii="Times New Roman" w:hAnsi="Times New Roman"/>
          <w:i/>
          <w:spacing w:val="2"/>
          <w:sz w:val="24"/>
          <w:szCs w:val="24"/>
        </w:rPr>
        <w:t>и</w:t>
      </w:r>
      <w:r w:rsidRPr="00C82925">
        <w:rPr>
          <w:rFonts w:ascii="Times New Roman" w:hAnsi="Times New Roman"/>
          <w:i/>
          <w:spacing w:val="1"/>
          <w:sz w:val="24"/>
          <w:szCs w:val="24"/>
        </w:rPr>
        <w:t>сте</w:t>
      </w:r>
      <w:r w:rsidRPr="00C82925">
        <w:rPr>
          <w:rFonts w:ascii="Times New Roman" w:hAnsi="Times New Roman"/>
          <w:i/>
          <w:spacing w:val="-2"/>
          <w:sz w:val="24"/>
          <w:szCs w:val="24"/>
        </w:rPr>
        <w:t>м</w:t>
      </w:r>
      <w:r w:rsidRPr="00C82925">
        <w:rPr>
          <w:rFonts w:ascii="Times New Roman" w:hAnsi="Times New Roman"/>
          <w:i/>
          <w:sz w:val="24"/>
          <w:szCs w:val="24"/>
        </w:rPr>
        <w:t>е</w:t>
      </w:r>
      <w:r w:rsidRPr="00C82925">
        <w:rPr>
          <w:rFonts w:ascii="Times New Roman" w:hAnsi="Times New Roman"/>
          <w:i/>
          <w:spacing w:val="1"/>
          <w:sz w:val="24"/>
          <w:szCs w:val="24"/>
        </w:rPr>
        <w:t xml:space="preserve"> сч</w:t>
      </w:r>
      <w:r w:rsidRPr="00C82925">
        <w:rPr>
          <w:rFonts w:ascii="Times New Roman" w:hAnsi="Times New Roman"/>
          <w:i/>
          <w:spacing w:val="2"/>
          <w:sz w:val="24"/>
          <w:szCs w:val="24"/>
        </w:rPr>
        <w:t>и</w:t>
      </w:r>
      <w:r w:rsidRPr="00C82925">
        <w:rPr>
          <w:rFonts w:ascii="Times New Roman" w:hAnsi="Times New Roman"/>
          <w:i/>
          <w:spacing w:val="1"/>
          <w:sz w:val="24"/>
          <w:szCs w:val="24"/>
        </w:rPr>
        <w:t>сл</w:t>
      </w:r>
      <w:r w:rsidRPr="00C82925">
        <w:rPr>
          <w:rFonts w:ascii="Times New Roman" w:hAnsi="Times New Roman"/>
          <w:i/>
          <w:spacing w:val="-2"/>
          <w:sz w:val="24"/>
          <w:szCs w:val="24"/>
        </w:rPr>
        <w:t>е</w:t>
      </w:r>
      <w:r w:rsidRPr="00C82925">
        <w:rPr>
          <w:rFonts w:ascii="Times New Roman" w:hAnsi="Times New Roman"/>
          <w:i/>
          <w:spacing w:val="2"/>
          <w:sz w:val="24"/>
          <w:szCs w:val="24"/>
        </w:rPr>
        <w:t>н</w:t>
      </w:r>
      <w:r w:rsidRPr="00C82925">
        <w:rPr>
          <w:rFonts w:ascii="Times New Roman" w:hAnsi="Times New Roman"/>
          <w:i/>
          <w:sz w:val="24"/>
          <w:szCs w:val="24"/>
        </w:rPr>
        <w:t>и</w:t>
      </w:r>
      <w:r w:rsidRPr="00C82925">
        <w:rPr>
          <w:rFonts w:ascii="Times New Roman" w:hAnsi="Times New Roman"/>
          <w:i/>
          <w:spacing w:val="1"/>
          <w:sz w:val="24"/>
          <w:szCs w:val="24"/>
        </w:rPr>
        <w:t>я</w:t>
      </w:r>
      <w:r w:rsidRPr="00C82925">
        <w:rPr>
          <w:rFonts w:ascii="Times New Roman" w:hAnsi="Times New Roman"/>
          <w:b/>
          <w:bCs/>
          <w:i/>
          <w:sz w:val="24"/>
          <w:szCs w:val="24"/>
        </w:rPr>
        <w:t>.</w:t>
      </w:r>
    </w:p>
    <w:p w:rsidR="00C740D2" w:rsidRPr="00C82925" w:rsidRDefault="00C740D2" w:rsidP="00C82925">
      <w:pPr>
        <w:pStyle w:val="a8"/>
        <w:tabs>
          <w:tab w:val="left" w:pos="1260"/>
        </w:tabs>
        <w:ind w:left="0"/>
        <w:jc w:val="both"/>
        <w:rPr>
          <w:rFonts w:ascii="Times New Roman" w:hAnsi="Times New Roman"/>
        </w:rPr>
      </w:pPr>
      <w:r w:rsidRPr="00C82925">
        <w:rPr>
          <w:rFonts w:ascii="Times New Roman" w:hAnsi="Times New Roman"/>
          <w:b/>
          <w:bCs/>
        </w:rPr>
        <w:t>Элементыкомбинаторики,теориимножествиматематической логики.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Формул</w:t>
      </w:r>
      <w:r w:rsidRPr="00C82925">
        <w:rPr>
          <w:rFonts w:ascii="Times New Roman" w:hAnsi="Times New Roman"/>
          <w:sz w:val="24"/>
          <w:szCs w:val="24"/>
        </w:rPr>
        <w:t xml:space="preserve">ы </w:t>
      </w:r>
      <w:r w:rsidRPr="00C82925">
        <w:rPr>
          <w:rFonts w:ascii="Times New Roman" w:hAnsi="Times New Roman"/>
          <w:spacing w:val="1"/>
          <w:sz w:val="24"/>
          <w:szCs w:val="24"/>
        </w:rPr>
        <w:t>перемножени</w:t>
      </w:r>
      <w:r w:rsidRPr="00C82925">
        <w:rPr>
          <w:rFonts w:ascii="Times New Roman" w:hAnsi="Times New Roman"/>
          <w:sz w:val="24"/>
          <w:szCs w:val="24"/>
        </w:rPr>
        <w:t xml:space="preserve">я и </w:t>
      </w:r>
      <w:r w:rsidRPr="00C82925">
        <w:rPr>
          <w:rFonts w:ascii="Times New Roman" w:hAnsi="Times New Roman"/>
          <w:spacing w:val="1"/>
          <w:sz w:val="24"/>
          <w:szCs w:val="24"/>
        </w:rPr>
        <w:t>сложени</w:t>
      </w:r>
      <w:r w:rsidRPr="00C82925">
        <w:rPr>
          <w:rFonts w:ascii="Times New Roman" w:hAnsi="Times New Roman"/>
          <w:sz w:val="24"/>
          <w:szCs w:val="24"/>
        </w:rPr>
        <w:t>я</w:t>
      </w:r>
      <w:r w:rsidRPr="00C82925">
        <w:rPr>
          <w:rFonts w:ascii="Times New Roman" w:hAnsi="Times New Roman"/>
          <w:spacing w:val="1"/>
          <w:sz w:val="24"/>
          <w:szCs w:val="24"/>
        </w:rPr>
        <w:t xml:space="preserve"> количеств</w:t>
      </w:r>
      <w:r w:rsidRPr="00C82925">
        <w:rPr>
          <w:rFonts w:ascii="Times New Roman" w:hAnsi="Times New Roman"/>
          <w:sz w:val="24"/>
          <w:szCs w:val="24"/>
        </w:rPr>
        <w:t>а</w:t>
      </w:r>
      <w:r w:rsidRPr="00C82925">
        <w:rPr>
          <w:rFonts w:ascii="Times New Roman" w:hAnsi="Times New Roman"/>
          <w:spacing w:val="1"/>
          <w:sz w:val="24"/>
          <w:szCs w:val="24"/>
        </w:rPr>
        <w:t xml:space="preserve"> вариантов</w:t>
      </w:r>
      <w:r w:rsidRPr="00C82925">
        <w:rPr>
          <w:rFonts w:ascii="Times New Roman" w:hAnsi="Times New Roman"/>
          <w:sz w:val="24"/>
          <w:szCs w:val="24"/>
        </w:rPr>
        <w:t>.</w:t>
      </w:r>
      <w:r w:rsidRPr="00C82925">
        <w:rPr>
          <w:rFonts w:ascii="Times New Roman" w:hAnsi="Times New Roman"/>
          <w:spacing w:val="1"/>
          <w:sz w:val="24"/>
          <w:szCs w:val="24"/>
        </w:rPr>
        <w:t>Количеств</w:t>
      </w:r>
      <w:r w:rsidRPr="00C82925">
        <w:rPr>
          <w:rFonts w:ascii="Times New Roman" w:hAnsi="Times New Roman"/>
          <w:sz w:val="24"/>
          <w:szCs w:val="24"/>
        </w:rPr>
        <w:t xml:space="preserve">о </w:t>
      </w:r>
      <w:r w:rsidRPr="00C82925">
        <w:rPr>
          <w:rFonts w:ascii="Times New Roman" w:hAnsi="Times New Roman"/>
          <w:spacing w:val="1"/>
          <w:sz w:val="24"/>
          <w:szCs w:val="24"/>
        </w:rPr>
        <w:t>тексто</w:t>
      </w:r>
      <w:r w:rsidRPr="00C82925">
        <w:rPr>
          <w:rFonts w:ascii="Times New Roman" w:hAnsi="Times New Roman"/>
          <w:sz w:val="24"/>
          <w:szCs w:val="24"/>
        </w:rPr>
        <w:t xml:space="preserve">в </w:t>
      </w:r>
      <w:r w:rsidRPr="00C82925">
        <w:rPr>
          <w:rFonts w:ascii="Times New Roman" w:hAnsi="Times New Roman"/>
          <w:spacing w:val="1"/>
          <w:sz w:val="24"/>
          <w:szCs w:val="24"/>
        </w:rPr>
        <w:t>данно</w:t>
      </w:r>
      <w:r w:rsidRPr="00C82925">
        <w:rPr>
          <w:rFonts w:ascii="Times New Roman" w:hAnsi="Times New Roman"/>
          <w:sz w:val="24"/>
          <w:szCs w:val="24"/>
        </w:rPr>
        <w:t>й</w:t>
      </w:r>
      <w:r w:rsidRPr="00C82925">
        <w:rPr>
          <w:rFonts w:ascii="Times New Roman" w:hAnsi="Times New Roman"/>
          <w:spacing w:val="1"/>
          <w:sz w:val="24"/>
          <w:szCs w:val="24"/>
        </w:rPr>
        <w:t>длин</w:t>
      </w:r>
      <w:r w:rsidRPr="00C82925">
        <w:rPr>
          <w:rFonts w:ascii="Times New Roman" w:hAnsi="Times New Roman"/>
          <w:sz w:val="24"/>
          <w:szCs w:val="24"/>
        </w:rPr>
        <w:t xml:space="preserve">ы в </w:t>
      </w:r>
      <w:r w:rsidRPr="00C82925">
        <w:rPr>
          <w:rFonts w:ascii="Times New Roman" w:hAnsi="Times New Roman"/>
          <w:spacing w:val="1"/>
          <w:sz w:val="24"/>
          <w:szCs w:val="24"/>
        </w:rPr>
        <w:t>данно</w:t>
      </w:r>
      <w:r w:rsidRPr="00C82925">
        <w:rPr>
          <w:rFonts w:ascii="Times New Roman" w:hAnsi="Times New Roman"/>
          <w:sz w:val="24"/>
          <w:szCs w:val="24"/>
        </w:rPr>
        <w:t xml:space="preserve">м </w:t>
      </w:r>
      <w:r w:rsidRPr="00C82925">
        <w:rPr>
          <w:rFonts w:ascii="Times New Roman" w:hAnsi="Times New Roman"/>
          <w:spacing w:val="1"/>
          <w:sz w:val="24"/>
          <w:szCs w:val="24"/>
        </w:rPr>
        <w:t>алфавите</w:t>
      </w:r>
      <w:r w:rsidRPr="00C82925">
        <w:rPr>
          <w:rFonts w:ascii="Times New Roman" w:hAnsi="Times New Roman"/>
          <w:sz w:val="24"/>
          <w:szCs w:val="24"/>
        </w:rPr>
        <w:t>.</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pacing w:val="1"/>
          <w:sz w:val="24"/>
          <w:szCs w:val="24"/>
        </w:rPr>
        <w:t>Множество</w:t>
      </w:r>
      <w:r w:rsidRPr="00C82925">
        <w:rPr>
          <w:rFonts w:ascii="Times New Roman" w:hAnsi="Times New Roman"/>
          <w:sz w:val="24"/>
          <w:szCs w:val="24"/>
        </w:rPr>
        <w:t>.</w:t>
      </w:r>
      <w:r w:rsidRPr="00C82925">
        <w:rPr>
          <w:rFonts w:ascii="Times New Roman" w:hAnsi="Times New Roman"/>
          <w:spacing w:val="1"/>
          <w:sz w:val="24"/>
          <w:szCs w:val="24"/>
        </w:rPr>
        <w:t>Теоретик</w:t>
      </w:r>
      <w:r w:rsidRPr="00C82925">
        <w:rPr>
          <w:rFonts w:ascii="Times New Roman" w:hAnsi="Times New Roman"/>
          <w:sz w:val="24"/>
          <w:szCs w:val="24"/>
        </w:rPr>
        <w:t>о</w:t>
      </w:r>
      <w:r w:rsidRPr="00C82925">
        <w:rPr>
          <w:rFonts w:ascii="Times New Roman" w:hAnsi="Times New Roman"/>
          <w:spacing w:val="1"/>
          <w:sz w:val="24"/>
          <w:szCs w:val="24"/>
        </w:rPr>
        <w:t>-множественны</w:t>
      </w:r>
      <w:r w:rsidRPr="00C82925">
        <w:rPr>
          <w:rFonts w:ascii="Times New Roman" w:hAnsi="Times New Roman"/>
          <w:sz w:val="24"/>
          <w:szCs w:val="24"/>
        </w:rPr>
        <w:t xml:space="preserve">е </w:t>
      </w:r>
      <w:r w:rsidRPr="00C82925">
        <w:rPr>
          <w:rFonts w:ascii="Times New Roman" w:hAnsi="Times New Roman"/>
          <w:spacing w:val="1"/>
          <w:sz w:val="24"/>
          <w:szCs w:val="24"/>
        </w:rPr>
        <w:t>операци</w:t>
      </w:r>
      <w:r w:rsidRPr="00C82925">
        <w:rPr>
          <w:rFonts w:ascii="Times New Roman" w:hAnsi="Times New Roman"/>
          <w:sz w:val="24"/>
          <w:szCs w:val="24"/>
        </w:rPr>
        <w:t>и(</w:t>
      </w:r>
      <w:r w:rsidRPr="00C82925">
        <w:rPr>
          <w:rFonts w:ascii="Times New Roman" w:hAnsi="Times New Roman"/>
          <w:spacing w:val="1"/>
          <w:sz w:val="24"/>
          <w:szCs w:val="24"/>
        </w:rPr>
        <w:t>объединение</w:t>
      </w:r>
      <w:r w:rsidRPr="00C82925">
        <w:rPr>
          <w:rFonts w:ascii="Times New Roman" w:hAnsi="Times New Roman"/>
          <w:sz w:val="24"/>
          <w:szCs w:val="24"/>
        </w:rPr>
        <w:t xml:space="preserve">, </w:t>
      </w:r>
      <w:r w:rsidRPr="00C82925">
        <w:rPr>
          <w:rFonts w:ascii="Times New Roman" w:hAnsi="Times New Roman"/>
          <w:spacing w:val="1"/>
          <w:sz w:val="24"/>
          <w:szCs w:val="24"/>
        </w:rPr>
        <w:t>пересечение</w:t>
      </w:r>
      <w:r w:rsidRPr="00C82925">
        <w:rPr>
          <w:rFonts w:ascii="Times New Roman" w:hAnsi="Times New Roman"/>
          <w:sz w:val="24"/>
          <w:szCs w:val="24"/>
        </w:rPr>
        <w:t>,</w:t>
      </w:r>
      <w:r w:rsidRPr="00C82925">
        <w:rPr>
          <w:rFonts w:ascii="Times New Roman" w:hAnsi="Times New Roman"/>
          <w:spacing w:val="1"/>
          <w:sz w:val="24"/>
          <w:szCs w:val="24"/>
        </w:rPr>
        <w:t>дополнение)</w:t>
      </w:r>
      <w:r w:rsidRPr="00C82925">
        <w:rPr>
          <w:rFonts w:ascii="Times New Roman" w:hAnsi="Times New Roman"/>
          <w:sz w:val="24"/>
          <w:szCs w:val="24"/>
        </w:rPr>
        <w:t>.</w:t>
      </w:r>
      <w:r w:rsidRPr="00C82925">
        <w:rPr>
          <w:rFonts w:ascii="Times New Roman" w:hAnsi="Times New Roman"/>
          <w:spacing w:val="1"/>
          <w:sz w:val="24"/>
          <w:szCs w:val="24"/>
        </w:rPr>
        <w:t>Определени</w:t>
      </w:r>
      <w:r w:rsidRPr="00C82925">
        <w:rPr>
          <w:rFonts w:ascii="Times New Roman" w:hAnsi="Times New Roman"/>
          <w:sz w:val="24"/>
          <w:szCs w:val="24"/>
        </w:rPr>
        <w:t>е</w:t>
      </w:r>
      <w:r w:rsidRPr="00C82925">
        <w:rPr>
          <w:rFonts w:ascii="Times New Roman" w:hAnsi="Times New Roman"/>
          <w:spacing w:val="1"/>
          <w:sz w:val="24"/>
          <w:szCs w:val="24"/>
        </w:rPr>
        <w:t xml:space="preserve"> количеств</w:t>
      </w:r>
      <w:r w:rsidRPr="00C82925">
        <w:rPr>
          <w:rFonts w:ascii="Times New Roman" w:hAnsi="Times New Roman"/>
          <w:sz w:val="24"/>
          <w:szCs w:val="24"/>
        </w:rPr>
        <w:t>а</w:t>
      </w:r>
      <w:r w:rsidRPr="00C82925">
        <w:rPr>
          <w:rFonts w:ascii="Times New Roman" w:hAnsi="Times New Roman"/>
          <w:spacing w:val="1"/>
          <w:sz w:val="24"/>
          <w:szCs w:val="24"/>
        </w:rPr>
        <w:t xml:space="preserve"> элементо</w:t>
      </w:r>
      <w:r w:rsidRPr="00C82925">
        <w:rPr>
          <w:rFonts w:ascii="Times New Roman" w:hAnsi="Times New Roman"/>
          <w:sz w:val="24"/>
          <w:szCs w:val="24"/>
        </w:rPr>
        <w:t xml:space="preserve">в в </w:t>
      </w:r>
      <w:r w:rsidRPr="00C82925">
        <w:rPr>
          <w:rFonts w:ascii="Times New Roman" w:hAnsi="Times New Roman"/>
          <w:spacing w:val="1"/>
          <w:sz w:val="24"/>
          <w:szCs w:val="24"/>
        </w:rPr>
        <w:t>множествах</w:t>
      </w:r>
      <w:r w:rsidRPr="00C82925">
        <w:rPr>
          <w:rFonts w:ascii="Times New Roman" w:hAnsi="Times New Roman"/>
          <w:sz w:val="24"/>
          <w:szCs w:val="24"/>
        </w:rPr>
        <w:t xml:space="preserve">, </w:t>
      </w:r>
      <w:r w:rsidRPr="00C82925">
        <w:rPr>
          <w:rFonts w:ascii="Times New Roman" w:hAnsi="Times New Roman"/>
          <w:spacing w:val="1"/>
          <w:sz w:val="24"/>
          <w:szCs w:val="24"/>
        </w:rPr>
        <w:t>полученны</w:t>
      </w:r>
      <w:r w:rsidRPr="00C82925">
        <w:rPr>
          <w:rFonts w:ascii="Times New Roman" w:hAnsi="Times New Roman"/>
          <w:sz w:val="24"/>
          <w:szCs w:val="24"/>
        </w:rPr>
        <w:t xml:space="preserve">х </w:t>
      </w:r>
      <w:r w:rsidRPr="00C82925">
        <w:rPr>
          <w:rFonts w:ascii="Times New Roman" w:hAnsi="Times New Roman"/>
          <w:spacing w:val="1"/>
          <w:sz w:val="24"/>
          <w:szCs w:val="24"/>
        </w:rPr>
        <w:t>и</w:t>
      </w:r>
      <w:r w:rsidRPr="00C82925">
        <w:rPr>
          <w:rFonts w:ascii="Times New Roman" w:hAnsi="Times New Roman"/>
          <w:sz w:val="24"/>
          <w:szCs w:val="24"/>
        </w:rPr>
        <w:t xml:space="preserve">з </w:t>
      </w:r>
      <w:r w:rsidRPr="00C82925">
        <w:rPr>
          <w:rFonts w:ascii="Times New Roman" w:hAnsi="Times New Roman"/>
          <w:spacing w:val="1"/>
          <w:sz w:val="24"/>
          <w:szCs w:val="24"/>
        </w:rPr>
        <w:t>дву</w:t>
      </w:r>
      <w:r w:rsidRPr="00C82925">
        <w:rPr>
          <w:rFonts w:ascii="Times New Roman" w:hAnsi="Times New Roman"/>
          <w:sz w:val="24"/>
          <w:szCs w:val="24"/>
        </w:rPr>
        <w:t>х</w:t>
      </w:r>
      <w:r w:rsidRPr="00C82925">
        <w:rPr>
          <w:rFonts w:ascii="Times New Roman" w:hAnsi="Times New Roman"/>
          <w:spacing w:val="1"/>
          <w:sz w:val="24"/>
          <w:szCs w:val="24"/>
        </w:rPr>
        <w:t xml:space="preserve"> ил</w:t>
      </w:r>
      <w:r w:rsidRPr="00C82925">
        <w:rPr>
          <w:rFonts w:ascii="Times New Roman" w:hAnsi="Times New Roman"/>
          <w:sz w:val="24"/>
          <w:szCs w:val="24"/>
        </w:rPr>
        <w:t xml:space="preserve"> </w:t>
      </w:r>
      <w:r w:rsidRPr="00C82925">
        <w:rPr>
          <w:rFonts w:ascii="Times New Roman" w:hAnsi="Times New Roman"/>
          <w:spacing w:val="1"/>
          <w:sz w:val="24"/>
          <w:szCs w:val="24"/>
        </w:rPr>
        <w:t>тре</w:t>
      </w:r>
      <w:r w:rsidRPr="00C82925">
        <w:rPr>
          <w:rFonts w:ascii="Times New Roman" w:hAnsi="Times New Roman"/>
          <w:sz w:val="24"/>
          <w:szCs w:val="24"/>
        </w:rPr>
        <w:t>х</w:t>
      </w:r>
      <w:r w:rsidRPr="00C82925">
        <w:rPr>
          <w:rFonts w:ascii="Times New Roman" w:hAnsi="Times New Roman"/>
          <w:spacing w:val="1"/>
          <w:sz w:val="24"/>
          <w:szCs w:val="24"/>
        </w:rPr>
        <w:t xml:space="preserve"> базовы</w:t>
      </w:r>
      <w:r w:rsidRPr="00C82925">
        <w:rPr>
          <w:rFonts w:ascii="Times New Roman" w:hAnsi="Times New Roman"/>
          <w:sz w:val="24"/>
          <w:szCs w:val="24"/>
        </w:rPr>
        <w:t xml:space="preserve"> </w:t>
      </w:r>
      <w:r w:rsidRPr="00C82925">
        <w:rPr>
          <w:rFonts w:ascii="Times New Roman" w:hAnsi="Times New Roman"/>
          <w:spacing w:val="1"/>
          <w:sz w:val="24"/>
          <w:szCs w:val="24"/>
        </w:rPr>
        <w:t>множест</w:t>
      </w:r>
      <w:r w:rsidRPr="00C82925">
        <w:rPr>
          <w:rFonts w:ascii="Times New Roman" w:hAnsi="Times New Roman"/>
          <w:sz w:val="24"/>
          <w:szCs w:val="24"/>
        </w:rPr>
        <w:t>в с</w:t>
      </w:r>
      <w:r w:rsidRPr="00C82925">
        <w:rPr>
          <w:rFonts w:ascii="Times New Roman" w:hAnsi="Times New Roman"/>
          <w:spacing w:val="1"/>
          <w:sz w:val="24"/>
          <w:szCs w:val="24"/>
        </w:rPr>
        <w:t xml:space="preserve"> помощь</w:t>
      </w:r>
      <w:r w:rsidRPr="00C82925">
        <w:rPr>
          <w:rFonts w:ascii="Times New Roman" w:hAnsi="Times New Roman"/>
          <w:sz w:val="24"/>
          <w:szCs w:val="24"/>
        </w:rPr>
        <w:t>ю</w:t>
      </w:r>
      <w:r w:rsidRPr="00C82925">
        <w:rPr>
          <w:rFonts w:ascii="Times New Roman" w:hAnsi="Times New Roman"/>
          <w:spacing w:val="1"/>
          <w:sz w:val="24"/>
          <w:szCs w:val="24"/>
        </w:rPr>
        <w:t xml:space="preserve"> операций объединения</w:t>
      </w:r>
      <w:r w:rsidRPr="00C82925">
        <w:rPr>
          <w:rFonts w:ascii="Times New Roman" w:hAnsi="Times New Roman"/>
          <w:sz w:val="24"/>
          <w:szCs w:val="24"/>
        </w:rPr>
        <w:t>,</w:t>
      </w:r>
      <w:r w:rsidRPr="00C82925">
        <w:rPr>
          <w:rFonts w:ascii="Times New Roman" w:hAnsi="Times New Roman"/>
          <w:spacing w:val="1"/>
          <w:sz w:val="24"/>
          <w:szCs w:val="24"/>
        </w:rPr>
        <w:t>пересечени</w:t>
      </w:r>
      <w:r w:rsidRPr="00C82925">
        <w:rPr>
          <w:rFonts w:ascii="Times New Roman" w:hAnsi="Times New Roman"/>
          <w:sz w:val="24"/>
          <w:szCs w:val="24"/>
        </w:rPr>
        <w:t xml:space="preserve">я и </w:t>
      </w:r>
      <w:r w:rsidRPr="00C82925">
        <w:rPr>
          <w:rFonts w:ascii="Times New Roman" w:hAnsi="Times New Roman"/>
          <w:spacing w:val="1"/>
          <w:sz w:val="24"/>
          <w:szCs w:val="24"/>
        </w:rPr>
        <w:t>дополнения</w:t>
      </w:r>
      <w:r w:rsidRPr="00C82925">
        <w:rPr>
          <w:rFonts w:ascii="Times New Roman" w:hAnsi="Times New Roman"/>
          <w:sz w:val="24"/>
          <w:szCs w:val="24"/>
        </w:rPr>
        <w:t>.</w:t>
      </w:r>
      <w:r w:rsidRPr="00C82925">
        <w:rPr>
          <w:rFonts w:ascii="Times New Roman" w:hAnsi="Times New Roman"/>
          <w:spacing w:val="1"/>
          <w:sz w:val="24"/>
          <w:szCs w:val="24"/>
        </w:rPr>
        <w:t>Диаграмм</w:t>
      </w:r>
      <w:r w:rsidRPr="00C82925">
        <w:rPr>
          <w:rFonts w:ascii="Times New Roman" w:hAnsi="Times New Roman"/>
          <w:sz w:val="24"/>
          <w:szCs w:val="24"/>
        </w:rPr>
        <w:t>ы</w:t>
      </w:r>
      <w:r w:rsidRPr="00C82925">
        <w:rPr>
          <w:rFonts w:ascii="Times New Roman" w:hAnsi="Times New Roman"/>
          <w:spacing w:val="1"/>
          <w:sz w:val="24"/>
          <w:szCs w:val="24"/>
        </w:rPr>
        <w:t>Эйлер</w:t>
      </w:r>
      <w:r w:rsidRPr="00C82925">
        <w:rPr>
          <w:rFonts w:ascii="Times New Roman" w:hAnsi="Times New Roman"/>
          <w:spacing w:val="4"/>
          <w:sz w:val="24"/>
          <w:szCs w:val="24"/>
        </w:rPr>
        <w:t>а</w:t>
      </w:r>
      <w:r w:rsidRPr="00C82925">
        <w:rPr>
          <w:rFonts w:ascii="Times New Roman" w:hAnsi="Times New Roman"/>
          <w:spacing w:val="1"/>
          <w:sz w:val="24"/>
          <w:szCs w:val="24"/>
        </w:rPr>
        <w:t>-Венна</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Утверждения</w:t>
      </w:r>
      <w:r w:rsidRPr="00C82925">
        <w:rPr>
          <w:rFonts w:ascii="Times New Roman" w:hAnsi="Times New Roman"/>
          <w:sz w:val="24"/>
          <w:szCs w:val="24"/>
        </w:rPr>
        <w:t xml:space="preserve">. </w:t>
      </w:r>
      <w:r w:rsidRPr="00C82925">
        <w:rPr>
          <w:rFonts w:ascii="Times New Roman" w:hAnsi="Times New Roman"/>
          <w:spacing w:val="1"/>
          <w:sz w:val="24"/>
          <w:szCs w:val="24"/>
        </w:rPr>
        <w:t>Истинност</w:t>
      </w:r>
      <w:r w:rsidRPr="00C82925">
        <w:rPr>
          <w:rFonts w:ascii="Times New Roman" w:hAnsi="Times New Roman"/>
          <w:sz w:val="24"/>
          <w:szCs w:val="24"/>
        </w:rPr>
        <w:t xml:space="preserve">ь </w:t>
      </w:r>
      <w:r w:rsidRPr="00C82925">
        <w:rPr>
          <w:rFonts w:ascii="Times New Roman" w:hAnsi="Times New Roman"/>
          <w:spacing w:val="1"/>
          <w:sz w:val="24"/>
          <w:szCs w:val="24"/>
        </w:rPr>
        <w:t>утверждений</w:t>
      </w:r>
      <w:r w:rsidRPr="00C82925">
        <w:rPr>
          <w:rFonts w:ascii="Times New Roman" w:hAnsi="Times New Roman"/>
          <w:sz w:val="24"/>
          <w:szCs w:val="24"/>
        </w:rPr>
        <w:t xml:space="preserve">. </w:t>
      </w:r>
      <w:r w:rsidRPr="00C82925">
        <w:rPr>
          <w:rFonts w:ascii="Times New Roman" w:hAnsi="Times New Roman"/>
          <w:spacing w:val="1"/>
          <w:sz w:val="24"/>
          <w:szCs w:val="24"/>
        </w:rPr>
        <w:t>Логически</w:t>
      </w:r>
      <w:r w:rsidRPr="00C82925">
        <w:rPr>
          <w:rFonts w:ascii="Times New Roman" w:hAnsi="Times New Roman"/>
          <w:sz w:val="24"/>
          <w:szCs w:val="24"/>
        </w:rPr>
        <w:t>е</w:t>
      </w:r>
      <w:r w:rsidRPr="00C82925">
        <w:rPr>
          <w:rFonts w:ascii="Times New Roman" w:hAnsi="Times New Roman"/>
          <w:spacing w:val="1"/>
          <w:sz w:val="24"/>
          <w:szCs w:val="24"/>
        </w:rPr>
        <w:t xml:space="preserve"> значения</w:t>
      </w:r>
      <w:r w:rsidRPr="00C82925">
        <w:rPr>
          <w:rFonts w:ascii="Times New Roman" w:hAnsi="Times New Roman"/>
          <w:sz w:val="24"/>
          <w:szCs w:val="24"/>
        </w:rPr>
        <w:t xml:space="preserve">, </w:t>
      </w:r>
      <w:r w:rsidRPr="00C82925">
        <w:rPr>
          <w:rFonts w:ascii="Times New Roman" w:hAnsi="Times New Roman"/>
          <w:spacing w:val="1"/>
          <w:sz w:val="24"/>
          <w:szCs w:val="24"/>
        </w:rPr>
        <w:t>логич</w:t>
      </w:r>
      <w:r w:rsidRPr="00C82925">
        <w:rPr>
          <w:rFonts w:ascii="Times New Roman" w:hAnsi="Times New Roman"/>
          <w:sz w:val="24"/>
          <w:szCs w:val="24"/>
        </w:rPr>
        <w:t>е</w:t>
      </w:r>
      <w:r w:rsidRPr="00C82925">
        <w:rPr>
          <w:rFonts w:ascii="Times New Roman" w:hAnsi="Times New Roman"/>
          <w:spacing w:val="1"/>
          <w:sz w:val="24"/>
          <w:szCs w:val="24"/>
        </w:rPr>
        <w:t>ски</w:t>
      </w:r>
      <w:r w:rsidRPr="00C82925">
        <w:rPr>
          <w:rFonts w:ascii="Times New Roman" w:hAnsi="Times New Roman"/>
          <w:sz w:val="24"/>
          <w:szCs w:val="24"/>
        </w:rPr>
        <w:t>е</w:t>
      </w:r>
      <w:r w:rsidRPr="00C82925">
        <w:rPr>
          <w:rFonts w:ascii="Times New Roman" w:hAnsi="Times New Roman"/>
          <w:spacing w:val="1"/>
          <w:sz w:val="24"/>
          <w:szCs w:val="24"/>
        </w:rPr>
        <w:t xml:space="preserve"> операци</w:t>
      </w:r>
      <w:r w:rsidRPr="00C82925">
        <w:rPr>
          <w:rFonts w:ascii="Times New Roman" w:hAnsi="Times New Roman"/>
          <w:sz w:val="24"/>
          <w:szCs w:val="24"/>
        </w:rPr>
        <w:t>ии</w:t>
      </w:r>
      <w:r w:rsidRPr="00C82925">
        <w:rPr>
          <w:rFonts w:ascii="Times New Roman" w:hAnsi="Times New Roman"/>
          <w:spacing w:val="1"/>
          <w:sz w:val="24"/>
          <w:szCs w:val="24"/>
        </w:rPr>
        <w:t>логич</w:t>
      </w:r>
      <w:r w:rsidRPr="00C82925">
        <w:rPr>
          <w:rFonts w:ascii="Times New Roman" w:hAnsi="Times New Roman"/>
          <w:sz w:val="24"/>
          <w:szCs w:val="24"/>
        </w:rPr>
        <w:t>е</w:t>
      </w:r>
      <w:r w:rsidRPr="00C82925">
        <w:rPr>
          <w:rFonts w:ascii="Times New Roman" w:hAnsi="Times New Roman"/>
          <w:spacing w:val="1"/>
          <w:sz w:val="24"/>
          <w:szCs w:val="24"/>
        </w:rPr>
        <w:t>ски</w:t>
      </w:r>
      <w:r w:rsidRPr="00C82925">
        <w:rPr>
          <w:rFonts w:ascii="Times New Roman" w:hAnsi="Times New Roman"/>
          <w:sz w:val="24"/>
          <w:szCs w:val="24"/>
        </w:rPr>
        <w:t>е</w:t>
      </w:r>
      <w:r w:rsidRPr="00C82925">
        <w:rPr>
          <w:rFonts w:ascii="Times New Roman" w:hAnsi="Times New Roman"/>
          <w:spacing w:val="1"/>
          <w:sz w:val="24"/>
          <w:szCs w:val="24"/>
        </w:rPr>
        <w:t xml:space="preserve"> выражения</w:t>
      </w:r>
      <w:r w:rsidRPr="00C82925">
        <w:rPr>
          <w:rFonts w:ascii="Times New Roman" w:hAnsi="Times New Roman"/>
          <w:sz w:val="24"/>
          <w:szCs w:val="24"/>
        </w:rPr>
        <w:t xml:space="preserve">. </w:t>
      </w:r>
      <w:r w:rsidRPr="00C82925">
        <w:rPr>
          <w:rFonts w:ascii="Times New Roman" w:hAnsi="Times New Roman"/>
          <w:spacing w:val="1"/>
          <w:sz w:val="24"/>
          <w:szCs w:val="24"/>
        </w:rPr>
        <w:t>Операци</w:t>
      </w:r>
      <w:r w:rsidRPr="00C82925">
        <w:rPr>
          <w:rFonts w:ascii="Times New Roman" w:hAnsi="Times New Roman"/>
          <w:sz w:val="24"/>
          <w:szCs w:val="24"/>
        </w:rPr>
        <w:t>и</w:t>
      </w:r>
      <w:r w:rsidRPr="00C82925">
        <w:rPr>
          <w:rFonts w:ascii="Times New Roman" w:hAnsi="Times New Roman"/>
          <w:spacing w:val="1"/>
          <w:sz w:val="24"/>
          <w:szCs w:val="24"/>
        </w:rPr>
        <w:t>«и</w:t>
      </w:r>
      <w:r w:rsidRPr="00C82925">
        <w:rPr>
          <w:rFonts w:ascii="Times New Roman" w:hAnsi="Times New Roman"/>
          <w:spacing w:val="2"/>
          <w:sz w:val="24"/>
          <w:szCs w:val="24"/>
        </w:rPr>
        <w:t>»</w:t>
      </w:r>
      <w:r w:rsidRPr="00C82925">
        <w:rPr>
          <w:rFonts w:ascii="Times New Roman" w:hAnsi="Times New Roman"/>
          <w:sz w:val="24"/>
          <w:szCs w:val="24"/>
        </w:rPr>
        <w:t>,</w:t>
      </w:r>
      <w:r w:rsidRPr="00C82925">
        <w:rPr>
          <w:rFonts w:ascii="Times New Roman" w:hAnsi="Times New Roman"/>
          <w:spacing w:val="1"/>
          <w:sz w:val="24"/>
          <w:szCs w:val="24"/>
        </w:rPr>
        <w:t>«или</w:t>
      </w:r>
      <w:r w:rsidRPr="00C82925">
        <w:rPr>
          <w:rFonts w:ascii="Times New Roman" w:hAnsi="Times New Roman"/>
          <w:sz w:val="24"/>
          <w:szCs w:val="24"/>
        </w:rPr>
        <w:t>»и</w:t>
      </w:r>
      <w:r w:rsidRPr="00C82925">
        <w:rPr>
          <w:rFonts w:ascii="Times New Roman" w:hAnsi="Times New Roman"/>
          <w:spacing w:val="1"/>
          <w:sz w:val="24"/>
          <w:szCs w:val="24"/>
        </w:rPr>
        <w:t>«не». Правил</w:t>
      </w:r>
      <w:r w:rsidRPr="00C82925">
        <w:rPr>
          <w:rFonts w:ascii="Times New Roman" w:hAnsi="Times New Roman"/>
          <w:sz w:val="24"/>
          <w:szCs w:val="24"/>
        </w:rPr>
        <w:t xml:space="preserve"> </w:t>
      </w:r>
      <w:r w:rsidRPr="00C82925">
        <w:rPr>
          <w:rFonts w:ascii="Times New Roman" w:hAnsi="Times New Roman"/>
          <w:spacing w:val="1"/>
          <w:sz w:val="24"/>
          <w:szCs w:val="24"/>
        </w:rPr>
        <w:t>запис</w:t>
      </w:r>
      <w:r w:rsidRPr="00C82925">
        <w:rPr>
          <w:rFonts w:ascii="Times New Roman" w:hAnsi="Times New Roman"/>
          <w:sz w:val="24"/>
          <w:szCs w:val="24"/>
        </w:rPr>
        <w:t xml:space="preserve"> </w:t>
      </w:r>
      <w:r w:rsidRPr="00C82925">
        <w:rPr>
          <w:rFonts w:ascii="Times New Roman" w:hAnsi="Times New Roman"/>
          <w:spacing w:val="1"/>
          <w:sz w:val="24"/>
          <w:szCs w:val="24"/>
        </w:rPr>
        <w:t>логически</w:t>
      </w:r>
      <w:r w:rsidRPr="00C82925">
        <w:rPr>
          <w:rFonts w:ascii="Times New Roman" w:hAnsi="Times New Roman"/>
          <w:sz w:val="24"/>
          <w:szCs w:val="24"/>
        </w:rPr>
        <w:t xml:space="preserve"> </w:t>
      </w:r>
      <w:r w:rsidRPr="00C82925">
        <w:rPr>
          <w:rFonts w:ascii="Times New Roman" w:hAnsi="Times New Roman"/>
          <w:spacing w:val="1"/>
          <w:sz w:val="24"/>
          <w:szCs w:val="24"/>
        </w:rPr>
        <w:t>выражени</w:t>
      </w:r>
      <w:r w:rsidRPr="00C82925">
        <w:rPr>
          <w:rFonts w:ascii="Times New Roman" w:hAnsi="Times New Roman"/>
          <w:sz w:val="24"/>
          <w:szCs w:val="24"/>
        </w:rPr>
        <w:t>й,</w:t>
      </w:r>
      <w:r w:rsidRPr="00C82925">
        <w:rPr>
          <w:rFonts w:ascii="Times New Roman" w:hAnsi="Times New Roman"/>
          <w:spacing w:val="1"/>
          <w:sz w:val="24"/>
          <w:szCs w:val="24"/>
        </w:rPr>
        <w:t>приори</w:t>
      </w:r>
      <w:r w:rsidRPr="00C82925">
        <w:rPr>
          <w:rFonts w:ascii="Times New Roman" w:hAnsi="Times New Roman"/>
          <w:sz w:val="24"/>
          <w:szCs w:val="24"/>
        </w:rPr>
        <w:t>т</w:t>
      </w:r>
      <w:r w:rsidRPr="00C82925">
        <w:rPr>
          <w:rFonts w:ascii="Times New Roman" w:hAnsi="Times New Roman"/>
          <w:spacing w:val="1"/>
          <w:sz w:val="24"/>
          <w:szCs w:val="24"/>
        </w:rPr>
        <w:t>ет</w:t>
      </w:r>
      <w:r w:rsidRPr="00C82925">
        <w:rPr>
          <w:rFonts w:ascii="Times New Roman" w:hAnsi="Times New Roman"/>
          <w:sz w:val="24"/>
          <w:szCs w:val="24"/>
        </w:rPr>
        <w:t>ы</w:t>
      </w:r>
      <w:r w:rsidRPr="00C82925">
        <w:rPr>
          <w:rFonts w:ascii="Times New Roman" w:hAnsi="Times New Roman"/>
          <w:spacing w:val="1"/>
          <w:sz w:val="24"/>
          <w:szCs w:val="24"/>
        </w:rPr>
        <w:t xml:space="preserve"> логически</w:t>
      </w:r>
      <w:r w:rsidRPr="00C82925">
        <w:rPr>
          <w:rFonts w:ascii="Times New Roman" w:hAnsi="Times New Roman"/>
          <w:sz w:val="24"/>
          <w:szCs w:val="24"/>
        </w:rPr>
        <w:t xml:space="preserve">х </w:t>
      </w:r>
      <w:r w:rsidRPr="00C82925">
        <w:rPr>
          <w:rFonts w:ascii="Times New Roman" w:hAnsi="Times New Roman"/>
          <w:spacing w:val="1"/>
          <w:sz w:val="24"/>
          <w:szCs w:val="24"/>
        </w:rPr>
        <w:t>операций</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Т</w:t>
      </w:r>
      <w:r w:rsidRPr="00C82925">
        <w:rPr>
          <w:rFonts w:ascii="Times New Roman" w:hAnsi="Times New Roman"/>
          <w:i/>
          <w:spacing w:val="1"/>
          <w:sz w:val="24"/>
          <w:szCs w:val="24"/>
        </w:rPr>
        <w:t>а</w:t>
      </w:r>
      <w:r w:rsidRPr="00C82925">
        <w:rPr>
          <w:rFonts w:ascii="Times New Roman" w:hAnsi="Times New Roman"/>
          <w:i/>
          <w:sz w:val="24"/>
          <w:szCs w:val="24"/>
        </w:rPr>
        <w:t>бл</w:t>
      </w:r>
      <w:r w:rsidRPr="00C82925">
        <w:rPr>
          <w:rFonts w:ascii="Times New Roman" w:hAnsi="Times New Roman"/>
          <w:i/>
          <w:spacing w:val="2"/>
          <w:sz w:val="24"/>
          <w:szCs w:val="24"/>
        </w:rPr>
        <w:t>и</w:t>
      </w:r>
      <w:r w:rsidRPr="00C82925">
        <w:rPr>
          <w:rFonts w:ascii="Times New Roman" w:hAnsi="Times New Roman"/>
          <w:i/>
          <w:sz w:val="24"/>
          <w:szCs w:val="24"/>
        </w:rPr>
        <w:t>цы</w:t>
      </w:r>
      <w:r w:rsidRPr="00C82925">
        <w:rPr>
          <w:rFonts w:ascii="Times New Roman" w:hAnsi="Times New Roman"/>
          <w:i/>
          <w:spacing w:val="2"/>
          <w:sz w:val="24"/>
          <w:szCs w:val="24"/>
        </w:rPr>
        <w:t xml:space="preserve"> и</w:t>
      </w:r>
      <w:r w:rsidRPr="00C82925">
        <w:rPr>
          <w:rFonts w:ascii="Times New Roman" w:hAnsi="Times New Roman"/>
          <w:i/>
          <w:spacing w:val="1"/>
          <w:sz w:val="24"/>
          <w:szCs w:val="24"/>
        </w:rPr>
        <w:t>с</w:t>
      </w:r>
      <w:r w:rsidRPr="00C82925">
        <w:rPr>
          <w:rFonts w:ascii="Times New Roman" w:hAnsi="Times New Roman"/>
          <w:i/>
          <w:spacing w:val="-2"/>
          <w:sz w:val="24"/>
          <w:szCs w:val="24"/>
        </w:rPr>
        <w:t>т</w:t>
      </w:r>
      <w:r w:rsidRPr="00C82925">
        <w:rPr>
          <w:rFonts w:ascii="Times New Roman" w:hAnsi="Times New Roman"/>
          <w:i/>
          <w:spacing w:val="2"/>
          <w:sz w:val="24"/>
          <w:szCs w:val="24"/>
        </w:rPr>
        <w:t>и</w:t>
      </w:r>
      <w:r w:rsidRPr="00C82925">
        <w:rPr>
          <w:rFonts w:ascii="Times New Roman" w:hAnsi="Times New Roman"/>
          <w:i/>
          <w:sz w:val="24"/>
          <w:szCs w:val="24"/>
        </w:rPr>
        <w:t>нн</w:t>
      </w:r>
      <w:r w:rsidRPr="00C82925">
        <w:rPr>
          <w:rFonts w:ascii="Times New Roman" w:hAnsi="Times New Roman"/>
          <w:i/>
          <w:spacing w:val="2"/>
          <w:sz w:val="24"/>
          <w:szCs w:val="24"/>
        </w:rPr>
        <w:t>о</w:t>
      </w:r>
      <w:r w:rsidRPr="00C82925">
        <w:rPr>
          <w:rFonts w:ascii="Times New Roman" w:hAnsi="Times New Roman"/>
          <w:i/>
          <w:spacing w:val="1"/>
          <w:sz w:val="24"/>
          <w:szCs w:val="24"/>
        </w:rPr>
        <w:t>сти</w:t>
      </w:r>
      <w:r w:rsidRPr="00C82925">
        <w:rPr>
          <w:rFonts w:ascii="Times New Roman" w:hAnsi="Times New Roman"/>
          <w:i/>
          <w:sz w:val="24"/>
          <w:szCs w:val="24"/>
        </w:rPr>
        <w:t>. П</w:t>
      </w:r>
      <w:r w:rsidRPr="00C82925">
        <w:rPr>
          <w:rFonts w:ascii="Times New Roman" w:hAnsi="Times New Roman"/>
          <w:i/>
          <w:spacing w:val="2"/>
          <w:sz w:val="24"/>
          <w:szCs w:val="24"/>
        </w:rPr>
        <w:t>о</w:t>
      </w:r>
      <w:r w:rsidRPr="00C82925">
        <w:rPr>
          <w:rFonts w:ascii="Times New Roman" w:hAnsi="Times New Roman"/>
          <w:i/>
          <w:spacing w:val="1"/>
          <w:sz w:val="24"/>
          <w:szCs w:val="24"/>
        </w:rPr>
        <w:t>ст</w:t>
      </w:r>
      <w:r w:rsidRPr="00C82925">
        <w:rPr>
          <w:rFonts w:ascii="Times New Roman" w:hAnsi="Times New Roman"/>
          <w:i/>
          <w:sz w:val="24"/>
          <w:szCs w:val="24"/>
        </w:rPr>
        <w:t>р</w:t>
      </w:r>
      <w:r w:rsidRPr="00C82925">
        <w:rPr>
          <w:rFonts w:ascii="Times New Roman" w:hAnsi="Times New Roman"/>
          <w:i/>
          <w:spacing w:val="2"/>
          <w:sz w:val="24"/>
          <w:szCs w:val="24"/>
        </w:rPr>
        <w:t>о</w:t>
      </w:r>
      <w:r w:rsidRPr="00C82925">
        <w:rPr>
          <w:rFonts w:ascii="Times New Roman" w:hAnsi="Times New Roman"/>
          <w:i/>
          <w:spacing w:val="-1"/>
          <w:sz w:val="24"/>
          <w:szCs w:val="24"/>
        </w:rPr>
        <w:t>е</w:t>
      </w:r>
      <w:r w:rsidRPr="00C82925">
        <w:rPr>
          <w:rFonts w:ascii="Times New Roman" w:hAnsi="Times New Roman"/>
          <w:i/>
          <w:spacing w:val="2"/>
          <w:sz w:val="24"/>
          <w:szCs w:val="24"/>
        </w:rPr>
        <w:t>ни</w:t>
      </w:r>
      <w:r w:rsidRPr="00C82925">
        <w:rPr>
          <w:rFonts w:ascii="Times New Roman" w:hAnsi="Times New Roman"/>
          <w:i/>
          <w:sz w:val="24"/>
          <w:szCs w:val="24"/>
        </w:rPr>
        <w:t>е</w:t>
      </w:r>
      <w:r w:rsidRPr="00C82925">
        <w:rPr>
          <w:rFonts w:ascii="Times New Roman" w:hAnsi="Times New Roman"/>
          <w:i/>
          <w:spacing w:val="-2"/>
          <w:sz w:val="24"/>
          <w:szCs w:val="24"/>
        </w:rPr>
        <w:t xml:space="preserve"> т</w:t>
      </w:r>
      <w:r w:rsidRPr="00C82925">
        <w:rPr>
          <w:rFonts w:ascii="Times New Roman" w:hAnsi="Times New Roman"/>
          <w:i/>
          <w:spacing w:val="1"/>
          <w:sz w:val="24"/>
          <w:szCs w:val="24"/>
        </w:rPr>
        <w:t>а</w:t>
      </w:r>
      <w:r w:rsidRPr="00C82925">
        <w:rPr>
          <w:rFonts w:ascii="Times New Roman" w:hAnsi="Times New Roman"/>
          <w:i/>
          <w:spacing w:val="2"/>
          <w:sz w:val="24"/>
          <w:szCs w:val="24"/>
        </w:rPr>
        <w:t>б</w:t>
      </w:r>
      <w:r w:rsidRPr="00C82925">
        <w:rPr>
          <w:rFonts w:ascii="Times New Roman" w:hAnsi="Times New Roman"/>
          <w:i/>
          <w:spacing w:val="-2"/>
          <w:sz w:val="24"/>
          <w:szCs w:val="24"/>
        </w:rPr>
        <w:t>л</w:t>
      </w:r>
      <w:r w:rsidRPr="00C82925">
        <w:rPr>
          <w:rFonts w:ascii="Times New Roman" w:hAnsi="Times New Roman"/>
          <w:i/>
          <w:spacing w:val="2"/>
          <w:sz w:val="24"/>
          <w:szCs w:val="24"/>
        </w:rPr>
        <w:t>и</w:t>
      </w:r>
      <w:r w:rsidRPr="00C82925">
        <w:rPr>
          <w:rFonts w:ascii="Times New Roman" w:hAnsi="Times New Roman"/>
          <w:i/>
          <w:sz w:val="24"/>
          <w:szCs w:val="24"/>
        </w:rPr>
        <w:t>ц</w:t>
      </w:r>
      <w:r w:rsidRPr="00C82925">
        <w:rPr>
          <w:rFonts w:ascii="Times New Roman" w:hAnsi="Times New Roman"/>
          <w:i/>
          <w:spacing w:val="2"/>
          <w:sz w:val="24"/>
          <w:szCs w:val="24"/>
        </w:rPr>
        <w:t>и</w:t>
      </w:r>
      <w:r w:rsidRPr="00C82925">
        <w:rPr>
          <w:rFonts w:ascii="Times New Roman" w:hAnsi="Times New Roman"/>
          <w:i/>
          <w:spacing w:val="1"/>
          <w:sz w:val="24"/>
          <w:szCs w:val="24"/>
        </w:rPr>
        <w:t xml:space="preserve"> с ист</w:t>
      </w:r>
      <w:r w:rsidRPr="00C82925">
        <w:rPr>
          <w:rFonts w:ascii="Times New Roman" w:hAnsi="Times New Roman"/>
          <w:i/>
          <w:spacing w:val="-1"/>
          <w:sz w:val="24"/>
          <w:szCs w:val="24"/>
        </w:rPr>
        <w:t>и</w:t>
      </w:r>
      <w:r w:rsidRPr="00C82925">
        <w:rPr>
          <w:rFonts w:ascii="Times New Roman" w:hAnsi="Times New Roman"/>
          <w:i/>
          <w:spacing w:val="2"/>
          <w:sz w:val="24"/>
          <w:szCs w:val="24"/>
        </w:rPr>
        <w:t>н</w:t>
      </w:r>
      <w:r w:rsidRPr="00C82925">
        <w:rPr>
          <w:rFonts w:ascii="Times New Roman" w:hAnsi="Times New Roman"/>
          <w:i/>
          <w:sz w:val="24"/>
          <w:szCs w:val="24"/>
        </w:rPr>
        <w:t>н</w:t>
      </w:r>
      <w:r w:rsidRPr="00C82925">
        <w:rPr>
          <w:rFonts w:ascii="Times New Roman" w:hAnsi="Times New Roman"/>
          <w:i/>
          <w:spacing w:val="2"/>
          <w:sz w:val="24"/>
          <w:szCs w:val="24"/>
        </w:rPr>
        <w:t>о</w:t>
      </w:r>
      <w:r w:rsidRPr="00C82925">
        <w:rPr>
          <w:rFonts w:ascii="Times New Roman" w:hAnsi="Times New Roman"/>
          <w:i/>
          <w:spacing w:val="1"/>
          <w:sz w:val="24"/>
          <w:szCs w:val="24"/>
        </w:rPr>
        <w:t>с</w:t>
      </w:r>
      <w:r w:rsidRPr="00C82925">
        <w:rPr>
          <w:rFonts w:ascii="Times New Roman" w:hAnsi="Times New Roman"/>
          <w:i/>
          <w:spacing w:val="-2"/>
          <w:sz w:val="24"/>
          <w:szCs w:val="24"/>
        </w:rPr>
        <w:t>т</w:t>
      </w:r>
      <w:r w:rsidRPr="00C82925">
        <w:rPr>
          <w:rFonts w:ascii="Times New Roman" w:hAnsi="Times New Roman"/>
          <w:i/>
          <w:sz w:val="24"/>
          <w:szCs w:val="24"/>
        </w:rPr>
        <w:t>и</w:t>
      </w:r>
      <w:r w:rsidRPr="00C82925">
        <w:rPr>
          <w:rFonts w:ascii="Times New Roman" w:hAnsi="Times New Roman"/>
          <w:i/>
          <w:spacing w:val="1"/>
          <w:sz w:val="24"/>
          <w:szCs w:val="24"/>
        </w:rPr>
        <w:t xml:space="preserve"> дл</w:t>
      </w:r>
      <w:r w:rsidRPr="00C82925">
        <w:rPr>
          <w:rFonts w:ascii="Times New Roman" w:hAnsi="Times New Roman"/>
          <w:i/>
          <w:sz w:val="24"/>
          <w:szCs w:val="24"/>
        </w:rPr>
        <w:t>я</w:t>
      </w:r>
      <w:r w:rsidRPr="00C82925">
        <w:rPr>
          <w:rFonts w:ascii="Times New Roman" w:hAnsi="Times New Roman"/>
          <w:i/>
          <w:spacing w:val="-3"/>
          <w:sz w:val="24"/>
          <w:szCs w:val="24"/>
        </w:rPr>
        <w:t xml:space="preserve"> л</w:t>
      </w:r>
      <w:r w:rsidRPr="00C82925">
        <w:rPr>
          <w:rFonts w:ascii="Times New Roman" w:hAnsi="Times New Roman"/>
          <w:i/>
          <w:spacing w:val="2"/>
          <w:sz w:val="24"/>
          <w:szCs w:val="24"/>
        </w:rPr>
        <w:t>о</w:t>
      </w:r>
      <w:r w:rsidRPr="00C82925">
        <w:rPr>
          <w:rFonts w:ascii="Times New Roman" w:hAnsi="Times New Roman"/>
          <w:i/>
          <w:spacing w:val="-1"/>
          <w:sz w:val="24"/>
          <w:szCs w:val="24"/>
        </w:rPr>
        <w:t>г</w:t>
      </w:r>
      <w:r w:rsidRPr="00C82925">
        <w:rPr>
          <w:rFonts w:ascii="Times New Roman" w:hAnsi="Times New Roman"/>
          <w:i/>
          <w:spacing w:val="2"/>
          <w:sz w:val="24"/>
          <w:szCs w:val="24"/>
        </w:rPr>
        <w:t>и</w:t>
      </w:r>
      <w:r w:rsidRPr="00C82925">
        <w:rPr>
          <w:rFonts w:ascii="Times New Roman" w:hAnsi="Times New Roman"/>
          <w:i/>
          <w:spacing w:val="1"/>
          <w:sz w:val="24"/>
          <w:szCs w:val="24"/>
        </w:rPr>
        <w:t>че</w:t>
      </w:r>
      <w:r w:rsidRPr="00C82925">
        <w:rPr>
          <w:rFonts w:ascii="Times New Roman" w:hAnsi="Times New Roman"/>
          <w:i/>
          <w:spacing w:val="-1"/>
          <w:sz w:val="24"/>
          <w:szCs w:val="24"/>
        </w:rPr>
        <w:t>с</w:t>
      </w:r>
      <w:r w:rsidRPr="00C82925">
        <w:rPr>
          <w:rFonts w:ascii="Times New Roman" w:hAnsi="Times New Roman"/>
          <w:i/>
          <w:spacing w:val="1"/>
          <w:sz w:val="24"/>
          <w:szCs w:val="24"/>
        </w:rPr>
        <w:t>к</w:t>
      </w:r>
      <w:r w:rsidRPr="00C82925">
        <w:rPr>
          <w:rFonts w:ascii="Times New Roman" w:hAnsi="Times New Roman"/>
          <w:i/>
          <w:sz w:val="24"/>
          <w:szCs w:val="24"/>
        </w:rPr>
        <w:t>их вы</w:t>
      </w:r>
      <w:r w:rsidRPr="00C82925">
        <w:rPr>
          <w:rFonts w:ascii="Times New Roman" w:hAnsi="Times New Roman"/>
          <w:i/>
          <w:spacing w:val="8"/>
          <w:sz w:val="24"/>
          <w:szCs w:val="24"/>
        </w:rPr>
        <w:t>р</w:t>
      </w:r>
      <w:r w:rsidRPr="00C82925">
        <w:rPr>
          <w:rFonts w:ascii="Times New Roman" w:hAnsi="Times New Roman"/>
          <w:i/>
          <w:spacing w:val="1"/>
          <w:sz w:val="24"/>
          <w:szCs w:val="24"/>
        </w:rPr>
        <w:t>а</w:t>
      </w:r>
      <w:r w:rsidRPr="00C82925">
        <w:rPr>
          <w:rFonts w:ascii="Times New Roman" w:hAnsi="Times New Roman"/>
          <w:i/>
          <w:spacing w:val="-1"/>
          <w:sz w:val="24"/>
          <w:szCs w:val="24"/>
        </w:rPr>
        <w:t>ж</w:t>
      </w:r>
      <w:r w:rsidRPr="00C82925">
        <w:rPr>
          <w:rFonts w:ascii="Times New Roman" w:hAnsi="Times New Roman"/>
          <w:i/>
          <w:spacing w:val="1"/>
          <w:sz w:val="24"/>
          <w:szCs w:val="24"/>
        </w:rPr>
        <w:t>е</w:t>
      </w:r>
      <w:r w:rsidRPr="00C82925">
        <w:rPr>
          <w:rFonts w:ascii="Times New Roman" w:hAnsi="Times New Roman"/>
          <w:i/>
          <w:sz w:val="24"/>
          <w:szCs w:val="24"/>
        </w:rPr>
        <w:t>н</w:t>
      </w:r>
      <w:r w:rsidRPr="00C82925">
        <w:rPr>
          <w:rFonts w:ascii="Times New Roman" w:hAnsi="Times New Roman"/>
          <w:i/>
          <w:spacing w:val="2"/>
          <w:sz w:val="24"/>
          <w:szCs w:val="24"/>
        </w:rPr>
        <w:t>и</w:t>
      </w:r>
      <w:r w:rsidRPr="00C82925">
        <w:rPr>
          <w:rFonts w:ascii="Times New Roman" w:hAnsi="Times New Roman"/>
          <w:i/>
          <w:sz w:val="24"/>
          <w:szCs w:val="24"/>
        </w:rPr>
        <w:t xml:space="preserve">й. </w:t>
      </w:r>
      <w:r w:rsidRPr="00C82925">
        <w:rPr>
          <w:rFonts w:ascii="Times New Roman" w:hAnsi="Times New Roman"/>
          <w:i/>
          <w:spacing w:val="2"/>
          <w:sz w:val="24"/>
          <w:szCs w:val="24"/>
        </w:rPr>
        <w:t>З</w:t>
      </w:r>
      <w:r w:rsidRPr="00C82925">
        <w:rPr>
          <w:rFonts w:ascii="Times New Roman" w:hAnsi="Times New Roman"/>
          <w:i/>
          <w:spacing w:val="-1"/>
          <w:sz w:val="24"/>
          <w:szCs w:val="24"/>
        </w:rPr>
        <w:t>а</w:t>
      </w:r>
      <w:r w:rsidRPr="00C82925">
        <w:rPr>
          <w:rFonts w:ascii="Times New Roman" w:hAnsi="Times New Roman"/>
          <w:i/>
          <w:spacing w:val="1"/>
          <w:sz w:val="24"/>
          <w:szCs w:val="24"/>
        </w:rPr>
        <w:t>к</w:t>
      </w:r>
      <w:r w:rsidRPr="00C82925">
        <w:rPr>
          <w:rFonts w:ascii="Times New Roman" w:hAnsi="Times New Roman"/>
          <w:i/>
          <w:sz w:val="24"/>
          <w:szCs w:val="24"/>
        </w:rPr>
        <w:t>о</w:t>
      </w:r>
      <w:r w:rsidRPr="00C82925">
        <w:rPr>
          <w:rFonts w:ascii="Times New Roman" w:hAnsi="Times New Roman"/>
          <w:i/>
          <w:spacing w:val="2"/>
          <w:sz w:val="24"/>
          <w:szCs w:val="24"/>
        </w:rPr>
        <w:t>н</w:t>
      </w:r>
      <w:r w:rsidRPr="00C82925">
        <w:rPr>
          <w:rFonts w:ascii="Times New Roman" w:hAnsi="Times New Roman"/>
          <w:i/>
          <w:sz w:val="24"/>
          <w:szCs w:val="24"/>
        </w:rPr>
        <w:t xml:space="preserve">ы </w:t>
      </w:r>
      <w:r w:rsidRPr="00C82925">
        <w:rPr>
          <w:rFonts w:ascii="Times New Roman" w:hAnsi="Times New Roman"/>
          <w:i/>
          <w:spacing w:val="1"/>
          <w:sz w:val="24"/>
          <w:szCs w:val="24"/>
        </w:rPr>
        <w:t>алг</w:t>
      </w:r>
      <w:r w:rsidRPr="00C82925">
        <w:rPr>
          <w:rFonts w:ascii="Times New Roman" w:hAnsi="Times New Roman"/>
          <w:i/>
          <w:spacing w:val="-2"/>
          <w:sz w:val="24"/>
          <w:szCs w:val="24"/>
        </w:rPr>
        <w:t>е</w:t>
      </w:r>
      <w:r w:rsidRPr="00C82925">
        <w:rPr>
          <w:rFonts w:ascii="Times New Roman" w:hAnsi="Times New Roman"/>
          <w:i/>
          <w:sz w:val="24"/>
          <w:szCs w:val="24"/>
        </w:rPr>
        <w:t>б</w:t>
      </w:r>
      <w:r w:rsidRPr="00C82925">
        <w:rPr>
          <w:rFonts w:ascii="Times New Roman" w:hAnsi="Times New Roman"/>
          <w:i/>
          <w:spacing w:val="2"/>
          <w:sz w:val="24"/>
          <w:szCs w:val="24"/>
        </w:rPr>
        <w:t>р</w:t>
      </w:r>
      <w:r w:rsidRPr="00C82925">
        <w:rPr>
          <w:rFonts w:ascii="Times New Roman" w:hAnsi="Times New Roman"/>
          <w:i/>
          <w:sz w:val="24"/>
          <w:szCs w:val="24"/>
        </w:rPr>
        <w:t>ы л</w:t>
      </w:r>
      <w:r w:rsidRPr="00C82925">
        <w:rPr>
          <w:rFonts w:ascii="Times New Roman" w:hAnsi="Times New Roman"/>
          <w:i/>
          <w:spacing w:val="2"/>
          <w:sz w:val="24"/>
          <w:szCs w:val="24"/>
        </w:rPr>
        <w:t>о</w:t>
      </w:r>
      <w:r w:rsidRPr="00C82925">
        <w:rPr>
          <w:rFonts w:ascii="Times New Roman" w:hAnsi="Times New Roman"/>
          <w:i/>
          <w:spacing w:val="-1"/>
          <w:sz w:val="24"/>
          <w:szCs w:val="24"/>
        </w:rPr>
        <w:t>г</w:t>
      </w:r>
      <w:r w:rsidRPr="00C82925">
        <w:rPr>
          <w:rFonts w:ascii="Times New Roman" w:hAnsi="Times New Roman"/>
          <w:i/>
          <w:spacing w:val="2"/>
          <w:sz w:val="24"/>
          <w:szCs w:val="24"/>
        </w:rPr>
        <w:t>и</w:t>
      </w:r>
      <w:r w:rsidRPr="00C82925">
        <w:rPr>
          <w:rFonts w:ascii="Times New Roman" w:hAnsi="Times New Roman"/>
          <w:i/>
          <w:spacing w:val="-1"/>
          <w:sz w:val="24"/>
          <w:szCs w:val="24"/>
        </w:rPr>
        <w:t>к</w:t>
      </w:r>
      <w:r w:rsidRPr="00C82925">
        <w:rPr>
          <w:rFonts w:ascii="Times New Roman" w:hAnsi="Times New Roman"/>
          <w:i/>
          <w:spacing w:val="2"/>
          <w:sz w:val="24"/>
          <w:szCs w:val="24"/>
        </w:rPr>
        <w:t>и</w:t>
      </w:r>
      <w:r w:rsidRPr="00C82925">
        <w:rPr>
          <w:rFonts w:ascii="Times New Roman" w:hAnsi="Times New Roman"/>
          <w:sz w:val="24"/>
          <w:szCs w:val="24"/>
        </w:rPr>
        <w:t xml:space="preserve">. </w:t>
      </w:r>
      <w:r w:rsidRPr="00C82925">
        <w:rPr>
          <w:rFonts w:ascii="Times New Roman" w:hAnsi="Times New Roman"/>
          <w:i/>
          <w:spacing w:val="1"/>
          <w:sz w:val="24"/>
          <w:szCs w:val="24"/>
        </w:rPr>
        <w:t>Лог</w:t>
      </w:r>
      <w:r w:rsidRPr="00C82925">
        <w:rPr>
          <w:rFonts w:ascii="Times New Roman" w:hAnsi="Times New Roman"/>
          <w:i/>
          <w:sz w:val="24"/>
          <w:szCs w:val="24"/>
        </w:rPr>
        <w:t>и</w:t>
      </w:r>
      <w:r w:rsidRPr="00C82925">
        <w:rPr>
          <w:rFonts w:ascii="Times New Roman" w:hAnsi="Times New Roman"/>
          <w:i/>
          <w:spacing w:val="1"/>
          <w:sz w:val="24"/>
          <w:szCs w:val="24"/>
        </w:rPr>
        <w:t>чес</w:t>
      </w:r>
      <w:r w:rsidRPr="00C82925">
        <w:rPr>
          <w:rFonts w:ascii="Times New Roman" w:hAnsi="Times New Roman"/>
          <w:i/>
          <w:sz w:val="24"/>
          <w:szCs w:val="24"/>
        </w:rPr>
        <w:t>к</w:t>
      </w:r>
      <w:r w:rsidRPr="00C82925">
        <w:rPr>
          <w:rFonts w:ascii="Times New Roman" w:hAnsi="Times New Roman"/>
          <w:i/>
          <w:spacing w:val="2"/>
          <w:sz w:val="24"/>
          <w:szCs w:val="24"/>
        </w:rPr>
        <w:t>и</w:t>
      </w:r>
      <w:r w:rsidRPr="00C82925">
        <w:rPr>
          <w:rFonts w:ascii="Times New Roman" w:hAnsi="Times New Roman"/>
          <w:i/>
          <w:sz w:val="24"/>
          <w:szCs w:val="24"/>
        </w:rPr>
        <w:t xml:space="preserve">е </w:t>
      </w:r>
      <w:r w:rsidRPr="00C82925">
        <w:rPr>
          <w:rFonts w:ascii="Times New Roman" w:hAnsi="Times New Roman"/>
          <w:i/>
          <w:spacing w:val="1"/>
          <w:sz w:val="24"/>
          <w:szCs w:val="24"/>
        </w:rPr>
        <w:t>э</w:t>
      </w:r>
      <w:r w:rsidRPr="00C82925">
        <w:rPr>
          <w:rFonts w:ascii="Times New Roman" w:hAnsi="Times New Roman"/>
          <w:i/>
          <w:sz w:val="24"/>
          <w:szCs w:val="24"/>
        </w:rPr>
        <w:t>л</w:t>
      </w:r>
      <w:r w:rsidRPr="00C82925">
        <w:rPr>
          <w:rFonts w:ascii="Times New Roman" w:hAnsi="Times New Roman"/>
          <w:i/>
          <w:spacing w:val="1"/>
          <w:sz w:val="24"/>
          <w:szCs w:val="24"/>
        </w:rPr>
        <w:t>еме</w:t>
      </w:r>
      <w:r w:rsidRPr="00C82925">
        <w:rPr>
          <w:rFonts w:ascii="Times New Roman" w:hAnsi="Times New Roman"/>
          <w:i/>
          <w:spacing w:val="2"/>
          <w:sz w:val="24"/>
          <w:szCs w:val="24"/>
        </w:rPr>
        <w:t>н</w:t>
      </w:r>
      <w:r w:rsidRPr="00C82925">
        <w:rPr>
          <w:rFonts w:ascii="Times New Roman" w:hAnsi="Times New Roman"/>
          <w:i/>
          <w:spacing w:val="1"/>
          <w:sz w:val="24"/>
          <w:szCs w:val="24"/>
        </w:rPr>
        <w:t>ты</w:t>
      </w:r>
      <w:r w:rsidRPr="00C82925">
        <w:rPr>
          <w:rFonts w:ascii="Times New Roman" w:hAnsi="Times New Roman"/>
          <w:i/>
          <w:sz w:val="24"/>
          <w:szCs w:val="24"/>
        </w:rPr>
        <w:t xml:space="preserve">. </w:t>
      </w:r>
      <w:r w:rsidRPr="00C82925">
        <w:rPr>
          <w:rFonts w:ascii="Times New Roman" w:hAnsi="Times New Roman"/>
          <w:i/>
          <w:spacing w:val="12"/>
          <w:sz w:val="24"/>
          <w:szCs w:val="24"/>
        </w:rPr>
        <w:t>С</w:t>
      </w:r>
      <w:r w:rsidRPr="00C82925">
        <w:rPr>
          <w:rFonts w:ascii="Times New Roman" w:hAnsi="Times New Roman"/>
          <w:i/>
          <w:spacing w:val="2"/>
          <w:sz w:val="24"/>
          <w:szCs w:val="24"/>
        </w:rPr>
        <w:t>х</w:t>
      </w:r>
      <w:r w:rsidRPr="00C82925">
        <w:rPr>
          <w:rFonts w:ascii="Times New Roman" w:hAnsi="Times New Roman"/>
          <w:i/>
          <w:spacing w:val="1"/>
          <w:sz w:val="24"/>
          <w:szCs w:val="24"/>
        </w:rPr>
        <w:t>е</w:t>
      </w:r>
      <w:r w:rsidRPr="00C82925">
        <w:rPr>
          <w:rFonts w:ascii="Times New Roman" w:hAnsi="Times New Roman"/>
          <w:i/>
          <w:spacing w:val="-2"/>
          <w:sz w:val="24"/>
          <w:szCs w:val="24"/>
        </w:rPr>
        <w:t xml:space="preserve">мы </w:t>
      </w:r>
      <w:r w:rsidRPr="00C82925">
        <w:rPr>
          <w:rFonts w:ascii="Times New Roman" w:hAnsi="Times New Roman"/>
          <w:i/>
          <w:sz w:val="24"/>
          <w:szCs w:val="24"/>
        </w:rPr>
        <w:t>ло</w:t>
      </w:r>
      <w:r w:rsidRPr="00C82925">
        <w:rPr>
          <w:rFonts w:ascii="Times New Roman" w:hAnsi="Times New Roman"/>
          <w:i/>
          <w:spacing w:val="1"/>
          <w:sz w:val="24"/>
          <w:szCs w:val="24"/>
        </w:rPr>
        <w:t>г</w:t>
      </w:r>
      <w:r w:rsidRPr="00C82925">
        <w:rPr>
          <w:rFonts w:ascii="Times New Roman" w:hAnsi="Times New Roman"/>
          <w:i/>
          <w:sz w:val="24"/>
          <w:szCs w:val="24"/>
        </w:rPr>
        <w:t>и</w:t>
      </w:r>
      <w:r w:rsidRPr="00C82925">
        <w:rPr>
          <w:rFonts w:ascii="Times New Roman" w:hAnsi="Times New Roman"/>
          <w:i/>
          <w:spacing w:val="1"/>
          <w:sz w:val="24"/>
          <w:szCs w:val="24"/>
        </w:rPr>
        <w:t>чес</w:t>
      </w:r>
      <w:r w:rsidRPr="00C82925">
        <w:rPr>
          <w:rFonts w:ascii="Times New Roman" w:hAnsi="Times New Roman"/>
          <w:i/>
          <w:sz w:val="24"/>
          <w:szCs w:val="24"/>
        </w:rPr>
        <w:t>ких</w:t>
      </w:r>
      <w:r w:rsidRPr="00C82925">
        <w:rPr>
          <w:rFonts w:ascii="Times New Roman" w:hAnsi="Times New Roman"/>
          <w:i/>
          <w:spacing w:val="1"/>
          <w:sz w:val="24"/>
          <w:szCs w:val="24"/>
        </w:rPr>
        <w:t xml:space="preserve"> э</w:t>
      </w:r>
      <w:r w:rsidRPr="00C82925">
        <w:rPr>
          <w:rFonts w:ascii="Times New Roman" w:hAnsi="Times New Roman"/>
          <w:i/>
          <w:sz w:val="24"/>
          <w:szCs w:val="24"/>
        </w:rPr>
        <w:t>л</w:t>
      </w:r>
      <w:r w:rsidRPr="00C82925">
        <w:rPr>
          <w:rFonts w:ascii="Times New Roman" w:hAnsi="Times New Roman"/>
          <w:i/>
          <w:spacing w:val="1"/>
          <w:sz w:val="24"/>
          <w:szCs w:val="24"/>
        </w:rPr>
        <w:t>еме</w:t>
      </w:r>
      <w:r w:rsidRPr="00C82925">
        <w:rPr>
          <w:rFonts w:ascii="Times New Roman" w:hAnsi="Times New Roman"/>
          <w:i/>
          <w:spacing w:val="2"/>
          <w:sz w:val="24"/>
          <w:szCs w:val="24"/>
        </w:rPr>
        <w:t>н</w:t>
      </w:r>
      <w:r w:rsidRPr="00C82925">
        <w:rPr>
          <w:rFonts w:ascii="Times New Roman" w:hAnsi="Times New Roman"/>
          <w:i/>
          <w:spacing w:val="-2"/>
          <w:sz w:val="24"/>
          <w:szCs w:val="24"/>
        </w:rPr>
        <w:t>т</w:t>
      </w:r>
      <w:r w:rsidRPr="00C82925">
        <w:rPr>
          <w:rFonts w:ascii="Times New Roman" w:hAnsi="Times New Roman"/>
          <w:i/>
          <w:spacing w:val="2"/>
          <w:sz w:val="24"/>
          <w:szCs w:val="24"/>
        </w:rPr>
        <w:t>о</w:t>
      </w:r>
      <w:r w:rsidRPr="00C82925">
        <w:rPr>
          <w:rFonts w:ascii="Times New Roman" w:hAnsi="Times New Roman"/>
          <w:i/>
          <w:sz w:val="24"/>
          <w:szCs w:val="24"/>
        </w:rPr>
        <w:t>в и</w:t>
      </w:r>
      <w:r w:rsidRPr="00C82925">
        <w:rPr>
          <w:rFonts w:ascii="Times New Roman" w:hAnsi="Times New Roman"/>
          <w:i/>
          <w:spacing w:val="-1"/>
          <w:sz w:val="24"/>
          <w:szCs w:val="24"/>
        </w:rPr>
        <w:t xml:space="preserve"> и</w:t>
      </w:r>
      <w:r w:rsidRPr="00C82925">
        <w:rPr>
          <w:rFonts w:ascii="Times New Roman" w:hAnsi="Times New Roman"/>
          <w:i/>
          <w:sz w:val="24"/>
          <w:szCs w:val="24"/>
        </w:rPr>
        <w:t>х</w:t>
      </w:r>
      <w:r w:rsidRPr="00C82925">
        <w:rPr>
          <w:rFonts w:ascii="Times New Roman" w:hAnsi="Times New Roman"/>
          <w:i/>
          <w:spacing w:val="-2"/>
          <w:sz w:val="24"/>
          <w:szCs w:val="24"/>
        </w:rPr>
        <w:t xml:space="preserve"> ф</w:t>
      </w:r>
      <w:r w:rsidRPr="00C82925">
        <w:rPr>
          <w:rFonts w:ascii="Times New Roman" w:hAnsi="Times New Roman"/>
          <w:i/>
          <w:spacing w:val="2"/>
          <w:sz w:val="24"/>
          <w:szCs w:val="24"/>
        </w:rPr>
        <w:t>и</w:t>
      </w:r>
      <w:r w:rsidRPr="00C82925">
        <w:rPr>
          <w:rFonts w:ascii="Times New Roman" w:hAnsi="Times New Roman"/>
          <w:i/>
          <w:spacing w:val="-2"/>
          <w:sz w:val="24"/>
          <w:szCs w:val="24"/>
        </w:rPr>
        <w:t>з</w:t>
      </w:r>
      <w:r w:rsidRPr="00C82925">
        <w:rPr>
          <w:rFonts w:ascii="Times New Roman" w:hAnsi="Times New Roman"/>
          <w:i/>
          <w:spacing w:val="2"/>
          <w:sz w:val="24"/>
          <w:szCs w:val="24"/>
        </w:rPr>
        <w:t>и</w:t>
      </w:r>
      <w:r w:rsidRPr="00C82925">
        <w:rPr>
          <w:rFonts w:ascii="Times New Roman" w:hAnsi="Times New Roman"/>
          <w:i/>
          <w:spacing w:val="1"/>
          <w:sz w:val="24"/>
          <w:szCs w:val="24"/>
        </w:rPr>
        <w:t>че</w:t>
      </w:r>
      <w:r w:rsidRPr="00C82925">
        <w:rPr>
          <w:rFonts w:ascii="Times New Roman" w:hAnsi="Times New Roman"/>
          <w:i/>
          <w:spacing w:val="-1"/>
          <w:sz w:val="24"/>
          <w:szCs w:val="24"/>
        </w:rPr>
        <w:t>с</w:t>
      </w:r>
      <w:r w:rsidRPr="00C82925">
        <w:rPr>
          <w:rFonts w:ascii="Times New Roman" w:hAnsi="Times New Roman"/>
          <w:i/>
          <w:spacing w:val="1"/>
          <w:sz w:val="24"/>
          <w:szCs w:val="24"/>
        </w:rPr>
        <w:t>ка</w:t>
      </w:r>
      <w:r w:rsidRPr="00C82925">
        <w:rPr>
          <w:rFonts w:ascii="Times New Roman" w:hAnsi="Times New Roman"/>
          <w:i/>
          <w:sz w:val="24"/>
          <w:szCs w:val="24"/>
        </w:rPr>
        <w:t>я</w:t>
      </w:r>
      <w:r w:rsidRPr="00C82925">
        <w:rPr>
          <w:rFonts w:ascii="Times New Roman" w:hAnsi="Times New Roman"/>
          <w:i/>
          <w:spacing w:val="1"/>
          <w:sz w:val="24"/>
          <w:szCs w:val="24"/>
        </w:rPr>
        <w:t>(</w:t>
      </w:r>
      <w:r w:rsidRPr="00C82925">
        <w:rPr>
          <w:rFonts w:ascii="Times New Roman" w:hAnsi="Times New Roman"/>
          <w:i/>
          <w:sz w:val="24"/>
          <w:szCs w:val="24"/>
        </w:rPr>
        <w:t>эл</w:t>
      </w:r>
      <w:r w:rsidRPr="00C82925">
        <w:rPr>
          <w:rFonts w:ascii="Times New Roman" w:hAnsi="Times New Roman"/>
          <w:i/>
          <w:spacing w:val="1"/>
          <w:sz w:val="24"/>
          <w:szCs w:val="24"/>
        </w:rPr>
        <w:t>ек</w:t>
      </w:r>
      <w:r w:rsidRPr="00C82925">
        <w:rPr>
          <w:rFonts w:ascii="Times New Roman" w:hAnsi="Times New Roman"/>
          <w:i/>
          <w:spacing w:val="-1"/>
          <w:sz w:val="24"/>
          <w:szCs w:val="24"/>
        </w:rPr>
        <w:t>т</w:t>
      </w:r>
      <w:r w:rsidRPr="00C82925">
        <w:rPr>
          <w:rFonts w:ascii="Times New Roman" w:hAnsi="Times New Roman"/>
          <w:i/>
          <w:sz w:val="24"/>
          <w:szCs w:val="24"/>
        </w:rPr>
        <w:t>р</w:t>
      </w:r>
      <w:r w:rsidRPr="00C82925">
        <w:rPr>
          <w:rFonts w:ascii="Times New Roman" w:hAnsi="Times New Roman"/>
          <w:i/>
          <w:spacing w:val="2"/>
          <w:sz w:val="24"/>
          <w:szCs w:val="24"/>
        </w:rPr>
        <w:t>о</w:t>
      </w:r>
      <w:r w:rsidRPr="00C82925">
        <w:rPr>
          <w:rFonts w:ascii="Times New Roman" w:hAnsi="Times New Roman"/>
          <w:i/>
          <w:sz w:val="24"/>
          <w:szCs w:val="24"/>
        </w:rPr>
        <w:t>н</w:t>
      </w:r>
      <w:r w:rsidRPr="00C82925">
        <w:rPr>
          <w:rFonts w:ascii="Times New Roman" w:hAnsi="Times New Roman"/>
          <w:i/>
          <w:spacing w:val="2"/>
          <w:sz w:val="24"/>
          <w:szCs w:val="24"/>
        </w:rPr>
        <w:t>н</w:t>
      </w:r>
      <w:r w:rsidRPr="00C82925">
        <w:rPr>
          <w:rFonts w:ascii="Times New Roman" w:hAnsi="Times New Roman"/>
          <w:i/>
          <w:spacing w:val="-1"/>
          <w:sz w:val="24"/>
          <w:szCs w:val="24"/>
        </w:rPr>
        <w:t>а</w:t>
      </w:r>
      <w:r w:rsidRPr="00C82925">
        <w:rPr>
          <w:rFonts w:ascii="Times New Roman" w:hAnsi="Times New Roman"/>
          <w:i/>
          <w:spacing w:val="1"/>
          <w:sz w:val="24"/>
          <w:szCs w:val="24"/>
        </w:rPr>
        <w:t>я</w:t>
      </w:r>
      <w:r w:rsidRPr="00C82925">
        <w:rPr>
          <w:rFonts w:ascii="Times New Roman" w:hAnsi="Times New Roman"/>
          <w:i/>
          <w:sz w:val="24"/>
          <w:szCs w:val="24"/>
        </w:rPr>
        <w:t>)</w:t>
      </w:r>
      <w:r w:rsidRPr="00C82925">
        <w:rPr>
          <w:rFonts w:ascii="Times New Roman" w:hAnsi="Times New Roman"/>
          <w:i/>
          <w:spacing w:val="2"/>
          <w:sz w:val="24"/>
          <w:szCs w:val="24"/>
        </w:rPr>
        <w:t>р</w:t>
      </w:r>
      <w:r w:rsidRPr="00C82925">
        <w:rPr>
          <w:rFonts w:ascii="Times New Roman" w:hAnsi="Times New Roman"/>
          <w:i/>
          <w:spacing w:val="1"/>
          <w:sz w:val="24"/>
          <w:szCs w:val="24"/>
        </w:rPr>
        <w:t>еа</w:t>
      </w:r>
      <w:r w:rsidRPr="00C82925">
        <w:rPr>
          <w:rFonts w:ascii="Times New Roman" w:hAnsi="Times New Roman"/>
          <w:i/>
          <w:spacing w:val="-2"/>
          <w:sz w:val="24"/>
          <w:szCs w:val="24"/>
        </w:rPr>
        <w:t>л</w:t>
      </w:r>
      <w:r w:rsidRPr="00C82925">
        <w:rPr>
          <w:rFonts w:ascii="Times New Roman" w:hAnsi="Times New Roman"/>
          <w:i/>
          <w:spacing w:val="2"/>
          <w:sz w:val="24"/>
          <w:szCs w:val="24"/>
        </w:rPr>
        <w:t>и</w:t>
      </w:r>
      <w:r w:rsidRPr="00C82925">
        <w:rPr>
          <w:rFonts w:ascii="Times New Roman" w:hAnsi="Times New Roman"/>
          <w:i/>
          <w:spacing w:val="1"/>
          <w:sz w:val="24"/>
          <w:szCs w:val="24"/>
        </w:rPr>
        <w:t>за</w:t>
      </w:r>
      <w:r w:rsidRPr="00C82925">
        <w:rPr>
          <w:rFonts w:ascii="Times New Roman" w:hAnsi="Times New Roman"/>
          <w:i/>
          <w:spacing w:val="-1"/>
          <w:sz w:val="24"/>
          <w:szCs w:val="24"/>
        </w:rPr>
        <w:t>ц</w:t>
      </w:r>
      <w:r w:rsidRPr="00C82925">
        <w:rPr>
          <w:rFonts w:ascii="Times New Roman" w:hAnsi="Times New Roman"/>
          <w:i/>
          <w:spacing w:val="2"/>
          <w:sz w:val="24"/>
          <w:szCs w:val="24"/>
        </w:rPr>
        <w:t>и</w:t>
      </w:r>
      <w:r w:rsidRPr="00C82925">
        <w:rPr>
          <w:rFonts w:ascii="Times New Roman" w:hAnsi="Times New Roman"/>
          <w:i/>
          <w:spacing w:val="1"/>
          <w:sz w:val="24"/>
          <w:szCs w:val="24"/>
        </w:rPr>
        <w:t>я</w:t>
      </w:r>
      <w:r w:rsidRPr="00C82925">
        <w:rPr>
          <w:rFonts w:ascii="Times New Roman" w:hAnsi="Times New Roman"/>
          <w:i/>
          <w:sz w:val="24"/>
          <w:szCs w:val="24"/>
        </w:rPr>
        <w:t>.</w:t>
      </w:r>
      <w:r w:rsidRPr="00C82925">
        <w:rPr>
          <w:rFonts w:ascii="Times New Roman" w:hAnsi="Times New Roman"/>
          <w:i/>
          <w:spacing w:val="1"/>
          <w:sz w:val="24"/>
          <w:szCs w:val="24"/>
        </w:rPr>
        <w:t>З</w:t>
      </w:r>
      <w:r w:rsidRPr="00C82925">
        <w:rPr>
          <w:rFonts w:ascii="Times New Roman" w:hAnsi="Times New Roman"/>
          <w:i/>
          <w:spacing w:val="2"/>
          <w:sz w:val="24"/>
          <w:szCs w:val="24"/>
        </w:rPr>
        <w:t>н</w:t>
      </w:r>
      <w:r w:rsidRPr="00C82925">
        <w:rPr>
          <w:rFonts w:ascii="Times New Roman" w:hAnsi="Times New Roman"/>
          <w:i/>
          <w:spacing w:val="1"/>
          <w:sz w:val="24"/>
          <w:szCs w:val="24"/>
        </w:rPr>
        <w:t>а</w:t>
      </w:r>
      <w:r w:rsidRPr="00C82925">
        <w:rPr>
          <w:rFonts w:ascii="Times New Roman" w:hAnsi="Times New Roman"/>
          <w:i/>
          <w:spacing w:val="-1"/>
          <w:sz w:val="24"/>
          <w:szCs w:val="24"/>
        </w:rPr>
        <w:t>к</w:t>
      </w:r>
      <w:r w:rsidRPr="00C82925">
        <w:rPr>
          <w:rFonts w:ascii="Times New Roman" w:hAnsi="Times New Roman"/>
          <w:i/>
          <w:spacing w:val="2"/>
          <w:sz w:val="24"/>
          <w:szCs w:val="24"/>
        </w:rPr>
        <w:t>о</w:t>
      </w:r>
      <w:r w:rsidRPr="00C82925">
        <w:rPr>
          <w:rFonts w:ascii="Times New Roman" w:hAnsi="Times New Roman"/>
          <w:i/>
          <w:spacing w:val="1"/>
          <w:sz w:val="24"/>
          <w:szCs w:val="24"/>
        </w:rPr>
        <w:t>мс</w:t>
      </w:r>
      <w:r w:rsidRPr="00C82925">
        <w:rPr>
          <w:rFonts w:ascii="Times New Roman" w:hAnsi="Times New Roman"/>
          <w:i/>
          <w:spacing w:val="-2"/>
          <w:sz w:val="24"/>
          <w:szCs w:val="24"/>
        </w:rPr>
        <w:t>т</w:t>
      </w:r>
      <w:r w:rsidRPr="00C82925">
        <w:rPr>
          <w:rFonts w:ascii="Times New Roman" w:hAnsi="Times New Roman"/>
          <w:i/>
          <w:spacing w:val="1"/>
          <w:sz w:val="24"/>
          <w:szCs w:val="24"/>
        </w:rPr>
        <w:t xml:space="preserve">во </w:t>
      </w:r>
      <w:r w:rsidRPr="00C82925">
        <w:rPr>
          <w:rFonts w:ascii="Times New Roman" w:hAnsi="Times New Roman"/>
          <w:i/>
          <w:sz w:val="24"/>
          <w:szCs w:val="24"/>
        </w:rPr>
        <w:t>с</w:t>
      </w:r>
      <w:r w:rsidRPr="00C82925">
        <w:rPr>
          <w:rFonts w:ascii="Times New Roman" w:hAnsi="Times New Roman"/>
          <w:i/>
          <w:spacing w:val="-2"/>
          <w:sz w:val="24"/>
          <w:szCs w:val="24"/>
        </w:rPr>
        <w:t xml:space="preserve"> л</w:t>
      </w:r>
      <w:r w:rsidRPr="00C82925">
        <w:rPr>
          <w:rFonts w:ascii="Times New Roman" w:hAnsi="Times New Roman"/>
          <w:i/>
          <w:spacing w:val="2"/>
          <w:sz w:val="24"/>
          <w:szCs w:val="24"/>
        </w:rPr>
        <w:t>о</w:t>
      </w:r>
      <w:r w:rsidRPr="00C82925">
        <w:rPr>
          <w:rFonts w:ascii="Times New Roman" w:hAnsi="Times New Roman"/>
          <w:i/>
          <w:spacing w:val="1"/>
          <w:sz w:val="24"/>
          <w:szCs w:val="24"/>
        </w:rPr>
        <w:t>г</w:t>
      </w:r>
      <w:r w:rsidRPr="00C82925">
        <w:rPr>
          <w:rFonts w:ascii="Times New Roman" w:hAnsi="Times New Roman"/>
          <w:i/>
          <w:sz w:val="24"/>
          <w:szCs w:val="24"/>
        </w:rPr>
        <w:t>и</w:t>
      </w:r>
      <w:r w:rsidRPr="00C82925">
        <w:rPr>
          <w:rFonts w:ascii="Times New Roman" w:hAnsi="Times New Roman"/>
          <w:i/>
          <w:spacing w:val="1"/>
          <w:sz w:val="24"/>
          <w:szCs w:val="24"/>
        </w:rPr>
        <w:t>чес</w:t>
      </w:r>
      <w:r w:rsidRPr="00C82925">
        <w:rPr>
          <w:rFonts w:ascii="Times New Roman" w:hAnsi="Times New Roman"/>
          <w:i/>
          <w:sz w:val="24"/>
          <w:szCs w:val="24"/>
        </w:rPr>
        <w:t>к</w:t>
      </w:r>
      <w:r w:rsidRPr="00C82925">
        <w:rPr>
          <w:rFonts w:ascii="Times New Roman" w:hAnsi="Times New Roman"/>
          <w:i/>
          <w:spacing w:val="2"/>
          <w:sz w:val="24"/>
          <w:szCs w:val="24"/>
        </w:rPr>
        <w:t>и</w:t>
      </w:r>
      <w:r w:rsidRPr="00C82925">
        <w:rPr>
          <w:rFonts w:ascii="Times New Roman" w:hAnsi="Times New Roman"/>
          <w:i/>
          <w:spacing w:val="-2"/>
          <w:sz w:val="24"/>
          <w:szCs w:val="24"/>
        </w:rPr>
        <w:t>м</w:t>
      </w:r>
      <w:r w:rsidRPr="00C82925">
        <w:rPr>
          <w:rFonts w:ascii="Times New Roman" w:hAnsi="Times New Roman"/>
          <w:i/>
          <w:sz w:val="24"/>
          <w:szCs w:val="24"/>
        </w:rPr>
        <w:t>и о</w:t>
      </w:r>
      <w:r w:rsidRPr="00C82925">
        <w:rPr>
          <w:rFonts w:ascii="Times New Roman" w:hAnsi="Times New Roman"/>
          <w:i/>
          <w:spacing w:val="1"/>
          <w:sz w:val="24"/>
          <w:szCs w:val="24"/>
        </w:rPr>
        <w:t>с</w:t>
      </w:r>
      <w:r w:rsidRPr="00C82925">
        <w:rPr>
          <w:rFonts w:ascii="Times New Roman" w:hAnsi="Times New Roman"/>
          <w:i/>
          <w:spacing w:val="2"/>
          <w:sz w:val="24"/>
          <w:szCs w:val="24"/>
        </w:rPr>
        <w:t>но</w:t>
      </w:r>
      <w:r w:rsidRPr="00C82925">
        <w:rPr>
          <w:rFonts w:ascii="Times New Roman" w:hAnsi="Times New Roman"/>
          <w:i/>
          <w:spacing w:val="-2"/>
          <w:sz w:val="24"/>
          <w:szCs w:val="24"/>
        </w:rPr>
        <w:t>в</w:t>
      </w:r>
      <w:r w:rsidRPr="00C82925">
        <w:rPr>
          <w:rFonts w:ascii="Times New Roman" w:hAnsi="Times New Roman"/>
          <w:i/>
          <w:spacing w:val="1"/>
          <w:sz w:val="24"/>
          <w:szCs w:val="24"/>
        </w:rPr>
        <w:t>ам</w:t>
      </w:r>
      <w:r w:rsidRPr="00C82925">
        <w:rPr>
          <w:rFonts w:ascii="Times New Roman" w:hAnsi="Times New Roman"/>
          <w:i/>
          <w:sz w:val="24"/>
          <w:szCs w:val="24"/>
        </w:rPr>
        <w:t>и</w:t>
      </w:r>
      <w:r w:rsidRPr="00C82925">
        <w:rPr>
          <w:rFonts w:ascii="Times New Roman" w:hAnsi="Times New Roman"/>
          <w:i/>
          <w:spacing w:val="1"/>
          <w:sz w:val="24"/>
          <w:szCs w:val="24"/>
        </w:rPr>
        <w:t xml:space="preserve"> к</w:t>
      </w:r>
      <w:r w:rsidRPr="00C82925">
        <w:rPr>
          <w:rFonts w:ascii="Times New Roman" w:hAnsi="Times New Roman"/>
          <w:i/>
          <w:sz w:val="24"/>
          <w:szCs w:val="24"/>
        </w:rPr>
        <w:t>о</w:t>
      </w:r>
      <w:r w:rsidRPr="00C82925">
        <w:rPr>
          <w:rFonts w:ascii="Times New Roman" w:hAnsi="Times New Roman"/>
          <w:i/>
          <w:spacing w:val="1"/>
          <w:sz w:val="24"/>
          <w:szCs w:val="24"/>
        </w:rPr>
        <w:t>мпь</w:t>
      </w:r>
      <w:r w:rsidRPr="00C82925">
        <w:rPr>
          <w:rFonts w:ascii="Times New Roman" w:hAnsi="Times New Roman"/>
          <w:i/>
          <w:sz w:val="24"/>
          <w:szCs w:val="24"/>
        </w:rPr>
        <w:t>ю</w:t>
      </w:r>
      <w:r w:rsidRPr="00C82925">
        <w:rPr>
          <w:rFonts w:ascii="Times New Roman" w:hAnsi="Times New Roman"/>
          <w:i/>
          <w:spacing w:val="1"/>
          <w:sz w:val="24"/>
          <w:szCs w:val="24"/>
        </w:rPr>
        <w:t>т</w:t>
      </w:r>
      <w:r w:rsidRPr="00C82925">
        <w:rPr>
          <w:rFonts w:ascii="Times New Roman" w:hAnsi="Times New Roman"/>
          <w:i/>
          <w:spacing w:val="-2"/>
          <w:sz w:val="24"/>
          <w:szCs w:val="24"/>
        </w:rPr>
        <w:t>е</w:t>
      </w:r>
      <w:r w:rsidRPr="00C82925">
        <w:rPr>
          <w:rFonts w:ascii="Times New Roman" w:hAnsi="Times New Roman"/>
          <w:i/>
          <w:sz w:val="24"/>
          <w:szCs w:val="24"/>
        </w:rPr>
        <w:t>р</w:t>
      </w:r>
      <w:r w:rsidRPr="00C82925">
        <w:rPr>
          <w:rFonts w:ascii="Times New Roman" w:hAnsi="Times New Roman"/>
          <w:i/>
          <w:spacing w:val="1"/>
          <w:sz w:val="24"/>
          <w:szCs w:val="24"/>
        </w:rPr>
        <w:t>а.</w:t>
      </w:r>
    </w:p>
    <w:p w:rsidR="00C740D2" w:rsidRPr="00C82925" w:rsidRDefault="00C740D2" w:rsidP="00C82925">
      <w:pPr>
        <w:pStyle w:val="a8"/>
        <w:tabs>
          <w:tab w:val="left" w:pos="1260"/>
        </w:tabs>
        <w:ind w:left="0"/>
        <w:jc w:val="both"/>
        <w:rPr>
          <w:rFonts w:ascii="Times New Roman" w:hAnsi="Times New Roman"/>
          <w:b/>
          <w:bCs/>
        </w:rPr>
      </w:pPr>
      <w:r w:rsidRPr="00C82925">
        <w:rPr>
          <w:rFonts w:ascii="Times New Roman" w:hAnsi="Times New Roman"/>
          <w:b/>
          <w:bCs/>
          <w:spacing w:val="1"/>
        </w:rPr>
        <w:t>Дискретны</w:t>
      </w:r>
      <w:r w:rsidRPr="00C82925">
        <w:rPr>
          <w:rFonts w:ascii="Times New Roman" w:hAnsi="Times New Roman"/>
          <w:b/>
          <w:bCs/>
        </w:rPr>
        <w:t xml:space="preserve">е </w:t>
      </w:r>
      <w:r w:rsidRPr="00C82925">
        <w:rPr>
          <w:rFonts w:ascii="Times New Roman" w:hAnsi="Times New Roman"/>
          <w:b/>
          <w:bCs/>
          <w:spacing w:val="1"/>
        </w:rPr>
        <w:t>математически</w:t>
      </w:r>
      <w:r w:rsidRPr="00C82925">
        <w:rPr>
          <w:rFonts w:ascii="Times New Roman" w:hAnsi="Times New Roman"/>
          <w:b/>
          <w:bCs/>
        </w:rPr>
        <w:t xml:space="preserve">е </w:t>
      </w:r>
      <w:r w:rsidRPr="00C82925">
        <w:rPr>
          <w:rFonts w:ascii="Times New Roman" w:hAnsi="Times New Roman"/>
          <w:b/>
          <w:bCs/>
          <w:spacing w:val="1"/>
        </w:rPr>
        <w:t>объект</w:t>
      </w:r>
      <w:r w:rsidRPr="00C82925">
        <w:rPr>
          <w:rFonts w:ascii="Times New Roman" w:hAnsi="Times New Roman"/>
          <w:b/>
          <w:bCs/>
          <w:spacing w:val="3"/>
        </w:rPr>
        <w:t>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Список</w:t>
      </w:r>
      <w:r w:rsidRPr="00C82925">
        <w:rPr>
          <w:rFonts w:ascii="Times New Roman" w:hAnsi="Times New Roman"/>
          <w:sz w:val="24"/>
          <w:szCs w:val="24"/>
        </w:rPr>
        <w:t>.</w:t>
      </w:r>
      <w:r w:rsidRPr="00C82925">
        <w:rPr>
          <w:rFonts w:ascii="Times New Roman" w:hAnsi="Times New Roman"/>
          <w:spacing w:val="1"/>
          <w:sz w:val="24"/>
          <w:szCs w:val="24"/>
        </w:rPr>
        <w:t>Первы</w:t>
      </w:r>
      <w:r w:rsidRPr="00C82925">
        <w:rPr>
          <w:rFonts w:ascii="Times New Roman" w:hAnsi="Times New Roman"/>
          <w:sz w:val="24"/>
          <w:szCs w:val="24"/>
        </w:rPr>
        <w:t xml:space="preserve">й </w:t>
      </w:r>
      <w:r w:rsidRPr="00C82925">
        <w:rPr>
          <w:rFonts w:ascii="Times New Roman" w:hAnsi="Times New Roman"/>
          <w:spacing w:val="1"/>
          <w:sz w:val="24"/>
          <w:szCs w:val="24"/>
        </w:rPr>
        <w:t>элемент</w:t>
      </w:r>
      <w:r w:rsidRPr="00C82925">
        <w:rPr>
          <w:rFonts w:ascii="Times New Roman" w:hAnsi="Times New Roman"/>
          <w:sz w:val="24"/>
          <w:szCs w:val="24"/>
        </w:rPr>
        <w:t>,</w:t>
      </w:r>
      <w:r w:rsidRPr="00C82925">
        <w:rPr>
          <w:rFonts w:ascii="Times New Roman" w:hAnsi="Times New Roman"/>
          <w:spacing w:val="1"/>
          <w:sz w:val="24"/>
          <w:szCs w:val="24"/>
        </w:rPr>
        <w:t>последни</w:t>
      </w:r>
      <w:r w:rsidRPr="00C82925">
        <w:rPr>
          <w:rFonts w:ascii="Times New Roman" w:hAnsi="Times New Roman"/>
          <w:sz w:val="24"/>
          <w:szCs w:val="24"/>
        </w:rPr>
        <w:t xml:space="preserve">й </w:t>
      </w:r>
      <w:r w:rsidRPr="00C82925">
        <w:rPr>
          <w:rFonts w:ascii="Times New Roman" w:hAnsi="Times New Roman"/>
          <w:spacing w:val="1"/>
          <w:sz w:val="24"/>
          <w:szCs w:val="24"/>
        </w:rPr>
        <w:t>элемент</w:t>
      </w:r>
      <w:r w:rsidRPr="00C82925">
        <w:rPr>
          <w:rFonts w:ascii="Times New Roman" w:hAnsi="Times New Roman"/>
          <w:sz w:val="24"/>
          <w:szCs w:val="24"/>
        </w:rPr>
        <w:t>,</w:t>
      </w:r>
      <w:r w:rsidRPr="00C82925">
        <w:rPr>
          <w:rFonts w:ascii="Times New Roman" w:hAnsi="Times New Roman"/>
          <w:spacing w:val="1"/>
          <w:sz w:val="24"/>
          <w:szCs w:val="24"/>
        </w:rPr>
        <w:t>предыдущи</w:t>
      </w:r>
      <w:r w:rsidRPr="00C82925">
        <w:rPr>
          <w:rFonts w:ascii="Times New Roman" w:hAnsi="Times New Roman"/>
          <w:sz w:val="24"/>
          <w:szCs w:val="24"/>
        </w:rPr>
        <w:t>й</w:t>
      </w:r>
      <w:r w:rsidRPr="00C82925">
        <w:rPr>
          <w:rFonts w:ascii="Times New Roman" w:hAnsi="Times New Roman"/>
          <w:spacing w:val="1"/>
          <w:sz w:val="24"/>
          <w:szCs w:val="24"/>
        </w:rPr>
        <w:t xml:space="preserve"> элемент</w:t>
      </w:r>
      <w:r w:rsidRPr="00C82925">
        <w:rPr>
          <w:rFonts w:ascii="Times New Roman" w:hAnsi="Times New Roman"/>
          <w:sz w:val="24"/>
          <w:szCs w:val="24"/>
        </w:rPr>
        <w:t xml:space="preserve">, </w:t>
      </w:r>
      <w:r w:rsidRPr="00C82925">
        <w:rPr>
          <w:rFonts w:ascii="Times New Roman" w:hAnsi="Times New Roman"/>
          <w:spacing w:val="1"/>
          <w:sz w:val="24"/>
          <w:szCs w:val="24"/>
        </w:rPr>
        <w:t>следующи</w:t>
      </w:r>
      <w:r w:rsidRPr="00C82925">
        <w:rPr>
          <w:rFonts w:ascii="Times New Roman" w:hAnsi="Times New Roman"/>
          <w:sz w:val="24"/>
          <w:szCs w:val="24"/>
        </w:rPr>
        <w:t xml:space="preserve">й </w:t>
      </w:r>
      <w:r w:rsidRPr="00C82925">
        <w:rPr>
          <w:rFonts w:ascii="Times New Roman" w:hAnsi="Times New Roman"/>
          <w:spacing w:val="1"/>
          <w:sz w:val="24"/>
          <w:szCs w:val="24"/>
        </w:rPr>
        <w:t>элемент</w:t>
      </w:r>
      <w:r w:rsidRPr="00C82925">
        <w:rPr>
          <w:rFonts w:ascii="Times New Roman" w:hAnsi="Times New Roman"/>
          <w:sz w:val="24"/>
          <w:szCs w:val="24"/>
        </w:rPr>
        <w:t>.</w:t>
      </w:r>
      <w:r w:rsidRPr="00C82925">
        <w:rPr>
          <w:rFonts w:ascii="Times New Roman" w:hAnsi="Times New Roman"/>
          <w:spacing w:val="1"/>
          <w:sz w:val="24"/>
          <w:szCs w:val="24"/>
        </w:rPr>
        <w:t>Вставка</w:t>
      </w:r>
      <w:r w:rsidRPr="00C82925">
        <w:rPr>
          <w:rFonts w:ascii="Times New Roman" w:hAnsi="Times New Roman"/>
          <w:sz w:val="24"/>
          <w:szCs w:val="24"/>
        </w:rPr>
        <w:t>,</w:t>
      </w:r>
      <w:r w:rsidRPr="00C82925">
        <w:rPr>
          <w:rFonts w:ascii="Times New Roman" w:hAnsi="Times New Roman"/>
          <w:spacing w:val="1"/>
          <w:sz w:val="24"/>
          <w:szCs w:val="24"/>
        </w:rPr>
        <w:t>удалени</w:t>
      </w:r>
      <w:r w:rsidRPr="00C82925">
        <w:rPr>
          <w:rFonts w:ascii="Times New Roman" w:hAnsi="Times New Roman"/>
          <w:sz w:val="24"/>
          <w:szCs w:val="24"/>
        </w:rPr>
        <w:t xml:space="preserve">е и </w:t>
      </w:r>
      <w:r w:rsidRPr="00C82925">
        <w:rPr>
          <w:rFonts w:ascii="Times New Roman" w:hAnsi="Times New Roman"/>
          <w:spacing w:val="1"/>
          <w:sz w:val="24"/>
          <w:szCs w:val="24"/>
        </w:rPr>
        <w:t>замен</w:t>
      </w:r>
      <w:r w:rsidRPr="00C82925">
        <w:rPr>
          <w:rFonts w:ascii="Times New Roman" w:hAnsi="Times New Roman"/>
          <w:sz w:val="24"/>
          <w:szCs w:val="24"/>
        </w:rPr>
        <w:t xml:space="preserve">а </w:t>
      </w:r>
      <w:r w:rsidRPr="00C82925">
        <w:rPr>
          <w:rFonts w:ascii="Times New Roman" w:hAnsi="Times New Roman"/>
          <w:spacing w:val="1"/>
          <w:sz w:val="24"/>
          <w:szCs w:val="24"/>
        </w:rPr>
        <w:t>элемента</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Дерево</w:t>
      </w:r>
      <w:r w:rsidRPr="00C82925">
        <w:rPr>
          <w:rFonts w:ascii="Times New Roman" w:hAnsi="Times New Roman"/>
          <w:sz w:val="24"/>
          <w:szCs w:val="24"/>
        </w:rPr>
        <w:t>.</w:t>
      </w:r>
      <w:r w:rsidRPr="00C82925">
        <w:rPr>
          <w:rFonts w:ascii="Times New Roman" w:hAnsi="Times New Roman"/>
          <w:spacing w:val="1"/>
          <w:sz w:val="24"/>
          <w:szCs w:val="24"/>
        </w:rPr>
        <w:t>Корень</w:t>
      </w:r>
      <w:r w:rsidRPr="00C82925">
        <w:rPr>
          <w:rFonts w:ascii="Times New Roman" w:hAnsi="Times New Roman"/>
          <w:sz w:val="24"/>
          <w:szCs w:val="24"/>
        </w:rPr>
        <w:t>,</w:t>
      </w:r>
      <w:r w:rsidRPr="00C82925">
        <w:rPr>
          <w:rFonts w:ascii="Times New Roman" w:hAnsi="Times New Roman"/>
          <w:spacing w:val="1"/>
          <w:sz w:val="24"/>
          <w:szCs w:val="24"/>
        </w:rPr>
        <w:t>лист</w:t>
      </w:r>
      <w:r w:rsidRPr="00C82925">
        <w:rPr>
          <w:rFonts w:ascii="Times New Roman" w:hAnsi="Times New Roman"/>
          <w:sz w:val="24"/>
          <w:szCs w:val="24"/>
        </w:rPr>
        <w:t>,</w:t>
      </w:r>
      <w:r w:rsidRPr="00C82925">
        <w:rPr>
          <w:rFonts w:ascii="Times New Roman" w:hAnsi="Times New Roman"/>
          <w:spacing w:val="1"/>
          <w:sz w:val="24"/>
          <w:szCs w:val="24"/>
        </w:rPr>
        <w:t>вершин</w:t>
      </w:r>
      <w:r w:rsidRPr="00C82925">
        <w:rPr>
          <w:rFonts w:ascii="Times New Roman" w:hAnsi="Times New Roman"/>
          <w:sz w:val="24"/>
          <w:szCs w:val="24"/>
        </w:rPr>
        <w:t>а</w:t>
      </w:r>
      <w:r w:rsidRPr="00C82925">
        <w:rPr>
          <w:rFonts w:ascii="Times New Roman" w:hAnsi="Times New Roman"/>
          <w:spacing w:val="1"/>
          <w:sz w:val="24"/>
          <w:szCs w:val="24"/>
        </w:rPr>
        <w:t>(узел)</w:t>
      </w:r>
      <w:r w:rsidRPr="00C82925">
        <w:rPr>
          <w:rFonts w:ascii="Times New Roman" w:hAnsi="Times New Roman"/>
          <w:sz w:val="24"/>
          <w:szCs w:val="24"/>
        </w:rPr>
        <w:t>.</w:t>
      </w:r>
      <w:r w:rsidRPr="00C82925">
        <w:rPr>
          <w:rFonts w:ascii="Times New Roman" w:hAnsi="Times New Roman"/>
          <w:spacing w:val="1"/>
          <w:sz w:val="24"/>
          <w:szCs w:val="24"/>
        </w:rPr>
        <w:t>Предшествующа</w:t>
      </w:r>
      <w:r w:rsidRPr="00C82925">
        <w:rPr>
          <w:rFonts w:ascii="Times New Roman" w:hAnsi="Times New Roman"/>
          <w:sz w:val="24"/>
          <w:szCs w:val="24"/>
        </w:rPr>
        <w:t xml:space="preserve">я </w:t>
      </w:r>
      <w:r w:rsidRPr="00C82925">
        <w:rPr>
          <w:rFonts w:ascii="Times New Roman" w:hAnsi="Times New Roman"/>
          <w:spacing w:val="1"/>
          <w:sz w:val="24"/>
          <w:szCs w:val="24"/>
        </w:rPr>
        <w:t>вершина</w:t>
      </w:r>
      <w:r w:rsidRPr="00C82925">
        <w:rPr>
          <w:rFonts w:ascii="Times New Roman" w:hAnsi="Times New Roman"/>
          <w:sz w:val="24"/>
          <w:szCs w:val="24"/>
        </w:rPr>
        <w:t xml:space="preserve">, </w:t>
      </w:r>
      <w:r w:rsidRPr="00C82925">
        <w:rPr>
          <w:rFonts w:ascii="Times New Roman" w:hAnsi="Times New Roman"/>
          <w:spacing w:val="1"/>
          <w:sz w:val="24"/>
          <w:szCs w:val="24"/>
        </w:rPr>
        <w:t>последующи</w:t>
      </w:r>
      <w:r w:rsidRPr="00C82925">
        <w:rPr>
          <w:rFonts w:ascii="Times New Roman" w:hAnsi="Times New Roman"/>
          <w:sz w:val="24"/>
          <w:szCs w:val="24"/>
        </w:rPr>
        <w:t xml:space="preserve">е </w:t>
      </w:r>
      <w:r w:rsidRPr="00C82925">
        <w:rPr>
          <w:rFonts w:ascii="Times New Roman" w:hAnsi="Times New Roman"/>
          <w:spacing w:val="1"/>
          <w:sz w:val="24"/>
          <w:szCs w:val="24"/>
        </w:rPr>
        <w:t>вершины</w:t>
      </w:r>
      <w:r w:rsidRPr="00C82925">
        <w:rPr>
          <w:rFonts w:ascii="Times New Roman" w:hAnsi="Times New Roman"/>
          <w:sz w:val="24"/>
          <w:szCs w:val="24"/>
        </w:rPr>
        <w:t>.</w:t>
      </w:r>
      <w:r w:rsidRPr="00C82925">
        <w:rPr>
          <w:rFonts w:ascii="Times New Roman" w:hAnsi="Times New Roman"/>
          <w:spacing w:val="1"/>
          <w:sz w:val="24"/>
          <w:szCs w:val="24"/>
        </w:rPr>
        <w:t>Поддерево</w:t>
      </w:r>
      <w:r w:rsidRPr="00C82925">
        <w:rPr>
          <w:rFonts w:ascii="Times New Roman" w:hAnsi="Times New Roman"/>
          <w:sz w:val="24"/>
          <w:szCs w:val="24"/>
        </w:rPr>
        <w:t>.</w:t>
      </w:r>
      <w:r w:rsidRPr="00C82925">
        <w:rPr>
          <w:rFonts w:ascii="Times New Roman" w:hAnsi="Times New Roman"/>
          <w:spacing w:val="1"/>
          <w:sz w:val="24"/>
          <w:szCs w:val="24"/>
        </w:rPr>
        <w:t>Высот</w:t>
      </w:r>
      <w:r w:rsidRPr="00C82925">
        <w:rPr>
          <w:rFonts w:ascii="Times New Roman" w:hAnsi="Times New Roman"/>
          <w:sz w:val="24"/>
          <w:szCs w:val="24"/>
        </w:rPr>
        <w:t xml:space="preserve">а </w:t>
      </w:r>
      <w:r w:rsidRPr="00C82925">
        <w:rPr>
          <w:rFonts w:ascii="Times New Roman" w:hAnsi="Times New Roman"/>
          <w:spacing w:val="1"/>
          <w:sz w:val="24"/>
          <w:szCs w:val="24"/>
        </w:rPr>
        <w:t>дерева</w:t>
      </w:r>
      <w:r w:rsidRPr="00C82925">
        <w:rPr>
          <w:rFonts w:ascii="Times New Roman" w:hAnsi="Times New Roman"/>
          <w:sz w:val="24"/>
          <w:szCs w:val="24"/>
        </w:rPr>
        <w:t>.</w:t>
      </w:r>
      <w:r w:rsidRPr="00C82925">
        <w:rPr>
          <w:rFonts w:ascii="Times New Roman" w:hAnsi="Times New Roman"/>
          <w:i/>
          <w:spacing w:val="1"/>
          <w:sz w:val="24"/>
          <w:szCs w:val="24"/>
        </w:rPr>
        <w:t>Бинарно</w:t>
      </w:r>
      <w:r w:rsidRPr="00C82925">
        <w:rPr>
          <w:rFonts w:ascii="Times New Roman" w:hAnsi="Times New Roman"/>
          <w:i/>
          <w:sz w:val="24"/>
          <w:szCs w:val="24"/>
        </w:rPr>
        <w:t xml:space="preserve">е </w:t>
      </w:r>
      <w:r w:rsidRPr="00C82925">
        <w:rPr>
          <w:rFonts w:ascii="Times New Roman" w:hAnsi="Times New Roman"/>
          <w:i/>
          <w:spacing w:val="1"/>
          <w:sz w:val="24"/>
          <w:szCs w:val="24"/>
        </w:rPr>
        <w:t>дерево</w:t>
      </w:r>
      <w:r w:rsidRPr="00C82925">
        <w:rPr>
          <w:rFonts w:ascii="Times New Roman" w:hAnsi="Times New Roman"/>
          <w:i/>
          <w:sz w:val="24"/>
          <w:szCs w:val="24"/>
        </w:rPr>
        <w:t xml:space="preserve">. </w:t>
      </w:r>
      <w:r w:rsidRPr="00C82925">
        <w:rPr>
          <w:rFonts w:ascii="Times New Roman" w:hAnsi="Times New Roman"/>
          <w:i/>
          <w:spacing w:val="1"/>
          <w:sz w:val="24"/>
          <w:szCs w:val="24"/>
        </w:rPr>
        <w:t>Генеалогическо</w:t>
      </w:r>
      <w:r w:rsidRPr="00C82925">
        <w:rPr>
          <w:rFonts w:ascii="Times New Roman" w:hAnsi="Times New Roman"/>
          <w:i/>
          <w:sz w:val="24"/>
          <w:szCs w:val="24"/>
        </w:rPr>
        <w:t xml:space="preserve">е </w:t>
      </w:r>
      <w:r w:rsidRPr="00C82925">
        <w:rPr>
          <w:rFonts w:ascii="Times New Roman" w:hAnsi="Times New Roman"/>
          <w:i/>
          <w:spacing w:val="1"/>
          <w:sz w:val="24"/>
          <w:szCs w:val="24"/>
        </w:rPr>
        <w:t>дерево</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Граф</w:t>
      </w:r>
      <w:r w:rsidRPr="00C82925">
        <w:rPr>
          <w:rFonts w:ascii="Times New Roman" w:hAnsi="Times New Roman"/>
          <w:sz w:val="24"/>
          <w:szCs w:val="24"/>
        </w:rPr>
        <w:t>.</w:t>
      </w:r>
      <w:r w:rsidRPr="00C82925">
        <w:rPr>
          <w:rFonts w:ascii="Times New Roman" w:hAnsi="Times New Roman"/>
          <w:spacing w:val="1"/>
          <w:sz w:val="24"/>
          <w:szCs w:val="24"/>
        </w:rPr>
        <w:t>Вершина</w:t>
      </w:r>
      <w:r w:rsidRPr="00C82925">
        <w:rPr>
          <w:rFonts w:ascii="Times New Roman" w:hAnsi="Times New Roman"/>
          <w:sz w:val="24"/>
          <w:szCs w:val="24"/>
        </w:rPr>
        <w:t>,</w:t>
      </w:r>
      <w:r w:rsidRPr="00C82925">
        <w:rPr>
          <w:rFonts w:ascii="Times New Roman" w:hAnsi="Times New Roman"/>
          <w:spacing w:val="1"/>
          <w:sz w:val="24"/>
          <w:szCs w:val="24"/>
        </w:rPr>
        <w:t>ребро</w:t>
      </w:r>
      <w:r w:rsidRPr="00C82925">
        <w:rPr>
          <w:rFonts w:ascii="Times New Roman" w:hAnsi="Times New Roman"/>
          <w:sz w:val="24"/>
          <w:szCs w:val="24"/>
        </w:rPr>
        <w:t>,</w:t>
      </w:r>
      <w:r w:rsidRPr="00C82925">
        <w:rPr>
          <w:rFonts w:ascii="Times New Roman" w:hAnsi="Times New Roman"/>
          <w:spacing w:val="1"/>
          <w:sz w:val="24"/>
          <w:szCs w:val="24"/>
        </w:rPr>
        <w:t>путь</w:t>
      </w:r>
      <w:r w:rsidRPr="00C82925">
        <w:rPr>
          <w:rFonts w:ascii="Times New Roman" w:hAnsi="Times New Roman"/>
          <w:sz w:val="24"/>
          <w:szCs w:val="24"/>
        </w:rPr>
        <w:t>.</w:t>
      </w:r>
      <w:r w:rsidRPr="00C82925">
        <w:rPr>
          <w:rFonts w:ascii="Times New Roman" w:hAnsi="Times New Roman"/>
          <w:spacing w:val="1"/>
          <w:sz w:val="24"/>
          <w:szCs w:val="24"/>
        </w:rPr>
        <w:t>Ориентированны</w:t>
      </w:r>
      <w:r w:rsidRPr="00C82925">
        <w:rPr>
          <w:rFonts w:ascii="Times New Roman" w:hAnsi="Times New Roman"/>
          <w:sz w:val="24"/>
          <w:szCs w:val="24"/>
        </w:rPr>
        <w:t>е и</w:t>
      </w:r>
      <w:r w:rsidRPr="00C82925">
        <w:rPr>
          <w:rFonts w:ascii="Times New Roman" w:hAnsi="Times New Roman"/>
          <w:spacing w:val="1"/>
          <w:sz w:val="24"/>
          <w:szCs w:val="24"/>
        </w:rPr>
        <w:t>неориентированные графы</w:t>
      </w:r>
      <w:r w:rsidRPr="00C82925">
        <w:rPr>
          <w:rFonts w:ascii="Times New Roman" w:hAnsi="Times New Roman"/>
          <w:sz w:val="24"/>
          <w:szCs w:val="24"/>
        </w:rPr>
        <w:t>.</w:t>
      </w:r>
      <w:r w:rsidRPr="00C82925">
        <w:rPr>
          <w:rFonts w:ascii="Times New Roman" w:hAnsi="Times New Roman"/>
          <w:spacing w:val="1"/>
          <w:sz w:val="24"/>
          <w:szCs w:val="24"/>
        </w:rPr>
        <w:t>Начальна</w:t>
      </w:r>
      <w:r w:rsidRPr="00C82925">
        <w:rPr>
          <w:rFonts w:ascii="Times New Roman" w:hAnsi="Times New Roman"/>
          <w:sz w:val="24"/>
          <w:szCs w:val="24"/>
        </w:rPr>
        <w:t>я</w:t>
      </w:r>
      <w:r w:rsidRPr="00C82925">
        <w:rPr>
          <w:rFonts w:ascii="Times New Roman" w:hAnsi="Times New Roman"/>
          <w:spacing w:val="1"/>
          <w:sz w:val="24"/>
          <w:szCs w:val="24"/>
        </w:rPr>
        <w:t xml:space="preserve"> вершин</w:t>
      </w:r>
      <w:r w:rsidRPr="00C82925">
        <w:rPr>
          <w:rFonts w:ascii="Times New Roman" w:hAnsi="Times New Roman"/>
          <w:sz w:val="24"/>
          <w:szCs w:val="24"/>
        </w:rPr>
        <w:t>а(</w:t>
      </w:r>
      <w:r w:rsidRPr="00C82925">
        <w:rPr>
          <w:rFonts w:ascii="Times New Roman" w:hAnsi="Times New Roman"/>
          <w:spacing w:val="1"/>
          <w:sz w:val="24"/>
          <w:szCs w:val="24"/>
        </w:rPr>
        <w:t>источник</w:t>
      </w:r>
      <w:r w:rsidRPr="00C82925">
        <w:rPr>
          <w:rFonts w:ascii="Times New Roman" w:hAnsi="Times New Roman"/>
          <w:sz w:val="24"/>
          <w:szCs w:val="24"/>
        </w:rPr>
        <w:t xml:space="preserve">) и </w:t>
      </w:r>
      <w:r w:rsidRPr="00C82925">
        <w:rPr>
          <w:rFonts w:ascii="Times New Roman" w:hAnsi="Times New Roman"/>
          <w:spacing w:val="1"/>
          <w:sz w:val="24"/>
          <w:szCs w:val="24"/>
        </w:rPr>
        <w:t>конечна</w:t>
      </w:r>
      <w:r w:rsidRPr="00C82925">
        <w:rPr>
          <w:rFonts w:ascii="Times New Roman" w:hAnsi="Times New Roman"/>
          <w:sz w:val="24"/>
          <w:szCs w:val="24"/>
        </w:rPr>
        <w:t>я</w:t>
      </w:r>
      <w:r w:rsidRPr="00C82925">
        <w:rPr>
          <w:rFonts w:ascii="Times New Roman" w:hAnsi="Times New Roman"/>
          <w:spacing w:val="1"/>
          <w:sz w:val="24"/>
          <w:szCs w:val="24"/>
        </w:rPr>
        <w:t xml:space="preserve"> вершин</w:t>
      </w:r>
      <w:r w:rsidRPr="00C82925">
        <w:rPr>
          <w:rFonts w:ascii="Times New Roman" w:hAnsi="Times New Roman"/>
          <w:sz w:val="24"/>
          <w:szCs w:val="24"/>
        </w:rPr>
        <w:t>а(</w:t>
      </w:r>
      <w:r w:rsidRPr="00C82925">
        <w:rPr>
          <w:rFonts w:ascii="Times New Roman" w:hAnsi="Times New Roman"/>
          <w:spacing w:val="1"/>
          <w:sz w:val="24"/>
          <w:szCs w:val="24"/>
        </w:rPr>
        <w:t>сток</w:t>
      </w:r>
      <w:r w:rsidRPr="00C82925">
        <w:rPr>
          <w:rFonts w:ascii="Times New Roman" w:hAnsi="Times New Roman"/>
          <w:sz w:val="24"/>
          <w:szCs w:val="24"/>
        </w:rPr>
        <w:t xml:space="preserve">)в </w:t>
      </w:r>
      <w:r w:rsidRPr="00C82925">
        <w:rPr>
          <w:rFonts w:ascii="Times New Roman" w:hAnsi="Times New Roman"/>
          <w:spacing w:val="1"/>
          <w:sz w:val="24"/>
          <w:szCs w:val="24"/>
        </w:rPr>
        <w:t>ориентиров</w:t>
      </w:r>
      <w:r w:rsidRPr="00C82925">
        <w:rPr>
          <w:rFonts w:ascii="Times New Roman" w:hAnsi="Times New Roman"/>
          <w:sz w:val="24"/>
          <w:szCs w:val="24"/>
        </w:rPr>
        <w:t>а</w:t>
      </w:r>
      <w:r w:rsidRPr="00C82925">
        <w:rPr>
          <w:rFonts w:ascii="Times New Roman" w:hAnsi="Times New Roman"/>
          <w:spacing w:val="1"/>
          <w:sz w:val="24"/>
          <w:szCs w:val="24"/>
        </w:rPr>
        <w:t>нно</w:t>
      </w:r>
      <w:r w:rsidRPr="00C82925">
        <w:rPr>
          <w:rFonts w:ascii="Times New Roman" w:hAnsi="Times New Roman"/>
          <w:sz w:val="24"/>
          <w:szCs w:val="24"/>
        </w:rPr>
        <w:t xml:space="preserve">м </w:t>
      </w:r>
      <w:r w:rsidRPr="00C82925">
        <w:rPr>
          <w:rFonts w:ascii="Times New Roman" w:hAnsi="Times New Roman"/>
          <w:spacing w:val="1"/>
          <w:sz w:val="24"/>
          <w:szCs w:val="24"/>
        </w:rPr>
        <w:t>графе</w:t>
      </w:r>
      <w:r w:rsidRPr="00C82925">
        <w:rPr>
          <w:rFonts w:ascii="Times New Roman" w:hAnsi="Times New Roman"/>
          <w:sz w:val="24"/>
          <w:szCs w:val="24"/>
        </w:rPr>
        <w:t>.</w:t>
      </w:r>
      <w:r w:rsidRPr="00C82925">
        <w:rPr>
          <w:rFonts w:ascii="Times New Roman" w:hAnsi="Times New Roman"/>
          <w:spacing w:val="1"/>
          <w:sz w:val="24"/>
          <w:szCs w:val="24"/>
        </w:rPr>
        <w:t>Длин</w:t>
      </w:r>
      <w:r w:rsidRPr="00C82925">
        <w:rPr>
          <w:rFonts w:ascii="Times New Roman" w:hAnsi="Times New Roman"/>
          <w:sz w:val="24"/>
          <w:szCs w:val="24"/>
        </w:rPr>
        <w:t>а</w:t>
      </w:r>
      <w:r w:rsidRPr="00C82925">
        <w:rPr>
          <w:rFonts w:ascii="Times New Roman" w:hAnsi="Times New Roman"/>
          <w:spacing w:val="1"/>
          <w:sz w:val="24"/>
          <w:szCs w:val="24"/>
        </w:rPr>
        <w:t>(вес</w:t>
      </w:r>
      <w:r w:rsidRPr="00C82925">
        <w:rPr>
          <w:rFonts w:ascii="Times New Roman" w:hAnsi="Times New Roman"/>
          <w:sz w:val="24"/>
          <w:szCs w:val="24"/>
        </w:rPr>
        <w:t>)</w:t>
      </w:r>
      <w:r w:rsidRPr="00C82925">
        <w:rPr>
          <w:rFonts w:ascii="Times New Roman" w:hAnsi="Times New Roman"/>
          <w:spacing w:val="1"/>
          <w:sz w:val="24"/>
          <w:szCs w:val="24"/>
        </w:rPr>
        <w:t>ребр</w:t>
      </w:r>
      <w:r w:rsidRPr="00C82925">
        <w:rPr>
          <w:rFonts w:ascii="Times New Roman" w:hAnsi="Times New Roman"/>
          <w:sz w:val="24"/>
          <w:szCs w:val="24"/>
        </w:rPr>
        <w:t>аи</w:t>
      </w:r>
      <w:r w:rsidRPr="00C82925">
        <w:rPr>
          <w:rFonts w:ascii="Times New Roman" w:hAnsi="Times New Roman"/>
          <w:spacing w:val="1"/>
          <w:sz w:val="24"/>
          <w:szCs w:val="24"/>
        </w:rPr>
        <w:t>пути</w:t>
      </w:r>
      <w:r w:rsidRPr="00C82925">
        <w:rPr>
          <w:rFonts w:ascii="Times New Roman" w:hAnsi="Times New Roman"/>
          <w:sz w:val="24"/>
          <w:szCs w:val="24"/>
        </w:rPr>
        <w:t>.</w:t>
      </w:r>
      <w:r w:rsidRPr="00C82925">
        <w:rPr>
          <w:rFonts w:ascii="Times New Roman" w:hAnsi="Times New Roman"/>
          <w:spacing w:val="1"/>
          <w:sz w:val="24"/>
          <w:szCs w:val="24"/>
        </w:rPr>
        <w:t>Поняти</w:t>
      </w:r>
      <w:r w:rsidRPr="00C82925">
        <w:rPr>
          <w:rFonts w:ascii="Times New Roman" w:hAnsi="Times New Roman"/>
          <w:sz w:val="24"/>
          <w:szCs w:val="24"/>
        </w:rPr>
        <w:t xml:space="preserve">е </w:t>
      </w:r>
      <w:r w:rsidRPr="00C82925">
        <w:rPr>
          <w:rFonts w:ascii="Times New Roman" w:hAnsi="Times New Roman"/>
          <w:spacing w:val="1"/>
          <w:sz w:val="24"/>
          <w:szCs w:val="24"/>
        </w:rPr>
        <w:t>минимального пути</w:t>
      </w:r>
      <w:r w:rsidRPr="00C82925">
        <w:rPr>
          <w:rFonts w:ascii="Times New Roman" w:hAnsi="Times New Roman"/>
          <w:sz w:val="24"/>
          <w:szCs w:val="24"/>
        </w:rPr>
        <w:t>.</w:t>
      </w:r>
      <w:r w:rsidRPr="00C82925">
        <w:rPr>
          <w:rFonts w:ascii="Times New Roman" w:hAnsi="Times New Roman"/>
          <w:spacing w:val="1"/>
          <w:sz w:val="24"/>
          <w:szCs w:val="24"/>
        </w:rPr>
        <w:t>Матриц</w:t>
      </w:r>
      <w:r w:rsidRPr="00C82925">
        <w:rPr>
          <w:rFonts w:ascii="Times New Roman" w:hAnsi="Times New Roman"/>
          <w:sz w:val="24"/>
          <w:szCs w:val="24"/>
        </w:rPr>
        <w:t xml:space="preserve">а </w:t>
      </w:r>
      <w:r w:rsidRPr="00C82925">
        <w:rPr>
          <w:rFonts w:ascii="Times New Roman" w:hAnsi="Times New Roman"/>
          <w:spacing w:val="1"/>
          <w:sz w:val="24"/>
          <w:szCs w:val="24"/>
        </w:rPr>
        <w:t>смежност</w:t>
      </w:r>
      <w:r w:rsidRPr="00C82925">
        <w:rPr>
          <w:rFonts w:ascii="Times New Roman" w:hAnsi="Times New Roman"/>
          <w:sz w:val="24"/>
          <w:szCs w:val="24"/>
        </w:rPr>
        <w:t xml:space="preserve">и </w:t>
      </w:r>
      <w:r w:rsidRPr="00C82925">
        <w:rPr>
          <w:rFonts w:ascii="Times New Roman" w:hAnsi="Times New Roman"/>
          <w:spacing w:val="1"/>
          <w:sz w:val="24"/>
          <w:szCs w:val="24"/>
        </w:rPr>
        <w:t>граф</w:t>
      </w:r>
      <w:r w:rsidRPr="00C82925">
        <w:rPr>
          <w:rFonts w:ascii="Times New Roman" w:hAnsi="Times New Roman"/>
          <w:sz w:val="24"/>
          <w:szCs w:val="24"/>
        </w:rPr>
        <w:t>а</w:t>
      </w:r>
      <w:r w:rsidRPr="00C82925">
        <w:rPr>
          <w:rFonts w:ascii="Times New Roman" w:hAnsi="Times New Roman"/>
          <w:spacing w:val="1"/>
          <w:sz w:val="24"/>
          <w:szCs w:val="24"/>
        </w:rPr>
        <w:t>(</w:t>
      </w:r>
      <w:r w:rsidRPr="00C82925">
        <w:rPr>
          <w:rFonts w:ascii="Times New Roman" w:hAnsi="Times New Roman"/>
          <w:sz w:val="24"/>
          <w:szCs w:val="24"/>
        </w:rPr>
        <w:t>с</w:t>
      </w:r>
      <w:r w:rsidRPr="00C82925">
        <w:rPr>
          <w:rFonts w:ascii="Times New Roman" w:hAnsi="Times New Roman"/>
          <w:spacing w:val="1"/>
          <w:sz w:val="24"/>
          <w:szCs w:val="24"/>
        </w:rPr>
        <w:t>длинам</w:t>
      </w:r>
      <w:r w:rsidRPr="00C82925">
        <w:rPr>
          <w:rFonts w:ascii="Times New Roman" w:hAnsi="Times New Roman"/>
          <w:sz w:val="24"/>
          <w:szCs w:val="24"/>
        </w:rPr>
        <w:t>и</w:t>
      </w:r>
      <w:r w:rsidRPr="00C82925">
        <w:rPr>
          <w:rFonts w:ascii="Times New Roman" w:hAnsi="Times New Roman"/>
          <w:spacing w:val="1"/>
          <w:sz w:val="24"/>
          <w:szCs w:val="24"/>
        </w:rPr>
        <w:t>ребер)</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Алгоритм</w:t>
      </w:r>
      <w:r w:rsidRPr="00C82925">
        <w:rPr>
          <w:rFonts w:ascii="Times New Roman" w:hAnsi="Times New Roman"/>
          <w:b/>
          <w:bCs/>
          <w:sz w:val="24"/>
          <w:szCs w:val="24"/>
        </w:rPr>
        <w:t xml:space="preserve">ы  и </w:t>
      </w:r>
      <w:r w:rsidRPr="00C82925">
        <w:rPr>
          <w:rFonts w:ascii="Times New Roman" w:hAnsi="Times New Roman"/>
          <w:b/>
          <w:bCs/>
          <w:spacing w:val="1"/>
          <w:sz w:val="24"/>
          <w:szCs w:val="24"/>
        </w:rPr>
        <w:t>элемент</w:t>
      </w:r>
      <w:r w:rsidRPr="00C82925">
        <w:rPr>
          <w:rFonts w:ascii="Times New Roman" w:hAnsi="Times New Roman"/>
          <w:b/>
          <w:bCs/>
          <w:sz w:val="24"/>
          <w:szCs w:val="24"/>
        </w:rPr>
        <w:t xml:space="preserve">ы </w:t>
      </w:r>
      <w:r w:rsidRPr="00C82925">
        <w:rPr>
          <w:rFonts w:ascii="Times New Roman" w:hAnsi="Times New Roman"/>
          <w:b/>
          <w:bCs/>
          <w:spacing w:val="1"/>
          <w:sz w:val="24"/>
          <w:szCs w:val="24"/>
        </w:rPr>
        <w:t>программировани</w:t>
      </w:r>
      <w:r w:rsidRPr="00C82925">
        <w:rPr>
          <w:rFonts w:ascii="Times New Roman" w:hAnsi="Times New Roman"/>
          <w:b/>
          <w:bCs/>
          <w:sz w:val="24"/>
          <w:szCs w:val="24"/>
        </w:rPr>
        <w:t>я</w:t>
      </w:r>
    </w:p>
    <w:p w:rsidR="00C740D2" w:rsidRPr="00C82925" w:rsidRDefault="00C740D2" w:rsidP="00C82925">
      <w:pPr>
        <w:pStyle w:val="a8"/>
        <w:tabs>
          <w:tab w:val="left" w:pos="900"/>
        </w:tabs>
        <w:ind w:left="0"/>
        <w:jc w:val="both"/>
        <w:rPr>
          <w:rFonts w:ascii="Times New Roman" w:hAnsi="Times New Roman"/>
        </w:rPr>
      </w:pPr>
      <w:r w:rsidRPr="00C82925">
        <w:rPr>
          <w:rFonts w:ascii="Times New Roman" w:hAnsi="Times New Roman"/>
          <w:b/>
          <w:bCs/>
          <w:spacing w:val="5"/>
        </w:rPr>
        <w:t>Исполнител</w:t>
      </w:r>
      <w:r w:rsidRPr="00C82925">
        <w:rPr>
          <w:rFonts w:ascii="Times New Roman" w:hAnsi="Times New Roman"/>
          <w:b/>
          <w:bCs/>
        </w:rPr>
        <w:t>ии</w:t>
      </w:r>
      <w:r w:rsidRPr="00C82925">
        <w:rPr>
          <w:rFonts w:ascii="Times New Roman" w:hAnsi="Times New Roman"/>
          <w:b/>
          <w:bCs/>
          <w:spacing w:val="5"/>
        </w:rPr>
        <w:t>алгоритмы</w:t>
      </w:r>
      <w:r w:rsidRPr="00C82925">
        <w:rPr>
          <w:rFonts w:ascii="Times New Roman" w:hAnsi="Times New Roman"/>
          <w:b/>
          <w:bCs/>
        </w:rPr>
        <w:t>.</w:t>
      </w:r>
      <w:r w:rsidRPr="00C82925">
        <w:rPr>
          <w:rFonts w:ascii="Times New Roman" w:hAnsi="Times New Roman"/>
          <w:b/>
          <w:bCs/>
          <w:spacing w:val="5"/>
        </w:rPr>
        <w:t>Управлени</w:t>
      </w:r>
      <w:r w:rsidRPr="00C82925">
        <w:rPr>
          <w:rFonts w:ascii="Times New Roman" w:hAnsi="Times New Roman"/>
          <w:b/>
          <w:bCs/>
        </w:rPr>
        <w:t>е</w:t>
      </w:r>
      <w:r w:rsidRPr="00C82925">
        <w:rPr>
          <w:rFonts w:ascii="Times New Roman" w:hAnsi="Times New Roman"/>
          <w:b/>
          <w:bCs/>
          <w:spacing w:val="5"/>
        </w:rPr>
        <w:t>исполнителям</w:t>
      </w:r>
      <w:r w:rsidRPr="00C82925">
        <w:rPr>
          <w:rFonts w:ascii="Times New Roman" w:hAnsi="Times New Roman"/>
          <w:b/>
          <w:bCs/>
          <w:spacing w:val="6"/>
        </w:rPr>
        <w:t>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Исполнители</w:t>
      </w:r>
      <w:r w:rsidRPr="00C82925">
        <w:rPr>
          <w:rFonts w:ascii="Times New Roman" w:hAnsi="Times New Roman"/>
          <w:sz w:val="24"/>
          <w:szCs w:val="24"/>
        </w:rPr>
        <w:t xml:space="preserve">. </w:t>
      </w:r>
      <w:r w:rsidRPr="00C82925">
        <w:rPr>
          <w:rFonts w:ascii="Times New Roman" w:hAnsi="Times New Roman"/>
          <w:spacing w:val="1"/>
          <w:sz w:val="24"/>
          <w:szCs w:val="24"/>
        </w:rPr>
        <w:t>Состояния</w:t>
      </w:r>
      <w:r w:rsidRPr="00C82925">
        <w:rPr>
          <w:rFonts w:ascii="Times New Roman" w:hAnsi="Times New Roman"/>
          <w:sz w:val="24"/>
          <w:szCs w:val="24"/>
        </w:rPr>
        <w:t>,</w:t>
      </w:r>
      <w:r w:rsidRPr="00C82925">
        <w:rPr>
          <w:rFonts w:ascii="Times New Roman" w:hAnsi="Times New Roman"/>
          <w:spacing w:val="1"/>
          <w:sz w:val="24"/>
          <w:szCs w:val="24"/>
        </w:rPr>
        <w:t>во</w:t>
      </w:r>
      <w:r w:rsidRPr="00C82925">
        <w:rPr>
          <w:rFonts w:ascii="Times New Roman" w:hAnsi="Times New Roman"/>
          <w:sz w:val="24"/>
          <w:szCs w:val="24"/>
        </w:rPr>
        <w:t>з</w:t>
      </w:r>
      <w:r w:rsidRPr="00C82925">
        <w:rPr>
          <w:rFonts w:ascii="Times New Roman" w:hAnsi="Times New Roman"/>
          <w:spacing w:val="1"/>
          <w:sz w:val="24"/>
          <w:szCs w:val="24"/>
        </w:rPr>
        <w:t>можны</w:t>
      </w:r>
      <w:r w:rsidRPr="00C82925">
        <w:rPr>
          <w:rFonts w:ascii="Times New Roman" w:hAnsi="Times New Roman"/>
          <w:sz w:val="24"/>
          <w:szCs w:val="24"/>
        </w:rPr>
        <w:t xml:space="preserve">е </w:t>
      </w:r>
      <w:r w:rsidRPr="00C82925">
        <w:rPr>
          <w:rFonts w:ascii="Times New Roman" w:hAnsi="Times New Roman"/>
          <w:spacing w:val="1"/>
          <w:sz w:val="24"/>
          <w:szCs w:val="24"/>
        </w:rPr>
        <w:t>обстановки систем</w:t>
      </w:r>
      <w:r w:rsidRPr="00C82925">
        <w:rPr>
          <w:rFonts w:ascii="Times New Roman" w:hAnsi="Times New Roman"/>
          <w:sz w:val="24"/>
          <w:szCs w:val="24"/>
        </w:rPr>
        <w:t>а</w:t>
      </w:r>
      <w:r w:rsidRPr="00C82925">
        <w:rPr>
          <w:rFonts w:ascii="Times New Roman" w:hAnsi="Times New Roman"/>
          <w:spacing w:val="1"/>
          <w:sz w:val="24"/>
          <w:szCs w:val="24"/>
        </w:rPr>
        <w:t xml:space="preserve"> команд исполни</w:t>
      </w:r>
      <w:r w:rsidRPr="00C82925">
        <w:rPr>
          <w:rFonts w:ascii="Times New Roman" w:hAnsi="Times New Roman"/>
          <w:sz w:val="24"/>
          <w:szCs w:val="24"/>
        </w:rPr>
        <w:t>т</w:t>
      </w:r>
      <w:r w:rsidRPr="00C82925">
        <w:rPr>
          <w:rFonts w:ascii="Times New Roman" w:hAnsi="Times New Roman"/>
          <w:spacing w:val="1"/>
          <w:sz w:val="24"/>
          <w:szCs w:val="24"/>
        </w:rPr>
        <w:t>еля</w:t>
      </w:r>
      <w:r w:rsidRPr="00C82925">
        <w:rPr>
          <w:rFonts w:ascii="Times New Roman" w:hAnsi="Times New Roman"/>
          <w:sz w:val="24"/>
          <w:szCs w:val="24"/>
        </w:rPr>
        <w:t>;</w:t>
      </w:r>
      <w:r w:rsidRPr="00C82925">
        <w:rPr>
          <w:rFonts w:ascii="Times New Roman" w:hAnsi="Times New Roman"/>
          <w:spacing w:val="1"/>
          <w:sz w:val="24"/>
          <w:szCs w:val="24"/>
        </w:rPr>
        <w:t>команды-приказ</w:t>
      </w:r>
      <w:r w:rsidRPr="00C82925">
        <w:rPr>
          <w:rFonts w:ascii="Times New Roman" w:hAnsi="Times New Roman"/>
          <w:sz w:val="24"/>
          <w:szCs w:val="24"/>
        </w:rPr>
        <w:t xml:space="preserve">ы и </w:t>
      </w:r>
      <w:r w:rsidRPr="00C82925">
        <w:rPr>
          <w:rFonts w:ascii="Times New Roman" w:hAnsi="Times New Roman"/>
          <w:spacing w:val="1"/>
          <w:sz w:val="24"/>
          <w:szCs w:val="24"/>
        </w:rPr>
        <w:t>команды-запросы</w:t>
      </w:r>
      <w:r w:rsidRPr="00C82925">
        <w:rPr>
          <w:rFonts w:ascii="Times New Roman" w:hAnsi="Times New Roman"/>
          <w:sz w:val="24"/>
          <w:szCs w:val="24"/>
        </w:rPr>
        <w:t xml:space="preserve">; </w:t>
      </w:r>
      <w:r w:rsidRPr="00C82925">
        <w:rPr>
          <w:rFonts w:ascii="Times New Roman" w:hAnsi="Times New Roman"/>
          <w:spacing w:val="1"/>
          <w:sz w:val="24"/>
          <w:szCs w:val="24"/>
        </w:rPr>
        <w:t>отка</w:t>
      </w:r>
      <w:r w:rsidRPr="00C82925">
        <w:rPr>
          <w:rFonts w:ascii="Times New Roman" w:hAnsi="Times New Roman"/>
          <w:sz w:val="24"/>
          <w:szCs w:val="24"/>
        </w:rPr>
        <w:t xml:space="preserve">з </w:t>
      </w:r>
      <w:r w:rsidRPr="00C82925">
        <w:rPr>
          <w:rFonts w:ascii="Times New Roman" w:hAnsi="Times New Roman"/>
          <w:spacing w:val="1"/>
          <w:sz w:val="24"/>
          <w:szCs w:val="24"/>
        </w:rPr>
        <w:t>исполнителя</w:t>
      </w:r>
      <w:r w:rsidRPr="00C82925">
        <w:rPr>
          <w:rFonts w:ascii="Times New Roman" w:hAnsi="Times New Roman"/>
          <w:sz w:val="24"/>
          <w:szCs w:val="24"/>
        </w:rPr>
        <w:t xml:space="preserve">. </w:t>
      </w:r>
      <w:r w:rsidRPr="00C82925">
        <w:rPr>
          <w:rFonts w:ascii="Times New Roman" w:hAnsi="Times New Roman"/>
          <w:spacing w:val="1"/>
          <w:sz w:val="24"/>
          <w:szCs w:val="24"/>
        </w:rPr>
        <w:t>Необходимост</w:t>
      </w:r>
      <w:r w:rsidRPr="00C82925">
        <w:rPr>
          <w:rFonts w:ascii="Times New Roman" w:hAnsi="Times New Roman"/>
          <w:sz w:val="24"/>
          <w:szCs w:val="24"/>
        </w:rPr>
        <w:t xml:space="preserve">ь </w:t>
      </w:r>
      <w:r w:rsidRPr="00C82925">
        <w:rPr>
          <w:rFonts w:ascii="Times New Roman" w:hAnsi="Times New Roman"/>
          <w:spacing w:val="1"/>
          <w:sz w:val="24"/>
          <w:szCs w:val="24"/>
        </w:rPr>
        <w:t>формальног</w:t>
      </w:r>
      <w:r w:rsidRPr="00C82925">
        <w:rPr>
          <w:rFonts w:ascii="Times New Roman" w:hAnsi="Times New Roman"/>
          <w:sz w:val="24"/>
          <w:szCs w:val="24"/>
        </w:rPr>
        <w:t xml:space="preserve">о </w:t>
      </w:r>
      <w:r w:rsidRPr="00C82925">
        <w:rPr>
          <w:rFonts w:ascii="Times New Roman" w:hAnsi="Times New Roman"/>
          <w:spacing w:val="1"/>
          <w:sz w:val="24"/>
          <w:szCs w:val="24"/>
        </w:rPr>
        <w:t>описани</w:t>
      </w:r>
      <w:r w:rsidRPr="00C82925">
        <w:rPr>
          <w:rFonts w:ascii="Times New Roman" w:hAnsi="Times New Roman"/>
          <w:sz w:val="24"/>
          <w:szCs w:val="24"/>
        </w:rPr>
        <w:t xml:space="preserve">я </w:t>
      </w:r>
      <w:r w:rsidRPr="00C82925">
        <w:rPr>
          <w:rFonts w:ascii="Times New Roman" w:hAnsi="Times New Roman"/>
          <w:spacing w:val="1"/>
          <w:sz w:val="24"/>
          <w:szCs w:val="24"/>
        </w:rPr>
        <w:t>исполнителя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Алгорит</w:t>
      </w:r>
      <w:r w:rsidRPr="00C82925">
        <w:rPr>
          <w:rFonts w:ascii="Times New Roman" w:hAnsi="Times New Roman"/>
          <w:sz w:val="24"/>
          <w:szCs w:val="24"/>
        </w:rPr>
        <w:t>м</w:t>
      </w:r>
      <w:r w:rsidRPr="00C82925">
        <w:rPr>
          <w:rFonts w:ascii="Times New Roman" w:hAnsi="Times New Roman"/>
          <w:spacing w:val="1"/>
          <w:sz w:val="24"/>
          <w:szCs w:val="24"/>
        </w:rPr>
        <w:t>ка</w:t>
      </w:r>
      <w:r w:rsidRPr="00C82925">
        <w:rPr>
          <w:rFonts w:ascii="Times New Roman" w:hAnsi="Times New Roman"/>
          <w:sz w:val="24"/>
          <w:szCs w:val="24"/>
        </w:rPr>
        <w:t>к</w:t>
      </w:r>
      <w:r w:rsidRPr="00C82925">
        <w:rPr>
          <w:rFonts w:ascii="Times New Roman" w:hAnsi="Times New Roman"/>
          <w:spacing w:val="1"/>
          <w:sz w:val="24"/>
          <w:szCs w:val="24"/>
        </w:rPr>
        <w:t>пла</w:t>
      </w:r>
      <w:r w:rsidRPr="00C82925">
        <w:rPr>
          <w:rFonts w:ascii="Times New Roman" w:hAnsi="Times New Roman"/>
          <w:sz w:val="24"/>
          <w:szCs w:val="24"/>
        </w:rPr>
        <w:t>н</w:t>
      </w:r>
      <w:r w:rsidRPr="00C82925">
        <w:rPr>
          <w:rFonts w:ascii="Times New Roman" w:hAnsi="Times New Roman"/>
          <w:spacing w:val="1"/>
          <w:sz w:val="24"/>
          <w:szCs w:val="24"/>
        </w:rPr>
        <w:t>управлени</w:t>
      </w:r>
      <w:r w:rsidRPr="00C82925">
        <w:rPr>
          <w:rFonts w:ascii="Times New Roman" w:hAnsi="Times New Roman"/>
          <w:sz w:val="24"/>
          <w:szCs w:val="24"/>
        </w:rPr>
        <w:t>я</w:t>
      </w:r>
      <w:r w:rsidRPr="00C82925">
        <w:rPr>
          <w:rFonts w:ascii="Times New Roman" w:hAnsi="Times New Roman"/>
          <w:spacing w:val="1"/>
          <w:sz w:val="24"/>
          <w:szCs w:val="24"/>
        </w:rPr>
        <w:t>исполнителе</w:t>
      </w:r>
      <w:r w:rsidRPr="00C82925">
        <w:rPr>
          <w:rFonts w:ascii="Times New Roman" w:hAnsi="Times New Roman"/>
          <w:sz w:val="24"/>
          <w:szCs w:val="24"/>
        </w:rPr>
        <w:t xml:space="preserve">м </w:t>
      </w:r>
      <w:r w:rsidRPr="00C82925">
        <w:rPr>
          <w:rFonts w:ascii="Times New Roman" w:hAnsi="Times New Roman"/>
          <w:spacing w:val="1"/>
          <w:sz w:val="24"/>
          <w:szCs w:val="24"/>
        </w:rPr>
        <w:t>(исполнителями)</w:t>
      </w:r>
      <w:r w:rsidRPr="00C82925">
        <w:rPr>
          <w:rFonts w:ascii="Times New Roman" w:hAnsi="Times New Roman"/>
          <w:sz w:val="24"/>
          <w:szCs w:val="24"/>
        </w:rPr>
        <w:t xml:space="preserve">. </w:t>
      </w:r>
      <w:r w:rsidRPr="00C82925">
        <w:rPr>
          <w:rFonts w:ascii="Times New Roman" w:hAnsi="Times New Roman"/>
          <w:spacing w:val="1"/>
          <w:sz w:val="24"/>
          <w:szCs w:val="24"/>
        </w:rPr>
        <w:t>Алгоритмически</w:t>
      </w:r>
      <w:r w:rsidRPr="00C82925">
        <w:rPr>
          <w:rFonts w:ascii="Times New Roman" w:hAnsi="Times New Roman"/>
          <w:sz w:val="24"/>
          <w:szCs w:val="24"/>
        </w:rPr>
        <w:t>й</w:t>
      </w:r>
      <w:r w:rsidRPr="00C82925">
        <w:rPr>
          <w:rFonts w:ascii="Times New Roman" w:hAnsi="Times New Roman"/>
          <w:spacing w:val="1"/>
          <w:sz w:val="24"/>
          <w:szCs w:val="24"/>
        </w:rPr>
        <w:t>язы</w:t>
      </w:r>
      <w:r w:rsidRPr="00C82925">
        <w:rPr>
          <w:rFonts w:ascii="Times New Roman" w:hAnsi="Times New Roman"/>
          <w:sz w:val="24"/>
          <w:szCs w:val="24"/>
        </w:rPr>
        <w:t>к</w:t>
      </w:r>
      <w:r w:rsidRPr="00C82925">
        <w:rPr>
          <w:rFonts w:ascii="Times New Roman" w:hAnsi="Times New Roman"/>
          <w:spacing w:val="1"/>
          <w:sz w:val="24"/>
          <w:szCs w:val="24"/>
        </w:rPr>
        <w:t>(язы</w:t>
      </w:r>
      <w:r w:rsidRPr="00C82925">
        <w:rPr>
          <w:rFonts w:ascii="Times New Roman" w:hAnsi="Times New Roman"/>
          <w:sz w:val="24"/>
          <w:szCs w:val="24"/>
        </w:rPr>
        <w:t>к</w:t>
      </w:r>
      <w:r w:rsidRPr="00C82925">
        <w:rPr>
          <w:rFonts w:ascii="Times New Roman" w:hAnsi="Times New Roman"/>
          <w:spacing w:val="1"/>
          <w:sz w:val="24"/>
          <w:szCs w:val="24"/>
        </w:rPr>
        <w:t>программирования</w:t>
      </w:r>
      <w:r w:rsidRPr="00C82925">
        <w:rPr>
          <w:rFonts w:ascii="Times New Roman" w:hAnsi="Times New Roman"/>
          <w:sz w:val="24"/>
          <w:szCs w:val="24"/>
        </w:rPr>
        <w:t>) –</w:t>
      </w:r>
      <w:r w:rsidRPr="00C82925">
        <w:rPr>
          <w:rFonts w:ascii="Times New Roman" w:hAnsi="Times New Roman"/>
          <w:spacing w:val="1"/>
          <w:sz w:val="24"/>
          <w:szCs w:val="24"/>
        </w:rPr>
        <w:t>формальны</w:t>
      </w:r>
      <w:r w:rsidRPr="00C82925">
        <w:rPr>
          <w:rFonts w:ascii="Times New Roman" w:hAnsi="Times New Roman"/>
          <w:sz w:val="24"/>
          <w:szCs w:val="24"/>
        </w:rPr>
        <w:t>й</w:t>
      </w:r>
      <w:r w:rsidRPr="00C82925">
        <w:rPr>
          <w:rFonts w:ascii="Times New Roman" w:hAnsi="Times New Roman"/>
          <w:spacing w:val="1"/>
          <w:sz w:val="24"/>
          <w:szCs w:val="24"/>
        </w:rPr>
        <w:t>язы</w:t>
      </w:r>
      <w:r w:rsidRPr="00C82925">
        <w:rPr>
          <w:rFonts w:ascii="Times New Roman" w:hAnsi="Times New Roman"/>
          <w:sz w:val="24"/>
          <w:szCs w:val="24"/>
        </w:rPr>
        <w:t>к</w:t>
      </w:r>
      <w:r w:rsidRPr="00C82925">
        <w:rPr>
          <w:rFonts w:ascii="Times New Roman" w:hAnsi="Times New Roman"/>
          <w:spacing w:val="1"/>
          <w:sz w:val="24"/>
          <w:szCs w:val="24"/>
        </w:rPr>
        <w:t>дл</w:t>
      </w:r>
      <w:r w:rsidRPr="00C82925">
        <w:rPr>
          <w:rFonts w:ascii="Times New Roman" w:hAnsi="Times New Roman"/>
          <w:sz w:val="24"/>
          <w:szCs w:val="24"/>
        </w:rPr>
        <w:t xml:space="preserve">я </w:t>
      </w:r>
      <w:r w:rsidRPr="00C82925">
        <w:rPr>
          <w:rFonts w:ascii="Times New Roman" w:hAnsi="Times New Roman"/>
          <w:spacing w:val="1"/>
          <w:sz w:val="24"/>
          <w:szCs w:val="24"/>
        </w:rPr>
        <w:t>запис</w:t>
      </w:r>
      <w:r w:rsidRPr="00C82925">
        <w:rPr>
          <w:rFonts w:ascii="Times New Roman" w:hAnsi="Times New Roman"/>
          <w:sz w:val="24"/>
          <w:szCs w:val="24"/>
        </w:rPr>
        <w:t>и</w:t>
      </w:r>
      <w:r w:rsidRPr="00C82925">
        <w:rPr>
          <w:rFonts w:ascii="Times New Roman" w:hAnsi="Times New Roman"/>
          <w:spacing w:val="1"/>
          <w:sz w:val="24"/>
          <w:szCs w:val="24"/>
        </w:rPr>
        <w:t>алгоритмов</w:t>
      </w:r>
      <w:r w:rsidRPr="00C82925">
        <w:rPr>
          <w:rFonts w:ascii="Times New Roman" w:hAnsi="Times New Roman"/>
          <w:sz w:val="24"/>
          <w:szCs w:val="24"/>
        </w:rPr>
        <w:t xml:space="preserve">. </w:t>
      </w:r>
      <w:r w:rsidRPr="00C82925">
        <w:rPr>
          <w:rFonts w:ascii="Times New Roman" w:hAnsi="Times New Roman"/>
          <w:spacing w:val="1"/>
          <w:sz w:val="24"/>
          <w:szCs w:val="24"/>
        </w:rPr>
        <w:t>Программ</w:t>
      </w:r>
      <w:r w:rsidRPr="00C82925">
        <w:rPr>
          <w:rFonts w:ascii="Times New Roman" w:hAnsi="Times New Roman"/>
          <w:sz w:val="24"/>
          <w:szCs w:val="24"/>
        </w:rPr>
        <w:t>а–</w:t>
      </w:r>
      <w:r w:rsidRPr="00C82925">
        <w:rPr>
          <w:rFonts w:ascii="Times New Roman" w:hAnsi="Times New Roman"/>
          <w:spacing w:val="1"/>
          <w:sz w:val="24"/>
          <w:szCs w:val="24"/>
        </w:rPr>
        <w:t>запис</w:t>
      </w:r>
      <w:r w:rsidRPr="00C82925">
        <w:rPr>
          <w:rFonts w:ascii="Times New Roman" w:hAnsi="Times New Roman"/>
          <w:sz w:val="24"/>
          <w:szCs w:val="24"/>
        </w:rPr>
        <w:t xml:space="preserve">ь </w:t>
      </w:r>
      <w:r w:rsidRPr="00C82925">
        <w:rPr>
          <w:rFonts w:ascii="Times New Roman" w:hAnsi="Times New Roman"/>
          <w:spacing w:val="1"/>
          <w:sz w:val="24"/>
          <w:szCs w:val="24"/>
        </w:rPr>
        <w:t>алгоритм</w:t>
      </w:r>
      <w:r w:rsidRPr="00C82925">
        <w:rPr>
          <w:rFonts w:ascii="Times New Roman" w:hAnsi="Times New Roman"/>
          <w:sz w:val="24"/>
          <w:szCs w:val="24"/>
        </w:rPr>
        <w:t xml:space="preserve">а </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конкретно</w:t>
      </w:r>
      <w:r w:rsidRPr="00C82925">
        <w:rPr>
          <w:rFonts w:ascii="Times New Roman" w:hAnsi="Times New Roman"/>
          <w:sz w:val="24"/>
          <w:szCs w:val="24"/>
        </w:rPr>
        <w:t xml:space="preserve">м </w:t>
      </w:r>
      <w:r w:rsidRPr="00C82925">
        <w:rPr>
          <w:rFonts w:ascii="Times New Roman" w:hAnsi="Times New Roman"/>
          <w:spacing w:val="1"/>
          <w:sz w:val="24"/>
          <w:szCs w:val="24"/>
        </w:rPr>
        <w:t>алгоритмическо</w:t>
      </w:r>
      <w:r w:rsidRPr="00C82925">
        <w:rPr>
          <w:rFonts w:ascii="Times New Roman" w:hAnsi="Times New Roman"/>
          <w:sz w:val="24"/>
          <w:szCs w:val="24"/>
        </w:rPr>
        <w:t xml:space="preserve">м </w:t>
      </w:r>
      <w:r w:rsidRPr="00C82925">
        <w:rPr>
          <w:rFonts w:ascii="Times New Roman" w:hAnsi="Times New Roman"/>
          <w:spacing w:val="1"/>
          <w:sz w:val="24"/>
          <w:szCs w:val="24"/>
        </w:rPr>
        <w:t>языке</w:t>
      </w:r>
      <w:r w:rsidRPr="00C82925">
        <w:rPr>
          <w:rFonts w:ascii="Times New Roman" w:hAnsi="Times New Roman"/>
          <w:sz w:val="24"/>
          <w:szCs w:val="24"/>
        </w:rPr>
        <w:t xml:space="preserve">. </w:t>
      </w:r>
      <w:r w:rsidRPr="00C82925">
        <w:rPr>
          <w:rFonts w:ascii="Times New Roman" w:hAnsi="Times New Roman"/>
          <w:spacing w:val="1"/>
          <w:sz w:val="24"/>
          <w:szCs w:val="24"/>
        </w:rPr>
        <w:t>Компьюте</w:t>
      </w:r>
      <w:r w:rsidRPr="00C82925">
        <w:rPr>
          <w:rFonts w:ascii="Times New Roman" w:hAnsi="Times New Roman"/>
          <w:sz w:val="24"/>
          <w:szCs w:val="24"/>
        </w:rPr>
        <w:t>р–</w:t>
      </w:r>
      <w:r w:rsidRPr="00C82925">
        <w:rPr>
          <w:rFonts w:ascii="Times New Roman" w:hAnsi="Times New Roman"/>
          <w:spacing w:val="1"/>
          <w:sz w:val="24"/>
          <w:szCs w:val="24"/>
        </w:rPr>
        <w:t>автоматическо</w:t>
      </w:r>
      <w:r w:rsidRPr="00C82925">
        <w:rPr>
          <w:rFonts w:ascii="Times New Roman" w:hAnsi="Times New Roman"/>
          <w:sz w:val="24"/>
          <w:szCs w:val="24"/>
        </w:rPr>
        <w:t xml:space="preserve">е </w:t>
      </w:r>
      <w:r w:rsidRPr="00C82925">
        <w:rPr>
          <w:rFonts w:ascii="Times New Roman" w:hAnsi="Times New Roman"/>
          <w:spacing w:val="1"/>
          <w:sz w:val="24"/>
          <w:szCs w:val="24"/>
        </w:rPr>
        <w:t>устройство</w:t>
      </w:r>
      <w:r w:rsidRPr="00C82925">
        <w:rPr>
          <w:rFonts w:ascii="Times New Roman" w:hAnsi="Times New Roman"/>
          <w:sz w:val="24"/>
          <w:szCs w:val="24"/>
        </w:rPr>
        <w:t>,</w:t>
      </w:r>
      <w:r w:rsidRPr="00C82925">
        <w:rPr>
          <w:rFonts w:ascii="Times New Roman" w:hAnsi="Times New Roman"/>
          <w:spacing w:val="1"/>
          <w:sz w:val="24"/>
          <w:szCs w:val="24"/>
        </w:rPr>
        <w:t>спосо</w:t>
      </w:r>
      <w:r w:rsidRPr="00C82925">
        <w:rPr>
          <w:rFonts w:ascii="Times New Roman" w:hAnsi="Times New Roman"/>
          <w:spacing w:val="-1"/>
          <w:sz w:val="24"/>
          <w:szCs w:val="24"/>
        </w:rPr>
        <w:t>б</w:t>
      </w:r>
      <w:r w:rsidRPr="00C82925">
        <w:rPr>
          <w:rFonts w:ascii="Times New Roman" w:hAnsi="Times New Roman"/>
          <w:spacing w:val="1"/>
          <w:sz w:val="24"/>
          <w:szCs w:val="24"/>
        </w:rPr>
        <w:t>ное управлят</w:t>
      </w:r>
      <w:r w:rsidRPr="00C82925">
        <w:rPr>
          <w:rFonts w:ascii="Times New Roman" w:hAnsi="Times New Roman"/>
          <w:sz w:val="24"/>
          <w:szCs w:val="24"/>
        </w:rPr>
        <w:t xml:space="preserve">ь </w:t>
      </w:r>
      <w:r w:rsidRPr="00C82925">
        <w:rPr>
          <w:rFonts w:ascii="Times New Roman" w:hAnsi="Times New Roman"/>
          <w:spacing w:val="1"/>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заране</w:t>
      </w:r>
      <w:r w:rsidRPr="00C82925">
        <w:rPr>
          <w:rFonts w:ascii="Times New Roman" w:hAnsi="Times New Roman"/>
          <w:sz w:val="24"/>
          <w:szCs w:val="24"/>
        </w:rPr>
        <w:t xml:space="preserve">е </w:t>
      </w:r>
      <w:r w:rsidRPr="00C82925">
        <w:rPr>
          <w:rFonts w:ascii="Times New Roman" w:hAnsi="Times New Roman"/>
          <w:spacing w:val="1"/>
          <w:sz w:val="24"/>
          <w:szCs w:val="24"/>
        </w:rPr>
        <w:t>составленно</w:t>
      </w:r>
      <w:r w:rsidRPr="00C82925">
        <w:rPr>
          <w:rFonts w:ascii="Times New Roman" w:hAnsi="Times New Roman"/>
          <w:sz w:val="24"/>
          <w:szCs w:val="24"/>
        </w:rPr>
        <w:t xml:space="preserve">й </w:t>
      </w:r>
      <w:r w:rsidRPr="00C82925">
        <w:rPr>
          <w:rFonts w:ascii="Times New Roman" w:hAnsi="Times New Roman"/>
          <w:spacing w:val="1"/>
          <w:sz w:val="24"/>
          <w:szCs w:val="24"/>
        </w:rPr>
        <w:t>прогр</w:t>
      </w:r>
      <w:r w:rsidRPr="00C82925">
        <w:rPr>
          <w:rFonts w:ascii="Times New Roman" w:hAnsi="Times New Roman"/>
          <w:sz w:val="24"/>
          <w:szCs w:val="24"/>
        </w:rPr>
        <w:t>а</w:t>
      </w:r>
      <w:r w:rsidRPr="00C82925">
        <w:rPr>
          <w:rFonts w:ascii="Times New Roman" w:hAnsi="Times New Roman"/>
          <w:spacing w:val="1"/>
          <w:sz w:val="24"/>
          <w:szCs w:val="24"/>
        </w:rPr>
        <w:t>мм</w:t>
      </w:r>
      <w:r w:rsidRPr="00C82925">
        <w:rPr>
          <w:rFonts w:ascii="Times New Roman" w:hAnsi="Times New Roman"/>
          <w:sz w:val="24"/>
          <w:szCs w:val="24"/>
        </w:rPr>
        <w:t xml:space="preserve">е </w:t>
      </w:r>
      <w:r w:rsidRPr="00C82925">
        <w:rPr>
          <w:rFonts w:ascii="Times New Roman" w:hAnsi="Times New Roman"/>
          <w:spacing w:val="1"/>
          <w:sz w:val="24"/>
          <w:szCs w:val="24"/>
        </w:rPr>
        <w:t>исполнит</w:t>
      </w:r>
      <w:r w:rsidRPr="00C82925">
        <w:rPr>
          <w:rFonts w:ascii="Times New Roman" w:hAnsi="Times New Roman"/>
          <w:sz w:val="24"/>
          <w:szCs w:val="24"/>
        </w:rPr>
        <w:t>е</w:t>
      </w:r>
      <w:r w:rsidRPr="00C82925">
        <w:rPr>
          <w:rFonts w:ascii="Times New Roman" w:hAnsi="Times New Roman"/>
          <w:spacing w:val="1"/>
          <w:sz w:val="24"/>
          <w:szCs w:val="24"/>
        </w:rPr>
        <w:t>лями</w:t>
      </w:r>
      <w:r w:rsidRPr="00C82925">
        <w:rPr>
          <w:rFonts w:ascii="Times New Roman" w:hAnsi="Times New Roman"/>
          <w:sz w:val="24"/>
          <w:szCs w:val="24"/>
        </w:rPr>
        <w:t xml:space="preserve">, </w:t>
      </w:r>
      <w:r w:rsidRPr="00C82925">
        <w:rPr>
          <w:rFonts w:ascii="Times New Roman" w:hAnsi="Times New Roman"/>
          <w:spacing w:val="1"/>
          <w:sz w:val="24"/>
          <w:szCs w:val="24"/>
        </w:rPr>
        <w:t>выполняющим</w:t>
      </w:r>
      <w:r w:rsidRPr="00C82925">
        <w:rPr>
          <w:rFonts w:ascii="Times New Roman" w:hAnsi="Times New Roman"/>
          <w:sz w:val="24"/>
          <w:szCs w:val="24"/>
        </w:rPr>
        <w:t xml:space="preserve">и </w:t>
      </w:r>
      <w:r w:rsidRPr="00C82925">
        <w:rPr>
          <w:rFonts w:ascii="Times New Roman" w:hAnsi="Times New Roman"/>
          <w:spacing w:val="1"/>
          <w:sz w:val="24"/>
          <w:szCs w:val="24"/>
        </w:rPr>
        <w:t>команды</w:t>
      </w:r>
      <w:r w:rsidRPr="00C82925">
        <w:rPr>
          <w:rFonts w:ascii="Times New Roman" w:hAnsi="Times New Roman"/>
          <w:sz w:val="24"/>
          <w:szCs w:val="24"/>
        </w:rPr>
        <w:t>.Н</w:t>
      </w:r>
      <w:r w:rsidRPr="00C82925">
        <w:rPr>
          <w:rFonts w:ascii="Times New Roman" w:hAnsi="Times New Roman"/>
          <w:spacing w:val="-1"/>
          <w:sz w:val="24"/>
          <w:szCs w:val="24"/>
        </w:rPr>
        <w:t>е</w:t>
      </w:r>
      <w:r w:rsidRPr="00C82925">
        <w:rPr>
          <w:rFonts w:ascii="Times New Roman" w:hAnsi="Times New Roman"/>
          <w:spacing w:val="2"/>
          <w:sz w:val="24"/>
          <w:szCs w:val="24"/>
        </w:rPr>
        <w:t>по</w:t>
      </w:r>
      <w:r w:rsidRPr="00C82925">
        <w:rPr>
          <w:rFonts w:ascii="Times New Roman" w:hAnsi="Times New Roman"/>
          <w:spacing w:val="-1"/>
          <w:sz w:val="24"/>
          <w:szCs w:val="24"/>
        </w:rPr>
        <w:t>с</w:t>
      </w:r>
      <w:r w:rsidRPr="00C82925">
        <w:rPr>
          <w:rFonts w:ascii="Times New Roman" w:hAnsi="Times New Roman"/>
          <w:spacing w:val="2"/>
          <w:sz w:val="24"/>
          <w:szCs w:val="24"/>
        </w:rPr>
        <w:t>р</w:t>
      </w:r>
      <w:r w:rsidRPr="00C82925">
        <w:rPr>
          <w:rFonts w:ascii="Times New Roman" w:hAnsi="Times New Roman"/>
          <w:spacing w:val="-1"/>
          <w:sz w:val="24"/>
          <w:szCs w:val="24"/>
        </w:rPr>
        <w:t>е</w:t>
      </w:r>
      <w:r w:rsidRPr="00C82925">
        <w:rPr>
          <w:rFonts w:ascii="Times New Roman" w:hAnsi="Times New Roman"/>
          <w:spacing w:val="2"/>
          <w:sz w:val="24"/>
          <w:szCs w:val="24"/>
        </w:rPr>
        <w:t>д</w:t>
      </w:r>
      <w:r w:rsidRPr="00C82925">
        <w:rPr>
          <w:rFonts w:ascii="Times New Roman" w:hAnsi="Times New Roman"/>
          <w:spacing w:val="1"/>
          <w:sz w:val="24"/>
          <w:szCs w:val="24"/>
        </w:rPr>
        <w:t>ств</w:t>
      </w:r>
      <w:r w:rsidRPr="00C82925">
        <w:rPr>
          <w:rFonts w:ascii="Times New Roman" w:hAnsi="Times New Roman"/>
          <w:spacing w:val="-2"/>
          <w:sz w:val="24"/>
          <w:szCs w:val="24"/>
        </w:rPr>
        <w:t>е</w:t>
      </w:r>
      <w:r w:rsidRPr="00C82925">
        <w:rPr>
          <w:rFonts w:ascii="Times New Roman" w:hAnsi="Times New Roman"/>
          <w:spacing w:val="2"/>
          <w:sz w:val="24"/>
          <w:szCs w:val="24"/>
        </w:rPr>
        <w:t>н</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z w:val="24"/>
          <w:szCs w:val="24"/>
        </w:rPr>
        <w:t xml:space="preserve">е </w:t>
      </w:r>
      <w:r w:rsidRPr="00C82925">
        <w:rPr>
          <w:rFonts w:ascii="Times New Roman" w:hAnsi="Times New Roman"/>
          <w:spacing w:val="-2"/>
          <w:sz w:val="24"/>
          <w:szCs w:val="24"/>
        </w:rPr>
        <w:t>(ручное</w:t>
      </w:r>
      <w:r w:rsidRPr="00C82925">
        <w:rPr>
          <w:rFonts w:ascii="Times New Roman" w:hAnsi="Times New Roman"/>
          <w:sz w:val="24"/>
          <w:szCs w:val="24"/>
        </w:rPr>
        <w:t xml:space="preserve">)и </w:t>
      </w:r>
      <w:r w:rsidRPr="00C82925">
        <w:rPr>
          <w:rFonts w:ascii="Times New Roman" w:hAnsi="Times New Roman"/>
          <w:spacing w:val="-1"/>
          <w:sz w:val="24"/>
          <w:szCs w:val="24"/>
        </w:rPr>
        <w:t>п</w:t>
      </w:r>
      <w:r w:rsidRPr="00C82925">
        <w:rPr>
          <w:rFonts w:ascii="Times New Roman" w:hAnsi="Times New Roman"/>
          <w:spacing w:val="2"/>
          <w:sz w:val="24"/>
          <w:szCs w:val="24"/>
        </w:rPr>
        <w:t>ро</w:t>
      </w:r>
      <w:r w:rsidRPr="00C82925">
        <w:rPr>
          <w:rFonts w:ascii="Times New Roman" w:hAnsi="Times New Roman"/>
          <w:spacing w:val="-1"/>
          <w:sz w:val="24"/>
          <w:szCs w:val="24"/>
        </w:rPr>
        <w:t>г</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мм</w:t>
      </w:r>
      <w:r w:rsidRPr="00C82925">
        <w:rPr>
          <w:rFonts w:ascii="Times New Roman" w:hAnsi="Times New Roman"/>
          <w:spacing w:val="-1"/>
          <w:sz w:val="24"/>
          <w:szCs w:val="24"/>
        </w:rPr>
        <w:t>н</w:t>
      </w:r>
      <w:r w:rsidRPr="00C82925">
        <w:rPr>
          <w:rFonts w:ascii="Times New Roman" w:hAnsi="Times New Roman"/>
          <w:spacing w:val="2"/>
          <w:sz w:val="24"/>
          <w:szCs w:val="24"/>
        </w:rPr>
        <w:t>о</w:t>
      </w:r>
      <w:r w:rsidRPr="00C82925">
        <w:rPr>
          <w:rFonts w:ascii="Times New Roman" w:hAnsi="Times New Roman"/>
          <w:sz w:val="24"/>
          <w:szCs w:val="24"/>
        </w:rPr>
        <w:t xml:space="preserve">е </w:t>
      </w:r>
      <w:r w:rsidRPr="00C82925">
        <w:rPr>
          <w:rFonts w:ascii="Times New Roman" w:hAnsi="Times New Roman"/>
          <w:spacing w:val="-3"/>
          <w:sz w:val="24"/>
          <w:szCs w:val="24"/>
        </w:rPr>
        <w:t>у</w:t>
      </w:r>
      <w:r w:rsidRPr="00C82925">
        <w:rPr>
          <w:rFonts w:ascii="Times New Roman" w:hAnsi="Times New Roman"/>
          <w:spacing w:val="2"/>
          <w:sz w:val="24"/>
          <w:szCs w:val="24"/>
        </w:rPr>
        <w:t>пр</w:t>
      </w:r>
      <w:r w:rsidRPr="00C82925">
        <w:rPr>
          <w:rFonts w:ascii="Times New Roman" w:hAnsi="Times New Roman"/>
          <w:spacing w:val="1"/>
          <w:sz w:val="24"/>
          <w:szCs w:val="24"/>
        </w:rPr>
        <w:t>ав</w:t>
      </w:r>
      <w:r w:rsidRPr="00C82925">
        <w:rPr>
          <w:rFonts w:ascii="Times New Roman" w:hAnsi="Times New Roman"/>
          <w:sz w:val="24"/>
          <w:szCs w:val="24"/>
        </w:rPr>
        <w:t>л</w:t>
      </w:r>
      <w:r w:rsidRPr="00C82925">
        <w:rPr>
          <w:rFonts w:ascii="Times New Roman" w:hAnsi="Times New Roman"/>
          <w:spacing w:val="-1"/>
          <w:sz w:val="24"/>
          <w:szCs w:val="24"/>
        </w:rPr>
        <w:t>е</w:t>
      </w:r>
      <w:r w:rsidRPr="00C82925">
        <w:rPr>
          <w:rFonts w:ascii="Times New Roman" w:hAnsi="Times New Roman"/>
          <w:spacing w:val="2"/>
          <w:sz w:val="24"/>
          <w:szCs w:val="24"/>
        </w:rPr>
        <w:t>ни</w:t>
      </w:r>
      <w:r w:rsidRPr="00C82925">
        <w:rPr>
          <w:rFonts w:ascii="Times New Roman" w:hAnsi="Times New Roman"/>
          <w:sz w:val="24"/>
          <w:szCs w:val="24"/>
        </w:rPr>
        <w:t xml:space="preserve">е </w:t>
      </w:r>
      <w:r w:rsidRPr="00C82925">
        <w:rPr>
          <w:rFonts w:ascii="Times New Roman" w:hAnsi="Times New Roman"/>
          <w:spacing w:val="2"/>
          <w:sz w:val="24"/>
          <w:szCs w:val="24"/>
        </w:rPr>
        <w:t>и</w:t>
      </w:r>
      <w:r w:rsidRPr="00C82925">
        <w:rPr>
          <w:rFonts w:ascii="Times New Roman" w:hAnsi="Times New Roman"/>
          <w:spacing w:val="1"/>
          <w:sz w:val="24"/>
          <w:szCs w:val="24"/>
        </w:rPr>
        <w:t>с</w:t>
      </w:r>
      <w:r w:rsidRPr="00C82925">
        <w:rPr>
          <w:rFonts w:ascii="Times New Roman" w:hAnsi="Times New Roman"/>
          <w:sz w:val="24"/>
          <w:szCs w:val="24"/>
        </w:rPr>
        <w:t>п</w:t>
      </w:r>
      <w:r w:rsidRPr="00C82925">
        <w:rPr>
          <w:rFonts w:ascii="Times New Roman" w:hAnsi="Times New Roman"/>
          <w:spacing w:val="2"/>
          <w:sz w:val="24"/>
          <w:szCs w:val="24"/>
        </w:rPr>
        <w:t>о</w:t>
      </w:r>
      <w:r w:rsidRPr="00C82925">
        <w:rPr>
          <w:rFonts w:ascii="Times New Roman" w:hAnsi="Times New Roman"/>
          <w:sz w:val="24"/>
          <w:szCs w:val="24"/>
        </w:rPr>
        <w:t>лн</w:t>
      </w:r>
      <w:r w:rsidRPr="00C82925">
        <w:rPr>
          <w:rFonts w:ascii="Times New Roman" w:hAnsi="Times New Roman"/>
          <w:spacing w:val="2"/>
          <w:sz w:val="24"/>
          <w:szCs w:val="24"/>
        </w:rPr>
        <w:t>и</w:t>
      </w:r>
      <w:r w:rsidRPr="00C82925">
        <w:rPr>
          <w:rFonts w:ascii="Times New Roman" w:hAnsi="Times New Roman"/>
          <w:spacing w:val="1"/>
          <w:sz w:val="24"/>
          <w:szCs w:val="24"/>
        </w:rPr>
        <w:t>те</w:t>
      </w:r>
      <w:r w:rsidRPr="00C82925">
        <w:rPr>
          <w:rFonts w:ascii="Times New Roman" w:hAnsi="Times New Roman"/>
          <w:sz w:val="24"/>
          <w:szCs w:val="24"/>
        </w:rPr>
        <w:t>л</w:t>
      </w:r>
      <w:r w:rsidRPr="00C82925">
        <w:rPr>
          <w:rFonts w:ascii="Times New Roman" w:hAnsi="Times New Roman"/>
          <w:spacing w:val="1"/>
          <w:sz w:val="24"/>
          <w:szCs w:val="24"/>
        </w:rPr>
        <w:t>ем</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Блок-схема</w:t>
      </w:r>
      <w:r w:rsidRPr="00C82925">
        <w:rPr>
          <w:rFonts w:ascii="Times New Roman" w:hAnsi="Times New Roman"/>
          <w:i/>
          <w:sz w:val="24"/>
          <w:szCs w:val="24"/>
        </w:rPr>
        <w:t>,</w:t>
      </w:r>
      <w:r w:rsidRPr="00C82925">
        <w:rPr>
          <w:rFonts w:ascii="Times New Roman" w:hAnsi="Times New Roman"/>
          <w:i/>
          <w:spacing w:val="1"/>
          <w:sz w:val="24"/>
          <w:szCs w:val="24"/>
        </w:rPr>
        <w:t>ка</w:t>
      </w:r>
      <w:r w:rsidRPr="00C82925">
        <w:rPr>
          <w:rFonts w:ascii="Times New Roman" w:hAnsi="Times New Roman"/>
          <w:i/>
          <w:sz w:val="24"/>
          <w:szCs w:val="24"/>
        </w:rPr>
        <w:t xml:space="preserve">к </w:t>
      </w:r>
      <w:r w:rsidRPr="00C82925">
        <w:rPr>
          <w:rFonts w:ascii="Times New Roman" w:hAnsi="Times New Roman"/>
          <w:i/>
          <w:spacing w:val="1"/>
          <w:sz w:val="24"/>
          <w:szCs w:val="24"/>
        </w:rPr>
        <w:t>наглядны</w:t>
      </w:r>
      <w:r w:rsidRPr="00C82925">
        <w:rPr>
          <w:rFonts w:ascii="Times New Roman" w:hAnsi="Times New Roman"/>
          <w:i/>
          <w:sz w:val="24"/>
          <w:szCs w:val="24"/>
        </w:rPr>
        <w:t xml:space="preserve">й </w:t>
      </w:r>
      <w:r w:rsidRPr="00C82925">
        <w:rPr>
          <w:rFonts w:ascii="Times New Roman" w:hAnsi="Times New Roman"/>
          <w:i/>
          <w:spacing w:val="1"/>
          <w:sz w:val="24"/>
          <w:szCs w:val="24"/>
        </w:rPr>
        <w:t>спосо</w:t>
      </w:r>
      <w:r w:rsidRPr="00C82925">
        <w:rPr>
          <w:rFonts w:ascii="Times New Roman" w:hAnsi="Times New Roman"/>
          <w:i/>
          <w:sz w:val="24"/>
          <w:szCs w:val="24"/>
        </w:rPr>
        <w:t xml:space="preserve">б </w:t>
      </w:r>
      <w:r w:rsidRPr="00C82925">
        <w:rPr>
          <w:rFonts w:ascii="Times New Roman" w:hAnsi="Times New Roman"/>
          <w:i/>
          <w:spacing w:val="1"/>
          <w:sz w:val="24"/>
          <w:szCs w:val="24"/>
        </w:rPr>
        <w:t>представлени</w:t>
      </w:r>
      <w:r w:rsidRPr="00C82925">
        <w:rPr>
          <w:rFonts w:ascii="Times New Roman" w:hAnsi="Times New Roman"/>
          <w:i/>
          <w:sz w:val="24"/>
          <w:szCs w:val="24"/>
        </w:rPr>
        <w:t xml:space="preserve">я </w:t>
      </w:r>
      <w:r w:rsidRPr="00C82925">
        <w:rPr>
          <w:rFonts w:ascii="Times New Roman" w:hAnsi="Times New Roman"/>
          <w:i/>
          <w:spacing w:val="1"/>
          <w:sz w:val="24"/>
          <w:szCs w:val="24"/>
        </w:rPr>
        <w:t>алгоритма</w:t>
      </w:r>
      <w:r w:rsidRPr="00C82925">
        <w:rPr>
          <w:rFonts w:ascii="Times New Roman" w:hAnsi="Times New Roman"/>
          <w:i/>
          <w:sz w:val="24"/>
          <w:szCs w:val="24"/>
        </w:rPr>
        <w:t>.</w:t>
      </w:r>
      <w:r w:rsidRPr="00C82925">
        <w:rPr>
          <w:rFonts w:ascii="Times New Roman" w:hAnsi="Times New Roman"/>
          <w:i/>
          <w:spacing w:val="1"/>
          <w:sz w:val="24"/>
          <w:szCs w:val="24"/>
        </w:rPr>
        <w:t>Основны</w:t>
      </w:r>
      <w:r w:rsidRPr="00C82925">
        <w:rPr>
          <w:rFonts w:ascii="Times New Roman" w:hAnsi="Times New Roman"/>
          <w:i/>
          <w:sz w:val="24"/>
          <w:szCs w:val="24"/>
        </w:rPr>
        <w:t xml:space="preserve">е </w:t>
      </w:r>
      <w:r w:rsidRPr="00C82925">
        <w:rPr>
          <w:rFonts w:ascii="Times New Roman" w:hAnsi="Times New Roman"/>
          <w:i/>
          <w:spacing w:val="1"/>
          <w:sz w:val="24"/>
          <w:szCs w:val="24"/>
        </w:rPr>
        <w:t>тип</w:t>
      </w:r>
      <w:r w:rsidRPr="00C82925">
        <w:rPr>
          <w:rFonts w:ascii="Times New Roman" w:hAnsi="Times New Roman"/>
          <w:i/>
          <w:sz w:val="24"/>
          <w:szCs w:val="24"/>
        </w:rPr>
        <w:t>ы</w:t>
      </w:r>
      <w:r w:rsidRPr="00C82925">
        <w:rPr>
          <w:rFonts w:ascii="Times New Roman" w:hAnsi="Times New Roman"/>
          <w:i/>
          <w:spacing w:val="1"/>
          <w:sz w:val="24"/>
          <w:szCs w:val="24"/>
        </w:rPr>
        <w:t>блоков</w:t>
      </w:r>
      <w:r w:rsidRPr="00C82925">
        <w:rPr>
          <w:rFonts w:ascii="Times New Roman" w:hAnsi="Times New Roman"/>
          <w:i/>
          <w:sz w:val="24"/>
          <w:szCs w:val="24"/>
        </w:rPr>
        <w:t>.</w:t>
      </w:r>
      <w:r w:rsidRPr="00C82925">
        <w:rPr>
          <w:rFonts w:ascii="Times New Roman" w:hAnsi="Times New Roman"/>
          <w:i/>
          <w:spacing w:val="1"/>
          <w:sz w:val="24"/>
          <w:szCs w:val="24"/>
        </w:rPr>
        <w:t>Словесно</w:t>
      </w:r>
      <w:r w:rsidRPr="00C82925">
        <w:rPr>
          <w:rFonts w:ascii="Times New Roman" w:hAnsi="Times New Roman"/>
          <w:i/>
          <w:sz w:val="24"/>
          <w:szCs w:val="24"/>
        </w:rPr>
        <w:t>е</w:t>
      </w:r>
      <w:r w:rsidRPr="00C82925">
        <w:rPr>
          <w:rFonts w:ascii="Times New Roman" w:hAnsi="Times New Roman"/>
          <w:i/>
          <w:spacing w:val="1"/>
          <w:sz w:val="24"/>
          <w:szCs w:val="24"/>
        </w:rPr>
        <w:t>описани</w:t>
      </w:r>
      <w:r w:rsidRPr="00C82925">
        <w:rPr>
          <w:rFonts w:ascii="Times New Roman" w:hAnsi="Times New Roman"/>
          <w:i/>
          <w:sz w:val="24"/>
          <w:szCs w:val="24"/>
        </w:rPr>
        <w:t>е</w:t>
      </w:r>
      <w:r w:rsidRPr="00C82925">
        <w:rPr>
          <w:rFonts w:ascii="Times New Roman" w:hAnsi="Times New Roman"/>
          <w:i/>
          <w:spacing w:val="1"/>
          <w:sz w:val="24"/>
          <w:szCs w:val="24"/>
        </w:rPr>
        <w:t>ал</w:t>
      </w:r>
      <w:r w:rsidRPr="00C82925">
        <w:rPr>
          <w:rFonts w:ascii="Times New Roman" w:hAnsi="Times New Roman"/>
          <w:i/>
          <w:sz w:val="24"/>
          <w:szCs w:val="24"/>
        </w:rPr>
        <w:t>г</w:t>
      </w:r>
      <w:r w:rsidRPr="00C82925">
        <w:rPr>
          <w:rFonts w:ascii="Times New Roman" w:hAnsi="Times New Roman"/>
          <w:i/>
          <w:spacing w:val="1"/>
          <w:sz w:val="24"/>
          <w:szCs w:val="24"/>
        </w:rPr>
        <w:t>оритмов</w:t>
      </w:r>
      <w:r w:rsidRPr="00C82925">
        <w:rPr>
          <w:rFonts w:ascii="Times New Roman" w:hAnsi="Times New Roman"/>
          <w:i/>
          <w:sz w:val="24"/>
          <w:szCs w:val="24"/>
        </w:rPr>
        <w:t xml:space="preserve">, </w:t>
      </w:r>
      <w:r w:rsidRPr="00C82925">
        <w:rPr>
          <w:rFonts w:ascii="Times New Roman" w:hAnsi="Times New Roman"/>
          <w:i/>
          <w:spacing w:val="1"/>
          <w:sz w:val="24"/>
          <w:szCs w:val="24"/>
        </w:rPr>
        <w:t>е</w:t>
      </w:r>
      <w:r w:rsidRPr="00C82925">
        <w:rPr>
          <w:rFonts w:ascii="Times New Roman" w:hAnsi="Times New Roman"/>
          <w:i/>
          <w:sz w:val="24"/>
          <w:szCs w:val="24"/>
        </w:rPr>
        <w:t xml:space="preserve">го   </w:t>
      </w:r>
      <w:r w:rsidRPr="00C82925">
        <w:rPr>
          <w:rFonts w:ascii="Times New Roman" w:hAnsi="Times New Roman"/>
          <w:i/>
          <w:spacing w:val="1"/>
          <w:sz w:val="24"/>
          <w:szCs w:val="24"/>
        </w:rPr>
        <w:t>отличи</w:t>
      </w:r>
      <w:r w:rsidRPr="00C82925">
        <w:rPr>
          <w:rFonts w:ascii="Times New Roman" w:hAnsi="Times New Roman"/>
          <w:i/>
          <w:sz w:val="24"/>
          <w:szCs w:val="24"/>
        </w:rPr>
        <w:t xml:space="preserve">я </w:t>
      </w:r>
      <w:r w:rsidRPr="00C82925">
        <w:rPr>
          <w:rFonts w:ascii="Times New Roman" w:hAnsi="Times New Roman"/>
          <w:i/>
          <w:spacing w:val="1"/>
          <w:sz w:val="24"/>
          <w:szCs w:val="24"/>
        </w:rPr>
        <w:t>о</w:t>
      </w:r>
      <w:r w:rsidRPr="00C82925">
        <w:rPr>
          <w:rFonts w:ascii="Times New Roman" w:hAnsi="Times New Roman"/>
          <w:i/>
          <w:sz w:val="24"/>
          <w:szCs w:val="24"/>
        </w:rPr>
        <w:t xml:space="preserve">т </w:t>
      </w:r>
      <w:r w:rsidRPr="00C82925">
        <w:rPr>
          <w:rFonts w:ascii="Times New Roman" w:hAnsi="Times New Roman"/>
          <w:i/>
          <w:spacing w:val="1"/>
          <w:sz w:val="24"/>
          <w:szCs w:val="24"/>
        </w:rPr>
        <w:t>описани</w:t>
      </w:r>
      <w:r w:rsidRPr="00C82925">
        <w:rPr>
          <w:rFonts w:ascii="Times New Roman" w:hAnsi="Times New Roman"/>
          <w:i/>
          <w:sz w:val="24"/>
          <w:szCs w:val="24"/>
        </w:rPr>
        <w:t xml:space="preserve">я </w:t>
      </w:r>
      <w:r w:rsidRPr="00C82925">
        <w:rPr>
          <w:rFonts w:ascii="Times New Roman" w:hAnsi="Times New Roman"/>
          <w:i/>
          <w:spacing w:val="1"/>
          <w:sz w:val="24"/>
          <w:szCs w:val="24"/>
        </w:rPr>
        <w:t>на формально</w:t>
      </w:r>
      <w:r w:rsidRPr="00C82925">
        <w:rPr>
          <w:rFonts w:ascii="Times New Roman" w:hAnsi="Times New Roman"/>
          <w:i/>
          <w:sz w:val="24"/>
          <w:szCs w:val="24"/>
        </w:rPr>
        <w:t xml:space="preserve">м </w:t>
      </w:r>
      <w:r w:rsidRPr="00C82925">
        <w:rPr>
          <w:rFonts w:ascii="Times New Roman" w:hAnsi="Times New Roman"/>
          <w:i/>
          <w:spacing w:val="1"/>
          <w:sz w:val="24"/>
          <w:szCs w:val="24"/>
        </w:rPr>
        <w:t>алгоритмическо</w:t>
      </w:r>
      <w:r w:rsidRPr="00C82925">
        <w:rPr>
          <w:rFonts w:ascii="Times New Roman" w:hAnsi="Times New Roman"/>
          <w:i/>
          <w:sz w:val="24"/>
          <w:szCs w:val="24"/>
        </w:rPr>
        <w:t xml:space="preserve">м </w:t>
      </w:r>
      <w:r w:rsidRPr="00C82925">
        <w:rPr>
          <w:rFonts w:ascii="Times New Roman" w:hAnsi="Times New Roman"/>
          <w:i/>
          <w:spacing w:val="1"/>
          <w:sz w:val="24"/>
          <w:szCs w:val="24"/>
        </w:rPr>
        <w:t>языке</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Систем</w:t>
      </w:r>
      <w:r w:rsidRPr="00C82925">
        <w:rPr>
          <w:rFonts w:ascii="Times New Roman" w:hAnsi="Times New Roman"/>
          <w:sz w:val="24"/>
          <w:szCs w:val="24"/>
        </w:rPr>
        <w:t xml:space="preserve">ы </w:t>
      </w:r>
      <w:r w:rsidRPr="00C82925">
        <w:rPr>
          <w:rFonts w:ascii="Times New Roman" w:hAnsi="Times New Roman"/>
          <w:spacing w:val="1"/>
          <w:sz w:val="24"/>
          <w:szCs w:val="24"/>
        </w:rPr>
        <w:t>программирования</w:t>
      </w:r>
      <w:r w:rsidRPr="00C82925">
        <w:rPr>
          <w:rFonts w:ascii="Times New Roman" w:hAnsi="Times New Roman"/>
          <w:sz w:val="24"/>
          <w:szCs w:val="24"/>
        </w:rPr>
        <w:t>.</w:t>
      </w:r>
      <w:r w:rsidRPr="00C82925">
        <w:rPr>
          <w:rFonts w:ascii="Times New Roman" w:hAnsi="Times New Roman"/>
          <w:spacing w:val="1"/>
          <w:sz w:val="24"/>
          <w:szCs w:val="24"/>
        </w:rPr>
        <w:t>Средств</w:t>
      </w:r>
      <w:r w:rsidRPr="00C82925">
        <w:rPr>
          <w:rFonts w:ascii="Times New Roman" w:hAnsi="Times New Roman"/>
          <w:sz w:val="24"/>
          <w:szCs w:val="24"/>
        </w:rPr>
        <w:t xml:space="preserve">а </w:t>
      </w:r>
      <w:r w:rsidRPr="00C82925">
        <w:rPr>
          <w:rFonts w:ascii="Times New Roman" w:hAnsi="Times New Roman"/>
          <w:spacing w:val="1"/>
          <w:sz w:val="24"/>
          <w:szCs w:val="24"/>
        </w:rPr>
        <w:t>создани</w:t>
      </w:r>
      <w:r w:rsidRPr="00C82925">
        <w:rPr>
          <w:rFonts w:ascii="Times New Roman" w:hAnsi="Times New Roman"/>
          <w:sz w:val="24"/>
          <w:szCs w:val="24"/>
        </w:rPr>
        <w:t>яи</w:t>
      </w:r>
      <w:r w:rsidRPr="00C82925">
        <w:rPr>
          <w:rFonts w:ascii="Times New Roman" w:hAnsi="Times New Roman"/>
          <w:spacing w:val="1"/>
          <w:sz w:val="24"/>
          <w:szCs w:val="24"/>
        </w:rPr>
        <w:t>вы полнени</w:t>
      </w:r>
      <w:r w:rsidRPr="00C82925">
        <w:rPr>
          <w:rFonts w:ascii="Times New Roman" w:hAnsi="Times New Roman"/>
          <w:sz w:val="24"/>
          <w:szCs w:val="24"/>
        </w:rPr>
        <w:t xml:space="preserve">я </w:t>
      </w:r>
      <w:r w:rsidRPr="00C82925">
        <w:rPr>
          <w:rFonts w:ascii="Times New Roman" w:hAnsi="Times New Roman"/>
          <w:spacing w:val="1"/>
          <w:sz w:val="24"/>
          <w:szCs w:val="24"/>
        </w:rPr>
        <w:t>программ</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Поняти</w:t>
      </w:r>
      <w:r w:rsidRPr="00C82925">
        <w:rPr>
          <w:rFonts w:ascii="Times New Roman" w:hAnsi="Times New Roman"/>
          <w:i/>
          <w:sz w:val="24"/>
          <w:szCs w:val="24"/>
        </w:rPr>
        <w:t xml:space="preserve">е </w:t>
      </w:r>
      <w:r w:rsidRPr="00C82925">
        <w:rPr>
          <w:rFonts w:ascii="Times New Roman" w:hAnsi="Times New Roman"/>
          <w:i/>
          <w:spacing w:val="1"/>
          <w:sz w:val="24"/>
          <w:szCs w:val="24"/>
        </w:rPr>
        <w:t>о</w:t>
      </w:r>
      <w:r w:rsidRPr="00C82925">
        <w:rPr>
          <w:rFonts w:ascii="Times New Roman" w:hAnsi="Times New Roman"/>
          <w:i/>
          <w:sz w:val="24"/>
          <w:szCs w:val="24"/>
        </w:rPr>
        <w:t xml:space="preserve">б </w:t>
      </w:r>
      <w:r w:rsidRPr="00C82925">
        <w:rPr>
          <w:rFonts w:ascii="Times New Roman" w:hAnsi="Times New Roman"/>
          <w:i/>
          <w:spacing w:val="1"/>
          <w:sz w:val="24"/>
          <w:szCs w:val="24"/>
        </w:rPr>
        <w:t>этапа</w:t>
      </w:r>
      <w:r w:rsidRPr="00C82925">
        <w:rPr>
          <w:rFonts w:ascii="Times New Roman" w:hAnsi="Times New Roman"/>
          <w:i/>
          <w:sz w:val="24"/>
          <w:szCs w:val="24"/>
        </w:rPr>
        <w:t xml:space="preserve">х </w:t>
      </w:r>
      <w:r w:rsidRPr="00C82925">
        <w:rPr>
          <w:rFonts w:ascii="Times New Roman" w:hAnsi="Times New Roman"/>
          <w:i/>
          <w:spacing w:val="1"/>
          <w:sz w:val="24"/>
          <w:szCs w:val="24"/>
        </w:rPr>
        <w:t>разработк</w:t>
      </w:r>
      <w:r w:rsidRPr="00C82925">
        <w:rPr>
          <w:rFonts w:ascii="Times New Roman" w:hAnsi="Times New Roman"/>
          <w:i/>
          <w:sz w:val="24"/>
          <w:szCs w:val="24"/>
        </w:rPr>
        <w:t xml:space="preserve">и </w:t>
      </w:r>
      <w:r w:rsidRPr="00C82925">
        <w:rPr>
          <w:rFonts w:ascii="Times New Roman" w:hAnsi="Times New Roman"/>
          <w:i/>
          <w:spacing w:val="1"/>
          <w:sz w:val="24"/>
          <w:szCs w:val="24"/>
        </w:rPr>
        <w:t>програм</w:t>
      </w:r>
      <w:r w:rsidRPr="00C82925">
        <w:rPr>
          <w:rFonts w:ascii="Times New Roman" w:hAnsi="Times New Roman"/>
          <w:i/>
          <w:sz w:val="24"/>
          <w:szCs w:val="24"/>
        </w:rPr>
        <w:t xml:space="preserve">ми </w:t>
      </w:r>
      <w:r w:rsidRPr="00C82925">
        <w:rPr>
          <w:rFonts w:ascii="Times New Roman" w:hAnsi="Times New Roman"/>
          <w:i/>
          <w:spacing w:val="1"/>
          <w:sz w:val="24"/>
          <w:szCs w:val="24"/>
        </w:rPr>
        <w:t>приема</w:t>
      </w:r>
      <w:r w:rsidRPr="00C82925">
        <w:rPr>
          <w:rFonts w:ascii="Times New Roman" w:hAnsi="Times New Roman"/>
          <w:i/>
          <w:sz w:val="24"/>
          <w:szCs w:val="24"/>
        </w:rPr>
        <w:t xml:space="preserve">х </w:t>
      </w:r>
      <w:r w:rsidRPr="00C82925">
        <w:rPr>
          <w:rFonts w:ascii="Times New Roman" w:hAnsi="Times New Roman"/>
          <w:i/>
          <w:spacing w:val="1"/>
          <w:sz w:val="24"/>
          <w:szCs w:val="24"/>
        </w:rPr>
        <w:t>отладк</w:t>
      </w:r>
      <w:r w:rsidRPr="00C82925">
        <w:rPr>
          <w:rFonts w:ascii="Times New Roman" w:hAnsi="Times New Roman"/>
          <w:i/>
          <w:sz w:val="24"/>
          <w:szCs w:val="24"/>
        </w:rPr>
        <w:t xml:space="preserve">и </w:t>
      </w:r>
      <w:r w:rsidRPr="00C82925">
        <w:rPr>
          <w:rFonts w:ascii="Times New Roman" w:hAnsi="Times New Roman"/>
          <w:i/>
          <w:spacing w:val="1"/>
          <w:sz w:val="24"/>
          <w:szCs w:val="24"/>
        </w:rPr>
        <w:t>программ</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Управление</w:t>
      </w:r>
      <w:r w:rsidRPr="00C82925">
        <w:rPr>
          <w:rFonts w:ascii="Times New Roman" w:hAnsi="Times New Roman"/>
          <w:sz w:val="24"/>
          <w:szCs w:val="24"/>
        </w:rPr>
        <w:t xml:space="preserve">. </w:t>
      </w:r>
      <w:r w:rsidRPr="00C82925">
        <w:rPr>
          <w:rFonts w:ascii="Times New Roman" w:hAnsi="Times New Roman"/>
          <w:spacing w:val="1"/>
          <w:sz w:val="24"/>
          <w:szCs w:val="24"/>
        </w:rPr>
        <w:t>Сигнал</w:t>
      </w:r>
      <w:r w:rsidRPr="00C82925">
        <w:rPr>
          <w:rFonts w:ascii="Times New Roman" w:hAnsi="Times New Roman"/>
          <w:sz w:val="24"/>
          <w:szCs w:val="24"/>
        </w:rPr>
        <w:t xml:space="preserve">. </w:t>
      </w:r>
      <w:r w:rsidRPr="00C82925">
        <w:rPr>
          <w:rFonts w:ascii="Times New Roman" w:hAnsi="Times New Roman"/>
          <w:spacing w:val="1"/>
          <w:sz w:val="24"/>
          <w:szCs w:val="24"/>
        </w:rPr>
        <w:t>Обратна</w:t>
      </w:r>
      <w:r w:rsidRPr="00C82925">
        <w:rPr>
          <w:rFonts w:ascii="Times New Roman" w:hAnsi="Times New Roman"/>
          <w:sz w:val="24"/>
          <w:szCs w:val="24"/>
        </w:rPr>
        <w:t xml:space="preserve">я </w:t>
      </w:r>
      <w:r w:rsidRPr="00C82925">
        <w:rPr>
          <w:rFonts w:ascii="Times New Roman" w:hAnsi="Times New Roman"/>
          <w:spacing w:val="1"/>
          <w:sz w:val="24"/>
          <w:szCs w:val="24"/>
        </w:rPr>
        <w:t>связь</w:t>
      </w:r>
      <w:r w:rsidRPr="00C82925">
        <w:rPr>
          <w:rFonts w:ascii="Times New Roman" w:hAnsi="Times New Roman"/>
          <w:sz w:val="24"/>
          <w:szCs w:val="24"/>
        </w:rPr>
        <w:t xml:space="preserve">. </w:t>
      </w:r>
      <w:r w:rsidRPr="00C82925">
        <w:rPr>
          <w:rFonts w:ascii="Times New Roman" w:hAnsi="Times New Roman"/>
          <w:spacing w:val="1"/>
          <w:sz w:val="24"/>
          <w:szCs w:val="24"/>
        </w:rPr>
        <w:t>Примеры</w:t>
      </w:r>
      <w:r w:rsidRPr="00C82925">
        <w:rPr>
          <w:rFonts w:ascii="Times New Roman" w:hAnsi="Times New Roman"/>
          <w:sz w:val="24"/>
          <w:szCs w:val="24"/>
        </w:rPr>
        <w:t xml:space="preserve">: </w:t>
      </w:r>
      <w:r w:rsidRPr="00C82925">
        <w:rPr>
          <w:rFonts w:ascii="Times New Roman" w:hAnsi="Times New Roman"/>
          <w:spacing w:val="1"/>
          <w:sz w:val="24"/>
          <w:szCs w:val="24"/>
        </w:rPr>
        <w:t>компьюте</w:t>
      </w:r>
      <w:r w:rsidRPr="00C82925">
        <w:rPr>
          <w:rFonts w:ascii="Times New Roman" w:hAnsi="Times New Roman"/>
          <w:sz w:val="24"/>
          <w:szCs w:val="24"/>
        </w:rPr>
        <w:t xml:space="preserve">р и </w:t>
      </w:r>
      <w:r w:rsidRPr="00C82925">
        <w:rPr>
          <w:rFonts w:ascii="Times New Roman" w:hAnsi="Times New Roman"/>
          <w:spacing w:val="1"/>
          <w:sz w:val="24"/>
          <w:szCs w:val="24"/>
        </w:rPr>
        <w:t>управляемы</w:t>
      </w:r>
      <w:r w:rsidRPr="00C82925">
        <w:rPr>
          <w:rFonts w:ascii="Times New Roman" w:hAnsi="Times New Roman"/>
          <w:sz w:val="24"/>
          <w:szCs w:val="24"/>
        </w:rPr>
        <w:t xml:space="preserve">й </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1"/>
          <w:sz w:val="24"/>
          <w:szCs w:val="24"/>
        </w:rPr>
        <w:t>исполнит</w:t>
      </w:r>
      <w:r w:rsidRPr="00C82925">
        <w:rPr>
          <w:rFonts w:ascii="Times New Roman" w:hAnsi="Times New Roman"/>
          <w:sz w:val="24"/>
          <w:szCs w:val="24"/>
        </w:rPr>
        <w:t>е</w:t>
      </w:r>
      <w:r w:rsidRPr="00C82925">
        <w:rPr>
          <w:rFonts w:ascii="Times New Roman" w:hAnsi="Times New Roman"/>
          <w:spacing w:val="1"/>
          <w:sz w:val="24"/>
          <w:szCs w:val="24"/>
        </w:rPr>
        <w:t>ль</w:t>
      </w:r>
      <w:r w:rsidRPr="00C82925">
        <w:rPr>
          <w:rFonts w:ascii="Times New Roman" w:hAnsi="Times New Roman"/>
          <w:sz w:val="24"/>
          <w:szCs w:val="24"/>
        </w:rPr>
        <w:t xml:space="preserve">; </w:t>
      </w:r>
      <w:r w:rsidRPr="00C82925">
        <w:rPr>
          <w:rFonts w:ascii="Times New Roman" w:hAnsi="Times New Roman"/>
          <w:spacing w:val="1"/>
          <w:sz w:val="24"/>
          <w:szCs w:val="24"/>
        </w:rPr>
        <w:t>компьютер</w:t>
      </w:r>
      <w:r w:rsidRPr="00C82925">
        <w:rPr>
          <w:rFonts w:ascii="Times New Roman" w:hAnsi="Times New Roman"/>
          <w:sz w:val="24"/>
          <w:szCs w:val="24"/>
        </w:rPr>
        <w:t>,</w:t>
      </w:r>
      <w:r w:rsidRPr="00C82925">
        <w:rPr>
          <w:rFonts w:ascii="Times New Roman" w:hAnsi="Times New Roman"/>
          <w:spacing w:val="1"/>
          <w:sz w:val="24"/>
          <w:szCs w:val="24"/>
        </w:rPr>
        <w:t>получающи</w:t>
      </w:r>
      <w:r w:rsidRPr="00C82925">
        <w:rPr>
          <w:rFonts w:ascii="Times New Roman" w:hAnsi="Times New Roman"/>
          <w:sz w:val="24"/>
          <w:szCs w:val="24"/>
        </w:rPr>
        <w:t xml:space="preserve">й </w:t>
      </w:r>
      <w:r w:rsidRPr="00C82925">
        <w:rPr>
          <w:rFonts w:ascii="Times New Roman" w:hAnsi="Times New Roman"/>
          <w:spacing w:val="1"/>
          <w:sz w:val="24"/>
          <w:szCs w:val="24"/>
        </w:rPr>
        <w:t>сигн</w:t>
      </w:r>
      <w:r w:rsidRPr="00C82925">
        <w:rPr>
          <w:rFonts w:ascii="Times New Roman" w:hAnsi="Times New Roman"/>
          <w:sz w:val="24"/>
          <w:szCs w:val="24"/>
        </w:rPr>
        <w:t>а</w:t>
      </w:r>
      <w:r w:rsidRPr="00C82925">
        <w:rPr>
          <w:rFonts w:ascii="Times New Roman" w:hAnsi="Times New Roman"/>
          <w:spacing w:val="1"/>
          <w:sz w:val="24"/>
          <w:szCs w:val="24"/>
        </w:rPr>
        <w:t>л</w:t>
      </w:r>
      <w:r w:rsidRPr="00C82925">
        <w:rPr>
          <w:rFonts w:ascii="Times New Roman" w:hAnsi="Times New Roman"/>
          <w:sz w:val="24"/>
          <w:szCs w:val="24"/>
        </w:rPr>
        <w:t xml:space="preserve">ы </w:t>
      </w:r>
      <w:r w:rsidRPr="00C82925">
        <w:rPr>
          <w:rFonts w:ascii="Times New Roman" w:hAnsi="Times New Roman"/>
          <w:spacing w:val="1"/>
          <w:sz w:val="24"/>
          <w:szCs w:val="24"/>
        </w:rPr>
        <w:t>от цифровы</w:t>
      </w:r>
      <w:r w:rsidRPr="00C82925">
        <w:rPr>
          <w:rFonts w:ascii="Times New Roman" w:hAnsi="Times New Roman"/>
          <w:sz w:val="24"/>
          <w:szCs w:val="24"/>
        </w:rPr>
        <w:t xml:space="preserve">х </w:t>
      </w:r>
      <w:r w:rsidRPr="00C82925">
        <w:rPr>
          <w:rFonts w:ascii="Times New Roman" w:hAnsi="Times New Roman"/>
          <w:spacing w:val="1"/>
          <w:sz w:val="24"/>
          <w:szCs w:val="24"/>
        </w:rPr>
        <w:t>датчико</w:t>
      </w:r>
      <w:r w:rsidRPr="00C82925">
        <w:rPr>
          <w:rFonts w:ascii="Times New Roman" w:hAnsi="Times New Roman"/>
          <w:sz w:val="24"/>
          <w:szCs w:val="24"/>
        </w:rPr>
        <w:t>в в</w:t>
      </w:r>
      <w:r w:rsidRPr="00C82925">
        <w:rPr>
          <w:rFonts w:ascii="Times New Roman" w:hAnsi="Times New Roman"/>
          <w:spacing w:val="1"/>
          <w:sz w:val="24"/>
          <w:szCs w:val="24"/>
        </w:rPr>
        <w:t>ход</w:t>
      </w:r>
      <w:r w:rsidRPr="00C82925">
        <w:rPr>
          <w:rFonts w:ascii="Times New Roman" w:hAnsi="Times New Roman"/>
          <w:sz w:val="24"/>
          <w:szCs w:val="24"/>
        </w:rPr>
        <w:t xml:space="preserve">е </w:t>
      </w:r>
      <w:r w:rsidRPr="00C82925">
        <w:rPr>
          <w:rFonts w:ascii="Times New Roman" w:hAnsi="Times New Roman"/>
          <w:spacing w:val="1"/>
          <w:sz w:val="24"/>
          <w:szCs w:val="24"/>
        </w:rPr>
        <w:t>наблюдени</w:t>
      </w:r>
      <w:r w:rsidRPr="00C82925">
        <w:rPr>
          <w:rFonts w:ascii="Times New Roman" w:hAnsi="Times New Roman"/>
          <w:sz w:val="24"/>
          <w:szCs w:val="24"/>
        </w:rPr>
        <w:t xml:space="preserve">й и </w:t>
      </w:r>
      <w:r w:rsidRPr="00C82925">
        <w:rPr>
          <w:rFonts w:ascii="Times New Roman" w:hAnsi="Times New Roman"/>
          <w:spacing w:val="1"/>
          <w:sz w:val="24"/>
          <w:szCs w:val="24"/>
        </w:rPr>
        <w:t>экспериментов</w:t>
      </w:r>
      <w:r w:rsidRPr="00C82925">
        <w:rPr>
          <w:rFonts w:ascii="Times New Roman" w:hAnsi="Times New Roman"/>
          <w:sz w:val="24"/>
          <w:szCs w:val="24"/>
        </w:rPr>
        <w:t xml:space="preserve">, и </w:t>
      </w:r>
      <w:r w:rsidRPr="00C82925">
        <w:rPr>
          <w:rFonts w:ascii="Times New Roman" w:hAnsi="Times New Roman"/>
          <w:spacing w:val="1"/>
          <w:sz w:val="24"/>
          <w:szCs w:val="24"/>
        </w:rPr>
        <w:t>управляющий реальным</w:t>
      </w:r>
      <w:r w:rsidRPr="00C82925">
        <w:rPr>
          <w:rFonts w:ascii="Times New Roman" w:hAnsi="Times New Roman"/>
          <w:sz w:val="24"/>
          <w:szCs w:val="24"/>
        </w:rPr>
        <w:t>и</w:t>
      </w:r>
      <w:r w:rsidRPr="00C82925">
        <w:rPr>
          <w:rFonts w:ascii="Times New Roman" w:hAnsi="Times New Roman"/>
          <w:spacing w:val="1"/>
          <w:sz w:val="24"/>
          <w:szCs w:val="24"/>
        </w:rPr>
        <w:t>(</w:t>
      </w:r>
      <w:r w:rsidRPr="00C82925">
        <w:rPr>
          <w:rFonts w:ascii="Times New Roman" w:hAnsi="Times New Roman"/>
          <w:sz w:val="24"/>
          <w:szCs w:val="24"/>
        </w:rPr>
        <w:t>в</w:t>
      </w:r>
      <w:r w:rsidRPr="00C82925">
        <w:rPr>
          <w:rFonts w:ascii="Times New Roman" w:hAnsi="Times New Roman"/>
          <w:spacing w:val="1"/>
          <w:sz w:val="24"/>
          <w:szCs w:val="24"/>
        </w:rPr>
        <w:t>то</w:t>
      </w:r>
      <w:r w:rsidRPr="00C82925">
        <w:rPr>
          <w:rFonts w:ascii="Times New Roman" w:hAnsi="Times New Roman"/>
          <w:sz w:val="24"/>
          <w:szCs w:val="24"/>
        </w:rPr>
        <w:t>м</w:t>
      </w:r>
      <w:r w:rsidRPr="00C82925">
        <w:rPr>
          <w:rFonts w:ascii="Times New Roman" w:hAnsi="Times New Roman"/>
          <w:spacing w:val="1"/>
          <w:sz w:val="24"/>
          <w:szCs w:val="24"/>
        </w:rPr>
        <w:t>числ</w:t>
      </w:r>
      <w:r w:rsidRPr="00C82925">
        <w:rPr>
          <w:rFonts w:ascii="Times New Roman" w:hAnsi="Times New Roman"/>
          <w:sz w:val="24"/>
          <w:szCs w:val="24"/>
        </w:rPr>
        <w:t>е</w:t>
      </w:r>
      <w:r w:rsidRPr="00C82925">
        <w:rPr>
          <w:rFonts w:ascii="Times New Roman" w:hAnsi="Times New Roman"/>
          <w:spacing w:val="1"/>
          <w:sz w:val="24"/>
          <w:szCs w:val="24"/>
        </w:rPr>
        <w:t>движущимися</w:t>
      </w:r>
      <w:r w:rsidRPr="00C82925">
        <w:rPr>
          <w:rFonts w:ascii="Times New Roman" w:hAnsi="Times New Roman"/>
          <w:sz w:val="24"/>
          <w:szCs w:val="24"/>
        </w:rPr>
        <w:t>)</w:t>
      </w:r>
      <w:r w:rsidRPr="00C82925">
        <w:rPr>
          <w:rFonts w:ascii="Times New Roman" w:hAnsi="Times New Roman"/>
          <w:spacing w:val="1"/>
          <w:sz w:val="24"/>
          <w:szCs w:val="24"/>
        </w:rPr>
        <w:t>устройствами</w:t>
      </w:r>
      <w:r w:rsidRPr="00C82925">
        <w:rPr>
          <w:rFonts w:ascii="Times New Roman" w:hAnsi="Times New Roman"/>
          <w:sz w:val="24"/>
          <w:szCs w:val="24"/>
        </w:rPr>
        <w:t>.</w:t>
      </w:r>
    </w:p>
    <w:p w:rsidR="00C740D2" w:rsidRPr="00C82925" w:rsidRDefault="00C740D2" w:rsidP="00C82925">
      <w:pPr>
        <w:pStyle w:val="a8"/>
        <w:tabs>
          <w:tab w:val="left" w:pos="900"/>
        </w:tabs>
        <w:ind w:left="0"/>
        <w:jc w:val="both"/>
        <w:rPr>
          <w:rFonts w:ascii="Times New Roman" w:hAnsi="Times New Roman"/>
        </w:rPr>
      </w:pPr>
      <w:r w:rsidRPr="00C82925">
        <w:rPr>
          <w:rFonts w:ascii="Times New Roman" w:hAnsi="Times New Roman"/>
          <w:b/>
          <w:bCs/>
          <w:spacing w:val="1"/>
        </w:rPr>
        <w:t>Алгоритмически</w:t>
      </w:r>
      <w:r w:rsidRPr="00C82925">
        <w:rPr>
          <w:rFonts w:ascii="Times New Roman" w:hAnsi="Times New Roman"/>
          <w:b/>
          <w:bCs/>
        </w:rPr>
        <w:t xml:space="preserve">е </w:t>
      </w:r>
      <w:r w:rsidRPr="00C82925">
        <w:rPr>
          <w:rFonts w:ascii="Times New Roman" w:hAnsi="Times New Roman"/>
          <w:b/>
          <w:bCs/>
          <w:spacing w:val="1"/>
        </w:rPr>
        <w:t>конструкции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Линейны</w:t>
      </w:r>
      <w:r w:rsidRPr="00C82925">
        <w:rPr>
          <w:rFonts w:ascii="Times New Roman" w:hAnsi="Times New Roman"/>
          <w:sz w:val="24"/>
          <w:szCs w:val="24"/>
        </w:rPr>
        <w:t>е</w:t>
      </w:r>
      <w:r w:rsidRPr="00C82925">
        <w:rPr>
          <w:rFonts w:ascii="Times New Roman" w:hAnsi="Times New Roman"/>
          <w:spacing w:val="1"/>
          <w:sz w:val="24"/>
          <w:szCs w:val="24"/>
        </w:rPr>
        <w:t xml:space="preserve"> (неветвящиеся</w:t>
      </w:r>
      <w:r w:rsidRPr="00C82925">
        <w:rPr>
          <w:rFonts w:ascii="Times New Roman" w:hAnsi="Times New Roman"/>
          <w:sz w:val="24"/>
          <w:szCs w:val="24"/>
        </w:rPr>
        <w:t>)</w:t>
      </w:r>
      <w:r w:rsidRPr="00C82925">
        <w:rPr>
          <w:rFonts w:ascii="Times New Roman" w:hAnsi="Times New Roman"/>
          <w:spacing w:val="1"/>
          <w:sz w:val="24"/>
          <w:szCs w:val="24"/>
        </w:rPr>
        <w:t>алгоритмы</w:t>
      </w:r>
      <w:r w:rsidRPr="00C82925">
        <w:rPr>
          <w:rFonts w:ascii="Times New Roman" w:hAnsi="Times New Roman"/>
          <w:sz w:val="24"/>
          <w:szCs w:val="24"/>
        </w:rPr>
        <w:t>.</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ограниченно</w:t>
      </w:r>
      <w:r w:rsidRPr="00C82925">
        <w:rPr>
          <w:rFonts w:ascii="Times New Roman" w:hAnsi="Times New Roman"/>
          <w:sz w:val="24"/>
          <w:szCs w:val="24"/>
        </w:rPr>
        <w:t>с</w:t>
      </w:r>
      <w:r w:rsidRPr="00C82925">
        <w:rPr>
          <w:rFonts w:ascii="Times New Roman" w:hAnsi="Times New Roman"/>
          <w:spacing w:val="1"/>
          <w:sz w:val="24"/>
          <w:szCs w:val="24"/>
        </w:rPr>
        <w:t>ть</w:t>
      </w:r>
      <w:r w:rsidRPr="00C82925">
        <w:rPr>
          <w:rFonts w:ascii="Times New Roman" w:hAnsi="Times New Roman"/>
          <w:sz w:val="24"/>
          <w:szCs w:val="24"/>
        </w:rPr>
        <w:t>:</w:t>
      </w:r>
      <w:r w:rsidRPr="00C82925">
        <w:rPr>
          <w:rFonts w:ascii="Times New Roman" w:hAnsi="Times New Roman"/>
          <w:spacing w:val="1"/>
          <w:sz w:val="24"/>
          <w:szCs w:val="24"/>
        </w:rPr>
        <w:t>нево</w:t>
      </w:r>
      <w:r w:rsidRPr="00C82925">
        <w:rPr>
          <w:rFonts w:ascii="Times New Roman" w:hAnsi="Times New Roman"/>
          <w:sz w:val="24"/>
          <w:szCs w:val="24"/>
        </w:rPr>
        <w:t>з</w:t>
      </w:r>
      <w:r w:rsidRPr="00C82925">
        <w:rPr>
          <w:rFonts w:ascii="Times New Roman" w:hAnsi="Times New Roman"/>
          <w:spacing w:val="1"/>
          <w:sz w:val="24"/>
          <w:szCs w:val="24"/>
        </w:rPr>
        <w:t>можность предусмотрет</w:t>
      </w:r>
      <w:r w:rsidRPr="00C82925">
        <w:rPr>
          <w:rFonts w:ascii="Times New Roman" w:hAnsi="Times New Roman"/>
          <w:sz w:val="24"/>
          <w:szCs w:val="24"/>
        </w:rPr>
        <w:t xml:space="preserve">ь </w:t>
      </w:r>
      <w:r w:rsidRPr="00C82925">
        <w:rPr>
          <w:rFonts w:ascii="Times New Roman" w:hAnsi="Times New Roman"/>
          <w:spacing w:val="1"/>
          <w:sz w:val="24"/>
          <w:szCs w:val="24"/>
        </w:rPr>
        <w:t>зависимост</w:t>
      </w:r>
      <w:r w:rsidRPr="00C82925">
        <w:rPr>
          <w:rFonts w:ascii="Times New Roman" w:hAnsi="Times New Roman"/>
          <w:sz w:val="24"/>
          <w:szCs w:val="24"/>
        </w:rPr>
        <w:t xml:space="preserve">ь </w:t>
      </w:r>
      <w:r w:rsidRPr="00C82925">
        <w:rPr>
          <w:rFonts w:ascii="Times New Roman" w:hAnsi="Times New Roman"/>
          <w:spacing w:val="1"/>
          <w:sz w:val="24"/>
          <w:szCs w:val="24"/>
        </w:rPr>
        <w:t>последовательност</w:t>
      </w:r>
      <w:r w:rsidRPr="00C82925">
        <w:rPr>
          <w:rFonts w:ascii="Times New Roman" w:hAnsi="Times New Roman"/>
          <w:sz w:val="24"/>
          <w:szCs w:val="24"/>
        </w:rPr>
        <w:t xml:space="preserve">и </w:t>
      </w:r>
      <w:r w:rsidRPr="00C82925">
        <w:rPr>
          <w:rFonts w:ascii="Times New Roman" w:hAnsi="Times New Roman"/>
          <w:spacing w:val="1"/>
          <w:sz w:val="24"/>
          <w:szCs w:val="24"/>
        </w:rPr>
        <w:t>выполняемы</w:t>
      </w:r>
      <w:r w:rsidRPr="00C82925">
        <w:rPr>
          <w:rFonts w:ascii="Times New Roman" w:hAnsi="Times New Roman"/>
          <w:sz w:val="24"/>
          <w:szCs w:val="24"/>
        </w:rPr>
        <w:t xml:space="preserve">х </w:t>
      </w:r>
      <w:r w:rsidRPr="00C82925">
        <w:rPr>
          <w:rFonts w:ascii="Times New Roman" w:hAnsi="Times New Roman"/>
          <w:spacing w:val="1"/>
          <w:sz w:val="24"/>
          <w:szCs w:val="24"/>
        </w:rPr>
        <w:t>действи</w:t>
      </w:r>
      <w:r w:rsidRPr="00C82925">
        <w:rPr>
          <w:rFonts w:ascii="Times New Roman" w:hAnsi="Times New Roman"/>
          <w:sz w:val="24"/>
          <w:szCs w:val="24"/>
        </w:rPr>
        <w:t xml:space="preserve">й </w:t>
      </w:r>
      <w:r w:rsidRPr="00C82925">
        <w:rPr>
          <w:rFonts w:ascii="Times New Roman" w:hAnsi="Times New Roman"/>
          <w:spacing w:val="1"/>
          <w:sz w:val="24"/>
          <w:szCs w:val="24"/>
        </w:rPr>
        <w:t>от исходны</w:t>
      </w:r>
      <w:r w:rsidRPr="00C82925">
        <w:rPr>
          <w:rFonts w:ascii="Times New Roman" w:hAnsi="Times New Roman"/>
          <w:sz w:val="24"/>
          <w:szCs w:val="24"/>
        </w:rPr>
        <w:t xml:space="preserve">х </w:t>
      </w:r>
      <w:r w:rsidRPr="00C82925">
        <w:rPr>
          <w:rFonts w:ascii="Times New Roman" w:hAnsi="Times New Roman"/>
          <w:spacing w:val="1"/>
          <w:sz w:val="24"/>
          <w:szCs w:val="24"/>
        </w:rPr>
        <w:t>данных</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Просты</w:t>
      </w:r>
      <w:r w:rsidRPr="00C82925">
        <w:rPr>
          <w:rFonts w:ascii="Times New Roman" w:hAnsi="Times New Roman"/>
          <w:sz w:val="24"/>
          <w:szCs w:val="24"/>
        </w:rPr>
        <w:t xml:space="preserve">е и </w:t>
      </w:r>
      <w:r w:rsidRPr="00C82925">
        <w:rPr>
          <w:rFonts w:ascii="Times New Roman" w:hAnsi="Times New Roman"/>
          <w:spacing w:val="1"/>
          <w:sz w:val="24"/>
          <w:szCs w:val="24"/>
        </w:rPr>
        <w:t>составны</w:t>
      </w:r>
      <w:r w:rsidRPr="00C82925">
        <w:rPr>
          <w:rFonts w:ascii="Times New Roman" w:hAnsi="Times New Roman"/>
          <w:sz w:val="24"/>
          <w:szCs w:val="24"/>
        </w:rPr>
        <w:t xml:space="preserve">е </w:t>
      </w:r>
      <w:r w:rsidRPr="00C82925">
        <w:rPr>
          <w:rFonts w:ascii="Times New Roman" w:hAnsi="Times New Roman"/>
          <w:spacing w:val="1"/>
          <w:sz w:val="24"/>
          <w:szCs w:val="24"/>
        </w:rPr>
        <w:t>услови</w:t>
      </w:r>
      <w:r w:rsidRPr="00C82925">
        <w:rPr>
          <w:rFonts w:ascii="Times New Roman" w:hAnsi="Times New Roman"/>
          <w:sz w:val="24"/>
          <w:szCs w:val="24"/>
        </w:rPr>
        <w:t xml:space="preserve">я </w:t>
      </w:r>
      <w:r w:rsidRPr="00C82925">
        <w:rPr>
          <w:rFonts w:ascii="Times New Roman" w:hAnsi="Times New Roman"/>
          <w:spacing w:val="1"/>
          <w:sz w:val="24"/>
          <w:szCs w:val="24"/>
        </w:rPr>
        <w:t>(утверждения)</w:t>
      </w:r>
      <w:r w:rsidRPr="00C82925">
        <w:rPr>
          <w:rFonts w:ascii="Times New Roman" w:hAnsi="Times New Roman"/>
          <w:sz w:val="24"/>
          <w:szCs w:val="24"/>
        </w:rPr>
        <w:t xml:space="preserve">. </w:t>
      </w:r>
      <w:r w:rsidRPr="00C82925">
        <w:rPr>
          <w:rFonts w:ascii="Times New Roman" w:hAnsi="Times New Roman"/>
          <w:spacing w:val="1"/>
          <w:sz w:val="24"/>
          <w:szCs w:val="24"/>
        </w:rPr>
        <w:t>Соблюдени</w:t>
      </w:r>
      <w:r w:rsidRPr="00C82925">
        <w:rPr>
          <w:rFonts w:ascii="Times New Roman" w:hAnsi="Times New Roman"/>
          <w:sz w:val="24"/>
          <w:szCs w:val="24"/>
        </w:rPr>
        <w:t xml:space="preserve">е и </w:t>
      </w:r>
      <w:r w:rsidRPr="00C82925">
        <w:rPr>
          <w:rFonts w:ascii="Times New Roman" w:hAnsi="Times New Roman"/>
          <w:spacing w:val="1"/>
          <w:sz w:val="24"/>
          <w:szCs w:val="24"/>
        </w:rPr>
        <w:t>несоблюдени</w:t>
      </w:r>
      <w:r w:rsidRPr="00C82925">
        <w:rPr>
          <w:rFonts w:ascii="Times New Roman" w:hAnsi="Times New Roman"/>
          <w:sz w:val="24"/>
          <w:szCs w:val="24"/>
        </w:rPr>
        <w:t xml:space="preserve">е </w:t>
      </w:r>
      <w:r w:rsidRPr="00C82925">
        <w:rPr>
          <w:rFonts w:ascii="Times New Roman" w:hAnsi="Times New Roman"/>
          <w:spacing w:val="1"/>
          <w:sz w:val="24"/>
          <w:szCs w:val="24"/>
        </w:rPr>
        <w:t>услови</w:t>
      </w:r>
      <w:r w:rsidRPr="00C82925">
        <w:rPr>
          <w:rFonts w:ascii="Times New Roman" w:hAnsi="Times New Roman"/>
          <w:sz w:val="24"/>
          <w:szCs w:val="24"/>
        </w:rPr>
        <w:t>я</w:t>
      </w:r>
      <w:r w:rsidRPr="00C82925">
        <w:rPr>
          <w:rFonts w:ascii="Times New Roman" w:hAnsi="Times New Roman"/>
          <w:spacing w:val="1"/>
          <w:sz w:val="24"/>
          <w:szCs w:val="24"/>
        </w:rPr>
        <w:t>(истинност</w:t>
      </w:r>
      <w:r w:rsidRPr="00C82925">
        <w:rPr>
          <w:rFonts w:ascii="Times New Roman" w:hAnsi="Times New Roman"/>
          <w:sz w:val="24"/>
          <w:szCs w:val="24"/>
        </w:rPr>
        <w:t xml:space="preserve">ь и </w:t>
      </w:r>
      <w:r w:rsidRPr="00C82925">
        <w:rPr>
          <w:rFonts w:ascii="Times New Roman" w:hAnsi="Times New Roman"/>
          <w:spacing w:val="1"/>
          <w:sz w:val="24"/>
          <w:szCs w:val="24"/>
        </w:rPr>
        <w:t>ложност</w:t>
      </w:r>
      <w:r w:rsidRPr="00C82925">
        <w:rPr>
          <w:rFonts w:ascii="Times New Roman" w:hAnsi="Times New Roman"/>
          <w:sz w:val="24"/>
          <w:szCs w:val="24"/>
        </w:rPr>
        <w:t xml:space="preserve">ь </w:t>
      </w:r>
      <w:r w:rsidRPr="00C82925">
        <w:rPr>
          <w:rFonts w:ascii="Times New Roman" w:hAnsi="Times New Roman"/>
          <w:spacing w:val="1"/>
          <w:sz w:val="24"/>
          <w:szCs w:val="24"/>
        </w:rPr>
        <w:t>утверждения)</w:t>
      </w:r>
      <w:r w:rsidRPr="00C82925">
        <w:rPr>
          <w:rFonts w:ascii="Times New Roman" w:hAnsi="Times New Roman"/>
          <w:sz w:val="24"/>
          <w:szCs w:val="24"/>
        </w:rPr>
        <w:t xml:space="preserve">. </w:t>
      </w:r>
      <w:r w:rsidRPr="00C82925">
        <w:rPr>
          <w:rFonts w:ascii="Times New Roman" w:hAnsi="Times New Roman"/>
          <w:spacing w:val="1"/>
          <w:sz w:val="24"/>
          <w:szCs w:val="24"/>
        </w:rPr>
        <w:t>Запис</w:t>
      </w:r>
      <w:r w:rsidRPr="00C82925">
        <w:rPr>
          <w:rFonts w:ascii="Times New Roman" w:hAnsi="Times New Roman"/>
          <w:sz w:val="24"/>
          <w:szCs w:val="24"/>
        </w:rPr>
        <w:t xml:space="preserve">ь </w:t>
      </w:r>
      <w:r w:rsidRPr="00C82925">
        <w:rPr>
          <w:rFonts w:ascii="Times New Roman" w:hAnsi="Times New Roman"/>
          <w:spacing w:val="1"/>
          <w:sz w:val="24"/>
          <w:szCs w:val="24"/>
        </w:rPr>
        <w:t>составны</w:t>
      </w:r>
      <w:r w:rsidRPr="00C82925">
        <w:rPr>
          <w:rFonts w:ascii="Times New Roman" w:hAnsi="Times New Roman"/>
          <w:sz w:val="24"/>
          <w:szCs w:val="24"/>
        </w:rPr>
        <w:t xml:space="preserve">х </w:t>
      </w:r>
      <w:r w:rsidRPr="00C82925">
        <w:rPr>
          <w:rFonts w:ascii="Times New Roman" w:hAnsi="Times New Roman"/>
          <w:spacing w:val="1"/>
          <w:sz w:val="24"/>
          <w:szCs w:val="24"/>
        </w:rPr>
        <w:t>условий</w:t>
      </w:r>
      <w:r w:rsidRPr="00C82925">
        <w:rPr>
          <w:rFonts w:ascii="Times New Roman" w:hAnsi="Times New Roman"/>
          <w:sz w:val="24"/>
          <w:szCs w:val="24"/>
        </w:rPr>
        <w:t>.</w:t>
      </w:r>
      <w:r w:rsidRPr="00C82925">
        <w:rPr>
          <w:rFonts w:ascii="Times New Roman" w:hAnsi="Times New Roman"/>
          <w:spacing w:val="1"/>
          <w:sz w:val="24"/>
          <w:szCs w:val="24"/>
        </w:rPr>
        <w:t>Логически</w:t>
      </w:r>
      <w:r w:rsidRPr="00C82925">
        <w:rPr>
          <w:rFonts w:ascii="Times New Roman" w:hAnsi="Times New Roman"/>
          <w:sz w:val="24"/>
          <w:szCs w:val="24"/>
        </w:rPr>
        <w:t xml:space="preserve">е </w:t>
      </w:r>
      <w:r w:rsidRPr="00C82925">
        <w:rPr>
          <w:rFonts w:ascii="Times New Roman" w:hAnsi="Times New Roman"/>
          <w:spacing w:val="1"/>
          <w:sz w:val="24"/>
          <w:szCs w:val="24"/>
        </w:rPr>
        <w:t>выражения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Конструкци</w:t>
      </w:r>
      <w:r w:rsidRPr="00C82925">
        <w:rPr>
          <w:rFonts w:ascii="Times New Roman" w:hAnsi="Times New Roman"/>
          <w:sz w:val="24"/>
          <w:szCs w:val="24"/>
        </w:rPr>
        <w:t xml:space="preserve">и </w:t>
      </w:r>
      <w:r w:rsidRPr="00C82925">
        <w:rPr>
          <w:rFonts w:ascii="Times New Roman" w:hAnsi="Times New Roman"/>
          <w:spacing w:val="1"/>
          <w:sz w:val="24"/>
          <w:szCs w:val="24"/>
        </w:rPr>
        <w:t>ветвлени</w:t>
      </w:r>
      <w:r w:rsidRPr="00C82925">
        <w:rPr>
          <w:rFonts w:ascii="Times New Roman" w:hAnsi="Times New Roman"/>
          <w:sz w:val="24"/>
          <w:szCs w:val="24"/>
        </w:rPr>
        <w:t>я(</w:t>
      </w:r>
      <w:r w:rsidRPr="00C82925">
        <w:rPr>
          <w:rFonts w:ascii="Times New Roman" w:hAnsi="Times New Roman"/>
          <w:spacing w:val="1"/>
          <w:sz w:val="24"/>
          <w:szCs w:val="24"/>
        </w:rPr>
        <w:t>условны</w:t>
      </w:r>
      <w:r w:rsidRPr="00C82925">
        <w:rPr>
          <w:rFonts w:ascii="Times New Roman" w:hAnsi="Times New Roman"/>
          <w:sz w:val="24"/>
          <w:szCs w:val="24"/>
        </w:rPr>
        <w:t xml:space="preserve">й </w:t>
      </w:r>
      <w:r w:rsidRPr="00C82925">
        <w:rPr>
          <w:rFonts w:ascii="Times New Roman" w:hAnsi="Times New Roman"/>
          <w:spacing w:val="1"/>
          <w:sz w:val="24"/>
          <w:szCs w:val="24"/>
        </w:rPr>
        <w:t>оператор)</w:t>
      </w:r>
      <w:r w:rsidRPr="00C82925">
        <w:rPr>
          <w:rFonts w:ascii="Times New Roman" w:hAnsi="Times New Roman"/>
          <w:sz w:val="24"/>
          <w:szCs w:val="24"/>
        </w:rPr>
        <w:t>:</w:t>
      </w:r>
      <w:r w:rsidRPr="00C82925">
        <w:rPr>
          <w:rFonts w:ascii="Times New Roman" w:hAnsi="Times New Roman"/>
          <w:spacing w:val="1"/>
          <w:sz w:val="24"/>
          <w:szCs w:val="24"/>
        </w:rPr>
        <w:t>полна</w:t>
      </w:r>
      <w:r w:rsidRPr="00C82925">
        <w:rPr>
          <w:rFonts w:ascii="Times New Roman" w:hAnsi="Times New Roman"/>
          <w:sz w:val="24"/>
          <w:szCs w:val="24"/>
        </w:rPr>
        <w:t xml:space="preserve">я </w:t>
      </w:r>
      <w:r w:rsidRPr="00C82925">
        <w:rPr>
          <w:rFonts w:ascii="Times New Roman" w:hAnsi="Times New Roman"/>
          <w:spacing w:val="1"/>
          <w:sz w:val="24"/>
          <w:szCs w:val="24"/>
        </w:rPr>
        <w:t>неполна</w:t>
      </w:r>
      <w:r w:rsidRPr="00C82925">
        <w:rPr>
          <w:rFonts w:ascii="Times New Roman" w:hAnsi="Times New Roman"/>
          <w:sz w:val="24"/>
          <w:szCs w:val="24"/>
        </w:rPr>
        <w:t xml:space="preserve">я </w:t>
      </w:r>
      <w:r w:rsidRPr="00C82925">
        <w:rPr>
          <w:rFonts w:ascii="Times New Roman" w:hAnsi="Times New Roman"/>
          <w:spacing w:val="1"/>
          <w:sz w:val="24"/>
          <w:szCs w:val="24"/>
        </w:rPr>
        <w:t>форма</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pacing w:val="1"/>
          <w:sz w:val="24"/>
          <w:szCs w:val="24"/>
        </w:rPr>
        <w:t>Конструкци</w:t>
      </w:r>
      <w:r w:rsidRPr="00C82925">
        <w:rPr>
          <w:rFonts w:ascii="Times New Roman" w:hAnsi="Times New Roman"/>
          <w:sz w:val="24"/>
          <w:szCs w:val="24"/>
        </w:rPr>
        <w:t xml:space="preserve">я </w:t>
      </w:r>
      <w:r w:rsidRPr="00C82925">
        <w:rPr>
          <w:rFonts w:ascii="Times New Roman" w:hAnsi="Times New Roman"/>
          <w:spacing w:val="1"/>
          <w:sz w:val="24"/>
          <w:szCs w:val="24"/>
        </w:rPr>
        <w:t>повторени</w:t>
      </w:r>
      <w:r w:rsidRPr="00C82925">
        <w:rPr>
          <w:rFonts w:ascii="Times New Roman" w:hAnsi="Times New Roman"/>
          <w:sz w:val="24"/>
          <w:szCs w:val="24"/>
        </w:rPr>
        <w:t>я</w:t>
      </w:r>
      <w:r w:rsidRPr="00C82925">
        <w:rPr>
          <w:rFonts w:ascii="Times New Roman" w:hAnsi="Times New Roman"/>
          <w:spacing w:val="1"/>
          <w:sz w:val="24"/>
          <w:szCs w:val="24"/>
        </w:rPr>
        <w:t>(цикл)</w:t>
      </w:r>
      <w:r w:rsidRPr="00C82925">
        <w:rPr>
          <w:rFonts w:ascii="Times New Roman" w:hAnsi="Times New Roman"/>
          <w:sz w:val="24"/>
          <w:szCs w:val="24"/>
        </w:rPr>
        <w:t>:</w:t>
      </w:r>
      <w:r w:rsidRPr="00C82925">
        <w:rPr>
          <w:rFonts w:ascii="Times New Roman" w:hAnsi="Times New Roman"/>
          <w:spacing w:val="1"/>
          <w:sz w:val="24"/>
          <w:szCs w:val="24"/>
        </w:rPr>
        <w:t>цик</w:t>
      </w:r>
      <w:r w:rsidRPr="00C82925">
        <w:rPr>
          <w:rFonts w:ascii="Times New Roman" w:hAnsi="Times New Roman"/>
          <w:sz w:val="24"/>
          <w:szCs w:val="24"/>
        </w:rPr>
        <w:t>л</w:t>
      </w:r>
      <w:r w:rsidRPr="00C82925">
        <w:rPr>
          <w:rFonts w:ascii="Times New Roman" w:hAnsi="Times New Roman"/>
          <w:spacing w:val="1"/>
          <w:sz w:val="24"/>
          <w:szCs w:val="24"/>
        </w:rPr>
        <w:t>«пока»</w:t>
      </w:r>
      <w:r w:rsidRPr="00C82925">
        <w:rPr>
          <w:rFonts w:ascii="Times New Roman" w:hAnsi="Times New Roman"/>
          <w:sz w:val="24"/>
          <w:szCs w:val="24"/>
        </w:rPr>
        <w:t>,</w:t>
      </w:r>
      <w:r w:rsidRPr="00C82925">
        <w:rPr>
          <w:rFonts w:ascii="Times New Roman" w:hAnsi="Times New Roman"/>
          <w:spacing w:val="1"/>
          <w:sz w:val="24"/>
          <w:szCs w:val="24"/>
        </w:rPr>
        <w:t>«повторит</w:t>
      </w:r>
      <w:r w:rsidRPr="00C82925">
        <w:rPr>
          <w:rFonts w:ascii="Times New Roman" w:hAnsi="Times New Roman"/>
          <w:sz w:val="24"/>
          <w:szCs w:val="24"/>
        </w:rPr>
        <w:t>ь…</w:t>
      </w:r>
      <w:r w:rsidRPr="00C82925">
        <w:rPr>
          <w:rFonts w:ascii="Times New Roman" w:hAnsi="Times New Roman"/>
          <w:spacing w:val="1"/>
          <w:sz w:val="24"/>
          <w:szCs w:val="24"/>
        </w:rPr>
        <w:t>раз»</w:t>
      </w:r>
      <w:r w:rsidRPr="00C82925">
        <w:rPr>
          <w:rFonts w:ascii="Times New Roman" w:hAnsi="Times New Roman"/>
          <w:sz w:val="24"/>
          <w:szCs w:val="24"/>
        </w:rPr>
        <w:t xml:space="preserve">, </w:t>
      </w:r>
      <w:r w:rsidRPr="00C82925">
        <w:rPr>
          <w:rFonts w:ascii="Times New Roman" w:hAnsi="Times New Roman"/>
          <w:spacing w:val="1"/>
          <w:sz w:val="24"/>
          <w:szCs w:val="24"/>
        </w:rPr>
        <w:t>«для»</w:t>
      </w:r>
      <w:r w:rsidRPr="00C82925">
        <w:rPr>
          <w:rFonts w:ascii="Times New Roman" w:hAnsi="Times New Roman"/>
          <w:sz w:val="24"/>
          <w:szCs w:val="24"/>
        </w:rPr>
        <w:t xml:space="preserve">. </w:t>
      </w:r>
      <w:r w:rsidRPr="00C82925">
        <w:rPr>
          <w:rFonts w:ascii="Times New Roman" w:hAnsi="Times New Roman"/>
          <w:i/>
          <w:spacing w:val="1"/>
          <w:sz w:val="24"/>
          <w:szCs w:val="24"/>
        </w:rPr>
        <w:t>Проверк</w:t>
      </w:r>
      <w:r w:rsidRPr="00C82925">
        <w:rPr>
          <w:rFonts w:ascii="Times New Roman" w:hAnsi="Times New Roman"/>
          <w:i/>
          <w:sz w:val="24"/>
          <w:szCs w:val="24"/>
        </w:rPr>
        <w:t xml:space="preserve">а </w:t>
      </w:r>
      <w:r w:rsidRPr="00C82925">
        <w:rPr>
          <w:rFonts w:ascii="Times New Roman" w:hAnsi="Times New Roman"/>
          <w:i/>
          <w:spacing w:val="1"/>
          <w:sz w:val="24"/>
          <w:szCs w:val="24"/>
        </w:rPr>
        <w:t>услови</w:t>
      </w:r>
      <w:r w:rsidRPr="00C82925">
        <w:rPr>
          <w:rFonts w:ascii="Times New Roman" w:hAnsi="Times New Roman"/>
          <w:i/>
          <w:sz w:val="24"/>
          <w:szCs w:val="24"/>
        </w:rPr>
        <w:t xml:space="preserve">я </w:t>
      </w:r>
      <w:r w:rsidRPr="00C82925">
        <w:rPr>
          <w:rFonts w:ascii="Times New Roman" w:hAnsi="Times New Roman"/>
          <w:i/>
          <w:spacing w:val="1"/>
          <w:sz w:val="24"/>
          <w:szCs w:val="24"/>
        </w:rPr>
        <w:t>выполнени</w:t>
      </w:r>
      <w:r w:rsidRPr="00C82925">
        <w:rPr>
          <w:rFonts w:ascii="Times New Roman" w:hAnsi="Times New Roman"/>
          <w:i/>
          <w:sz w:val="24"/>
          <w:szCs w:val="24"/>
        </w:rPr>
        <w:t xml:space="preserve">я </w:t>
      </w:r>
      <w:r w:rsidRPr="00C82925">
        <w:rPr>
          <w:rFonts w:ascii="Times New Roman" w:hAnsi="Times New Roman"/>
          <w:i/>
          <w:spacing w:val="1"/>
          <w:sz w:val="24"/>
          <w:szCs w:val="24"/>
        </w:rPr>
        <w:t>цикл</w:t>
      </w:r>
      <w:r w:rsidRPr="00C82925">
        <w:rPr>
          <w:rFonts w:ascii="Times New Roman" w:hAnsi="Times New Roman"/>
          <w:i/>
          <w:sz w:val="24"/>
          <w:szCs w:val="24"/>
        </w:rPr>
        <w:t xml:space="preserve">а </w:t>
      </w:r>
      <w:r w:rsidRPr="00C82925">
        <w:rPr>
          <w:rFonts w:ascii="Times New Roman" w:hAnsi="Times New Roman"/>
          <w:i/>
          <w:spacing w:val="1"/>
          <w:sz w:val="24"/>
          <w:szCs w:val="24"/>
        </w:rPr>
        <w:t>д</w:t>
      </w:r>
      <w:r w:rsidRPr="00C82925">
        <w:rPr>
          <w:rFonts w:ascii="Times New Roman" w:hAnsi="Times New Roman"/>
          <w:i/>
          <w:sz w:val="24"/>
          <w:szCs w:val="24"/>
        </w:rPr>
        <w:t xml:space="preserve">о </w:t>
      </w:r>
      <w:r w:rsidRPr="00C82925">
        <w:rPr>
          <w:rFonts w:ascii="Times New Roman" w:hAnsi="Times New Roman"/>
          <w:i/>
          <w:spacing w:val="1"/>
          <w:sz w:val="24"/>
          <w:szCs w:val="24"/>
        </w:rPr>
        <w:t>начал</w:t>
      </w:r>
      <w:r w:rsidRPr="00C82925">
        <w:rPr>
          <w:rFonts w:ascii="Times New Roman" w:hAnsi="Times New Roman"/>
          <w:i/>
          <w:sz w:val="24"/>
          <w:szCs w:val="24"/>
        </w:rPr>
        <w:t xml:space="preserve">а </w:t>
      </w:r>
      <w:r w:rsidRPr="00C82925">
        <w:rPr>
          <w:rFonts w:ascii="Times New Roman" w:hAnsi="Times New Roman"/>
          <w:i/>
          <w:spacing w:val="1"/>
          <w:sz w:val="24"/>
          <w:szCs w:val="24"/>
        </w:rPr>
        <w:t>выполнени</w:t>
      </w:r>
      <w:r w:rsidRPr="00C82925">
        <w:rPr>
          <w:rFonts w:ascii="Times New Roman" w:hAnsi="Times New Roman"/>
          <w:i/>
          <w:sz w:val="24"/>
          <w:szCs w:val="24"/>
        </w:rPr>
        <w:t xml:space="preserve">я </w:t>
      </w:r>
      <w:r w:rsidRPr="00C82925">
        <w:rPr>
          <w:rFonts w:ascii="Times New Roman" w:hAnsi="Times New Roman"/>
          <w:i/>
          <w:spacing w:val="1"/>
          <w:sz w:val="24"/>
          <w:szCs w:val="24"/>
        </w:rPr>
        <w:t>тел</w:t>
      </w:r>
      <w:r w:rsidRPr="00C82925">
        <w:rPr>
          <w:rFonts w:ascii="Times New Roman" w:hAnsi="Times New Roman"/>
          <w:i/>
          <w:sz w:val="24"/>
          <w:szCs w:val="24"/>
        </w:rPr>
        <w:t>а</w:t>
      </w:r>
      <w:r w:rsidRPr="00C82925">
        <w:rPr>
          <w:rFonts w:ascii="Times New Roman" w:hAnsi="Times New Roman"/>
          <w:i/>
          <w:spacing w:val="1"/>
          <w:sz w:val="24"/>
          <w:szCs w:val="24"/>
        </w:rPr>
        <w:t>цик</w:t>
      </w:r>
      <w:r w:rsidRPr="00C82925">
        <w:rPr>
          <w:rFonts w:ascii="Times New Roman" w:hAnsi="Times New Roman"/>
          <w:i/>
          <w:spacing w:val="-2"/>
          <w:sz w:val="24"/>
          <w:szCs w:val="24"/>
        </w:rPr>
        <w:t>л</w:t>
      </w:r>
      <w:r w:rsidRPr="00C82925">
        <w:rPr>
          <w:rFonts w:ascii="Times New Roman" w:hAnsi="Times New Roman"/>
          <w:i/>
          <w:sz w:val="24"/>
          <w:szCs w:val="24"/>
        </w:rPr>
        <w:t xml:space="preserve">а и </w:t>
      </w:r>
      <w:r w:rsidRPr="00C82925">
        <w:rPr>
          <w:rFonts w:ascii="Times New Roman" w:hAnsi="Times New Roman"/>
          <w:i/>
          <w:spacing w:val="1"/>
          <w:sz w:val="24"/>
          <w:szCs w:val="24"/>
        </w:rPr>
        <w:t>после выполнени</w:t>
      </w:r>
      <w:r w:rsidRPr="00C82925">
        <w:rPr>
          <w:rFonts w:ascii="Times New Roman" w:hAnsi="Times New Roman"/>
          <w:i/>
          <w:sz w:val="24"/>
          <w:szCs w:val="24"/>
        </w:rPr>
        <w:t xml:space="preserve">я </w:t>
      </w:r>
      <w:r w:rsidRPr="00C82925">
        <w:rPr>
          <w:rFonts w:ascii="Times New Roman" w:hAnsi="Times New Roman"/>
          <w:i/>
          <w:spacing w:val="1"/>
          <w:sz w:val="24"/>
          <w:szCs w:val="24"/>
        </w:rPr>
        <w:t>тел</w:t>
      </w:r>
      <w:r w:rsidRPr="00C82925">
        <w:rPr>
          <w:rFonts w:ascii="Times New Roman" w:hAnsi="Times New Roman"/>
          <w:i/>
          <w:sz w:val="24"/>
          <w:szCs w:val="24"/>
        </w:rPr>
        <w:t>а</w:t>
      </w:r>
      <w:r w:rsidRPr="00C82925">
        <w:rPr>
          <w:rFonts w:ascii="Times New Roman" w:hAnsi="Times New Roman"/>
          <w:i/>
          <w:spacing w:val="1"/>
          <w:sz w:val="24"/>
          <w:szCs w:val="24"/>
        </w:rPr>
        <w:t>цикла</w:t>
      </w:r>
      <w:r w:rsidRPr="00C82925">
        <w:rPr>
          <w:rFonts w:ascii="Times New Roman" w:hAnsi="Times New Roman"/>
          <w:i/>
          <w:sz w:val="24"/>
          <w:szCs w:val="24"/>
        </w:rPr>
        <w:t>:</w:t>
      </w:r>
      <w:r w:rsidRPr="00C82925">
        <w:rPr>
          <w:rFonts w:ascii="Times New Roman" w:hAnsi="Times New Roman"/>
          <w:i/>
          <w:spacing w:val="1"/>
          <w:sz w:val="24"/>
          <w:szCs w:val="24"/>
        </w:rPr>
        <w:t>постуслови</w:t>
      </w:r>
      <w:r w:rsidRPr="00C82925">
        <w:rPr>
          <w:rFonts w:ascii="Times New Roman" w:hAnsi="Times New Roman"/>
          <w:i/>
          <w:sz w:val="24"/>
          <w:szCs w:val="24"/>
        </w:rPr>
        <w:t xml:space="preserve">е и </w:t>
      </w:r>
      <w:r w:rsidRPr="00C82925">
        <w:rPr>
          <w:rFonts w:ascii="Times New Roman" w:hAnsi="Times New Roman"/>
          <w:i/>
          <w:spacing w:val="1"/>
          <w:sz w:val="24"/>
          <w:szCs w:val="24"/>
        </w:rPr>
        <w:t>предуслови</w:t>
      </w:r>
      <w:r w:rsidRPr="00C82925">
        <w:rPr>
          <w:rFonts w:ascii="Times New Roman" w:hAnsi="Times New Roman"/>
          <w:i/>
          <w:sz w:val="24"/>
          <w:szCs w:val="24"/>
        </w:rPr>
        <w:t>е</w:t>
      </w:r>
      <w:r w:rsidRPr="00C82925">
        <w:rPr>
          <w:rFonts w:ascii="Times New Roman" w:hAnsi="Times New Roman"/>
          <w:i/>
          <w:spacing w:val="1"/>
          <w:sz w:val="24"/>
          <w:szCs w:val="24"/>
        </w:rPr>
        <w:t xml:space="preserve"> цикла</w:t>
      </w:r>
      <w:r w:rsidRPr="00C82925">
        <w:rPr>
          <w:rFonts w:ascii="Times New Roman" w:hAnsi="Times New Roman"/>
          <w:i/>
          <w:sz w:val="24"/>
          <w:szCs w:val="24"/>
        </w:rPr>
        <w:t>.</w:t>
      </w:r>
      <w:r w:rsidRPr="00C82925">
        <w:rPr>
          <w:rFonts w:ascii="Times New Roman" w:hAnsi="Times New Roman"/>
          <w:i/>
          <w:spacing w:val="1"/>
          <w:sz w:val="24"/>
          <w:szCs w:val="24"/>
        </w:rPr>
        <w:t>Инвариан</w:t>
      </w:r>
      <w:r w:rsidRPr="00C82925">
        <w:rPr>
          <w:rFonts w:ascii="Times New Roman" w:hAnsi="Times New Roman"/>
          <w:i/>
          <w:sz w:val="24"/>
          <w:szCs w:val="24"/>
        </w:rPr>
        <w:t xml:space="preserve">т </w:t>
      </w:r>
      <w:r w:rsidRPr="00C82925">
        <w:rPr>
          <w:rFonts w:ascii="Times New Roman" w:hAnsi="Times New Roman"/>
          <w:i/>
          <w:spacing w:val="1"/>
          <w:sz w:val="24"/>
          <w:szCs w:val="24"/>
        </w:rPr>
        <w:t>цикл</w:t>
      </w:r>
      <w:r w:rsidRPr="00C82925">
        <w:rPr>
          <w:rFonts w:ascii="Times New Roman" w:hAnsi="Times New Roman"/>
          <w:i/>
          <w:spacing w:val="2"/>
          <w:sz w:val="24"/>
          <w:szCs w:val="24"/>
        </w:rPr>
        <w:t>а</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Величин</w:t>
      </w:r>
      <w:r w:rsidRPr="00C82925">
        <w:rPr>
          <w:rFonts w:ascii="Times New Roman" w:hAnsi="Times New Roman"/>
          <w:sz w:val="24"/>
          <w:szCs w:val="24"/>
        </w:rPr>
        <w:t>а(</w:t>
      </w:r>
      <w:r w:rsidRPr="00C82925">
        <w:rPr>
          <w:rFonts w:ascii="Times New Roman" w:hAnsi="Times New Roman"/>
          <w:spacing w:val="1"/>
          <w:sz w:val="24"/>
          <w:szCs w:val="24"/>
        </w:rPr>
        <w:t>переменная</w:t>
      </w:r>
      <w:r w:rsidRPr="00C82925">
        <w:rPr>
          <w:rFonts w:ascii="Times New Roman" w:hAnsi="Times New Roman"/>
          <w:sz w:val="24"/>
          <w:szCs w:val="24"/>
        </w:rPr>
        <w:t xml:space="preserve">): </w:t>
      </w:r>
      <w:r w:rsidRPr="00C82925">
        <w:rPr>
          <w:rFonts w:ascii="Times New Roman" w:hAnsi="Times New Roman"/>
          <w:spacing w:val="1"/>
          <w:sz w:val="24"/>
          <w:szCs w:val="24"/>
        </w:rPr>
        <w:t>им</w:t>
      </w:r>
      <w:r w:rsidRPr="00C82925">
        <w:rPr>
          <w:rFonts w:ascii="Times New Roman" w:hAnsi="Times New Roman"/>
          <w:sz w:val="24"/>
          <w:szCs w:val="24"/>
        </w:rPr>
        <w:t>я и з</w:t>
      </w:r>
      <w:r w:rsidRPr="00C82925">
        <w:rPr>
          <w:rFonts w:ascii="Times New Roman" w:hAnsi="Times New Roman"/>
          <w:spacing w:val="1"/>
          <w:sz w:val="24"/>
          <w:szCs w:val="24"/>
        </w:rPr>
        <w:t>начение</w:t>
      </w:r>
      <w:r w:rsidRPr="00C82925">
        <w:rPr>
          <w:rFonts w:ascii="Times New Roman" w:hAnsi="Times New Roman"/>
          <w:sz w:val="24"/>
          <w:szCs w:val="24"/>
        </w:rPr>
        <w:t>.</w:t>
      </w:r>
      <w:r w:rsidRPr="00C82925">
        <w:rPr>
          <w:rFonts w:ascii="Times New Roman" w:hAnsi="Times New Roman"/>
          <w:spacing w:val="1"/>
          <w:sz w:val="24"/>
          <w:szCs w:val="24"/>
        </w:rPr>
        <w:t>Тип</w:t>
      </w:r>
      <w:r w:rsidRPr="00C82925">
        <w:rPr>
          <w:rFonts w:ascii="Times New Roman" w:hAnsi="Times New Roman"/>
          <w:sz w:val="24"/>
          <w:szCs w:val="24"/>
        </w:rPr>
        <w:t xml:space="preserve">ы  </w:t>
      </w:r>
      <w:r w:rsidRPr="00C82925">
        <w:rPr>
          <w:rFonts w:ascii="Times New Roman" w:hAnsi="Times New Roman"/>
          <w:spacing w:val="1"/>
          <w:sz w:val="24"/>
          <w:szCs w:val="24"/>
        </w:rPr>
        <w:t>величин</w:t>
      </w:r>
      <w:r w:rsidRPr="00C82925">
        <w:rPr>
          <w:rFonts w:ascii="Times New Roman" w:hAnsi="Times New Roman"/>
          <w:sz w:val="24"/>
          <w:szCs w:val="24"/>
        </w:rPr>
        <w:t>:</w:t>
      </w:r>
      <w:r w:rsidRPr="00C82925">
        <w:rPr>
          <w:rFonts w:ascii="Times New Roman" w:hAnsi="Times New Roman"/>
          <w:spacing w:val="1"/>
          <w:sz w:val="24"/>
          <w:szCs w:val="24"/>
        </w:rPr>
        <w:t>целые</w:t>
      </w:r>
      <w:r w:rsidRPr="00C82925">
        <w:rPr>
          <w:rFonts w:ascii="Times New Roman" w:hAnsi="Times New Roman"/>
          <w:sz w:val="24"/>
          <w:szCs w:val="24"/>
        </w:rPr>
        <w:t xml:space="preserve">, </w:t>
      </w:r>
      <w:r w:rsidRPr="00C82925">
        <w:rPr>
          <w:rFonts w:ascii="Times New Roman" w:hAnsi="Times New Roman"/>
          <w:spacing w:val="1"/>
          <w:sz w:val="24"/>
          <w:szCs w:val="24"/>
        </w:rPr>
        <w:t>вещественные</w:t>
      </w:r>
      <w:r w:rsidRPr="00C82925">
        <w:rPr>
          <w:rFonts w:ascii="Times New Roman" w:hAnsi="Times New Roman"/>
          <w:sz w:val="24"/>
          <w:szCs w:val="24"/>
        </w:rPr>
        <w:t xml:space="preserve">, </w:t>
      </w:r>
      <w:r w:rsidRPr="00C82925">
        <w:rPr>
          <w:rFonts w:ascii="Times New Roman" w:hAnsi="Times New Roman"/>
          <w:spacing w:val="1"/>
          <w:sz w:val="24"/>
          <w:szCs w:val="24"/>
        </w:rPr>
        <w:t>символьные</w:t>
      </w:r>
      <w:r w:rsidRPr="00C82925">
        <w:rPr>
          <w:rFonts w:ascii="Times New Roman" w:hAnsi="Times New Roman"/>
          <w:sz w:val="24"/>
          <w:szCs w:val="24"/>
        </w:rPr>
        <w:t>,</w:t>
      </w:r>
      <w:r w:rsidRPr="00C82925">
        <w:rPr>
          <w:rFonts w:ascii="Times New Roman" w:hAnsi="Times New Roman"/>
          <w:spacing w:val="1"/>
          <w:sz w:val="24"/>
          <w:szCs w:val="24"/>
        </w:rPr>
        <w:t>строковые</w:t>
      </w:r>
      <w:r w:rsidRPr="00C82925">
        <w:rPr>
          <w:rFonts w:ascii="Times New Roman" w:hAnsi="Times New Roman"/>
          <w:sz w:val="24"/>
          <w:szCs w:val="24"/>
        </w:rPr>
        <w:t>,</w:t>
      </w:r>
      <w:r w:rsidRPr="00C82925">
        <w:rPr>
          <w:rFonts w:ascii="Times New Roman" w:hAnsi="Times New Roman"/>
          <w:spacing w:val="1"/>
          <w:sz w:val="24"/>
          <w:szCs w:val="24"/>
        </w:rPr>
        <w:t>логич</w:t>
      </w:r>
      <w:r w:rsidRPr="00C82925">
        <w:rPr>
          <w:rFonts w:ascii="Times New Roman" w:hAnsi="Times New Roman"/>
          <w:sz w:val="24"/>
          <w:szCs w:val="24"/>
        </w:rPr>
        <w:t>е</w:t>
      </w:r>
      <w:r w:rsidRPr="00C82925">
        <w:rPr>
          <w:rFonts w:ascii="Times New Roman" w:hAnsi="Times New Roman"/>
          <w:spacing w:val="1"/>
          <w:sz w:val="24"/>
          <w:szCs w:val="24"/>
        </w:rPr>
        <w:t>ские</w:t>
      </w:r>
      <w:r w:rsidRPr="00C82925">
        <w:rPr>
          <w:rFonts w:ascii="Times New Roman" w:hAnsi="Times New Roman"/>
          <w:sz w:val="24"/>
          <w:szCs w:val="24"/>
        </w:rPr>
        <w:t>.</w:t>
      </w:r>
      <w:r w:rsidRPr="00C82925">
        <w:rPr>
          <w:rFonts w:ascii="Times New Roman" w:hAnsi="Times New Roman"/>
          <w:spacing w:val="1"/>
          <w:sz w:val="24"/>
          <w:szCs w:val="24"/>
        </w:rPr>
        <w:t>Табличны</w:t>
      </w:r>
      <w:r w:rsidRPr="00C82925">
        <w:rPr>
          <w:rFonts w:ascii="Times New Roman" w:hAnsi="Times New Roman"/>
          <w:sz w:val="24"/>
          <w:szCs w:val="24"/>
        </w:rPr>
        <w:t xml:space="preserve">е </w:t>
      </w:r>
      <w:r w:rsidRPr="00C82925">
        <w:rPr>
          <w:rFonts w:ascii="Times New Roman" w:hAnsi="Times New Roman"/>
          <w:spacing w:val="1"/>
          <w:sz w:val="24"/>
          <w:szCs w:val="24"/>
        </w:rPr>
        <w:t>величины (массивы)</w:t>
      </w:r>
      <w:r w:rsidRPr="00C82925">
        <w:rPr>
          <w:rFonts w:ascii="Times New Roman" w:hAnsi="Times New Roman"/>
          <w:sz w:val="24"/>
          <w:szCs w:val="24"/>
        </w:rPr>
        <w:t>.</w:t>
      </w:r>
      <w:r w:rsidRPr="00C82925">
        <w:rPr>
          <w:rFonts w:ascii="Times New Roman" w:hAnsi="Times New Roman"/>
          <w:spacing w:val="1"/>
          <w:sz w:val="24"/>
          <w:szCs w:val="24"/>
        </w:rPr>
        <w:t>Операто</w:t>
      </w:r>
      <w:r w:rsidRPr="00C82925">
        <w:rPr>
          <w:rFonts w:ascii="Times New Roman" w:hAnsi="Times New Roman"/>
          <w:sz w:val="24"/>
          <w:szCs w:val="24"/>
        </w:rPr>
        <w:t xml:space="preserve">р </w:t>
      </w:r>
      <w:r w:rsidRPr="00C82925">
        <w:rPr>
          <w:rFonts w:ascii="Times New Roman" w:hAnsi="Times New Roman"/>
          <w:spacing w:val="1"/>
          <w:sz w:val="24"/>
          <w:szCs w:val="24"/>
        </w:rPr>
        <w:t>присваивания</w:t>
      </w:r>
      <w:r w:rsidRPr="00C82925">
        <w:rPr>
          <w:rFonts w:ascii="Times New Roman" w:hAnsi="Times New Roman"/>
          <w:sz w:val="24"/>
          <w:szCs w:val="24"/>
        </w:rPr>
        <w:t>.</w:t>
      </w:r>
      <w:r w:rsidRPr="00C82925">
        <w:rPr>
          <w:rFonts w:ascii="Times New Roman" w:hAnsi="Times New Roman"/>
          <w:i/>
          <w:spacing w:val="1"/>
          <w:sz w:val="24"/>
          <w:szCs w:val="24"/>
        </w:rPr>
        <w:t>Представлени</w:t>
      </w:r>
      <w:r w:rsidRPr="00C82925">
        <w:rPr>
          <w:rFonts w:ascii="Times New Roman" w:hAnsi="Times New Roman"/>
          <w:i/>
          <w:sz w:val="24"/>
          <w:szCs w:val="24"/>
        </w:rPr>
        <w:t xml:space="preserve">ео </w:t>
      </w:r>
      <w:r w:rsidRPr="00C82925">
        <w:rPr>
          <w:rFonts w:ascii="Times New Roman" w:hAnsi="Times New Roman"/>
          <w:i/>
          <w:spacing w:val="1"/>
          <w:sz w:val="24"/>
          <w:szCs w:val="24"/>
        </w:rPr>
        <w:t>структура</w:t>
      </w:r>
      <w:r w:rsidRPr="00C82925">
        <w:rPr>
          <w:rFonts w:ascii="Times New Roman" w:hAnsi="Times New Roman"/>
          <w:i/>
          <w:sz w:val="24"/>
          <w:szCs w:val="24"/>
        </w:rPr>
        <w:t xml:space="preserve">х </w:t>
      </w:r>
      <w:r w:rsidRPr="00C82925">
        <w:rPr>
          <w:rFonts w:ascii="Times New Roman" w:hAnsi="Times New Roman"/>
          <w:i/>
          <w:spacing w:val="1"/>
          <w:sz w:val="24"/>
          <w:szCs w:val="24"/>
        </w:rPr>
        <w:t>данных</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Запи</w:t>
      </w:r>
      <w:r w:rsidRPr="00C82925">
        <w:rPr>
          <w:rFonts w:ascii="Times New Roman" w:hAnsi="Times New Roman"/>
          <w:sz w:val="24"/>
          <w:szCs w:val="24"/>
        </w:rPr>
        <w:t xml:space="preserve">сь </w:t>
      </w:r>
      <w:r w:rsidRPr="00C82925">
        <w:rPr>
          <w:rFonts w:ascii="Times New Roman" w:hAnsi="Times New Roman"/>
          <w:spacing w:val="1"/>
          <w:sz w:val="24"/>
          <w:szCs w:val="24"/>
        </w:rPr>
        <w:t>алгоритмически</w:t>
      </w:r>
      <w:r w:rsidRPr="00C82925">
        <w:rPr>
          <w:rFonts w:ascii="Times New Roman" w:hAnsi="Times New Roman"/>
          <w:sz w:val="24"/>
          <w:szCs w:val="24"/>
        </w:rPr>
        <w:t xml:space="preserve">х </w:t>
      </w:r>
      <w:r w:rsidRPr="00C82925">
        <w:rPr>
          <w:rFonts w:ascii="Times New Roman" w:hAnsi="Times New Roman"/>
          <w:spacing w:val="1"/>
          <w:sz w:val="24"/>
          <w:szCs w:val="24"/>
        </w:rPr>
        <w:t>конструкци</w:t>
      </w:r>
      <w:r w:rsidRPr="00C82925">
        <w:rPr>
          <w:rFonts w:ascii="Times New Roman" w:hAnsi="Times New Roman"/>
          <w:sz w:val="24"/>
          <w:szCs w:val="24"/>
        </w:rPr>
        <w:t xml:space="preserve">й в </w:t>
      </w:r>
      <w:r w:rsidRPr="00C82925">
        <w:rPr>
          <w:rFonts w:ascii="Times New Roman" w:hAnsi="Times New Roman"/>
          <w:spacing w:val="1"/>
          <w:sz w:val="24"/>
          <w:szCs w:val="24"/>
        </w:rPr>
        <w:t>выбранно</w:t>
      </w:r>
      <w:r w:rsidRPr="00C82925">
        <w:rPr>
          <w:rFonts w:ascii="Times New Roman" w:hAnsi="Times New Roman"/>
          <w:sz w:val="24"/>
          <w:szCs w:val="24"/>
        </w:rPr>
        <w:t xml:space="preserve">м </w:t>
      </w:r>
      <w:r w:rsidRPr="00C82925">
        <w:rPr>
          <w:rFonts w:ascii="Times New Roman" w:hAnsi="Times New Roman"/>
          <w:spacing w:val="1"/>
          <w:sz w:val="24"/>
          <w:szCs w:val="24"/>
        </w:rPr>
        <w:t>языке программирования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Пример</w:t>
      </w:r>
      <w:r w:rsidRPr="00C82925">
        <w:rPr>
          <w:rFonts w:ascii="Times New Roman" w:hAnsi="Times New Roman"/>
          <w:i/>
          <w:sz w:val="24"/>
          <w:szCs w:val="24"/>
        </w:rPr>
        <w:t xml:space="preserve">ы </w:t>
      </w:r>
      <w:r w:rsidRPr="00C82925">
        <w:rPr>
          <w:rFonts w:ascii="Times New Roman" w:hAnsi="Times New Roman"/>
          <w:i/>
          <w:spacing w:val="1"/>
          <w:sz w:val="24"/>
          <w:szCs w:val="24"/>
        </w:rPr>
        <w:t>запис</w:t>
      </w:r>
      <w:r w:rsidRPr="00C82925">
        <w:rPr>
          <w:rFonts w:ascii="Times New Roman" w:hAnsi="Times New Roman"/>
          <w:i/>
          <w:sz w:val="24"/>
          <w:szCs w:val="24"/>
        </w:rPr>
        <w:t xml:space="preserve">и </w:t>
      </w:r>
      <w:r w:rsidRPr="00C82925">
        <w:rPr>
          <w:rFonts w:ascii="Times New Roman" w:hAnsi="Times New Roman"/>
          <w:i/>
          <w:spacing w:val="1"/>
          <w:sz w:val="24"/>
          <w:szCs w:val="24"/>
        </w:rPr>
        <w:t>коман</w:t>
      </w:r>
      <w:r w:rsidRPr="00C82925">
        <w:rPr>
          <w:rFonts w:ascii="Times New Roman" w:hAnsi="Times New Roman"/>
          <w:i/>
          <w:sz w:val="24"/>
          <w:szCs w:val="24"/>
        </w:rPr>
        <w:t xml:space="preserve">д </w:t>
      </w:r>
      <w:r w:rsidRPr="00C82925">
        <w:rPr>
          <w:rFonts w:ascii="Times New Roman" w:hAnsi="Times New Roman"/>
          <w:i/>
          <w:spacing w:val="1"/>
          <w:sz w:val="24"/>
          <w:szCs w:val="24"/>
        </w:rPr>
        <w:t>ветвлени</w:t>
      </w:r>
      <w:r w:rsidRPr="00C82925">
        <w:rPr>
          <w:rFonts w:ascii="Times New Roman" w:hAnsi="Times New Roman"/>
          <w:i/>
          <w:sz w:val="24"/>
          <w:szCs w:val="24"/>
        </w:rPr>
        <w:t xml:space="preserve">я и </w:t>
      </w:r>
      <w:r w:rsidRPr="00C82925">
        <w:rPr>
          <w:rFonts w:ascii="Times New Roman" w:hAnsi="Times New Roman"/>
          <w:i/>
          <w:spacing w:val="1"/>
          <w:sz w:val="24"/>
          <w:szCs w:val="24"/>
        </w:rPr>
        <w:t>повторени</w:t>
      </w:r>
      <w:r w:rsidRPr="00C82925">
        <w:rPr>
          <w:rFonts w:ascii="Times New Roman" w:hAnsi="Times New Roman"/>
          <w:i/>
          <w:sz w:val="24"/>
          <w:szCs w:val="24"/>
        </w:rPr>
        <w:t xml:space="preserve">я и </w:t>
      </w:r>
      <w:r w:rsidRPr="00C82925">
        <w:rPr>
          <w:rFonts w:ascii="Times New Roman" w:hAnsi="Times New Roman"/>
          <w:i/>
          <w:spacing w:val="1"/>
          <w:sz w:val="24"/>
          <w:szCs w:val="24"/>
        </w:rPr>
        <w:t>други</w:t>
      </w:r>
      <w:r w:rsidRPr="00C82925">
        <w:rPr>
          <w:rFonts w:ascii="Times New Roman" w:hAnsi="Times New Roman"/>
          <w:i/>
          <w:sz w:val="24"/>
          <w:szCs w:val="24"/>
        </w:rPr>
        <w:t xml:space="preserve">х </w:t>
      </w:r>
      <w:r w:rsidRPr="00C82925">
        <w:rPr>
          <w:rFonts w:ascii="Times New Roman" w:hAnsi="Times New Roman"/>
          <w:i/>
          <w:spacing w:val="1"/>
          <w:sz w:val="24"/>
          <w:szCs w:val="24"/>
        </w:rPr>
        <w:t>конструкци</w:t>
      </w:r>
      <w:r w:rsidRPr="00C82925">
        <w:rPr>
          <w:rFonts w:ascii="Times New Roman" w:hAnsi="Times New Roman"/>
          <w:i/>
          <w:sz w:val="24"/>
          <w:szCs w:val="24"/>
        </w:rPr>
        <w:t xml:space="preserve">й в </w:t>
      </w:r>
      <w:r w:rsidRPr="00C82925">
        <w:rPr>
          <w:rFonts w:ascii="Times New Roman" w:hAnsi="Times New Roman"/>
          <w:i/>
          <w:spacing w:val="1"/>
          <w:sz w:val="24"/>
          <w:szCs w:val="24"/>
        </w:rPr>
        <w:t>ра</w:t>
      </w:r>
      <w:r w:rsidRPr="00C82925">
        <w:rPr>
          <w:rFonts w:ascii="Times New Roman" w:hAnsi="Times New Roman"/>
          <w:i/>
          <w:sz w:val="24"/>
          <w:szCs w:val="24"/>
        </w:rPr>
        <w:t>з</w:t>
      </w:r>
      <w:r w:rsidRPr="00C82925">
        <w:rPr>
          <w:rFonts w:ascii="Times New Roman" w:hAnsi="Times New Roman"/>
          <w:i/>
          <w:spacing w:val="1"/>
          <w:sz w:val="24"/>
          <w:szCs w:val="24"/>
        </w:rPr>
        <w:t>личны</w:t>
      </w:r>
      <w:r w:rsidRPr="00C82925">
        <w:rPr>
          <w:rFonts w:ascii="Times New Roman" w:hAnsi="Times New Roman"/>
          <w:i/>
          <w:sz w:val="24"/>
          <w:szCs w:val="24"/>
        </w:rPr>
        <w:t xml:space="preserve">х </w:t>
      </w:r>
      <w:r w:rsidRPr="00C82925">
        <w:rPr>
          <w:rFonts w:ascii="Times New Roman" w:hAnsi="Times New Roman"/>
          <w:i/>
          <w:spacing w:val="1"/>
          <w:sz w:val="24"/>
          <w:szCs w:val="24"/>
        </w:rPr>
        <w:t>ал</w:t>
      </w:r>
      <w:r w:rsidRPr="00C82925">
        <w:rPr>
          <w:rFonts w:ascii="Times New Roman" w:hAnsi="Times New Roman"/>
          <w:i/>
          <w:sz w:val="24"/>
          <w:szCs w:val="24"/>
        </w:rPr>
        <w:t>г</w:t>
      </w:r>
      <w:r w:rsidRPr="00C82925">
        <w:rPr>
          <w:rFonts w:ascii="Times New Roman" w:hAnsi="Times New Roman"/>
          <w:i/>
          <w:spacing w:val="1"/>
          <w:sz w:val="24"/>
          <w:szCs w:val="24"/>
        </w:rPr>
        <w:t>оритмически</w:t>
      </w:r>
      <w:r w:rsidRPr="00C82925">
        <w:rPr>
          <w:rFonts w:ascii="Times New Roman" w:hAnsi="Times New Roman"/>
          <w:i/>
          <w:sz w:val="24"/>
          <w:szCs w:val="24"/>
        </w:rPr>
        <w:t xml:space="preserve">х </w:t>
      </w:r>
      <w:r w:rsidRPr="00C82925">
        <w:rPr>
          <w:rFonts w:ascii="Times New Roman" w:hAnsi="Times New Roman"/>
          <w:i/>
          <w:spacing w:val="1"/>
          <w:sz w:val="24"/>
          <w:szCs w:val="24"/>
        </w:rPr>
        <w:t>языках.</w:t>
      </w:r>
    </w:p>
    <w:p w:rsidR="00C740D2" w:rsidRPr="00C82925" w:rsidRDefault="00C740D2" w:rsidP="00C82925">
      <w:pPr>
        <w:pStyle w:val="a8"/>
        <w:tabs>
          <w:tab w:val="left" w:pos="900"/>
        </w:tabs>
        <w:ind w:left="0"/>
        <w:jc w:val="both"/>
        <w:rPr>
          <w:rFonts w:ascii="Times New Roman" w:hAnsi="Times New Roman"/>
        </w:rPr>
      </w:pPr>
      <w:r w:rsidRPr="00C82925">
        <w:rPr>
          <w:rFonts w:ascii="Times New Roman" w:hAnsi="Times New Roman"/>
          <w:b/>
          <w:bCs/>
          <w:spacing w:val="1"/>
        </w:rPr>
        <w:t>Построени</w:t>
      </w:r>
      <w:r w:rsidRPr="00C82925">
        <w:rPr>
          <w:rFonts w:ascii="Times New Roman" w:hAnsi="Times New Roman"/>
          <w:b/>
          <w:bCs/>
        </w:rPr>
        <w:t xml:space="preserve">е </w:t>
      </w:r>
      <w:r w:rsidRPr="00C82925">
        <w:rPr>
          <w:rFonts w:ascii="Times New Roman" w:hAnsi="Times New Roman"/>
          <w:b/>
          <w:bCs/>
          <w:spacing w:val="1"/>
        </w:rPr>
        <w:t>алгоритмо</w:t>
      </w:r>
      <w:r w:rsidRPr="00C82925">
        <w:rPr>
          <w:rFonts w:ascii="Times New Roman" w:hAnsi="Times New Roman"/>
          <w:b/>
          <w:bCs/>
        </w:rPr>
        <w:t xml:space="preserve">в и </w:t>
      </w:r>
      <w:r w:rsidRPr="00C82925">
        <w:rPr>
          <w:rFonts w:ascii="Times New Roman" w:hAnsi="Times New Roman"/>
          <w:b/>
          <w:bCs/>
          <w:spacing w:val="1"/>
        </w:rPr>
        <w:t>программ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Составлени</w:t>
      </w:r>
      <w:r w:rsidRPr="00C82925">
        <w:rPr>
          <w:rFonts w:ascii="Times New Roman" w:hAnsi="Times New Roman"/>
          <w:sz w:val="24"/>
          <w:szCs w:val="24"/>
        </w:rPr>
        <w:t xml:space="preserve">е </w:t>
      </w:r>
      <w:r w:rsidRPr="00C82925">
        <w:rPr>
          <w:rFonts w:ascii="Times New Roman" w:hAnsi="Times New Roman"/>
          <w:spacing w:val="1"/>
          <w:sz w:val="24"/>
          <w:szCs w:val="24"/>
        </w:rPr>
        <w:t>алгоритмо</w:t>
      </w:r>
      <w:r w:rsidRPr="00C82925">
        <w:rPr>
          <w:rFonts w:ascii="Times New Roman" w:hAnsi="Times New Roman"/>
          <w:sz w:val="24"/>
          <w:szCs w:val="24"/>
        </w:rPr>
        <w:t xml:space="preserve">в и </w:t>
      </w:r>
      <w:r w:rsidRPr="00C82925">
        <w:rPr>
          <w:rFonts w:ascii="Times New Roman" w:hAnsi="Times New Roman"/>
          <w:spacing w:val="1"/>
          <w:sz w:val="24"/>
          <w:szCs w:val="24"/>
        </w:rPr>
        <w:t>програм</w:t>
      </w:r>
      <w:r w:rsidRPr="00C82925">
        <w:rPr>
          <w:rFonts w:ascii="Times New Roman" w:hAnsi="Times New Roman"/>
          <w:sz w:val="24"/>
          <w:szCs w:val="24"/>
        </w:rPr>
        <w:t xml:space="preserve">м </w:t>
      </w:r>
      <w:r w:rsidRPr="00C82925">
        <w:rPr>
          <w:rFonts w:ascii="Times New Roman" w:hAnsi="Times New Roman"/>
          <w:spacing w:val="1"/>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управлени</w:t>
      </w:r>
      <w:r w:rsidRPr="00C82925">
        <w:rPr>
          <w:rFonts w:ascii="Times New Roman" w:hAnsi="Times New Roman"/>
          <w:sz w:val="24"/>
          <w:szCs w:val="24"/>
        </w:rPr>
        <w:t xml:space="preserve">ю </w:t>
      </w:r>
      <w:r w:rsidRPr="00C82925">
        <w:rPr>
          <w:rFonts w:ascii="Times New Roman" w:hAnsi="Times New Roman"/>
          <w:spacing w:val="1"/>
          <w:sz w:val="24"/>
          <w:szCs w:val="24"/>
        </w:rPr>
        <w:t>исполни</w:t>
      </w:r>
      <w:r w:rsidRPr="00C82925">
        <w:rPr>
          <w:rFonts w:ascii="Times New Roman" w:hAnsi="Times New Roman"/>
          <w:sz w:val="24"/>
          <w:szCs w:val="24"/>
        </w:rPr>
        <w:t>т</w:t>
      </w:r>
      <w:r w:rsidRPr="00C82925">
        <w:rPr>
          <w:rFonts w:ascii="Times New Roman" w:hAnsi="Times New Roman"/>
          <w:spacing w:val="1"/>
          <w:sz w:val="24"/>
          <w:szCs w:val="24"/>
        </w:rPr>
        <w:t>елями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Пример</w:t>
      </w:r>
      <w:r w:rsidRPr="00C82925">
        <w:rPr>
          <w:rFonts w:ascii="Times New Roman" w:hAnsi="Times New Roman"/>
          <w:sz w:val="24"/>
          <w:szCs w:val="24"/>
        </w:rPr>
        <w:t xml:space="preserve">ы </w:t>
      </w:r>
      <w:r w:rsidRPr="00C82925">
        <w:rPr>
          <w:rFonts w:ascii="Times New Roman" w:hAnsi="Times New Roman"/>
          <w:spacing w:val="1"/>
          <w:sz w:val="24"/>
          <w:szCs w:val="24"/>
        </w:rPr>
        <w:t>зада</w:t>
      </w:r>
      <w:r w:rsidRPr="00C82925">
        <w:rPr>
          <w:rFonts w:ascii="Times New Roman" w:hAnsi="Times New Roman"/>
          <w:sz w:val="24"/>
          <w:szCs w:val="24"/>
        </w:rPr>
        <w:t xml:space="preserve">ч </w:t>
      </w:r>
      <w:r w:rsidRPr="00C82925">
        <w:rPr>
          <w:rFonts w:ascii="Times New Roman" w:hAnsi="Times New Roman"/>
          <w:spacing w:val="1"/>
          <w:sz w:val="24"/>
          <w:szCs w:val="24"/>
        </w:rPr>
        <w:t>обработк</w:t>
      </w:r>
      <w:r w:rsidRPr="00C82925">
        <w:rPr>
          <w:rFonts w:ascii="Times New Roman" w:hAnsi="Times New Roman"/>
          <w:sz w:val="24"/>
          <w:szCs w:val="24"/>
        </w:rPr>
        <w:t xml:space="preserve">и </w:t>
      </w:r>
      <w:r w:rsidRPr="00C82925">
        <w:rPr>
          <w:rFonts w:ascii="Times New Roman" w:hAnsi="Times New Roman"/>
          <w:spacing w:val="1"/>
          <w:sz w:val="24"/>
          <w:szCs w:val="24"/>
        </w:rPr>
        <w:t>данных</w:t>
      </w:r>
      <w:r w:rsidRPr="00C82925">
        <w:rPr>
          <w:rFonts w:ascii="Times New Roman" w:hAnsi="Times New Roman"/>
          <w:sz w:val="24"/>
          <w:szCs w:val="24"/>
        </w:rPr>
        <w:t>:</w:t>
      </w:r>
    </w:p>
    <w:p w:rsidR="00C740D2" w:rsidRPr="00C82925" w:rsidRDefault="00C740D2" w:rsidP="008B170F">
      <w:pPr>
        <w:pStyle w:val="a8"/>
        <w:numPr>
          <w:ilvl w:val="0"/>
          <w:numId w:val="102"/>
        </w:numPr>
        <w:tabs>
          <w:tab w:val="left" w:pos="993"/>
        </w:tabs>
        <w:ind w:left="0" w:firstLine="709"/>
        <w:jc w:val="both"/>
        <w:rPr>
          <w:rFonts w:ascii="Times New Roman" w:hAnsi="Times New Roman"/>
        </w:rPr>
      </w:pPr>
      <w:r w:rsidRPr="00C82925">
        <w:rPr>
          <w:rFonts w:ascii="Times New Roman" w:hAnsi="Times New Roman"/>
          <w:spacing w:val="1"/>
        </w:rPr>
        <w:t>нахождени</w:t>
      </w:r>
      <w:r w:rsidRPr="00C82925">
        <w:rPr>
          <w:rFonts w:ascii="Times New Roman" w:hAnsi="Times New Roman"/>
        </w:rPr>
        <w:t xml:space="preserve">е </w:t>
      </w:r>
      <w:r w:rsidRPr="00C82925">
        <w:rPr>
          <w:rFonts w:ascii="Times New Roman" w:hAnsi="Times New Roman"/>
          <w:spacing w:val="1"/>
        </w:rPr>
        <w:t>минимальног</w:t>
      </w:r>
      <w:r w:rsidRPr="00C82925">
        <w:rPr>
          <w:rFonts w:ascii="Times New Roman" w:hAnsi="Times New Roman"/>
        </w:rPr>
        <w:t xml:space="preserve">о и </w:t>
      </w:r>
      <w:r w:rsidRPr="00C82925">
        <w:rPr>
          <w:rFonts w:ascii="Times New Roman" w:hAnsi="Times New Roman"/>
          <w:spacing w:val="1"/>
        </w:rPr>
        <w:t>максимальног</w:t>
      </w:r>
      <w:r w:rsidRPr="00C82925">
        <w:rPr>
          <w:rFonts w:ascii="Times New Roman" w:hAnsi="Times New Roman"/>
        </w:rPr>
        <w:t xml:space="preserve">о </w:t>
      </w:r>
      <w:r w:rsidRPr="00C82925">
        <w:rPr>
          <w:rFonts w:ascii="Times New Roman" w:hAnsi="Times New Roman"/>
          <w:spacing w:val="1"/>
        </w:rPr>
        <w:t>числ</w:t>
      </w:r>
      <w:r w:rsidRPr="00C82925">
        <w:rPr>
          <w:rFonts w:ascii="Times New Roman" w:hAnsi="Times New Roman"/>
        </w:rPr>
        <w:t xml:space="preserve">а </w:t>
      </w:r>
      <w:r w:rsidRPr="00C82925">
        <w:rPr>
          <w:rFonts w:ascii="Times New Roman" w:hAnsi="Times New Roman"/>
          <w:spacing w:val="1"/>
        </w:rPr>
        <w:t>и</w:t>
      </w:r>
      <w:r w:rsidRPr="00C82925">
        <w:rPr>
          <w:rFonts w:ascii="Times New Roman" w:hAnsi="Times New Roman"/>
        </w:rPr>
        <w:t xml:space="preserve">з </w:t>
      </w:r>
      <w:r w:rsidRPr="00C82925">
        <w:rPr>
          <w:rFonts w:ascii="Times New Roman" w:hAnsi="Times New Roman"/>
          <w:spacing w:val="1"/>
          <w:w w:val="99"/>
        </w:rPr>
        <w:t>двух</w:t>
      </w:r>
      <w:r w:rsidRPr="00C82925">
        <w:rPr>
          <w:rFonts w:ascii="Times New Roman" w:hAnsi="Times New Roman"/>
          <w:w w:val="99"/>
        </w:rPr>
        <w:t>,</w:t>
      </w:r>
      <w:r w:rsidRPr="00C82925">
        <w:rPr>
          <w:rFonts w:ascii="Times New Roman" w:hAnsi="Times New Roman"/>
          <w:spacing w:val="1"/>
          <w:w w:val="99"/>
        </w:rPr>
        <w:t>трех</w:t>
      </w:r>
      <w:r w:rsidRPr="00C82925">
        <w:rPr>
          <w:rFonts w:ascii="Times New Roman" w:hAnsi="Times New Roman"/>
          <w:w w:val="99"/>
        </w:rPr>
        <w:t xml:space="preserve">, </w:t>
      </w:r>
      <w:r w:rsidRPr="00C82925">
        <w:rPr>
          <w:rFonts w:ascii="Times New Roman" w:hAnsi="Times New Roman"/>
          <w:spacing w:val="1"/>
        </w:rPr>
        <w:t>четыре</w:t>
      </w:r>
      <w:r w:rsidRPr="00C82925">
        <w:rPr>
          <w:rFonts w:ascii="Times New Roman" w:hAnsi="Times New Roman"/>
        </w:rPr>
        <w:t xml:space="preserve">х </w:t>
      </w:r>
      <w:r w:rsidRPr="00C82925">
        <w:rPr>
          <w:rFonts w:ascii="Times New Roman" w:hAnsi="Times New Roman"/>
          <w:spacing w:val="1"/>
        </w:rPr>
        <w:t>данны</w:t>
      </w:r>
      <w:r w:rsidRPr="00C82925">
        <w:rPr>
          <w:rFonts w:ascii="Times New Roman" w:hAnsi="Times New Roman"/>
        </w:rPr>
        <w:t xml:space="preserve">х </w:t>
      </w:r>
      <w:r w:rsidRPr="00C82925">
        <w:rPr>
          <w:rFonts w:ascii="Times New Roman" w:hAnsi="Times New Roman"/>
          <w:spacing w:val="1"/>
          <w:w w:val="99"/>
        </w:rPr>
        <w:t>чисел</w:t>
      </w:r>
      <w:r w:rsidRPr="00C82925">
        <w:rPr>
          <w:rFonts w:ascii="Times New Roman" w:hAnsi="Times New Roman"/>
          <w:w w:val="99"/>
        </w:rPr>
        <w:t>;</w:t>
      </w:r>
    </w:p>
    <w:p w:rsidR="00C740D2" w:rsidRPr="00C82925" w:rsidRDefault="00C740D2" w:rsidP="008B170F">
      <w:pPr>
        <w:pStyle w:val="a8"/>
        <w:numPr>
          <w:ilvl w:val="0"/>
          <w:numId w:val="102"/>
        </w:numPr>
        <w:tabs>
          <w:tab w:val="left" w:pos="993"/>
        </w:tabs>
        <w:ind w:left="0" w:firstLine="709"/>
        <w:jc w:val="both"/>
        <w:rPr>
          <w:rFonts w:ascii="Times New Roman" w:hAnsi="Times New Roman"/>
        </w:rPr>
      </w:pPr>
      <w:r w:rsidRPr="00C82925">
        <w:rPr>
          <w:rFonts w:ascii="Times New Roman" w:hAnsi="Times New Roman"/>
          <w:spacing w:val="1"/>
        </w:rPr>
        <w:t>нахождени</w:t>
      </w:r>
      <w:r w:rsidRPr="00C82925">
        <w:rPr>
          <w:rFonts w:ascii="Times New Roman" w:hAnsi="Times New Roman"/>
        </w:rPr>
        <w:t xml:space="preserve">е </w:t>
      </w:r>
      <w:r w:rsidRPr="00C82925">
        <w:rPr>
          <w:rFonts w:ascii="Times New Roman" w:hAnsi="Times New Roman"/>
          <w:spacing w:val="1"/>
        </w:rPr>
        <w:t>все</w:t>
      </w:r>
      <w:r w:rsidRPr="00C82925">
        <w:rPr>
          <w:rFonts w:ascii="Times New Roman" w:hAnsi="Times New Roman"/>
        </w:rPr>
        <w:t xml:space="preserve">х </w:t>
      </w:r>
      <w:r w:rsidRPr="00C82925">
        <w:rPr>
          <w:rFonts w:ascii="Times New Roman" w:hAnsi="Times New Roman"/>
          <w:spacing w:val="1"/>
        </w:rPr>
        <w:t>корне</w:t>
      </w:r>
      <w:r w:rsidRPr="00C82925">
        <w:rPr>
          <w:rFonts w:ascii="Times New Roman" w:hAnsi="Times New Roman"/>
        </w:rPr>
        <w:t xml:space="preserve">й </w:t>
      </w:r>
      <w:r w:rsidRPr="00C82925">
        <w:rPr>
          <w:rFonts w:ascii="Times New Roman" w:hAnsi="Times New Roman"/>
          <w:spacing w:val="1"/>
        </w:rPr>
        <w:t>заданно</w:t>
      </w:r>
      <w:r w:rsidRPr="00C82925">
        <w:rPr>
          <w:rFonts w:ascii="Times New Roman" w:hAnsi="Times New Roman"/>
        </w:rPr>
        <w:t xml:space="preserve">го </w:t>
      </w:r>
      <w:r w:rsidRPr="00C82925">
        <w:rPr>
          <w:rFonts w:ascii="Times New Roman" w:hAnsi="Times New Roman"/>
          <w:spacing w:val="1"/>
        </w:rPr>
        <w:t>квадратног</w:t>
      </w:r>
      <w:r w:rsidRPr="00C82925">
        <w:rPr>
          <w:rFonts w:ascii="Times New Roman" w:hAnsi="Times New Roman"/>
        </w:rPr>
        <w:t xml:space="preserve">о </w:t>
      </w:r>
      <w:r w:rsidRPr="00C82925">
        <w:rPr>
          <w:rFonts w:ascii="Times New Roman" w:hAnsi="Times New Roman"/>
          <w:spacing w:val="1"/>
        </w:rPr>
        <w:t>уравнения</w:t>
      </w:r>
      <w:r w:rsidRPr="00C82925">
        <w:rPr>
          <w:rFonts w:ascii="Times New Roman" w:hAnsi="Times New Roman"/>
        </w:rPr>
        <w:t>;</w:t>
      </w:r>
    </w:p>
    <w:p w:rsidR="00C740D2" w:rsidRPr="00C82925" w:rsidRDefault="00C740D2" w:rsidP="008B170F">
      <w:pPr>
        <w:pStyle w:val="a8"/>
        <w:numPr>
          <w:ilvl w:val="0"/>
          <w:numId w:val="102"/>
        </w:numPr>
        <w:tabs>
          <w:tab w:val="left" w:pos="993"/>
        </w:tabs>
        <w:ind w:left="0" w:firstLine="709"/>
        <w:jc w:val="both"/>
        <w:rPr>
          <w:rFonts w:ascii="Times New Roman" w:hAnsi="Times New Roman"/>
        </w:rPr>
      </w:pPr>
      <w:r w:rsidRPr="00C82925">
        <w:rPr>
          <w:rFonts w:ascii="Times New Roman" w:hAnsi="Times New Roman"/>
          <w:spacing w:val="1"/>
        </w:rPr>
        <w:t>заполнени</w:t>
      </w:r>
      <w:r w:rsidRPr="00C82925">
        <w:rPr>
          <w:rFonts w:ascii="Times New Roman" w:hAnsi="Times New Roman"/>
        </w:rPr>
        <w:t xml:space="preserve">е </w:t>
      </w:r>
      <w:r w:rsidRPr="00C82925">
        <w:rPr>
          <w:rFonts w:ascii="Times New Roman" w:hAnsi="Times New Roman"/>
          <w:spacing w:val="1"/>
        </w:rPr>
        <w:t>числовог</w:t>
      </w:r>
      <w:r w:rsidRPr="00C82925">
        <w:rPr>
          <w:rFonts w:ascii="Times New Roman" w:hAnsi="Times New Roman"/>
        </w:rPr>
        <w:t xml:space="preserve">о </w:t>
      </w:r>
      <w:r w:rsidRPr="00C82925">
        <w:rPr>
          <w:rFonts w:ascii="Times New Roman" w:hAnsi="Times New Roman"/>
          <w:spacing w:val="1"/>
        </w:rPr>
        <w:t>массив</w:t>
      </w:r>
      <w:r w:rsidRPr="00C82925">
        <w:rPr>
          <w:rFonts w:ascii="Times New Roman" w:hAnsi="Times New Roman"/>
        </w:rPr>
        <w:t xml:space="preserve">а в </w:t>
      </w:r>
      <w:r w:rsidRPr="00C82925">
        <w:rPr>
          <w:rFonts w:ascii="Times New Roman" w:hAnsi="Times New Roman"/>
          <w:spacing w:val="1"/>
        </w:rPr>
        <w:t>соответстви</w:t>
      </w:r>
      <w:r w:rsidRPr="00C82925">
        <w:rPr>
          <w:rFonts w:ascii="Times New Roman" w:hAnsi="Times New Roman"/>
        </w:rPr>
        <w:t xml:space="preserve">ис </w:t>
      </w:r>
      <w:r w:rsidRPr="00C82925">
        <w:rPr>
          <w:rFonts w:ascii="Times New Roman" w:hAnsi="Times New Roman"/>
          <w:spacing w:val="1"/>
        </w:rPr>
        <w:t>формуло</w:t>
      </w:r>
      <w:r w:rsidRPr="00C82925">
        <w:rPr>
          <w:rFonts w:ascii="Times New Roman" w:hAnsi="Times New Roman"/>
        </w:rPr>
        <w:t xml:space="preserve">й </w:t>
      </w:r>
      <w:r w:rsidRPr="00C82925">
        <w:rPr>
          <w:rFonts w:ascii="Times New Roman" w:hAnsi="Times New Roman"/>
          <w:spacing w:val="1"/>
        </w:rPr>
        <w:t>ил</w:t>
      </w:r>
      <w:r w:rsidRPr="00C82925">
        <w:rPr>
          <w:rFonts w:ascii="Times New Roman" w:hAnsi="Times New Roman"/>
        </w:rPr>
        <w:t xml:space="preserve">и </w:t>
      </w:r>
      <w:r w:rsidRPr="00C82925">
        <w:rPr>
          <w:rFonts w:ascii="Times New Roman" w:hAnsi="Times New Roman"/>
          <w:spacing w:val="1"/>
        </w:rPr>
        <w:t>путем ввод</w:t>
      </w:r>
      <w:r w:rsidRPr="00C82925">
        <w:rPr>
          <w:rFonts w:ascii="Times New Roman" w:hAnsi="Times New Roman"/>
        </w:rPr>
        <w:t xml:space="preserve">а </w:t>
      </w:r>
      <w:r w:rsidRPr="00C82925">
        <w:rPr>
          <w:rFonts w:ascii="Times New Roman" w:hAnsi="Times New Roman"/>
          <w:spacing w:val="1"/>
        </w:rPr>
        <w:t>чисел</w:t>
      </w:r>
      <w:r w:rsidRPr="00C82925">
        <w:rPr>
          <w:rFonts w:ascii="Times New Roman" w:hAnsi="Times New Roman"/>
        </w:rPr>
        <w:t>;</w:t>
      </w:r>
    </w:p>
    <w:p w:rsidR="00C740D2" w:rsidRPr="00C82925" w:rsidRDefault="00C740D2" w:rsidP="008B170F">
      <w:pPr>
        <w:pStyle w:val="a8"/>
        <w:numPr>
          <w:ilvl w:val="0"/>
          <w:numId w:val="102"/>
        </w:numPr>
        <w:tabs>
          <w:tab w:val="left" w:pos="993"/>
        </w:tabs>
        <w:ind w:left="0" w:firstLine="709"/>
        <w:jc w:val="both"/>
        <w:rPr>
          <w:rFonts w:ascii="Times New Roman" w:hAnsi="Times New Roman"/>
        </w:rPr>
      </w:pPr>
      <w:r w:rsidRPr="00C82925">
        <w:rPr>
          <w:rFonts w:ascii="Times New Roman" w:hAnsi="Times New Roman"/>
          <w:spacing w:val="1"/>
        </w:rPr>
        <w:t>нахождени</w:t>
      </w:r>
      <w:r w:rsidRPr="00C82925">
        <w:rPr>
          <w:rFonts w:ascii="Times New Roman" w:hAnsi="Times New Roman"/>
        </w:rPr>
        <w:t xml:space="preserve">е </w:t>
      </w:r>
      <w:r w:rsidRPr="00C82925">
        <w:rPr>
          <w:rFonts w:ascii="Times New Roman" w:hAnsi="Times New Roman"/>
          <w:spacing w:val="1"/>
        </w:rPr>
        <w:t>сумм</w:t>
      </w:r>
      <w:r w:rsidRPr="00C82925">
        <w:rPr>
          <w:rFonts w:ascii="Times New Roman" w:hAnsi="Times New Roman"/>
        </w:rPr>
        <w:t xml:space="preserve">ы </w:t>
      </w:r>
      <w:r w:rsidRPr="00C82925">
        <w:rPr>
          <w:rFonts w:ascii="Times New Roman" w:hAnsi="Times New Roman"/>
          <w:spacing w:val="1"/>
        </w:rPr>
        <w:t>элементо</w:t>
      </w:r>
      <w:r w:rsidRPr="00C82925">
        <w:rPr>
          <w:rFonts w:ascii="Times New Roman" w:hAnsi="Times New Roman"/>
        </w:rPr>
        <w:t xml:space="preserve">в </w:t>
      </w:r>
      <w:r w:rsidRPr="00C82925">
        <w:rPr>
          <w:rFonts w:ascii="Times New Roman" w:hAnsi="Times New Roman"/>
          <w:spacing w:val="1"/>
        </w:rPr>
        <w:t>данно</w:t>
      </w:r>
      <w:r w:rsidRPr="00C82925">
        <w:rPr>
          <w:rFonts w:ascii="Times New Roman" w:hAnsi="Times New Roman"/>
        </w:rPr>
        <w:t xml:space="preserve">й </w:t>
      </w:r>
      <w:r w:rsidRPr="00C82925">
        <w:rPr>
          <w:rFonts w:ascii="Times New Roman" w:hAnsi="Times New Roman"/>
          <w:spacing w:val="1"/>
        </w:rPr>
        <w:t>конечно</w:t>
      </w:r>
      <w:r w:rsidRPr="00C82925">
        <w:rPr>
          <w:rFonts w:ascii="Times New Roman" w:hAnsi="Times New Roman"/>
        </w:rPr>
        <w:t xml:space="preserve">й </w:t>
      </w:r>
      <w:r w:rsidRPr="00C82925">
        <w:rPr>
          <w:rFonts w:ascii="Times New Roman" w:hAnsi="Times New Roman"/>
          <w:spacing w:val="1"/>
        </w:rPr>
        <w:t>числовой последовательност</w:t>
      </w:r>
      <w:r w:rsidRPr="00C82925">
        <w:rPr>
          <w:rFonts w:ascii="Times New Roman" w:hAnsi="Times New Roman"/>
        </w:rPr>
        <w:t xml:space="preserve">и </w:t>
      </w:r>
      <w:r w:rsidRPr="00C82925">
        <w:rPr>
          <w:rFonts w:ascii="Times New Roman" w:hAnsi="Times New Roman"/>
          <w:spacing w:val="1"/>
        </w:rPr>
        <w:t>ил</w:t>
      </w:r>
      <w:r w:rsidRPr="00C82925">
        <w:rPr>
          <w:rFonts w:ascii="Times New Roman" w:hAnsi="Times New Roman"/>
        </w:rPr>
        <w:t xml:space="preserve">и </w:t>
      </w:r>
      <w:r w:rsidRPr="00C82925">
        <w:rPr>
          <w:rFonts w:ascii="Times New Roman" w:hAnsi="Times New Roman"/>
          <w:spacing w:val="1"/>
        </w:rPr>
        <w:t>массива</w:t>
      </w:r>
      <w:r w:rsidRPr="00C82925">
        <w:rPr>
          <w:rFonts w:ascii="Times New Roman" w:hAnsi="Times New Roman"/>
        </w:rPr>
        <w:t>;</w:t>
      </w:r>
    </w:p>
    <w:p w:rsidR="00C740D2" w:rsidRPr="00C82925" w:rsidRDefault="00C740D2" w:rsidP="008B170F">
      <w:pPr>
        <w:pStyle w:val="a8"/>
        <w:numPr>
          <w:ilvl w:val="0"/>
          <w:numId w:val="102"/>
        </w:numPr>
        <w:tabs>
          <w:tab w:val="left" w:pos="993"/>
        </w:tabs>
        <w:ind w:left="0" w:firstLine="709"/>
        <w:jc w:val="both"/>
        <w:rPr>
          <w:rFonts w:ascii="Times New Roman" w:hAnsi="Times New Roman"/>
        </w:rPr>
      </w:pPr>
      <w:r w:rsidRPr="00C82925">
        <w:rPr>
          <w:rFonts w:ascii="Times New Roman" w:hAnsi="Times New Roman"/>
          <w:spacing w:val="1"/>
        </w:rPr>
        <w:t>нахождени</w:t>
      </w:r>
      <w:r w:rsidRPr="00C82925">
        <w:rPr>
          <w:rFonts w:ascii="Times New Roman" w:hAnsi="Times New Roman"/>
        </w:rPr>
        <w:t xml:space="preserve">е </w:t>
      </w:r>
      <w:r w:rsidRPr="00C82925">
        <w:rPr>
          <w:rFonts w:ascii="Times New Roman" w:hAnsi="Times New Roman"/>
          <w:spacing w:val="1"/>
        </w:rPr>
        <w:t>минимальног</w:t>
      </w:r>
      <w:r w:rsidRPr="00C82925">
        <w:rPr>
          <w:rFonts w:ascii="Times New Roman" w:hAnsi="Times New Roman"/>
        </w:rPr>
        <w:t>о</w:t>
      </w:r>
      <w:r w:rsidRPr="00C82925">
        <w:rPr>
          <w:rFonts w:ascii="Times New Roman" w:hAnsi="Times New Roman"/>
          <w:spacing w:val="1"/>
        </w:rPr>
        <w:t>(максимального</w:t>
      </w:r>
      <w:r w:rsidRPr="00C82925">
        <w:rPr>
          <w:rFonts w:ascii="Times New Roman" w:hAnsi="Times New Roman"/>
        </w:rPr>
        <w:t>)</w:t>
      </w:r>
      <w:r w:rsidRPr="00C82925">
        <w:rPr>
          <w:rFonts w:ascii="Times New Roman" w:hAnsi="Times New Roman"/>
          <w:spacing w:val="1"/>
        </w:rPr>
        <w:t>элемент</w:t>
      </w:r>
      <w:r w:rsidRPr="00C82925">
        <w:rPr>
          <w:rFonts w:ascii="Times New Roman" w:hAnsi="Times New Roman"/>
        </w:rPr>
        <w:t xml:space="preserve">а </w:t>
      </w:r>
      <w:r w:rsidRPr="00C82925">
        <w:rPr>
          <w:rFonts w:ascii="Times New Roman" w:hAnsi="Times New Roman"/>
          <w:spacing w:val="1"/>
        </w:rPr>
        <w:t>массива</w:t>
      </w:r>
      <w:r w:rsidRPr="00C82925">
        <w:rPr>
          <w:rFonts w:ascii="Times New Roman" w:hAnsi="Times New Roman"/>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Знакомств</w:t>
      </w:r>
      <w:r w:rsidRPr="00C82925">
        <w:rPr>
          <w:rFonts w:ascii="Times New Roman" w:hAnsi="Times New Roman"/>
          <w:sz w:val="24"/>
          <w:szCs w:val="24"/>
        </w:rPr>
        <w:t xml:space="preserve">о с </w:t>
      </w:r>
      <w:r w:rsidRPr="00C82925">
        <w:rPr>
          <w:rFonts w:ascii="Times New Roman" w:hAnsi="Times New Roman"/>
          <w:spacing w:val="1"/>
          <w:sz w:val="24"/>
          <w:szCs w:val="24"/>
        </w:rPr>
        <w:t>алгоритмам</w:t>
      </w:r>
      <w:r w:rsidRPr="00C82925">
        <w:rPr>
          <w:rFonts w:ascii="Times New Roman" w:hAnsi="Times New Roman"/>
          <w:sz w:val="24"/>
          <w:szCs w:val="24"/>
        </w:rPr>
        <w:t>и</w:t>
      </w:r>
      <w:r w:rsidRPr="00C82925">
        <w:rPr>
          <w:rFonts w:ascii="Times New Roman" w:hAnsi="Times New Roman"/>
          <w:spacing w:val="1"/>
          <w:sz w:val="24"/>
          <w:szCs w:val="24"/>
        </w:rPr>
        <w:t xml:space="preserve"> решени</w:t>
      </w:r>
      <w:r w:rsidRPr="00C82925">
        <w:rPr>
          <w:rFonts w:ascii="Times New Roman" w:hAnsi="Times New Roman"/>
          <w:sz w:val="24"/>
          <w:szCs w:val="24"/>
        </w:rPr>
        <w:t xml:space="preserve">я </w:t>
      </w:r>
      <w:r w:rsidRPr="00C82925">
        <w:rPr>
          <w:rFonts w:ascii="Times New Roman" w:hAnsi="Times New Roman"/>
          <w:spacing w:val="1"/>
          <w:sz w:val="24"/>
          <w:szCs w:val="24"/>
        </w:rPr>
        <w:t>эти</w:t>
      </w:r>
      <w:r w:rsidRPr="00C82925">
        <w:rPr>
          <w:rFonts w:ascii="Times New Roman" w:hAnsi="Times New Roman"/>
          <w:sz w:val="24"/>
          <w:szCs w:val="24"/>
        </w:rPr>
        <w:t xml:space="preserve">х </w:t>
      </w:r>
      <w:r w:rsidRPr="00C82925">
        <w:rPr>
          <w:rFonts w:ascii="Times New Roman" w:hAnsi="Times New Roman"/>
          <w:spacing w:val="1"/>
          <w:sz w:val="24"/>
          <w:szCs w:val="24"/>
        </w:rPr>
        <w:t>задач</w:t>
      </w:r>
      <w:r w:rsidRPr="00C82925">
        <w:rPr>
          <w:rFonts w:ascii="Times New Roman" w:hAnsi="Times New Roman"/>
          <w:sz w:val="24"/>
          <w:szCs w:val="24"/>
        </w:rPr>
        <w:t>.</w:t>
      </w:r>
      <w:r w:rsidRPr="00C82925">
        <w:rPr>
          <w:rFonts w:ascii="Times New Roman" w:hAnsi="Times New Roman"/>
          <w:spacing w:val="1"/>
          <w:sz w:val="24"/>
          <w:szCs w:val="24"/>
        </w:rPr>
        <w:t>Реализаци</w:t>
      </w:r>
      <w:r w:rsidRPr="00C82925">
        <w:rPr>
          <w:rFonts w:ascii="Times New Roman" w:hAnsi="Times New Roman"/>
          <w:sz w:val="24"/>
          <w:szCs w:val="24"/>
        </w:rPr>
        <w:t xml:space="preserve">и </w:t>
      </w:r>
      <w:r w:rsidRPr="00C82925">
        <w:rPr>
          <w:rFonts w:ascii="Times New Roman" w:hAnsi="Times New Roman"/>
          <w:spacing w:val="1"/>
          <w:sz w:val="24"/>
          <w:szCs w:val="24"/>
        </w:rPr>
        <w:t>эти</w:t>
      </w:r>
      <w:r w:rsidRPr="00C82925">
        <w:rPr>
          <w:rFonts w:ascii="Times New Roman" w:hAnsi="Times New Roman"/>
          <w:sz w:val="24"/>
          <w:szCs w:val="24"/>
        </w:rPr>
        <w:t xml:space="preserve">х </w:t>
      </w:r>
      <w:r w:rsidRPr="00C82925">
        <w:rPr>
          <w:rFonts w:ascii="Times New Roman" w:hAnsi="Times New Roman"/>
          <w:spacing w:val="1"/>
          <w:sz w:val="24"/>
          <w:szCs w:val="24"/>
        </w:rPr>
        <w:t xml:space="preserve">алгоритмов </w:t>
      </w:r>
      <w:r w:rsidRPr="00C82925">
        <w:rPr>
          <w:rFonts w:ascii="Times New Roman" w:hAnsi="Times New Roman"/>
          <w:sz w:val="24"/>
          <w:szCs w:val="24"/>
        </w:rPr>
        <w:t xml:space="preserve">выбранной </w:t>
      </w:r>
      <w:r w:rsidRPr="00C82925">
        <w:rPr>
          <w:rFonts w:ascii="Times New Roman" w:hAnsi="Times New Roman"/>
          <w:spacing w:val="1"/>
          <w:sz w:val="24"/>
          <w:szCs w:val="24"/>
        </w:rPr>
        <w:t>сред</w:t>
      </w:r>
      <w:r w:rsidRPr="00C82925">
        <w:rPr>
          <w:rFonts w:ascii="Times New Roman" w:hAnsi="Times New Roman"/>
          <w:sz w:val="24"/>
          <w:szCs w:val="24"/>
        </w:rPr>
        <w:t xml:space="preserve">е </w:t>
      </w:r>
      <w:r w:rsidRPr="00C82925">
        <w:rPr>
          <w:rFonts w:ascii="Times New Roman" w:hAnsi="Times New Roman"/>
          <w:spacing w:val="1"/>
          <w:sz w:val="24"/>
          <w:szCs w:val="24"/>
        </w:rPr>
        <w:t>прогр</w:t>
      </w:r>
      <w:r w:rsidRPr="00C82925">
        <w:rPr>
          <w:rFonts w:ascii="Times New Roman" w:hAnsi="Times New Roman"/>
          <w:sz w:val="24"/>
          <w:szCs w:val="24"/>
        </w:rPr>
        <w:t>а</w:t>
      </w:r>
      <w:r w:rsidRPr="00C82925">
        <w:rPr>
          <w:rFonts w:ascii="Times New Roman" w:hAnsi="Times New Roman"/>
          <w:spacing w:val="1"/>
          <w:sz w:val="24"/>
          <w:szCs w:val="24"/>
        </w:rPr>
        <w:t>ммиров</w:t>
      </w:r>
      <w:r w:rsidRPr="00C82925">
        <w:rPr>
          <w:rFonts w:ascii="Times New Roman" w:hAnsi="Times New Roman"/>
          <w:sz w:val="24"/>
          <w:szCs w:val="24"/>
        </w:rPr>
        <w:t>а</w:t>
      </w:r>
      <w:r w:rsidRPr="00C82925">
        <w:rPr>
          <w:rFonts w:ascii="Times New Roman" w:hAnsi="Times New Roman"/>
          <w:spacing w:val="1"/>
          <w:sz w:val="24"/>
          <w:szCs w:val="24"/>
        </w:rPr>
        <w:t>ния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Знакомств</w:t>
      </w:r>
      <w:r w:rsidRPr="00C82925">
        <w:rPr>
          <w:rFonts w:ascii="Times New Roman" w:hAnsi="Times New Roman"/>
          <w:i/>
          <w:sz w:val="24"/>
          <w:szCs w:val="24"/>
        </w:rPr>
        <w:t xml:space="preserve">о с </w:t>
      </w:r>
      <w:r w:rsidRPr="00C82925">
        <w:rPr>
          <w:rFonts w:ascii="Times New Roman" w:hAnsi="Times New Roman"/>
          <w:i/>
          <w:spacing w:val="1"/>
          <w:sz w:val="24"/>
          <w:szCs w:val="24"/>
        </w:rPr>
        <w:t>постановкам</w:t>
      </w:r>
      <w:r w:rsidRPr="00C82925">
        <w:rPr>
          <w:rFonts w:ascii="Times New Roman" w:hAnsi="Times New Roman"/>
          <w:i/>
          <w:sz w:val="24"/>
          <w:szCs w:val="24"/>
        </w:rPr>
        <w:t xml:space="preserve">и </w:t>
      </w:r>
      <w:r w:rsidRPr="00C82925">
        <w:rPr>
          <w:rFonts w:ascii="Times New Roman" w:hAnsi="Times New Roman"/>
          <w:i/>
          <w:spacing w:val="1"/>
          <w:sz w:val="24"/>
          <w:szCs w:val="24"/>
        </w:rPr>
        <w:t>боле</w:t>
      </w:r>
      <w:r w:rsidRPr="00C82925">
        <w:rPr>
          <w:rFonts w:ascii="Times New Roman" w:hAnsi="Times New Roman"/>
          <w:i/>
          <w:sz w:val="24"/>
          <w:szCs w:val="24"/>
        </w:rPr>
        <w:t xml:space="preserve">е </w:t>
      </w:r>
      <w:r w:rsidRPr="00C82925">
        <w:rPr>
          <w:rFonts w:ascii="Times New Roman" w:hAnsi="Times New Roman"/>
          <w:i/>
          <w:spacing w:val="1"/>
          <w:sz w:val="24"/>
          <w:szCs w:val="24"/>
        </w:rPr>
        <w:t>сло</w:t>
      </w:r>
      <w:r w:rsidRPr="00C82925">
        <w:rPr>
          <w:rFonts w:ascii="Times New Roman" w:hAnsi="Times New Roman"/>
          <w:i/>
          <w:spacing w:val="2"/>
          <w:sz w:val="24"/>
          <w:szCs w:val="24"/>
        </w:rPr>
        <w:t>ж</w:t>
      </w:r>
      <w:r w:rsidRPr="00C82925">
        <w:rPr>
          <w:rFonts w:ascii="Times New Roman" w:hAnsi="Times New Roman"/>
          <w:i/>
          <w:spacing w:val="1"/>
          <w:sz w:val="24"/>
          <w:szCs w:val="24"/>
        </w:rPr>
        <w:t>ны</w:t>
      </w:r>
      <w:r w:rsidRPr="00C82925">
        <w:rPr>
          <w:rFonts w:ascii="Times New Roman" w:hAnsi="Times New Roman"/>
          <w:i/>
          <w:sz w:val="24"/>
          <w:szCs w:val="24"/>
        </w:rPr>
        <w:t xml:space="preserve">х </w:t>
      </w:r>
      <w:r w:rsidRPr="00C82925">
        <w:rPr>
          <w:rFonts w:ascii="Times New Roman" w:hAnsi="Times New Roman"/>
          <w:i/>
          <w:spacing w:val="1"/>
          <w:sz w:val="24"/>
          <w:szCs w:val="24"/>
        </w:rPr>
        <w:t>зада</w:t>
      </w:r>
      <w:r w:rsidRPr="00C82925">
        <w:rPr>
          <w:rFonts w:ascii="Times New Roman" w:hAnsi="Times New Roman"/>
          <w:i/>
          <w:sz w:val="24"/>
          <w:szCs w:val="24"/>
        </w:rPr>
        <w:t xml:space="preserve">ч </w:t>
      </w:r>
      <w:r w:rsidRPr="00C82925">
        <w:rPr>
          <w:rFonts w:ascii="Times New Roman" w:hAnsi="Times New Roman"/>
          <w:i/>
          <w:spacing w:val="1"/>
          <w:sz w:val="24"/>
          <w:szCs w:val="24"/>
        </w:rPr>
        <w:t>обработк</w:t>
      </w:r>
      <w:r w:rsidRPr="00C82925">
        <w:rPr>
          <w:rFonts w:ascii="Times New Roman" w:hAnsi="Times New Roman"/>
          <w:i/>
          <w:sz w:val="24"/>
          <w:szCs w:val="24"/>
        </w:rPr>
        <w:t xml:space="preserve">и </w:t>
      </w:r>
      <w:r w:rsidRPr="00C82925">
        <w:rPr>
          <w:rFonts w:ascii="Times New Roman" w:hAnsi="Times New Roman"/>
          <w:i/>
          <w:spacing w:val="1"/>
          <w:sz w:val="24"/>
          <w:szCs w:val="24"/>
        </w:rPr>
        <w:t>данны</w:t>
      </w:r>
      <w:r w:rsidRPr="00C82925">
        <w:rPr>
          <w:rFonts w:ascii="Times New Roman" w:hAnsi="Times New Roman"/>
          <w:i/>
          <w:sz w:val="24"/>
          <w:szCs w:val="24"/>
        </w:rPr>
        <w:t xml:space="preserve">х и </w:t>
      </w:r>
      <w:r w:rsidRPr="00C82925">
        <w:rPr>
          <w:rFonts w:ascii="Times New Roman" w:hAnsi="Times New Roman"/>
          <w:i/>
          <w:spacing w:val="1"/>
          <w:sz w:val="24"/>
          <w:szCs w:val="24"/>
        </w:rPr>
        <w:t>ал</w:t>
      </w:r>
      <w:r w:rsidRPr="00C82925">
        <w:rPr>
          <w:rFonts w:ascii="Times New Roman" w:hAnsi="Times New Roman"/>
          <w:i/>
          <w:sz w:val="24"/>
          <w:szCs w:val="24"/>
        </w:rPr>
        <w:t>г</w:t>
      </w:r>
      <w:r w:rsidRPr="00C82925">
        <w:rPr>
          <w:rFonts w:ascii="Times New Roman" w:hAnsi="Times New Roman"/>
          <w:i/>
          <w:spacing w:val="1"/>
          <w:sz w:val="24"/>
          <w:szCs w:val="24"/>
        </w:rPr>
        <w:t>оритмам</w:t>
      </w:r>
      <w:r w:rsidRPr="00C82925">
        <w:rPr>
          <w:rFonts w:ascii="Times New Roman" w:hAnsi="Times New Roman"/>
          <w:i/>
          <w:sz w:val="24"/>
          <w:szCs w:val="24"/>
        </w:rPr>
        <w:t xml:space="preserve">и </w:t>
      </w:r>
      <w:r w:rsidRPr="00C82925">
        <w:rPr>
          <w:rFonts w:ascii="Times New Roman" w:hAnsi="Times New Roman"/>
          <w:i/>
          <w:spacing w:val="1"/>
          <w:sz w:val="24"/>
          <w:szCs w:val="24"/>
        </w:rPr>
        <w:t xml:space="preserve">и </w:t>
      </w:r>
      <w:r w:rsidRPr="00C82925">
        <w:rPr>
          <w:rFonts w:ascii="Times New Roman" w:hAnsi="Times New Roman"/>
          <w:i/>
          <w:sz w:val="24"/>
          <w:szCs w:val="24"/>
        </w:rPr>
        <w:t>х</w:t>
      </w:r>
      <w:r w:rsidRPr="00C82925">
        <w:rPr>
          <w:rFonts w:ascii="Times New Roman" w:hAnsi="Times New Roman"/>
          <w:i/>
          <w:spacing w:val="1"/>
          <w:sz w:val="24"/>
          <w:szCs w:val="24"/>
        </w:rPr>
        <w:t>решения</w:t>
      </w:r>
      <w:r w:rsidRPr="00C82925">
        <w:rPr>
          <w:rFonts w:ascii="Times New Roman" w:hAnsi="Times New Roman"/>
          <w:i/>
          <w:sz w:val="24"/>
          <w:szCs w:val="24"/>
        </w:rPr>
        <w:t>:</w:t>
      </w:r>
      <w:r w:rsidRPr="00C82925">
        <w:rPr>
          <w:rFonts w:ascii="Times New Roman" w:hAnsi="Times New Roman"/>
          <w:i/>
          <w:spacing w:val="1"/>
          <w:sz w:val="24"/>
          <w:szCs w:val="24"/>
        </w:rPr>
        <w:t>сортировк</w:t>
      </w:r>
      <w:r w:rsidRPr="00C82925">
        <w:rPr>
          <w:rFonts w:ascii="Times New Roman" w:hAnsi="Times New Roman"/>
          <w:i/>
          <w:sz w:val="24"/>
          <w:szCs w:val="24"/>
        </w:rPr>
        <w:t xml:space="preserve">а </w:t>
      </w:r>
      <w:r w:rsidRPr="00C82925">
        <w:rPr>
          <w:rFonts w:ascii="Times New Roman" w:hAnsi="Times New Roman"/>
          <w:i/>
          <w:spacing w:val="1"/>
          <w:sz w:val="24"/>
          <w:szCs w:val="24"/>
        </w:rPr>
        <w:t>массива</w:t>
      </w:r>
      <w:r w:rsidRPr="00C82925">
        <w:rPr>
          <w:rFonts w:ascii="Times New Roman" w:hAnsi="Times New Roman"/>
          <w:i/>
          <w:sz w:val="24"/>
          <w:szCs w:val="24"/>
        </w:rPr>
        <w:t>,</w:t>
      </w:r>
      <w:r w:rsidRPr="00C82925">
        <w:rPr>
          <w:rFonts w:ascii="Times New Roman" w:hAnsi="Times New Roman"/>
          <w:i/>
          <w:spacing w:val="1"/>
          <w:sz w:val="24"/>
          <w:szCs w:val="24"/>
        </w:rPr>
        <w:t>выполнени</w:t>
      </w:r>
      <w:r w:rsidRPr="00C82925">
        <w:rPr>
          <w:rFonts w:ascii="Times New Roman" w:hAnsi="Times New Roman"/>
          <w:i/>
          <w:sz w:val="24"/>
          <w:szCs w:val="24"/>
        </w:rPr>
        <w:t>е</w:t>
      </w:r>
      <w:r w:rsidRPr="00C82925">
        <w:rPr>
          <w:rFonts w:ascii="Times New Roman" w:hAnsi="Times New Roman"/>
          <w:i/>
          <w:spacing w:val="1"/>
          <w:sz w:val="24"/>
          <w:szCs w:val="24"/>
        </w:rPr>
        <w:t xml:space="preserve"> поэлементны</w:t>
      </w:r>
      <w:r w:rsidRPr="00C82925">
        <w:rPr>
          <w:rFonts w:ascii="Times New Roman" w:hAnsi="Times New Roman"/>
          <w:i/>
          <w:sz w:val="24"/>
          <w:szCs w:val="24"/>
        </w:rPr>
        <w:t xml:space="preserve">х </w:t>
      </w:r>
      <w:r w:rsidRPr="00C82925">
        <w:rPr>
          <w:rFonts w:ascii="Times New Roman" w:hAnsi="Times New Roman"/>
          <w:i/>
          <w:spacing w:val="1"/>
          <w:sz w:val="24"/>
          <w:szCs w:val="24"/>
        </w:rPr>
        <w:t>операци</w:t>
      </w:r>
      <w:r w:rsidRPr="00C82925">
        <w:rPr>
          <w:rFonts w:ascii="Times New Roman" w:hAnsi="Times New Roman"/>
          <w:i/>
          <w:sz w:val="24"/>
          <w:szCs w:val="24"/>
        </w:rPr>
        <w:t xml:space="preserve">й с </w:t>
      </w:r>
      <w:r w:rsidRPr="00C82925">
        <w:rPr>
          <w:rFonts w:ascii="Times New Roman" w:hAnsi="Times New Roman"/>
          <w:i/>
          <w:spacing w:val="1"/>
          <w:sz w:val="24"/>
          <w:szCs w:val="24"/>
        </w:rPr>
        <w:t>массивами</w:t>
      </w:r>
      <w:r w:rsidRPr="00C82925">
        <w:rPr>
          <w:rFonts w:ascii="Times New Roman" w:hAnsi="Times New Roman"/>
          <w:i/>
          <w:sz w:val="24"/>
          <w:szCs w:val="24"/>
        </w:rPr>
        <w:t>;</w:t>
      </w:r>
      <w:r w:rsidRPr="00C82925">
        <w:rPr>
          <w:rFonts w:ascii="Times New Roman" w:hAnsi="Times New Roman"/>
          <w:i/>
          <w:spacing w:val="1"/>
          <w:sz w:val="24"/>
          <w:szCs w:val="24"/>
        </w:rPr>
        <w:t>обработк</w:t>
      </w:r>
      <w:r w:rsidRPr="00C82925">
        <w:rPr>
          <w:rFonts w:ascii="Times New Roman" w:hAnsi="Times New Roman"/>
          <w:i/>
          <w:sz w:val="24"/>
          <w:szCs w:val="24"/>
        </w:rPr>
        <w:t xml:space="preserve">а </w:t>
      </w:r>
      <w:r w:rsidRPr="00C82925">
        <w:rPr>
          <w:rFonts w:ascii="Times New Roman" w:hAnsi="Times New Roman"/>
          <w:i/>
          <w:spacing w:val="1"/>
          <w:sz w:val="24"/>
          <w:szCs w:val="24"/>
        </w:rPr>
        <w:t>целы</w:t>
      </w:r>
      <w:r w:rsidRPr="00C82925">
        <w:rPr>
          <w:rFonts w:ascii="Times New Roman" w:hAnsi="Times New Roman"/>
          <w:i/>
          <w:sz w:val="24"/>
          <w:szCs w:val="24"/>
        </w:rPr>
        <w:t xml:space="preserve">х </w:t>
      </w:r>
      <w:r w:rsidRPr="00C82925">
        <w:rPr>
          <w:rFonts w:ascii="Times New Roman" w:hAnsi="Times New Roman"/>
          <w:i/>
          <w:spacing w:val="1"/>
          <w:sz w:val="24"/>
          <w:szCs w:val="24"/>
        </w:rPr>
        <w:t>чисел</w:t>
      </w:r>
      <w:r w:rsidRPr="00C82925">
        <w:rPr>
          <w:rFonts w:ascii="Times New Roman" w:hAnsi="Times New Roman"/>
          <w:i/>
          <w:sz w:val="24"/>
          <w:szCs w:val="24"/>
        </w:rPr>
        <w:t>,</w:t>
      </w:r>
      <w:r w:rsidRPr="00C82925">
        <w:rPr>
          <w:rFonts w:ascii="Times New Roman" w:hAnsi="Times New Roman"/>
          <w:i/>
          <w:spacing w:val="1"/>
          <w:sz w:val="24"/>
          <w:szCs w:val="24"/>
        </w:rPr>
        <w:t>пр</w:t>
      </w:r>
      <w:r w:rsidRPr="00C82925">
        <w:rPr>
          <w:rFonts w:ascii="Times New Roman" w:hAnsi="Times New Roman"/>
          <w:i/>
          <w:spacing w:val="2"/>
          <w:sz w:val="24"/>
          <w:szCs w:val="24"/>
        </w:rPr>
        <w:t>е</w:t>
      </w:r>
      <w:r w:rsidRPr="00C82925">
        <w:rPr>
          <w:rFonts w:ascii="Times New Roman" w:hAnsi="Times New Roman"/>
          <w:i/>
          <w:spacing w:val="1"/>
          <w:sz w:val="24"/>
          <w:szCs w:val="24"/>
        </w:rPr>
        <w:t>дставленны</w:t>
      </w:r>
      <w:r w:rsidRPr="00C82925">
        <w:rPr>
          <w:rFonts w:ascii="Times New Roman" w:hAnsi="Times New Roman"/>
          <w:i/>
          <w:sz w:val="24"/>
          <w:szCs w:val="24"/>
        </w:rPr>
        <w:t xml:space="preserve">х </w:t>
      </w:r>
      <w:r w:rsidRPr="00C82925">
        <w:rPr>
          <w:rFonts w:ascii="Times New Roman" w:hAnsi="Times New Roman"/>
          <w:i/>
          <w:spacing w:val="1"/>
          <w:sz w:val="24"/>
          <w:szCs w:val="24"/>
        </w:rPr>
        <w:t>записям</w:t>
      </w:r>
      <w:r w:rsidRPr="00C82925">
        <w:rPr>
          <w:rFonts w:ascii="Times New Roman" w:hAnsi="Times New Roman"/>
          <w:i/>
          <w:sz w:val="24"/>
          <w:szCs w:val="24"/>
        </w:rPr>
        <w:t xml:space="preserve">и в </w:t>
      </w:r>
      <w:r w:rsidRPr="00C82925">
        <w:rPr>
          <w:rFonts w:ascii="Times New Roman" w:hAnsi="Times New Roman"/>
          <w:i/>
          <w:spacing w:val="1"/>
          <w:sz w:val="24"/>
          <w:szCs w:val="24"/>
        </w:rPr>
        <w:t>десятично</w:t>
      </w:r>
      <w:r w:rsidRPr="00C82925">
        <w:rPr>
          <w:rFonts w:ascii="Times New Roman" w:hAnsi="Times New Roman"/>
          <w:i/>
          <w:sz w:val="24"/>
          <w:szCs w:val="24"/>
        </w:rPr>
        <w:t xml:space="preserve">й и </w:t>
      </w:r>
      <w:r w:rsidRPr="00C82925">
        <w:rPr>
          <w:rFonts w:ascii="Times New Roman" w:hAnsi="Times New Roman"/>
          <w:i/>
          <w:spacing w:val="1"/>
          <w:sz w:val="24"/>
          <w:szCs w:val="24"/>
        </w:rPr>
        <w:t>двоично</w:t>
      </w:r>
      <w:r w:rsidRPr="00C82925">
        <w:rPr>
          <w:rFonts w:ascii="Times New Roman" w:hAnsi="Times New Roman"/>
          <w:i/>
          <w:sz w:val="24"/>
          <w:szCs w:val="24"/>
        </w:rPr>
        <w:t xml:space="preserve">й </w:t>
      </w:r>
      <w:r w:rsidRPr="00C82925">
        <w:rPr>
          <w:rFonts w:ascii="Times New Roman" w:hAnsi="Times New Roman"/>
          <w:i/>
          <w:spacing w:val="1"/>
          <w:sz w:val="24"/>
          <w:szCs w:val="24"/>
        </w:rPr>
        <w:t>система</w:t>
      </w:r>
      <w:r w:rsidRPr="00C82925">
        <w:rPr>
          <w:rFonts w:ascii="Times New Roman" w:hAnsi="Times New Roman"/>
          <w:i/>
          <w:sz w:val="24"/>
          <w:szCs w:val="24"/>
        </w:rPr>
        <w:t xml:space="preserve">х </w:t>
      </w:r>
      <w:r w:rsidRPr="00C82925">
        <w:rPr>
          <w:rFonts w:ascii="Times New Roman" w:hAnsi="Times New Roman"/>
          <w:i/>
          <w:spacing w:val="1"/>
          <w:sz w:val="24"/>
          <w:szCs w:val="24"/>
        </w:rPr>
        <w:t>счисления</w:t>
      </w:r>
      <w:r w:rsidRPr="00C82925">
        <w:rPr>
          <w:rFonts w:ascii="Times New Roman" w:hAnsi="Times New Roman"/>
          <w:i/>
          <w:sz w:val="24"/>
          <w:szCs w:val="24"/>
        </w:rPr>
        <w:t>,</w:t>
      </w:r>
      <w:r w:rsidRPr="00C82925">
        <w:rPr>
          <w:rFonts w:ascii="Times New Roman" w:hAnsi="Times New Roman"/>
          <w:i/>
          <w:spacing w:val="1"/>
          <w:sz w:val="24"/>
          <w:szCs w:val="24"/>
        </w:rPr>
        <w:t>нахо</w:t>
      </w:r>
      <w:r w:rsidRPr="00C82925">
        <w:rPr>
          <w:rFonts w:ascii="Times New Roman" w:hAnsi="Times New Roman"/>
          <w:i/>
          <w:spacing w:val="2"/>
          <w:sz w:val="24"/>
          <w:szCs w:val="24"/>
        </w:rPr>
        <w:t>ж</w:t>
      </w:r>
      <w:r w:rsidRPr="00C82925">
        <w:rPr>
          <w:rFonts w:ascii="Times New Roman" w:hAnsi="Times New Roman"/>
          <w:i/>
          <w:spacing w:val="1"/>
          <w:sz w:val="24"/>
          <w:szCs w:val="24"/>
        </w:rPr>
        <w:t>дени</w:t>
      </w:r>
      <w:r w:rsidRPr="00C82925">
        <w:rPr>
          <w:rFonts w:ascii="Times New Roman" w:hAnsi="Times New Roman"/>
          <w:i/>
          <w:sz w:val="24"/>
          <w:szCs w:val="24"/>
        </w:rPr>
        <w:t xml:space="preserve">е </w:t>
      </w:r>
      <w:r w:rsidRPr="00C82925">
        <w:rPr>
          <w:rFonts w:ascii="Times New Roman" w:hAnsi="Times New Roman"/>
          <w:i/>
          <w:spacing w:val="1"/>
          <w:sz w:val="24"/>
          <w:szCs w:val="24"/>
        </w:rPr>
        <w:t>наибольшего обще</w:t>
      </w:r>
      <w:r w:rsidRPr="00C82925">
        <w:rPr>
          <w:rFonts w:ascii="Times New Roman" w:hAnsi="Times New Roman"/>
          <w:i/>
          <w:sz w:val="24"/>
          <w:szCs w:val="24"/>
        </w:rPr>
        <w:t xml:space="preserve">го </w:t>
      </w:r>
      <w:r w:rsidRPr="00C82925">
        <w:rPr>
          <w:rFonts w:ascii="Times New Roman" w:hAnsi="Times New Roman"/>
          <w:i/>
          <w:spacing w:val="1"/>
          <w:sz w:val="24"/>
          <w:szCs w:val="24"/>
        </w:rPr>
        <w:t>делител</w:t>
      </w:r>
      <w:r w:rsidRPr="00C82925">
        <w:rPr>
          <w:rFonts w:ascii="Times New Roman" w:hAnsi="Times New Roman"/>
          <w:i/>
          <w:sz w:val="24"/>
          <w:szCs w:val="24"/>
        </w:rPr>
        <w:t>я</w:t>
      </w:r>
      <w:r w:rsidRPr="00C82925">
        <w:rPr>
          <w:rFonts w:ascii="Times New Roman" w:hAnsi="Times New Roman"/>
          <w:i/>
          <w:spacing w:val="1"/>
          <w:sz w:val="24"/>
          <w:szCs w:val="24"/>
        </w:rPr>
        <w:t>(ал</w:t>
      </w:r>
      <w:r w:rsidRPr="00C82925">
        <w:rPr>
          <w:rFonts w:ascii="Times New Roman" w:hAnsi="Times New Roman"/>
          <w:i/>
          <w:sz w:val="24"/>
          <w:szCs w:val="24"/>
        </w:rPr>
        <w:t>г</w:t>
      </w:r>
      <w:r w:rsidRPr="00C82925">
        <w:rPr>
          <w:rFonts w:ascii="Times New Roman" w:hAnsi="Times New Roman"/>
          <w:i/>
          <w:spacing w:val="1"/>
          <w:sz w:val="24"/>
          <w:szCs w:val="24"/>
        </w:rPr>
        <w:t>орит</w:t>
      </w:r>
      <w:r w:rsidRPr="00C82925">
        <w:rPr>
          <w:rFonts w:ascii="Times New Roman" w:hAnsi="Times New Roman"/>
          <w:i/>
          <w:sz w:val="24"/>
          <w:szCs w:val="24"/>
        </w:rPr>
        <w:t xml:space="preserve">м </w:t>
      </w:r>
      <w:r w:rsidRPr="00C82925">
        <w:rPr>
          <w:rFonts w:ascii="Times New Roman" w:hAnsi="Times New Roman"/>
          <w:i/>
          <w:spacing w:val="1"/>
          <w:sz w:val="24"/>
          <w:szCs w:val="24"/>
        </w:rPr>
        <w:t>Евклида)</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Поняти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 xml:space="preserve">б </w:t>
      </w:r>
      <w:r w:rsidRPr="00C82925">
        <w:rPr>
          <w:rFonts w:ascii="Times New Roman" w:hAnsi="Times New Roman"/>
          <w:spacing w:val="1"/>
          <w:sz w:val="24"/>
          <w:szCs w:val="24"/>
        </w:rPr>
        <w:t>этапа</w:t>
      </w:r>
      <w:r w:rsidRPr="00C82925">
        <w:rPr>
          <w:rFonts w:ascii="Times New Roman" w:hAnsi="Times New Roman"/>
          <w:sz w:val="24"/>
          <w:szCs w:val="24"/>
        </w:rPr>
        <w:t xml:space="preserve">х </w:t>
      </w:r>
      <w:r w:rsidRPr="00C82925">
        <w:rPr>
          <w:rFonts w:ascii="Times New Roman" w:hAnsi="Times New Roman"/>
          <w:spacing w:val="1"/>
          <w:sz w:val="24"/>
          <w:szCs w:val="24"/>
        </w:rPr>
        <w:t>разработк</w:t>
      </w:r>
      <w:r w:rsidRPr="00C82925">
        <w:rPr>
          <w:rFonts w:ascii="Times New Roman" w:hAnsi="Times New Roman"/>
          <w:sz w:val="24"/>
          <w:szCs w:val="24"/>
        </w:rPr>
        <w:t>и</w:t>
      </w:r>
      <w:r w:rsidRPr="00C82925">
        <w:rPr>
          <w:rFonts w:ascii="Times New Roman" w:hAnsi="Times New Roman"/>
          <w:spacing w:val="1"/>
          <w:sz w:val="24"/>
          <w:szCs w:val="24"/>
        </w:rPr>
        <w:t xml:space="preserve"> программ</w:t>
      </w:r>
      <w:r w:rsidRPr="00C82925">
        <w:rPr>
          <w:rFonts w:ascii="Times New Roman" w:hAnsi="Times New Roman"/>
          <w:sz w:val="24"/>
          <w:szCs w:val="24"/>
        </w:rPr>
        <w:t>:</w:t>
      </w:r>
      <w:r w:rsidRPr="00C82925">
        <w:rPr>
          <w:rFonts w:ascii="Times New Roman" w:hAnsi="Times New Roman"/>
          <w:spacing w:val="1"/>
          <w:sz w:val="24"/>
          <w:szCs w:val="24"/>
        </w:rPr>
        <w:t>составлени</w:t>
      </w:r>
      <w:r w:rsidRPr="00C82925">
        <w:rPr>
          <w:rFonts w:ascii="Times New Roman" w:hAnsi="Times New Roman"/>
          <w:sz w:val="24"/>
          <w:szCs w:val="24"/>
        </w:rPr>
        <w:t xml:space="preserve">е </w:t>
      </w:r>
      <w:r w:rsidRPr="00C82925">
        <w:rPr>
          <w:rFonts w:ascii="Times New Roman" w:hAnsi="Times New Roman"/>
          <w:spacing w:val="1"/>
          <w:sz w:val="24"/>
          <w:szCs w:val="24"/>
        </w:rPr>
        <w:t>требовани</w:t>
      </w:r>
      <w:r w:rsidRPr="00C82925">
        <w:rPr>
          <w:rFonts w:ascii="Times New Roman" w:hAnsi="Times New Roman"/>
          <w:sz w:val="24"/>
          <w:szCs w:val="24"/>
        </w:rPr>
        <w:t xml:space="preserve">й к </w:t>
      </w:r>
      <w:r w:rsidRPr="00C82925">
        <w:rPr>
          <w:rFonts w:ascii="Times New Roman" w:hAnsi="Times New Roman"/>
          <w:spacing w:val="1"/>
          <w:sz w:val="24"/>
          <w:szCs w:val="24"/>
        </w:rPr>
        <w:t>программе</w:t>
      </w:r>
      <w:r w:rsidRPr="00C82925">
        <w:rPr>
          <w:rFonts w:ascii="Times New Roman" w:hAnsi="Times New Roman"/>
          <w:sz w:val="24"/>
          <w:szCs w:val="24"/>
        </w:rPr>
        <w:t xml:space="preserve">, </w:t>
      </w:r>
      <w:r w:rsidRPr="00C82925">
        <w:rPr>
          <w:rFonts w:ascii="Times New Roman" w:hAnsi="Times New Roman"/>
          <w:spacing w:val="1"/>
          <w:sz w:val="24"/>
          <w:szCs w:val="24"/>
        </w:rPr>
        <w:t>выбо</w:t>
      </w:r>
      <w:r w:rsidRPr="00C82925">
        <w:rPr>
          <w:rFonts w:ascii="Times New Roman" w:hAnsi="Times New Roman"/>
          <w:sz w:val="24"/>
          <w:szCs w:val="24"/>
        </w:rPr>
        <w:t xml:space="preserve">р </w:t>
      </w:r>
      <w:r w:rsidRPr="00C82925">
        <w:rPr>
          <w:rFonts w:ascii="Times New Roman" w:hAnsi="Times New Roman"/>
          <w:spacing w:val="1"/>
          <w:sz w:val="24"/>
          <w:szCs w:val="24"/>
        </w:rPr>
        <w:t>алгоритм</w:t>
      </w:r>
      <w:r w:rsidRPr="00C82925">
        <w:rPr>
          <w:rFonts w:ascii="Times New Roman" w:hAnsi="Times New Roman"/>
          <w:sz w:val="24"/>
          <w:szCs w:val="24"/>
        </w:rPr>
        <w:t xml:space="preserve">а и </w:t>
      </w:r>
      <w:r w:rsidRPr="00C82925">
        <w:rPr>
          <w:rFonts w:ascii="Times New Roman" w:hAnsi="Times New Roman"/>
          <w:spacing w:val="1"/>
          <w:sz w:val="24"/>
          <w:szCs w:val="24"/>
        </w:rPr>
        <w:t>ег</w:t>
      </w:r>
      <w:r w:rsidRPr="00C82925">
        <w:rPr>
          <w:rFonts w:ascii="Times New Roman" w:hAnsi="Times New Roman"/>
          <w:sz w:val="24"/>
          <w:szCs w:val="24"/>
        </w:rPr>
        <w:t xml:space="preserve">о </w:t>
      </w:r>
      <w:r w:rsidRPr="00C82925">
        <w:rPr>
          <w:rFonts w:ascii="Times New Roman" w:hAnsi="Times New Roman"/>
          <w:spacing w:val="1"/>
          <w:sz w:val="24"/>
          <w:szCs w:val="24"/>
        </w:rPr>
        <w:t>реали</w:t>
      </w:r>
      <w:r w:rsidRPr="00C82925">
        <w:rPr>
          <w:rFonts w:ascii="Times New Roman" w:hAnsi="Times New Roman"/>
          <w:sz w:val="24"/>
          <w:szCs w:val="24"/>
        </w:rPr>
        <w:t>з</w:t>
      </w:r>
      <w:r w:rsidRPr="00C82925">
        <w:rPr>
          <w:rFonts w:ascii="Times New Roman" w:hAnsi="Times New Roman"/>
          <w:spacing w:val="1"/>
          <w:sz w:val="24"/>
          <w:szCs w:val="24"/>
        </w:rPr>
        <w:t>аци</w:t>
      </w:r>
      <w:r w:rsidRPr="00C82925">
        <w:rPr>
          <w:rFonts w:ascii="Times New Roman" w:hAnsi="Times New Roman"/>
          <w:sz w:val="24"/>
          <w:szCs w:val="24"/>
        </w:rPr>
        <w:t xml:space="preserve">я виде </w:t>
      </w:r>
      <w:r w:rsidRPr="00C82925">
        <w:rPr>
          <w:rFonts w:ascii="Times New Roman" w:hAnsi="Times New Roman"/>
          <w:spacing w:val="1"/>
          <w:sz w:val="24"/>
          <w:szCs w:val="24"/>
        </w:rPr>
        <w:t>прогр</w:t>
      </w:r>
      <w:r w:rsidRPr="00C82925">
        <w:rPr>
          <w:rFonts w:ascii="Times New Roman" w:hAnsi="Times New Roman"/>
          <w:sz w:val="24"/>
          <w:szCs w:val="24"/>
        </w:rPr>
        <w:t>а</w:t>
      </w:r>
      <w:r w:rsidRPr="00C82925">
        <w:rPr>
          <w:rFonts w:ascii="Times New Roman" w:hAnsi="Times New Roman"/>
          <w:spacing w:val="1"/>
          <w:sz w:val="24"/>
          <w:szCs w:val="24"/>
        </w:rPr>
        <w:t>мм</w:t>
      </w:r>
      <w:r w:rsidRPr="00C82925">
        <w:rPr>
          <w:rFonts w:ascii="Times New Roman" w:hAnsi="Times New Roman"/>
          <w:sz w:val="24"/>
          <w:szCs w:val="24"/>
        </w:rPr>
        <w:t xml:space="preserve">ы </w:t>
      </w:r>
      <w:r w:rsidRPr="00C82925">
        <w:rPr>
          <w:rFonts w:ascii="Times New Roman" w:hAnsi="Times New Roman"/>
          <w:spacing w:val="1"/>
          <w:sz w:val="24"/>
          <w:szCs w:val="24"/>
        </w:rPr>
        <w:t>на выбранно</w:t>
      </w:r>
      <w:r w:rsidRPr="00C82925">
        <w:rPr>
          <w:rFonts w:ascii="Times New Roman" w:hAnsi="Times New Roman"/>
          <w:sz w:val="24"/>
          <w:szCs w:val="24"/>
        </w:rPr>
        <w:t xml:space="preserve">м </w:t>
      </w:r>
      <w:r w:rsidRPr="00C82925">
        <w:rPr>
          <w:rFonts w:ascii="Times New Roman" w:hAnsi="Times New Roman"/>
          <w:spacing w:val="1"/>
          <w:sz w:val="24"/>
          <w:szCs w:val="24"/>
        </w:rPr>
        <w:t>алгоритмическо</w:t>
      </w:r>
      <w:r w:rsidRPr="00C82925">
        <w:rPr>
          <w:rFonts w:ascii="Times New Roman" w:hAnsi="Times New Roman"/>
          <w:sz w:val="24"/>
          <w:szCs w:val="24"/>
        </w:rPr>
        <w:t xml:space="preserve">м </w:t>
      </w:r>
      <w:r w:rsidRPr="00C82925">
        <w:rPr>
          <w:rFonts w:ascii="Times New Roman" w:hAnsi="Times New Roman"/>
          <w:spacing w:val="1"/>
          <w:sz w:val="24"/>
          <w:szCs w:val="24"/>
        </w:rPr>
        <w:t>языке</w:t>
      </w:r>
      <w:r w:rsidRPr="00C82925">
        <w:rPr>
          <w:rFonts w:ascii="Times New Roman" w:hAnsi="Times New Roman"/>
          <w:sz w:val="24"/>
          <w:szCs w:val="24"/>
        </w:rPr>
        <w:t>,</w:t>
      </w:r>
      <w:r w:rsidRPr="00C82925">
        <w:rPr>
          <w:rFonts w:ascii="Times New Roman" w:hAnsi="Times New Roman"/>
          <w:spacing w:val="1"/>
          <w:sz w:val="24"/>
          <w:szCs w:val="24"/>
        </w:rPr>
        <w:t>отладк</w:t>
      </w:r>
      <w:r w:rsidRPr="00C82925">
        <w:rPr>
          <w:rFonts w:ascii="Times New Roman" w:hAnsi="Times New Roman"/>
          <w:sz w:val="24"/>
          <w:szCs w:val="24"/>
        </w:rPr>
        <w:t xml:space="preserve">а </w:t>
      </w:r>
      <w:r w:rsidRPr="00C82925">
        <w:rPr>
          <w:rFonts w:ascii="Times New Roman" w:hAnsi="Times New Roman"/>
          <w:spacing w:val="1"/>
          <w:sz w:val="24"/>
          <w:szCs w:val="24"/>
        </w:rPr>
        <w:t>прогр</w:t>
      </w:r>
      <w:r w:rsidRPr="00C82925">
        <w:rPr>
          <w:rFonts w:ascii="Times New Roman" w:hAnsi="Times New Roman"/>
          <w:sz w:val="24"/>
          <w:szCs w:val="24"/>
        </w:rPr>
        <w:t>а</w:t>
      </w:r>
      <w:r w:rsidRPr="00C82925">
        <w:rPr>
          <w:rFonts w:ascii="Times New Roman" w:hAnsi="Times New Roman"/>
          <w:spacing w:val="1"/>
          <w:sz w:val="24"/>
          <w:szCs w:val="24"/>
        </w:rPr>
        <w:t>мм</w:t>
      </w:r>
      <w:r w:rsidRPr="00C82925">
        <w:rPr>
          <w:rFonts w:ascii="Times New Roman" w:hAnsi="Times New Roman"/>
          <w:sz w:val="24"/>
          <w:szCs w:val="24"/>
        </w:rPr>
        <w:t xml:space="preserve">ы с </w:t>
      </w:r>
      <w:r w:rsidRPr="00C82925">
        <w:rPr>
          <w:rFonts w:ascii="Times New Roman" w:hAnsi="Times New Roman"/>
          <w:spacing w:val="1"/>
          <w:sz w:val="24"/>
          <w:szCs w:val="24"/>
        </w:rPr>
        <w:t>помощью выбранно</w:t>
      </w:r>
      <w:r w:rsidRPr="00C82925">
        <w:rPr>
          <w:rFonts w:ascii="Times New Roman" w:hAnsi="Times New Roman"/>
          <w:sz w:val="24"/>
          <w:szCs w:val="24"/>
        </w:rPr>
        <w:t>й</w:t>
      </w:r>
      <w:r w:rsidRPr="00C82925">
        <w:rPr>
          <w:rFonts w:ascii="Times New Roman" w:hAnsi="Times New Roman"/>
          <w:spacing w:val="1"/>
          <w:sz w:val="24"/>
          <w:szCs w:val="24"/>
        </w:rPr>
        <w:t>систем</w:t>
      </w:r>
      <w:r w:rsidRPr="00C82925">
        <w:rPr>
          <w:rFonts w:ascii="Times New Roman" w:hAnsi="Times New Roman"/>
          <w:sz w:val="24"/>
          <w:szCs w:val="24"/>
        </w:rPr>
        <w:t>ы</w:t>
      </w:r>
      <w:r w:rsidRPr="00C82925">
        <w:rPr>
          <w:rFonts w:ascii="Times New Roman" w:hAnsi="Times New Roman"/>
          <w:spacing w:val="1"/>
          <w:sz w:val="24"/>
          <w:szCs w:val="24"/>
        </w:rPr>
        <w:t>прогр</w:t>
      </w:r>
      <w:r w:rsidRPr="00C82925">
        <w:rPr>
          <w:rFonts w:ascii="Times New Roman" w:hAnsi="Times New Roman"/>
          <w:sz w:val="24"/>
          <w:szCs w:val="24"/>
        </w:rPr>
        <w:t>а</w:t>
      </w:r>
      <w:r w:rsidRPr="00C82925">
        <w:rPr>
          <w:rFonts w:ascii="Times New Roman" w:hAnsi="Times New Roman"/>
          <w:spacing w:val="1"/>
          <w:sz w:val="24"/>
          <w:szCs w:val="24"/>
        </w:rPr>
        <w:t>ммиров</w:t>
      </w:r>
      <w:r w:rsidRPr="00C82925">
        <w:rPr>
          <w:rFonts w:ascii="Times New Roman" w:hAnsi="Times New Roman"/>
          <w:sz w:val="24"/>
          <w:szCs w:val="24"/>
        </w:rPr>
        <w:t>а</w:t>
      </w:r>
      <w:r w:rsidRPr="00C82925">
        <w:rPr>
          <w:rFonts w:ascii="Times New Roman" w:hAnsi="Times New Roman"/>
          <w:spacing w:val="1"/>
          <w:sz w:val="24"/>
          <w:szCs w:val="24"/>
        </w:rPr>
        <w:t>ния</w:t>
      </w:r>
      <w:r w:rsidRPr="00C82925">
        <w:rPr>
          <w:rFonts w:ascii="Times New Roman" w:hAnsi="Times New Roman"/>
          <w:sz w:val="24"/>
          <w:szCs w:val="24"/>
        </w:rPr>
        <w:t>,</w:t>
      </w:r>
      <w:r w:rsidRPr="00C82925">
        <w:rPr>
          <w:rFonts w:ascii="Times New Roman" w:hAnsi="Times New Roman"/>
          <w:spacing w:val="1"/>
          <w:sz w:val="24"/>
          <w:szCs w:val="24"/>
        </w:rPr>
        <w:t>тестиров</w:t>
      </w:r>
      <w:r w:rsidRPr="00C82925">
        <w:rPr>
          <w:rFonts w:ascii="Times New Roman" w:hAnsi="Times New Roman"/>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Простейши</w:t>
      </w:r>
      <w:r w:rsidRPr="00C82925">
        <w:rPr>
          <w:rFonts w:ascii="Times New Roman" w:hAnsi="Times New Roman"/>
          <w:sz w:val="24"/>
          <w:szCs w:val="24"/>
        </w:rPr>
        <w:t xml:space="preserve">е </w:t>
      </w:r>
      <w:r w:rsidRPr="00C82925">
        <w:rPr>
          <w:rFonts w:ascii="Times New Roman" w:hAnsi="Times New Roman"/>
          <w:spacing w:val="1"/>
          <w:sz w:val="24"/>
          <w:szCs w:val="24"/>
        </w:rPr>
        <w:t>прием</w:t>
      </w:r>
      <w:r w:rsidRPr="00C82925">
        <w:rPr>
          <w:rFonts w:ascii="Times New Roman" w:hAnsi="Times New Roman"/>
          <w:sz w:val="24"/>
          <w:szCs w:val="24"/>
        </w:rPr>
        <w:t xml:space="preserve">ы </w:t>
      </w:r>
      <w:r w:rsidRPr="00C82925">
        <w:rPr>
          <w:rFonts w:ascii="Times New Roman" w:hAnsi="Times New Roman"/>
          <w:spacing w:val="1"/>
          <w:sz w:val="24"/>
          <w:szCs w:val="24"/>
        </w:rPr>
        <w:t>диалогово</w:t>
      </w:r>
      <w:r w:rsidRPr="00C82925">
        <w:rPr>
          <w:rFonts w:ascii="Times New Roman" w:hAnsi="Times New Roman"/>
          <w:sz w:val="24"/>
          <w:szCs w:val="24"/>
        </w:rPr>
        <w:t>й</w:t>
      </w:r>
      <w:r w:rsidRPr="00C82925">
        <w:rPr>
          <w:rFonts w:ascii="Times New Roman" w:hAnsi="Times New Roman"/>
          <w:spacing w:val="1"/>
          <w:sz w:val="24"/>
          <w:szCs w:val="24"/>
        </w:rPr>
        <w:t xml:space="preserve"> отладк</w:t>
      </w:r>
      <w:r w:rsidRPr="00C82925">
        <w:rPr>
          <w:rFonts w:ascii="Times New Roman" w:hAnsi="Times New Roman"/>
          <w:sz w:val="24"/>
          <w:szCs w:val="24"/>
        </w:rPr>
        <w:t xml:space="preserve">и </w:t>
      </w:r>
      <w:r w:rsidRPr="00C82925">
        <w:rPr>
          <w:rFonts w:ascii="Times New Roman" w:hAnsi="Times New Roman"/>
          <w:spacing w:val="1"/>
          <w:sz w:val="24"/>
          <w:szCs w:val="24"/>
        </w:rPr>
        <w:t>програм</w:t>
      </w:r>
      <w:r w:rsidRPr="00C82925">
        <w:rPr>
          <w:rFonts w:ascii="Times New Roman" w:hAnsi="Times New Roman"/>
          <w:sz w:val="24"/>
          <w:szCs w:val="24"/>
        </w:rPr>
        <w:t xml:space="preserve">м </w:t>
      </w:r>
      <w:r w:rsidRPr="00C82925">
        <w:rPr>
          <w:rFonts w:ascii="Times New Roman" w:hAnsi="Times New Roman"/>
          <w:spacing w:val="1"/>
          <w:sz w:val="24"/>
          <w:szCs w:val="24"/>
        </w:rPr>
        <w:t>(выбо</w:t>
      </w:r>
      <w:r w:rsidRPr="00C82925">
        <w:rPr>
          <w:rFonts w:ascii="Times New Roman" w:hAnsi="Times New Roman"/>
          <w:sz w:val="24"/>
          <w:szCs w:val="24"/>
        </w:rPr>
        <w:t>р</w:t>
      </w:r>
      <w:r w:rsidRPr="00C82925">
        <w:rPr>
          <w:rFonts w:ascii="Times New Roman" w:hAnsi="Times New Roman"/>
          <w:spacing w:val="1"/>
          <w:sz w:val="24"/>
          <w:szCs w:val="24"/>
        </w:rPr>
        <w:t>точк</w:t>
      </w:r>
      <w:r w:rsidRPr="00C82925">
        <w:rPr>
          <w:rFonts w:ascii="Times New Roman" w:hAnsi="Times New Roman"/>
          <w:sz w:val="24"/>
          <w:szCs w:val="24"/>
        </w:rPr>
        <w:t xml:space="preserve">и </w:t>
      </w:r>
      <w:r w:rsidRPr="00C82925">
        <w:rPr>
          <w:rFonts w:ascii="Times New Roman" w:hAnsi="Times New Roman"/>
          <w:spacing w:val="1"/>
          <w:sz w:val="24"/>
          <w:szCs w:val="24"/>
        </w:rPr>
        <w:t>останов</w:t>
      </w:r>
      <w:r w:rsidRPr="00C82925">
        <w:rPr>
          <w:rFonts w:ascii="Times New Roman" w:hAnsi="Times New Roman"/>
          <w:sz w:val="24"/>
          <w:szCs w:val="24"/>
        </w:rPr>
        <w:t>а,</w:t>
      </w:r>
      <w:r w:rsidRPr="00C82925">
        <w:rPr>
          <w:rFonts w:ascii="Times New Roman" w:hAnsi="Times New Roman"/>
          <w:spacing w:val="1"/>
          <w:sz w:val="24"/>
          <w:szCs w:val="24"/>
        </w:rPr>
        <w:t>пошагово</w:t>
      </w:r>
      <w:r w:rsidRPr="00C82925">
        <w:rPr>
          <w:rFonts w:ascii="Times New Roman" w:hAnsi="Times New Roman"/>
          <w:sz w:val="24"/>
          <w:szCs w:val="24"/>
        </w:rPr>
        <w:t xml:space="preserve">е </w:t>
      </w:r>
      <w:r w:rsidRPr="00C82925">
        <w:rPr>
          <w:rFonts w:ascii="Times New Roman" w:hAnsi="Times New Roman"/>
          <w:spacing w:val="1"/>
          <w:sz w:val="24"/>
          <w:szCs w:val="24"/>
        </w:rPr>
        <w:t>выполн</w:t>
      </w:r>
      <w:r w:rsidRPr="00C82925">
        <w:rPr>
          <w:rFonts w:ascii="Times New Roman" w:hAnsi="Times New Roman"/>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просмот</w:t>
      </w:r>
      <w:r w:rsidRPr="00C82925">
        <w:rPr>
          <w:rFonts w:ascii="Times New Roman" w:hAnsi="Times New Roman"/>
          <w:sz w:val="24"/>
          <w:szCs w:val="24"/>
        </w:rPr>
        <w:t xml:space="preserve">р </w:t>
      </w:r>
      <w:r w:rsidRPr="00C82925">
        <w:rPr>
          <w:rFonts w:ascii="Times New Roman" w:hAnsi="Times New Roman"/>
          <w:spacing w:val="1"/>
          <w:sz w:val="24"/>
          <w:szCs w:val="24"/>
        </w:rPr>
        <w:t>значени</w:t>
      </w:r>
      <w:r w:rsidRPr="00C82925">
        <w:rPr>
          <w:rFonts w:ascii="Times New Roman" w:hAnsi="Times New Roman"/>
          <w:sz w:val="24"/>
          <w:szCs w:val="24"/>
        </w:rPr>
        <w:t xml:space="preserve">й </w:t>
      </w:r>
      <w:r w:rsidRPr="00C82925">
        <w:rPr>
          <w:rFonts w:ascii="Times New Roman" w:hAnsi="Times New Roman"/>
          <w:spacing w:val="1"/>
          <w:sz w:val="24"/>
          <w:szCs w:val="24"/>
        </w:rPr>
        <w:t>величин</w:t>
      </w:r>
      <w:r w:rsidRPr="00C82925">
        <w:rPr>
          <w:rFonts w:ascii="Times New Roman" w:hAnsi="Times New Roman"/>
          <w:sz w:val="24"/>
          <w:szCs w:val="24"/>
        </w:rPr>
        <w:t>,</w:t>
      </w:r>
      <w:r w:rsidRPr="00C82925">
        <w:rPr>
          <w:rFonts w:ascii="Times New Roman" w:hAnsi="Times New Roman"/>
          <w:spacing w:val="1"/>
          <w:sz w:val="24"/>
          <w:szCs w:val="24"/>
        </w:rPr>
        <w:t>отладочны</w:t>
      </w:r>
      <w:r w:rsidRPr="00C82925">
        <w:rPr>
          <w:rFonts w:ascii="Times New Roman" w:hAnsi="Times New Roman"/>
          <w:sz w:val="24"/>
          <w:szCs w:val="24"/>
        </w:rPr>
        <w:t xml:space="preserve">й </w:t>
      </w:r>
      <w:r w:rsidRPr="00C82925">
        <w:rPr>
          <w:rFonts w:ascii="Times New Roman" w:hAnsi="Times New Roman"/>
          <w:spacing w:val="1"/>
          <w:sz w:val="24"/>
          <w:szCs w:val="24"/>
        </w:rPr>
        <w:t>вывод)</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Знакомств</w:t>
      </w:r>
      <w:r w:rsidRPr="00C82925">
        <w:rPr>
          <w:rFonts w:ascii="Times New Roman" w:hAnsi="Times New Roman"/>
          <w:sz w:val="24"/>
          <w:szCs w:val="24"/>
        </w:rPr>
        <w:t xml:space="preserve">о с </w:t>
      </w:r>
      <w:r w:rsidRPr="00C82925">
        <w:rPr>
          <w:rFonts w:ascii="Times New Roman" w:hAnsi="Times New Roman"/>
          <w:spacing w:val="1"/>
          <w:sz w:val="24"/>
          <w:szCs w:val="24"/>
        </w:rPr>
        <w:t>документиров</w:t>
      </w:r>
      <w:r w:rsidRPr="00C82925">
        <w:rPr>
          <w:rFonts w:ascii="Times New Roman" w:hAnsi="Times New Roman"/>
          <w:sz w:val="24"/>
          <w:szCs w:val="24"/>
        </w:rPr>
        <w:t>а</w:t>
      </w:r>
      <w:r w:rsidRPr="00C82925">
        <w:rPr>
          <w:rFonts w:ascii="Times New Roman" w:hAnsi="Times New Roman"/>
          <w:spacing w:val="1"/>
          <w:sz w:val="24"/>
          <w:szCs w:val="24"/>
        </w:rPr>
        <w:t>ние</w:t>
      </w:r>
      <w:r w:rsidRPr="00C82925">
        <w:rPr>
          <w:rFonts w:ascii="Times New Roman" w:hAnsi="Times New Roman"/>
          <w:sz w:val="24"/>
          <w:szCs w:val="24"/>
        </w:rPr>
        <w:t xml:space="preserve">м </w:t>
      </w:r>
      <w:r w:rsidRPr="00C82925">
        <w:rPr>
          <w:rFonts w:ascii="Times New Roman" w:hAnsi="Times New Roman"/>
          <w:spacing w:val="1"/>
          <w:sz w:val="24"/>
          <w:szCs w:val="24"/>
        </w:rPr>
        <w:t>программ</w:t>
      </w:r>
      <w:r w:rsidRPr="00C82925">
        <w:rPr>
          <w:rFonts w:ascii="Times New Roman" w:hAnsi="Times New Roman"/>
          <w:sz w:val="24"/>
          <w:szCs w:val="24"/>
        </w:rPr>
        <w:t>.</w:t>
      </w:r>
      <w:r w:rsidRPr="00C82925">
        <w:rPr>
          <w:rFonts w:ascii="Times New Roman" w:hAnsi="Times New Roman"/>
          <w:i/>
          <w:spacing w:val="1"/>
          <w:sz w:val="24"/>
          <w:szCs w:val="24"/>
        </w:rPr>
        <w:t>Составлени</w:t>
      </w:r>
      <w:r w:rsidRPr="00C82925">
        <w:rPr>
          <w:rFonts w:ascii="Times New Roman" w:hAnsi="Times New Roman"/>
          <w:i/>
          <w:sz w:val="24"/>
          <w:szCs w:val="24"/>
        </w:rPr>
        <w:t xml:space="preserve">е </w:t>
      </w:r>
      <w:r w:rsidRPr="00C82925">
        <w:rPr>
          <w:rFonts w:ascii="Times New Roman" w:hAnsi="Times New Roman"/>
          <w:i/>
          <w:spacing w:val="1"/>
          <w:sz w:val="24"/>
          <w:szCs w:val="24"/>
        </w:rPr>
        <w:t>описани</w:t>
      </w:r>
      <w:r w:rsidRPr="00C82925">
        <w:rPr>
          <w:rFonts w:ascii="Times New Roman" w:hAnsi="Times New Roman"/>
          <w:i/>
          <w:sz w:val="24"/>
          <w:szCs w:val="24"/>
        </w:rPr>
        <w:t xml:space="preserve">е </w:t>
      </w:r>
      <w:r w:rsidRPr="00C82925">
        <w:rPr>
          <w:rFonts w:ascii="Times New Roman" w:hAnsi="Times New Roman"/>
          <w:i/>
          <w:spacing w:val="1"/>
          <w:sz w:val="24"/>
          <w:szCs w:val="24"/>
        </w:rPr>
        <w:t>про</w:t>
      </w:r>
      <w:r w:rsidRPr="00C82925">
        <w:rPr>
          <w:rFonts w:ascii="Times New Roman" w:hAnsi="Times New Roman"/>
          <w:i/>
          <w:sz w:val="24"/>
          <w:szCs w:val="24"/>
        </w:rPr>
        <w:t>г</w:t>
      </w:r>
      <w:r w:rsidRPr="00C82925">
        <w:rPr>
          <w:rFonts w:ascii="Times New Roman" w:hAnsi="Times New Roman"/>
          <w:i/>
          <w:spacing w:val="1"/>
          <w:sz w:val="24"/>
          <w:szCs w:val="24"/>
        </w:rPr>
        <w:t>рамм</w:t>
      </w:r>
      <w:r w:rsidRPr="00C82925">
        <w:rPr>
          <w:rFonts w:ascii="Times New Roman" w:hAnsi="Times New Roman"/>
          <w:i/>
          <w:sz w:val="24"/>
          <w:szCs w:val="24"/>
        </w:rPr>
        <w:t xml:space="preserve">ы </w:t>
      </w:r>
      <w:r w:rsidRPr="00C82925">
        <w:rPr>
          <w:rFonts w:ascii="Times New Roman" w:hAnsi="Times New Roman"/>
          <w:i/>
          <w:spacing w:val="1"/>
          <w:sz w:val="24"/>
          <w:szCs w:val="24"/>
        </w:rPr>
        <w:t>п</w:t>
      </w:r>
      <w:r w:rsidRPr="00C82925">
        <w:rPr>
          <w:rFonts w:ascii="Times New Roman" w:hAnsi="Times New Roman"/>
          <w:i/>
          <w:sz w:val="24"/>
          <w:szCs w:val="24"/>
        </w:rPr>
        <w:t xml:space="preserve">о </w:t>
      </w:r>
      <w:r w:rsidRPr="00C82925">
        <w:rPr>
          <w:rFonts w:ascii="Times New Roman" w:hAnsi="Times New Roman"/>
          <w:i/>
          <w:spacing w:val="1"/>
          <w:sz w:val="24"/>
          <w:szCs w:val="24"/>
        </w:rPr>
        <w:t>образцу</w:t>
      </w:r>
      <w:r w:rsidRPr="00C82925">
        <w:rPr>
          <w:rFonts w:ascii="Times New Roman" w:hAnsi="Times New Roman"/>
          <w:i/>
          <w:sz w:val="24"/>
          <w:szCs w:val="24"/>
        </w:rPr>
        <w:t>.</w:t>
      </w:r>
    </w:p>
    <w:p w:rsidR="00C740D2" w:rsidRPr="00C82925" w:rsidRDefault="00C740D2" w:rsidP="00C82925">
      <w:pPr>
        <w:pStyle w:val="a8"/>
        <w:tabs>
          <w:tab w:val="left" w:pos="900"/>
        </w:tabs>
        <w:ind w:left="0"/>
        <w:jc w:val="both"/>
        <w:rPr>
          <w:rFonts w:ascii="Times New Roman" w:hAnsi="Times New Roman"/>
        </w:rPr>
      </w:pPr>
      <w:r w:rsidRPr="00C82925">
        <w:rPr>
          <w:rFonts w:ascii="Times New Roman" w:hAnsi="Times New Roman"/>
          <w:b/>
          <w:bCs/>
          <w:spacing w:val="1"/>
        </w:rPr>
        <w:t>Анали</w:t>
      </w:r>
      <w:r w:rsidRPr="00C82925">
        <w:rPr>
          <w:rFonts w:ascii="Times New Roman" w:hAnsi="Times New Roman"/>
          <w:b/>
          <w:bCs/>
        </w:rPr>
        <w:t xml:space="preserve">з </w:t>
      </w:r>
      <w:r w:rsidRPr="00C82925">
        <w:rPr>
          <w:rFonts w:ascii="Times New Roman" w:hAnsi="Times New Roman"/>
          <w:b/>
          <w:bCs/>
          <w:spacing w:val="1"/>
        </w:rPr>
        <w:t>алгоритмов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Сложност</w:t>
      </w:r>
      <w:r w:rsidRPr="00C82925">
        <w:rPr>
          <w:rFonts w:ascii="Times New Roman" w:hAnsi="Times New Roman"/>
          <w:sz w:val="24"/>
          <w:szCs w:val="24"/>
        </w:rPr>
        <w:t xml:space="preserve">ь </w:t>
      </w:r>
      <w:r w:rsidRPr="00C82925">
        <w:rPr>
          <w:rFonts w:ascii="Times New Roman" w:hAnsi="Times New Roman"/>
          <w:spacing w:val="1"/>
          <w:sz w:val="24"/>
          <w:szCs w:val="24"/>
        </w:rPr>
        <w:t>вычисления</w:t>
      </w:r>
      <w:r w:rsidRPr="00C82925">
        <w:rPr>
          <w:rFonts w:ascii="Times New Roman" w:hAnsi="Times New Roman"/>
          <w:sz w:val="24"/>
          <w:szCs w:val="24"/>
        </w:rPr>
        <w:t>:</w:t>
      </w:r>
      <w:r w:rsidRPr="00C82925">
        <w:rPr>
          <w:rFonts w:ascii="Times New Roman" w:hAnsi="Times New Roman"/>
          <w:spacing w:val="1"/>
          <w:sz w:val="24"/>
          <w:szCs w:val="24"/>
        </w:rPr>
        <w:t xml:space="preserve"> количеств</w:t>
      </w:r>
      <w:r w:rsidRPr="00C82925">
        <w:rPr>
          <w:rFonts w:ascii="Times New Roman" w:hAnsi="Times New Roman"/>
          <w:sz w:val="24"/>
          <w:szCs w:val="24"/>
        </w:rPr>
        <w:t xml:space="preserve">о </w:t>
      </w:r>
      <w:r w:rsidRPr="00C82925">
        <w:rPr>
          <w:rFonts w:ascii="Times New Roman" w:hAnsi="Times New Roman"/>
          <w:spacing w:val="1"/>
          <w:sz w:val="24"/>
          <w:szCs w:val="24"/>
        </w:rPr>
        <w:t>выполненны</w:t>
      </w:r>
      <w:r w:rsidRPr="00C82925">
        <w:rPr>
          <w:rFonts w:ascii="Times New Roman" w:hAnsi="Times New Roman"/>
          <w:sz w:val="24"/>
          <w:szCs w:val="24"/>
        </w:rPr>
        <w:t xml:space="preserve">х </w:t>
      </w:r>
      <w:r w:rsidRPr="00C82925">
        <w:rPr>
          <w:rFonts w:ascii="Times New Roman" w:hAnsi="Times New Roman"/>
          <w:spacing w:val="1"/>
          <w:sz w:val="24"/>
          <w:szCs w:val="24"/>
        </w:rPr>
        <w:t>операций</w:t>
      </w:r>
      <w:r w:rsidRPr="00C82925">
        <w:rPr>
          <w:rFonts w:ascii="Times New Roman" w:hAnsi="Times New Roman"/>
          <w:sz w:val="24"/>
          <w:szCs w:val="24"/>
        </w:rPr>
        <w:t>,</w:t>
      </w:r>
      <w:r w:rsidRPr="00C82925">
        <w:rPr>
          <w:rFonts w:ascii="Times New Roman" w:hAnsi="Times New Roman"/>
          <w:spacing w:val="1"/>
          <w:sz w:val="24"/>
          <w:szCs w:val="24"/>
        </w:rPr>
        <w:t>ра</w:t>
      </w:r>
      <w:r w:rsidRPr="00C82925">
        <w:rPr>
          <w:rFonts w:ascii="Times New Roman" w:hAnsi="Times New Roman"/>
          <w:sz w:val="24"/>
          <w:szCs w:val="24"/>
        </w:rPr>
        <w:t>з</w:t>
      </w:r>
      <w:r w:rsidRPr="00C82925">
        <w:rPr>
          <w:rFonts w:ascii="Times New Roman" w:hAnsi="Times New Roman"/>
          <w:spacing w:val="1"/>
          <w:sz w:val="24"/>
          <w:szCs w:val="24"/>
        </w:rPr>
        <w:t>ме</w:t>
      </w:r>
      <w:r w:rsidRPr="00C82925">
        <w:rPr>
          <w:rFonts w:ascii="Times New Roman" w:hAnsi="Times New Roman"/>
          <w:sz w:val="24"/>
          <w:szCs w:val="24"/>
        </w:rPr>
        <w:t xml:space="preserve">р </w:t>
      </w:r>
      <w:r w:rsidRPr="00C82925">
        <w:rPr>
          <w:rFonts w:ascii="Times New Roman" w:hAnsi="Times New Roman"/>
          <w:spacing w:val="1"/>
          <w:sz w:val="24"/>
          <w:szCs w:val="24"/>
        </w:rPr>
        <w:t>используемо</w:t>
      </w:r>
      <w:r w:rsidRPr="00C82925">
        <w:rPr>
          <w:rFonts w:ascii="Times New Roman" w:hAnsi="Times New Roman"/>
          <w:sz w:val="24"/>
          <w:szCs w:val="24"/>
        </w:rPr>
        <w:t xml:space="preserve">й </w:t>
      </w:r>
      <w:r w:rsidRPr="00C82925">
        <w:rPr>
          <w:rFonts w:ascii="Times New Roman" w:hAnsi="Times New Roman"/>
          <w:spacing w:val="1"/>
          <w:sz w:val="24"/>
          <w:szCs w:val="24"/>
        </w:rPr>
        <w:t>памяти</w:t>
      </w:r>
      <w:r w:rsidRPr="00C82925">
        <w:rPr>
          <w:rFonts w:ascii="Times New Roman" w:hAnsi="Times New Roman"/>
          <w:sz w:val="24"/>
          <w:szCs w:val="24"/>
        </w:rPr>
        <w:t xml:space="preserve">; </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зависимост</w:t>
      </w:r>
      <w:r w:rsidRPr="00C82925">
        <w:rPr>
          <w:rFonts w:ascii="Times New Roman" w:hAnsi="Times New Roman"/>
          <w:sz w:val="24"/>
          <w:szCs w:val="24"/>
        </w:rPr>
        <w:t xml:space="preserve">ь </w:t>
      </w:r>
      <w:r w:rsidRPr="00C82925">
        <w:rPr>
          <w:rFonts w:ascii="Times New Roman" w:hAnsi="Times New Roman"/>
          <w:spacing w:val="1"/>
          <w:sz w:val="24"/>
          <w:szCs w:val="24"/>
        </w:rPr>
        <w:t>о</w:t>
      </w:r>
      <w:r w:rsidRPr="00C82925">
        <w:rPr>
          <w:rFonts w:ascii="Times New Roman" w:hAnsi="Times New Roman"/>
          <w:sz w:val="24"/>
          <w:szCs w:val="24"/>
        </w:rPr>
        <w:t xml:space="preserve">т </w:t>
      </w:r>
      <w:r w:rsidRPr="00C82925">
        <w:rPr>
          <w:rFonts w:ascii="Times New Roman" w:hAnsi="Times New Roman"/>
          <w:spacing w:val="1"/>
          <w:sz w:val="24"/>
          <w:szCs w:val="24"/>
        </w:rPr>
        <w:t>размер</w:t>
      </w:r>
      <w:r w:rsidRPr="00C82925">
        <w:rPr>
          <w:rFonts w:ascii="Times New Roman" w:hAnsi="Times New Roman"/>
          <w:sz w:val="24"/>
          <w:szCs w:val="24"/>
        </w:rPr>
        <w:t xml:space="preserve">а </w:t>
      </w:r>
      <w:r w:rsidRPr="00C82925">
        <w:rPr>
          <w:rFonts w:ascii="Times New Roman" w:hAnsi="Times New Roman"/>
          <w:spacing w:val="1"/>
          <w:sz w:val="24"/>
          <w:szCs w:val="24"/>
        </w:rPr>
        <w:t>исходны</w:t>
      </w:r>
      <w:r w:rsidRPr="00C82925">
        <w:rPr>
          <w:rFonts w:ascii="Times New Roman" w:hAnsi="Times New Roman"/>
          <w:sz w:val="24"/>
          <w:szCs w:val="24"/>
        </w:rPr>
        <w:t xml:space="preserve">х </w:t>
      </w:r>
      <w:r w:rsidRPr="00C82925">
        <w:rPr>
          <w:rFonts w:ascii="Times New Roman" w:hAnsi="Times New Roman"/>
          <w:spacing w:val="1"/>
          <w:sz w:val="24"/>
          <w:szCs w:val="24"/>
        </w:rPr>
        <w:t>данных</w:t>
      </w:r>
      <w:r w:rsidRPr="00C82925">
        <w:rPr>
          <w:rFonts w:ascii="Times New Roman" w:hAnsi="Times New Roman"/>
          <w:sz w:val="24"/>
          <w:szCs w:val="24"/>
        </w:rPr>
        <w:t xml:space="preserve">. </w:t>
      </w:r>
      <w:r w:rsidRPr="00C82925">
        <w:rPr>
          <w:rFonts w:ascii="Times New Roman" w:hAnsi="Times New Roman"/>
          <w:spacing w:val="1"/>
          <w:sz w:val="24"/>
          <w:szCs w:val="24"/>
        </w:rPr>
        <w:t>Пример</w:t>
      </w:r>
      <w:r w:rsidRPr="00C82925">
        <w:rPr>
          <w:rFonts w:ascii="Times New Roman" w:hAnsi="Times New Roman"/>
          <w:sz w:val="24"/>
          <w:szCs w:val="24"/>
        </w:rPr>
        <w:t xml:space="preserve">ы </w:t>
      </w:r>
      <w:r w:rsidRPr="00C82925">
        <w:rPr>
          <w:rFonts w:ascii="Times New Roman" w:hAnsi="Times New Roman"/>
          <w:spacing w:val="1"/>
          <w:sz w:val="24"/>
          <w:szCs w:val="24"/>
        </w:rPr>
        <w:t>коротки</w:t>
      </w:r>
      <w:r w:rsidRPr="00C82925">
        <w:rPr>
          <w:rFonts w:ascii="Times New Roman" w:hAnsi="Times New Roman"/>
          <w:sz w:val="24"/>
          <w:szCs w:val="24"/>
        </w:rPr>
        <w:t xml:space="preserve">х </w:t>
      </w:r>
      <w:r w:rsidRPr="00C82925">
        <w:rPr>
          <w:rFonts w:ascii="Times New Roman" w:hAnsi="Times New Roman"/>
          <w:spacing w:val="1"/>
          <w:sz w:val="24"/>
          <w:szCs w:val="24"/>
        </w:rPr>
        <w:t>программ</w:t>
      </w:r>
      <w:r w:rsidRPr="00C82925">
        <w:rPr>
          <w:rFonts w:ascii="Times New Roman" w:hAnsi="Times New Roman"/>
          <w:sz w:val="24"/>
          <w:szCs w:val="24"/>
        </w:rPr>
        <w:t>,</w:t>
      </w:r>
      <w:r w:rsidRPr="00C82925">
        <w:rPr>
          <w:rFonts w:ascii="Times New Roman" w:hAnsi="Times New Roman"/>
          <w:spacing w:val="1"/>
          <w:sz w:val="24"/>
          <w:szCs w:val="24"/>
        </w:rPr>
        <w:t>выполняющи</w:t>
      </w:r>
      <w:r w:rsidRPr="00C82925">
        <w:rPr>
          <w:rFonts w:ascii="Times New Roman" w:hAnsi="Times New Roman"/>
          <w:sz w:val="24"/>
          <w:szCs w:val="24"/>
        </w:rPr>
        <w:t xml:space="preserve">х </w:t>
      </w:r>
      <w:r w:rsidRPr="00C82925">
        <w:rPr>
          <w:rFonts w:ascii="Times New Roman" w:hAnsi="Times New Roman"/>
          <w:spacing w:val="1"/>
          <w:sz w:val="24"/>
          <w:szCs w:val="24"/>
        </w:rPr>
        <w:t>мног</w:t>
      </w:r>
      <w:r w:rsidRPr="00C82925">
        <w:rPr>
          <w:rFonts w:ascii="Times New Roman" w:hAnsi="Times New Roman"/>
          <w:sz w:val="24"/>
          <w:szCs w:val="24"/>
        </w:rPr>
        <w:t xml:space="preserve">о </w:t>
      </w:r>
      <w:r w:rsidRPr="00C82925">
        <w:rPr>
          <w:rFonts w:ascii="Times New Roman" w:hAnsi="Times New Roman"/>
          <w:spacing w:val="1"/>
          <w:sz w:val="24"/>
          <w:szCs w:val="24"/>
        </w:rPr>
        <w:t>шаго</w:t>
      </w:r>
      <w:r w:rsidRPr="00C82925">
        <w:rPr>
          <w:rFonts w:ascii="Times New Roman" w:hAnsi="Times New Roman"/>
          <w:sz w:val="24"/>
          <w:szCs w:val="24"/>
        </w:rPr>
        <w:t xml:space="preserve">в </w:t>
      </w:r>
      <w:r w:rsidRPr="00C82925">
        <w:rPr>
          <w:rFonts w:ascii="Times New Roman" w:hAnsi="Times New Roman"/>
          <w:spacing w:val="1"/>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обработк</w:t>
      </w:r>
      <w:r w:rsidRPr="00C82925">
        <w:rPr>
          <w:rFonts w:ascii="Times New Roman" w:hAnsi="Times New Roman"/>
          <w:sz w:val="24"/>
          <w:szCs w:val="24"/>
        </w:rPr>
        <w:t xml:space="preserve">е </w:t>
      </w:r>
      <w:r w:rsidRPr="00C82925">
        <w:rPr>
          <w:rFonts w:ascii="Times New Roman" w:hAnsi="Times New Roman"/>
          <w:spacing w:val="1"/>
          <w:sz w:val="24"/>
          <w:szCs w:val="24"/>
        </w:rPr>
        <w:t>небольшог</w:t>
      </w:r>
      <w:r w:rsidRPr="00C82925">
        <w:rPr>
          <w:rFonts w:ascii="Times New Roman" w:hAnsi="Times New Roman"/>
          <w:sz w:val="24"/>
          <w:szCs w:val="24"/>
        </w:rPr>
        <w:t xml:space="preserve">о </w:t>
      </w:r>
      <w:r w:rsidRPr="00C82925">
        <w:rPr>
          <w:rFonts w:ascii="Times New Roman" w:hAnsi="Times New Roman"/>
          <w:spacing w:val="1"/>
          <w:sz w:val="24"/>
          <w:szCs w:val="24"/>
        </w:rPr>
        <w:t>объем</w:t>
      </w:r>
      <w:r w:rsidRPr="00C82925">
        <w:rPr>
          <w:rFonts w:ascii="Times New Roman" w:hAnsi="Times New Roman"/>
          <w:sz w:val="24"/>
          <w:szCs w:val="24"/>
        </w:rPr>
        <w:t xml:space="preserve">а </w:t>
      </w:r>
      <w:r w:rsidRPr="00C82925">
        <w:rPr>
          <w:rFonts w:ascii="Times New Roman" w:hAnsi="Times New Roman"/>
          <w:spacing w:val="1"/>
          <w:sz w:val="24"/>
          <w:szCs w:val="24"/>
        </w:rPr>
        <w:t>данных</w:t>
      </w:r>
      <w:r w:rsidRPr="00C82925">
        <w:rPr>
          <w:rFonts w:ascii="Times New Roman" w:hAnsi="Times New Roman"/>
          <w:sz w:val="24"/>
          <w:szCs w:val="24"/>
        </w:rPr>
        <w:t>;</w:t>
      </w:r>
      <w:r w:rsidRPr="00C82925">
        <w:rPr>
          <w:rFonts w:ascii="Times New Roman" w:hAnsi="Times New Roman"/>
          <w:spacing w:val="1"/>
          <w:sz w:val="24"/>
          <w:szCs w:val="24"/>
        </w:rPr>
        <w:t>пример</w:t>
      </w:r>
      <w:r w:rsidRPr="00C82925">
        <w:rPr>
          <w:rFonts w:ascii="Times New Roman" w:hAnsi="Times New Roman"/>
          <w:sz w:val="24"/>
          <w:szCs w:val="24"/>
        </w:rPr>
        <w:t xml:space="preserve">ы </w:t>
      </w:r>
      <w:r w:rsidRPr="00C82925">
        <w:rPr>
          <w:rFonts w:ascii="Times New Roman" w:hAnsi="Times New Roman"/>
          <w:spacing w:val="1"/>
          <w:sz w:val="24"/>
          <w:szCs w:val="24"/>
        </w:rPr>
        <w:t>коротки</w:t>
      </w:r>
      <w:r w:rsidRPr="00C82925">
        <w:rPr>
          <w:rFonts w:ascii="Times New Roman" w:hAnsi="Times New Roman"/>
          <w:sz w:val="24"/>
          <w:szCs w:val="24"/>
        </w:rPr>
        <w:t xml:space="preserve">х </w:t>
      </w:r>
      <w:r w:rsidRPr="00C82925">
        <w:rPr>
          <w:rFonts w:ascii="Times New Roman" w:hAnsi="Times New Roman"/>
          <w:spacing w:val="1"/>
          <w:sz w:val="24"/>
          <w:szCs w:val="24"/>
        </w:rPr>
        <w:t>программ</w:t>
      </w:r>
      <w:r w:rsidRPr="00C82925">
        <w:rPr>
          <w:rFonts w:ascii="Times New Roman" w:hAnsi="Times New Roman"/>
          <w:sz w:val="24"/>
          <w:szCs w:val="24"/>
        </w:rPr>
        <w:t>,</w:t>
      </w:r>
      <w:r w:rsidRPr="00C82925">
        <w:rPr>
          <w:rFonts w:ascii="Times New Roman" w:hAnsi="Times New Roman"/>
          <w:spacing w:val="1"/>
          <w:sz w:val="24"/>
          <w:szCs w:val="24"/>
        </w:rPr>
        <w:t>выполняющих обработк</w:t>
      </w:r>
      <w:r w:rsidRPr="00C82925">
        <w:rPr>
          <w:rFonts w:ascii="Times New Roman" w:hAnsi="Times New Roman"/>
          <w:sz w:val="24"/>
          <w:szCs w:val="24"/>
        </w:rPr>
        <w:t xml:space="preserve">у </w:t>
      </w:r>
      <w:r w:rsidRPr="00C82925">
        <w:rPr>
          <w:rFonts w:ascii="Times New Roman" w:hAnsi="Times New Roman"/>
          <w:spacing w:val="1"/>
          <w:sz w:val="24"/>
          <w:szCs w:val="24"/>
        </w:rPr>
        <w:t>большого объем</w:t>
      </w:r>
      <w:r w:rsidRPr="00C82925">
        <w:rPr>
          <w:rFonts w:ascii="Times New Roman" w:hAnsi="Times New Roman"/>
          <w:sz w:val="24"/>
          <w:szCs w:val="24"/>
        </w:rPr>
        <w:t xml:space="preserve">а </w:t>
      </w:r>
      <w:r w:rsidRPr="00C82925">
        <w:rPr>
          <w:rFonts w:ascii="Times New Roman" w:hAnsi="Times New Roman"/>
          <w:spacing w:val="1"/>
          <w:sz w:val="24"/>
          <w:szCs w:val="24"/>
        </w:rPr>
        <w:t>данных</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Определени</w:t>
      </w:r>
      <w:r w:rsidRPr="00C82925">
        <w:rPr>
          <w:rFonts w:ascii="Times New Roman" w:hAnsi="Times New Roman"/>
          <w:sz w:val="24"/>
          <w:szCs w:val="24"/>
        </w:rPr>
        <w:t xml:space="preserve">е </w:t>
      </w:r>
      <w:r w:rsidRPr="00C82925">
        <w:rPr>
          <w:rFonts w:ascii="Times New Roman" w:hAnsi="Times New Roman"/>
          <w:spacing w:val="1"/>
          <w:sz w:val="24"/>
          <w:szCs w:val="24"/>
        </w:rPr>
        <w:t>возможны</w:t>
      </w:r>
      <w:r w:rsidRPr="00C82925">
        <w:rPr>
          <w:rFonts w:ascii="Times New Roman" w:hAnsi="Times New Roman"/>
          <w:sz w:val="24"/>
          <w:szCs w:val="24"/>
        </w:rPr>
        <w:t xml:space="preserve">х </w:t>
      </w:r>
      <w:r w:rsidRPr="00C82925">
        <w:rPr>
          <w:rFonts w:ascii="Times New Roman" w:hAnsi="Times New Roman"/>
          <w:spacing w:val="1"/>
          <w:sz w:val="24"/>
          <w:szCs w:val="24"/>
        </w:rPr>
        <w:t>результато</w:t>
      </w:r>
      <w:r w:rsidRPr="00C82925">
        <w:rPr>
          <w:rFonts w:ascii="Times New Roman" w:hAnsi="Times New Roman"/>
          <w:sz w:val="24"/>
          <w:szCs w:val="24"/>
        </w:rPr>
        <w:t xml:space="preserve">в </w:t>
      </w:r>
      <w:r w:rsidRPr="00C82925">
        <w:rPr>
          <w:rFonts w:ascii="Times New Roman" w:hAnsi="Times New Roman"/>
          <w:spacing w:val="1"/>
          <w:sz w:val="24"/>
          <w:szCs w:val="24"/>
        </w:rPr>
        <w:t>работ</w:t>
      </w:r>
      <w:r w:rsidRPr="00C82925">
        <w:rPr>
          <w:rFonts w:ascii="Times New Roman" w:hAnsi="Times New Roman"/>
          <w:sz w:val="24"/>
          <w:szCs w:val="24"/>
        </w:rPr>
        <w:t xml:space="preserve">ы </w:t>
      </w:r>
      <w:r w:rsidRPr="00C82925">
        <w:rPr>
          <w:rFonts w:ascii="Times New Roman" w:hAnsi="Times New Roman"/>
          <w:spacing w:val="1"/>
          <w:sz w:val="24"/>
          <w:szCs w:val="24"/>
        </w:rPr>
        <w:t>алгоритм</w:t>
      </w:r>
      <w:r w:rsidRPr="00C82925">
        <w:rPr>
          <w:rFonts w:ascii="Times New Roman" w:hAnsi="Times New Roman"/>
          <w:sz w:val="24"/>
          <w:szCs w:val="24"/>
        </w:rPr>
        <w:t xml:space="preserve">а </w:t>
      </w:r>
      <w:r w:rsidRPr="00C82925">
        <w:rPr>
          <w:rFonts w:ascii="Times New Roman" w:hAnsi="Times New Roman"/>
          <w:spacing w:val="1"/>
          <w:sz w:val="24"/>
          <w:szCs w:val="24"/>
        </w:rPr>
        <w:t>пр</w:t>
      </w:r>
      <w:r w:rsidRPr="00C82925">
        <w:rPr>
          <w:rFonts w:ascii="Times New Roman" w:hAnsi="Times New Roman"/>
          <w:sz w:val="24"/>
          <w:szCs w:val="24"/>
        </w:rPr>
        <w:t xml:space="preserve">и </w:t>
      </w:r>
      <w:r w:rsidRPr="00C82925">
        <w:rPr>
          <w:rFonts w:ascii="Times New Roman" w:hAnsi="Times New Roman"/>
          <w:spacing w:val="1"/>
          <w:sz w:val="24"/>
          <w:szCs w:val="24"/>
        </w:rPr>
        <w:t>данно</w:t>
      </w:r>
      <w:r w:rsidRPr="00C82925">
        <w:rPr>
          <w:rFonts w:ascii="Times New Roman" w:hAnsi="Times New Roman"/>
          <w:sz w:val="24"/>
          <w:szCs w:val="24"/>
        </w:rPr>
        <w:t xml:space="preserve">м </w:t>
      </w:r>
      <w:r w:rsidRPr="00C82925">
        <w:rPr>
          <w:rFonts w:ascii="Times New Roman" w:hAnsi="Times New Roman"/>
          <w:spacing w:val="1"/>
          <w:sz w:val="24"/>
          <w:szCs w:val="24"/>
        </w:rPr>
        <w:t>множеств</w:t>
      </w:r>
      <w:r w:rsidRPr="00C82925">
        <w:rPr>
          <w:rFonts w:ascii="Times New Roman" w:hAnsi="Times New Roman"/>
          <w:sz w:val="24"/>
          <w:szCs w:val="24"/>
        </w:rPr>
        <w:t xml:space="preserve">е </w:t>
      </w:r>
      <w:r w:rsidRPr="00C82925">
        <w:rPr>
          <w:rFonts w:ascii="Times New Roman" w:hAnsi="Times New Roman"/>
          <w:spacing w:val="1"/>
          <w:sz w:val="24"/>
          <w:szCs w:val="24"/>
        </w:rPr>
        <w:t>входны</w:t>
      </w:r>
      <w:r w:rsidRPr="00C82925">
        <w:rPr>
          <w:rFonts w:ascii="Times New Roman" w:hAnsi="Times New Roman"/>
          <w:sz w:val="24"/>
          <w:szCs w:val="24"/>
        </w:rPr>
        <w:t xml:space="preserve">х </w:t>
      </w:r>
      <w:r w:rsidRPr="00C82925">
        <w:rPr>
          <w:rFonts w:ascii="Times New Roman" w:hAnsi="Times New Roman"/>
          <w:spacing w:val="1"/>
          <w:sz w:val="24"/>
          <w:szCs w:val="24"/>
        </w:rPr>
        <w:t>данных</w:t>
      </w:r>
      <w:r w:rsidRPr="00C82925">
        <w:rPr>
          <w:rFonts w:ascii="Times New Roman" w:hAnsi="Times New Roman"/>
          <w:sz w:val="24"/>
          <w:szCs w:val="24"/>
        </w:rPr>
        <w:t>;</w:t>
      </w:r>
      <w:r w:rsidRPr="00C82925">
        <w:rPr>
          <w:rFonts w:ascii="Times New Roman" w:hAnsi="Times New Roman"/>
          <w:spacing w:val="1"/>
          <w:sz w:val="24"/>
          <w:szCs w:val="24"/>
        </w:rPr>
        <w:t>определени</w:t>
      </w:r>
      <w:r w:rsidRPr="00C82925">
        <w:rPr>
          <w:rFonts w:ascii="Times New Roman" w:hAnsi="Times New Roman"/>
          <w:sz w:val="24"/>
          <w:szCs w:val="24"/>
        </w:rPr>
        <w:t xml:space="preserve">е </w:t>
      </w:r>
      <w:r w:rsidRPr="00C82925">
        <w:rPr>
          <w:rFonts w:ascii="Times New Roman" w:hAnsi="Times New Roman"/>
          <w:spacing w:val="1"/>
          <w:sz w:val="24"/>
          <w:szCs w:val="24"/>
        </w:rPr>
        <w:t>во</w:t>
      </w:r>
      <w:r w:rsidRPr="00C82925">
        <w:rPr>
          <w:rFonts w:ascii="Times New Roman" w:hAnsi="Times New Roman"/>
          <w:sz w:val="24"/>
          <w:szCs w:val="24"/>
        </w:rPr>
        <w:t>з</w:t>
      </w:r>
      <w:r w:rsidRPr="00C82925">
        <w:rPr>
          <w:rFonts w:ascii="Times New Roman" w:hAnsi="Times New Roman"/>
          <w:spacing w:val="1"/>
          <w:sz w:val="24"/>
          <w:szCs w:val="24"/>
        </w:rPr>
        <w:t>можны</w:t>
      </w:r>
      <w:r w:rsidRPr="00C82925">
        <w:rPr>
          <w:rFonts w:ascii="Times New Roman" w:hAnsi="Times New Roman"/>
          <w:sz w:val="24"/>
          <w:szCs w:val="24"/>
        </w:rPr>
        <w:t>х</w:t>
      </w:r>
      <w:r w:rsidRPr="00C82925">
        <w:rPr>
          <w:rFonts w:ascii="Times New Roman" w:hAnsi="Times New Roman"/>
          <w:spacing w:val="1"/>
          <w:sz w:val="24"/>
          <w:szCs w:val="24"/>
        </w:rPr>
        <w:t xml:space="preserve"> входны</w:t>
      </w:r>
      <w:r w:rsidRPr="00C82925">
        <w:rPr>
          <w:rFonts w:ascii="Times New Roman" w:hAnsi="Times New Roman"/>
          <w:sz w:val="24"/>
          <w:szCs w:val="24"/>
        </w:rPr>
        <w:t xml:space="preserve">х </w:t>
      </w:r>
      <w:r w:rsidRPr="00C82925">
        <w:rPr>
          <w:rFonts w:ascii="Times New Roman" w:hAnsi="Times New Roman"/>
          <w:spacing w:val="1"/>
          <w:sz w:val="24"/>
          <w:szCs w:val="24"/>
        </w:rPr>
        <w:t>данных</w:t>
      </w:r>
      <w:r w:rsidRPr="00C82925">
        <w:rPr>
          <w:rFonts w:ascii="Times New Roman" w:hAnsi="Times New Roman"/>
          <w:sz w:val="24"/>
          <w:szCs w:val="24"/>
        </w:rPr>
        <w:t xml:space="preserve">, </w:t>
      </w:r>
      <w:r w:rsidRPr="00C82925">
        <w:rPr>
          <w:rFonts w:ascii="Times New Roman" w:hAnsi="Times New Roman"/>
          <w:spacing w:val="1"/>
          <w:sz w:val="24"/>
          <w:szCs w:val="24"/>
        </w:rPr>
        <w:t>приводящи</w:t>
      </w:r>
      <w:r w:rsidRPr="00C82925">
        <w:rPr>
          <w:rFonts w:ascii="Times New Roman" w:hAnsi="Times New Roman"/>
          <w:sz w:val="24"/>
          <w:szCs w:val="24"/>
        </w:rPr>
        <w:t xml:space="preserve">х к </w:t>
      </w:r>
      <w:r w:rsidRPr="00C82925">
        <w:rPr>
          <w:rFonts w:ascii="Times New Roman" w:hAnsi="Times New Roman"/>
          <w:spacing w:val="1"/>
          <w:sz w:val="24"/>
          <w:szCs w:val="24"/>
        </w:rPr>
        <w:t>данном</w:t>
      </w:r>
      <w:r w:rsidRPr="00C82925">
        <w:rPr>
          <w:rFonts w:ascii="Times New Roman" w:hAnsi="Times New Roman"/>
          <w:sz w:val="24"/>
          <w:szCs w:val="24"/>
        </w:rPr>
        <w:t xml:space="preserve">у </w:t>
      </w:r>
      <w:r w:rsidRPr="00C82925">
        <w:rPr>
          <w:rFonts w:ascii="Times New Roman" w:hAnsi="Times New Roman"/>
          <w:spacing w:val="1"/>
          <w:sz w:val="24"/>
          <w:szCs w:val="24"/>
        </w:rPr>
        <w:t>результату</w:t>
      </w:r>
      <w:r w:rsidRPr="00C82925">
        <w:rPr>
          <w:rFonts w:ascii="Times New Roman" w:hAnsi="Times New Roman"/>
          <w:sz w:val="24"/>
          <w:szCs w:val="24"/>
        </w:rPr>
        <w:t>.</w:t>
      </w:r>
      <w:r w:rsidRPr="00C82925">
        <w:rPr>
          <w:rFonts w:ascii="Times New Roman" w:hAnsi="Times New Roman"/>
          <w:spacing w:val="1"/>
          <w:sz w:val="24"/>
          <w:szCs w:val="24"/>
        </w:rPr>
        <w:t>Пример</w:t>
      </w:r>
      <w:r w:rsidRPr="00C82925">
        <w:rPr>
          <w:rFonts w:ascii="Times New Roman" w:hAnsi="Times New Roman"/>
          <w:sz w:val="24"/>
          <w:szCs w:val="24"/>
        </w:rPr>
        <w:t xml:space="preserve">ы </w:t>
      </w:r>
      <w:r w:rsidRPr="00C82925">
        <w:rPr>
          <w:rFonts w:ascii="Times New Roman" w:hAnsi="Times New Roman"/>
          <w:spacing w:val="1"/>
          <w:sz w:val="24"/>
          <w:szCs w:val="24"/>
        </w:rPr>
        <w:t>описани</w:t>
      </w:r>
      <w:r w:rsidRPr="00C82925">
        <w:rPr>
          <w:rFonts w:ascii="Times New Roman" w:hAnsi="Times New Roman"/>
          <w:sz w:val="24"/>
          <w:szCs w:val="24"/>
        </w:rPr>
        <w:t xml:space="preserve">я </w:t>
      </w:r>
      <w:r w:rsidRPr="00C82925">
        <w:rPr>
          <w:rFonts w:ascii="Times New Roman" w:hAnsi="Times New Roman"/>
          <w:spacing w:val="1"/>
          <w:sz w:val="24"/>
          <w:szCs w:val="24"/>
        </w:rPr>
        <w:t>объекто</w:t>
      </w:r>
      <w:r w:rsidRPr="00C82925">
        <w:rPr>
          <w:rFonts w:ascii="Times New Roman" w:hAnsi="Times New Roman"/>
          <w:sz w:val="24"/>
          <w:szCs w:val="24"/>
        </w:rPr>
        <w:t xml:space="preserve">в и </w:t>
      </w:r>
      <w:r w:rsidRPr="00C82925">
        <w:rPr>
          <w:rFonts w:ascii="Times New Roman" w:hAnsi="Times New Roman"/>
          <w:spacing w:val="1"/>
          <w:sz w:val="24"/>
          <w:szCs w:val="24"/>
        </w:rPr>
        <w:t xml:space="preserve">процессов </w:t>
      </w:r>
      <w:r w:rsidRPr="00C82925">
        <w:rPr>
          <w:rFonts w:ascii="Times New Roman" w:hAnsi="Times New Roman"/>
          <w:sz w:val="24"/>
          <w:szCs w:val="24"/>
        </w:rPr>
        <w:t xml:space="preserve">с </w:t>
      </w:r>
      <w:r w:rsidRPr="00C82925">
        <w:rPr>
          <w:rFonts w:ascii="Times New Roman" w:hAnsi="Times New Roman"/>
          <w:spacing w:val="1"/>
          <w:sz w:val="24"/>
          <w:szCs w:val="24"/>
        </w:rPr>
        <w:t>помощь</w:t>
      </w:r>
      <w:r w:rsidRPr="00C82925">
        <w:rPr>
          <w:rFonts w:ascii="Times New Roman" w:hAnsi="Times New Roman"/>
          <w:sz w:val="24"/>
          <w:szCs w:val="24"/>
        </w:rPr>
        <w:t xml:space="preserve">ю </w:t>
      </w:r>
      <w:r w:rsidRPr="00C82925">
        <w:rPr>
          <w:rFonts w:ascii="Times New Roman" w:hAnsi="Times New Roman"/>
          <w:spacing w:val="1"/>
          <w:sz w:val="24"/>
          <w:szCs w:val="24"/>
        </w:rPr>
        <w:t>набор</w:t>
      </w:r>
      <w:r w:rsidRPr="00C82925">
        <w:rPr>
          <w:rFonts w:ascii="Times New Roman" w:hAnsi="Times New Roman"/>
          <w:sz w:val="24"/>
          <w:szCs w:val="24"/>
        </w:rPr>
        <w:t xml:space="preserve">а </w:t>
      </w:r>
      <w:r w:rsidRPr="00C82925">
        <w:rPr>
          <w:rFonts w:ascii="Times New Roman" w:hAnsi="Times New Roman"/>
          <w:spacing w:val="1"/>
          <w:sz w:val="24"/>
          <w:szCs w:val="24"/>
        </w:rPr>
        <w:t>числовы</w:t>
      </w:r>
      <w:r w:rsidRPr="00C82925">
        <w:rPr>
          <w:rFonts w:ascii="Times New Roman" w:hAnsi="Times New Roman"/>
          <w:sz w:val="24"/>
          <w:szCs w:val="24"/>
        </w:rPr>
        <w:t xml:space="preserve">х </w:t>
      </w:r>
      <w:r w:rsidRPr="00C82925">
        <w:rPr>
          <w:rFonts w:ascii="Times New Roman" w:hAnsi="Times New Roman"/>
          <w:spacing w:val="1"/>
          <w:sz w:val="24"/>
          <w:szCs w:val="24"/>
        </w:rPr>
        <w:t>характеристик</w:t>
      </w:r>
      <w:r w:rsidRPr="00C82925">
        <w:rPr>
          <w:rFonts w:ascii="Times New Roman" w:hAnsi="Times New Roman"/>
          <w:sz w:val="24"/>
          <w:szCs w:val="24"/>
        </w:rPr>
        <w:t xml:space="preserve">, а </w:t>
      </w:r>
      <w:r w:rsidRPr="00C82925">
        <w:rPr>
          <w:rFonts w:ascii="Times New Roman" w:hAnsi="Times New Roman"/>
          <w:spacing w:val="1"/>
          <w:sz w:val="24"/>
          <w:szCs w:val="24"/>
        </w:rPr>
        <w:t>такж</w:t>
      </w:r>
      <w:r w:rsidRPr="00C82925">
        <w:rPr>
          <w:rFonts w:ascii="Times New Roman" w:hAnsi="Times New Roman"/>
          <w:sz w:val="24"/>
          <w:szCs w:val="24"/>
        </w:rPr>
        <w:t xml:space="preserve">е </w:t>
      </w:r>
      <w:r w:rsidRPr="00C82925">
        <w:rPr>
          <w:rFonts w:ascii="Times New Roman" w:hAnsi="Times New Roman"/>
          <w:spacing w:val="1"/>
          <w:sz w:val="24"/>
          <w:szCs w:val="24"/>
        </w:rPr>
        <w:t>зависимосте</w:t>
      </w:r>
      <w:r w:rsidRPr="00C82925">
        <w:rPr>
          <w:rFonts w:ascii="Times New Roman" w:hAnsi="Times New Roman"/>
          <w:sz w:val="24"/>
          <w:szCs w:val="24"/>
        </w:rPr>
        <w:t xml:space="preserve">й </w:t>
      </w:r>
      <w:r w:rsidRPr="00C82925">
        <w:rPr>
          <w:rFonts w:ascii="Times New Roman" w:hAnsi="Times New Roman"/>
          <w:spacing w:val="1"/>
          <w:sz w:val="24"/>
          <w:szCs w:val="24"/>
        </w:rPr>
        <w:t>между этим</w:t>
      </w:r>
      <w:r w:rsidRPr="00C82925">
        <w:rPr>
          <w:rFonts w:ascii="Times New Roman" w:hAnsi="Times New Roman"/>
          <w:sz w:val="24"/>
          <w:szCs w:val="24"/>
        </w:rPr>
        <w:t xml:space="preserve">и </w:t>
      </w:r>
      <w:r w:rsidRPr="00C82925">
        <w:rPr>
          <w:rFonts w:ascii="Times New Roman" w:hAnsi="Times New Roman"/>
          <w:spacing w:val="1"/>
          <w:sz w:val="24"/>
          <w:szCs w:val="24"/>
        </w:rPr>
        <w:t>характеристиками</w:t>
      </w:r>
      <w:r w:rsidRPr="00C82925">
        <w:rPr>
          <w:rFonts w:ascii="Times New Roman" w:hAnsi="Times New Roman"/>
          <w:sz w:val="24"/>
          <w:szCs w:val="24"/>
        </w:rPr>
        <w:t>,</w:t>
      </w:r>
      <w:r w:rsidRPr="00C82925">
        <w:rPr>
          <w:rFonts w:ascii="Times New Roman" w:hAnsi="Times New Roman"/>
          <w:spacing w:val="1"/>
          <w:sz w:val="24"/>
          <w:szCs w:val="24"/>
        </w:rPr>
        <w:t>выражаемым</w:t>
      </w:r>
      <w:r w:rsidRPr="00C82925">
        <w:rPr>
          <w:rFonts w:ascii="Times New Roman" w:hAnsi="Times New Roman"/>
          <w:sz w:val="24"/>
          <w:szCs w:val="24"/>
        </w:rPr>
        <w:t xml:space="preserve">ис </w:t>
      </w:r>
      <w:r w:rsidRPr="00C82925">
        <w:rPr>
          <w:rFonts w:ascii="Times New Roman" w:hAnsi="Times New Roman"/>
          <w:spacing w:val="1"/>
          <w:sz w:val="24"/>
          <w:szCs w:val="24"/>
        </w:rPr>
        <w:t>помощь</w:t>
      </w:r>
      <w:r w:rsidRPr="00C82925">
        <w:rPr>
          <w:rFonts w:ascii="Times New Roman" w:hAnsi="Times New Roman"/>
          <w:sz w:val="24"/>
          <w:szCs w:val="24"/>
        </w:rPr>
        <w:t xml:space="preserve">ю </w:t>
      </w:r>
      <w:r w:rsidRPr="00C82925">
        <w:rPr>
          <w:rFonts w:ascii="Times New Roman" w:hAnsi="Times New Roman"/>
          <w:spacing w:val="1"/>
          <w:sz w:val="24"/>
          <w:szCs w:val="24"/>
        </w:rPr>
        <w:t>формул</w:t>
      </w:r>
      <w:r w:rsidRPr="00C82925">
        <w:rPr>
          <w:rFonts w:ascii="Times New Roman" w:hAnsi="Times New Roman"/>
          <w:sz w:val="24"/>
          <w:szCs w:val="24"/>
        </w:rPr>
        <w:t>.</w:t>
      </w:r>
    </w:p>
    <w:p w:rsidR="00C740D2" w:rsidRPr="00C82925" w:rsidRDefault="00C740D2" w:rsidP="00C82925">
      <w:pPr>
        <w:pStyle w:val="a8"/>
        <w:tabs>
          <w:tab w:val="left" w:pos="900"/>
        </w:tabs>
        <w:ind w:left="0"/>
        <w:jc w:val="both"/>
        <w:rPr>
          <w:rFonts w:ascii="Times New Roman" w:hAnsi="Times New Roman"/>
        </w:rPr>
      </w:pPr>
      <w:r w:rsidRPr="00C82925">
        <w:rPr>
          <w:rFonts w:ascii="Times New Roman" w:hAnsi="Times New Roman"/>
          <w:b/>
          <w:bCs/>
          <w:spacing w:val="1"/>
        </w:rPr>
        <w:t>Матема</w:t>
      </w:r>
      <w:r w:rsidRPr="00C82925">
        <w:rPr>
          <w:rFonts w:ascii="Times New Roman" w:hAnsi="Times New Roman"/>
          <w:b/>
          <w:bCs/>
        </w:rPr>
        <w:t>т</w:t>
      </w:r>
      <w:r w:rsidRPr="00C82925">
        <w:rPr>
          <w:rFonts w:ascii="Times New Roman" w:hAnsi="Times New Roman"/>
          <w:b/>
          <w:bCs/>
          <w:spacing w:val="1"/>
        </w:rPr>
        <w:t>ическо</w:t>
      </w:r>
      <w:r w:rsidRPr="00C82925">
        <w:rPr>
          <w:rFonts w:ascii="Times New Roman" w:hAnsi="Times New Roman"/>
          <w:b/>
          <w:bCs/>
        </w:rPr>
        <w:t>е</w:t>
      </w:r>
      <w:r w:rsidRPr="00C82925">
        <w:rPr>
          <w:rFonts w:ascii="Times New Roman" w:hAnsi="Times New Roman"/>
          <w:b/>
          <w:bCs/>
          <w:spacing w:val="1"/>
        </w:rPr>
        <w:t>моделирование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Поняти</w:t>
      </w:r>
      <w:r w:rsidRPr="00C82925">
        <w:rPr>
          <w:rFonts w:ascii="Times New Roman" w:hAnsi="Times New Roman"/>
          <w:sz w:val="24"/>
          <w:szCs w:val="24"/>
        </w:rPr>
        <w:t xml:space="preserve">е </w:t>
      </w:r>
      <w:r w:rsidRPr="00C82925">
        <w:rPr>
          <w:rFonts w:ascii="Times New Roman" w:hAnsi="Times New Roman"/>
          <w:spacing w:val="1"/>
          <w:sz w:val="24"/>
          <w:szCs w:val="24"/>
        </w:rPr>
        <w:t>математическо</w:t>
      </w:r>
      <w:r w:rsidRPr="00C82925">
        <w:rPr>
          <w:rFonts w:ascii="Times New Roman" w:hAnsi="Times New Roman"/>
          <w:sz w:val="24"/>
          <w:szCs w:val="24"/>
        </w:rPr>
        <w:t xml:space="preserve">й </w:t>
      </w:r>
      <w:r w:rsidRPr="00C82925">
        <w:rPr>
          <w:rFonts w:ascii="Times New Roman" w:hAnsi="Times New Roman"/>
          <w:spacing w:val="1"/>
          <w:sz w:val="24"/>
          <w:szCs w:val="24"/>
        </w:rPr>
        <w:t>модели</w:t>
      </w:r>
      <w:r w:rsidRPr="00C82925">
        <w:rPr>
          <w:rFonts w:ascii="Times New Roman" w:hAnsi="Times New Roman"/>
          <w:sz w:val="24"/>
          <w:szCs w:val="24"/>
        </w:rPr>
        <w:t>.</w:t>
      </w:r>
      <w:r w:rsidRPr="00C82925">
        <w:rPr>
          <w:rFonts w:ascii="Times New Roman" w:hAnsi="Times New Roman"/>
          <w:spacing w:val="1"/>
          <w:sz w:val="24"/>
          <w:szCs w:val="24"/>
        </w:rPr>
        <w:t>Е</w:t>
      </w:r>
      <w:r w:rsidRPr="00C82925">
        <w:rPr>
          <w:rFonts w:ascii="Times New Roman" w:hAnsi="Times New Roman"/>
          <w:sz w:val="24"/>
          <w:szCs w:val="24"/>
        </w:rPr>
        <w:t xml:space="preserve">е </w:t>
      </w:r>
      <w:r w:rsidRPr="00C82925">
        <w:rPr>
          <w:rFonts w:ascii="Times New Roman" w:hAnsi="Times New Roman"/>
          <w:spacing w:val="1"/>
          <w:sz w:val="24"/>
          <w:szCs w:val="24"/>
        </w:rPr>
        <w:t>отличи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z w:val="24"/>
          <w:szCs w:val="24"/>
        </w:rPr>
        <w:t xml:space="preserve">т </w:t>
      </w:r>
      <w:r w:rsidRPr="00C82925">
        <w:rPr>
          <w:rFonts w:ascii="Times New Roman" w:hAnsi="Times New Roman"/>
          <w:spacing w:val="1"/>
          <w:sz w:val="24"/>
          <w:szCs w:val="24"/>
        </w:rPr>
        <w:t>натурно</w:t>
      </w:r>
      <w:r w:rsidRPr="00C82925">
        <w:rPr>
          <w:rFonts w:ascii="Times New Roman" w:hAnsi="Times New Roman"/>
          <w:sz w:val="24"/>
          <w:szCs w:val="24"/>
        </w:rPr>
        <w:t xml:space="preserve">й </w:t>
      </w:r>
      <w:r w:rsidRPr="00C82925">
        <w:rPr>
          <w:rFonts w:ascii="Times New Roman" w:hAnsi="Times New Roman"/>
          <w:spacing w:val="1"/>
          <w:sz w:val="24"/>
          <w:szCs w:val="24"/>
        </w:rPr>
        <w:t>модели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 xml:space="preserve">т </w:t>
      </w:r>
      <w:r w:rsidRPr="00C82925">
        <w:rPr>
          <w:rFonts w:ascii="Times New Roman" w:hAnsi="Times New Roman"/>
          <w:spacing w:val="1"/>
          <w:sz w:val="24"/>
          <w:szCs w:val="24"/>
        </w:rPr>
        <w:t>словесног</w:t>
      </w:r>
      <w:r w:rsidRPr="00C82925">
        <w:rPr>
          <w:rFonts w:ascii="Times New Roman" w:hAnsi="Times New Roman"/>
          <w:sz w:val="24"/>
          <w:szCs w:val="24"/>
        </w:rPr>
        <w:t>о(</w:t>
      </w:r>
      <w:r w:rsidRPr="00C82925">
        <w:rPr>
          <w:rFonts w:ascii="Times New Roman" w:hAnsi="Times New Roman"/>
          <w:spacing w:val="1"/>
          <w:sz w:val="24"/>
          <w:szCs w:val="24"/>
        </w:rPr>
        <w:t>литературного</w:t>
      </w:r>
      <w:r w:rsidRPr="00C82925">
        <w:rPr>
          <w:rFonts w:ascii="Times New Roman" w:hAnsi="Times New Roman"/>
          <w:sz w:val="24"/>
          <w:szCs w:val="24"/>
        </w:rPr>
        <w:t xml:space="preserve">) </w:t>
      </w:r>
      <w:r w:rsidRPr="00C82925">
        <w:rPr>
          <w:rFonts w:ascii="Times New Roman" w:hAnsi="Times New Roman"/>
          <w:spacing w:val="1"/>
          <w:sz w:val="24"/>
          <w:szCs w:val="24"/>
        </w:rPr>
        <w:t>описани</w:t>
      </w:r>
      <w:r w:rsidRPr="00C82925">
        <w:rPr>
          <w:rFonts w:ascii="Times New Roman" w:hAnsi="Times New Roman"/>
          <w:sz w:val="24"/>
          <w:szCs w:val="24"/>
        </w:rPr>
        <w:t xml:space="preserve">я </w:t>
      </w:r>
      <w:r w:rsidRPr="00C82925">
        <w:rPr>
          <w:rFonts w:ascii="Times New Roman" w:hAnsi="Times New Roman"/>
          <w:spacing w:val="1"/>
          <w:sz w:val="24"/>
          <w:szCs w:val="24"/>
        </w:rPr>
        <w:t>объекта</w:t>
      </w:r>
      <w:r w:rsidRPr="00C82925">
        <w:rPr>
          <w:rFonts w:ascii="Times New Roman" w:hAnsi="Times New Roman"/>
          <w:sz w:val="24"/>
          <w:szCs w:val="24"/>
        </w:rPr>
        <w:t>.</w:t>
      </w:r>
      <w:r w:rsidRPr="00C82925">
        <w:rPr>
          <w:rFonts w:ascii="Times New Roman" w:hAnsi="Times New Roman"/>
          <w:spacing w:val="1"/>
          <w:sz w:val="24"/>
          <w:szCs w:val="24"/>
        </w:rPr>
        <w:t>Использовани</w:t>
      </w:r>
      <w:r w:rsidRPr="00C82925">
        <w:rPr>
          <w:rFonts w:ascii="Times New Roman" w:hAnsi="Times New Roman"/>
          <w:sz w:val="24"/>
          <w:szCs w:val="24"/>
        </w:rPr>
        <w:t>е</w:t>
      </w:r>
      <w:r w:rsidRPr="00C82925">
        <w:rPr>
          <w:rFonts w:ascii="Times New Roman" w:hAnsi="Times New Roman"/>
          <w:spacing w:val="1"/>
          <w:sz w:val="24"/>
          <w:szCs w:val="24"/>
        </w:rPr>
        <w:t xml:space="preserve"> компьютеро</w:t>
      </w:r>
      <w:r w:rsidRPr="00C82925">
        <w:rPr>
          <w:rFonts w:ascii="Times New Roman" w:hAnsi="Times New Roman"/>
          <w:sz w:val="24"/>
          <w:szCs w:val="24"/>
        </w:rPr>
        <w:t xml:space="preserve">в </w:t>
      </w:r>
      <w:r w:rsidRPr="00C82925">
        <w:rPr>
          <w:rFonts w:ascii="Times New Roman" w:hAnsi="Times New Roman"/>
          <w:spacing w:val="1"/>
          <w:sz w:val="24"/>
          <w:szCs w:val="24"/>
        </w:rPr>
        <w:t>пр</w:t>
      </w:r>
      <w:r w:rsidRPr="00C82925">
        <w:rPr>
          <w:rFonts w:ascii="Times New Roman" w:hAnsi="Times New Roman"/>
          <w:sz w:val="24"/>
          <w:szCs w:val="24"/>
        </w:rPr>
        <w:t xml:space="preserve">и </w:t>
      </w:r>
      <w:r w:rsidRPr="00C82925">
        <w:rPr>
          <w:rFonts w:ascii="Times New Roman" w:hAnsi="Times New Roman"/>
          <w:spacing w:val="1"/>
          <w:sz w:val="24"/>
          <w:szCs w:val="24"/>
        </w:rPr>
        <w:t>анализ</w:t>
      </w:r>
      <w:r w:rsidRPr="00C82925">
        <w:rPr>
          <w:rFonts w:ascii="Times New Roman" w:hAnsi="Times New Roman"/>
          <w:sz w:val="24"/>
          <w:szCs w:val="24"/>
        </w:rPr>
        <w:t xml:space="preserve">е </w:t>
      </w:r>
      <w:r w:rsidRPr="00C82925">
        <w:rPr>
          <w:rFonts w:ascii="Times New Roman" w:hAnsi="Times New Roman"/>
          <w:spacing w:val="1"/>
          <w:sz w:val="24"/>
          <w:szCs w:val="24"/>
        </w:rPr>
        <w:t>математически</w:t>
      </w:r>
      <w:r w:rsidRPr="00C82925">
        <w:rPr>
          <w:rFonts w:ascii="Times New Roman" w:hAnsi="Times New Roman"/>
          <w:sz w:val="24"/>
          <w:szCs w:val="24"/>
        </w:rPr>
        <w:t xml:space="preserve">х </w:t>
      </w:r>
      <w:r w:rsidRPr="00C82925">
        <w:rPr>
          <w:rFonts w:ascii="Times New Roman" w:hAnsi="Times New Roman"/>
          <w:spacing w:val="1"/>
          <w:sz w:val="24"/>
          <w:szCs w:val="24"/>
        </w:rPr>
        <w:t>моделей</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Пример</w:t>
      </w:r>
      <w:r w:rsidRPr="00C82925">
        <w:rPr>
          <w:rFonts w:ascii="Times New Roman" w:hAnsi="Times New Roman"/>
          <w:sz w:val="24"/>
          <w:szCs w:val="24"/>
        </w:rPr>
        <w:t xml:space="preserve">ы </w:t>
      </w:r>
      <w:r w:rsidRPr="00C82925">
        <w:rPr>
          <w:rFonts w:ascii="Times New Roman" w:hAnsi="Times New Roman"/>
          <w:spacing w:val="1"/>
          <w:sz w:val="24"/>
          <w:szCs w:val="24"/>
        </w:rPr>
        <w:t>использовани</w:t>
      </w:r>
      <w:r w:rsidRPr="00C82925">
        <w:rPr>
          <w:rFonts w:ascii="Times New Roman" w:hAnsi="Times New Roman"/>
          <w:sz w:val="24"/>
          <w:szCs w:val="24"/>
        </w:rPr>
        <w:t xml:space="preserve">я </w:t>
      </w:r>
      <w:r w:rsidRPr="00C82925">
        <w:rPr>
          <w:rFonts w:ascii="Times New Roman" w:hAnsi="Times New Roman"/>
          <w:spacing w:val="1"/>
          <w:sz w:val="24"/>
          <w:szCs w:val="24"/>
        </w:rPr>
        <w:t>математически</w:t>
      </w:r>
      <w:r w:rsidRPr="00C82925">
        <w:rPr>
          <w:rFonts w:ascii="Times New Roman" w:hAnsi="Times New Roman"/>
          <w:sz w:val="24"/>
          <w:szCs w:val="24"/>
        </w:rPr>
        <w:t>х</w:t>
      </w:r>
      <w:r w:rsidRPr="00C82925">
        <w:rPr>
          <w:rFonts w:ascii="Times New Roman" w:hAnsi="Times New Roman"/>
          <w:spacing w:val="1"/>
          <w:sz w:val="24"/>
          <w:szCs w:val="24"/>
        </w:rPr>
        <w:t>(компьютерных</w:t>
      </w:r>
      <w:r w:rsidRPr="00C82925">
        <w:rPr>
          <w:rFonts w:ascii="Times New Roman" w:hAnsi="Times New Roman"/>
          <w:sz w:val="24"/>
          <w:szCs w:val="24"/>
        </w:rPr>
        <w:t>)</w:t>
      </w:r>
      <w:r w:rsidRPr="00C82925">
        <w:rPr>
          <w:rFonts w:ascii="Times New Roman" w:hAnsi="Times New Roman"/>
          <w:spacing w:val="1"/>
          <w:sz w:val="24"/>
          <w:szCs w:val="24"/>
        </w:rPr>
        <w:t>моделе</w:t>
      </w:r>
      <w:r w:rsidRPr="00C82925">
        <w:rPr>
          <w:rFonts w:ascii="Times New Roman" w:hAnsi="Times New Roman"/>
          <w:sz w:val="24"/>
          <w:szCs w:val="24"/>
        </w:rPr>
        <w:t>й</w:t>
      </w:r>
      <w:r w:rsidRPr="00C82925">
        <w:rPr>
          <w:rFonts w:ascii="Times New Roman" w:hAnsi="Times New Roman"/>
          <w:spacing w:val="1"/>
          <w:sz w:val="24"/>
          <w:szCs w:val="24"/>
        </w:rPr>
        <w:t xml:space="preserve"> при решени</w:t>
      </w:r>
      <w:r w:rsidRPr="00C82925">
        <w:rPr>
          <w:rFonts w:ascii="Times New Roman" w:hAnsi="Times New Roman"/>
          <w:sz w:val="24"/>
          <w:szCs w:val="24"/>
        </w:rPr>
        <w:t xml:space="preserve">и </w:t>
      </w:r>
      <w:r w:rsidRPr="00C82925">
        <w:rPr>
          <w:rFonts w:ascii="Times New Roman" w:hAnsi="Times New Roman"/>
          <w:spacing w:val="1"/>
          <w:sz w:val="24"/>
          <w:szCs w:val="24"/>
        </w:rPr>
        <w:t>научно-технически</w:t>
      </w:r>
      <w:r w:rsidRPr="00C82925">
        <w:rPr>
          <w:rFonts w:ascii="Times New Roman" w:hAnsi="Times New Roman"/>
          <w:sz w:val="24"/>
          <w:szCs w:val="24"/>
        </w:rPr>
        <w:t xml:space="preserve">х </w:t>
      </w:r>
      <w:r w:rsidRPr="00C82925">
        <w:rPr>
          <w:rFonts w:ascii="Times New Roman" w:hAnsi="Times New Roman"/>
          <w:spacing w:val="1"/>
          <w:sz w:val="24"/>
          <w:szCs w:val="24"/>
        </w:rPr>
        <w:t>задач</w:t>
      </w:r>
      <w:r w:rsidRPr="00C82925">
        <w:rPr>
          <w:rFonts w:ascii="Times New Roman" w:hAnsi="Times New Roman"/>
          <w:sz w:val="24"/>
          <w:szCs w:val="24"/>
        </w:rPr>
        <w:t>.</w:t>
      </w:r>
      <w:r w:rsidRPr="00C82925">
        <w:rPr>
          <w:rFonts w:ascii="Times New Roman" w:hAnsi="Times New Roman"/>
          <w:spacing w:val="1"/>
          <w:sz w:val="24"/>
          <w:szCs w:val="24"/>
        </w:rPr>
        <w:t>Представлени</w:t>
      </w:r>
      <w:r w:rsidRPr="00C82925">
        <w:rPr>
          <w:rFonts w:ascii="Times New Roman" w:hAnsi="Times New Roman"/>
          <w:sz w:val="24"/>
          <w:szCs w:val="24"/>
        </w:rPr>
        <w:t xml:space="preserve">е о </w:t>
      </w:r>
      <w:r w:rsidRPr="00C82925">
        <w:rPr>
          <w:rFonts w:ascii="Times New Roman" w:hAnsi="Times New Roman"/>
          <w:spacing w:val="1"/>
          <w:sz w:val="24"/>
          <w:szCs w:val="24"/>
        </w:rPr>
        <w:t>цикл</w:t>
      </w:r>
      <w:r w:rsidRPr="00C82925">
        <w:rPr>
          <w:rFonts w:ascii="Times New Roman" w:hAnsi="Times New Roman"/>
          <w:sz w:val="24"/>
          <w:szCs w:val="24"/>
        </w:rPr>
        <w:t xml:space="preserve">е </w:t>
      </w:r>
      <w:r w:rsidRPr="00C82925">
        <w:rPr>
          <w:rFonts w:ascii="Times New Roman" w:hAnsi="Times New Roman"/>
          <w:spacing w:val="1"/>
          <w:sz w:val="24"/>
          <w:szCs w:val="24"/>
        </w:rPr>
        <w:t>моделирования</w:t>
      </w:r>
      <w:r w:rsidRPr="00C82925">
        <w:rPr>
          <w:rFonts w:ascii="Times New Roman" w:hAnsi="Times New Roman"/>
          <w:sz w:val="24"/>
          <w:szCs w:val="24"/>
        </w:rPr>
        <w:t xml:space="preserve">: </w:t>
      </w:r>
      <w:r w:rsidRPr="00C82925">
        <w:rPr>
          <w:rFonts w:ascii="Times New Roman" w:hAnsi="Times New Roman"/>
          <w:spacing w:val="1"/>
          <w:sz w:val="24"/>
          <w:szCs w:val="24"/>
        </w:rPr>
        <w:t>построени</w:t>
      </w:r>
      <w:r w:rsidRPr="00C82925">
        <w:rPr>
          <w:rFonts w:ascii="Times New Roman" w:hAnsi="Times New Roman"/>
          <w:sz w:val="24"/>
          <w:szCs w:val="24"/>
        </w:rPr>
        <w:t xml:space="preserve">е </w:t>
      </w:r>
      <w:r w:rsidRPr="00C82925">
        <w:rPr>
          <w:rFonts w:ascii="Times New Roman" w:hAnsi="Times New Roman"/>
          <w:spacing w:val="1"/>
          <w:sz w:val="24"/>
          <w:szCs w:val="24"/>
        </w:rPr>
        <w:t>математическо</w:t>
      </w:r>
      <w:r w:rsidRPr="00C82925">
        <w:rPr>
          <w:rFonts w:ascii="Times New Roman" w:hAnsi="Times New Roman"/>
          <w:sz w:val="24"/>
          <w:szCs w:val="24"/>
        </w:rPr>
        <w:t xml:space="preserve">й </w:t>
      </w:r>
      <w:r w:rsidRPr="00C82925">
        <w:rPr>
          <w:rFonts w:ascii="Times New Roman" w:hAnsi="Times New Roman"/>
          <w:spacing w:val="1"/>
          <w:sz w:val="24"/>
          <w:szCs w:val="24"/>
        </w:rPr>
        <w:t>модели</w:t>
      </w:r>
      <w:r w:rsidRPr="00C82925">
        <w:rPr>
          <w:rFonts w:ascii="Times New Roman" w:hAnsi="Times New Roman"/>
          <w:sz w:val="24"/>
          <w:szCs w:val="24"/>
        </w:rPr>
        <w:t>,</w:t>
      </w:r>
      <w:r w:rsidRPr="00C82925">
        <w:rPr>
          <w:rFonts w:ascii="Times New Roman" w:hAnsi="Times New Roman"/>
          <w:spacing w:val="1"/>
          <w:sz w:val="24"/>
          <w:szCs w:val="24"/>
        </w:rPr>
        <w:t>е</w:t>
      </w:r>
      <w:r w:rsidRPr="00C82925">
        <w:rPr>
          <w:rFonts w:ascii="Times New Roman" w:hAnsi="Times New Roman"/>
          <w:sz w:val="24"/>
          <w:szCs w:val="24"/>
        </w:rPr>
        <w:t xml:space="preserve">е </w:t>
      </w:r>
      <w:r w:rsidRPr="00C82925">
        <w:rPr>
          <w:rFonts w:ascii="Times New Roman" w:hAnsi="Times New Roman"/>
          <w:spacing w:val="1"/>
          <w:sz w:val="24"/>
          <w:szCs w:val="24"/>
        </w:rPr>
        <w:t>программна</w:t>
      </w:r>
      <w:r w:rsidRPr="00C82925">
        <w:rPr>
          <w:rFonts w:ascii="Times New Roman" w:hAnsi="Times New Roman"/>
          <w:sz w:val="24"/>
          <w:szCs w:val="24"/>
        </w:rPr>
        <w:t xml:space="preserve">я </w:t>
      </w:r>
      <w:r w:rsidRPr="00C82925">
        <w:rPr>
          <w:rFonts w:ascii="Times New Roman" w:hAnsi="Times New Roman"/>
          <w:spacing w:val="1"/>
          <w:sz w:val="24"/>
          <w:szCs w:val="24"/>
        </w:rPr>
        <w:t>реализация</w:t>
      </w:r>
      <w:r w:rsidRPr="00C82925">
        <w:rPr>
          <w:rFonts w:ascii="Times New Roman" w:hAnsi="Times New Roman"/>
          <w:sz w:val="24"/>
          <w:szCs w:val="24"/>
        </w:rPr>
        <w:t>,</w:t>
      </w:r>
      <w:r w:rsidRPr="00C82925">
        <w:rPr>
          <w:rFonts w:ascii="Times New Roman" w:hAnsi="Times New Roman"/>
          <w:spacing w:val="1"/>
          <w:sz w:val="24"/>
          <w:szCs w:val="24"/>
        </w:rPr>
        <w:t>проверк</w:t>
      </w:r>
      <w:r w:rsidRPr="00C82925">
        <w:rPr>
          <w:rFonts w:ascii="Times New Roman" w:hAnsi="Times New Roman"/>
          <w:sz w:val="24"/>
          <w:szCs w:val="24"/>
        </w:rPr>
        <w:t xml:space="preserve">а </w:t>
      </w:r>
      <w:r w:rsidRPr="00C82925">
        <w:rPr>
          <w:rFonts w:ascii="Times New Roman" w:hAnsi="Times New Roman"/>
          <w:spacing w:val="1"/>
          <w:sz w:val="24"/>
          <w:szCs w:val="24"/>
        </w:rPr>
        <w:t>на просты</w:t>
      </w:r>
      <w:r w:rsidRPr="00C82925">
        <w:rPr>
          <w:rFonts w:ascii="Times New Roman" w:hAnsi="Times New Roman"/>
          <w:sz w:val="24"/>
          <w:szCs w:val="24"/>
        </w:rPr>
        <w:t xml:space="preserve">х </w:t>
      </w:r>
      <w:r w:rsidRPr="00C82925">
        <w:rPr>
          <w:rFonts w:ascii="Times New Roman" w:hAnsi="Times New Roman"/>
          <w:spacing w:val="1"/>
          <w:sz w:val="24"/>
          <w:szCs w:val="24"/>
        </w:rPr>
        <w:t>примера</w:t>
      </w:r>
      <w:r w:rsidRPr="00C82925">
        <w:rPr>
          <w:rFonts w:ascii="Times New Roman" w:hAnsi="Times New Roman"/>
          <w:sz w:val="24"/>
          <w:szCs w:val="24"/>
        </w:rPr>
        <w:t>х</w:t>
      </w:r>
      <w:r w:rsidRPr="00C82925">
        <w:rPr>
          <w:rFonts w:ascii="Times New Roman" w:hAnsi="Times New Roman"/>
          <w:spacing w:val="1"/>
          <w:sz w:val="24"/>
          <w:szCs w:val="24"/>
        </w:rPr>
        <w:t>(тестирование)</w:t>
      </w:r>
      <w:r w:rsidRPr="00C82925">
        <w:rPr>
          <w:rFonts w:ascii="Times New Roman" w:hAnsi="Times New Roman"/>
          <w:sz w:val="24"/>
          <w:szCs w:val="24"/>
        </w:rPr>
        <w:t>,</w:t>
      </w:r>
      <w:r w:rsidRPr="00C82925">
        <w:rPr>
          <w:rFonts w:ascii="Times New Roman" w:hAnsi="Times New Roman"/>
          <w:spacing w:val="1"/>
          <w:sz w:val="24"/>
          <w:szCs w:val="24"/>
        </w:rPr>
        <w:t>проведени</w:t>
      </w:r>
      <w:r w:rsidRPr="00C82925">
        <w:rPr>
          <w:rFonts w:ascii="Times New Roman" w:hAnsi="Times New Roman"/>
          <w:sz w:val="24"/>
          <w:szCs w:val="24"/>
        </w:rPr>
        <w:t xml:space="preserve">е </w:t>
      </w:r>
      <w:r w:rsidRPr="00C82925">
        <w:rPr>
          <w:rFonts w:ascii="Times New Roman" w:hAnsi="Times New Roman"/>
          <w:spacing w:val="1"/>
          <w:sz w:val="24"/>
          <w:szCs w:val="24"/>
        </w:rPr>
        <w:t>компьютерног</w:t>
      </w:r>
      <w:r w:rsidRPr="00C82925">
        <w:rPr>
          <w:rFonts w:ascii="Times New Roman" w:hAnsi="Times New Roman"/>
          <w:sz w:val="24"/>
          <w:szCs w:val="24"/>
        </w:rPr>
        <w:t xml:space="preserve">о </w:t>
      </w:r>
      <w:r w:rsidRPr="00C82925">
        <w:rPr>
          <w:rFonts w:ascii="Times New Roman" w:hAnsi="Times New Roman"/>
          <w:spacing w:val="1"/>
          <w:sz w:val="24"/>
          <w:szCs w:val="24"/>
        </w:rPr>
        <w:t>эксперимента</w:t>
      </w:r>
      <w:r w:rsidRPr="00C82925">
        <w:rPr>
          <w:rFonts w:ascii="Times New Roman" w:hAnsi="Times New Roman"/>
          <w:sz w:val="24"/>
          <w:szCs w:val="24"/>
        </w:rPr>
        <w:t xml:space="preserve">, </w:t>
      </w:r>
      <w:r w:rsidRPr="00C82925">
        <w:rPr>
          <w:rFonts w:ascii="Times New Roman" w:hAnsi="Times New Roman"/>
          <w:spacing w:val="1"/>
          <w:sz w:val="24"/>
          <w:szCs w:val="24"/>
        </w:rPr>
        <w:t>анали</w:t>
      </w:r>
      <w:r w:rsidRPr="00C82925">
        <w:rPr>
          <w:rFonts w:ascii="Times New Roman" w:hAnsi="Times New Roman"/>
          <w:sz w:val="24"/>
          <w:szCs w:val="24"/>
        </w:rPr>
        <w:t xml:space="preserve">з </w:t>
      </w:r>
      <w:r w:rsidRPr="00C82925">
        <w:rPr>
          <w:rFonts w:ascii="Times New Roman" w:hAnsi="Times New Roman"/>
          <w:spacing w:val="1"/>
          <w:sz w:val="24"/>
          <w:szCs w:val="24"/>
        </w:rPr>
        <w:t>ег</w:t>
      </w:r>
      <w:r w:rsidRPr="00C82925">
        <w:rPr>
          <w:rFonts w:ascii="Times New Roman" w:hAnsi="Times New Roman"/>
          <w:sz w:val="24"/>
          <w:szCs w:val="24"/>
        </w:rPr>
        <w:t xml:space="preserve">о </w:t>
      </w:r>
      <w:r w:rsidRPr="00C82925">
        <w:rPr>
          <w:rFonts w:ascii="Times New Roman" w:hAnsi="Times New Roman"/>
          <w:spacing w:val="1"/>
          <w:sz w:val="24"/>
          <w:szCs w:val="24"/>
        </w:rPr>
        <w:t>результатов</w:t>
      </w:r>
      <w:r w:rsidRPr="00C82925">
        <w:rPr>
          <w:rFonts w:ascii="Times New Roman" w:hAnsi="Times New Roman"/>
          <w:sz w:val="24"/>
          <w:szCs w:val="24"/>
        </w:rPr>
        <w:t>,</w:t>
      </w:r>
      <w:r w:rsidRPr="00C82925">
        <w:rPr>
          <w:rFonts w:ascii="Times New Roman" w:hAnsi="Times New Roman"/>
          <w:spacing w:val="1"/>
          <w:sz w:val="24"/>
          <w:szCs w:val="24"/>
        </w:rPr>
        <w:t>уточнени</w:t>
      </w:r>
      <w:r w:rsidRPr="00C82925">
        <w:rPr>
          <w:rFonts w:ascii="Times New Roman" w:hAnsi="Times New Roman"/>
          <w:sz w:val="24"/>
          <w:szCs w:val="24"/>
        </w:rPr>
        <w:t xml:space="preserve">е </w:t>
      </w:r>
      <w:r w:rsidRPr="00C82925">
        <w:rPr>
          <w:rFonts w:ascii="Times New Roman" w:hAnsi="Times New Roman"/>
          <w:spacing w:val="1"/>
          <w:sz w:val="24"/>
          <w:szCs w:val="24"/>
        </w:rPr>
        <w:t>м</w:t>
      </w:r>
      <w:r w:rsidRPr="00C82925">
        <w:rPr>
          <w:rFonts w:ascii="Times New Roman" w:hAnsi="Times New Roman"/>
          <w:sz w:val="24"/>
          <w:szCs w:val="24"/>
        </w:rPr>
        <w:t>о</w:t>
      </w:r>
      <w:r w:rsidRPr="00C82925">
        <w:rPr>
          <w:rFonts w:ascii="Times New Roman" w:hAnsi="Times New Roman"/>
          <w:spacing w:val="1"/>
          <w:sz w:val="24"/>
          <w:szCs w:val="24"/>
        </w:rPr>
        <w:t>дели.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Использовани</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программны</w:t>
      </w:r>
      <w:r w:rsidRPr="00C82925">
        <w:rPr>
          <w:rFonts w:ascii="Times New Roman" w:hAnsi="Times New Roman"/>
          <w:b/>
          <w:bCs/>
          <w:sz w:val="24"/>
          <w:szCs w:val="24"/>
        </w:rPr>
        <w:t xml:space="preserve">х </w:t>
      </w:r>
      <w:r w:rsidRPr="00C82925">
        <w:rPr>
          <w:rFonts w:ascii="Times New Roman" w:hAnsi="Times New Roman"/>
          <w:b/>
          <w:bCs/>
          <w:spacing w:val="1"/>
          <w:sz w:val="24"/>
          <w:szCs w:val="24"/>
        </w:rPr>
        <w:t>систе</w:t>
      </w:r>
      <w:r w:rsidRPr="00C82925">
        <w:rPr>
          <w:rFonts w:ascii="Times New Roman" w:hAnsi="Times New Roman"/>
          <w:b/>
          <w:bCs/>
          <w:sz w:val="24"/>
          <w:szCs w:val="24"/>
        </w:rPr>
        <w:t xml:space="preserve">м и </w:t>
      </w:r>
      <w:r w:rsidRPr="00C82925">
        <w:rPr>
          <w:rFonts w:ascii="Times New Roman" w:hAnsi="Times New Roman"/>
          <w:b/>
          <w:bCs/>
          <w:spacing w:val="1"/>
          <w:sz w:val="24"/>
          <w:szCs w:val="24"/>
        </w:rPr>
        <w:t>сервисо</w:t>
      </w:r>
      <w:r w:rsidRPr="00C82925">
        <w:rPr>
          <w:rFonts w:ascii="Times New Roman" w:hAnsi="Times New Roman"/>
          <w:b/>
          <w:bCs/>
          <w:sz w:val="24"/>
          <w:szCs w:val="24"/>
        </w:rPr>
        <w:t>в</w:t>
      </w:r>
    </w:p>
    <w:p w:rsidR="00C740D2" w:rsidRPr="00C82925" w:rsidRDefault="00C740D2" w:rsidP="00C82925">
      <w:pPr>
        <w:pStyle w:val="a8"/>
        <w:tabs>
          <w:tab w:val="left" w:pos="900"/>
        </w:tabs>
        <w:ind w:left="0"/>
        <w:jc w:val="both"/>
        <w:rPr>
          <w:rFonts w:ascii="Times New Roman" w:hAnsi="Times New Roman"/>
        </w:rPr>
      </w:pPr>
      <w:r w:rsidRPr="00C82925">
        <w:rPr>
          <w:rFonts w:ascii="Times New Roman" w:hAnsi="Times New Roman"/>
          <w:b/>
          <w:bCs/>
          <w:spacing w:val="1"/>
        </w:rPr>
        <w:t>Файлова</w:t>
      </w:r>
      <w:r w:rsidRPr="00C82925">
        <w:rPr>
          <w:rFonts w:ascii="Times New Roman" w:hAnsi="Times New Roman"/>
          <w:b/>
          <w:bCs/>
        </w:rPr>
        <w:t xml:space="preserve">я </w:t>
      </w:r>
      <w:r w:rsidRPr="00C82925">
        <w:rPr>
          <w:rFonts w:ascii="Times New Roman" w:hAnsi="Times New Roman"/>
          <w:b/>
          <w:bCs/>
          <w:spacing w:val="1"/>
        </w:rPr>
        <w:t>систем</w:t>
      </w:r>
      <w:r w:rsidRPr="00C82925">
        <w:rPr>
          <w:rFonts w:ascii="Times New Roman" w:hAnsi="Times New Roman"/>
          <w:b/>
          <w:bCs/>
        </w:rPr>
        <w:t>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Файлова</w:t>
      </w:r>
      <w:r w:rsidRPr="00C82925">
        <w:rPr>
          <w:rFonts w:ascii="Times New Roman" w:hAnsi="Times New Roman"/>
          <w:sz w:val="24"/>
          <w:szCs w:val="24"/>
        </w:rPr>
        <w:t xml:space="preserve">я </w:t>
      </w:r>
      <w:r w:rsidRPr="00C82925">
        <w:rPr>
          <w:rFonts w:ascii="Times New Roman" w:hAnsi="Times New Roman"/>
          <w:spacing w:val="1"/>
          <w:sz w:val="24"/>
          <w:szCs w:val="24"/>
        </w:rPr>
        <w:t>система</w:t>
      </w:r>
      <w:r w:rsidRPr="00C82925">
        <w:rPr>
          <w:rFonts w:ascii="Times New Roman" w:hAnsi="Times New Roman"/>
          <w:sz w:val="24"/>
          <w:szCs w:val="24"/>
        </w:rPr>
        <w:t>.</w:t>
      </w:r>
      <w:r w:rsidRPr="00C82925">
        <w:rPr>
          <w:rFonts w:ascii="Times New Roman" w:hAnsi="Times New Roman"/>
          <w:spacing w:val="1"/>
          <w:sz w:val="24"/>
          <w:szCs w:val="24"/>
        </w:rPr>
        <w:t>Катало</w:t>
      </w:r>
      <w:r w:rsidRPr="00C82925">
        <w:rPr>
          <w:rFonts w:ascii="Times New Roman" w:hAnsi="Times New Roman"/>
          <w:sz w:val="24"/>
          <w:szCs w:val="24"/>
        </w:rPr>
        <w:t>г(</w:t>
      </w:r>
      <w:r w:rsidRPr="00C82925">
        <w:rPr>
          <w:rFonts w:ascii="Times New Roman" w:hAnsi="Times New Roman"/>
          <w:spacing w:val="1"/>
          <w:sz w:val="24"/>
          <w:szCs w:val="24"/>
        </w:rPr>
        <w:t>директория</w:t>
      </w:r>
      <w:r w:rsidRPr="00C82925">
        <w:rPr>
          <w:rFonts w:ascii="Times New Roman" w:hAnsi="Times New Roman"/>
          <w:sz w:val="24"/>
          <w:szCs w:val="24"/>
        </w:rPr>
        <w:t xml:space="preserve">). </w:t>
      </w:r>
      <w:r w:rsidRPr="00C82925">
        <w:rPr>
          <w:rFonts w:ascii="Times New Roman" w:hAnsi="Times New Roman"/>
          <w:spacing w:val="1"/>
          <w:sz w:val="24"/>
          <w:szCs w:val="24"/>
        </w:rPr>
        <w:t>Основны</w:t>
      </w:r>
      <w:r w:rsidRPr="00C82925">
        <w:rPr>
          <w:rFonts w:ascii="Times New Roman" w:hAnsi="Times New Roman"/>
          <w:sz w:val="24"/>
          <w:szCs w:val="24"/>
        </w:rPr>
        <w:t xml:space="preserve">е </w:t>
      </w:r>
      <w:r w:rsidRPr="00C82925">
        <w:rPr>
          <w:rFonts w:ascii="Times New Roman" w:hAnsi="Times New Roman"/>
          <w:spacing w:val="1"/>
          <w:sz w:val="24"/>
          <w:szCs w:val="24"/>
        </w:rPr>
        <w:t>операци</w:t>
      </w:r>
      <w:r w:rsidRPr="00C82925">
        <w:rPr>
          <w:rFonts w:ascii="Times New Roman" w:hAnsi="Times New Roman"/>
          <w:sz w:val="24"/>
          <w:szCs w:val="24"/>
        </w:rPr>
        <w:t xml:space="preserve">и </w:t>
      </w:r>
      <w:r w:rsidRPr="00C82925">
        <w:rPr>
          <w:rFonts w:ascii="Times New Roman" w:hAnsi="Times New Roman"/>
          <w:spacing w:val="1"/>
          <w:sz w:val="24"/>
          <w:szCs w:val="24"/>
        </w:rPr>
        <w:t>пр</w:t>
      </w:r>
      <w:r w:rsidRPr="00C82925">
        <w:rPr>
          <w:rFonts w:ascii="Times New Roman" w:hAnsi="Times New Roman"/>
          <w:sz w:val="24"/>
          <w:szCs w:val="24"/>
        </w:rPr>
        <w:t xml:space="preserve">и </w:t>
      </w:r>
      <w:r w:rsidRPr="00C82925">
        <w:rPr>
          <w:rFonts w:ascii="Times New Roman" w:hAnsi="Times New Roman"/>
          <w:spacing w:val="1"/>
          <w:sz w:val="24"/>
          <w:szCs w:val="24"/>
        </w:rPr>
        <w:t>работ</w:t>
      </w:r>
      <w:r w:rsidRPr="00C82925">
        <w:rPr>
          <w:rFonts w:ascii="Times New Roman" w:hAnsi="Times New Roman"/>
          <w:sz w:val="24"/>
          <w:szCs w:val="24"/>
        </w:rPr>
        <w:t xml:space="preserve">е с </w:t>
      </w:r>
      <w:r w:rsidRPr="00C82925">
        <w:rPr>
          <w:rFonts w:ascii="Times New Roman" w:hAnsi="Times New Roman"/>
          <w:spacing w:val="1"/>
          <w:sz w:val="24"/>
          <w:szCs w:val="24"/>
        </w:rPr>
        <w:t>файлами</w:t>
      </w:r>
      <w:r w:rsidRPr="00C82925">
        <w:rPr>
          <w:rFonts w:ascii="Times New Roman" w:hAnsi="Times New Roman"/>
          <w:sz w:val="24"/>
          <w:szCs w:val="24"/>
        </w:rPr>
        <w:t>:</w:t>
      </w:r>
      <w:r w:rsidRPr="00C82925">
        <w:rPr>
          <w:rFonts w:ascii="Times New Roman" w:hAnsi="Times New Roman"/>
          <w:spacing w:val="1"/>
          <w:sz w:val="24"/>
          <w:szCs w:val="24"/>
        </w:rPr>
        <w:t>создание</w:t>
      </w:r>
      <w:r w:rsidRPr="00C82925">
        <w:rPr>
          <w:rFonts w:ascii="Times New Roman" w:hAnsi="Times New Roman"/>
          <w:sz w:val="24"/>
          <w:szCs w:val="24"/>
        </w:rPr>
        <w:t>,</w:t>
      </w:r>
      <w:r w:rsidRPr="00C82925">
        <w:rPr>
          <w:rFonts w:ascii="Times New Roman" w:hAnsi="Times New Roman"/>
          <w:spacing w:val="1"/>
          <w:sz w:val="24"/>
          <w:szCs w:val="24"/>
        </w:rPr>
        <w:t>редактирование</w:t>
      </w:r>
      <w:r w:rsidRPr="00C82925">
        <w:rPr>
          <w:rFonts w:ascii="Times New Roman" w:hAnsi="Times New Roman"/>
          <w:sz w:val="24"/>
          <w:szCs w:val="24"/>
        </w:rPr>
        <w:t>,</w:t>
      </w:r>
      <w:r w:rsidRPr="00C82925">
        <w:rPr>
          <w:rFonts w:ascii="Times New Roman" w:hAnsi="Times New Roman"/>
          <w:spacing w:val="1"/>
          <w:sz w:val="24"/>
          <w:szCs w:val="24"/>
        </w:rPr>
        <w:t>копирование</w:t>
      </w:r>
      <w:r w:rsidRPr="00C82925">
        <w:rPr>
          <w:rFonts w:ascii="Times New Roman" w:hAnsi="Times New Roman"/>
          <w:sz w:val="24"/>
          <w:szCs w:val="24"/>
        </w:rPr>
        <w:t>,</w:t>
      </w:r>
      <w:r w:rsidRPr="00C82925">
        <w:rPr>
          <w:rFonts w:ascii="Times New Roman" w:hAnsi="Times New Roman"/>
          <w:spacing w:val="1"/>
          <w:sz w:val="24"/>
          <w:szCs w:val="24"/>
        </w:rPr>
        <w:t>перемещение</w:t>
      </w:r>
      <w:r w:rsidRPr="00C82925">
        <w:rPr>
          <w:rFonts w:ascii="Times New Roman" w:hAnsi="Times New Roman"/>
          <w:sz w:val="24"/>
          <w:szCs w:val="24"/>
        </w:rPr>
        <w:t xml:space="preserve">, </w:t>
      </w:r>
      <w:r w:rsidRPr="00C82925">
        <w:rPr>
          <w:rFonts w:ascii="Times New Roman" w:hAnsi="Times New Roman"/>
          <w:spacing w:val="1"/>
          <w:sz w:val="24"/>
          <w:szCs w:val="24"/>
        </w:rPr>
        <w:t>удаление</w:t>
      </w:r>
      <w:r w:rsidRPr="00C82925">
        <w:rPr>
          <w:rFonts w:ascii="Times New Roman" w:hAnsi="Times New Roman"/>
          <w:sz w:val="24"/>
          <w:szCs w:val="24"/>
        </w:rPr>
        <w:t>.</w:t>
      </w:r>
      <w:r w:rsidRPr="00C82925">
        <w:rPr>
          <w:rFonts w:ascii="Times New Roman" w:hAnsi="Times New Roman"/>
          <w:spacing w:val="1"/>
          <w:sz w:val="24"/>
          <w:szCs w:val="24"/>
        </w:rPr>
        <w:t>Тип</w:t>
      </w:r>
      <w:r w:rsidRPr="00C82925">
        <w:rPr>
          <w:rFonts w:ascii="Times New Roman" w:hAnsi="Times New Roman"/>
          <w:sz w:val="24"/>
          <w:szCs w:val="24"/>
        </w:rPr>
        <w:t xml:space="preserve">ы </w:t>
      </w:r>
      <w:r w:rsidRPr="00C82925">
        <w:rPr>
          <w:rFonts w:ascii="Times New Roman" w:hAnsi="Times New Roman"/>
          <w:spacing w:val="1"/>
          <w:sz w:val="24"/>
          <w:szCs w:val="24"/>
        </w:rPr>
        <w:t>файлов</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Характерны</w:t>
      </w:r>
      <w:r w:rsidRPr="00C82925">
        <w:rPr>
          <w:rFonts w:ascii="Times New Roman" w:hAnsi="Times New Roman"/>
          <w:sz w:val="24"/>
          <w:szCs w:val="24"/>
        </w:rPr>
        <w:t xml:space="preserve">е </w:t>
      </w:r>
      <w:r w:rsidRPr="00C82925">
        <w:rPr>
          <w:rFonts w:ascii="Times New Roman" w:hAnsi="Times New Roman"/>
          <w:spacing w:val="1"/>
          <w:sz w:val="24"/>
          <w:szCs w:val="24"/>
        </w:rPr>
        <w:t>размер</w:t>
      </w:r>
      <w:r w:rsidRPr="00C82925">
        <w:rPr>
          <w:rFonts w:ascii="Times New Roman" w:hAnsi="Times New Roman"/>
          <w:sz w:val="24"/>
          <w:szCs w:val="24"/>
        </w:rPr>
        <w:t xml:space="preserve">ы </w:t>
      </w:r>
      <w:r w:rsidRPr="00C82925">
        <w:rPr>
          <w:rFonts w:ascii="Times New Roman" w:hAnsi="Times New Roman"/>
          <w:spacing w:val="1"/>
          <w:sz w:val="24"/>
          <w:szCs w:val="24"/>
        </w:rPr>
        <w:t>файло</w:t>
      </w:r>
      <w:r w:rsidRPr="00C82925">
        <w:rPr>
          <w:rFonts w:ascii="Times New Roman" w:hAnsi="Times New Roman"/>
          <w:sz w:val="24"/>
          <w:szCs w:val="24"/>
        </w:rPr>
        <w:t xml:space="preserve">в </w:t>
      </w:r>
      <w:r w:rsidRPr="00C82925">
        <w:rPr>
          <w:rFonts w:ascii="Times New Roman" w:hAnsi="Times New Roman"/>
          <w:spacing w:val="1"/>
          <w:sz w:val="24"/>
          <w:szCs w:val="24"/>
        </w:rPr>
        <w:t>различны</w:t>
      </w:r>
      <w:r w:rsidRPr="00C82925">
        <w:rPr>
          <w:rFonts w:ascii="Times New Roman" w:hAnsi="Times New Roman"/>
          <w:sz w:val="24"/>
          <w:szCs w:val="24"/>
        </w:rPr>
        <w:t xml:space="preserve">х </w:t>
      </w:r>
      <w:r w:rsidRPr="00C82925">
        <w:rPr>
          <w:rFonts w:ascii="Times New Roman" w:hAnsi="Times New Roman"/>
          <w:spacing w:val="1"/>
          <w:sz w:val="24"/>
          <w:szCs w:val="24"/>
        </w:rPr>
        <w:t>типо</w:t>
      </w:r>
      <w:r w:rsidRPr="00C82925">
        <w:rPr>
          <w:rFonts w:ascii="Times New Roman" w:hAnsi="Times New Roman"/>
          <w:sz w:val="24"/>
          <w:szCs w:val="24"/>
        </w:rPr>
        <w:t>в</w:t>
      </w:r>
      <w:r w:rsidRPr="00C82925">
        <w:rPr>
          <w:rFonts w:ascii="Times New Roman" w:hAnsi="Times New Roman"/>
          <w:spacing w:val="1"/>
          <w:sz w:val="24"/>
          <w:szCs w:val="24"/>
        </w:rPr>
        <w:t>(страниц</w:t>
      </w:r>
      <w:r w:rsidRPr="00C82925">
        <w:rPr>
          <w:rFonts w:ascii="Times New Roman" w:hAnsi="Times New Roman"/>
          <w:sz w:val="24"/>
          <w:szCs w:val="24"/>
        </w:rPr>
        <w:t xml:space="preserve">а </w:t>
      </w:r>
      <w:r w:rsidRPr="00C82925">
        <w:rPr>
          <w:rFonts w:ascii="Times New Roman" w:hAnsi="Times New Roman"/>
          <w:spacing w:val="1"/>
          <w:sz w:val="24"/>
          <w:szCs w:val="24"/>
        </w:rPr>
        <w:t>печатног</w:t>
      </w:r>
      <w:r w:rsidRPr="00C82925">
        <w:rPr>
          <w:rFonts w:ascii="Times New Roman" w:hAnsi="Times New Roman"/>
          <w:sz w:val="24"/>
          <w:szCs w:val="24"/>
        </w:rPr>
        <w:t xml:space="preserve">о </w:t>
      </w:r>
      <w:r w:rsidRPr="00C82925">
        <w:rPr>
          <w:rFonts w:ascii="Times New Roman" w:hAnsi="Times New Roman"/>
          <w:spacing w:val="1"/>
          <w:sz w:val="24"/>
          <w:szCs w:val="24"/>
        </w:rPr>
        <w:t>текста</w:t>
      </w:r>
      <w:r w:rsidRPr="00C82925">
        <w:rPr>
          <w:rFonts w:ascii="Times New Roman" w:hAnsi="Times New Roman"/>
          <w:sz w:val="24"/>
          <w:szCs w:val="24"/>
        </w:rPr>
        <w:t xml:space="preserve">, </w:t>
      </w:r>
      <w:r w:rsidRPr="00C82925">
        <w:rPr>
          <w:rFonts w:ascii="Times New Roman" w:hAnsi="Times New Roman"/>
          <w:spacing w:val="1"/>
          <w:sz w:val="24"/>
          <w:szCs w:val="24"/>
        </w:rPr>
        <w:t>полны</w:t>
      </w:r>
      <w:r w:rsidRPr="00C82925">
        <w:rPr>
          <w:rFonts w:ascii="Times New Roman" w:hAnsi="Times New Roman"/>
          <w:sz w:val="24"/>
          <w:szCs w:val="24"/>
        </w:rPr>
        <w:t xml:space="preserve">й </w:t>
      </w:r>
      <w:r w:rsidRPr="00C82925">
        <w:rPr>
          <w:rFonts w:ascii="Times New Roman" w:hAnsi="Times New Roman"/>
          <w:spacing w:val="1"/>
          <w:sz w:val="24"/>
          <w:szCs w:val="24"/>
        </w:rPr>
        <w:t>текс</w:t>
      </w:r>
      <w:r w:rsidRPr="00C82925">
        <w:rPr>
          <w:rFonts w:ascii="Times New Roman" w:hAnsi="Times New Roman"/>
          <w:sz w:val="24"/>
          <w:szCs w:val="24"/>
        </w:rPr>
        <w:t xml:space="preserve">т </w:t>
      </w:r>
      <w:r w:rsidRPr="00C82925">
        <w:rPr>
          <w:rFonts w:ascii="Times New Roman" w:hAnsi="Times New Roman"/>
          <w:spacing w:val="1"/>
          <w:sz w:val="24"/>
          <w:szCs w:val="24"/>
        </w:rPr>
        <w:t>роман</w:t>
      </w:r>
      <w:r w:rsidRPr="00C82925">
        <w:rPr>
          <w:rFonts w:ascii="Times New Roman" w:hAnsi="Times New Roman"/>
          <w:sz w:val="24"/>
          <w:szCs w:val="24"/>
        </w:rPr>
        <w:t>а</w:t>
      </w:r>
      <w:r w:rsidRPr="00C82925">
        <w:rPr>
          <w:rFonts w:ascii="Times New Roman" w:hAnsi="Times New Roman"/>
          <w:spacing w:val="1"/>
          <w:sz w:val="24"/>
          <w:szCs w:val="24"/>
        </w:rPr>
        <w:t>«Евгени</w:t>
      </w:r>
      <w:r w:rsidRPr="00C82925">
        <w:rPr>
          <w:rFonts w:ascii="Times New Roman" w:hAnsi="Times New Roman"/>
          <w:sz w:val="24"/>
          <w:szCs w:val="24"/>
        </w:rPr>
        <w:t>й</w:t>
      </w:r>
      <w:r w:rsidRPr="00C82925">
        <w:rPr>
          <w:rFonts w:ascii="Times New Roman" w:hAnsi="Times New Roman"/>
          <w:spacing w:val="1"/>
          <w:sz w:val="24"/>
          <w:szCs w:val="24"/>
        </w:rPr>
        <w:t xml:space="preserve"> Онегин»</w:t>
      </w:r>
      <w:r w:rsidRPr="00C82925">
        <w:rPr>
          <w:rFonts w:ascii="Times New Roman" w:hAnsi="Times New Roman"/>
          <w:sz w:val="24"/>
          <w:szCs w:val="24"/>
        </w:rPr>
        <w:t xml:space="preserve">, </w:t>
      </w:r>
      <w:r w:rsidRPr="00C82925">
        <w:rPr>
          <w:rFonts w:ascii="Times New Roman" w:hAnsi="Times New Roman"/>
          <w:spacing w:val="1"/>
          <w:sz w:val="24"/>
          <w:szCs w:val="24"/>
        </w:rPr>
        <w:t>минутны</w:t>
      </w:r>
      <w:r w:rsidRPr="00C82925">
        <w:rPr>
          <w:rFonts w:ascii="Times New Roman" w:hAnsi="Times New Roman"/>
          <w:sz w:val="24"/>
          <w:szCs w:val="24"/>
        </w:rPr>
        <w:t xml:space="preserve">й </w:t>
      </w:r>
      <w:r w:rsidRPr="00C82925">
        <w:rPr>
          <w:rFonts w:ascii="Times New Roman" w:hAnsi="Times New Roman"/>
          <w:spacing w:val="1"/>
          <w:sz w:val="24"/>
          <w:szCs w:val="24"/>
        </w:rPr>
        <w:t>видеоклип</w:t>
      </w:r>
      <w:r w:rsidRPr="00C82925">
        <w:rPr>
          <w:rFonts w:ascii="Times New Roman" w:hAnsi="Times New Roman"/>
          <w:sz w:val="24"/>
          <w:szCs w:val="24"/>
        </w:rPr>
        <w:t xml:space="preserve">, </w:t>
      </w:r>
      <w:r w:rsidRPr="00C82925">
        <w:rPr>
          <w:rFonts w:ascii="Times New Roman" w:hAnsi="Times New Roman"/>
          <w:spacing w:val="1"/>
          <w:sz w:val="24"/>
          <w:szCs w:val="24"/>
        </w:rPr>
        <w:t>полуторачасово</w:t>
      </w:r>
      <w:r w:rsidRPr="00C82925">
        <w:rPr>
          <w:rFonts w:ascii="Times New Roman" w:hAnsi="Times New Roman"/>
          <w:sz w:val="24"/>
          <w:szCs w:val="24"/>
        </w:rPr>
        <w:t xml:space="preserve">й </w:t>
      </w:r>
      <w:r w:rsidRPr="00C82925">
        <w:rPr>
          <w:rFonts w:ascii="Times New Roman" w:hAnsi="Times New Roman"/>
          <w:spacing w:val="1"/>
          <w:sz w:val="24"/>
          <w:szCs w:val="24"/>
        </w:rPr>
        <w:t>фильм</w:t>
      </w:r>
      <w:r w:rsidRPr="00C82925">
        <w:rPr>
          <w:rFonts w:ascii="Times New Roman" w:hAnsi="Times New Roman"/>
          <w:sz w:val="24"/>
          <w:szCs w:val="24"/>
        </w:rPr>
        <w:t>,</w:t>
      </w:r>
      <w:r w:rsidRPr="00C82925">
        <w:rPr>
          <w:rFonts w:ascii="Times New Roman" w:hAnsi="Times New Roman"/>
          <w:spacing w:val="1"/>
          <w:sz w:val="24"/>
          <w:szCs w:val="24"/>
        </w:rPr>
        <w:t>фай</w:t>
      </w:r>
      <w:r w:rsidRPr="00C82925">
        <w:rPr>
          <w:rFonts w:ascii="Times New Roman" w:hAnsi="Times New Roman"/>
          <w:sz w:val="24"/>
          <w:szCs w:val="24"/>
        </w:rPr>
        <w:t xml:space="preserve">л </w:t>
      </w:r>
      <w:r w:rsidRPr="00C82925">
        <w:rPr>
          <w:rFonts w:ascii="Times New Roman" w:hAnsi="Times New Roman"/>
          <w:spacing w:val="1"/>
          <w:sz w:val="24"/>
          <w:szCs w:val="24"/>
        </w:rPr>
        <w:t>данны</w:t>
      </w:r>
      <w:r w:rsidRPr="00C82925">
        <w:rPr>
          <w:rFonts w:ascii="Times New Roman" w:hAnsi="Times New Roman"/>
          <w:sz w:val="24"/>
          <w:szCs w:val="24"/>
        </w:rPr>
        <w:t xml:space="preserve">х </w:t>
      </w:r>
      <w:r w:rsidRPr="00C82925">
        <w:rPr>
          <w:rFonts w:ascii="Times New Roman" w:hAnsi="Times New Roman"/>
          <w:spacing w:val="1"/>
          <w:sz w:val="24"/>
          <w:szCs w:val="24"/>
        </w:rPr>
        <w:t>космически</w:t>
      </w:r>
      <w:r w:rsidRPr="00C82925">
        <w:rPr>
          <w:rFonts w:ascii="Times New Roman" w:hAnsi="Times New Roman"/>
          <w:sz w:val="24"/>
          <w:szCs w:val="24"/>
        </w:rPr>
        <w:t xml:space="preserve">х </w:t>
      </w:r>
      <w:r w:rsidRPr="00C82925">
        <w:rPr>
          <w:rFonts w:ascii="Times New Roman" w:hAnsi="Times New Roman"/>
          <w:spacing w:val="1"/>
          <w:sz w:val="24"/>
          <w:szCs w:val="24"/>
        </w:rPr>
        <w:t>наблюдений</w:t>
      </w:r>
      <w:r w:rsidRPr="00C82925">
        <w:rPr>
          <w:rFonts w:ascii="Times New Roman" w:hAnsi="Times New Roman"/>
          <w:sz w:val="24"/>
          <w:szCs w:val="24"/>
        </w:rPr>
        <w:t>,</w:t>
      </w:r>
      <w:r w:rsidRPr="00C82925">
        <w:rPr>
          <w:rFonts w:ascii="Times New Roman" w:hAnsi="Times New Roman"/>
          <w:spacing w:val="1"/>
          <w:sz w:val="24"/>
          <w:szCs w:val="24"/>
        </w:rPr>
        <w:t>файл промежуточны</w:t>
      </w:r>
      <w:r w:rsidRPr="00C82925">
        <w:rPr>
          <w:rFonts w:ascii="Times New Roman" w:hAnsi="Times New Roman"/>
          <w:sz w:val="24"/>
          <w:szCs w:val="24"/>
        </w:rPr>
        <w:t xml:space="preserve">х </w:t>
      </w:r>
      <w:r w:rsidRPr="00C82925">
        <w:rPr>
          <w:rFonts w:ascii="Times New Roman" w:hAnsi="Times New Roman"/>
          <w:spacing w:val="1"/>
          <w:sz w:val="24"/>
          <w:szCs w:val="24"/>
        </w:rPr>
        <w:t>данны</w:t>
      </w:r>
      <w:r w:rsidRPr="00C82925">
        <w:rPr>
          <w:rFonts w:ascii="Times New Roman" w:hAnsi="Times New Roman"/>
          <w:sz w:val="24"/>
          <w:szCs w:val="24"/>
        </w:rPr>
        <w:t xml:space="preserve">х </w:t>
      </w:r>
      <w:r w:rsidRPr="00C82925">
        <w:rPr>
          <w:rFonts w:ascii="Times New Roman" w:hAnsi="Times New Roman"/>
          <w:spacing w:val="1"/>
          <w:sz w:val="24"/>
          <w:szCs w:val="24"/>
        </w:rPr>
        <w:t>пр</w:t>
      </w:r>
      <w:r w:rsidRPr="00C82925">
        <w:rPr>
          <w:rFonts w:ascii="Times New Roman" w:hAnsi="Times New Roman"/>
          <w:sz w:val="24"/>
          <w:szCs w:val="24"/>
        </w:rPr>
        <w:t xml:space="preserve">и </w:t>
      </w:r>
      <w:r w:rsidRPr="00C82925">
        <w:rPr>
          <w:rFonts w:ascii="Times New Roman" w:hAnsi="Times New Roman"/>
          <w:spacing w:val="1"/>
          <w:sz w:val="24"/>
          <w:szCs w:val="24"/>
        </w:rPr>
        <w:t>математическо</w:t>
      </w:r>
      <w:r w:rsidRPr="00C82925">
        <w:rPr>
          <w:rFonts w:ascii="Times New Roman" w:hAnsi="Times New Roman"/>
          <w:sz w:val="24"/>
          <w:szCs w:val="24"/>
        </w:rPr>
        <w:t xml:space="preserve">м </w:t>
      </w:r>
      <w:r w:rsidRPr="00C82925">
        <w:rPr>
          <w:rFonts w:ascii="Times New Roman" w:hAnsi="Times New Roman"/>
          <w:spacing w:val="1"/>
          <w:sz w:val="24"/>
          <w:szCs w:val="24"/>
        </w:rPr>
        <w:t>моделировани</w:t>
      </w:r>
      <w:r w:rsidRPr="00C82925">
        <w:rPr>
          <w:rFonts w:ascii="Times New Roman" w:hAnsi="Times New Roman"/>
          <w:sz w:val="24"/>
          <w:szCs w:val="24"/>
        </w:rPr>
        <w:t xml:space="preserve">и </w:t>
      </w:r>
      <w:r w:rsidRPr="00C82925">
        <w:rPr>
          <w:rFonts w:ascii="Times New Roman" w:hAnsi="Times New Roman"/>
          <w:spacing w:val="1"/>
          <w:sz w:val="24"/>
          <w:szCs w:val="24"/>
        </w:rPr>
        <w:t>сложны</w:t>
      </w:r>
      <w:r w:rsidRPr="00C82925">
        <w:rPr>
          <w:rFonts w:ascii="Times New Roman" w:hAnsi="Times New Roman"/>
          <w:sz w:val="24"/>
          <w:szCs w:val="24"/>
        </w:rPr>
        <w:t xml:space="preserve">х </w:t>
      </w:r>
      <w:r w:rsidRPr="00C82925">
        <w:rPr>
          <w:rFonts w:ascii="Times New Roman" w:hAnsi="Times New Roman"/>
          <w:spacing w:val="1"/>
          <w:sz w:val="24"/>
          <w:szCs w:val="24"/>
        </w:rPr>
        <w:t>физически</w:t>
      </w:r>
      <w:r w:rsidRPr="00C82925">
        <w:rPr>
          <w:rFonts w:ascii="Times New Roman" w:hAnsi="Times New Roman"/>
          <w:sz w:val="24"/>
          <w:szCs w:val="24"/>
        </w:rPr>
        <w:t xml:space="preserve">х </w:t>
      </w:r>
      <w:r w:rsidRPr="00C82925">
        <w:rPr>
          <w:rFonts w:ascii="Times New Roman" w:hAnsi="Times New Roman"/>
          <w:spacing w:val="1"/>
          <w:sz w:val="24"/>
          <w:szCs w:val="24"/>
        </w:rPr>
        <w:t>процессо</w:t>
      </w:r>
      <w:r w:rsidRPr="00C82925">
        <w:rPr>
          <w:rFonts w:ascii="Times New Roman" w:hAnsi="Times New Roman"/>
          <w:sz w:val="24"/>
          <w:szCs w:val="24"/>
        </w:rPr>
        <w:t xml:space="preserve">в и </w:t>
      </w:r>
      <w:r w:rsidRPr="00C82925">
        <w:rPr>
          <w:rFonts w:ascii="Times New Roman" w:hAnsi="Times New Roman"/>
          <w:spacing w:val="1"/>
          <w:sz w:val="24"/>
          <w:szCs w:val="24"/>
        </w:rPr>
        <w:t>др</w:t>
      </w:r>
      <w:r w:rsidRPr="00C82925">
        <w:rPr>
          <w:rFonts w:ascii="Times New Roman" w:hAnsi="Times New Roman"/>
          <w:sz w:val="24"/>
          <w:szCs w:val="24"/>
        </w:rPr>
        <w:t>.</w:t>
      </w:r>
      <w:r w:rsidRPr="00C82925">
        <w:rPr>
          <w:rFonts w:ascii="Times New Roman" w:hAnsi="Times New Roman"/>
          <w:spacing w:val="1"/>
          <w:sz w:val="24"/>
          <w:szCs w:val="24"/>
        </w:rPr>
        <w:t>)</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Архивировани</w:t>
      </w:r>
      <w:r w:rsidRPr="00C82925">
        <w:rPr>
          <w:rFonts w:ascii="Times New Roman" w:hAnsi="Times New Roman"/>
          <w:sz w:val="24"/>
          <w:szCs w:val="24"/>
        </w:rPr>
        <w:t xml:space="preserve">еи </w:t>
      </w:r>
      <w:r w:rsidRPr="00C82925">
        <w:rPr>
          <w:rFonts w:ascii="Times New Roman" w:hAnsi="Times New Roman"/>
          <w:spacing w:val="1"/>
          <w:sz w:val="24"/>
          <w:szCs w:val="24"/>
        </w:rPr>
        <w:t>разархивирование</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Файловы</w:t>
      </w:r>
      <w:r w:rsidRPr="00C82925">
        <w:rPr>
          <w:rFonts w:ascii="Times New Roman" w:hAnsi="Times New Roman"/>
          <w:sz w:val="24"/>
          <w:szCs w:val="24"/>
        </w:rPr>
        <w:t xml:space="preserve">й </w:t>
      </w:r>
      <w:r w:rsidRPr="00C82925">
        <w:rPr>
          <w:rFonts w:ascii="Times New Roman" w:hAnsi="Times New Roman"/>
          <w:spacing w:val="1"/>
          <w:sz w:val="24"/>
          <w:szCs w:val="24"/>
        </w:rPr>
        <w:t>менеджер</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3"/>
          <w:sz w:val="24"/>
          <w:szCs w:val="24"/>
        </w:rPr>
        <w:t>Поис</w:t>
      </w:r>
      <w:r w:rsidRPr="00C82925">
        <w:rPr>
          <w:rFonts w:ascii="Times New Roman" w:hAnsi="Times New Roman"/>
          <w:i/>
          <w:sz w:val="24"/>
          <w:szCs w:val="24"/>
        </w:rPr>
        <w:t xml:space="preserve">к в </w:t>
      </w:r>
      <w:r w:rsidRPr="00C82925">
        <w:rPr>
          <w:rFonts w:ascii="Times New Roman" w:hAnsi="Times New Roman"/>
          <w:i/>
          <w:spacing w:val="1"/>
          <w:sz w:val="24"/>
          <w:szCs w:val="24"/>
        </w:rPr>
        <w:t>файлово</w:t>
      </w:r>
      <w:r w:rsidRPr="00C82925">
        <w:rPr>
          <w:rFonts w:ascii="Times New Roman" w:hAnsi="Times New Roman"/>
          <w:i/>
          <w:sz w:val="24"/>
          <w:szCs w:val="24"/>
        </w:rPr>
        <w:t xml:space="preserve">й </w:t>
      </w:r>
      <w:r w:rsidRPr="00C82925">
        <w:rPr>
          <w:rFonts w:ascii="Times New Roman" w:hAnsi="Times New Roman"/>
          <w:i/>
          <w:spacing w:val="1"/>
          <w:sz w:val="24"/>
          <w:szCs w:val="24"/>
        </w:rPr>
        <w:t>системе</w:t>
      </w:r>
      <w:r w:rsidRPr="00C82925">
        <w:rPr>
          <w:rFonts w:ascii="Times New Roman" w:hAnsi="Times New Roman"/>
          <w:i/>
          <w:sz w:val="24"/>
          <w:szCs w:val="24"/>
        </w:rPr>
        <w:t>.</w:t>
      </w:r>
    </w:p>
    <w:p w:rsidR="00C740D2" w:rsidRPr="00C82925" w:rsidRDefault="00C740D2" w:rsidP="008B170F">
      <w:pPr>
        <w:pStyle w:val="a8"/>
        <w:numPr>
          <w:ilvl w:val="0"/>
          <w:numId w:val="103"/>
        </w:numPr>
        <w:tabs>
          <w:tab w:val="left" w:pos="900"/>
        </w:tabs>
        <w:ind w:left="0" w:firstLine="709"/>
        <w:jc w:val="both"/>
        <w:rPr>
          <w:rFonts w:ascii="Times New Roman" w:hAnsi="Times New Roman"/>
        </w:rPr>
      </w:pPr>
      <w:r w:rsidRPr="00C82925">
        <w:rPr>
          <w:rFonts w:ascii="Times New Roman" w:hAnsi="Times New Roman"/>
          <w:b/>
          <w:bCs/>
          <w:spacing w:val="1"/>
        </w:rPr>
        <w:t>Подготовк</w:t>
      </w:r>
      <w:r w:rsidRPr="00C82925">
        <w:rPr>
          <w:rFonts w:ascii="Times New Roman" w:hAnsi="Times New Roman"/>
          <w:b/>
          <w:bCs/>
        </w:rPr>
        <w:t xml:space="preserve">а </w:t>
      </w:r>
      <w:r w:rsidRPr="00C82925">
        <w:rPr>
          <w:rFonts w:ascii="Times New Roman" w:hAnsi="Times New Roman"/>
          <w:b/>
          <w:bCs/>
          <w:spacing w:val="1"/>
        </w:rPr>
        <w:t>тексто</w:t>
      </w:r>
      <w:r w:rsidRPr="00C82925">
        <w:rPr>
          <w:rFonts w:ascii="Times New Roman" w:hAnsi="Times New Roman"/>
          <w:b/>
          <w:bCs/>
        </w:rPr>
        <w:t xml:space="preserve">в и </w:t>
      </w:r>
      <w:r w:rsidRPr="00C82925">
        <w:rPr>
          <w:rFonts w:ascii="Times New Roman" w:hAnsi="Times New Roman"/>
          <w:b/>
          <w:bCs/>
          <w:spacing w:val="1"/>
        </w:rPr>
        <w:t>демонстрационны</w:t>
      </w:r>
      <w:r w:rsidRPr="00C82925">
        <w:rPr>
          <w:rFonts w:ascii="Times New Roman" w:hAnsi="Times New Roman"/>
          <w:b/>
          <w:bCs/>
        </w:rPr>
        <w:t xml:space="preserve">х </w:t>
      </w:r>
      <w:r w:rsidRPr="00C82925">
        <w:rPr>
          <w:rFonts w:ascii="Times New Roman" w:hAnsi="Times New Roman"/>
          <w:b/>
          <w:bCs/>
          <w:spacing w:val="1"/>
        </w:rPr>
        <w:t>материало</w:t>
      </w:r>
      <w:r w:rsidRPr="00C82925">
        <w:rPr>
          <w:rFonts w:ascii="Times New Roman" w:hAnsi="Times New Roman"/>
          <w:b/>
          <w:bCs/>
        </w:rPr>
        <w:t>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w:t>
      </w:r>
      <w:r w:rsidRPr="00C82925">
        <w:rPr>
          <w:rFonts w:ascii="Times New Roman" w:hAnsi="Times New Roman"/>
          <w:spacing w:val="1"/>
          <w:sz w:val="24"/>
          <w:szCs w:val="24"/>
        </w:rPr>
        <w:t>екст</w:t>
      </w:r>
      <w:r w:rsidRPr="00C82925">
        <w:rPr>
          <w:rFonts w:ascii="Times New Roman" w:hAnsi="Times New Roman"/>
          <w:spacing w:val="2"/>
          <w:sz w:val="24"/>
          <w:szCs w:val="24"/>
        </w:rPr>
        <w:t>о</w:t>
      </w:r>
      <w:r w:rsidRPr="00C82925">
        <w:rPr>
          <w:rFonts w:ascii="Times New Roman" w:hAnsi="Times New Roman"/>
          <w:spacing w:val="1"/>
          <w:sz w:val="24"/>
          <w:szCs w:val="24"/>
        </w:rPr>
        <w:t>вы</w:t>
      </w:r>
      <w:r w:rsidRPr="00C82925">
        <w:rPr>
          <w:rFonts w:ascii="Times New Roman" w:hAnsi="Times New Roman"/>
          <w:sz w:val="24"/>
          <w:szCs w:val="24"/>
        </w:rPr>
        <w:t>едо</w:t>
      </w:r>
      <w:r w:rsidRPr="00C82925">
        <w:rPr>
          <w:rFonts w:ascii="Times New Roman" w:hAnsi="Times New Roman"/>
          <w:spacing w:val="1"/>
          <w:sz w:val="24"/>
          <w:szCs w:val="24"/>
        </w:rPr>
        <w:t>к</w:t>
      </w:r>
      <w:r w:rsidRPr="00C82925">
        <w:rPr>
          <w:rFonts w:ascii="Times New Roman" w:hAnsi="Times New Roman"/>
          <w:spacing w:val="-2"/>
          <w:sz w:val="24"/>
          <w:szCs w:val="24"/>
        </w:rPr>
        <w:t>у</w:t>
      </w:r>
      <w:r w:rsidRPr="00C82925">
        <w:rPr>
          <w:rFonts w:ascii="Times New Roman" w:hAnsi="Times New Roman"/>
          <w:spacing w:val="1"/>
          <w:sz w:val="24"/>
          <w:szCs w:val="24"/>
        </w:rPr>
        <w:t>ме</w:t>
      </w:r>
      <w:r w:rsidRPr="00C82925">
        <w:rPr>
          <w:rFonts w:ascii="Times New Roman" w:hAnsi="Times New Roman"/>
          <w:spacing w:val="2"/>
          <w:sz w:val="24"/>
          <w:szCs w:val="24"/>
        </w:rPr>
        <w:t>н</w:t>
      </w:r>
      <w:r w:rsidRPr="00C82925">
        <w:rPr>
          <w:rFonts w:ascii="Times New Roman" w:hAnsi="Times New Roman"/>
          <w:spacing w:val="1"/>
          <w:sz w:val="24"/>
          <w:szCs w:val="24"/>
        </w:rPr>
        <w:t>т</w:t>
      </w:r>
      <w:r w:rsidRPr="00C82925">
        <w:rPr>
          <w:rFonts w:ascii="Times New Roman" w:hAnsi="Times New Roman"/>
          <w:sz w:val="24"/>
          <w:szCs w:val="24"/>
        </w:rPr>
        <w:t>ыиих</w:t>
      </w:r>
      <w:r w:rsidRPr="00C82925">
        <w:rPr>
          <w:rFonts w:ascii="Times New Roman" w:hAnsi="Times New Roman"/>
          <w:spacing w:val="1"/>
          <w:sz w:val="24"/>
          <w:szCs w:val="24"/>
        </w:rPr>
        <w:t>ст</w:t>
      </w:r>
      <w:r w:rsidRPr="00C82925">
        <w:rPr>
          <w:rFonts w:ascii="Times New Roman" w:hAnsi="Times New Roman"/>
          <w:spacing w:val="2"/>
          <w:sz w:val="24"/>
          <w:szCs w:val="24"/>
        </w:rPr>
        <w:t>р</w:t>
      </w:r>
      <w:r w:rsidRPr="00C82925">
        <w:rPr>
          <w:rFonts w:ascii="Times New Roman" w:hAnsi="Times New Roman"/>
          <w:spacing w:val="-3"/>
          <w:sz w:val="24"/>
          <w:szCs w:val="24"/>
        </w:rPr>
        <w:t>у</w:t>
      </w:r>
      <w:r w:rsidRPr="00C82925">
        <w:rPr>
          <w:rFonts w:ascii="Times New Roman" w:hAnsi="Times New Roman"/>
          <w:spacing w:val="1"/>
          <w:sz w:val="24"/>
          <w:szCs w:val="24"/>
        </w:rPr>
        <w:t>кт</w:t>
      </w:r>
      <w:r w:rsidRPr="00C82925">
        <w:rPr>
          <w:rFonts w:ascii="Times New Roman" w:hAnsi="Times New Roman"/>
          <w:spacing w:val="-3"/>
          <w:sz w:val="24"/>
          <w:szCs w:val="24"/>
        </w:rPr>
        <w:t>у</w:t>
      </w:r>
      <w:r w:rsidRPr="00C82925">
        <w:rPr>
          <w:rFonts w:ascii="Times New Roman" w:hAnsi="Times New Roman"/>
          <w:spacing w:val="2"/>
          <w:sz w:val="24"/>
          <w:szCs w:val="24"/>
        </w:rPr>
        <w:t>рн</w:t>
      </w:r>
      <w:r w:rsidRPr="00C82925">
        <w:rPr>
          <w:rFonts w:ascii="Times New Roman" w:hAnsi="Times New Roman"/>
          <w:spacing w:val="3"/>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э</w:t>
      </w:r>
      <w:r w:rsidRPr="00C82925">
        <w:rPr>
          <w:rFonts w:ascii="Times New Roman" w:hAnsi="Times New Roman"/>
          <w:sz w:val="24"/>
          <w:szCs w:val="24"/>
        </w:rPr>
        <w:t>л</w:t>
      </w:r>
      <w:r w:rsidRPr="00C82925">
        <w:rPr>
          <w:rFonts w:ascii="Times New Roman" w:hAnsi="Times New Roman"/>
          <w:spacing w:val="1"/>
          <w:sz w:val="24"/>
          <w:szCs w:val="24"/>
        </w:rPr>
        <w:t>ем</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pacing w:val="1"/>
          <w:sz w:val="24"/>
          <w:szCs w:val="24"/>
        </w:rPr>
        <w:t>т</w:t>
      </w:r>
      <w:r w:rsidRPr="00C82925">
        <w:rPr>
          <w:rFonts w:ascii="Times New Roman" w:hAnsi="Times New Roman"/>
          <w:sz w:val="24"/>
          <w:szCs w:val="24"/>
        </w:rPr>
        <w:t>ы</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z w:val="24"/>
          <w:szCs w:val="24"/>
        </w:rPr>
        <w:t>ни</w:t>
      </w:r>
      <w:r w:rsidRPr="00C82925">
        <w:rPr>
          <w:rFonts w:ascii="Times New Roman" w:hAnsi="Times New Roman"/>
          <w:spacing w:val="2"/>
          <w:sz w:val="24"/>
          <w:szCs w:val="24"/>
        </w:rPr>
        <w:t>ц</w:t>
      </w:r>
      <w:r w:rsidRPr="00C82925">
        <w:rPr>
          <w:rFonts w:ascii="Times New Roman" w:hAnsi="Times New Roman"/>
          <w:spacing w:val="1"/>
          <w:sz w:val="24"/>
          <w:szCs w:val="24"/>
        </w:rPr>
        <w:t>а</w:t>
      </w:r>
      <w:r w:rsidRPr="00C82925">
        <w:rPr>
          <w:rFonts w:ascii="Times New Roman" w:hAnsi="Times New Roman"/>
          <w:sz w:val="24"/>
          <w:szCs w:val="24"/>
        </w:rPr>
        <w:t>,</w:t>
      </w:r>
      <w:r w:rsidRPr="00C82925">
        <w:rPr>
          <w:rFonts w:ascii="Times New Roman" w:hAnsi="Times New Roman"/>
          <w:spacing w:val="-1"/>
          <w:sz w:val="24"/>
          <w:szCs w:val="24"/>
        </w:rPr>
        <w:t>а</w:t>
      </w:r>
      <w:r w:rsidRPr="00C82925">
        <w:rPr>
          <w:rFonts w:ascii="Times New Roman" w:hAnsi="Times New Roman"/>
          <w:spacing w:val="2"/>
          <w:sz w:val="24"/>
          <w:szCs w:val="24"/>
        </w:rPr>
        <w:t>б</w:t>
      </w:r>
      <w:r w:rsidRPr="00C82925">
        <w:rPr>
          <w:rFonts w:ascii="Times New Roman" w:hAnsi="Times New Roman"/>
          <w:spacing w:val="-2"/>
          <w:sz w:val="24"/>
          <w:szCs w:val="24"/>
        </w:rPr>
        <w:t>з</w:t>
      </w:r>
      <w:r w:rsidRPr="00C82925">
        <w:rPr>
          <w:rFonts w:ascii="Times New Roman" w:hAnsi="Times New Roman"/>
          <w:spacing w:val="1"/>
          <w:sz w:val="24"/>
          <w:szCs w:val="24"/>
        </w:rPr>
        <w:t>а</w:t>
      </w:r>
      <w:r w:rsidRPr="00C82925">
        <w:rPr>
          <w:rFonts w:ascii="Times New Roman" w:hAnsi="Times New Roman"/>
          <w:spacing w:val="2"/>
          <w:sz w:val="24"/>
          <w:szCs w:val="24"/>
        </w:rPr>
        <w:t>ц</w:t>
      </w:r>
      <w:r w:rsidRPr="00C82925">
        <w:rPr>
          <w:rFonts w:ascii="Times New Roman" w:hAnsi="Times New Roman"/>
          <w:sz w:val="24"/>
          <w:szCs w:val="24"/>
        </w:rPr>
        <w:t xml:space="preserve">, </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р</w:t>
      </w:r>
      <w:r w:rsidRPr="00C82925">
        <w:rPr>
          <w:rFonts w:ascii="Times New Roman" w:hAnsi="Times New Roman"/>
          <w:spacing w:val="2"/>
          <w:sz w:val="24"/>
          <w:szCs w:val="24"/>
        </w:rPr>
        <w:t>о</w:t>
      </w:r>
      <w:r w:rsidRPr="00C82925">
        <w:rPr>
          <w:rFonts w:ascii="Times New Roman" w:hAnsi="Times New Roman"/>
          <w:spacing w:val="1"/>
          <w:sz w:val="24"/>
          <w:szCs w:val="24"/>
        </w:rPr>
        <w:t>ка</w:t>
      </w:r>
      <w:r w:rsidRPr="00C82925">
        <w:rPr>
          <w:rFonts w:ascii="Times New Roman" w:hAnsi="Times New Roman"/>
          <w:sz w:val="24"/>
          <w:szCs w:val="24"/>
        </w:rPr>
        <w:t>,</w:t>
      </w:r>
      <w:r w:rsidRPr="00C82925">
        <w:rPr>
          <w:rFonts w:ascii="Times New Roman" w:hAnsi="Times New Roman"/>
          <w:spacing w:val="1"/>
          <w:sz w:val="24"/>
          <w:szCs w:val="24"/>
        </w:rPr>
        <w:t>сло</w:t>
      </w:r>
      <w:r w:rsidRPr="00C82925">
        <w:rPr>
          <w:rFonts w:ascii="Times New Roman" w:hAnsi="Times New Roman"/>
          <w:spacing w:val="-2"/>
          <w:sz w:val="24"/>
          <w:szCs w:val="24"/>
        </w:rPr>
        <w:t>в</w:t>
      </w:r>
      <w:r w:rsidRPr="00C82925">
        <w:rPr>
          <w:rFonts w:ascii="Times New Roman" w:hAnsi="Times New Roman"/>
          <w:spacing w:val="2"/>
          <w:sz w:val="24"/>
          <w:szCs w:val="24"/>
        </w:rPr>
        <w:t>о</w:t>
      </w:r>
      <w:r w:rsidRPr="00C82925">
        <w:rPr>
          <w:rFonts w:ascii="Times New Roman" w:hAnsi="Times New Roman"/>
          <w:sz w:val="24"/>
          <w:szCs w:val="24"/>
        </w:rPr>
        <w:t>,</w:t>
      </w:r>
      <w:r w:rsidRPr="00C82925">
        <w:rPr>
          <w:rFonts w:ascii="Times New Roman" w:hAnsi="Times New Roman"/>
          <w:spacing w:val="1"/>
          <w:sz w:val="24"/>
          <w:szCs w:val="24"/>
        </w:rPr>
        <w:t>с</w:t>
      </w:r>
      <w:r w:rsidRPr="00C82925">
        <w:rPr>
          <w:rFonts w:ascii="Times New Roman" w:hAnsi="Times New Roman"/>
          <w:spacing w:val="2"/>
          <w:sz w:val="24"/>
          <w:szCs w:val="24"/>
        </w:rPr>
        <w:t>и</w:t>
      </w:r>
      <w:r w:rsidRPr="00C82925">
        <w:rPr>
          <w:rFonts w:ascii="Times New Roman" w:hAnsi="Times New Roman"/>
          <w:spacing w:val="1"/>
          <w:sz w:val="24"/>
          <w:szCs w:val="24"/>
        </w:rPr>
        <w:t>м</w:t>
      </w:r>
      <w:r w:rsidRPr="00C82925">
        <w:rPr>
          <w:rFonts w:ascii="Times New Roman" w:hAnsi="Times New Roman"/>
          <w:spacing w:val="-2"/>
          <w:sz w:val="24"/>
          <w:szCs w:val="24"/>
        </w:rPr>
        <w:t>в</w:t>
      </w:r>
      <w:r w:rsidRPr="00C82925">
        <w:rPr>
          <w:rFonts w:ascii="Times New Roman" w:hAnsi="Times New Roman"/>
          <w:spacing w:val="2"/>
          <w:sz w:val="24"/>
          <w:szCs w:val="24"/>
        </w:rPr>
        <w:t>о</w:t>
      </w:r>
      <w:r w:rsidRPr="00C82925">
        <w:rPr>
          <w:rFonts w:ascii="Times New Roman" w:hAnsi="Times New Roman"/>
          <w:sz w:val="24"/>
          <w:szCs w:val="24"/>
        </w:rPr>
        <w:t>л</w:t>
      </w:r>
      <w:r w:rsidRPr="00C82925">
        <w:rPr>
          <w:rFonts w:ascii="Times New Roman" w:hAnsi="Times New Roman"/>
          <w:spacing w:val="1"/>
          <w:sz w:val="24"/>
          <w:szCs w:val="24"/>
        </w:rPr>
        <w:t>)</w:t>
      </w:r>
      <w:r w:rsidRPr="00C82925">
        <w:rPr>
          <w:rFonts w:ascii="Times New Roman" w:hAnsi="Times New Roman"/>
          <w:sz w:val="24"/>
          <w:szCs w:val="24"/>
        </w:rPr>
        <w:t>.</w:t>
      </w:r>
      <w:r w:rsidRPr="00C82925">
        <w:rPr>
          <w:rFonts w:ascii="Times New Roman" w:hAnsi="Times New Roman"/>
          <w:spacing w:val="1"/>
          <w:sz w:val="24"/>
          <w:szCs w:val="24"/>
        </w:rPr>
        <w:t>Текстовы</w:t>
      </w:r>
      <w:r w:rsidRPr="00C82925">
        <w:rPr>
          <w:rFonts w:ascii="Times New Roman" w:hAnsi="Times New Roman"/>
          <w:sz w:val="24"/>
          <w:szCs w:val="24"/>
        </w:rPr>
        <w:t xml:space="preserve">й </w:t>
      </w:r>
      <w:r w:rsidRPr="00C82925">
        <w:rPr>
          <w:rFonts w:ascii="Times New Roman" w:hAnsi="Times New Roman"/>
          <w:spacing w:val="1"/>
          <w:sz w:val="24"/>
          <w:szCs w:val="24"/>
        </w:rPr>
        <w:t>редактор</w:t>
      </w:r>
      <w:r w:rsidRPr="00C82925">
        <w:rPr>
          <w:rFonts w:ascii="Times New Roman" w:hAnsi="Times New Roman"/>
          <w:sz w:val="24"/>
          <w:szCs w:val="24"/>
        </w:rPr>
        <w:t>.</w:t>
      </w:r>
      <w:r w:rsidRPr="00C82925">
        <w:rPr>
          <w:rFonts w:ascii="Times New Roman" w:hAnsi="Times New Roman"/>
          <w:spacing w:val="7"/>
          <w:sz w:val="24"/>
          <w:szCs w:val="24"/>
        </w:rPr>
        <w:t>Операци</w:t>
      </w:r>
      <w:r w:rsidRPr="00C82925">
        <w:rPr>
          <w:rFonts w:ascii="Times New Roman" w:hAnsi="Times New Roman"/>
          <w:sz w:val="24"/>
          <w:szCs w:val="24"/>
        </w:rPr>
        <w:t xml:space="preserve">и </w:t>
      </w:r>
      <w:r w:rsidRPr="00C82925">
        <w:rPr>
          <w:rFonts w:ascii="Times New Roman" w:hAnsi="Times New Roman"/>
          <w:spacing w:val="7"/>
          <w:sz w:val="24"/>
          <w:szCs w:val="24"/>
        </w:rPr>
        <w:t>редактировани</w:t>
      </w:r>
      <w:r w:rsidRPr="00C82925">
        <w:rPr>
          <w:rFonts w:ascii="Times New Roman" w:hAnsi="Times New Roman"/>
          <w:sz w:val="24"/>
          <w:szCs w:val="24"/>
        </w:rPr>
        <w:t xml:space="preserve">я </w:t>
      </w:r>
      <w:r w:rsidRPr="00C82925">
        <w:rPr>
          <w:rFonts w:ascii="Times New Roman" w:hAnsi="Times New Roman"/>
          <w:spacing w:val="7"/>
          <w:sz w:val="24"/>
          <w:szCs w:val="24"/>
        </w:rPr>
        <w:t>текстов</w:t>
      </w:r>
      <w:r w:rsidRPr="00C82925">
        <w:rPr>
          <w:rFonts w:ascii="Times New Roman" w:hAnsi="Times New Roman"/>
          <w:sz w:val="24"/>
          <w:szCs w:val="24"/>
        </w:rPr>
        <w:t>.</w:t>
      </w:r>
      <w:r w:rsidRPr="00C82925">
        <w:rPr>
          <w:rFonts w:ascii="Times New Roman" w:hAnsi="Times New Roman"/>
          <w:spacing w:val="7"/>
          <w:sz w:val="24"/>
          <w:szCs w:val="24"/>
        </w:rPr>
        <w:t>Создани</w:t>
      </w:r>
      <w:r w:rsidRPr="00C82925">
        <w:rPr>
          <w:rFonts w:ascii="Times New Roman" w:hAnsi="Times New Roman"/>
          <w:sz w:val="24"/>
          <w:szCs w:val="24"/>
        </w:rPr>
        <w:t>е</w:t>
      </w:r>
      <w:r w:rsidRPr="00C82925">
        <w:rPr>
          <w:rFonts w:ascii="Times New Roman" w:hAnsi="Times New Roman"/>
          <w:spacing w:val="7"/>
          <w:sz w:val="24"/>
          <w:szCs w:val="24"/>
        </w:rPr>
        <w:t xml:space="preserve"> структурированног</w:t>
      </w:r>
      <w:r w:rsidRPr="00C82925">
        <w:rPr>
          <w:rFonts w:ascii="Times New Roman" w:hAnsi="Times New Roman"/>
          <w:sz w:val="24"/>
          <w:szCs w:val="24"/>
        </w:rPr>
        <w:t xml:space="preserve">о </w:t>
      </w:r>
      <w:r w:rsidRPr="00C82925">
        <w:rPr>
          <w:rFonts w:ascii="Times New Roman" w:hAnsi="Times New Roman"/>
          <w:spacing w:val="7"/>
          <w:sz w:val="24"/>
          <w:szCs w:val="24"/>
        </w:rPr>
        <w:t>текст</w:t>
      </w:r>
      <w:r w:rsidRPr="00C82925">
        <w:rPr>
          <w:rFonts w:ascii="Times New Roman" w:hAnsi="Times New Roman"/>
          <w:spacing w:val="8"/>
          <w:sz w:val="24"/>
          <w:szCs w:val="24"/>
        </w:rPr>
        <w:t>а</w:t>
      </w:r>
      <w:r w:rsidRPr="00C82925">
        <w:rPr>
          <w:rFonts w:ascii="Times New Roman" w:hAnsi="Times New Roman"/>
          <w:sz w:val="24"/>
          <w:szCs w:val="24"/>
        </w:rPr>
        <w:t>.</w:t>
      </w:r>
      <w:r w:rsidRPr="00C82925">
        <w:rPr>
          <w:rFonts w:ascii="Times New Roman" w:hAnsi="Times New Roman"/>
          <w:spacing w:val="1"/>
          <w:sz w:val="24"/>
          <w:szCs w:val="24"/>
        </w:rPr>
        <w:t>Стилев</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форма</w:t>
      </w:r>
      <w:r w:rsidRPr="00C82925">
        <w:rPr>
          <w:rFonts w:ascii="Times New Roman" w:hAnsi="Times New Roman"/>
          <w:spacing w:val="-1"/>
          <w:sz w:val="24"/>
          <w:szCs w:val="24"/>
        </w:rPr>
        <w:t>т</w:t>
      </w:r>
      <w:r w:rsidRPr="00C82925">
        <w:rPr>
          <w:rFonts w:ascii="Times New Roman" w:hAnsi="Times New Roman"/>
          <w:spacing w:val="2"/>
          <w:sz w:val="24"/>
          <w:szCs w:val="24"/>
        </w:rPr>
        <w:t>и</w:t>
      </w:r>
      <w:r w:rsidRPr="00C82925">
        <w:rPr>
          <w:rFonts w:ascii="Times New Roman" w:hAnsi="Times New Roman"/>
          <w:sz w:val="24"/>
          <w:szCs w:val="24"/>
        </w:rPr>
        <w:t>р</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pacing w:val="-2"/>
          <w:sz w:val="24"/>
          <w:szCs w:val="24"/>
        </w:rPr>
        <w:t>а</w:t>
      </w:r>
      <w:r w:rsidRPr="00C82925">
        <w:rPr>
          <w:rFonts w:ascii="Times New Roman" w:hAnsi="Times New Roman"/>
          <w:spacing w:val="2"/>
          <w:sz w:val="24"/>
          <w:szCs w:val="24"/>
        </w:rPr>
        <w:t>ни</w:t>
      </w:r>
      <w:r w:rsidRPr="00C82925">
        <w:rPr>
          <w:rFonts w:ascii="Times New Roman" w:hAnsi="Times New Roman"/>
          <w:spacing w:val="1"/>
          <w:sz w:val="24"/>
          <w:szCs w:val="24"/>
        </w:rPr>
        <w:t>е</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Вк</w:t>
      </w:r>
      <w:r w:rsidRPr="00C82925">
        <w:rPr>
          <w:rFonts w:ascii="Times New Roman" w:hAnsi="Times New Roman"/>
          <w:sz w:val="24"/>
          <w:szCs w:val="24"/>
        </w:rPr>
        <w:t>лю</w:t>
      </w:r>
      <w:r w:rsidRPr="00C82925">
        <w:rPr>
          <w:rFonts w:ascii="Times New Roman" w:hAnsi="Times New Roman"/>
          <w:spacing w:val="1"/>
          <w:sz w:val="24"/>
          <w:szCs w:val="24"/>
        </w:rPr>
        <w:t>че</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z w:val="24"/>
          <w:szCs w:val="24"/>
        </w:rPr>
        <w:t xml:space="preserve">е в </w:t>
      </w:r>
      <w:r w:rsidRPr="00C82925">
        <w:rPr>
          <w:rFonts w:ascii="Times New Roman" w:hAnsi="Times New Roman"/>
          <w:spacing w:val="1"/>
          <w:sz w:val="24"/>
          <w:szCs w:val="24"/>
        </w:rPr>
        <w:t>тек</w:t>
      </w:r>
      <w:r w:rsidRPr="00C82925">
        <w:rPr>
          <w:rFonts w:ascii="Times New Roman" w:hAnsi="Times New Roman"/>
          <w:spacing w:val="-1"/>
          <w:sz w:val="24"/>
          <w:szCs w:val="24"/>
        </w:rPr>
        <w:t>с</w:t>
      </w:r>
      <w:r w:rsidRPr="00C82925">
        <w:rPr>
          <w:rFonts w:ascii="Times New Roman" w:hAnsi="Times New Roman"/>
          <w:spacing w:val="1"/>
          <w:sz w:val="24"/>
          <w:szCs w:val="24"/>
        </w:rPr>
        <w:t>т</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pacing w:val="-1"/>
          <w:sz w:val="24"/>
          <w:szCs w:val="24"/>
        </w:rPr>
        <w:t>ы</w:t>
      </w:r>
      <w:r w:rsidRPr="00C82925">
        <w:rPr>
          <w:rFonts w:ascii="Times New Roman" w:hAnsi="Times New Roman"/>
          <w:sz w:val="24"/>
          <w:szCs w:val="24"/>
        </w:rPr>
        <w:t>й д</w:t>
      </w:r>
      <w:r w:rsidRPr="00C82925">
        <w:rPr>
          <w:rFonts w:ascii="Times New Roman" w:hAnsi="Times New Roman"/>
          <w:spacing w:val="2"/>
          <w:sz w:val="24"/>
          <w:szCs w:val="24"/>
        </w:rPr>
        <w:t>о</w:t>
      </w:r>
      <w:r w:rsidRPr="00C82925">
        <w:rPr>
          <w:rFonts w:ascii="Times New Roman" w:hAnsi="Times New Roman"/>
          <w:spacing w:val="1"/>
          <w:sz w:val="24"/>
          <w:szCs w:val="24"/>
        </w:rPr>
        <w:t>к</w:t>
      </w:r>
      <w:r w:rsidRPr="00C82925">
        <w:rPr>
          <w:rFonts w:ascii="Times New Roman" w:hAnsi="Times New Roman"/>
          <w:spacing w:val="-2"/>
          <w:sz w:val="24"/>
          <w:szCs w:val="24"/>
        </w:rPr>
        <w:t>у</w:t>
      </w:r>
      <w:r w:rsidRPr="00C82925">
        <w:rPr>
          <w:rFonts w:ascii="Times New Roman" w:hAnsi="Times New Roman"/>
          <w:spacing w:val="1"/>
          <w:sz w:val="24"/>
          <w:szCs w:val="24"/>
        </w:rPr>
        <w:t>ме</w:t>
      </w:r>
      <w:r w:rsidRPr="00C82925">
        <w:rPr>
          <w:rFonts w:ascii="Times New Roman" w:hAnsi="Times New Roman"/>
          <w:spacing w:val="2"/>
          <w:sz w:val="24"/>
          <w:szCs w:val="24"/>
        </w:rPr>
        <w:t>н</w:t>
      </w:r>
      <w:r w:rsidRPr="00C82925">
        <w:rPr>
          <w:rFonts w:ascii="Times New Roman" w:hAnsi="Times New Roman"/>
          <w:sz w:val="24"/>
          <w:szCs w:val="24"/>
        </w:rPr>
        <w:t xml:space="preserve">т </w:t>
      </w:r>
      <w:r w:rsidRPr="00C82925">
        <w:rPr>
          <w:rFonts w:ascii="Times New Roman" w:hAnsi="Times New Roman"/>
          <w:spacing w:val="-1"/>
          <w:sz w:val="24"/>
          <w:szCs w:val="24"/>
        </w:rPr>
        <w:t>с</w:t>
      </w:r>
      <w:r w:rsidRPr="00C82925">
        <w:rPr>
          <w:rFonts w:ascii="Times New Roman" w:hAnsi="Times New Roman"/>
          <w:spacing w:val="2"/>
          <w:sz w:val="24"/>
          <w:szCs w:val="24"/>
        </w:rPr>
        <w:t>пи</w:t>
      </w:r>
      <w:r w:rsidRPr="00C82925">
        <w:rPr>
          <w:rFonts w:ascii="Times New Roman" w:hAnsi="Times New Roman"/>
          <w:spacing w:val="-1"/>
          <w:sz w:val="24"/>
          <w:szCs w:val="24"/>
        </w:rPr>
        <w:t>с</w:t>
      </w:r>
      <w:r w:rsidRPr="00C82925">
        <w:rPr>
          <w:rFonts w:ascii="Times New Roman" w:hAnsi="Times New Roman"/>
          <w:spacing w:val="1"/>
          <w:sz w:val="24"/>
          <w:szCs w:val="24"/>
        </w:rPr>
        <w:t>к</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z w:val="24"/>
          <w:szCs w:val="24"/>
        </w:rPr>
        <w:t xml:space="preserve">, </w:t>
      </w:r>
      <w:r w:rsidRPr="00C82925">
        <w:rPr>
          <w:rFonts w:ascii="Times New Roman" w:hAnsi="Times New Roman"/>
          <w:spacing w:val="1"/>
          <w:sz w:val="24"/>
          <w:szCs w:val="24"/>
        </w:rPr>
        <w:t>т</w:t>
      </w:r>
      <w:r w:rsidRPr="00C82925">
        <w:rPr>
          <w:rFonts w:ascii="Times New Roman" w:hAnsi="Times New Roman"/>
          <w:spacing w:val="-2"/>
          <w:sz w:val="24"/>
          <w:szCs w:val="24"/>
        </w:rPr>
        <w:t>а</w:t>
      </w:r>
      <w:r w:rsidRPr="00C82925">
        <w:rPr>
          <w:rFonts w:ascii="Times New Roman" w:hAnsi="Times New Roman"/>
          <w:spacing w:val="2"/>
          <w:sz w:val="24"/>
          <w:szCs w:val="24"/>
        </w:rPr>
        <w:t>б</w:t>
      </w:r>
      <w:r w:rsidRPr="00C82925">
        <w:rPr>
          <w:rFonts w:ascii="Times New Roman" w:hAnsi="Times New Roman"/>
          <w:sz w:val="24"/>
          <w:szCs w:val="24"/>
        </w:rPr>
        <w:t>ли</w:t>
      </w:r>
      <w:r w:rsidRPr="00C82925">
        <w:rPr>
          <w:rFonts w:ascii="Times New Roman" w:hAnsi="Times New Roman"/>
          <w:spacing w:val="2"/>
          <w:sz w:val="24"/>
          <w:szCs w:val="24"/>
        </w:rPr>
        <w:t>ц</w:t>
      </w:r>
      <w:r w:rsidRPr="00C82925">
        <w:rPr>
          <w:rFonts w:ascii="Times New Roman" w:hAnsi="Times New Roman"/>
          <w:sz w:val="24"/>
          <w:szCs w:val="24"/>
        </w:rPr>
        <w:t xml:space="preserve">,и </w:t>
      </w:r>
      <w:r w:rsidRPr="00C82925">
        <w:rPr>
          <w:rFonts w:ascii="Times New Roman" w:hAnsi="Times New Roman"/>
          <w:spacing w:val="1"/>
          <w:sz w:val="24"/>
          <w:szCs w:val="24"/>
        </w:rPr>
        <w:t>г</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ф</w:t>
      </w:r>
      <w:r w:rsidRPr="00C82925">
        <w:rPr>
          <w:rFonts w:ascii="Times New Roman" w:hAnsi="Times New Roman"/>
          <w:spacing w:val="2"/>
          <w:sz w:val="24"/>
          <w:szCs w:val="24"/>
        </w:rPr>
        <w:t>и</w:t>
      </w:r>
      <w:r w:rsidRPr="00C82925">
        <w:rPr>
          <w:rFonts w:ascii="Times New Roman" w:hAnsi="Times New Roman"/>
          <w:spacing w:val="-1"/>
          <w:sz w:val="24"/>
          <w:szCs w:val="24"/>
        </w:rPr>
        <w:t>ч</w:t>
      </w:r>
      <w:r w:rsidRPr="00C82925">
        <w:rPr>
          <w:rFonts w:ascii="Times New Roman" w:hAnsi="Times New Roman"/>
          <w:spacing w:val="1"/>
          <w:sz w:val="24"/>
          <w:szCs w:val="24"/>
        </w:rPr>
        <w:t>ес</w:t>
      </w:r>
      <w:r w:rsidRPr="00C82925">
        <w:rPr>
          <w:rFonts w:ascii="Times New Roman" w:hAnsi="Times New Roman"/>
          <w:spacing w:val="-1"/>
          <w:sz w:val="24"/>
          <w:szCs w:val="24"/>
        </w:rPr>
        <w:t>к</w:t>
      </w:r>
      <w:r w:rsidRPr="00C82925">
        <w:rPr>
          <w:rFonts w:ascii="Times New Roman" w:hAnsi="Times New Roman"/>
          <w:spacing w:val="2"/>
          <w:sz w:val="24"/>
          <w:szCs w:val="24"/>
        </w:rPr>
        <w:t>и</w:t>
      </w:r>
      <w:r w:rsidRPr="00C82925">
        <w:rPr>
          <w:rFonts w:ascii="Times New Roman" w:hAnsi="Times New Roman"/>
          <w:sz w:val="24"/>
          <w:szCs w:val="24"/>
        </w:rPr>
        <w:t xml:space="preserve">х </w:t>
      </w:r>
      <w:r w:rsidRPr="00C82925">
        <w:rPr>
          <w:rFonts w:ascii="Times New Roman" w:hAnsi="Times New Roman"/>
          <w:spacing w:val="2"/>
          <w:sz w:val="24"/>
          <w:szCs w:val="24"/>
        </w:rPr>
        <w:t>об</w:t>
      </w:r>
      <w:r w:rsidRPr="00C82925">
        <w:rPr>
          <w:rFonts w:ascii="Times New Roman" w:hAnsi="Times New Roman"/>
          <w:sz w:val="24"/>
          <w:szCs w:val="24"/>
        </w:rPr>
        <w:t>ъ</w:t>
      </w:r>
      <w:r w:rsidRPr="00C82925">
        <w:rPr>
          <w:rFonts w:ascii="Times New Roman" w:hAnsi="Times New Roman"/>
          <w:spacing w:val="-1"/>
          <w:sz w:val="24"/>
          <w:szCs w:val="24"/>
        </w:rPr>
        <w:t>е</w:t>
      </w:r>
      <w:r w:rsidRPr="00C82925">
        <w:rPr>
          <w:rFonts w:ascii="Times New Roman" w:hAnsi="Times New Roman"/>
          <w:spacing w:val="1"/>
          <w:sz w:val="24"/>
          <w:szCs w:val="24"/>
        </w:rPr>
        <w:t>к</w:t>
      </w:r>
      <w:r w:rsidRPr="00C82925">
        <w:rPr>
          <w:rFonts w:ascii="Times New Roman" w:hAnsi="Times New Roman"/>
          <w:spacing w:val="-1"/>
          <w:sz w:val="24"/>
          <w:szCs w:val="24"/>
        </w:rPr>
        <w:t>т</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z w:val="24"/>
          <w:szCs w:val="24"/>
        </w:rPr>
        <w:t xml:space="preserve">. </w:t>
      </w:r>
      <w:r w:rsidRPr="00C82925">
        <w:rPr>
          <w:rFonts w:ascii="Times New Roman" w:hAnsi="Times New Roman"/>
          <w:i/>
          <w:spacing w:val="1"/>
          <w:sz w:val="24"/>
          <w:szCs w:val="24"/>
        </w:rPr>
        <w:t>Вк</w:t>
      </w:r>
      <w:r w:rsidRPr="00C82925">
        <w:rPr>
          <w:rFonts w:ascii="Times New Roman" w:hAnsi="Times New Roman"/>
          <w:i/>
          <w:sz w:val="24"/>
          <w:szCs w:val="24"/>
        </w:rPr>
        <w:t>лю</w:t>
      </w:r>
      <w:r w:rsidRPr="00C82925">
        <w:rPr>
          <w:rFonts w:ascii="Times New Roman" w:hAnsi="Times New Roman"/>
          <w:i/>
          <w:spacing w:val="1"/>
          <w:sz w:val="24"/>
          <w:szCs w:val="24"/>
        </w:rPr>
        <w:t>че</w:t>
      </w:r>
      <w:r w:rsidRPr="00C82925">
        <w:rPr>
          <w:rFonts w:ascii="Times New Roman" w:hAnsi="Times New Roman"/>
          <w:i/>
          <w:sz w:val="24"/>
          <w:szCs w:val="24"/>
        </w:rPr>
        <w:t>н</w:t>
      </w:r>
      <w:r w:rsidRPr="00C82925">
        <w:rPr>
          <w:rFonts w:ascii="Times New Roman" w:hAnsi="Times New Roman"/>
          <w:i/>
          <w:spacing w:val="2"/>
          <w:sz w:val="24"/>
          <w:szCs w:val="24"/>
        </w:rPr>
        <w:t>и</w:t>
      </w:r>
      <w:r w:rsidRPr="00C82925">
        <w:rPr>
          <w:rFonts w:ascii="Times New Roman" w:hAnsi="Times New Roman"/>
          <w:i/>
          <w:sz w:val="24"/>
          <w:szCs w:val="24"/>
        </w:rPr>
        <w:t xml:space="preserve">е в </w:t>
      </w:r>
      <w:r w:rsidRPr="00C82925">
        <w:rPr>
          <w:rFonts w:ascii="Times New Roman" w:hAnsi="Times New Roman"/>
          <w:i/>
          <w:spacing w:val="1"/>
          <w:sz w:val="24"/>
          <w:szCs w:val="24"/>
        </w:rPr>
        <w:t>тек</w:t>
      </w:r>
      <w:r w:rsidRPr="00C82925">
        <w:rPr>
          <w:rFonts w:ascii="Times New Roman" w:hAnsi="Times New Roman"/>
          <w:i/>
          <w:spacing w:val="-1"/>
          <w:sz w:val="24"/>
          <w:szCs w:val="24"/>
        </w:rPr>
        <w:t>с</w:t>
      </w:r>
      <w:r w:rsidRPr="00C82925">
        <w:rPr>
          <w:rFonts w:ascii="Times New Roman" w:hAnsi="Times New Roman"/>
          <w:i/>
          <w:spacing w:val="1"/>
          <w:sz w:val="24"/>
          <w:szCs w:val="24"/>
        </w:rPr>
        <w:t>т</w:t>
      </w:r>
      <w:r w:rsidRPr="00C82925">
        <w:rPr>
          <w:rFonts w:ascii="Times New Roman" w:hAnsi="Times New Roman"/>
          <w:i/>
          <w:spacing w:val="2"/>
          <w:sz w:val="24"/>
          <w:szCs w:val="24"/>
        </w:rPr>
        <w:t>о</w:t>
      </w:r>
      <w:r w:rsidRPr="00C82925">
        <w:rPr>
          <w:rFonts w:ascii="Times New Roman" w:hAnsi="Times New Roman"/>
          <w:i/>
          <w:spacing w:val="1"/>
          <w:sz w:val="24"/>
          <w:szCs w:val="24"/>
        </w:rPr>
        <w:t>в</w:t>
      </w:r>
      <w:r w:rsidRPr="00C82925">
        <w:rPr>
          <w:rFonts w:ascii="Times New Roman" w:hAnsi="Times New Roman"/>
          <w:i/>
          <w:spacing w:val="-1"/>
          <w:sz w:val="24"/>
          <w:szCs w:val="24"/>
        </w:rPr>
        <w:t>ы</w:t>
      </w:r>
      <w:r w:rsidRPr="00C82925">
        <w:rPr>
          <w:rFonts w:ascii="Times New Roman" w:hAnsi="Times New Roman"/>
          <w:i/>
          <w:sz w:val="24"/>
          <w:szCs w:val="24"/>
        </w:rPr>
        <w:t>й д</w:t>
      </w:r>
      <w:r w:rsidRPr="00C82925">
        <w:rPr>
          <w:rFonts w:ascii="Times New Roman" w:hAnsi="Times New Roman"/>
          <w:i/>
          <w:spacing w:val="2"/>
          <w:sz w:val="24"/>
          <w:szCs w:val="24"/>
        </w:rPr>
        <w:t>о</w:t>
      </w:r>
      <w:r w:rsidRPr="00C82925">
        <w:rPr>
          <w:rFonts w:ascii="Times New Roman" w:hAnsi="Times New Roman"/>
          <w:i/>
          <w:spacing w:val="1"/>
          <w:sz w:val="24"/>
          <w:szCs w:val="24"/>
        </w:rPr>
        <w:t>к</w:t>
      </w:r>
      <w:r w:rsidRPr="00C82925">
        <w:rPr>
          <w:rFonts w:ascii="Times New Roman" w:hAnsi="Times New Roman"/>
          <w:i/>
          <w:spacing w:val="-2"/>
          <w:sz w:val="24"/>
          <w:szCs w:val="24"/>
        </w:rPr>
        <w:t>у</w:t>
      </w:r>
      <w:r w:rsidRPr="00C82925">
        <w:rPr>
          <w:rFonts w:ascii="Times New Roman" w:hAnsi="Times New Roman"/>
          <w:i/>
          <w:spacing w:val="1"/>
          <w:sz w:val="24"/>
          <w:szCs w:val="24"/>
        </w:rPr>
        <w:t>ме</w:t>
      </w:r>
      <w:r w:rsidRPr="00C82925">
        <w:rPr>
          <w:rFonts w:ascii="Times New Roman" w:hAnsi="Times New Roman"/>
          <w:i/>
          <w:spacing w:val="2"/>
          <w:sz w:val="24"/>
          <w:szCs w:val="24"/>
        </w:rPr>
        <w:t>н</w:t>
      </w:r>
      <w:r w:rsidRPr="00C82925">
        <w:rPr>
          <w:rFonts w:ascii="Times New Roman" w:hAnsi="Times New Roman"/>
          <w:i/>
          <w:sz w:val="24"/>
          <w:szCs w:val="24"/>
        </w:rPr>
        <w:t>т д</w:t>
      </w:r>
      <w:r w:rsidRPr="00C82925">
        <w:rPr>
          <w:rFonts w:ascii="Times New Roman" w:hAnsi="Times New Roman"/>
          <w:i/>
          <w:spacing w:val="2"/>
          <w:sz w:val="24"/>
          <w:szCs w:val="24"/>
        </w:rPr>
        <w:t>и</w:t>
      </w:r>
      <w:r w:rsidRPr="00C82925">
        <w:rPr>
          <w:rFonts w:ascii="Times New Roman" w:hAnsi="Times New Roman"/>
          <w:i/>
          <w:spacing w:val="1"/>
          <w:sz w:val="24"/>
          <w:szCs w:val="24"/>
        </w:rPr>
        <w:t>а</w:t>
      </w:r>
      <w:r w:rsidRPr="00C82925">
        <w:rPr>
          <w:rFonts w:ascii="Times New Roman" w:hAnsi="Times New Roman"/>
          <w:i/>
          <w:spacing w:val="-1"/>
          <w:sz w:val="24"/>
          <w:szCs w:val="24"/>
        </w:rPr>
        <w:t>г</w:t>
      </w:r>
      <w:r w:rsidRPr="00C82925">
        <w:rPr>
          <w:rFonts w:ascii="Times New Roman" w:hAnsi="Times New Roman"/>
          <w:i/>
          <w:spacing w:val="2"/>
          <w:sz w:val="24"/>
          <w:szCs w:val="24"/>
        </w:rPr>
        <w:t>р</w:t>
      </w:r>
      <w:r w:rsidRPr="00C82925">
        <w:rPr>
          <w:rFonts w:ascii="Times New Roman" w:hAnsi="Times New Roman"/>
          <w:i/>
          <w:spacing w:val="1"/>
          <w:sz w:val="24"/>
          <w:szCs w:val="24"/>
        </w:rPr>
        <w:t>амм</w:t>
      </w:r>
      <w:r w:rsidRPr="00C82925">
        <w:rPr>
          <w:rFonts w:ascii="Times New Roman" w:hAnsi="Times New Roman"/>
          <w:i/>
          <w:sz w:val="24"/>
          <w:szCs w:val="24"/>
        </w:rPr>
        <w:t xml:space="preserve">, </w:t>
      </w:r>
      <w:r w:rsidRPr="00C82925">
        <w:rPr>
          <w:rFonts w:ascii="Times New Roman" w:hAnsi="Times New Roman"/>
          <w:i/>
          <w:spacing w:val="-1"/>
          <w:sz w:val="24"/>
          <w:szCs w:val="24"/>
        </w:rPr>
        <w:t>ф</w:t>
      </w:r>
      <w:r w:rsidRPr="00C82925">
        <w:rPr>
          <w:rFonts w:ascii="Times New Roman" w:hAnsi="Times New Roman"/>
          <w:i/>
          <w:spacing w:val="2"/>
          <w:sz w:val="24"/>
          <w:szCs w:val="24"/>
        </w:rPr>
        <w:t>о</w:t>
      </w:r>
      <w:r w:rsidRPr="00C82925">
        <w:rPr>
          <w:rFonts w:ascii="Times New Roman" w:hAnsi="Times New Roman"/>
          <w:i/>
          <w:sz w:val="24"/>
          <w:szCs w:val="24"/>
        </w:rPr>
        <w:t>р</w:t>
      </w:r>
      <w:r w:rsidRPr="00C82925">
        <w:rPr>
          <w:rFonts w:ascii="Times New Roman" w:hAnsi="Times New Roman"/>
          <w:i/>
          <w:spacing w:val="1"/>
          <w:sz w:val="24"/>
          <w:szCs w:val="24"/>
        </w:rPr>
        <w:t>м</w:t>
      </w:r>
      <w:r w:rsidRPr="00C82925">
        <w:rPr>
          <w:rFonts w:ascii="Times New Roman" w:hAnsi="Times New Roman"/>
          <w:i/>
          <w:spacing w:val="-3"/>
          <w:sz w:val="24"/>
          <w:szCs w:val="24"/>
        </w:rPr>
        <w:t>у</w:t>
      </w:r>
      <w:r w:rsidRPr="00C82925">
        <w:rPr>
          <w:rFonts w:ascii="Times New Roman" w:hAnsi="Times New Roman"/>
          <w:i/>
          <w:spacing w:val="1"/>
          <w:sz w:val="24"/>
          <w:szCs w:val="24"/>
        </w:rPr>
        <w:t>л</w:t>
      </w:r>
      <w:r w:rsidRPr="00C82925">
        <w:rPr>
          <w:rFonts w:ascii="Times New Roman" w:hAnsi="Times New Roman"/>
          <w:i/>
          <w:sz w:val="24"/>
          <w:szCs w:val="24"/>
        </w:rPr>
        <w:t xml:space="preserve">, </w:t>
      </w:r>
      <w:r w:rsidRPr="00C82925">
        <w:rPr>
          <w:rFonts w:ascii="Times New Roman" w:hAnsi="Times New Roman"/>
          <w:i/>
          <w:spacing w:val="2"/>
          <w:sz w:val="24"/>
          <w:szCs w:val="24"/>
        </w:rPr>
        <w:t>н</w:t>
      </w:r>
      <w:r w:rsidRPr="00C82925">
        <w:rPr>
          <w:rFonts w:ascii="Times New Roman" w:hAnsi="Times New Roman"/>
          <w:i/>
          <w:spacing w:val="-3"/>
          <w:sz w:val="24"/>
          <w:szCs w:val="24"/>
        </w:rPr>
        <w:t>у</w:t>
      </w:r>
      <w:r w:rsidRPr="00C82925">
        <w:rPr>
          <w:rFonts w:ascii="Times New Roman" w:hAnsi="Times New Roman"/>
          <w:i/>
          <w:spacing w:val="1"/>
          <w:sz w:val="24"/>
          <w:szCs w:val="24"/>
        </w:rPr>
        <w:t>ме</w:t>
      </w:r>
      <w:r w:rsidRPr="00C82925">
        <w:rPr>
          <w:rFonts w:ascii="Times New Roman" w:hAnsi="Times New Roman"/>
          <w:i/>
          <w:spacing w:val="2"/>
          <w:sz w:val="24"/>
          <w:szCs w:val="24"/>
        </w:rPr>
        <w:t>р</w:t>
      </w:r>
      <w:r w:rsidRPr="00C82925">
        <w:rPr>
          <w:rFonts w:ascii="Times New Roman" w:hAnsi="Times New Roman"/>
          <w:i/>
          <w:spacing w:val="1"/>
          <w:sz w:val="24"/>
          <w:szCs w:val="24"/>
        </w:rPr>
        <w:t>а</w:t>
      </w:r>
      <w:r w:rsidRPr="00C82925">
        <w:rPr>
          <w:rFonts w:ascii="Times New Roman" w:hAnsi="Times New Roman"/>
          <w:i/>
          <w:sz w:val="24"/>
          <w:szCs w:val="24"/>
        </w:rPr>
        <w:t>ц</w:t>
      </w:r>
      <w:r w:rsidRPr="00C82925">
        <w:rPr>
          <w:rFonts w:ascii="Times New Roman" w:hAnsi="Times New Roman"/>
          <w:i/>
          <w:spacing w:val="2"/>
          <w:sz w:val="24"/>
          <w:szCs w:val="24"/>
        </w:rPr>
        <w:t>и</w:t>
      </w:r>
      <w:r w:rsidRPr="00C82925">
        <w:rPr>
          <w:rFonts w:ascii="Times New Roman" w:hAnsi="Times New Roman"/>
          <w:i/>
          <w:sz w:val="24"/>
          <w:szCs w:val="24"/>
        </w:rPr>
        <w:t xml:space="preserve">и </w:t>
      </w:r>
      <w:r w:rsidRPr="00C82925">
        <w:rPr>
          <w:rFonts w:ascii="Times New Roman" w:hAnsi="Times New Roman"/>
          <w:i/>
          <w:spacing w:val="1"/>
          <w:sz w:val="24"/>
          <w:szCs w:val="24"/>
        </w:rPr>
        <w:t>с</w:t>
      </w:r>
      <w:r w:rsidRPr="00C82925">
        <w:rPr>
          <w:rFonts w:ascii="Times New Roman" w:hAnsi="Times New Roman"/>
          <w:i/>
          <w:spacing w:val="-2"/>
          <w:sz w:val="24"/>
          <w:szCs w:val="24"/>
        </w:rPr>
        <w:t>т</w:t>
      </w:r>
      <w:r w:rsidRPr="00C82925">
        <w:rPr>
          <w:rFonts w:ascii="Times New Roman" w:hAnsi="Times New Roman"/>
          <w:i/>
          <w:spacing w:val="2"/>
          <w:sz w:val="24"/>
          <w:szCs w:val="24"/>
        </w:rPr>
        <w:t>р</w:t>
      </w:r>
      <w:r w:rsidRPr="00C82925">
        <w:rPr>
          <w:rFonts w:ascii="Times New Roman" w:hAnsi="Times New Roman"/>
          <w:i/>
          <w:spacing w:val="1"/>
          <w:sz w:val="24"/>
          <w:szCs w:val="24"/>
        </w:rPr>
        <w:t>а</w:t>
      </w:r>
      <w:r w:rsidRPr="00C82925">
        <w:rPr>
          <w:rFonts w:ascii="Times New Roman" w:hAnsi="Times New Roman"/>
          <w:i/>
          <w:sz w:val="24"/>
          <w:szCs w:val="24"/>
        </w:rPr>
        <w:t>ниц,</w:t>
      </w:r>
      <w:r w:rsidRPr="00C82925">
        <w:rPr>
          <w:rFonts w:ascii="Times New Roman" w:hAnsi="Times New Roman"/>
          <w:i/>
          <w:spacing w:val="1"/>
          <w:sz w:val="24"/>
          <w:szCs w:val="24"/>
        </w:rPr>
        <w:t>к</w:t>
      </w:r>
      <w:r w:rsidRPr="00C82925">
        <w:rPr>
          <w:rFonts w:ascii="Times New Roman" w:hAnsi="Times New Roman"/>
          <w:i/>
          <w:spacing w:val="2"/>
          <w:sz w:val="24"/>
          <w:szCs w:val="24"/>
        </w:rPr>
        <w:t>о</w:t>
      </w:r>
      <w:r w:rsidRPr="00C82925">
        <w:rPr>
          <w:rFonts w:ascii="Times New Roman" w:hAnsi="Times New Roman"/>
          <w:i/>
          <w:sz w:val="24"/>
          <w:szCs w:val="24"/>
        </w:rPr>
        <w:t>л</w:t>
      </w:r>
      <w:r w:rsidRPr="00C82925">
        <w:rPr>
          <w:rFonts w:ascii="Times New Roman" w:hAnsi="Times New Roman"/>
          <w:i/>
          <w:spacing w:val="2"/>
          <w:sz w:val="24"/>
          <w:szCs w:val="24"/>
        </w:rPr>
        <w:t>он</w:t>
      </w:r>
      <w:r w:rsidRPr="00C82925">
        <w:rPr>
          <w:rFonts w:ascii="Times New Roman" w:hAnsi="Times New Roman"/>
          <w:i/>
          <w:spacing w:val="-2"/>
          <w:sz w:val="24"/>
          <w:szCs w:val="24"/>
        </w:rPr>
        <w:t>т</w:t>
      </w:r>
      <w:r w:rsidRPr="00C82925">
        <w:rPr>
          <w:rFonts w:ascii="Times New Roman" w:hAnsi="Times New Roman"/>
          <w:i/>
          <w:spacing w:val="2"/>
          <w:sz w:val="24"/>
          <w:szCs w:val="24"/>
        </w:rPr>
        <w:t>и</w:t>
      </w:r>
      <w:r w:rsidRPr="00C82925">
        <w:rPr>
          <w:rFonts w:ascii="Times New Roman" w:hAnsi="Times New Roman"/>
          <w:i/>
          <w:spacing w:val="1"/>
          <w:sz w:val="24"/>
          <w:szCs w:val="24"/>
        </w:rPr>
        <w:t>т</w:t>
      </w:r>
      <w:r w:rsidRPr="00C82925">
        <w:rPr>
          <w:rFonts w:ascii="Times New Roman" w:hAnsi="Times New Roman"/>
          <w:i/>
          <w:spacing w:val="-3"/>
          <w:sz w:val="24"/>
          <w:szCs w:val="24"/>
        </w:rPr>
        <w:t>у</w:t>
      </w:r>
      <w:r w:rsidRPr="00C82925">
        <w:rPr>
          <w:rFonts w:ascii="Times New Roman" w:hAnsi="Times New Roman"/>
          <w:i/>
          <w:sz w:val="24"/>
          <w:szCs w:val="24"/>
        </w:rPr>
        <w:t>л</w:t>
      </w:r>
      <w:r w:rsidRPr="00C82925">
        <w:rPr>
          <w:rFonts w:ascii="Times New Roman" w:hAnsi="Times New Roman"/>
          <w:i/>
          <w:spacing w:val="2"/>
          <w:sz w:val="24"/>
          <w:szCs w:val="24"/>
        </w:rPr>
        <w:t>о</w:t>
      </w:r>
      <w:r w:rsidRPr="00C82925">
        <w:rPr>
          <w:rFonts w:ascii="Times New Roman" w:hAnsi="Times New Roman"/>
          <w:i/>
          <w:spacing w:val="1"/>
          <w:sz w:val="24"/>
          <w:szCs w:val="24"/>
        </w:rPr>
        <w:t>в</w:t>
      </w:r>
      <w:r w:rsidRPr="00C82925">
        <w:rPr>
          <w:rFonts w:ascii="Times New Roman" w:hAnsi="Times New Roman"/>
          <w:i/>
          <w:sz w:val="24"/>
          <w:szCs w:val="24"/>
        </w:rPr>
        <w:t>,</w:t>
      </w:r>
      <w:r w:rsidRPr="00C82925">
        <w:rPr>
          <w:rFonts w:ascii="Times New Roman" w:hAnsi="Times New Roman"/>
          <w:i/>
          <w:spacing w:val="1"/>
          <w:sz w:val="24"/>
          <w:szCs w:val="24"/>
        </w:rPr>
        <w:t>ссыло</w:t>
      </w:r>
      <w:r w:rsidRPr="00C82925">
        <w:rPr>
          <w:rFonts w:ascii="Times New Roman" w:hAnsi="Times New Roman"/>
          <w:i/>
          <w:sz w:val="24"/>
          <w:szCs w:val="24"/>
        </w:rPr>
        <w:t>к и д</w:t>
      </w:r>
      <w:r w:rsidRPr="00C82925">
        <w:rPr>
          <w:rFonts w:ascii="Times New Roman" w:hAnsi="Times New Roman"/>
          <w:i/>
          <w:spacing w:val="2"/>
          <w:sz w:val="24"/>
          <w:szCs w:val="24"/>
        </w:rPr>
        <w:t>р</w:t>
      </w:r>
      <w:r w:rsidRPr="00C82925">
        <w:rPr>
          <w:rFonts w:ascii="Times New Roman" w:hAnsi="Times New Roman"/>
          <w:i/>
          <w:sz w:val="24"/>
          <w:szCs w:val="24"/>
        </w:rPr>
        <w:t>.</w:t>
      </w:r>
      <w:r w:rsidRPr="00C82925">
        <w:rPr>
          <w:rFonts w:ascii="Times New Roman" w:hAnsi="Times New Roman"/>
          <w:i/>
          <w:spacing w:val="2"/>
          <w:sz w:val="24"/>
          <w:szCs w:val="24"/>
        </w:rPr>
        <w:t>Истори</w:t>
      </w:r>
      <w:r w:rsidRPr="00C82925">
        <w:rPr>
          <w:rFonts w:ascii="Times New Roman" w:hAnsi="Times New Roman"/>
          <w:i/>
          <w:sz w:val="24"/>
          <w:szCs w:val="24"/>
        </w:rPr>
        <w:t>я и</w:t>
      </w:r>
      <w:r w:rsidRPr="00C82925">
        <w:rPr>
          <w:rFonts w:ascii="Times New Roman" w:hAnsi="Times New Roman"/>
          <w:i/>
          <w:spacing w:val="-1"/>
          <w:sz w:val="24"/>
          <w:szCs w:val="24"/>
        </w:rPr>
        <w:t>з</w:t>
      </w:r>
      <w:r w:rsidRPr="00C82925">
        <w:rPr>
          <w:rFonts w:ascii="Times New Roman" w:hAnsi="Times New Roman"/>
          <w:i/>
          <w:sz w:val="24"/>
          <w:szCs w:val="24"/>
        </w:rPr>
        <w:t>менений.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Проверка правописания,словари.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w:t>
      </w:r>
      <w:r w:rsidRPr="00C82925">
        <w:rPr>
          <w:rFonts w:ascii="Times New Roman" w:hAnsi="Times New Roman"/>
          <w:spacing w:val="2"/>
          <w:sz w:val="24"/>
          <w:szCs w:val="24"/>
        </w:rPr>
        <w:t>н</w:t>
      </w:r>
      <w:r w:rsidRPr="00C82925">
        <w:rPr>
          <w:rFonts w:ascii="Times New Roman" w:hAnsi="Times New Roman"/>
          <w:spacing w:val="1"/>
          <w:sz w:val="24"/>
          <w:szCs w:val="24"/>
        </w:rPr>
        <w:t>ст</w:t>
      </w:r>
      <w:r w:rsidRPr="00C82925">
        <w:rPr>
          <w:rFonts w:ascii="Times New Roman" w:hAnsi="Times New Roman"/>
          <w:spacing w:val="2"/>
          <w:sz w:val="24"/>
          <w:szCs w:val="24"/>
        </w:rPr>
        <w:t>р</w:t>
      </w:r>
      <w:r w:rsidRPr="00C82925">
        <w:rPr>
          <w:rFonts w:ascii="Times New Roman" w:hAnsi="Times New Roman"/>
          <w:spacing w:val="-3"/>
          <w:sz w:val="24"/>
          <w:szCs w:val="24"/>
        </w:rPr>
        <w:t>у</w:t>
      </w:r>
      <w:r w:rsidRPr="00C82925">
        <w:rPr>
          <w:rFonts w:ascii="Times New Roman" w:hAnsi="Times New Roman"/>
          <w:spacing w:val="1"/>
          <w:sz w:val="24"/>
          <w:szCs w:val="24"/>
        </w:rPr>
        <w:t>ме</w:t>
      </w:r>
      <w:r w:rsidRPr="00C82925">
        <w:rPr>
          <w:rFonts w:ascii="Times New Roman" w:hAnsi="Times New Roman"/>
          <w:spacing w:val="2"/>
          <w:sz w:val="24"/>
          <w:szCs w:val="24"/>
        </w:rPr>
        <w:t>н</w:t>
      </w:r>
      <w:r w:rsidRPr="00C82925">
        <w:rPr>
          <w:rFonts w:ascii="Times New Roman" w:hAnsi="Times New Roman"/>
          <w:spacing w:val="1"/>
          <w:sz w:val="24"/>
          <w:szCs w:val="24"/>
        </w:rPr>
        <w:t>т</w:t>
      </w:r>
      <w:r w:rsidRPr="00C82925">
        <w:rPr>
          <w:rFonts w:ascii="Times New Roman" w:hAnsi="Times New Roman"/>
          <w:sz w:val="24"/>
          <w:szCs w:val="24"/>
        </w:rPr>
        <w:t xml:space="preserve">ы </w:t>
      </w:r>
      <w:r w:rsidRPr="00C82925">
        <w:rPr>
          <w:rFonts w:ascii="Times New Roman" w:hAnsi="Times New Roman"/>
          <w:spacing w:val="1"/>
          <w:sz w:val="24"/>
          <w:szCs w:val="24"/>
        </w:rPr>
        <w:t>в</w:t>
      </w:r>
      <w:r w:rsidRPr="00C82925">
        <w:rPr>
          <w:rFonts w:ascii="Times New Roman" w:hAnsi="Times New Roman"/>
          <w:spacing w:val="-2"/>
          <w:sz w:val="24"/>
          <w:szCs w:val="24"/>
        </w:rPr>
        <w:t>в</w:t>
      </w:r>
      <w:r w:rsidRPr="00C82925">
        <w:rPr>
          <w:rFonts w:ascii="Times New Roman" w:hAnsi="Times New Roman"/>
          <w:sz w:val="24"/>
          <w:szCs w:val="24"/>
        </w:rPr>
        <w:t>о</w:t>
      </w:r>
      <w:r w:rsidRPr="00C82925">
        <w:rPr>
          <w:rFonts w:ascii="Times New Roman" w:hAnsi="Times New Roman"/>
          <w:spacing w:val="2"/>
          <w:sz w:val="24"/>
          <w:szCs w:val="24"/>
        </w:rPr>
        <w:t>д</w:t>
      </w:r>
      <w:r w:rsidRPr="00C82925">
        <w:rPr>
          <w:rFonts w:ascii="Times New Roman" w:hAnsi="Times New Roman"/>
          <w:sz w:val="24"/>
          <w:szCs w:val="24"/>
        </w:rPr>
        <w:t xml:space="preserve">а </w:t>
      </w:r>
      <w:r w:rsidRPr="00C82925">
        <w:rPr>
          <w:rFonts w:ascii="Times New Roman" w:hAnsi="Times New Roman"/>
          <w:spacing w:val="1"/>
          <w:sz w:val="24"/>
          <w:szCs w:val="24"/>
        </w:rPr>
        <w:t>текс</w:t>
      </w:r>
      <w:r w:rsidRPr="00C82925">
        <w:rPr>
          <w:rFonts w:ascii="Times New Roman" w:hAnsi="Times New Roman"/>
          <w:spacing w:val="-2"/>
          <w:sz w:val="24"/>
          <w:szCs w:val="24"/>
        </w:rPr>
        <w:t>т</w:t>
      </w:r>
      <w:r w:rsidRPr="00C82925">
        <w:rPr>
          <w:rFonts w:ascii="Times New Roman" w:hAnsi="Times New Roman"/>
          <w:sz w:val="24"/>
          <w:szCs w:val="24"/>
        </w:rPr>
        <w:t xml:space="preserve">а с </w:t>
      </w:r>
      <w:r w:rsidRPr="00C82925">
        <w:rPr>
          <w:rFonts w:ascii="Times New Roman" w:hAnsi="Times New Roman"/>
          <w:spacing w:val="2"/>
          <w:sz w:val="24"/>
          <w:szCs w:val="24"/>
        </w:rPr>
        <w:t>и</w:t>
      </w:r>
      <w:r w:rsidRPr="00C82925">
        <w:rPr>
          <w:rFonts w:ascii="Times New Roman" w:hAnsi="Times New Roman"/>
          <w:spacing w:val="-1"/>
          <w:sz w:val="24"/>
          <w:szCs w:val="24"/>
        </w:rPr>
        <w:t>с</w:t>
      </w:r>
      <w:r w:rsidRPr="00C82925">
        <w:rPr>
          <w:rFonts w:ascii="Times New Roman" w:hAnsi="Times New Roman"/>
          <w:sz w:val="24"/>
          <w:szCs w:val="24"/>
        </w:rPr>
        <w:t>п</w:t>
      </w:r>
      <w:r w:rsidRPr="00C82925">
        <w:rPr>
          <w:rFonts w:ascii="Times New Roman" w:hAnsi="Times New Roman"/>
          <w:spacing w:val="2"/>
          <w:sz w:val="24"/>
          <w:szCs w:val="24"/>
        </w:rPr>
        <w:t>о</w:t>
      </w:r>
      <w:r w:rsidRPr="00C82925">
        <w:rPr>
          <w:rFonts w:ascii="Times New Roman" w:hAnsi="Times New Roman"/>
          <w:sz w:val="24"/>
          <w:szCs w:val="24"/>
        </w:rPr>
        <w:t>ль</w:t>
      </w:r>
      <w:r w:rsidRPr="00C82925">
        <w:rPr>
          <w:rFonts w:ascii="Times New Roman" w:hAnsi="Times New Roman"/>
          <w:spacing w:val="1"/>
          <w:sz w:val="24"/>
          <w:szCs w:val="24"/>
        </w:rPr>
        <w:t>зов</w:t>
      </w:r>
      <w:r w:rsidRPr="00C82925">
        <w:rPr>
          <w:rFonts w:ascii="Times New Roman" w:hAnsi="Times New Roman"/>
          <w:sz w:val="24"/>
          <w:szCs w:val="24"/>
        </w:rPr>
        <w:t>ан</w:t>
      </w:r>
      <w:r w:rsidRPr="00C82925">
        <w:rPr>
          <w:rFonts w:ascii="Times New Roman" w:hAnsi="Times New Roman"/>
          <w:spacing w:val="2"/>
          <w:sz w:val="24"/>
          <w:szCs w:val="24"/>
        </w:rPr>
        <w:t>и</w:t>
      </w:r>
      <w:r w:rsidRPr="00C82925">
        <w:rPr>
          <w:rFonts w:ascii="Times New Roman" w:hAnsi="Times New Roman"/>
          <w:spacing w:val="1"/>
          <w:sz w:val="24"/>
          <w:szCs w:val="24"/>
        </w:rPr>
        <w:t>е</w:t>
      </w:r>
      <w:r w:rsidRPr="00C82925">
        <w:rPr>
          <w:rFonts w:ascii="Times New Roman" w:hAnsi="Times New Roman"/>
          <w:sz w:val="24"/>
          <w:szCs w:val="24"/>
        </w:rPr>
        <w:t xml:space="preserve">м </w:t>
      </w:r>
      <w:r w:rsidRPr="00C82925">
        <w:rPr>
          <w:rFonts w:ascii="Times New Roman" w:hAnsi="Times New Roman"/>
          <w:spacing w:val="-1"/>
          <w:sz w:val="24"/>
          <w:szCs w:val="24"/>
        </w:rPr>
        <w:t>с</w:t>
      </w:r>
      <w:r w:rsidRPr="00C82925">
        <w:rPr>
          <w:rFonts w:ascii="Times New Roman" w:hAnsi="Times New Roman"/>
          <w:spacing w:val="1"/>
          <w:sz w:val="24"/>
          <w:szCs w:val="24"/>
        </w:rPr>
        <w:t>к</w:t>
      </w:r>
      <w:r w:rsidRPr="00C82925">
        <w:rPr>
          <w:rFonts w:ascii="Times New Roman" w:hAnsi="Times New Roman"/>
          <w:spacing w:val="-1"/>
          <w:sz w:val="24"/>
          <w:szCs w:val="24"/>
        </w:rPr>
        <w:t>а</w:t>
      </w:r>
      <w:r w:rsidRPr="00C82925">
        <w:rPr>
          <w:rFonts w:ascii="Times New Roman" w:hAnsi="Times New Roman"/>
          <w:spacing w:val="2"/>
          <w:sz w:val="24"/>
          <w:szCs w:val="24"/>
        </w:rPr>
        <w:t>н</w:t>
      </w:r>
      <w:r w:rsidRPr="00C82925">
        <w:rPr>
          <w:rFonts w:ascii="Times New Roman" w:hAnsi="Times New Roman"/>
          <w:spacing w:val="-1"/>
          <w:sz w:val="24"/>
          <w:szCs w:val="24"/>
        </w:rPr>
        <w:t>е</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z w:val="24"/>
          <w:szCs w:val="24"/>
        </w:rPr>
        <w:t>,п</w:t>
      </w:r>
      <w:r w:rsidRPr="00C82925">
        <w:rPr>
          <w:rFonts w:ascii="Times New Roman" w:hAnsi="Times New Roman"/>
          <w:spacing w:val="2"/>
          <w:sz w:val="24"/>
          <w:szCs w:val="24"/>
        </w:rPr>
        <w:t>р</w:t>
      </w:r>
      <w:r w:rsidRPr="00C82925">
        <w:rPr>
          <w:rFonts w:ascii="Times New Roman" w:hAnsi="Times New Roman"/>
          <w:sz w:val="24"/>
          <w:szCs w:val="24"/>
        </w:rPr>
        <w:t>о</w:t>
      </w:r>
      <w:r w:rsidRPr="00C82925">
        <w:rPr>
          <w:rFonts w:ascii="Times New Roman" w:hAnsi="Times New Roman"/>
          <w:spacing w:val="1"/>
          <w:sz w:val="24"/>
          <w:szCs w:val="24"/>
        </w:rPr>
        <w:t>г</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 xml:space="preserve">мм </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с</w:t>
      </w:r>
      <w:r w:rsidRPr="00C82925">
        <w:rPr>
          <w:rFonts w:ascii="Times New Roman" w:hAnsi="Times New Roman"/>
          <w:spacing w:val="2"/>
          <w:sz w:val="24"/>
          <w:szCs w:val="24"/>
        </w:rPr>
        <w:t>по</w:t>
      </w:r>
      <w:r w:rsidRPr="00C82925">
        <w:rPr>
          <w:rFonts w:ascii="Times New Roman" w:hAnsi="Times New Roman"/>
          <w:spacing w:val="-2"/>
          <w:sz w:val="24"/>
          <w:szCs w:val="24"/>
        </w:rPr>
        <w:t>з</w:t>
      </w:r>
      <w:r w:rsidRPr="00C82925">
        <w:rPr>
          <w:rFonts w:ascii="Times New Roman" w:hAnsi="Times New Roman"/>
          <w:spacing w:val="2"/>
          <w:sz w:val="24"/>
          <w:szCs w:val="24"/>
        </w:rPr>
        <w:t>н</w:t>
      </w:r>
      <w:r w:rsidRPr="00C82925">
        <w:rPr>
          <w:rFonts w:ascii="Times New Roman" w:hAnsi="Times New Roman"/>
          <w:spacing w:val="1"/>
          <w:sz w:val="24"/>
          <w:szCs w:val="24"/>
        </w:rPr>
        <w:t>ав</w:t>
      </w:r>
      <w:r w:rsidRPr="00C82925">
        <w:rPr>
          <w:rFonts w:ascii="Times New Roman" w:hAnsi="Times New Roman"/>
          <w:spacing w:val="-2"/>
          <w:sz w:val="24"/>
          <w:szCs w:val="24"/>
        </w:rPr>
        <w:t>а</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я</w:t>
      </w:r>
      <w:r w:rsidRPr="00C82925">
        <w:rPr>
          <w:rFonts w:ascii="Times New Roman" w:hAnsi="Times New Roman"/>
          <w:sz w:val="24"/>
          <w:szCs w:val="24"/>
        </w:rPr>
        <w:t>,</w:t>
      </w:r>
      <w:r w:rsidRPr="00C82925">
        <w:rPr>
          <w:rFonts w:ascii="Times New Roman" w:hAnsi="Times New Roman"/>
          <w:spacing w:val="1"/>
          <w:sz w:val="24"/>
          <w:szCs w:val="24"/>
        </w:rPr>
        <w:t>ра</w:t>
      </w:r>
      <w:r w:rsidRPr="00C82925">
        <w:rPr>
          <w:rFonts w:ascii="Times New Roman" w:hAnsi="Times New Roman"/>
          <w:spacing w:val="-1"/>
          <w:sz w:val="24"/>
          <w:szCs w:val="24"/>
        </w:rPr>
        <w:t>с</w:t>
      </w:r>
      <w:r w:rsidRPr="00C82925">
        <w:rPr>
          <w:rFonts w:ascii="Times New Roman" w:hAnsi="Times New Roman"/>
          <w:spacing w:val="1"/>
          <w:sz w:val="24"/>
          <w:szCs w:val="24"/>
        </w:rPr>
        <w:t>ши</w:t>
      </w:r>
      <w:r w:rsidRPr="00C82925">
        <w:rPr>
          <w:rFonts w:ascii="Times New Roman" w:hAnsi="Times New Roman"/>
          <w:sz w:val="24"/>
          <w:szCs w:val="24"/>
        </w:rPr>
        <w:t>ф</w:t>
      </w:r>
      <w:r w:rsidRPr="00C82925">
        <w:rPr>
          <w:rFonts w:ascii="Times New Roman" w:hAnsi="Times New Roman"/>
          <w:spacing w:val="2"/>
          <w:sz w:val="24"/>
          <w:szCs w:val="24"/>
        </w:rPr>
        <w:t>ро</w:t>
      </w:r>
      <w:r w:rsidRPr="00C82925">
        <w:rPr>
          <w:rFonts w:ascii="Times New Roman" w:hAnsi="Times New Roman"/>
          <w:spacing w:val="-2"/>
          <w:sz w:val="24"/>
          <w:szCs w:val="24"/>
        </w:rPr>
        <w:t>в</w:t>
      </w:r>
      <w:r w:rsidRPr="00C82925">
        <w:rPr>
          <w:rFonts w:ascii="Times New Roman" w:hAnsi="Times New Roman"/>
          <w:spacing w:val="1"/>
          <w:sz w:val="24"/>
          <w:szCs w:val="24"/>
        </w:rPr>
        <w:t>к</w:t>
      </w:r>
      <w:r w:rsidRPr="00C82925">
        <w:rPr>
          <w:rFonts w:ascii="Times New Roman" w:hAnsi="Times New Roman"/>
          <w:sz w:val="24"/>
          <w:szCs w:val="24"/>
        </w:rPr>
        <w:t xml:space="preserve">и </w:t>
      </w:r>
      <w:r w:rsidRPr="00C82925">
        <w:rPr>
          <w:rFonts w:ascii="Times New Roman" w:hAnsi="Times New Roman"/>
          <w:spacing w:val="-3"/>
          <w:sz w:val="24"/>
          <w:szCs w:val="24"/>
        </w:rPr>
        <w:t>у</w:t>
      </w:r>
      <w:r w:rsidRPr="00C82925">
        <w:rPr>
          <w:rFonts w:ascii="Times New Roman" w:hAnsi="Times New Roman"/>
          <w:spacing w:val="1"/>
          <w:sz w:val="24"/>
          <w:szCs w:val="24"/>
        </w:rPr>
        <w:t>стно</w:t>
      </w:r>
      <w:r w:rsidRPr="00C82925">
        <w:rPr>
          <w:rFonts w:ascii="Times New Roman" w:hAnsi="Times New Roman"/>
          <w:sz w:val="24"/>
          <w:szCs w:val="24"/>
        </w:rPr>
        <w:t>й р</w:t>
      </w:r>
      <w:r w:rsidRPr="00C82925">
        <w:rPr>
          <w:rFonts w:ascii="Times New Roman" w:hAnsi="Times New Roman"/>
          <w:spacing w:val="1"/>
          <w:sz w:val="24"/>
          <w:szCs w:val="24"/>
        </w:rPr>
        <w:t>еч</w:t>
      </w:r>
      <w:r w:rsidRPr="00C82925">
        <w:rPr>
          <w:rFonts w:ascii="Times New Roman" w:hAnsi="Times New Roman"/>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о</w:t>
      </w:r>
      <w:r w:rsidRPr="00C82925">
        <w:rPr>
          <w:rFonts w:ascii="Times New Roman" w:hAnsi="Times New Roman"/>
          <w:spacing w:val="1"/>
          <w:sz w:val="24"/>
          <w:szCs w:val="24"/>
        </w:rPr>
        <w:t>мпь</w:t>
      </w:r>
      <w:r w:rsidRPr="00C82925">
        <w:rPr>
          <w:rFonts w:ascii="Times New Roman" w:hAnsi="Times New Roman"/>
          <w:sz w:val="24"/>
          <w:szCs w:val="24"/>
        </w:rPr>
        <w:t>ю</w:t>
      </w:r>
      <w:r w:rsidRPr="00C82925">
        <w:rPr>
          <w:rFonts w:ascii="Times New Roman" w:hAnsi="Times New Roman"/>
          <w:spacing w:val="1"/>
          <w:sz w:val="24"/>
          <w:szCs w:val="24"/>
        </w:rPr>
        <w:t>т</w:t>
      </w:r>
      <w:r w:rsidRPr="00C82925">
        <w:rPr>
          <w:rFonts w:ascii="Times New Roman" w:hAnsi="Times New Roman"/>
          <w:spacing w:val="-2"/>
          <w:sz w:val="24"/>
          <w:szCs w:val="24"/>
        </w:rPr>
        <w:t>е</w:t>
      </w:r>
      <w:r w:rsidRPr="00C82925">
        <w:rPr>
          <w:rFonts w:ascii="Times New Roman" w:hAnsi="Times New Roman"/>
          <w:spacing w:val="2"/>
          <w:sz w:val="24"/>
          <w:szCs w:val="24"/>
        </w:rPr>
        <w:t>р</w:t>
      </w:r>
      <w:r w:rsidRPr="00C82925">
        <w:rPr>
          <w:rFonts w:ascii="Times New Roman" w:hAnsi="Times New Roman"/>
          <w:sz w:val="24"/>
          <w:szCs w:val="24"/>
        </w:rPr>
        <w:t xml:space="preserve">ный </w:t>
      </w:r>
      <w:r w:rsidRPr="00C82925">
        <w:rPr>
          <w:rFonts w:ascii="Times New Roman" w:hAnsi="Times New Roman"/>
          <w:spacing w:val="1"/>
          <w:sz w:val="24"/>
          <w:szCs w:val="24"/>
        </w:rPr>
        <w:t>пе</w:t>
      </w:r>
      <w:r w:rsidRPr="00C82925">
        <w:rPr>
          <w:rFonts w:ascii="Times New Roman" w:hAnsi="Times New Roman"/>
          <w:spacing w:val="2"/>
          <w:sz w:val="24"/>
          <w:szCs w:val="24"/>
        </w:rPr>
        <w:t>р</w:t>
      </w:r>
      <w:r w:rsidRPr="00C82925">
        <w:rPr>
          <w:rFonts w:ascii="Times New Roman" w:hAnsi="Times New Roman"/>
          <w:spacing w:val="1"/>
          <w:sz w:val="24"/>
          <w:szCs w:val="24"/>
        </w:rPr>
        <w:t>е</w:t>
      </w:r>
      <w:r w:rsidRPr="00C82925">
        <w:rPr>
          <w:rFonts w:ascii="Times New Roman" w:hAnsi="Times New Roman"/>
          <w:spacing w:val="-2"/>
          <w:sz w:val="24"/>
          <w:szCs w:val="24"/>
        </w:rPr>
        <w:t>в</w:t>
      </w:r>
      <w:r w:rsidRPr="00C82925">
        <w:rPr>
          <w:rFonts w:ascii="Times New Roman" w:hAnsi="Times New Roman"/>
          <w:sz w:val="24"/>
          <w:szCs w:val="24"/>
        </w:rPr>
        <w:t>о</w:t>
      </w:r>
      <w:r w:rsidRPr="00C82925">
        <w:rPr>
          <w:rFonts w:ascii="Times New Roman" w:hAnsi="Times New Roman"/>
          <w:spacing w:val="2"/>
          <w:sz w:val="24"/>
          <w:szCs w:val="24"/>
        </w:rPr>
        <w:t>д</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Поняти</w:t>
      </w:r>
      <w:r w:rsidRPr="00C82925">
        <w:rPr>
          <w:rFonts w:ascii="Times New Roman" w:hAnsi="Times New Roman"/>
          <w:i/>
          <w:sz w:val="24"/>
          <w:szCs w:val="24"/>
        </w:rPr>
        <w:t>ео</w:t>
      </w:r>
      <w:r w:rsidRPr="00C82925">
        <w:rPr>
          <w:rFonts w:ascii="Times New Roman" w:hAnsi="Times New Roman"/>
          <w:i/>
          <w:spacing w:val="-1"/>
          <w:sz w:val="24"/>
          <w:szCs w:val="24"/>
        </w:rPr>
        <w:t>с</w:t>
      </w:r>
      <w:r w:rsidRPr="00C82925">
        <w:rPr>
          <w:rFonts w:ascii="Times New Roman" w:hAnsi="Times New Roman"/>
          <w:i/>
          <w:spacing w:val="2"/>
          <w:sz w:val="24"/>
          <w:szCs w:val="24"/>
        </w:rPr>
        <w:t>и</w:t>
      </w:r>
      <w:r w:rsidRPr="00C82925">
        <w:rPr>
          <w:rFonts w:ascii="Times New Roman" w:hAnsi="Times New Roman"/>
          <w:i/>
          <w:spacing w:val="1"/>
          <w:sz w:val="24"/>
          <w:szCs w:val="24"/>
        </w:rPr>
        <w:t>с</w:t>
      </w:r>
      <w:r w:rsidRPr="00C82925">
        <w:rPr>
          <w:rFonts w:ascii="Times New Roman" w:hAnsi="Times New Roman"/>
          <w:i/>
          <w:spacing w:val="-2"/>
          <w:sz w:val="24"/>
          <w:szCs w:val="24"/>
        </w:rPr>
        <w:t>т</w:t>
      </w:r>
      <w:r w:rsidRPr="00C82925">
        <w:rPr>
          <w:rFonts w:ascii="Times New Roman" w:hAnsi="Times New Roman"/>
          <w:i/>
          <w:spacing w:val="1"/>
          <w:sz w:val="24"/>
          <w:szCs w:val="24"/>
        </w:rPr>
        <w:t>ем</w:t>
      </w:r>
      <w:r w:rsidRPr="00C82925">
        <w:rPr>
          <w:rFonts w:ascii="Times New Roman" w:hAnsi="Times New Roman"/>
          <w:i/>
          <w:sz w:val="24"/>
          <w:szCs w:val="24"/>
        </w:rPr>
        <w:t>е</w:t>
      </w:r>
      <w:r w:rsidRPr="00C82925">
        <w:rPr>
          <w:rFonts w:ascii="Times New Roman" w:hAnsi="Times New Roman"/>
          <w:i/>
          <w:spacing w:val="1"/>
          <w:sz w:val="24"/>
          <w:szCs w:val="24"/>
        </w:rPr>
        <w:t>ст</w:t>
      </w:r>
      <w:r w:rsidRPr="00C82925">
        <w:rPr>
          <w:rFonts w:ascii="Times New Roman" w:hAnsi="Times New Roman"/>
          <w:i/>
          <w:spacing w:val="-2"/>
          <w:sz w:val="24"/>
          <w:szCs w:val="24"/>
        </w:rPr>
        <w:t>а</w:t>
      </w:r>
      <w:r w:rsidRPr="00C82925">
        <w:rPr>
          <w:rFonts w:ascii="Times New Roman" w:hAnsi="Times New Roman"/>
          <w:i/>
          <w:sz w:val="24"/>
          <w:szCs w:val="24"/>
        </w:rPr>
        <w:t>н</w:t>
      </w:r>
      <w:r w:rsidRPr="00C82925">
        <w:rPr>
          <w:rFonts w:ascii="Times New Roman" w:hAnsi="Times New Roman"/>
          <w:i/>
          <w:spacing w:val="2"/>
          <w:sz w:val="24"/>
          <w:szCs w:val="24"/>
        </w:rPr>
        <w:t>д</w:t>
      </w:r>
      <w:r w:rsidRPr="00C82925">
        <w:rPr>
          <w:rFonts w:ascii="Times New Roman" w:hAnsi="Times New Roman"/>
          <w:i/>
          <w:spacing w:val="1"/>
          <w:sz w:val="24"/>
          <w:szCs w:val="24"/>
        </w:rPr>
        <w:t>а</w:t>
      </w:r>
      <w:r w:rsidRPr="00C82925">
        <w:rPr>
          <w:rFonts w:ascii="Times New Roman" w:hAnsi="Times New Roman"/>
          <w:i/>
          <w:spacing w:val="2"/>
          <w:sz w:val="24"/>
          <w:szCs w:val="24"/>
        </w:rPr>
        <w:t>р</w:t>
      </w:r>
      <w:r w:rsidRPr="00C82925">
        <w:rPr>
          <w:rFonts w:ascii="Times New Roman" w:hAnsi="Times New Roman"/>
          <w:i/>
          <w:spacing w:val="-2"/>
          <w:sz w:val="24"/>
          <w:szCs w:val="24"/>
        </w:rPr>
        <w:t>т</w:t>
      </w:r>
      <w:r w:rsidRPr="00C82925">
        <w:rPr>
          <w:rFonts w:ascii="Times New Roman" w:hAnsi="Times New Roman"/>
          <w:i/>
          <w:spacing w:val="2"/>
          <w:sz w:val="24"/>
          <w:szCs w:val="24"/>
        </w:rPr>
        <w:t>о</w:t>
      </w:r>
      <w:r w:rsidRPr="00C82925">
        <w:rPr>
          <w:rFonts w:ascii="Times New Roman" w:hAnsi="Times New Roman"/>
          <w:i/>
          <w:sz w:val="24"/>
          <w:szCs w:val="24"/>
        </w:rPr>
        <w:t>впо</w:t>
      </w:r>
      <w:r w:rsidRPr="00C82925">
        <w:rPr>
          <w:rFonts w:ascii="Times New Roman" w:hAnsi="Times New Roman"/>
          <w:i/>
          <w:spacing w:val="2"/>
          <w:sz w:val="24"/>
          <w:szCs w:val="24"/>
        </w:rPr>
        <w:t>ин</w:t>
      </w:r>
      <w:r w:rsidRPr="00C82925">
        <w:rPr>
          <w:rFonts w:ascii="Times New Roman" w:hAnsi="Times New Roman"/>
          <w:i/>
          <w:spacing w:val="-1"/>
          <w:sz w:val="24"/>
          <w:szCs w:val="24"/>
        </w:rPr>
        <w:t>ф</w:t>
      </w:r>
      <w:r w:rsidRPr="00C82925">
        <w:rPr>
          <w:rFonts w:ascii="Times New Roman" w:hAnsi="Times New Roman"/>
          <w:i/>
          <w:sz w:val="24"/>
          <w:szCs w:val="24"/>
        </w:rPr>
        <w:t>о</w:t>
      </w:r>
      <w:r w:rsidRPr="00C82925">
        <w:rPr>
          <w:rFonts w:ascii="Times New Roman" w:hAnsi="Times New Roman"/>
          <w:i/>
          <w:spacing w:val="2"/>
          <w:sz w:val="24"/>
          <w:szCs w:val="24"/>
        </w:rPr>
        <w:t>р</w:t>
      </w:r>
      <w:r w:rsidRPr="00C82925">
        <w:rPr>
          <w:rFonts w:ascii="Times New Roman" w:hAnsi="Times New Roman"/>
          <w:i/>
          <w:spacing w:val="1"/>
          <w:sz w:val="24"/>
          <w:szCs w:val="24"/>
        </w:rPr>
        <w:t>м</w:t>
      </w:r>
      <w:r w:rsidRPr="00C82925">
        <w:rPr>
          <w:rFonts w:ascii="Times New Roman" w:hAnsi="Times New Roman"/>
          <w:i/>
          <w:spacing w:val="-2"/>
          <w:sz w:val="24"/>
          <w:szCs w:val="24"/>
        </w:rPr>
        <w:t>а</w:t>
      </w:r>
      <w:r w:rsidRPr="00C82925">
        <w:rPr>
          <w:rFonts w:ascii="Times New Roman" w:hAnsi="Times New Roman"/>
          <w:i/>
          <w:spacing w:val="2"/>
          <w:sz w:val="24"/>
          <w:szCs w:val="24"/>
        </w:rPr>
        <w:t>ц</w:t>
      </w:r>
      <w:r w:rsidRPr="00C82925">
        <w:rPr>
          <w:rFonts w:ascii="Times New Roman" w:hAnsi="Times New Roman"/>
          <w:i/>
          <w:sz w:val="24"/>
          <w:szCs w:val="24"/>
        </w:rPr>
        <w:t>и</w:t>
      </w:r>
      <w:r w:rsidRPr="00C82925">
        <w:rPr>
          <w:rFonts w:ascii="Times New Roman" w:hAnsi="Times New Roman"/>
          <w:i/>
          <w:spacing w:val="2"/>
          <w:sz w:val="24"/>
          <w:szCs w:val="24"/>
        </w:rPr>
        <w:t>и</w:t>
      </w:r>
      <w:r w:rsidRPr="00C82925">
        <w:rPr>
          <w:rFonts w:ascii="Times New Roman" w:hAnsi="Times New Roman"/>
          <w:i/>
          <w:sz w:val="24"/>
          <w:szCs w:val="24"/>
        </w:rPr>
        <w:t>,</w:t>
      </w:r>
      <w:r w:rsidRPr="00C82925">
        <w:rPr>
          <w:rFonts w:ascii="Times New Roman" w:hAnsi="Times New Roman"/>
          <w:i/>
          <w:spacing w:val="2"/>
          <w:sz w:val="24"/>
          <w:szCs w:val="24"/>
        </w:rPr>
        <w:t>б</w:t>
      </w:r>
      <w:r w:rsidRPr="00C82925">
        <w:rPr>
          <w:rFonts w:ascii="Times New Roman" w:hAnsi="Times New Roman"/>
          <w:i/>
          <w:sz w:val="24"/>
          <w:szCs w:val="24"/>
        </w:rPr>
        <w:t>и</w:t>
      </w:r>
      <w:r w:rsidRPr="00C82925">
        <w:rPr>
          <w:rFonts w:ascii="Times New Roman" w:hAnsi="Times New Roman"/>
          <w:i/>
          <w:spacing w:val="2"/>
          <w:sz w:val="24"/>
          <w:szCs w:val="24"/>
        </w:rPr>
        <w:t>б</w:t>
      </w:r>
      <w:r w:rsidRPr="00C82925">
        <w:rPr>
          <w:rFonts w:ascii="Times New Roman" w:hAnsi="Times New Roman"/>
          <w:i/>
          <w:sz w:val="24"/>
          <w:szCs w:val="24"/>
        </w:rPr>
        <w:t>ли</w:t>
      </w:r>
      <w:r w:rsidRPr="00C82925">
        <w:rPr>
          <w:rFonts w:ascii="Times New Roman" w:hAnsi="Times New Roman"/>
          <w:i/>
          <w:spacing w:val="2"/>
          <w:sz w:val="24"/>
          <w:szCs w:val="24"/>
        </w:rPr>
        <w:t>о</w:t>
      </w:r>
      <w:r w:rsidRPr="00C82925">
        <w:rPr>
          <w:rFonts w:ascii="Times New Roman" w:hAnsi="Times New Roman"/>
          <w:i/>
          <w:spacing w:val="1"/>
          <w:sz w:val="24"/>
          <w:szCs w:val="24"/>
        </w:rPr>
        <w:t>те</w:t>
      </w:r>
      <w:r w:rsidRPr="00C82925">
        <w:rPr>
          <w:rFonts w:ascii="Times New Roman" w:hAnsi="Times New Roman"/>
          <w:i/>
          <w:spacing w:val="-1"/>
          <w:sz w:val="24"/>
          <w:szCs w:val="24"/>
        </w:rPr>
        <w:t>ч</w:t>
      </w:r>
      <w:r w:rsidRPr="00C82925">
        <w:rPr>
          <w:rFonts w:ascii="Times New Roman" w:hAnsi="Times New Roman"/>
          <w:i/>
          <w:spacing w:val="2"/>
          <w:sz w:val="24"/>
          <w:szCs w:val="24"/>
        </w:rPr>
        <w:t>н</w:t>
      </w:r>
      <w:r w:rsidRPr="00C82925">
        <w:rPr>
          <w:rFonts w:ascii="Times New Roman" w:hAnsi="Times New Roman"/>
          <w:i/>
          <w:sz w:val="24"/>
          <w:szCs w:val="24"/>
        </w:rPr>
        <w:t>о</w:t>
      </w:r>
      <w:r w:rsidRPr="00C82925">
        <w:rPr>
          <w:rFonts w:ascii="Times New Roman" w:hAnsi="Times New Roman"/>
          <w:i/>
          <w:spacing w:val="1"/>
          <w:sz w:val="24"/>
          <w:szCs w:val="24"/>
        </w:rPr>
        <w:t>м</w:t>
      </w:r>
      <w:r w:rsidRPr="00C82925">
        <w:rPr>
          <w:rFonts w:ascii="Times New Roman" w:hAnsi="Times New Roman"/>
          <w:i/>
          <w:sz w:val="24"/>
          <w:szCs w:val="24"/>
        </w:rPr>
        <w:t xml:space="preserve">у и </w:t>
      </w:r>
      <w:r w:rsidRPr="00C82925">
        <w:rPr>
          <w:rFonts w:ascii="Times New Roman" w:hAnsi="Times New Roman"/>
          <w:i/>
          <w:spacing w:val="2"/>
          <w:sz w:val="24"/>
          <w:szCs w:val="24"/>
        </w:rPr>
        <w:t>и</w:t>
      </w:r>
      <w:r w:rsidRPr="00C82925">
        <w:rPr>
          <w:rFonts w:ascii="Times New Roman" w:hAnsi="Times New Roman"/>
          <w:i/>
          <w:spacing w:val="1"/>
          <w:sz w:val="24"/>
          <w:szCs w:val="24"/>
        </w:rPr>
        <w:t>зда</w:t>
      </w:r>
      <w:r w:rsidRPr="00C82925">
        <w:rPr>
          <w:rFonts w:ascii="Times New Roman" w:hAnsi="Times New Roman"/>
          <w:i/>
          <w:spacing w:val="-1"/>
          <w:sz w:val="24"/>
          <w:szCs w:val="24"/>
        </w:rPr>
        <w:t>т</w:t>
      </w:r>
      <w:r w:rsidRPr="00C82925">
        <w:rPr>
          <w:rFonts w:ascii="Times New Roman" w:hAnsi="Times New Roman"/>
          <w:i/>
          <w:spacing w:val="1"/>
          <w:sz w:val="24"/>
          <w:szCs w:val="24"/>
        </w:rPr>
        <w:t>ел</w:t>
      </w:r>
      <w:r w:rsidRPr="00C82925">
        <w:rPr>
          <w:rFonts w:ascii="Times New Roman" w:hAnsi="Times New Roman"/>
          <w:i/>
          <w:spacing w:val="-1"/>
          <w:sz w:val="24"/>
          <w:szCs w:val="24"/>
        </w:rPr>
        <w:t>ь</w:t>
      </w:r>
      <w:r w:rsidRPr="00C82925">
        <w:rPr>
          <w:rFonts w:ascii="Times New Roman" w:hAnsi="Times New Roman"/>
          <w:i/>
          <w:spacing w:val="1"/>
          <w:sz w:val="24"/>
          <w:szCs w:val="24"/>
        </w:rPr>
        <w:t>ск</w:t>
      </w:r>
      <w:r w:rsidRPr="00C82925">
        <w:rPr>
          <w:rFonts w:ascii="Times New Roman" w:hAnsi="Times New Roman"/>
          <w:i/>
          <w:spacing w:val="2"/>
          <w:sz w:val="24"/>
          <w:szCs w:val="24"/>
        </w:rPr>
        <w:t>о</w:t>
      </w:r>
      <w:r w:rsidRPr="00C82925">
        <w:rPr>
          <w:rFonts w:ascii="Times New Roman" w:hAnsi="Times New Roman"/>
          <w:i/>
          <w:spacing w:val="1"/>
          <w:sz w:val="24"/>
          <w:szCs w:val="24"/>
        </w:rPr>
        <w:t>м</w:t>
      </w:r>
      <w:r w:rsidRPr="00C82925">
        <w:rPr>
          <w:rFonts w:ascii="Times New Roman" w:hAnsi="Times New Roman"/>
          <w:i/>
          <w:sz w:val="24"/>
          <w:szCs w:val="24"/>
        </w:rPr>
        <w:t xml:space="preserve">у </w:t>
      </w:r>
      <w:r w:rsidRPr="00C82925">
        <w:rPr>
          <w:rFonts w:ascii="Times New Roman" w:hAnsi="Times New Roman"/>
          <w:i/>
          <w:spacing w:val="2"/>
          <w:sz w:val="24"/>
          <w:szCs w:val="24"/>
        </w:rPr>
        <w:t>д</w:t>
      </w:r>
      <w:r w:rsidRPr="00C82925">
        <w:rPr>
          <w:rFonts w:ascii="Times New Roman" w:hAnsi="Times New Roman"/>
          <w:i/>
          <w:spacing w:val="1"/>
          <w:sz w:val="24"/>
          <w:szCs w:val="24"/>
        </w:rPr>
        <w:t>е</w:t>
      </w:r>
      <w:r w:rsidRPr="00C82925">
        <w:rPr>
          <w:rFonts w:ascii="Times New Roman" w:hAnsi="Times New Roman"/>
          <w:i/>
          <w:spacing w:val="-2"/>
          <w:sz w:val="24"/>
          <w:szCs w:val="24"/>
        </w:rPr>
        <w:t>л</w:t>
      </w:r>
      <w:r w:rsidRPr="00C82925">
        <w:rPr>
          <w:rFonts w:ascii="Times New Roman" w:hAnsi="Times New Roman"/>
          <w:i/>
          <w:spacing w:val="-3"/>
          <w:sz w:val="24"/>
          <w:szCs w:val="24"/>
        </w:rPr>
        <w:t>у</w:t>
      </w:r>
      <w:r w:rsidRPr="00C82925">
        <w:rPr>
          <w:rFonts w:ascii="Times New Roman" w:hAnsi="Times New Roman"/>
          <w:i/>
          <w:sz w:val="24"/>
          <w:szCs w:val="24"/>
        </w:rPr>
        <w:t>.</w:t>
      </w:r>
      <w:r w:rsidRPr="00C82925">
        <w:rPr>
          <w:rFonts w:ascii="Times New Roman" w:hAnsi="Times New Roman"/>
          <w:i/>
          <w:spacing w:val="1"/>
          <w:sz w:val="24"/>
          <w:szCs w:val="24"/>
        </w:rPr>
        <w:t>Делова</w:t>
      </w:r>
      <w:r w:rsidRPr="00C82925">
        <w:rPr>
          <w:rFonts w:ascii="Times New Roman" w:hAnsi="Times New Roman"/>
          <w:i/>
          <w:sz w:val="24"/>
          <w:szCs w:val="24"/>
        </w:rPr>
        <w:t xml:space="preserve">я </w:t>
      </w:r>
      <w:r w:rsidRPr="00C82925">
        <w:rPr>
          <w:rFonts w:ascii="Times New Roman" w:hAnsi="Times New Roman"/>
          <w:i/>
          <w:spacing w:val="1"/>
          <w:sz w:val="24"/>
          <w:szCs w:val="24"/>
        </w:rPr>
        <w:t>переписка</w:t>
      </w:r>
      <w:r w:rsidRPr="00C82925">
        <w:rPr>
          <w:rFonts w:ascii="Times New Roman" w:hAnsi="Times New Roman"/>
          <w:i/>
          <w:sz w:val="24"/>
          <w:szCs w:val="24"/>
        </w:rPr>
        <w:t>,</w:t>
      </w:r>
      <w:r w:rsidRPr="00C82925">
        <w:rPr>
          <w:rFonts w:ascii="Times New Roman" w:hAnsi="Times New Roman"/>
          <w:i/>
          <w:spacing w:val="1"/>
          <w:sz w:val="24"/>
          <w:szCs w:val="24"/>
        </w:rPr>
        <w:t>учебна</w:t>
      </w:r>
      <w:r w:rsidRPr="00C82925">
        <w:rPr>
          <w:rFonts w:ascii="Times New Roman" w:hAnsi="Times New Roman"/>
          <w:i/>
          <w:sz w:val="24"/>
          <w:szCs w:val="24"/>
        </w:rPr>
        <w:t xml:space="preserve">я </w:t>
      </w:r>
      <w:r w:rsidRPr="00C82925">
        <w:rPr>
          <w:rFonts w:ascii="Times New Roman" w:hAnsi="Times New Roman"/>
          <w:i/>
          <w:spacing w:val="1"/>
          <w:sz w:val="24"/>
          <w:szCs w:val="24"/>
        </w:rPr>
        <w:t>публикация</w:t>
      </w:r>
      <w:r w:rsidRPr="00C82925">
        <w:rPr>
          <w:rFonts w:ascii="Times New Roman" w:hAnsi="Times New Roman"/>
          <w:i/>
          <w:sz w:val="24"/>
          <w:szCs w:val="24"/>
        </w:rPr>
        <w:t>,</w:t>
      </w:r>
      <w:r w:rsidRPr="00C82925">
        <w:rPr>
          <w:rFonts w:ascii="Times New Roman" w:hAnsi="Times New Roman"/>
          <w:i/>
          <w:spacing w:val="1"/>
          <w:sz w:val="24"/>
          <w:szCs w:val="24"/>
        </w:rPr>
        <w:t>коллективна</w:t>
      </w:r>
      <w:r w:rsidRPr="00C82925">
        <w:rPr>
          <w:rFonts w:ascii="Times New Roman" w:hAnsi="Times New Roman"/>
          <w:i/>
          <w:sz w:val="24"/>
          <w:szCs w:val="24"/>
        </w:rPr>
        <w:t xml:space="preserve">я </w:t>
      </w:r>
      <w:r w:rsidRPr="00C82925">
        <w:rPr>
          <w:rFonts w:ascii="Times New Roman" w:hAnsi="Times New Roman"/>
          <w:i/>
          <w:spacing w:val="1"/>
          <w:sz w:val="24"/>
          <w:szCs w:val="24"/>
        </w:rPr>
        <w:t>работа</w:t>
      </w:r>
      <w:r w:rsidRPr="00C82925">
        <w:rPr>
          <w:rFonts w:ascii="Times New Roman" w:hAnsi="Times New Roman"/>
          <w:i/>
          <w:sz w:val="24"/>
          <w:szCs w:val="24"/>
        </w:rPr>
        <w:t>.</w:t>
      </w:r>
      <w:r w:rsidRPr="00C82925">
        <w:rPr>
          <w:rFonts w:ascii="Times New Roman" w:hAnsi="Times New Roman"/>
          <w:i/>
          <w:spacing w:val="2"/>
          <w:sz w:val="24"/>
          <w:szCs w:val="24"/>
        </w:rPr>
        <w:t>Р</w:t>
      </w:r>
      <w:r w:rsidRPr="00C82925">
        <w:rPr>
          <w:rFonts w:ascii="Times New Roman" w:hAnsi="Times New Roman"/>
          <w:i/>
          <w:spacing w:val="1"/>
          <w:sz w:val="24"/>
          <w:szCs w:val="24"/>
        </w:rPr>
        <w:t>ефе</w:t>
      </w:r>
      <w:r w:rsidRPr="00C82925">
        <w:rPr>
          <w:rFonts w:ascii="Times New Roman" w:hAnsi="Times New Roman"/>
          <w:i/>
          <w:spacing w:val="3"/>
          <w:sz w:val="24"/>
          <w:szCs w:val="24"/>
        </w:rPr>
        <w:t>р</w:t>
      </w:r>
      <w:r w:rsidRPr="00C82925">
        <w:rPr>
          <w:rFonts w:ascii="Times New Roman" w:hAnsi="Times New Roman"/>
          <w:i/>
          <w:spacing w:val="1"/>
          <w:sz w:val="24"/>
          <w:szCs w:val="24"/>
        </w:rPr>
        <w:t>а</w:t>
      </w:r>
      <w:r w:rsidRPr="00C82925">
        <w:rPr>
          <w:rFonts w:ascii="Times New Roman" w:hAnsi="Times New Roman"/>
          <w:i/>
          <w:sz w:val="24"/>
          <w:szCs w:val="24"/>
        </w:rPr>
        <w:t xml:space="preserve">т и </w:t>
      </w:r>
      <w:r w:rsidRPr="00C82925">
        <w:rPr>
          <w:rFonts w:ascii="Times New Roman" w:hAnsi="Times New Roman"/>
          <w:i/>
          <w:spacing w:val="1"/>
          <w:sz w:val="24"/>
          <w:szCs w:val="24"/>
        </w:rPr>
        <w:t>а</w:t>
      </w:r>
      <w:r w:rsidRPr="00C82925">
        <w:rPr>
          <w:rFonts w:ascii="Times New Roman" w:hAnsi="Times New Roman"/>
          <w:i/>
          <w:sz w:val="24"/>
          <w:szCs w:val="24"/>
        </w:rPr>
        <w:t>нн</w:t>
      </w:r>
      <w:r w:rsidRPr="00C82925">
        <w:rPr>
          <w:rFonts w:ascii="Times New Roman" w:hAnsi="Times New Roman"/>
          <w:i/>
          <w:spacing w:val="2"/>
          <w:sz w:val="24"/>
          <w:szCs w:val="24"/>
        </w:rPr>
        <w:t>о</w:t>
      </w:r>
      <w:r w:rsidRPr="00C82925">
        <w:rPr>
          <w:rFonts w:ascii="Times New Roman" w:hAnsi="Times New Roman"/>
          <w:i/>
          <w:spacing w:val="1"/>
          <w:sz w:val="24"/>
          <w:szCs w:val="24"/>
        </w:rPr>
        <w:t>та</w:t>
      </w:r>
      <w:r w:rsidRPr="00C82925">
        <w:rPr>
          <w:rFonts w:ascii="Times New Roman" w:hAnsi="Times New Roman"/>
          <w:i/>
          <w:spacing w:val="-1"/>
          <w:sz w:val="24"/>
          <w:szCs w:val="24"/>
        </w:rPr>
        <w:t>ц</w:t>
      </w:r>
      <w:r w:rsidRPr="00C82925">
        <w:rPr>
          <w:rFonts w:ascii="Times New Roman" w:hAnsi="Times New Roman"/>
          <w:i/>
          <w:spacing w:val="2"/>
          <w:sz w:val="24"/>
          <w:szCs w:val="24"/>
        </w:rPr>
        <w:t>и</w:t>
      </w:r>
      <w:r w:rsidRPr="00C82925">
        <w:rPr>
          <w:rFonts w:ascii="Times New Roman" w:hAnsi="Times New Roman"/>
          <w:i/>
          <w:spacing w:val="1"/>
          <w:sz w:val="24"/>
          <w:szCs w:val="24"/>
        </w:rPr>
        <w:t>я</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Подготовк</w:t>
      </w:r>
      <w:r w:rsidRPr="00C82925">
        <w:rPr>
          <w:rFonts w:ascii="Times New Roman" w:hAnsi="Times New Roman"/>
          <w:sz w:val="24"/>
          <w:szCs w:val="24"/>
        </w:rPr>
        <w:t xml:space="preserve">а </w:t>
      </w:r>
      <w:r w:rsidRPr="00C82925">
        <w:rPr>
          <w:rFonts w:ascii="Times New Roman" w:hAnsi="Times New Roman"/>
          <w:spacing w:val="1"/>
          <w:sz w:val="24"/>
          <w:szCs w:val="24"/>
        </w:rPr>
        <w:t>компьютерны</w:t>
      </w:r>
      <w:r w:rsidRPr="00C82925">
        <w:rPr>
          <w:rFonts w:ascii="Times New Roman" w:hAnsi="Times New Roman"/>
          <w:sz w:val="24"/>
          <w:szCs w:val="24"/>
        </w:rPr>
        <w:t xml:space="preserve">х </w:t>
      </w:r>
      <w:r w:rsidRPr="00C82925">
        <w:rPr>
          <w:rFonts w:ascii="Times New Roman" w:hAnsi="Times New Roman"/>
          <w:spacing w:val="1"/>
          <w:sz w:val="24"/>
          <w:szCs w:val="24"/>
        </w:rPr>
        <w:t>презентаций</w:t>
      </w:r>
      <w:r w:rsidRPr="00C82925">
        <w:rPr>
          <w:rFonts w:ascii="Times New Roman" w:hAnsi="Times New Roman"/>
          <w:sz w:val="24"/>
          <w:szCs w:val="24"/>
        </w:rPr>
        <w:t>.</w:t>
      </w:r>
      <w:r w:rsidRPr="00C82925">
        <w:rPr>
          <w:rFonts w:ascii="Times New Roman" w:hAnsi="Times New Roman"/>
          <w:i/>
          <w:spacing w:val="1"/>
          <w:sz w:val="24"/>
          <w:szCs w:val="24"/>
        </w:rPr>
        <w:t>Включени</w:t>
      </w:r>
      <w:r w:rsidRPr="00C82925">
        <w:rPr>
          <w:rFonts w:ascii="Times New Roman" w:hAnsi="Times New Roman"/>
          <w:i/>
          <w:sz w:val="24"/>
          <w:szCs w:val="24"/>
        </w:rPr>
        <w:t xml:space="preserve">е в </w:t>
      </w:r>
      <w:r w:rsidRPr="00C82925">
        <w:rPr>
          <w:rFonts w:ascii="Times New Roman" w:hAnsi="Times New Roman"/>
          <w:i/>
          <w:spacing w:val="1"/>
          <w:sz w:val="24"/>
          <w:szCs w:val="24"/>
        </w:rPr>
        <w:t>презентаци</w:t>
      </w:r>
      <w:r w:rsidRPr="00C82925">
        <w:rPr>
          <w:rFonts w:ascii="Times New Roman" w:hAnsi="Times New Roman"/>
          <w:i/>
          <w:sz w:val="24"/>
          <w:szCs w:val="24"/>
        </w:rPr>
        <w:t xml:space="preserve">ю </w:t>
      </w:r>
      <w:r w:rsidRPr="00C82925">
        <w:rPr>
          <w:rFonts w:ascii="Times New Roman" w:hAnsi="Times New Roman"/>
          <w:i/>
          <w:spacing w:val="1"/>
          <w:sz w:val="24"/>
          <w:szCs w:val="24"/>
        </w:rPr>
        <w:t>аудио визуальны</w:t>
      </w:r>
      <w:r w:rsidRPr="00C82925">
        <w:rPr>
          <w:rFonts w:ascii="Times New Roman" w:hAnsi="Times New Roman"/>
          <w:i/>
          <w:sz w:val="24"/>
          <w:szCs w:val="24"/>
        </w:rPr>
        <w:t xml:space="preserve">х </w:t>
      </w:r>
      <w:r w:rsidRPr="00C82925">
        <w:rPr>
          <w:rFonts w:ascii="Times New Roman" w:hAnsi="Times New Roman"/>
          <w:i/>
          <w:spacing w:val="1"/>
          <w:sz w:val="24"/>
          <w:szCs w:val="24"/>
        </w:rPr>
        <w:t>объектов</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Знакомств</w:t>
      </w:r>
      <w:r w:rsidRPr="00C82925">
        <w:rPr>
          <w:rFonts w:ascii="Times New Roman" w:hAnsi="Times New Roman"/>
          <w:sz w:val="24"/>
          <w:szCs w:val="24"/>
        </w:rPr>
        <w:t xml:space="preserve">о с </w:t>
      </w:r>
      <w:r w:rsidRPr="00C82925">
        <w:rPr>
          <w:rFonts w:ascii="Times New Roman" w:hAnsi="Times New Roman"/>
          <w:spacing w:val="1"/>
          <w:sz w:val="24"/>
          <w:szCs w:val="24"/>
        </w:rPr>
        <w:t>графическим</w:t>
      </w:r>
      <w:r w:rsidRPr="00C82925">
        <w:rPr>
          <w:rFonts w:ascii="Times New Roman" w:hAnsi="Times New Roman"/>
          <w:sz w:val="24"/>
          <w:szCs w:val="24"/>
        </w:rPr>
        <w:t xml:space="preserve">и </w:t>
      </w:r>
      <w:r w:rsidRPr="00C82925">
        <w:rPr>
          <w:rFonts w:ascii="Times New Roman" w:hAnsi="Times New Roman"/>
          <w:spacing w:val="1"/>
          <w:sz w:val="24"/>
          <w:szCs w:val="24"/>
        </w:rPr>
        <w:t>редакторами</w:t>
      </w:r>
      <w:r w:rsidRPr="00C82925">
        <w:rPr>
          <w:rFonts w:ascii="Times New Roman" w:hAnsi="Times New Roman"/>
          <w:sz w:val="24"/>
          <w:szCs w:val="24"/>
        </w:rPr>
        <w:t xml:space="preserve">. </w:t>
      </w:r>
      <w:r w:rsidRPr="00C82925">
        <w:rPr>
          <w:rFonts w:ascii="Times New Roman" w:hAnsi="Times New Roman"/>
          <w:spacing w:val="1"/>
          <w:sz w:val="24"/>
          <w:szCs w:val="24"/>
        </w:rPr>
        <w:t>Операци</w:t>
      </w:r>
      <w:r w:rsidRPr="00C82925">
        <w:rPr>
          <w:rFonts w:ascii="Times New Roman" w:hAnsi="Times New Roman"/>
          <w:sz w:val="24"/>
          <w:szCs w:val="24"/>
        </w:rPr>
        <w:t xml:space="preserve">и </w:t>
      </w:r>
      <w:r w:rsidRPr="00C82925">
        <w:rPr>
          <w:rFonts w:ascii="Times New Roman" w:hAnsi="Times New Roman"/>
          <w:spacing w:val="1"/>
          <w:sz w:val="24"/>
          <w:szCs w:val="24"/>
        </w:rPr>
        <w:t>редактирования графически</w:t>
      </w:r>
      <w:r w:rsidRPr="00C82925">
        <w:rPr>
          <w:rFonts w:ascii="Times New Roman" w:hAnsi="Times New Roman"/>
          <w:sz w:val="24"/>
          <w:szCs w:val="24"/>
        </w:rPr>
        <w:t>х</w:t>
      </w:r>
      <w:r w:rsidRPr="00C82925">
        <w:rPr>
          <w:rFonts w:ascii="Times New Roman" w:hAnsi="Times New Roman"/>
          <w:spacing w:val="1"/>
          <w:sz w:val="24"/>
          <w:szCs w:val="24"/>
        </w:rPr>
        <w:t xml:space="preserve"> объектов</w:t>
      </w:r>
      <w:r w:rsidRPr="00C82925">
        <w:rPr>
          <w:rFonts w:ascii="Times New Roman" w:hAnsi="Times New Roman"/>
          <w:sz w:val="24"/>
          <w:szCs w:val="24"/>
        </w:rPr>
        <w:t>:</w:t>
      </w:r>
      <w:r w:rsidRPr="00C82925">
        <w:rPr>
          <w:rFonts w:ascii="Times New Roman" w:hAnsi="Times New Roman"/>
          <w:spacing w:val="2"/>
          <w:sz w:val="24"/>
          <w:szCs w:val="24"/>
        </w:rPr>
        <w:t>и</w:t>
      </w:r>
      <w:r w:rsidRPr="00C82925">
        <w:rPr>
          <w:rFonts w:ascii="Times New Roman" w:hAnsi="Times New Roman"/>
          <w:spacing w:val="1"/>
          <w:sz w:val="24"/>
          <w:szCs w:val="24"/>
        </w:rPr>
        <w:t>зм</w:t>
      </w:r>
      <w:r w:rsidRPr="00C82925">
        <w:rPr>
          <w:rFonts w:ascii="Times New Roman" w:hAnsi="Times New Roman"/>
          <w:spacing w:val="-2"/>
          <w:sz w:val="24"/>
          <w:szCs w:val="24"/>
        </w:rPr>
        <w:t>е</w:t>
      </w:r>
      <w:r w:rsidRPr="00C82925">
        <w:rPr>
          <w:rFonts w:ascii="Times New Roman" w:hAnsi="Times New Roman"/>
          <w:spacing w:val="2"/>
          <w:sz w:val="24"/>
          <w:szCs w:val="24"/>
        </w:rPr>
        <w:t>н</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z w:val="24"/>
          <w:szCs w:val="24"/>
        </w:rPr>
        <w:t xml:space="preserve">ие </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змера</w:t>
      </w:r>
      <w:r w:rsidRPr="00C82925">
        <w:rPr>
          <w:rFonts w:ascii="Times New Roman" w:hAnsi="Times New Roman"/>
          <w:sz w:val="24"/>
          <w:szCs w:val="24"/>
        </w:rPr>
        <w:t>,</w:t>
      </w:r>
      <w:r w:rsidRPr="00C82925">
        <w:rPr>
          <w:rFonts w:ascii="Times New Roman" w:hAnsi="Times New Roman"/>
          <w:spacing w:val="-1"/>
          <w:sz w:val="24"/>
          <w:szCs w:val="24"/>
        </w:rPr>
        <w:t>с</w:t>
      </w:r>
      <w:r w:rsidRPr="00C82925">
        <w:rPr>
          <w:rFonts w:ascii="Times New Roman" w:hAnsi="Times New Roman"/>
          <w:spacing w:val="1"/>
          <w:sz w:val="24"/>
          <w:szCs w:val="24"/>
        </w:rPr>
        <w:t>жат</w:t>
      </w:r>
      <w:r w:rsidRPr="00C82925">
        <w:rPr>
          <w:rFonts w:ascii="Times New Roman" w:hAnsi="Times New Roman"/>
          <w:sz w:val="24"/>
          <w:szCs w:val="24"/>
        </w:rPr>
        <w:t xml:space="preserve">ие </w:t>
      </w:r>
      <w:r w:rsidRPr="00C82925">
        <w:rPr>
          <w:rFonts w:ascii="Times New Roman" w:hAnsi="Times New Roman"/>
          <w:spacing w:val="2"/>
          <w:sz w:val="24"/>
          <w:szCs w:val="24"/>
        </w:rPr>
        <w:t>и</w:t>
      </w:r>
      <w:r w:rsidRPr="00C82925">
        <w:rPr>
          <w:rFonts w:ascii="Times New Roman" w:hAnsi="Times New Roman"/>
          <w:spacing w:val="1"/>
          <w:sz w:val="24"/>
          <w:szCs w:val="24"/>
        </w:rPr>
        <w:t>з</w:t>
      </w:r>
      <w:r w:rsidRPr="00C82925">
        <w:rPr>
          <w:rFonts w:ascii="Times New Roman" w:hAnsi="Times New Roman"/>
          <w:spacing w:val="-1"/>
          <w:sz w:val="24"/>
          <w:szCs w:val="24"/>
        </w:rPr>
        <w:t>о</w:t>
      </w:r>
      <w:r w:rsidRPr="00C82925">
        <w:rPr>
          <w:rFonts w:ascii="Times New Roman" w:hAnsi="Times New Roman"/>
          <w:spacing w:val="2"/>
          <w:sz w:val="24"/>
          <w:szCs w:val="24"/>
        </w:rPr>
        <w:t>б</w:t>
      </w:r>
      <w:r w:rsidRPr="00C82925">
        <w:rPr>
          <w:rFonts w:ascii="Times New Roman" w:hAnsi="Times New Roman"/>
          <w:sz w:val="24"/>
          <w:szCs w:val="24"/>
        </w:rPr>
        <w:t>р</w:t>
      </w:r>
      <w:r w:rsidRPr="00C82925">
        <w:rPr>
          <w:rFonts w:ascii="Times New Roman" w:hAnsi="Times New Roman"/>
          <w:spacing w:val="1"/>
          <w:sz w:val="24"/>
          <w:szCs w:val="24"/>
        </w:rPr>
        <w:t>аж</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я</w:t>
      </w:r>
      <w:r w:rsidRPr="00C82925">
        <w:rPr>
          <w:rFonts w:ascii="Times New Roman" w:hAnsi="Times New Roman"/>
          <w:sz w:val="24"/>
          <w:szCs w:val="24"/>
        </w:rPr>
        <w:t xml:space="preserve">; </w:t>
      </w:r>
      <w:r w:rsidRPr="00C82925">
        <w:rPr>
          <w:rFonts w:ascii="Times New Roman" w:hAnsi="Times New Roman"/>
          <w:spacing w:val="2"/>
          <w:sz w:val="24"/>
          <w:szCs w:val="24"/>
        </w:rPr>
        <w:t>о</w:t>
      </w:r>
      <w:r w:rsidRPr="00C82925">
        <w:rPr>
          <w:rFonts w:ascii="Times New Roman" w:hAnsi="Times New Roman"/>
          <w:sz w:val="24"/>
          <w:szCs w:val="24"/>
        </w:rPr>
        <w:t>б</w:t>
      </w:r>
      <w:r w:rsidRPr="00C82925">
        <w:rPr>
          <w:rFonts w:ascii="Times New Roman" w:hAnsi="Times New Roman"/>
          <w:spacing w:val="2"/>
          <w:sz w:val="24"/>
          <w:szCs w:val="24"/>
        </w:rPr>
        <w:t>р</w:t>
      </w:r>
      <w:r w:rsidRPr="00C82925">
        <w:rPr>
          <w:rFonts w:ascii="Times New Roman" w:hAnsi="Times New Roman"/>
          <w:spacing w:val="1"/>
          <w:sz w:val="24"/>
          <w:szCs w:val="24"/>
        </w:rPr>
        <w:t>е</w:t>
      </w:r>
      <w:r w:rsidRPr="00C82925">
        <w:rPr>
          <w:rFonts w:ascii="Times New Roman" w:hAnsi="Times New Roman"/>
          <w:spacing w:val="-2"/>
          <w:sz w:val="24"/>
          <w:szCs w:val="24"/>
        </w:rPr>
        <w:t>з</w:t>
      </w:r>
      <w:r w:rsidRPr="00C82925">
        <w:rPr>
          <w:rFonts w:ascii="Times New Roman" w:hAnsi="Times New Roman"/>
          <w:spacing w:val="1"/>
          <w:sz w:val="24"/>
          <w:szCs w:val="24"/>
        </w:rPr>
        <w:t>ка</w:t>
      </w:r>
      <w:r w:rsidRPr="00C82925">
        <w:rPr>
          <w:rFonts w:ascii="Times New Roman" w:hAnsi="Times New Roman"/>
          <w:sz w:val="24"/>
          <w:szCs w:val="24"/>
        </w:rPr>
        <w:t xml:space="preserve">; </w:t>
      </w:r>
      <w:r w:rsidRPr="00C82925">
        <w:rPr>
          <w:rFonts w:ascii="Times New Roman" w:hAnsi="Times New Roman"/>
          <w:spacing w:val="-1"/>
          <w:sz w:val="24"/>
          <w:szCs w:val="24"/>
        </w:rPr>
        <w:t>к</w:t>
      </w:r>
      <w:r w:rsidRPr="00C82925">
        <w:rPr>
          <w:rFonts w:ascii="Times New Roman" w:hAnsi="Times New Roman"/>
          <w:sz w:val="24"/>
          <w:szCs w:val="24"/>
        </w:rPr>
        <w:t>о</w:t>
      </w:r>
      <w:r w:rsidRPr="00C82925">
        <w:rPr>
          <w:rFonts w:ascii="Times New Roman" w:hAnsi="Times New Roman"/>
          <w:spacing w:val="2"/>
          <w:sz w:val="24"/>
          <w:szCs w:val="24"/>
        </w:rPr>
        <w:t>рр</w:t>
      </w:r>
      <w:r w:rsidRPr="00C82925">
        <w:rPr>
          <w:rFonts w:ascii="Times New Roman" w:hAnsi="Times New Roman"/>
          <w:spacing w:val="-1"/>
          <w:sz w:val="24"/>
          <w:szCs w:val="24"/>
        </w:rPr>
        <w:t>е</w:t>
      </w:r>
      <w:r w:rsidRPr="00C82925">
        <w:rPr>
          <w:rFonts w:ascii="Times New Roman" w:hAnsi="Times New Roman"/>
          <w:spacing w:val="1"/>
          <w:sz w:val="24"/>
          <w:szCs w:val="24"/>
        </w:rPr>
        <w:t>к</w:t>
      </w:r>
      <w:r w:rsidRPr="00C82925">
        <w:rPr>
          <w:rFonts w:ascii="Times New Roman" w:hAnsi="Times New Roman"/>
          <w:sz w:val="24"/>
          <w:szCs w:val="24"/>
        </w:rPr>
        <w:t>ц</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2"/>
          <w:sz w:val="24"/>
          <w:szCs w:val="24"/>
        </w:rPr>
        <w:t>ц</w:t>
      </w:r>
      <w:r w:rsidRPr="00C82925">
        <w:rPr>
          <w:rFonts w:ascii="Times New Roman" w:hAnsi="Times New Roman"/>
          <w:spacing w:val="1"/>
          <w:sz w:val="24"/>
          <w:szCs w:val="24"/>
        </w:rPr>
        <w:t>ве</w:t>
      </w:r>
      <w:r w:rsidRPr="00C82925">
        <w:rPr>
          <w:rFonts w:ascii="Times New Roman" w:hAnsi="Times New Roman"/>
          <w:spacing w:val="-2"/>
          <w:sz w:val="24"/>
          <w:szCs w:val="24"/>
        </w:rPr>
        <w:t>т</w:t>
      </w:r>
      <w:r w:rsidRPr="00C82925">
        <w:rPr>
          <w:rFonts w:ascii="Times New Roman" w:hAnsi="Times New Roman"/>
          <w:spacing w:val="1"/>
          <w:sz w:val="24"/>
          <w:szCs w:val="24"/>
        </w:rPr>
        <w:t>а</w:t>
      </w:r>
      <w:r w:rsidRPr="00C82925">
        <w:rPr>
          <w:rFonts w:ascii="Times New Roman" w:hAnsi="Times New Roman"/>
          <w:sz w:val="24"/>
          <w:szCs w:val="24"/>
        </w:rPr>
        <w:t>,</w:t>
      </w:r>
      <w:r w:rsidRPr="00C82925">
        <w:rPr>
          <w:rFonts w:ascii="Times New Roman" w:hAnsi="Times New Roman"/>
          <w:spacing w:val="1"/>
          <w:sz w:val="24"/>
          <w:szCs w:val="24"/>
        </w:rPr>
        <w:t>я</w:t>
      </w:r>
      <w:r w:rsidRPr="00C82925">
        <w:rPr>
          <w:rFonts w:ascii="Times New Roman" w:hAnsi="Times New Roman"/>
          <w:spacing w:val="2"/>
          <w:sz w:val="24"/>
          <w:szCs w:val="24"/>
        </w:rPr>
        <w:t>р</w:t>
      </w:r>
      <w:r w:rsidRPr="00C82925">
        <w:rPr>
          <w:rFonts w:ascii="Times New Roman" w:hAnsi="Times New Roman"/>
          <w:spacing w:val="-1"/>
          <w:sz w:val="24"/>
          <w:szCs w:val="24"/>
        </w:rPr>
        <w:t>к</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 xml:space="preserve">и и </w:t>
      </w:r>
      <w:r w:rsidRPr="00C82925">
        <w:rPr>
          <w:rFonts w:ascii="Times New Roman" w:hAnsi="Times New Roman"/>
          <w:spacing w:val="-1"/>
          <w:sz w:val="24"/>
          <w:szCs w:val="24"/>
        </w:rPr>
        <w:t>к</w:t>
      </w:r>
      <w:r w:rsidRPr="00C82925">
        <w:rPr>
          <w:rFonts w:ascii="Times New Roman" w:hAnsi="Times New Roman"/>
          <w:spacing w:val="2"/>
          <w:sz w:val="24"/>
          <w:szCs w:val="24"/>
        </w:rPr>
        <w:t>он</w:t>
      </w:r>
      <w:r w:rsidRPr="00C82925">
        <w:rPr>
          <w:rFonts w:ascii="Times New Roman" w:hAnsi="Times New Roman"/>
          <w:spacing w:val="-2"/>
          <w:sz w:val="24"/>
          <w:szCs w:val="24"/>
        </w:rPr>
        <w:t>т</w:t>
      </w:r>
      <w:r w:rsidRPr="00C82925">
        <w:rPr>
          <w:rFonts w:ascii="Times New Roman" w:hAnsi="Times New Roman"/>
          <w:sz w:val="24"/>
          <w:szCs w:val="24"/>
        </w:rPr>
        <w:t>р</w:t>
      </w:r>
      <w:r w:rsidRPr="00C82925">
        <w:rPr>
          <w:rFonts w:ascii="Times New Roman" w:hAnsi="Times New Roman"/>
          <w:spacing w:val="1"/>
          <w:sz w:val="24"/>
          <w:szCs w:val="24"/>
        </w:rPr>
        <w:t>аст</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pacing w:val="1"/>
          <w:sz w:val="24"/>
          <w:szCs w:val="24"/>
        </w:rPr>
        <w:t>ст</w:t>
      </w:r>
      <w:r w:rsidRPr="00C82925">
        <w:rPr>
          <w:rFonts w:ascii="Times New Roman" w:hAnsi="Times New Roman"/>
          <w:spacing w:val="-1"/>
          <w:sz w:val="24"/>
          <w:szCs w:val="24"/>
        </w:rPr>
        <w:t>и</w:t>
      </w:r>
      <w:r w:rsidRPr="00C82925">
        <w:rPr>
          <w:rFonts w:ascii="Times New Roman" w:hAnsi="Times New Roman"/>
          <w:sz w:val="24"/>
          <w:szCs w:val="24"/>
        </w:rPr>
        <w:t>;п</w:t>
      </w:r>
      <w:r w:rsidRPr="00C82925">
        <w:rPr>
          <w:rFonts w:ascii="Times New Roman" w:hAnsi="Times New Roman"/>
          <w:spacing w:val="2"/>
          <w:sz w:val="24"/>
          <w:szCs w:val="24"/>
        </w:rPr>
        <w:t>о</w:t>
      </w:r>
      <w:r w:rsidRPr="00C82925">
        <w:rPr>
          <w:rFonts w:ascii="Times New Roman" w:hAnsi="Times New Roman"/>
          <w:spacing w:val="-2"/>
          <w:sz w:val="24"/>
          <w:szCs w:val="24"/>
        </w:rPr>
        <w:t>в</w:t>
      </w:r>
      <w:r w:rsidRPr="00C82925">
        <w:rPr>
          <w:rFonts w:ascii="Times New Roman" w:hAnsi="Times New Roman"/>
          <w:spacing w:val="2"/>
          <w:sz w:val="24"/>
          <w:szCs w:val="24"/>
        </w:rPr>
        <w:t>о</w:t>
      </w:r>
      <w:r w:rsidRPr="00C82925">
        <w:rPr>
          <w:rFonts w:ascii="Times New Roman" w:hAnsi="Times New Roman"/>
          <w:sz w:val="24"/>
          <w:szCs w:val="24"/>
        </w:rPr>
        <w:t>р</w:t>
      </w:r>
      <w:r w:rsidRPr="00C82925">
        <w:rPr>
          <w:rFonts w:ascii="Times New Roman" w:hAnsi="Times New Roman"/>
          <w:spacing w:val="2"/>
          <w:sz w:val="24"/>
          <w:szCs w:val="24"/>
        </w:rPr>
        <w:t>о</w:t>
      </w:r>
      <w:r w:rsidRPr="00C82925">
        <w:rPr>
          <w:rFonts w:ascii="Times New Roman" w:hAnsi="Times New Roman"/>
          <w:spacing w:val="1"/>
          <w:sz w:val="24"/>
          <w:szCs w:val="24"/>
        </w:rPr>
        <w:t>т</w:t>
      </w:r>
      <w:r w:rsidRPr="00C82925">
        <w:rPr>
          <w:rFonts w:ascii="Times New Roman" w:hAnsi="Times New Roman"/>
          <w:sz w:val="24"/>
          <w:szCs w:val="24"/>
        </w:rPr>
        <w:t>,</w:t>
      </w:r>
      <w:r w:rsidRPr="00C82925">
        <w:rPr>
          <w:rFonts w:ascii="Times New Roman" w:hAnsi="Times New Roman"/>
          <w:spacing w:val="2"/>
          <w:sz w:val="24"/>
          <w:szCs w:val="24"/>
        </w:rPr>
        <w:t>о</w:t>
      </w:r>
      <w:r w:rsidRPr="00C82925">
        <w:rPr>
          <w:rFonts w:ascii="Times New Roman" w:hAnsi="Times New Roman"/>
          <w:spacing w:val="1"/>
          <w:sz w:val="24"/>
          <w:szCs w:val="24"/>
        </w:rPr>
        <w:t>т</w:t>
      </w:r>
      <w:r w:rsidRPr="00C82925">
        <w:rPr>
          <w:rFonts w:ascii="Times New Roman" w:hAnsi="Times New Roman"/>
          <w:sz w:val="24"/>
          <w:szCs w:val="24"/>
        </w:rPr>
        <w:t>р</w:t>
      </w:r>
      <w:r w:rsidRPr="00C82925">
        <w:rPr>
          <w:rFonts w:ascii="Times New Roman" w:hAnsi="Times New Roman"/>
          <w:spacing w:val="1"/>
          <w:sz w:val="24"/>
          <w:szCs w:val="24"/>
        </w:rPr>
        <w:t>аж</w:t>
      </w:r>
      <w:r w:rsidRPr="00C82925">
        <w:rPr>
          <w:rFonts w:ascii="Times New Roman" w:hAnsi="Times New Roman"/>
          <w:spacing w:val="-1"/>
          <w:sz w:val="24"/>
          <w:szCs w:val="24"/>
        </w:rPr>
        <w:t>е</w:t>
      </w:r>
      <w:r w:rsidRPr="00C82925">
        <w:rPr>
          <w:rFonts w:ascii="Times New Roman" w:hAnsi="Times New Roman"/>
          <w:spacing w:val="2"/>
          <w:sz w:val="24"/>
          <w:szCs w:val="24"/>
        </w:rPr>
        <w:t>ни</w:t>
      </w:r>
      <w:r w:rsidRPr="00C82925">
        <w:rPr>
          <w:rFonts w:ascii="Times New Roman" w:hAnsi="Times New Roman"/>
          <w:spacing w:val="-1"/>
          <w:sz w:val="24"/>
          <w:szCs w:val="24"/>
        </w:rPr>
        <w:t>е</w:t>
      </w:r>
      <w:r w:rsidRPr="00C82925">
        <w:rPr>
          <w:rFonts w:ascii="Times New Roman" w:hAnsi="Times New Roman"/>
          <w:sz w:val="24"/>
          <w:szCs w:val="24"/>
        </w:rPr>
        <w:t>.</w:t>
      </w:r>
      <w:r w:rsidRPr="00C82925">
        <w:rPr>
          <w:rFonts w:ascii="Times New Roman" w:hAnsi="Times New Roman"/>
          <w:i/>
          <w:spacing w:val="2"/>
          <w:sz w:val="24"/>
          <w:szCs w:val="24"/>
        </w:rPr>
        <w:t xml:space="preserve">Знакомство </w:t>
      </w:r>
      <w:r w:rsidRPr="00C82925">
        <w:rPr>
          <w:rFonts w:ascii="Times New Roman" w:hAnsi="Times New Roman"/>
          <w:i/>
          <w:sz w:val="24"/>
          <w:szCs w:val="24"/>
        </w:rPr>
        <w:t xml:space="preserve">с </w:t>
      </w:r>
      <w:r w:rsidRPr="00C82925">
        <w:rPr>
          <w:rFonts w:ascii="Times New Roman" w:hAnsi="Times New Roman"/>
          <w:i/>
          <w:spacing w:val="-1"/>
          <w:sz w:val="24"/>
          <w:szCs w:val="24"/>
        </w:rPr>
        <w:t>о</w:t>
      </w:r>
      <w:r w:rsidRPr="00C82925">
        <w:rPr>
          <w:rFonts w:ascii="Times New Roman" w:hAnsi="Times New Roman"/>
          <w:i/>
          <w:sz w:val="24"/>
          <w:szCs w:val="24"/>
        </w:rPr>
        <w:t>б</w:t>
      </w:r>
      <w:r w:rsidRPr="00C82925">
        <w:rPr>
          <w:rFonts w:ascii="Times New Roman" w:hAnsi="Times New Roman"/>
          <w:i/>
          <w:spacing w:val="2"/>
          <w:sz w:val="24"/>
          <w:szCs w:val="24"/>
        </w:rPr>
        <w:t>р</w:t>
      </w:r>
      <w:r w:rsidRPr="00C82925">
        <w:rPr>
          <w:rFonts w:ascii="Times New Roman" w:hAnsi="Times New Roman"/>
          <w:i/>
          <w:spacing w:val="-1"/>
          <w:sz w:val="24"/>
          <w:szCs w:val="24"/>
        </w:rPr>
        <w:t>а</w:t>
      </w:r>
      <w:r w:rsidRPr="00C82925">
        <w:rPr>
          <w:rFonts w:ascii="Times New Roman" w:hAnsi="Times New Roman"/>
          <w:i/>
          <w:spacing w:val="2"/>
          <w:sz w:val="24"/>
          <w:szCs w:val="24"/>
        </w:rPr>
        <w:t>бо</w:t>
      </w:r>
      <w:r w:rsidRPr="00C82925">
        <w:rPr>
          <w:rFonts w:ascii="Times New Roman" w:hAnsi="Times New Roman"/>
          <w:i/>
          <w:spacing w:val="-2"/>
          <w:sz w:val="24"/>
          <w:szCs w:val="24"/>
        </w:rPr>
        <w:t>т</w:t>
      </w:r>
      <w:r w:rsidRPr="00C82925">
        <w:rPr>
          <w:rFonts w:ascii="Times New Roman" w:hAnsi="Times New Roman"/>
          <w:i/>
          <w:spacing w:val="1"/>
          <w:sz w:val="24"/>
          <w:szCs w:val="24"/>
        </w:rPr>
        <w:t>ко</w:t>
      </w:r>
      <w:r w:rsidRPr="00C82925">
        <w:rPr>
          <w:rFonts w:ascii="Times New Roman" w:hAnsi="Times New Roman"/>
          <w:i/>
          <w:sz w:val="24"/>
          <w:szCs w:val="24"/>
        </w:rPr>
        <w:t xml:space="preserve">й </w:t>
      </w:r>
      <w:r w:rsidRPr="00C82925">
        <w:rPr>
          <w:rFonts w:ascii="Times New Roman" w:hAnsi="Times New Roman"/>
          <w:i/>
          <w:spacing w:val="-1"/>
          <w:sz w:val="24"/>
          <w:szCs w:val="24"/>
        </w:rPr>
        <w:t>ф</w:t>
      </w:r>
      <w:r w:rsidRPr="00C82925">
        <w:rPr>
          <w:rFonts w:ascii="Times New Roman" w:hAnsi="Times New Roman"/>
          <w:i/>
          <w:spacing w:val="2"/>
          <w:sz w:val="24"/>
          <w:szCs w:val="24"/>
        </w:rPr>
        <w:t>о</w:t>
      </w:r>
      <w:r w:rsidRPr="00C82925">
        <w:rPr>
          <w:rFonts w:ascii="Times New Roman" w:hAnsi="Times New Roman"/>
          <w:i/>
          <w:spacing w:val="1"/>
          <w:sz w:val="24"/>
          <w:szCs w:val="24"/>
        </w:rPr>
        <w:t>т</w:t>
      </w:r>
      <w:r w:rsidRPr="00C82925">
        <w:rPr>
          <w:rFonts w:ascii="Times New Roman" w:hAnsi="Times New Roman"/>
          <w:i/>
          <w:spacing w:val="2"/>
          <w:sz w:val="24"/>
          <w:szCs w:val="24"/>
        </w:rPr>
        <w:t>о</w:t>
      </w:r>
      <w:r w:rsidRPr="00C82925">
        <w:rPr>
          <w:rFonts w:ascii="Times New Roman" w:hAnsi="Times New Roman"/>
          <w:i/>
          <w:spacing w:val="-1"/>
          <w:sz w:val="24"/>
          <w:szCs w:val="24"/>
        </w:rPr>
        <w:t>г</w:t>
      </w:r>
      <w:r w:rsidRPr="00C82925">
        <w:rPr>
          <w:rFonts w:ascii="Times New Roman" w:hAnsi="Times New Roman"/>
          <w:i/>
          <w:spacing w:val="2"/>
          <w:sz w:val="24"/>
          <w:szCs w:val="24"/>
        </w:rPr>
        <w:t>р</w:t>
      </w:r>
      <w:r w:rsidRPr="00C82925">
        <w:rPr>
          <w:rFonts w:ascii="Times New Roman" w:hAnsi="Times New Roman"/>
          <w:i/>
          <w:spacing w:val="-1"/>
          <w:sz w:val="24"/>
          <w:szCs w:val="24"/>
        </w:rPr>
        <w:t>а</w:t>
      </w:r>
      <w:r w:rsidRPr="00C82925">
        <w:rPr>
          <w:rFonts w:ascii="Times New Roman" w:hAnsi="Times New Roman"/>
          <w:i/>
          <w:spacing w:val="1"/>
          <w:sz w:val="24"/>
          <w:szCs w:val="24"/>
        </w:rPr>
        <w:t>ф</w:t>
      </w:r>
      <w:r w:rsidRPr="00C82925">
        <w:rPr>
          <w:rFonts w:ascii="Times New Roman" w:hAnsi="Times New Roman"/>
          <w:i/>
          <w:sz w:val="24"/>
          <w:szCs w:val="24"/>
        </w:rPr>
        <w:t xml:space="preserve">ий. </w:t>
      </w:r>
      <w:r w:rsidRPr="00C82925">
        <w:rPr>
          <w:rFonts w:ascii="Times New Roman" w:hAnsi="Times New Roman"/>
          <w:i/>
          <w:spacing w:val="2"/>
          <w:sz w:val="24"/>
          <w:szCs w:val="24"/>
        </w:rPr>
        <w:t>Г</w:t>
      </w:r>
      <w:r w:rsidRPr="00C82925">
        <w:rPr>
          <w:rFonts w:ascii="Times New Roman" w:hAnsi="Times New Roman"/>
          <w:i/>
          <w:spacing w:val="1"/>
          <w:sz w:val="24"/>
          <w:szCs w:val="24"/>
        </w:rPr>
        <w:t>е</w:t>
      </w:r>
      <w:r w:rsidRPr="00C82925">
        <w:rPr>
          <w:rFonts w:ascii="Times New Roman" w:hAnsi="Times New Roman"/>
          <w:i/>
          <w:sz w:val="24"/>
          <w:szCs w:val="24"/>
        </w:rPr>
        <w:t>о</w:t>
      </w:r>
      <w:r w:rsidRPr="00C82925">
        <w:rPr>
          <w:rFonts w:ascii="Times New Roman" w:hAnsi="Times New Roman"/>
          <w:i/>
          <w:spacing w:val="1"/>
          <w:sz w:val="24"/>
          <w:szCs w:val="24"/>
        </w:rPr>
        <w:t>мет</w:t>
      </w:r>
      <w:r w:rsidRPr="00C82925">
        <w:rPr>
          <w:rFonts w:ascii="Times New Roman" w:hAnsi="Times New Roman"/>
          <w:i/>
          <w:sz w:val="24"/>
          <w:szCs w:val="24"/>
        </w:rPr>
        <w:t>р</w:t>
      </w:r>
      <w:r w:rsidRPr="00C82925">
        <w:rPr>
          <w:rFonts w:ascii="Times New Roman" w:hAnsi="Times New Roman"/>
          <w:i/>
          <w:spacing w:val="2"/>
          <w:sz w:val="24"/>
          <w:szCs w:val="24"/>
        </w:rPr>
        <w:t>и</w:t>
      </w:r>
      <w:r w:rsidRPr="00C82925">
        <w:rPr>
          <w:rFonts w:ascii="Times New Roman" w:hAnsi="Times New Roman"/>
          <w:i/>
          <w:spacing w:val="-1"/>
          <w:sz w:val="24"/>
          <w:szCs w:val="24"/>
        </w:rPr>
        <w:t>ч</w:t>
      </w:r>
      <w:r w:rsidRPr="00C82925">
        <w:rPr>
          <w:rFonts w:ascii="Times New Roman" w:hAnsi="Times New Roman"/>
          <w:i/>
          <w:spacing w:val="1"/>
          <w:sz w:val="24"/>
          <w:szCs w:val="24"/>
        </w:rPr>
        <w:t>ес</w:t>
      </w:r>
      <w:r w:rsidRPr="00C82925">
        <w:rPr>
          <w:rFonts w:ascii="Times New Roman" w:hAnsi="Times New Roman"/>
          <w:i/>
          <w:spacing w:val="-1"/>
          <w:sz w:val="24"/>
          <w:szCs w:val="24"/>
        </w:rPr>
        <w:t>к</w:t>
      </w:r>
      <w:r w:rsidRPr="00C82925">
        <w:rPr>
          <w:rFonts w:ascii="Times New Roman" w:hAnsi="Times New Roman"/>
          <w:i/>
          <w:spacing w:val="2"/>
          <w:sz w:val="24"/>
          <w:szCs w:val="24"/>
        </w:rPr>
        <w:t>и</w:t>
      </w:r>
      <w:r w:rsidRPr="00C82925">
        <w:rPr>
          <w:rFonts w:ascii="Times New Roman" w:hAnsi="Times New Roman"/>
          <w:i/>
          <w:sz w:val="24"/>
          <w:szCs w:val="24"/>
        </w:rPr>
        <w:t xml:space="preserve">е и </w:t>
      </w:r>
      <w:r w:rsidRPr="00C82925">
        <w:rPr>
          <w:rFonts w:ascii="Times New Roman" w:hAnsi="Times New Roman"/>
          <w:i/>
          <w:spacing w:val="-1"/>
          <w:sz w:val="24"/>
          <w:szCs w:val="24"/>
        </w:rPr>
        <w:t>с</w:t>
      </w:r>
      <w:r w:rsidRPr="00C82925">
        <w:rPr>
          <w:rFonts w:ascii="Times New Roman" w:hAnsi="Times New Roman"/>
          <w:i/>
          <w:spacing w:val="1"/>
          <w:sz w:val="24"/>
          <w:szCs w:val="24"/>
        </w:rPr>
        <w:t>тилевы</w:t>
      </w:r>
      <w:r w:rsidRPr="00C82925">
        <w:rPr>
          <w:rFonts w:ascii="Times New Roman" w:hAnsi="Times New Roman"/>
          <w:i/>
          <w:sz w:val="24"/>
          <w:szCs w:val="24"/>
        </w:rPr>
        <w:t>е п</w:t>
      </w:r>
      <w:r w:rsidRPr="00C82925">
        <w:rPr>
          <w:rFonts w:ascii="Times New Roman" w:hAnsi="Times New Roman"/>
          <w:i/>
          <w:spacing w:val="2"/>
          <w:sz w:val="24"/>
          <w:szCs w:val="24"/>
        </w:rPr>
        <w:t>р</w:t>
      </w:r>
      <w:r w:rsidRPr="00C82925">
        <w:rPr>
          <w:rFonts w:ascii="Times New Roman" w:hAnsi="Times New Roman"/>
          <w:i/>
          <w:spacing w:val="-1"/>
          <w:sz w:val="24"/>
          <w:szCs w:val="24"/>
        </w:rPr>
        <w:t>е</w:t>
      </w:r>
      <w:r w:rsidRPr="00C82925">
        <w:rPr>
          <w:rFonts w:ascii="Times New Roman" w:hAnsi="Times New Roman"/>
          <w:i/>
          <w:sz w:val="24"/>
          <w:szCs w:val="24"/>
        </w:rPr>
        <w:t>о</w:t>
      </w:r>
      <w:r w:rsidRPr="00C82925">
        <w:rPr>
          <w:rFonts w:ascii="Times New Roman" w:hAnsi="Times New Roman"/>
          <w:i/>
          <w:spacing w:val="2"/>
          <w:sz w:val="24"/>
          <w:szCs w:val="24"/>
        </w:rPr>
        <w:t>бр</w:t>
      </w:r>
      <w:r w:rsidRPr="00C82925">
        <w:rPr>
          <w:rFonts w:ascii="Times New Roman" w:hAnsi="Times New Roman"/>
          <w:i/>
          <w:spacing w:val="1"/>
          <w:sz w:val="24"/>
          <w:szCs w:val="24"/>
        </w:rPr>
        <w:t>а</w:t>
      </w:r>
      <w:r w:rsidRPr="00C82925">
        <w:rPr>
          <w:rFonts w:ascii="Times New Roman" w:hAnsi="Times New Roman"/>
          <w:i/>
          <w:spacing w:val="-2"/>
          <w:sz w:val="24"/>
          <w:szCs w:val="24"/>
        </w:rPr>
        <w:t>з</w:t>
      </w:r>
      <w:r w:rsidRPr="00C82925">
        <w:rPr>
          <w:rFonts w:ascii="Times New Roman" w:hAnsi="Times New Roman"/>
          <w:i/>
          <w:spacing w:val="2"/>
          <w:sz w:val="24"/>
          <w:szCs w:val="24"/>
        </w:rPr>
        <w:t>о</w:t>
      </w:r>
      <w:r w:rsidRPr="00C82925">
        <w:rPr>
          <w:rFonts w:ascii="Times New Roman" w:hAnsi="Times New Roman"/>
          <w:i/>
          <w:spacing w:val="-2"/>
          <w:sz w:val="24"/>
          <w:szCs w:val="24"/>
        </w:rPr>
        <w:t>в</w:t>
      </w:r>
      <w:r w:rsidRPr="00C82925">
        <w:rPr>
          <w:rFonts w:ascii="Times New Roman" w:hAnsi="Times New Roman"/>
          <w:i/>
          <w:spacing w:val="1"/>
          <w:sz w:val="24"/>
          <w:szCs w:val="24"/>
        </w:rPr>
        <w:t>а</w:t>
      </w:r>
      <w:r w:rsidRPr="00C82925">
        <w:rPr>
          <w:rFonts w:ascii="Times New Roman" w:hAnsi="Times New Roman"/>
          <w:i/>
          <w:spacing w:val="2"/>
          <w:sz w:val="24"/>
          <w:szCs w:val="24"/>
        </w:rPr>
        <w:t>н</w:t>
      </w:r>
      <w:r w:rsidRPr="00C82925">
        <w:rPr>
          <w:rFonts w:ascii="Times New Roman" w:hAnsi="Times New Roman"/>
          <w:i/>
          <w:sz w:val="24"/>
          <w:szCs w:val="24"/>
        </w:rPr>
        <w:t>и</w:t>
      </w:r>
      <w:r w:rsidRPr="00C82925">
        <w:rPr>
          <w:rFonts w:ascii="Times New Roman" w:hAnsi="Times New Roman"/>
          <w:i/>
          <w:spacing w:val="1"/>
          <w:sz w:val="24"/>
          <w:szCs w:val="24"/>
        </w:rPr>
        <w:t>я</w:t>
      </w:r>
      <w:r w:rsidRPr="00C82925">
        <w:rPr>
          <w:rFonts w:ascii="Times New Roman" w:hAnsi="Times New Roman"/>
          <w:i/>
          <w:sz w:val="24"/>
          <w:szCs w:val="24"/>
        </w:rPr>
        <w:t>. И</w:t>
      </w:r>
      <w:r w:rsidRPr="00C82925">
        <w:rPr>
          <w:rFonts w:ascii="Times New Roman" w:hAnsi="Times New Roman"/>
          <w:i/>
          <w:spacing w:val="1"/>
          <w:sz w:val="24"/>
          <w:szCs w:val="24"/>
        </w:rPr>
        <w:t>с</w:t>
      </w:r>
      <w:r w:rsidRPr="00C82925">
        <w:rPr>
          <w:rFonts w:ascii="Times New Roman" w:hAnsi="Times New Roman"/>
          <w:i/>
          <w:sz w:val="24"/>
          <w:szCs w:val="24"/>
        </w:rPr>
        <w:t>п</w:t>
      </w:r>
      <w:r w:rsidRPr="00C82925">
        <w:rPr>
          <w:rFonts w:ascii="Times New Roman" w:hAnsi="Times New Roman"/>
          <w:i/>
          <w:spacing w:val="2"/>
          <w:sz w:val="24"/>
          <w:szCs w:val="24"/>
        </w:rPr>
        <w:t>о</w:t>
      </w:r>
      <w:r w:rsidRPr="00C82925">
        <w:rPr>
          <w:rFonts w:ascii="Times New Roman" w:hAnsi="Times New Roman"/>
          <w:i/>
          <w:sz w:val="24"/>
          <w:szCs w:val="24"/>
        </w:rPr>
        <w:t>ль</w:t>
      </w:r>
      <w:r w:rsidRPr="00C82925">
        <w:rPr>
          <w:rFonts w:ascii="Times New Roman" w:hAnsi="Times New Roman"/>
          <w:i/>
          <w:spacing w:val="1"/>
          <w:sz w:val="24"/>
          <w:szCs w:val="24"/>
        </w:rPr>
        <w:t>зов</w:t>
      </w:r>
      <w:r w:rsidRPr="00C82925">
        <w:rPr>
          <w:rFonts w:ascii="Times New Roman" w:hAnsi="Times New Roman"/>
          <w:i/>
          <w:spacing w:val="-1"/>
          <w:sz w:val="24"/>
          <w:szCs w:val="24"/>
        </w:rPr>
        <w:t>а</w:t>
      </w:r>
      <w:r w:rsidRPr="00C82925">
        <w:rPr>
          <w:rFonts w:ascii="Times New Roman" w:hAnsi="Times New Roman"/>
          <w:i/>
          <w:sz w:val="24"/>
          <w:szCs w:val="24"/>
        </w:rPr>
        <w:t>ние п</w:t>
      </w:r>
      <w:r w:rsidRPr="00C82925">
        <w:rPr>
          <w:rFonts w:ascii="Times New Roman" w:hAnsi="Times New Roman"/>
          <w:i/>
          <w:spacing w:val="2"/>
          <w:sz w:val="24"/>
          <w:szCs w:val="24"/>
        </w:rPr>
        <w:t>р</w:t>
      </w:r>
      <w:r w:rsidRPr="00C82925">
        <w:rPr>
          <w:rFonts w:ascii="Times New Roman" w:hAnsi="Times New Roman"/>
          <w:i/>
          <w:sz w:val="24"/>
          <w:szCs w:val="24"/>
        </w:rPr>
        <w:t>и</w:t>
      </w:r>
      <w:r w:rsidRPr="00C82925">
        <w:rPr>
          <w:rFonts w:ascii="Times New Roman" w:hAnsi="Times New Roman"/>
          <w:i/>
          <w:spacing w:val="1"/>
          <w:sz w:val="24"/>
          <w:szCs w:val="24"/>
        </w:rPr>
        <w:t>ми</w:t>
      </w:r>
      <w:r w:rsidRPr="00C82925">
        <w:rPr>
          <w:rFonts w:ascii="Times New Roman" w:hAnsi="Times New Roman"/>
          <w:i/>
          <w:spacing w:val="-1"/>
          <w:sz w:val="24"/>
          <w:szCs w:val="24"/>
        </w:rPr>
        <w:t>т</w:t>
      </w:r>
      <w:r w:rsidRPr="00C82925">
        <w:rPr>
          <w:rFonts w:ascii="Times New Roman" w:hAnsi="Times New Roman"/>
          <w:i/>
          <w:spacing w:val="2"/>
          <w:sz w:val="24"/>
          <w:szCs w:val="24"/>
        </w:rPr>
        <w:t>и</w:t>
      </w:r>
      <w:r w:rsidRPr="00C82925">
        <w:rPr>
          <w:rFonts w:ascii="Times New Roman" w:hAnsi="Times New Roman"/>
          <w:i/>
          <w:spacing w:val="1"/>
          <w:sz w:val="24"/>
          <w:szCs w:val="24"/>
        </w:rPr>
        <w:t>во</w:t>
      </w:r>
      <w:r w:rsidRPr="00C82925">
        <w:rPr>
          <w:rFonts w:ascii="Times New Roman" w:hAnsi="Times New Roman"/>
          <w:i/>
          <w:sz w:val="24"/>
          <w:szCs w:val="24"/>
        </w:rPr>
        <w:t>в и</w:t>
      </w:r>
      <w:r w:rsidRPr="00C82925">
        <w:rPr>
          <w:rFonts w:ascii="Times New Roman" w:hAnsi="Times New Roman"/>
          <w:i/>
          <w:spacing w:val="1"/>
          <w:sz w:val="24"/>
          <w:szCs w:val="24"/>
        </w:rPr>
        <w:t xml:space="preserve"> шаб</w:t>
      </w:r>
      <w:r w:rsidRPr="00C82925">
        <w:rPr>
          <w:rFonts w:ascii="Times New Roman" w:hAnsi="Times New Roman"/>
          <w:i/>
          <w:spacing w:val="-2"/>
          <w:sz w:val="24"/>
          <w:szCs w:val="24"/>
        </w:rPr>
        <w:t>л</w:t>
      </w:r>
      <w:r w:rsidRPr="00C82925">
        <w:rPr>
          <w:rFonts w:ascii="Times New Roman" w:hAnsi="Times New Roman"/>
          <w:i/>
          <w:spacing w:val="2"/>
          <w:sz w:val="24"/>
          <w:szCs w:val="24"/>
        </w:rPr>
        <w:t>о</w:t>
      </w:r>
      <w:r w:rsidRPr="00C82925">
        <w:rPr>
          <w:rFonts w:ascii="Times New Roman" w:hAnsi="Times New Roman"/>
          <w:i/>
          <w:sz w:val="24"/>
          <w:szCs w:val="24"/>
        </w:rPr>
        <w:t>н</w:t>
      </w:r>
      <w:r w:rsidRPr="00C82925">
        <w:rPr>
          <w:rFonts w:ascii="Times New Roman" w:hAnsi="Times New Roman"/>
          <w:i/>
          <w:spacing w:val="2"/>
          <w:sz w:val="24"/>
          <w:szCs w:val="24"/>
        </w:rPr>
        <w:t>о</w:t>
      </w:r>
      <w:r w:rsidRPr="00C82925">
        <w:rPr>
          <w:rFonts w:ascii="Times New Roman" w:hAnsi="Times New Roman"/>
          <w:i/>
          <w:spacing w:val="1"/>
          <w:sz w:val="24"/>
          <w:szCs w:val="24"/>
        </w:rPr>
        <w:t>в</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Вво</w:t>
      </w:r>
      <w:r w:rsidRPr="00C82925">
        <w:rPr>
          <w:rFonts w:ascii="Times New Roman" w:hAnsi="Times New Roman"/>
          <w:sz w:val="24"/>
          <w:szCs w:val="24"/>
        </w:rPr>
        <w:t>д</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1"/>
          <w:sz w:val="24"/>
          <w:szCs w:val="24"/>
        </w:rPr>
        <w:t>ображени</w:t>
      </w:r>
      <w:r w:rsidRPr="00C82925">
        <w:rPr>
          <w:rFonts w:ascii="Times New Roman" w:hAnsi="Times New Roman"/>
          <w:sz w:val="24"/>
          <w:szCs w:val="24"/>
        </w:rPr>
        <w:t xml:space="preserve">й с </w:t>
      </w:r>
      <w:r w:rsidRPr="00C82925">
        <w:rPr>
          <w:rFonts w:ascii="Times New Roman" w:hAnsi="Times New Roman"/>
          <w:spacing w:val="1"/>
          <w:sz w:val="24"/>
          <w:szCs w:val="24"/>
        </w:rPr>
        <w:t>исполь</w:t>
      </w:r>
      <w:r w:rsidRPr="00C82925">
        <w:rPr>
          <w:rFonts w:ascii="Times New Roman" w:hAnsi="Times New Roman"/>
          <w:sz w:val="24"/>
          <w:szCs w:val="24"/>
        </w:rPr>
        <w:t>з</w:t>
      </w:r>
      <w:r w:rsidRPr="00C82925">
        <w:rPr>
          <w:rFonts w:ascii="Times New Roman" w:hAnsi="Times New Roman"/>
          <w:spacing w:val="1"/>
          <w:sz w:val="24"/>
          <w:szCs w:val="24"/>
        </w:rPr>
        <w:t>ование</w:t>
      </w:r>
      <w:r w:rsidRPr="00C82925">
        <w:rPr>
          <w:rFonts w:ascii="Times New Roman" w:hAnsi="Times New Roman"/>
          <w:sz w:val="24"/>
          <w:szCs w:val="24"/>
        </w:rPr>
        <w:t xml:space="preserve">м </w:t>
      </w:r>
      <w:r w:rsidRPr="00C82925">
        <w:rPr>
          <w:rFonts w:ascii="Times New Roman" w:hAnsi="Times New Roman"/>
          <w:spacing w:val="1"/>
          <w:sz w:val="24"/>
          <w:szCs w:val="24"/>
        </w:rPr>
        <w:t>ра</w:t>
      </w:r>
      <w:r w:rsidRPr="00C82925">
        <w:rPr>
          <w:rFonts w:ascii="Times New Roman" w:hAnsi="Times New Roman"/>
          <w:sz w:val="24"/>
          <w:szCs w:val="24"/>
        </w:rPr>
        <w:t>з</w:t>
      </w:r>
      <w:r w:rsidRPr="00C82925">
        <w:rPr>
          <w:rFonts w:ascii="Times New Roman" w:hAnsi="Times New Roman"/>
          <w:spacing w:val="1"/>
          <w:sz w:val="24"/>
          <w:szCs w:val="24"/>
        </w:rPr>
        <w:t>личны</w:t>
      </w:r>
      <w:r w:rsidRPr="00C82925">
        <w:rPr>
          <w:rFonts w:ascii="Times New Roman" w:hAnsi="Times New Roman"/>
          <w:sz w:val="24"/>
          <w:szCs w:val="24"/>
        </w:rPr>
        <w:t xml:space="preserve">х </w:t>
      </w:r>
      <w:r w:rsidRPr="00C82925">
        <w:rPr>
          <w:rFonts w:ascii="Times New Roman" w:hAnsi="Times New Roman"/>
          <w:spacing w:val="1"/>
          <w:sz w:val="24"/>
          <w:szCs w:val="24"/>
        </w:rPr>
        <w:t>цифровы</w:t>
      </w:r>
      <w:r w:rsidRPr="00C82925">
        <w:rPr>
          <w:rFonts w:ascii="Times New Roman" w:hAnsi="Times New Roman"/>
          <w:sz w:val="24"/>
          <w:szCs w:val="24"/>
        </w:rPr>
        <w:t xml:space="preserve">х </w:t>
      </w:r>
      <w:r w:rsidRPr="00C82925">
        <w:rPr>
          <w:rFonts w:ascii="Times New Roman" w:hAnsi="Times New Roman"/>
          <w:spacing w:val="1"/>
          <w:sz w:val="24"/>
          <w:szCs w:val="24"/>
        </w:rPr>
        <w:t>устройст</w:t>
      </w:r>
      <w:r w:rsidRPr="00C82925">
        <w:rPr>
          <w:rFonts w:ascii="Times New Roman" w:hAnsi="Times New Roman"/>
          <w:sz w:val="24"/>
          <w:szCs w:val="24"/>
        </w:rPr>
        <w:t xml:space="preserve">в </w:t>
      </w:r>
      <w:r w:rsidRPr="00C82925">
        <w:rPr>
          <w:rFonts w:ascii="Times New Roman" w:hAnsi="Times New Roman"/>
          <w:spacing w:val="1"/>
          <w:sz w:val="24"/>
          <w:szCs w:val="24"/>
        </w:rPr>
        <w:t>(цифровы</w:t>
      </w:r>
      <w:r w:rsidRPr="00C82925">
        <w:rPr>
          <w:rFonts w:ascii="Times New Roman" w:hAnsi="Times New Roman"/>
          <w:sz w:val="24"/>
          <w:szCs w:val="24"/>
        </w:rPr>
        <w:t xml:space="preserve">х </w:t>
      </w:r>
      <w:r w:rsidRPr="00C82925">
        <w:rPr>
          <w:rFonts w:ascii="Times New Roman" w:hAnsi="Times New Roman"/>
          <w:spacing w:val="1"/>
          <w:sz w:val="24"/>
          <w:szCs w:val="24"/>
        </w:rPr>
        <w:t>фотоаппарато</w:t>
      </w:r>
      <w:r w:rsidRPr="00C82925">
        <w:rPr>
          <w:rFonts w:ascii="Times New Roman" w:hAnsi="Times New Roman"/>
          <w:sz w:val="24"/>
          <w:szCs w:val="24"/>
        </w:rPr>
        <w:t xml:space="preserve">в и </w:t>
      </w:r>
      <w:r w:rsidRPr="00C82925">
        <w:rPr>
          <w:rFonts w:ascii="Times New Roman" w:hAnsi="Times New Roman"/>
          <w:spacing w:val="1"/>
          <w:sz w:val="24"/>
          <w:szCs w:val="24"/>
        </w:rPr>
        <w:t>микроскопов</w:t>
      </w:r>
      <w:r w:rsidRPr="00C82925">
        <w:rPr>
          <w:rFonts w:ascii="Times New Roman" w:hAnsi="Times New Roman"/>
          <w:sz w:val="24"/>
          <w:szCs w:val="24"/>
        </w:rPr>
        <w:t>,</w:t>
      </w:r>
      <w:r w:rsidRPr="00C82925">
        <w:rPr>
          <w:rFonts w:ascii="Times New Roman" w:hAnsi="Times New Roman"/>
          <w:spacing w:val="1"/>
          <w:sz w:val="24"/>
          <w:szCs w:val="24"/>
        </w:rPr>
        <w:t>видеокамер</w:t>
      </w:r>
      <w:r w:rsidRPr="00C82925">
        <w:rPr>
          <w:rFonts w:ascii="Times New Roman" w:hAnsi="Times New Roman"/>
          <w:sz w:val="24"/>
          <w:szCs w:val="24"/>
        </w:rPr>
        <w:t>,</w:t>
      </w:r>
      <w:r w:rsidRPr="00C82925">
        <w:rPr>
          <w:rFonts w:ascii="Times New Roman" w:hAnsi="Times New Roman"/>
          <w:spacing w:val="1"/>
          <w:sz w:val="24"/>
          <w:szCs w:val="24"/>
        </w:rPr>
        <w:t>сканеро</w:t>
      </w:r>
      <w:r w:rsidRPr="00C82925">
        <w:rPr>
          <w:rFonts w:ascii="Times New Roman" w:hAnsi="Times New Roman"/>
          <w:sz w:val="24"/>
          <w:szCs w:val="24"/>
        </w:rPr>
        <w:t>ви</w:t>
      </w:r>
      <w:r w:rsidRPr="00C82925">
        <w:rPr>
          <w:rFonts w:ascii="Times New Roman" w:hAnsi="Times New Roman"/>
          <w:spacing w:val="1"/>
          <w:sz w:val="24"/>
          <w:szCs w:val="24"/>
        </w:rPr>
        <w:t>т</w:t>
      </w:r>
      <w:r w:rsidRPr="00C82925">
        <w:rPr>
          <w:rFonts w:ascii="Times New Roman" w:hAnsi="Times New Roman"/>
          <w:sz w:val="24"/>
          <w:szCs w:val="24"/>
        </w:rPr>
        <w:t>.</w:t>
      </w:r>
      <w:r w:rsidRPr="00C82925">
        <w:rPr>
          <w:rFonts w:ascii="Times New Roman" w:hAnsi="Times New Roman"/>
          <w:spacing w:val="1"/>
          <w:sz w:val="24"/>
          <w:szCs w:val="24"/>
        </w:rPr>
        <w:t>д</w:t>
      </w:r>
      <w:r w:rsidRPr="00C82925">
        <w:rPr>
          <w:rFonts w:ascii="Times New Roman" w:hAnsi="Times New Roman"/>
          <w:sz w:val="24"/>
          <w:szCs w:val="24"/>
        </w:rPr>
        <w:t>.</w:t>
      </w:r>
      <w:r w:rsidRPr="00C82925">
        <w:rPr>
          <w:rFonts w:ascii="Times New Roman" w:hAnsi="Times New Roman"/>
          <w:spacing w:val="1"/>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Средств</w:t>
      </w:r>
      <w:r w:rsidRPr="00C82925">
        <w:rPr>
          <w:rFonts w:ascii="Times New Roman" w:hAnsi="Times New Roman"/>
          <w:i/>
          <w:sz w:val="24"/>
          <w:szCs w:val="24"/>
        </w:rPr>
        <w:t xml:space="preserve">а </w:t>
      </w:r>
      <w:r w:rsidRPr="00C82925">
        <w:rPr>
          <w:rFonts w:ascii="Times New Roman" w:hAnsi="Times New Roman"/>
          <w:i/>
          <w:spacing w:val="1"/>
          <w:sz w:val="24"/>
          <w:szCs w:val="24"/>
        </w:rPr>
        <w:t>компьютерног</w:t>
      </w:r>
      <w:r w:rsidRPr="00C82925">
        <w:rPr>
          <w:rFonts w:ascii="Times New Roman" w:hAnsi="Times New Roman"/>
          <w:i/>
          <w:sz w:val="24"/>
          <w:szCs w:val="24"/>
        </w:rPr>
        <w:t xml:space="preserve">о </w:t>
      </w:r>
      <w:r w:rsidRPr="00C82925">
        <w:rPr>
          <w:rFonts w:ascii="Times New Roman" w:hAnsi="Times New Roman"/>
          <w:i/>
          <w:spacing w:val="1"/>
          <w:sz w:val="24"/>
          <w:szCs w:val="24"/>
        </w:rPr>
        <w:t>проектирования</w:t>
      </w:r>
      <w:r w:rsidRPr="00C82925">
        <w:rPr>
          <w:rFonts w:ascii="Times New Roman" w:hAnsi="Times New Roman"/>
          <w:i/>
          <w:sz w:val="24"/>
          <w:szCs w:val="24"/>
        </w:rPr>
        <w:t xml:space="preserve">. </w:t>
      </w:r>
      <w:r w:rsidRPr="00C82925">
        <w:rPr>
          <w:rFonts w:ascii="Times New Roman" w:hAnsi="Times New Roman"/>
          <w:i/>
          <w:spacing w:val="1"/>
          <w:sz w:val="24"/>
          <w:szCs w:val="24"/>
        </w:rPr>
        <w:t>Черте</w:t>
      </w:r>
      <w:r w:rsidRPr="00C82925">
        <w:rPr>
          <w:rFonts w:ascii="Times New Roman" w:hAnsi="Times New Roman"/>
          <w:i/>
          <w:spacing w:val="2"/>
          <w:sz w:val="24"/>
          <w:szCs w:val="24"/>
        </w:rPr>
        <w:t>ж</w:t>
      </w:r>
      <w:r w:rsidRPr="00C82925">
        <w:rPr>
          <w:rFonts w:ascii="Times New Roman" w:hAnsi="Times New Roman"/>
          <w:i/>
          <w:sz w:val="24"/>
          <w:szCs w:val="24"/>
        </w:rPr>
        <w:t xml:space="preserve">и и </w:t>
      </w:r>
      <w:r w:rsidRPr="00C82925">
        <w:rPr>
          <w:rFonts w:ascii="Times New Roman" w:hAnsi="Times New Roman"/>
          <w:i/>
          <w:spacing w:val="1"/>
          <w:sz w:val="24"/>
          <w:szCs w:val="24"/>
        </w:rPr>
        <w:t>работ</w:t>
      </w:r>
      <w:r w:rsidRPr="00C82925">
        <w:rPr>
          <w:rFonts w:ascii="Times New Roman" w:hAnsi="Times New Roman"/>
          <w:i/>
          <w:sz w:val="24"/>
          <w:szCs w:val="24"/>
        </w:rPr>
        <w:t xml:space="preserve">а с </w:t>
      </w:r>
      <w:r w:rsidRPr="00C82925">
        <w:rPr>
          <w:rFonts w:ascii="Times New Roman" w:hAnsi="Times New Roman"/>
          <w:i/>
          <w:spacing w:val="1"/>
          <w:sz w:val="24"/>
          <w:szCs w:val="24"/>
        </w:rPr>
        <w:t>ними</w:t>
      </w:r>
      <w:r w:rsidRPr="00C82925">
        <w:rPr>
          <w:rFonts w:ascii="Times New Roman" w:hAnsi="Times New Roman"/>
          <w:i/>
          <w:sz w:val="24"/>
          <w:szCs w:val="24"/>
        </w:rPr>
        <w:t>.</w:t>
      </w:r>
      <w:r w:rsidRPr="00C82925">
        <w:rPr>
          <w:rFonts w:ascii="Times New Roman" w:hAnsi="Times New Roman"/>
          <w:i/>
          <w:spacing w:val="1"/>
          <w:sz w:val="24"/>
          <w:szCs w:val="24"/>
        </w:rPr>
        <w:t>Базо</w:t>
      </w:r>
      <w:r w:rsidRPr="00C82925">
        <w:rPr>
          <w:rFonts w:ascii="Times New Roman" w:hAnsi="Times New Roman"/>
          <w:i/>
          <w:spacing w:val="-2"/>
          <w:sz w:val="24"/>
          <w:szCs w:val="24"/>
        </w:rPr>
        <w:t>в</w:t>
      </w:r>
      <w:r w:rsidRPr="00C82925">
        <w:rPr>
          <w:rFonts w:ascii="Times New Roman" w:hAnsi="Times New Roman"/>
          <w:i/>
          <w:spacing w:val="2"/>
          <w:sz w:val="24"/>
          <w:szCs w:val="24"/>
        </w:rPr>
        <w:t>ы</w:t>
      </w:r>
      <w:r w:rsidRPr="00C82925">
        <w:rPr>
          <w:rFonts w:ascii="Times New Roman" w:hAnsi="Times New Roman"/>
          <w:i/>
          <w:sz w:val="24"/>
          <w:szCs w:val="24"/>
        </w:rPr>
        <w:t xml:space="preserve">е </w:t>
      </w:r>
      <w:r w:rsidRPr="00C82925">
        <w:rPr>
          <w:rFonts w:ascii="Times New Roman" w:hAnsi="Times New Roman"/>
          <w:i/>
          <w:spacing w:val="2"/>
          <w:sz w:val="24"/>
          <w:szCs w:val="24"/>
        </w:rPr>
        <w:t>о</w:t>
      </w:r>
      <w:r w:rsidRPr="00C82925">
        <w:rPr>
          <w:rFonts w:ascii="Times New Roman" w:hAnsi="Times New Roman"/>
          <w:i/>
          <w:sz w:val="24"/>
          <w:szCs w:val="24"/>
        </w:rPr>
        <w:t>п</w:t>
      </w:r>
      <w:r w:rsidRPr="00C82925">
        <w:rPr>
          <w:rFonts w:ascii="Times New Roman" w:hAnsi="Times New Roman"/>
          <w:i/>
          <w:spacing w:val="-1"/>
          <w:sz w:val="24"/>
          <w:szCs w:val="24"/>
        </w:rPr>
        <w:t>е</w:t>
      </w:r>
      <w:r w:rsidRPr="00C82925">
        <w:rPr>
          <w:rFonts w:ascii="Times New Roman" w:hAnsi="Times New Roman"/>
          <w:i/>
          <w:spacing w:val="2"/>
          <w:sz w:val="24"/>
          <w:szCs w:val="24"/>
        </w:rPr>
        <w:t>р</w:t>
      </w:r>
      <w:r w:rsidRPr="00C82925">
        <w:rPr>
          <w:rFonts w:ascii="Times New Roman" w:hAnsi="Times New Roman"/>
          <w:i/>
          <w:spacing w:val="1"/>
          <w:sz w:val="24"/>
          <w:szCs w:val="24"/>
        </w:rPr>
        <w:t>а</w:t>
      </w:r>
      <w:r w:rsidRPr="00C82925">
        <w:rPr>
          <w:rFonts w:ascii="Times New Roman" w:hAnsi="Times New Roman"/>
          <w:i/>
          <w:sz w:val="24"/>
          <w:szCs w:val="24"/>
        </w:rPr>
        <w:t>ци</w:t>
      </w:r>
      <w:r w:rsidRPr="00C82925">
        <w:rPr>
          <w:rFonts w:ascii="Times New Roman" w:hAnsi="Times New Roman"/>
          <w:i/>
          <w:spacing w:val="2"/>
          <w:sz w:val="24"/>
          <w:szCs w:val="24"/>
        </w:rPr>
        <w:t>и</w:t>
      </w:r>
      <w:r w:rsidRPr="00C82925">
        <w:rPr>
          <w:rFonts w:ascii="Times New Roman" w:hAnsi="Times New Roman"/>
          <w:i/>
          <w:sz w:val="24"/>
          <w:szCs w:val="24"/>
        </w:rPr>
        <w:t>:</w:t>
      </w:r>
      <w:r w:rsidRPr="00C82925">
        <w:rPr>
          <w:rFonts w:ascii="Times New Roman" w:hAnsi="Times New Roman"/>
          <w:i/>
          <w:spacing w:val="-2"/>
          <w:sz w:val="24"/>
          <w:szCs w:val="24"/>
        </w:rPr>
        <w:t>в</w:t>
      </w:r>
      <w:r w:rsidRPr="00C82925">
        <w:rPr>
          <w:rFonts w:ascii="Times New Roman" w:hAnsi="Times New Roman"/>
          <w:i/>
          <w:spacing w:val="2"/>
          <w:sz w:val="24"/>
          <w:szCs w:val="24"/>
        </w:rPr>
        <w:t>ы</w:t>
      </w:r>
      <w:r w:rsidRPr="00C82925">
        <w:rPr>
          <w:rFonts w:ascii="Times New Roman" w:hAnsi="Times New Roman"/>
          <w:i/>
          <w:sz w:val="24"/>
          <w:szCs w:val="24"/>
        </w:rPr>
        <w:t>д</w:t>
      </w:r>
      <w:r w:rsidRPr="00C82925">
        <w:rPr>
          <w:rFonts w:ascii="Times New Roman" w:hAnsi="Times New Roman"/>
          <w:i/>
          <w:spacing w:val="1"/>
          <w:sz w:val="24"/>
          <w:szCs w:val="24"/>
        </w:rPr>
        <w:t>еле</w:t>
      </w:r>
      <w:r w:rsidRPr="00C82925">
        <w:rPr>
          <w:rFonts w:ascii="Times New Roman" w:hAnsi="Times New Roman"/>
          <w:i/>
          <w:spacing w:val="-1"/>
          <w:sz w:val="24"/>
          <w:szCs w:val="24"/>
        </w:rPr>
        <w:t>н</w:t>
      </w:r>
      <w:r w:rsidRPr="00C82925">
        <w:rPr>
          <w:rFonts w:ascii="Times New Roman" w:hAnsi="Times New Roman"/>
          <w:i/>
          <w:spacing w:val="2"/>
          <w:sz w:val="24"/>
          <w:szCs w:val="24"/>
        </w:rPr>
        <w:t>и</w:t>
      </w:r>
      <w:r w:rsidRPr="00C82925">
        <w:rPr>
          <w:rFonts w:ascii="Times New Roman" w:hAnsi="Times New Roman"/>
          <w:i/>
          <w:spacing w:val="1"/>
          <w:sz w:val="24"/>
          <w:szCs w:val="24"/>
        </w:rPr>
        <w:t>е</w:t>
      </w:r>
      <w:r w:rsidRPr="00C82925">
        <w:rPr>
          <w:rFonts w:ascii="Times New Roman" w:hAnsi="Times New Roman"/>
          <w:i/>
          <w:sz w:val="24"/>
          <w:szCs w:val="24"/>
        </w:rPr>
        <w:t>,</w:t>
      </w:r>
      <w:r w:rsidRPr="00C82925">
        <w:rPr>
          <w:rFonts w:ascii="Times New Roman" w:hAnsi="Times New Roman"/>
          <w:i/>
          <w:spacing w:val="2"/>
          <w:sz w:val="24"/>
          <w:szCs w:val="24"/>
        </w:rPr>
        <w:t>об</w:t>
      </w:r>
      <w:r w:rsidRPr="00C82925">
        <w:rPr>
          <w:rFonts w:ascii="Times New Roman" w:hAnsi="Times New Roman"/>
          <w:i/>
          <w:sz w:val="24"/>
          <w:szCs w:val="24"/>
        </w:rPr>
        <w:t>ъ</w:t>
      </w:r>
      <w:r w:rsidRPr="00C82925">
        <w:rPr>
          <w:rFonts w:ascii="Times New Roman" w:hAnsi="Times New Roman"/>
          <w:i/>
          <w:spacing w:val="-1"/>
          <w:sz w:val="24"/>
          <w:szCs w:val="24"/>
        </w:rPr>
        <w:t>е</w:t>
      </w:r>
      <w:r w:rsidRPr="00C82925">
        <w:rPr>
          <w:rFonts w:ascii="Times New Roman" w:hAnsi="Times New Roman"/>
          <w:i/>
          <w:spacing w:val="2"/>
          <w:sz w:val="24"/>
          <w:szCs w:val="24"/>
        </w:rPr>
        <w:t>д</w:t>
      </w:r>
      <w:r w:rsidRPr="00C82925">
        <w:rPr>
          <w:rFonts w:ascii="Times New Roman" w:hAnsi="Times New Roman"/>
          <w:i/>
          <w:sz w:val="24"/>
          <w:szCs w:val="24"/>
        </w:rPr>
        <w:t>и</w:t>
      </w:r>
      <w:r w:rsidRPr="00C82925">
        <w:rPr>
          <w:rFonts w:ascii="Times New Roman" w:hAnsi="Times New Roman"/>
          <w:i/>
          <w:spacing w:val="2"/>
          <w:sz w:val="24"/>
          <w:szCs w:val="24"/>
        </w:rPr>
        <w:t>н</w:t>
      </w:r>
      <w:r w:rsidRPr="00C82925">
        <w:rPr>
          <w:rFonts w:ascii="Times New Roman" w:hAnsi="Times New Roman"/>
          <w:i/>
          <w:spacing w:val="-1"/>
          <w:sz w:val="24"/>
          <w:szCs w:val="24"/>
        </w:rPr>
        <w:t>е</w:t>
      </w:r>
      <w:r w:rsidRPr="00C82925">
        <w:rPr>
          <w:rFonts w:ascii="Times New Roman" w:hAnsi="Times New Roman"/>
          <w:i/>
          <w:spacing w:val="2"/>
          <w:sz w:val="24"/>
          <w:szCs w:val="24"/>
        </w:rPr>
        <w:t>ни</w:t>
      </w:r>
      <w:r w:rsidRPr="00C82925">
        <w:rPr>
          <w:rFonts w:ascii="Times New Roman" w:hAnsi="Times New Roman"/>
          <w:i/>
          <w:spacing w:val="1"/>
          <w:sz w:val="24"/>
          <w:szCs w:val="24"/>
        </w:rPr>
        <w:t>е</w:t>
      </w:r>
      <w:r w:rsidRPr="00C82925">
        <w:rPr>
          <w:rFonts w:ascii="Times New Roman" w:hAnsi="Times New Roman"/>
          <w:i/>
          <w:sz w:val="24"/>
          <w:szCs w:val="24"/>
        </w:rPr>
        <w:t xml:space="preserve">, </w:t>
      </w:r>
      <w:r w:rsidRPr="00C82925">
        <w:rPr>
          <w:rFonts w:ascii="Times New Roman" w:hAnsi="Times New Roman"/>
          <w:i/>
          <w:spacing w:val="1"/>
          <w:sz w:val="24"/>
          <w:szCs w:val="24"/>
        </w:rPr>
        <w:t>г</w:t>
      </w:r>
      <w:r w:rsidRPr="00C82925">
        <w:rPr>
          <w:rFonts w:ascii="Times New Roman" w:hAnsi="Times New Roman"/>
          <w:i/>
          <w:spacing w:val="-1"/>
          <w:sz w:val="24"/>
          <w:szCs w:val="24"/>
        </w:rPr>
        <w:t>е</w:t>
      </w:r>
      <w:r w:rsidRPr="00C82925">
        <w:rPr>
          <w:rFonts w:ascii="Times New Roman" w:hAnsi="Times New Roman"/>
          <w:i/>
          <w:spacing w:val="2"/>
          <w:sz w:val="24"/>
          <w:szCs w:val="24"/>
        </w:rPr>
        <w:t>о</w:t>
      </w:r>
      <w:r w:rsidRPr="00C82925">
        <w:rPr>
          <w:rFonts w:ascii="Times New Roman" w:hAnsi="Times New Roman"/>
          <w:i/>
          <w:spacing w:val="-2"/>
          <w:sz w:val="24"/>
          <w:szCs w:val="24"/>
        </w:rPr>
        <w:t>м</w:t>
      </w:r>
      <w:r w:rsidRPr="00C82925">
        <w:rPr>
          <w:rFonts w:ascii="Times New Roman" w:hAnsi="Times New Roman"/>
          <w:i/>
          <w:spacing w:val="1"/>
          <w:sz w:val="24"/>
          <w:szCs w:val="24"/>
        </w:rPr>
        <w:t>ет</w:t>
      </w:r>
      <w:r w:rsidRPr="00C82925">
        <w:rPr>
          <w:rFonts w:ascii="Times New Roman" w:hAnsi="Times New Roman"/>
          <w:i/>
          <w:spacing w:val="2"/>
          <w:sz w:val="24"/>
          <w:szCs w:val="24"/>
        </w:rPr>
        <w:t>р</w:t>
      </w:r>
      <w:r w:rsidRPr="00C82925">
        <w:rPr>
          <w:rFonts w:ascii="Times New Roman" w:hAnsi="Times New Roman"/>
          <w:i/>
          <w:sz w:val="24"/>
          <w:szCs w:val="24"/>
        </w:rPr>
        <w:t>и</w:t>
      </w:r>
      <w:r w:rsidRPr="00C82925">
        <w:rPr>
          <w:rFonts w:ascii="Times New Roman" w:hAnsi="Times New Roman"/>
          <w:i/>
          <w:spacing w:val="1"/>
          <w:sz w:val="24"/>
          <w:szCs w:val="24"/>
        </w:rPr>
        <w:t>че</w:t>
      </w:r>
      <w:r w:rsidRPr="00C82925">
        <w:rPr>
          <w:rFonts w:ascii="Times New Roman" w:hAnsi="Times New Roman"/>
          <w:i/>
          <w:spacing w:val="-1"/>
          <w:sz w:val="24"/>
          <w:szCs w:val="24"/>
        </w:rPr>
        <w:t>с</w:t>
      </w:r>
      <w:r w:rsidRPr="00C82925">
        <w:rPr>
          <w:rFonts w:ascii="Times New Roman" w:hAnsi="Times New Roman"/>
          <w:i/>
          <w:spacing w:val="1"/>
          <w:sz w:val="24"/>
          <w:szCs w:val="24"/>
        </w:rPr>
        <w:t>к</w:t>
      </w:r>
      <w:r w:rsidRPr="00C82925">
        <w:rPr>
          <w:rFonts w:ascii="Times New Roman" w:hAnsi="Times New Roman"/>
          <w:i/>
          <w:spacing w:val="2"/>
          <w:sz w:val="24"/>
          <w:szCs w:val="24"/>
        </w:rPr>
        <w:t>и</w:t>
      </w:r>
      <w:r w:rsidRPr="00C82925">
        <w:rPr>
          <w:rFonts w:ascii="Times New Roman" w:hAnsi="Times New Roman"/>
          <w:i/>
          <w:sz w:val="24"/>
          <w:szCs w:val="24"/>
        </w:rPr>
        <w:t>е п</w:t>
      </w:r>
      <w:r w:rsidRPr="00C82925">
        <w:rPr>
          <w:rFonts w:ascii="Times New Roman" w:hAnsi="Times New Roman"/>
          <w:i/>
          <w:spacing w:val="2"/>
          <w:sz w:val="24"/>
          <w:szCs w:val="24"/>
        </w:rPr>
        <w:t>р</w:t>
      </w:r>
      <w:r w:rsidRPr="00C82925">
        <w:rPr>
          <w:rFonts w:ascii="Times New Roman" w:hAnsi="Times New Roman"/>
          <w:i/>
          <w:spacing w:val="-1"/>
          <w:sz w:val="24"/>
          <w:szCs w:val="24"/>
        </w:rPr>
        <w:t>е</w:t>
      </w:r>
      <w:r w:rsidRPr="00C82925">
        <w:rPr>
          <w:rFonts w:ascii="Times New Roman" w:hAnsi="Times New Roman"/>
          <w:i/>
          <w:sz w:val="24"/>
          <w:szCs w:val="24"/>
        </w:rPr>
        <w:t>о</w:t>
      </w:r>
      <w:r w:rsidRPr="00C82925">
        <w:rPr>
          <w:rFonts w:ascii="Times New Roman" w:hAnsi="Times New Roman"/>
          <w:i/>
          <w:spacing w:val="2"/>
          <w:sz w:val="24"/>
          <w:szCs w:val="24"/>
        </w:rPr>
        <w:t>б</w:t>
      </w:r>
      <w:r w:rsidRPr="00C82925">
        <w:rPr>
          <w:rFonts w:ascii="Times New Roman" w:hAnsi="Times New Roman"/>
          <w:i/>
          <w:sz w:val="24"/>
          <w:szCs w:val="24"/>
        </w:rPr>
        <w:t>р</w:t>
      </w:r>
      <w:r w:rsidRPr="00C82925">
        <w:rPr>
          <w:rFonts w:ascii="Times New Roman" w:hAnsi="Times New Roman"/>
          <w:i/>
          <w:spacing w:val="1"/>
          <w:sz w:val="24"/>
          <w:szCs w:val="24"/>
        </w:rPr>
        <w:t>а</w:t>
      </w:r>
      <w:r w:rsidRPr="00C82925">
        <w:rPr>
          <w:rFonts w:ascii="Times New Roman" w:hAnsi="Times New Roman"/>
          <w:i/>
          <w:sz w:val="24"/>
          <w:szCs w:val="24"/>
        </w:rPr>
        <w:t>з</w:t>
      </w:r>
      <w:r w:rsidRPr="00C82925">
        <w:rPr>
          <w:rFonts w:ascii="Times New Roman" w:hAnsi="Times New Roman"/>
          <w:i/>
          <w:spacing w:val="1"/>
          <w:sz w:val="24"/>
          <w:szCs w:val="24"/>
        </w:rPr>
        <w:t>ова</w:t>
      </w:r>
      <w:r w:rsidRPr="00C82925">
        <w:rPr>
          <w:rFonts w:ascii="Times New Roman" w:hAnsi="Times New Roman"/>
          <w:i/>
          <w:sz w:val="24"/>
          <w:szCs w:val="24"/>
        </w:rPr>
        <w:t>н</w:t>
      </w:r>
      <w:r w:rsidRPr="00C82925">
        <w:rPr>
          <w:rFonts w:ascii="Times New Roman" w:hAnsi="Times New Roman"/>
          <w:i/>
          <w:spacing w:val="2"/>
          <w:sz w:val="24"/>
          <w:szCs w:val="24"/>
        </w:rPr>
        <w:t>и</w:t>
      </w:r>
      <w:r w:rsidRPr="00C82925">
        <w:rPr>
          <w:rFonts w:ascii="Times New Roman" w:hAnsi="Times New Roman"/>
          <w:i/>
          <w:sz w:val="24"/>
          <w:szCs w:val="24"/>
        </w:rPr>
        <w:t xml:space="preserve">я </w:t>
      </w:r>
      <w:r w:rsidRPr="00C82925">
        <w:rPr>
          <w:rFonts w:ascii="Times New Roman" w:hAnsi="Times New Roman"/>
          <w:i/>
          <w:spacing w:val="-1"/>
          <w:sz w:val="24"/>
          <w:szCs w:val="24"/>
        </w:rPr>
        <w:t>ф</w:t>
      </w:r>
      <w:r w:rsidRPr="00C82925">
        <w:rPr>
          <w:rFonts w:ascii="Times New Roman" w:hAnsi="Times New Roman"/>
          <w:i/>
          <w:spacing w:val="2"/>
          <w:sz w:val="24"/>
          <w:szCs w:val="24"/>
        </w:rPr>
        <w:t>р</w:t>
      </w:r>
      <w:r w:rsidRPr="00C82925">
        <w:rPr>
          <w:rFonts w:ascii="Times New Roman" w:hAnsi="Times New Roman"/>
          <w:i/>
          <w:spacing w:val="1"/>
          <w:sz w:val="24"/>
          <w:szCs w:val="24"/>
        </w:rPr>
        <w:t>аг</w:t>
      </w:r>
      <w:r w:rsidRPr="00C82925">
        <w:rPr>
          <w:rFonts w:ascii="Times New Roman" w:hAnsi="Times New Roman"/>
          <w:i/>
          <w:spacing w:val="-1"/>
          <w:sz w:val="24"/>
          <w:szCs w:val="24"/>
        </w:rPr>
        <w:t>м</w:t>
      </w:r>
      <w:r w:rsidRPr="00C82925">
        <w:rPr>
          <w:rFonts w:ascii="Times New Roman" w:hAnsi="Times New Roman"/>
          <w:i/>
          <w:spacing w:val="1"/>
          <w:sz w:val="24"/>
          <w:szCs w:val="24"/>
        </w:rPr>
        <w:t>е</w:t>
      </w:r>
      <w:r w:rsidRPr="00C82925">
        <w:rPr>
          <w:rFonts w:ascii="Times New Roman" w:hAnsi="Times New Roman"/>
          <w:i/>
          <w:spacing w:val="2"/>
          <w:sz w:val="24"/>
          <w:szCs w:val="24"/>
        </w:rPr>
        <w:t>н</w:t>
      </w:r>
      <w:r w:rsidRPr="00C82925">
        <w:rPr>
          <w:rFonts w:ascii="Times New Roman" w:hAnsi="Times New Roman"/>
          <w:i/>
          <w:spacing w:val="-2"/>
          <w:sz w:val="24"/>
          <w:szCs w:val="24"/>
        </w:rPr>
        <w:t>т</w:t>
      </w:r>
      <w:r w:rsidRPr="00C82925">
        <w:rPr>
          <w:rFonts w:ascii="Times New Roman" w:hAnsi="Times New Roman"/>
          <w:i/>
          <w:spacing w:val="2"/>
          <w:sz w:val="24"/>
          <w:szCs w:val="24"/>
        </w:rPr>
        <w:t>о</w:t>
      </w:r>
      <w:r w:rsidRPr="00C82925">
        <w:rPr>
          <w:rFonts w:ascii="Times New Roman" w:hAnsi="Times New Roman"/>
          <w:i/>
          <w:sz w:val="24"/>
          <w:szCs w:val="24"/>
        </w:rPr>
        <w:t>ви</w:t>
      </w:r>
      <w:r w:rsidRPr="00C82925">
        <w:rPr>
          <w:rFonts w:ascii="Times New Roman" w:hAnsi="Times New Roman"/>
          <w:i/>
          <w:spacing w:val="1"/>
          <w:sz w:val="24"/>
          <w:szCs w:val="24"/>
        </w:rPr>
        <w:t xml:space="preserve"> к</w:t>
      </w:r>
      <w:r w:rsidRPr="00C82925">
        <w:rPr>
          <w:rFonts w:ascii="Times New Roman" w:hAnsi="Times New Roman"/>
          <w:i/>
          <w:spacing w:val="2"/>
          <w:sz w:val="24"/>
          <w:szCs w:val="24"/>
        </w:rPr>
        <w:t>о</w:t>
      </w:r>
      <w:r w:rsidRPr="00C82925">
        <w:rPr>
          <w:rFonts w:ascii="Times New Roman" w:hAnsi="Times New Roman"/>
          <w:i/>
          <w:spacing w:val="-2"/>
          <w:sz w:val="24"/>
          <w:szCs w:val="24"/>
        </w:rPr>
        <w:t>м</w:t>
      </w:r>
      <w:r w:rsidRPr="00C82925">
        <w:rPr>
          <w:rFonts w:ascii="Times New Roman" w:hAnsi="Times New Roman"/>
          <w:i/>
          <w:sz w:val="24"/>
          <w:szCs w:val="24"/>
        </w:rPr>
        <w:t>п</w:t>
      </w:r>
      <w:r w:rsidRPr="00C82925">
        <w:rPr>
          <w:rFonts w:ascii="Times New Roman" w:hAnsi="Times New Roman"/>
          <w:i/>
          <w:spacing w:val="2"/>
          <w:sz w:val="24"/>
          <w:szCs w:val="24"/>
        </w:rPr>
        <w:t>он</w:t>
      </w:r>
      <w:r w:rsidRPr="00C82925">
        <w:rPr>
          <w:rFonts w:ascii="Times New Roman" w:hAnsi="Times New Roman"/>
          <w:i/>
          <w:spacing w:val="-1"/>
          <w:sz w:val="24"/>
          <w:szCs w:val="24"/>
        </w:rPr>
        <w:t>е</w:t>
      </w:r>
      <w:r w:rsidRPr="00C82925">
        <w:rPr>
          <w:rFonts w:ascii="Times New Roman" w:hAnsi="Times New Roman"/>
          <w:i/>
          <w:spacing w:val="2"/>
          <w:sz w:val="24"/>
          <w:szCs w:val="24"/>
        </w:rPr>
        <w:t>н</w:t>
      </w:r>
      <w:r w:rsidRPr="00C82925">
        <w:rPr>
          <w:rFonts w:ascii="Times New Roman" w:hAnsi="Times New Roman"/>
          <w:i/>
          <w:spacing w:val="-2"/>
          <w:sz w:val="24"/>
          <w:szCs w:val="24"/>
        </w:rPr>
        <w:t>т</w:t>
      </w:r>
      <w:r w:rsidRPr="00C82925">
        <w:rPr>
          <w:rFonts w:ascii="Times New Roman" w:hAnsi="Times New Roman"/>
          <w:i/>
          <w:spacing w:val="2"/>
          <w:sz w:val="24"/>
          <w:szCs w:val="24"/>
        </w:rPr>
        <w:t>о</w:t>
      </w:r>
      <w:r w:rsidRPr="00C82925">
        <w:rPr>
          <w:rFonts w:ascii="Times New Roman" w:hAnsi="Times New Roman"/>
          <w:i/>
          <w:spacing w:val="1"/>
          <w:sz w:val="24"/>
          <w:szCs w:val="24"/>
        </w:rPr>
        <w:t>в</w:t>
      </w:r>
      <w:r w:rsidRPr="00C82925">
        <w:rPr>
          <w:rFonts w:ascii="Times New Roman" w:hAnsi="Times New Roman"/>
          <w:i/>
          <w:sz w:val="24"/>
          <w:szCs w:val="24"/>
        </w:rPr>
        <w:t>.</w:t>
      </w:r>
      <w:r w:rsidRPr="00C82925">
        <w:rPr>
          <w:rFonts w:ascii="Times New Roman" w:hAnsi="Times New Roman"/>
          <w:i/>
          <w:spacing w:val="1"/>
          <w:sz w:val="24"/>
          <w:szCs w:val="24"/>
        </w:rPr>
        <w:t>Д</w:t>
      </w:r>
      <w:r w:rsidRPr="00C82925">
        <w:rPr>
          <w:rFonts w:ascii="Times New Roman" w:hAnsi="Times New Roman"/>
          <w:i/>
          <w:spacing w:val="2"/>
          <w:sz w:val="24"/>
          <w:szCs w:val="24"/>
        </w:rPr>
        <w:t>и</w:t>
      </w:r>
      <w:r w:rsidRPr="00C82925">
        <w:rPr>
          <w:rFonts w:ascii="Times New Roman" w:hAnsi="Times New Roman"/>
          <w:i/>
          <w:spacing w:val="1"/>
          <w:sz w:val="24"/>
          <w:szCs w:val="24"/>
        </w:rPr>
        <w:t>а</w:t>
      </w:r>
      <w:r w:rsidRPr="00C82925">
        <w:rPr>
          <w:rFonts w:ascii="Times New Roman" w:hAnsi="Times New Roman"/>
          <w:i/>
          <w:spacing w:val="-1"/>
          <w:sz w:val="24"/>
          <w:szCs w:val="24"/>
        </w:rPr>
        <w:t>г</w:t>
      </w:r>
      <w:r w:rsidRPr="00C82925">
        <w:rPr>
          <w:rFonts w:ascii="Times New Roman" w:hAnsi="Times New Roman"/>
          <w:i/>
          <w:spacing w:val="2"/>
          <w:sz w:val="24"/>
          <w:szCs w:val="24"/>
        </w:rPr>
        <w:t>р</w:t>
      </w:r>
      <w:r w:rsidRPr="00C82925">
        <w:rPr>
          <w:rFonts w:ascii="Times New Roman" w:hAnsi="Times New Roman"/>
          <w:i/>
          <w:spacing w:val="1"/>
          <w:sz w:val="24"/>
          <w:szCs w:val="24"/>
        </w:rPr>
        <w:t>а</w:t>
      </w:r>
      <w:r w:rsidRPr="00C82925">
        <w:rPr>
          <w:rFonts w:ascii="Times New Roman" w:hAnsi="Times New Roman"/>
          <w:i/>
          <w:spacing w:val="-2"/>
          <w:sz w:val="24"/>
          <w:szCs w:val="24"/>
        </w:rPr>
        <w:t>м</w:t>
      </w:r>
      <w:r w:rsidRPr="00C82925">
        <w:rPr>
          <w:rFonts w:ascii="Times New Roman" w:hAnsi="Times New Roman"/>
          <w:i/>
          <w:spacing w:val="1"/>
          <w:sz w:val="24"/>
          <w:szCs w:val="24"/>
        </w:rPr>
        <w:t>мы</w:t>
      </w:r>
      <w:r w:rsidRPr="00C82925">
        <w:rPr>
          <w:rFonts w:ascii="Times New Roman" w:hAnsi="Times New Roman"/>
          <w:i/>
          <w:sz w:val="24"/>
          <w:szCs w:val="24"/>
        </w:rPr>
        <w:t>,</w:t>
      </w:r>
      <w:r w:rsidRPr="00C82925">
        <w:rPr>
          <w:rFonts w:ascii="Times New Roman" w:hAnsi="Times New Roman"/>
          <w:i/>
          <w:spacing w:val="1"/>
          <w:sz w:val="24"/>
          <w:szCs w:val="24"/>
        </w:rPr>
        <w:t>пл</w:t>
      </w:r>
      <w:r w:rsidRPr="00C82925">
        <w:rPr>
          <w:rFonts w:ascii="Times New Roman" w:hAnsi="Times New Roman"/>
          <w:i/>
          <w:spacing w:val="-2"/>
          <w:sz w:val="24"/>
          <w:szCs w:val="24"/>
        </w:rPr>
        <w:t>а</w:t>
      </w:r>
      <w:r w:rsidRPr="00C82925">
        <w:rPr>
          <w:rFonts w:ascii="Times New Roman" w:hAnsi="Times New Roman"/>
          <w:i/>
          <w:sz w:val="24"/>
          <w:szCs w:val="24"/>
        </w:rPr>
        <w:t>н</w:t>
      </w:r>
      <w:r w:rsidRPr="00C82925">
        <w:rPr>
          <w:rFonts w:ascii="Times New Roman" w:hAnsi="Times New Roman"/>
          <w:i/>
          <w:spacing w:val="2"/>
          <w:sz w:val="24"/>
          <w:szCs w:val="24"/>
        </w:rPr>
        <w:t>ы</w:t>
      </w:r>
      <w:r w:rsidRPr="00C82925">
        <w:rPr>
          <w:rFonts w:ascii="Times New Roman" w:hAnsi="Times New Roman"/>
          <w:i/>
          <w:sz w:val="24"/>
          <w:szCs w:val="24"/>
        </w:rPr>
        <w:t>,</w:t>
      </w:r>
      <w:r w:rsidRPr="00C82925">
        <w:rPr>
          <w:rFonts w:ascii="Times New Roman" w:hAnsi="Times New Roman"/>
          <w:i/>
          <w:spacing w:val="1"/>
          <w:sz w:val="24"/>
          <w:szCs w:val="24"/>
        </w:rPr>
        <w:t>ка</w:t>
      </w:r>
      <w:r w:rsidRPr="00C82925">
        <w:rPr>
          <w:rFonts w:ascii="Times New Roman" w:hAnsi="Times New Roman"/>
          <w:i/>
          <w:spacing w:val="2"/>
          <w:sz w:val="24"/>
          <w:szCs w:val="24"/>
        </w:rPr>
        <w:t>р</w:t>
      </w:r>
      <w:r w:rsidRPr="00C82925">
        <w:rPr>
          <w:rFonts w:ascii="Times New Roman" w:hAnsi="Times New Roman"/>
          <w:i/>
          <w:spacing w:val="-2"/>
          <w:sz w:val="24"/>
          <w:szCs w:val="24"/>
        </w:rPr>
        <w:t>т</w:t>
      </w:r>
      <w:r w:rsidRPr="00C82925">
        <w:rPr>
          <w:rFonts w:ascii="Times New Roman" w:hAnsi="Times New Roman"/>
          <w:i/>
          <w:spacing w:val="2"/>
          <w:sz w:val="24"/>
          <w:szCs w:val="24"/>
        </w:rPr>
        <w:t>ы</w:t>
      </w:r>
      <w:r w:rsidRPr="00C82925">
        <w:rPr>
          <w:rFonts w:ascii="Times New Roman" w:hAnsi="Times New Roman"/>
          <w:i/>
          <w:sz w:val="24"/>
          <w:szCs w:val="24"/>
        </w:rPr>
        <w:t>.</w:t>
      </w:r>
    </w:p>
    <w:p w:rsidR="00C740D2" w:rsidRPr="00C82925" w:rsidRDefault="00C740D2" w:rsidP="008B170F">
      <w:pPr>
        <w:pStyle w:val="a8"/>
        <w:numPr>
          <w:ilvl w:val="0"/>
          <w:numId w:val="103"/>
        </w:numPr>
        <w:tabs>
          <w:tab w:val="left" w:pos="900"/>
        </w:tabs>
        <w:ind w:left="0" w:firstLine="709"/>
        <w:jc w:val="both"/>
        <w:rPr>
          <w:rFonts w:ascii="Times New Roman" w:hAnsi="Times New Roman"/>
        </w:rPr>
      </w:pPr>
      <w:r w:rsidRPr="00C82925">
        <w:rPr>
          <w:rFonts w:ascii="Times New Roman" w:hAnsi="Times New Roman"/>
          <w:b/>
          <w:bCs/>
          <w:spacing w:val="1"/>
        </w:rPr>
        <w:t>Электронны</w:t>
      </w:r>
      <w:r w:rsidRPr="00C82925">
        <w:rPr>
          <w:rFonts w:ascii="Times New Roman" w:hAnsi="Times New Roman"/>
          <w:b/>
          <w:bCs/>
        </w:rPr>
        <w:t>е</w:t>
      </w:r>
      <w:r w:rsidRPr="00C82925">
        <w:rPr>
          <w:rFonts w:ascii="Times New Roman" w:hAnsi="Times New Roman"/>
          <w:b/>
          <w:bCs/>
          <w:spacing w:val="1"/>
        </w:rPr>
        <w:t>(динамические</w:t>
      </w:r>
      <w:r w:rsidRPr="00C82925">
        <w:rPr>
          <w:rFonts w:ascii="Times New Roman" w:hAnsi="Times New Roman"/>
          <w:b/>
          <w:bCs/>
        </w:rPr>
        <w:t>)</w:t>
      </w:r>
      <w:r w:rsidRPr="00C82925">
        <w:rPr>
          <w:rFonts w:ascii="Times New Roman" w:hAnsi="Times New Roman"/>
          <w:b/>
          <w:bCs/>
          <w:spacing w:val="1"/>
        </w:rPr>
        <w:t>таблиц</w:t>
      </w:r>
      <w:r w:rsidRPr="00C82925">
        <w:rPr>
          <w:rFonts w:ascii="Times New Roman" w:hAnsi="Times New Roman"/>
          <w:b/>
          <w:bCs/>
        </w:rPr>
        <w:t>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Электронны</w:t>
      </w:r>
      <w:r w:rsidRPr="00C82925">
        <w:rPr>
          <w:rFonts w:ascii="Times New Roman" w:hAnsi="Times New Roman"/>
          <w:sz w:val="24"/>
          <w:szCs w:val="24"/>
        </w:rPr>
        <w:t>е</w:t>
      </w:r>
      <w:r w:rsidRPr="00C82925">
        <w:rPr>
          <w:rFonts w:ascii="Times New Roman" w:hAnsi="Times New Roman"/>
          <w:spacing w:val="1"/>
          <w:sz w:val="24"/>
          <w:szCs w:val="24"/>
        </w:rPr>
        <w:t>(динамически</w:t>
      </w:r>
      <w:r w:rsidRPr="00C82925">
        <w:rPr>
          <w:rFonts w:ascii="Times New Roman" w:hAnsi="Times New Roman"/>
          <w:sz w:val="24"/>
          <w:szCs w:val="24"/>
        </w:rPr>
        <w:t xml:space="preserve">е) </w:t>
      </w:r>
      <w:r w:rsidRPr="00C82925">
        <w:rPr>
          <w:rFonts w:ascii="Times New Roman" w:hAnsi="Times New Roman"/>
          <w:spacing w:val="1"/>
          <w:sz w:val="24"/>
          <w:szCs w:val="24"/>
        </w:rPr>
        <w:t>таблицы</w:t>
      </w:r>
      <w:r w:rsidRPr="00C82925">
        <w:rPr>
          <w:rFonts w:ascii="Times New Roman" w:hAnsi="Times New Roman"/>
          <w:sz w:val="24"/>
          <w:szCs w:val="24"/>
        </w:rPr>
        <w:t>.</w:t>
      </w:r>
      <w:r w:rsidRPr="00C82925">
        <w:rPr>
          <w:rFonts w:ascii="Times New Roman" w:hAnsi="Times New Roman"/>
          <w:spacing w:val="1"/>
          <w:sz w:val="24"/>
          <w:szCs w:val="24"/>
        </w:rPr>
        <w:t>Формул</w:t>
      </w:r>
      <w:r w:rsidRPr="00C82925">
        <w:rPr>
          <w:rFonts w:ascii="Times New Roman" w:hAnsi="Times New Roman"/>
          <w:sz w:val="24"/>
          <w:szCs w:val="24"/>
        </w:rPr>
        <w:t xml:space="preserve">ы с </w:t>
      </w:r>
      <w:r w:rsidRPr="00C82925">
        <w:rPr>
          <w:rFonts w:ascii="Times New Roman" w:hAnsi="Times New Roman"/>
          <w:spacing w:val="1"/>
          <w:sz w:val="24"/>
          <w:szCs w:val="24"/>
        </w:rPr>
        <w:t>использование</w:t>
      </w:r>
      <w:r w:rsidRPr="00C82925">
        <w:rPr>
          <w:rFonts w:ascii="Times New Roman" w:hAnsi="Times New Roman"/>
          <w:sz w:val="24"/>
          <w:szCs w:val="24"/>
        </w:rPr>
        <w:t xml:space="preserve">м </w:t>
      </w:r>
      <w:r w:rsidRPr="00C82925">
        <w:rPr>
          <w:rFonts w:ascii="Times New Roman" w:hAnsi="Times New Roman"/>
          <w:spacing w:val="1"/>
          <w:sz w:val="24"/>
          <w:szCs w:val="24"/>
        </w:rPr>
        <w:t>абсолютной</w:t>
      </w:r>
      <w:r w:rsidRPr="00C82925">
        <w:rPr>
          <w:rFonts w:ascii="Times New Roman" w:hAnsi="Times New Roman"/>
          <w:sz w:val="24"/>
          <w:szCs w:val="24"/>
        </w:rPr>
        <w:t>,</w:t>
      </w:r>
      <w:r w:rsidRPr="00C82925">
        <w:rPr>
          <w:rFonts w:ascii="Times New Roman" w:hAnsi="Times New Roman"/>
          <w:spacing w:val="1"/>
          <w:sz w:val="24"/>
          <w:szCs w:val="24"/>
        </w:rPr>
        <w:t>относительно</w:t>
      </w:r>
      <w:r w:rsidRPr="00C82925">
        <w:rPr>
          <w:rFonts w:ascii="Times New Roman" w:hAnsi="Times New Roman"/>
          <w:sz w:val="24"/>
          <w:szCs w:val="24"/>
        </w:rPr>
        <w:t xml:space="preserve">й и </w:t>
      </w:r>
      <w:r w:rsidRPr="00C82925">
        <w:rPr>
          <w:rFonts w:ascii="Times New Roman" w:hAnsi="Times New Roman"/>
          <w:spacing w:val="1"/>
          <w:sz w:val="24"/>
          <w:szCs w:val="24"/>
        </w:rPr>
        <w:t>смешанно</w:t>
      </w:r>
      <w:r w:rsidRPr="00C82925">
        <w:rPr>
          <w:rFonts w:ascii="Times New Roman" w:hAnsi="Times New Roman"/>
          <w:sz w:val="24"/>
          <w:szCs w:val="24"/>
        </w:rPr>
        <w:t xml:space="preserve">й </w:t>
      </w:r>
      <w:r w:rsidRPr="00C82925">
        <w:rPr>
          <w:rFonts w:ascii="Times New Roman" w:hAnsi="Times New Roman"/>
          <w:spacing w:val="1"/>
          <w:sz w:val="24"/>
          <w:szCs w:val="24"/>
        </w:rPr>
        <w:t>адресации</w:t>
      </w:r>
      <w:r w:rsidRPr="00C82925">
        <w:rPr>
          <w:rFonts w:ascii="Times New Roman" w:hAnsi="Times New Roman"/>
          <w:sz w:val="24"/>
          <w:szCs w:val="24"/>
        </w:rPr>
        <w:t>;</w:t>
      </w:r>
      <w:r w:rsidRPr="00C82925">
        <w:rPr>
          <w:rFonts w:ascii="Times New Roman" w:hAnsi="Times New Roman"/>
          <w:spacing w:val="2"/>
          <w:sz w:val="24"/>
          <w:szCs w:val="24"/>
        </w:rPr>
        <w:t>п</w:t>
      </w:r>
      <w:r w:rsidRPr="00C82925">
        <w:rPr>
          <w:rFonts w:ascii="Times New Roman" w:hAnsi="Times New Roman"/>
          <w:sz w:val="24"/>
          <w:szCs w:val="24"/>
        </w:rPr>
        <w:t xml:space="preserve">реобразование формул при </w:t>
      </w:r>
      <w:r w:rsidRPr="00C82925">
        <w:rPr>
          <w:rFonts w:ascii="Times New Roman" w:hAnsi="Times New Roman"/>
          <w:spacing w:val="1"/>
          <w:sz w:val="24"/>
          <w:szCs w:val="24"/>
        </w:rPr>
        <w:t>к</w:t>
      </w:r>
      <w:r w:rsidRPr="00C82925">
        <w:rPr>
          <w:rFonts w:ascii="Times New Roman" w:hAnsi="Times New Roman"/>
          <w:sz w:val="24"/>
          <w:szCs w:val="24"/>
        </w:rPr>
        <w:t>о</w:t>
      </w:r>
      <w:r w:rsidRPr="00C82925">
        <w:rPr>
          <w:rFonts w:ascii="Times New Roman" w:hAnsi="Times New Roman"/>
          <w:spacing w:val="2"/>
          <w:sz w:val="24"/>
          <w:szCs w:val="24"/>
        </w:rPr>
        <w:t>п</w:t>
      </w:r>
      <w:r w:rsidRPr="00C82925">
        <w:rPr>
          <w:rFonts w:ascii="Times New Roman" w:hAnsi="Times New Roman"/>
          <w:sz w:val="24"/>
          <w:szCs w:val="24"/>
        </w:rPr>
        <w:t>и</w:t>
      </w:r>
      <w:r w:rsidRPr="00C82925">
        <w:rPr>
          <w:rFonts w:ascii="Times New Roman" w:hAnsi="Times New Roman"/>
          <w:spacing w:val="2"/>
          <w:sz w:val="24"/>
          <w:szCs w:val="24"/>
        </w:rPr>
        <w:t>ро</w:t>
      </w:r>
      <w:r w:rsidRPr="00C82925">
        <w:rPr>
          <w:rFonts w:ascii="Times New Roman" w:hAnsi="Times New Roman"/>
          <w:spacing w:val="-2"/>
          <w:sz w:val="24"/>
          <w:szCs w:val="24"/>
        </w:rPr>
        <w:t>в</w:t>
      </w:r>
      <w:r w:rsidRPr="00C82925">
        <w:rPr>
          <w:rFonts w:ascii="Times New Roman" w:hAnsi="Times New Roman"/>
          <w:spacing w:val="1"/>
          <w:sz w:val="24"/>
          <w:szCs w:val="24"/>
        </w:rPr>
        <w:t>а</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3"/>
          <w:sz w:val="24"/>
          <w:szCs w:val="24"/>
        </w:rPr>
        <w:t>В</w:t>
      </w:r>
      <w:r w:rsidRPr="00C82925">
        <w:rPr>
          <w:rFonts w:ascii="Times New Roman" w:hAnsi="Times New Roman"/>
          <w:spacing w:val="1"/>
          <w:sz w:val="24"/>
          <w:szCs w:val="24"/>
        </w:rPr>
        <w:t>ыделени</w:t>
      </w:r>
      <w:r w:rsidRPr="00C82925">
        <w:rPr>
          <w:rFonts w:ascii="Times New Roman" w:hAnsi="Times New Roman"/>
          <w:sz w:val="24"/>
          <w:szCs w:val="24"/>
        </w:rPr>
        <w:t xml:space="preserve">е </w:t>
      </w:r>
      <w:r w:rsidRPr="00C82925">
        <w:rPr>
          <w:rFonts w:ascii="Times New Roman" w:hAnsi="Times New Roman"/>
          <w:spacing w:val="1"/>
          <w:sz w:val="24"/>
          <w:szCs w:val="24"/>
        </w:rPr>
        <w:t>диапазон</w:t>
      </w:r>
      <w:r w:rsidRPr="00C82925">
        <w:rPr>
          <w:rFonts w:ascii="Times New Roman" w:hAnsi="Times New Roman"/>
          <w:sz w:val="24"/>
          <w:szCs w:val="24"/>
        </w:rPr>
        <w:t xml:space="preserve">а </w:t>
      </w:r>
      <w:r w:rsidRPr="00C82925">
        <w:rPr>
          <w:rFonts w:ascii="Times New Roman" w:hAnsi="Times New Roman"/>
          <w:spacing w:val="1"/>
          <w:sz w:val="24"/>
          <w:szCs w:val="24"/>
        </w:rPr>
        <w:t>таблиц</w:t>
      </w:r>
      <w:r w:rsidRPr="00C82925">
        <w:rPr>
          <w:rFonts w:ascii="Times New Roman" w:hAnsi="Times New Roman"/>
          <w:sz w:val="24"/>
          <w:szCs w:val="24"/>
        </w:rPr>
        <w:t xml:space="preserve">ы и </w:t>
      </w:r>
      <w:r w:rsidRPr="00C82925">
        <w:rPr>
          <w:rFonts w:ascii="Times New Roman" w:hAnsi="Times New Roman"/>
          <w:spacing w:val="1"/>
          <w:sz w:val="24"/>
          <w:szCs w:val="24"/>
        </w:rPr>
        <w:t>упорядочивани</w:t>
      </w:r>
      <w:r w:rsidRPr="00C82925">
        <w:rPr>
          <w:rFonts w:ascii="Times New Roman" w:hAnsi="Times New Roman"/>
          <w:sz w:val="24"/>
          <w:szCs w:val="24"/>
        </w:rPr>
        <w:t xml:space="preserve">е </w:t>
      </w:r>
      <w:r w:rsidRPr="00C82925">
        <w:rPr>
          <w:rFonts w:ascii="Times New Roman" w:hAnsi="Times New Roman"/>
          <w:spacing w:val="1"/>
          <w:sz w:val="24"/>
          <w:szCs w:val="24"/>
        </w:rPr>
        <w:t>(сортировка</w:t>
      </w:r>
      <w:r w:rsidRPr="00C82925">
        <w:rPr>
          <w:rFonts w:ascii="Times New Roman" w:hAnsi="Times New Roman"/>
          <w:sz w:val="24"/>
          <w:szCs w:val="24"/>
        </w:rPr>
        <w:t>)</w:t>
      </w:r>
      <w:r w:rsidRPr="00C82925">
        <w:rPr>
          <w:rFonts w:ascii="Times New Roman" w:hAnsi="Times New Roman"/>
          <w:spacing w:val="1"/>
          <w:sz w:val="24"/>
          <w:szCs w:val="24"/>
        </w:rPr>
        <w:t>ег</w:t>
      </w:r>
      <w:r w:rsidRPr="00C82925">
        <w:rPr>
          <w:rFonts w:ascii="Times New Roman" w:hAnsi="Times New Roman"/>
          <w:sz w:val="24"/>
          <w:szCs w:val="24"/>
        </w:rPr>
        <w:t xml:space="preserve">о </w:t>
      </w:r>
      <w:r w:rsidRPr="00C82925">
        <w:rPr>
          <w:rFonts w:ascii="Times New Roman" w:hAnsi="Times New Roman"/>
          <w:spacing w:val="1"/>
          <w:sz w:val="24"/>
          <w:szCs w:val="24"/>
        </w:rPr>
        <w:t>элементов</w:t>
      </w:r>
      <w:r w:rsidRPr="00C82925">
        <w:rPr>
          <w:rFonts w:ascii="Times New Roman" w:hAnsi="Times New Roman"/>
          <w:sz w:val="24"/>
          <w:szCs w:val="24"/>
        </w:rPr>
        <w:t>;</w:t>
      </w:r>
      <w:r w:rsidRPr="00C82925">
        <w:rPr>
          <w:rFonts w:ascii="Times New Roman" w:hAnsi="Times New Roman"/>
          <w:spacing w:val="1"/>
          <w:sz w:val="24"/>
          <w:szCs w:val="24"/>
        </w:rPr>
        <w:t>построени</w:t>
      </w:r>
      <w:r w:rsidRPr="00C82925">
        <w:rPr>
          <w:rFonts w:ascii="Times New Roman" w:hAnsi="Times New Roman"/>
          <w:sz w:val="24"/>
          <w:szCs w:val="24"/>
        </w:rPr>
        <w:t xml:space="preserve">е </w:t>
      </w:r>
      <w:r w:rsidRPr="00C82925">
        <w:rPr>
          <w:rFonts w:ascii="Times New Roman" w:hAnsi="Times New Roman"/>
          <w:spacing w:val="1"/>
          <w:sz w:val="24"/>
          <w:szCs w:val="24"/>
        </w:rPr>
        <w:t>графико</w:t>
      </w:r>
      <w:r w:rsidRPr="00C82925">
        <w:rPr>
          <w:rFonts w:ascii="Times New Roman" w:hAnsi="Times New Roman"/>
          <w:sz w:val="24"/>
          <w:szCs w:val="24"/>
        </w:rPr>
        <w:t xml:space="preserve">в и </w:t>
      </w:r>
      <w:r w:rsidRPr="00C82925">
        <w:rPr>
          <w:rFonts w:ascii="Times New Roman" w:hAnsi="Times New Roman"/>
          <w:spacing w:val="1"/>
          <w:sz w:val="24"/>
          <w:szCs w:val="24"/>
        </w:rPr>
        <w:t>диаграмм</w:t>
      </w:r>
      <w:r w:rsidRPr="00C82925">
        <w:rPr>
          <w:rFonts w:ascii="Times New Roman" w:hAnsi="Times New Roman"/>
          <w:sz w:val="24"/>
          <w:szCs w:val="24"/>
        </w:rPr>
        <w:t>.</w:t>
      </w:r>
    </w:p>
    <w:p w:rsidR="00C740D2" w:rsidRPr="00C82925" w:rsidRDefault="00C740D2" w:rsidP="008B170F">
      <w:pPr>
        <w:pStyle w:val="a8"/>
        <w:numPr>
          <w:ilvl w:val="0"/>
          <w:numId w:val="103"/>
        </w:numPr>
        <w:tabs>
          <w:tab w:val="left" w:pos="900"/>
        </w:tabs>
        <w:ind w:left="0" w:firstLine="709"/>
        <w:jc w:val="both"/>
        <w:rPr>
          <w:rFonts w:ascii="Times New Roman" w:hAnsi="Times New Roman"/>
        </w:rPr>
      </w:pPr>
      <w:r w:rsidRPr="00C82925">
        <w:rPr>
          <w:rFonts w:ascii="Times New Roman" w:hAnsi="Times New Roman"/>
          <w:b/>
          <w:bCs/>
          <w:spacing w:val="1"/>
        </w:rPr>
        <w:t>Баз</w:t>
      </w:r>
      <w:r w:rsidRPr="00C82925">
        <w:rPr>
          <w:rFonts w:ascii="Times New Roman" w:hAnsi="Times New Roman"/>
          <w:b/>
          <w:bCs/>
        </w:rPr>
        <w:t xml:space="preserve">ы </w:t>
      </w:r>
      <w:r w:rsidRPr="00C82925">
        <w:rPr>
          <w:rFonts w:ascii="Times New Roman" w:hAnsi="Times New Roman"/>
          <w:b/>
          <w:bCs/>
          <w:spacing w:val="1"/>
        </w:rPr>
        <w:t>данны</w:t>
      </w:r>
      <w:r w:rsidRPr="00C82925">
        <w:rPr>
          <w:rFonts w:ascii="Times New Roman" w:hAnsi="Times New Roman"/>
          <w:b/>
          <w:bCs/>
        </w:rPr>
        <w:t>х.</w:t>
      </w:r>
      <w:r w:rsidRPr="00C82925">
        <w:rPr>
          <w:rFonts w:ascii="Times New Roman" w:hAnsi="Times New Roman"/>
          <w:b/>
          <w:bCs/>
          <w:spacing w:val="1"/>
        </w:rPr>
        <w:t>Поис</w:t>
      </w:r>
      <w:r w:rsidRPr="00C82925">
        <w:rPr>
          <w:rFonts w:ascii="Times New Roman" w:hAnsi="Times New Roman"/>
          <w:b/>
          <w:bCs/>
        </w:rPr>
        <w:t xml:space="preserve">к </w:t>
      </w:r>
      <w:r w:rsidRPr="00C82925">
        <w:rPr>
          <w:rFonts w:ascii="Times New Roman" w:hAnsi="Times New Roman"/>
          <w:b/>
          <w:bCs/>
          <w:spacing w:val="1"/>
        </w:rPr>
        <w:t>информации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Баз</w:t>
      </w:r>
      <w:r w:rsidRPr="00C82925">
        <w:rPr>
          <w:rFonts w:ascii="Times New Roman" w:hAnsi="Times New Roman"/>
          <w:sz w:val="24"/>
          <w:szCs w:val="24"/>
        </w:rPr>
        <w:t xml:space="preserve">ы </w:t>
      </w:r>
      <w:r w:rsidRPr="00C82925">
        <w:rPr>
          <w:rFonts w:ascii="Times New Roman" w:hAnsi="Times New Roman"/>
          <w:spacing w:val="1"/>
          <w:sz w:val="24"/>
          <w:szCs w:val="24"/>
        </w:rPr>
        <w:t>данных</w:t>
      </w:r>
      <w:r w:rsidRPr="00C82925">
        <w:rPr>
          <w:rFonts w:ascii="Times New Roman" w:hAnsi="Times New Roman"/>
          <w:sz w:val="24"/>
          <w:szCs w:val="24"/>
        </w:rPr>
        <w:t>.</w:t>
      </w:r>
      <w:r w:rsidRPr="00C82925">
        <w:rPr>
          <w:rFonts w:ascii="Times New Roman" w:hAnsi="Times New Roman"/>
          <w:spacing w:val="1"/>
          <w:sz w:val="24"/>
          <w:szCs w:val="24"/>
        </w:rPr>
        <w:t>Таблиц</w:t>
      </w:r>
      <w:r w:rsidRPr="00C82925">
        <w:rPr>
          <w:rFonts w:ascii="Times New Roman" w:hAnsi="Times New Roman"/>
          <w:sz w:val="24"/>
          <w:szCs w:val="24"/>
        </w:rPr>
        <w:t xml:space="preserve">а </w:t>
      </w:r>
      <w:r w:rsidRPr="00C82925">
        <w:rPr>
          <w:rFonts w:ascii="Times New Roman" w:hAnsi="Times New Roman"/>
          <w:spacing w:val="1"/>
          <w:sz w:val="24"/>
          <w:szCs w:val="24"/>
        </w:rPr>
        <w:t>ка</w:t>
      </w:r>
      <w:r w:rsidRPr="00C82925">
        <w:rPr>
          <w:rFonts w:ascii="Times New Roman" w:hAnsi="Times New Roman"/>
          <w:sz w:val="24"/>
          <w:szCs w:val="24"/>
        </w:rPr>
        <w:t xml:space="preserve">к </w:t>
      </w:r>
      <w:r w:rsidRPr="00C82925">
        <w:rPr>
          <w:rFonts w:ascii="Times New Roman" w:hAnsi="Times New Roman"/>
          <w:spacing w:val="1"/>
          <w:sz w:val="24"/>
          <w:szCs w:val="24"/>
        </w:rPr>
        <w:t>представлени</w:t>
      </w:r>
      <w:r w:rsidRPr="00C82925">
        <w:rPr>
          <w:rFonts w:ascii="Times New Roman" w:hAnsi="Times New Roman"/>
          <w:sz w:val="24"/>
          <w:szCs w:val="24"/>
        </w:rPr>
        <w:t xml:space="preserve">е </w:t>
      </w:r>
      <w:r w:rsidRPr="00C82925">
        <w:rPr>
          <w:rFonts w:ascii="Times New Roman" w:hAnsi="Times New Roman"/>
          <w:spacing w:val="1"/>
          <w:sz w:val="24"/>
          <w:szCs w:val="24"/>
        </w:rPr>
        <w:t>отношения</w:t>
      </w:r>
      <w:r w:rsidRPr="00C82925">
        <w:rPr>
          <w:rFonts w:ascii="Times New Roman" w:hAnsi="Times New Roman"/>
          <w:sz w:val="24"/>
          <w:szCs w:val="24"/>
        </w:rPr>
        <w:t>.</w:t>
      </w:r>
      <w:r w:rsidRPr="00C82925">
        <w:rPr>
          <w:rFonts w:ascii="Times New Roman" w:hAnsi="Times New Roman"/>
          <w:spacing w:val="1"/>
          <w:sz w:val="24"/>
          <w:szCs w:val="24"/>
        </w:rPr>
        <w:t>Поис</w:t>
      </w:r>
      <w:r w:rsidRPr="00C82925">
        <w:rPr>
          <w:rFonts w:ascii="Times New Roman" w:hAnsi="Times New Roman"/>
          <w:sz w:val="24"/>
          <w:szCs w:val="24"/>
        </w:rPr>
        <w:t xml:space="preserve">к </w:t>
      </w:r>
      <w:r w:rsidRPr="00C82925">
        <w:rPr>
          <w:rFonts w:ascii="Times New Roman" w:hAnsi="Times New Roman"/>
          <w:spacing w:val="1"/>
          <w:sz w:val="24"/>
          <w:szCs w:val="24"/>
        </w:rPr>
        <w:t>данны</w:t>
      </w:r>
      <w:r w:rsidRPr="00C82925">
        <w:rPr>
          <w:rFonts w:ascii="Times New Roman" w:hAnsi="Times New Roman"/>
          <w:sz w:val="24"/>
          <w:szCs w:val="24"/>
        </w:rPr>
        <w:t xml:space="preserve">х в </w:t>
      </w:r>
      <w:r w:rsidRPr="00C82925">
        <w:rPr>
          <w:rFonts w:ascii="Times New Roman" w:hAnsi="Times New Roman"/>
          <w:spacing w:val="1"/>
          <w:sz w:val="24"/>
          <w:szCs w:val="24"/>
        </w:rPr>
        <w:t>готово</w:t>
      </w:r>
      <w:r w:rsidRPr="00C82925">
        <w:rPr>
          <w:rFonts w:ascii="Times New Roman" w:hAnsi="Times New Roman"/>
          <w:sz w:val="24"/>
          <w:szCs w:val="24"/>
        </w:rPr>
        <w:t xml:space="preserve">й </w:t>
      </w:r>
      <w:r w:rsidRPr="00C82925">
        <w:rPr>
          <w:rFonts w:ascii="Times New Roman" w:hAnsi="Times New Roman"/>
          <w:spacing w:val="1"/>
          <w:sz w:val="24"/>
          <w:szCs w:val="24"/>
        </w:rPr>
        <w:t>базе</w:t>
      </w:r>
      <w:r w:rsidRPr="00C82925">
        <w:rPr>
          <w:rFonts w:ascii="Times New Roman" w:hAnsi="Times New Roman"/>
          <w:sz w:val="24"/>
          <w:szCs w:val="24"/>
        </w:rPr>
        <w:t>.</w:t>
      </w:r>
      <w:r w:rsidRPr="00C82925">
        <w:rPr>
          <w:rFonts w:ascii="Times New Roman" w:hAnsi="Times New Roman"/>
          <w:i/>
          <w:spacing w:val="1"/>
          <w:sz w:val="24"/>
          <w:szCs w:val="24"/>
        </w:rPr>
        <w:t>Связ</w:t>
      </w:r>
      <w:r w:rsidRPr="00C82925">
        <w:rPr>
          <w:rFonts w:ascii="Times New Roman" w:hAnsi="Times New Roman"/>
          <w:i/>
          <w:sz w:val="24"/>
          <w:szCs w:val="24"/>
        </w:rPr>
        <w:t xml:space="preserve">и </w:t>
      </w:r>
      <w:r w:rsidRPr="00C82925">
        <w:rPr>
          <w:rFonts w:ascii="Times New Roman" w:hAnsi="Times New Roman"/>
          <w:i/>
          <w:spacing w:val="1"/>
          <w:sz w:val="24"/>
          <w:szCs w:val="24"/>
        </w:rPr>
        <w:t>ме</w:t>
      </w:r>
      <w:r w:rsidRPr="00C82925">
        <w:rPr>
          <w:rFonts w:ascii="Times New Roman" w:hAnsi="Times New Roman"/>
          <w:i/>
          <w:spacing w:val="2"/>
          <w:sz w:val="24"/>
          <w:szCs w:val="24"/>
        </w:rPr>
        <w:t>ж</w:t>
      </w:r>
      <w:r w:rsidRPr="00C82925">
        <w:rPr>
          <w:rFonts w:ascii="Times New Roman" w:hAnsi="Times New Roman"/>
          <w:i/>
          <w:spacing w:val="1"/>
          <w:sz w:val="24"/>
          <w:szCs w:val="24"/>
        </w:rPr>
        <w:t>д</w:t>
      </w:r>
      <w:r w:rsidRPr="00C82925">
        <w:rPr>
          <w:rFonts w:ascii="Times New Roman" w:hAnsi="Times New Roman"/>
          <w:i/>
          <w:sz w:val="24"/>
          <w:szCs w:val="24"/>
        </w:rPr>
        <w:t xml:space="preserve">у </w:t>
      </w:r>
      <w:r w:rsidRPr="00C82925">
        <w:rPr>
          <w:rFonts w:ascii="Times New Roman" w:hAnsi="Times New Roman"/>
          <w:i/>
          <w:spacing w:val="1"/>
          <w:sz w:val="24"/>
          <w:szCs w:val="24"/>
        </w:rPr>
        <w:t>таблицами</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3"/>
          <w:sz w:val="24"/>
          <w:szCs w:val="24"/>
        </w:rPr>
        <w:t>Поиск информаци</w:t>
      </w:r>
      <w:r w:rsidRPr="00C82925">
        <w:rPr>
          <w:rFonts w:ascii="Times New Roman" w:hAnsi="Times New Roman"/>
          <w:sz w:val="24"/>
          <w:szCs w:val="24"/>
        </w:rPr>
        <w:t xml:space="preserve">и в </w:t>
      </w:r>
      <w:r w:rsidRPr="00C82925">
        <w:rPr>
          <w:rFonts w:ascii="Times New Roman" w:hAnsi="Times New Roman"/>
          <w:spacing w:val="1"/>
          <w:sz w:val="24"/>
          <w:szCs w:val="24"/>
        </w:rPr>
        <w:t>Интернете</w:t>
      </w:r>
      <w:r w:rsidRPr="00C82925">
        <w:rPr>
          <w:rFonts w:ascii="Times New Roman" w:hAnsi="Times New Roman"/>
          <w:sz w:val="24"/>
          <w:szCs w:val="24"/>
        </w:rPr>
        <w:t xml:space="preserve">. </w:t>
      </w:r>
      <w:r w:rsidRPr="00C82925">
        <w:rPr>
          <w:rFonts w:ascii="Times New Roman" w:hAnsi="Times New Roman"/>
          <w:spacing w:val="1"/>
          <w:sz w:val="24"/>
          <w:szCs w:val="24"/>
        </w:rPr>
        <w:t>Средств</w:t>
      </w:r>
      <w:r w:rsidRPr="00C82925">
        <w:rPr>
          <w:rFonts w:ascii="Times New Roman" w:hAnsi="Times New Roman"/>
          <w:sz w:val="24"/>
          <w:szCs w:val="24"/>
        </w:rPr>
        <w:t xml:space="preserve">а и </w:t>
      </w:r>
      <w:r w:rsidRPr="00C82925">
        <w:rPr>
          <w:rFonts w:ascii="Times New Roman" w:hAnsi="Times New Roman"/>
          <w:spacing w:val="1"/>
          <w:sz w:val="24"/>
          <w:szCs w:val="24"/>
        </w:rPr>
        <w:t>методик</w:t>
      </w:r>
      <w:r w:rsidRPr="00C82925">
        <w:rPr>
          <w:rFonts w:ascii="Times New Roman" w:hAnsi="Times New Roman"/>
          <w:sz w:val="24"/>
          <w:szCs w:val="24"/>
        </w:rPr>
        <w:t xml:space="preserve">а </w:t>
      </w:r>
      <w:r w:rsidRPr="00C82925">
        <w:rPr>
          <w:rFonts w:ascii="Times New Roman" w:hAnsi="Times New Roman"/>
          <w:spacing w:val="1"/>
          <w:sz w:val="24"/>
          <w:szCs w:val="24"/>
        </w:rPr>
        <w:t>пои</w:t>
      </w:r>
      <w:r w:rsidRPr="00C82925">
        <w:rPr>
          <w:rFonts w:ascii="Times New Roman" w:hAnsi="Times New Roman"/>
          <w:sz w:val="24"/>
          <w:szCs w:val="24"/>
        </w:rPr>
        <w:t>с</w:t>
      </w:r>
      <w:r w:rsidRPr="00C82925">
        <w:rPr>
          <w:rFonts w:ascii="Times New Roman" w:hAnsi="Times New Roman"/>
          <w:spacing w:val="1"/>
          <w:sz w:val="24"/>
          <w:szCs w:val="24"/>
        </w:rPr>
        <w:t>ка информации</w:t>
      </w:r>
      <w:r w:rsidRPr="00C82925">
        <w:rPr>
          <w:rFonts w:ascii="Times New Roman" w:hAnsi="Times New Roman"/>
          <w:sz w:val="24"/>
          <w:szCs w:val="24"/>
        </w:rPr>
        <w:t>.</w:t>
      </w:r>
      <w:r w:rsidRPr="00C82925">
        <w:rPr>
          <w:rFonts w:ascii="Times New Roman" w:hAnsi="Times New Roman"/>
          <w:spacing w:val="1"/>
          <w:sz w:val="24"/>
          <w:szCs w:val="24"/>
        </w:rPr>
        <w:t>Построени</w:t>
      </w:r>
      <w:r w:rsidRPr="00C82925">
        <w:rPr>
          <w:rFonts w:ascii="Times New Roman" w:hAnsi="Times New Roman"/>
          <w:sz w:val="24"/>
          <w:szCs w:val="24"/>
        </w:rPr>
        <w:t xml:space="preserve">е </w:t>
      </w:r>
      <w:r w:rsidRPr="00C82925">
        <w:rPr>
          <w:rFonts w:ascii="Times New Roman" w:hAnsi="Times New Roman"/>
          <w:spacing w:val="1"/>
          <w:sz w:val="24"/>
          <w:szCs w:val="24"/>
        </w:rPr>
        <w:t>запросов</w:t>
      </w:r>
      <w:r w:rsidRPr="00C82925">
        <w:rPr>
          <w:rFonts w:ascii="Times New Roman" w:hAnsi="Times New Roman"/>
          <w:sz w:val="24"/>
          <w:szCs w:val="24"/>
        </w:rPr>
        <w:t>;</w:t>
      </w:r>
      <w:r w:rsidRPr="00C82925">
        <w:rPr>
          <w:rFonts w:ascii="Times New Roman" w:hAnsi="Times New Roman"/>
          <w:spacing w:val="1"/>
          <w:sz w:val="24"/>
          <w:szCs w:val="24"/>
        </w:rPr>
        <w:t>браузеры</w:t>
      </w:r>
      <w:r w:rsidRPr="00C82925">
        <w:rPr>
          <w:rFonts w:ascii="Times New Roman" w:hAnsi="Times New Roman"/>
          <w:sz w:val="24"/>
          <w:szCs w:val="24"/>
        </w:rPr>
        <w:t>.</w:t>
      </w:r>
      <w:r w:rsidRPr="00C82925">
        <w:rPr>
          <w:rFonts w:ascii="Times New Roman" w:hAnsi="Times New Roman"/>
          <w:spacing w:val="1"/>
          <w:sz w:val="24"/>
          <w:szCs w:val="24"/>
        </w:rPr>
        <w:t>Компьютерны</w:t>
      </w:r>
      <w:r w:rsidRPr="00C82925">
        <w:rPr>
          <w:rFonts w:ascii="Times New Roman" w:hAnsi="Times New Roman"/>
          <w:sz w:val="24"/>
          <w:szCs w:val="24"/>
        </w:rPr>
        <w:t xml:space="preserve">е </w:t>
      </w:r>
      <w:r w:rsidRPr="00C82925">
        <w:rPr>
          <w:rFonts w:ascii="Times New Roman" w:hAnsi="Times New Roman"/>
          <w:spacing w:val="1"/>
          <w:sz w:val="24"/>
          <w:szCs w:val="24"/>
        </w:rPr>
        <w:t>энциклопеди</w:t>
      </w:r>
      <w:r w:rsidRPr="00C82925">
        <w:rPr>
          <w:rFonts w:ascii="Times New Roman" w:hAnsi="Times New Roman"/>
          <w:sz w:val="24"/>
          <w:szCs w:val="24"/>
        </w:rPr>
        <w:t xml:space="preserve">и и </w:t>
      </w:r>
      <w:r w:rsidRPr="00C82925">
        <w:rPr>
          <w:rFonts w:ascii="Times New Roman" w:hAnsi="Times New Roman"/>
          <w:spacing w:val="1"/>
          <w:sz w:val="24"/>
          <w:szCs w:val="24"/>
        </w:rPr>
        <w:t>словари</w:t>
      </w:r>
      <w:r w:rsidRPr="00C82925">
        <w:rPr>
          <w:rFonts w:ascii="Times New Roman" w:hAnsi="Times New Roman"/>
          <w:sz w:val="24"/>
          <w:szCs w:val="24"/>
        </w:rPr>
        <w:t>.</w:t>
      </w:r>
      <w:r w:rsidRPr="00C82925">
        <w:rPr>
          <w:rFonts w:ascii="Times New Roman" w:hAnsi="Times New Roman"/>
          <w:spacing w:val="1"/>
          <w:sz w:val="24"/>
          <w:szCs w:val="24"/>
        </w:rPr>
        <w:t>Компьютерны</w:t>
      </w:r>
      <w:r w:rsidRPr="00C82925">
        <w:rPr>
          <w:rFonts w:ascii="Times New Roman" w:hAnsi="Times New Roman"/>
          <w:sz w:val="24"/>
          <w:szCs w:val="24"/>
        </w:rPr>
        <w:t xml:space="preserve">е </w:t>
      </w:r>
      <w:r w:rsidRPr="00C82925">
        <w:rPr>
          <w:rFonts w:ascii="Times New Roman" w:hAnsi="Times New Roman"/>
          <w:spacing w:val="1"/>
          <w:sz w:val="24"/>
          <w:szCs w:val="24"/>
        </w:rPr>
        <w:t>карт</w:t>
      </w:r>
      <w:r w:rsidRPr="00C82925">
        <w:rPr>
          <w:rFonts w:ascii="Times New Roman" w:hAnsi="Times New Roman"/>
          <w:sz w:val="24"/>
          <w:szCs w:val="24"/>
        </w:rPr>
        <w:t xml:space="preserve">ы и </w:t>
      </w:r>
      <w:r w:rsidRPr="00C82925">
        <w:rPr>
          <w:rFonts w:ascii="Times New Roman" w:hAnsi="Times New Roman"/>
          <w:spacing w:val="1"/>
          <w:sz w:val="24"/>
          <w:szCs w:val="24"/>
        </w:rPr>
        <w:t>други</w:t>
      </w:r>
      <w:r w:rsidRPr="00C82925">
        <w:rPr>
          <w:rFonts w:ascii="Times New Roman" w:hAnsi="Times New Roman"/>
          <w:sz w:val="24"/>
          <w:szCs w:val="24"/>
        </w:rPr>
        <w:t xml:space="preserve">е </w:t>
      </w:r>
      <w:r w:rsidRPr="00C82925">
        <w:rPr>
          <w:rFonts w:ascii="Times New Roman" w:hAnsi="Times New Roman"/>
          <w:spacing w:val="1"/>
          <w:sz w:val="24"/>
          <w:szCs w:val="24"/>
        </w:rPr>
        <w:t>справочны</w:t>
      </w:r>
      <w:r w:rsidRPr="00C82925">
        <w:rPr>
          <w:rFonts w:ascii="Times New Roman" w:hAnsi="Times New Roman"/>
          <w:sz w:val="24"/>
          <w:szCs w:val="24"/>
        </w:rPr>
        <w:t xml:space="preserve">е </w:t>
      </w:r>
      <w:r w:rsidRPr="00C82925">
        <w:rPr>
          <w:rFonts w:ascii="Times New Roman" w:hAnsi="Times New Roman"/>
          <w:spacing w:val="1"/>
          <w:sz w:val="24"/>
          <w:szCs w:val="24"/>
        </w:rPr>
        <w:t>системы</w:t>
      </w:r>
      <w:r w:rsidRPr="00C82925">
        <w:rPr>
          <w:rFonts w:ascii="Times New Roman" w:hAnsi="Times New Roman"/>
          <w:sz w:val="24"/>
          <w:szCs w:val="24"/>
        </w:rPr>
        <w:t>.</w:t>
      </w:r>
      <w:r w:rsidRPr="00C82925">
        <w:rPr>
          <w:rFonts w:ascii="Times New Roman" w:hAnsi="Times New Roman"/>
          <w:i/>
          <w:sz w:val="24"/>
          <w:szCs w:val="24"/>
        </w:rPr>
        <w:t>П</w:t>
      </w:r>
      <w:r w:rsidRPr="00C82925">
        <w:rPr>
          <w:rFonts w:ascii="Times New Roman" w:hAnsi="Times New Roman"/>
          <w:i/>
          <w:spacing w:val="2"/>
          <w:sz w:val="24"/>
          <w:szCs w:val="24"/>
        </w:rPr>
        <w:t>ои</w:t>
      </w:r>
      <w:r w:rsidRPr="00C82925">
        <w:rPr>
          <w:rFonts w:ascii="Times New Roman" w:hAnsi="Times New Roman"/>
          <w:i/>
          <w:spacing w:val="1"/>
          <w:sz w:val="24"/>
          <w:szCs w:val="24"/>
        </w:rPr>
        <w:t>с</w:t>
      </w:r>
      <w:r w:rsidRPr="00C82925">
        <w:rPr>
          <w:rFonts w:ascii="Times New Roman" w:hAnsi="Times New Roman"/>
          <w:i/>
          <w:spacing w:val="-1"/>
          <w:sz w:val="24"/>
          <w:szCs w:val="24"/>
        </w:rPr>
        <w:t>к</w:t>
      </w:r>
      <w:r w:rsidRPr="00C82925">
        <w:rPr>
          <w:rFonts w:ascii="Times New Roman" w:hAnsi="Times New Roman"/>
          <w:i/>
          <w:spacing w:val="2"/>
          <w:sz w:val="24"/>
          <w:szCs w:val="24"/>
        </w:rPr>
        <w:t>о</w:t>
      </w:r>
      <w:r w:rsidRPr="00C82925">
        <w:rPr>
          <w:rFonts w:ascii="Times New Roman" w:hAnsi="Times New Roman"/>
          <w:i/>
          <w:spacing w:val="-2"/>
          <w:sz w:val="24"/>
          <w:szCs w:val="24"/>
        </w:rPr>
        <w:t>в</w:t>
      </w:r>
      <w:r w:rsidRPr="00C82925">
        <w:rPr>
          <w:rFonts w:ascii="Times New Roman" w:hAnsi="Times New Roman"/>
          <w:i/>
          <w:spacing w:val="2"/>
          <w:sz w:val="24"/>
          <w:szCs w:val="24"/>
        </w:rPr>
        <w:t>ы</w:t>
      </w:r>
      <w:r w:rsidRPr="00C82925">
        <w:rPr>
          <w:rFonts w:ascii="Times New Roman" w:hAnsi="Times New Roman"/>
          <w:i/>
          <w:sz w:val="24"/>
          <w:szCs w:val="24"/>
        </w:rPr>
        <w:t xml:space="preserve">е </w:t>
      </w:r>
      <w:r w:rsidRPr="00C82925">
        <w:rPr>
          <w:rFonts w:ascii="Times New Roman" w:hAnsi="Times New Roman"/>
          <w:i/>
          <w:spacing w:val="-2"/>
          <w:sz w:val="24"/>
          <w:szCs w:val="24"/>
        </w:rPr>
        <w:t>м</w:t>
      </w:r>
      <w:r w:rsidRPr="00C82925">
        <w:rPr>
          <w:rFonts w:ascii="Times New Roman" w:hAnsi="Times New Roman"/>
          <w:i/>
          <w:spacing w:val="1"/>
          <w:sz w:val="24"/>
          <w:szCs w:val="24"/>
        </w:rPr>
        <w:t>аш</w:t>
      </w:r>
      <w:r w:rsidRPr="00C82925">
        <w:rPr>
          <w:rFonts w:ascii="Times New Roman" w:hAnsi="Times New Roman"/>
          <w:i/>
          <w:sz w:val="24"/>
          <w:szCs w:val="24"/>
        </w:rPr>
        <w:t>ин</w:t>
      </w:r>
      <w:r w:rsidRPr="00C82925">
        <w:rPr>
          <w:rFonts w:ascii="Times New Roman" w:hAnsi="Times New Roman"/>
          <w:i/>
          <w:spacing w:val="2"/>
          <w:sz w:val="24"/>
          <w:szCs w:val="24"/>
        </w:rPr>
        <w:t>ы</w:t>
      </w:r>
      <w:r w:rsidRPr="00C82925">
        <w:rPr>
          <w:rFonts w:ascii="Times New Roman" w:hAnsi="Times New Roman"/>
          <w:i/>
          <w:sz w:val="24"/>
          <w:szCs w:val="24"/>
        </w:rPr>
        <w:t>.</w:t>
      </w:r>
    </w:p>
    <w:p w:rsidR="00C740D2" w:rsidRPr="00C82925" w:rsidRDefault="00C740D2" w:rsidP="008B170F">
      <w:pPr>
        <w:pStyle w:val="a8"/>
        <w:numPr>
          <w:ilvl w:val="0"/>
          <w:numId w:val="103"/>
        </w:numPr>
        <w:tabs>
          <w:tab w:val="left" w:pos="900"/>
          <w:tab w:val="left" w:pos="1276"/>
          <w:tab w:val="left" w:pos="2560"/>
          <w:tab w:val="left" w:pos="5140"/>
          <w:tab w:val="left" w:pos="7260"/>
        </w:tabs>
        <w:ind w:left="0" w:firstLine="709"/>
        <w:jc w:val="both"/>
        <w:rPr>
          <w:rFonts w:ascii="Times New Roman" w:hAnsi="Times New Roman"/>
        </w:rPr>
      </w:pPr>
      <w:r w:rsidRPr="00C82925">
        <w:rPr>
          <w:rFonts w:ascii="Times New Roman" w:hAnsi="Times New Roman"/>
          <w:b/>
          <w:bCs/>
          <w:spacing w:val="1"/>
        </w:rPr>
        <w:t>Работ</w:t>
      </w:r>
      <w:r w:rsidRPr="00C82925">
        <w:rPr>
          <w:rFonts w:ascii="Times New Roman" w:hAnsi="Times New Roman"/>
          <w:b/>
          <w:bCs/>
        </w:rPr>
        <w:t xml:space="preserve">а в </w:t>
      </w:r>
      <w:r w:rsidRPr="00C82925">
        <w:rPr>
          <w:rFonts w:ascii="Times New Roman" w:hAnsi="Times New Roman"/>
          <w:b/>
          <w:bCs/>
          <w:spacing w:val="1"/>
        </w:rPr>
        <w:t>информационно</w:t>
      </w:r>
      <w:r w:rsidRPr="00C82925">
        <w:rPr>
          <w:rFonts w:ascii="Times New Roman" w:hAnsi="Times New Roman"/>
          <w:b/>
          <w:bCs/>
        </w:rPr>
        <w:t xml:space="preserve">м </w:t>
      </w:r>
      <w:r w:rsidRPr="00C82925">
        <w:rPr>
          <w:rFonts w:ascii="Times New Roman" w:hAnsi="Times New Roman"/>
          <w:b/>
          <w:bCs/>
          <w:spacing w:val="1"/>
        </w:rPr>
        <w:t>пространстве</w:t>
      </w:r>
      <w:r w:rsidRPr="00C82925">
        <w:rPr>
          <w:rFonts w:ascii="Times New Roman" w:hAnsi="Times New Roman"/>
          <w:b/>
          <w:bCs/>
        </w:rPr>
        <w:t xml:space="preserve">. </w:t>
      </w:r>
      <w:r w:rsidRPr="00C82925">
        <w:rPr>
          <w:rFonts w:ascii="Times New Roman" w:hAnsi="Times New Roman"/>
          <w:b/>
          <w:bCs/>
          <w:spacing w:val="1"/>
        </w:rPr>
        <w:t>Информационн</w:t>
      </w:r>
      <w:r w:rsidRPr="00C82925">
        <w:rPr>
          <w:rFonts w:ascii="Times New Roman" w:hAnsi="Times New Roman"/>
          <w:b/>
          <w:bCs/>
          <w:spacing w:val="2"/>
        </w:rPr>
        <w:t>о</w:t>
      </w:r>
      <w:r w:rsidRPr="00C82925">
        <w:rPr>
          <w:rFonts w:ascii="Times New Roman" w:hAnsi="Times New Roman"/>
          <w:b/>
          <w:bCs/>
        </w:rPr>
        <w:t>-</w:t>
      </w:r>
      <w:r w:rsidRPr="00C82925">
        <w:rPr>
          <w:rFonts w:ascii="Times New Roman" w:hAnsi="Times New Roman"/>
          <w:b/>
          <w:bCs/>
          <w:spacing w:val="1"/>
        </w:rPr>
        <w:t>коммуникационны</w:t>
      </w:r>
      <w:r w:rsidRPr="00C82925">
        <w:rPr>
          <w:rFonts w:ascii="Times New Roman" w:hAnsi="Times New Roman"/>
          <w:b/>
          <w:bCs/>
        </w:rPr>
        <w:t>е</w:t>
      </w:r>
      <w:r w:rsidRPr="00C82925">
        <w:rPr>
          <w:rFonts w:ascii="Times New Roman" w:hAnsi="Times New Roman"/>
          <w:b/>
          <w:bCs/>
          <w:spacing w:val="1"/>
          <w:w w:val="99"/>
        </w:rPr>
        <w:t>те</w:t>
      </w:r>
      <w:r w:rsidRPr="00C82925">
        <w:rPr>
          <w:rFonts w:ascii="Times New Roman" w:hAnsi="Times New Roman"/>
          <w:b/>
          <w:bCs/>
          <w:w w:val="99"/>
        </w:rPr>
        <w:t>х</w:t>
      </w:r>
      <w:r w:rsidRPr="00C82925">
        <w:rPr>
          <w:rFonts w:ascii="Times New Roman" w:hAnsi="Times New Roman"/>
          <w:b/>
          <w:bCs/>
          <w:spacing w:val="1"/>
          <w:w w:val="99"/>
        </w:rPr>
        <w:t>нологии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Компьютерны</w:t>
      </w:r>
      <w:r w:rsidRPr="00C82925">
        <w:rPr>
          <w:rFonts w:ascii="Times New Roman" w:hAnsi="Times New Roman"/>
          <w:sz w:val="24"/>
          <w:szCs w:val="24"/>
        </w:rPr>
        <w:t xml:space="preserve">е </w:t>
      </w:r>
      <w:r w:rsidRPr="00C82925">
        <w:rPr>
          <w:rFonts w:ascii="Times New Roman" w:hAnsi="Times New Roman"/>
          <w:spacing w:val="1"/>
          <w:sz w:val="24"/>
          <w:szCs w:val="24"/>
        </w:rPr>
        <w:t>сети</w:t>
      </w:r>
      <w:r w:rsidRPr="00C82925">
        <w:rPr>
          <w:rFonts w:ascii="Times New Roman" w:hAnsi="Times New Roman"/>
          <w:sz w:val="24"/>
          <w:szCs w:val="24"/>
        </w:rPr>
        <w:t xml:space="preserve">. </w:t>
      </w:r>
      <w:r w:rsidRPr="00C82925">
        <w:rPr>
          <w:rFonts w:ascii="Times New Roman" w:hAnsi="Times New Roman"/>
          <w:spacing w:val="1"/>
          <w:sz w:val="24"/>
          <w:szCs w:val="24"/>
        </w:rPr>
        <w:t>Интернет</w:t>
      </w:r>
      <w:r w:rsidRPr="00C82925">
        <w:rPr>
          <w:rFonts w:ascii="Times New Roman" w:hAnsi="Times New Roman"/>
          <w:sz w:val="24"/>
          <w:szCs w:val="24"/>
        </w:rPr>
        <w:t>. Ад</w:t>
      </w:r>
      <w:r w:rsidRPr="00C82925">
        <w:rPr>
          <w:rFonts w:ascii="Times New Roman" w:hAnsi="Times New Roman"/>
          <w:spacing w:val="2"/>
          <w:sz w:val="24"/>
          <w:szCs w:val="24"/>
        </w:rPr>
        <w:t>р</w:t>
      </w:r>
      <w:r w:rsidRPr="00C82925">
        <w:rPr>
          <w:rFonts w:ascii="Times New Roman" w:hAnsi="Times New Roman"/>
          <w:spacing w:val="1"/>
          <w:sz w:val="24"/>
          <w:szCs w:val="24"/>
        </w:rPr>
        <w:t>ес</w:t>
      </w:r>
      <w:r w:rsidRPr="00C82925">
        <w:rPr>
          <w:rFonts w:ascii="Times New Roman" w:hAnsi="Times New Roman"/>
          <w:spacing w:val="-1"/>
          <w:sz w:val="24"/>
          <w:szCs w:val="24"/>
        </w:rPr>
        <w:t>а</w:t>
      </w:r>
      <w:r w:rsidRPr="00C82925">
        <w:rPr>
          <w:rFonts w:ascii="Times New Roman" w:hAnsi="Times New Roman"/>
          <w:sz w:val="24"/>
          <w:szCs w:val="24"/>
        </w:rPr>
        <w:t>ц</w:t>
      </w:r>
      <w:r w:rsidRPr="00C82925">
        <w:rPr>
          <w:rFonts w:ascii="Times New Roman" w:hAnsi="Times New Roman"/>
          <w:spacing w:val="2"/>
          <w:sz w:val="24"/>
          <w:szCs w:val="24"/>
        </w:rPr>
        <w:t>и</w:t>
      </w:r>
      <w:r w:rsidRPr="00C82925">
        <w:rPr>
          <w:rFonts w:ascii="Times New Roman" w:hAnsi="Times New Roman"/>
          <w:sz w:val="24"/>
          <w:szCs w:val="24"/>
        </w:rPr>
        <w:t>я в И</w:t>
      </w:r>
      <w:r w:rsidRPr="00C82925">
        <w:rPr>
          <w:rFonts w:ascii="Times New Roman" w:hAnsi="Times New Roman"/>
          <w:spacing w:val="2"/>
          <w:sz w:val="24"/>
          <w:szCs w:val="24"/>
        </w:rPr>
        <w:t>н</w:t>
      </w:r>
      <w:r w:rsidRPr="00C82925">
        <w:rPr>
          <w:rFonts w:ascii="Times New Roman" w:hAnsi="Times New Roman"/>
          <w:spacing w:val="1"/>
          <w:sz w:val="24"/>
          <w:szCs w:val="24"/>
        </w:rPr>
        <w:t>т</w:t>
      </w:r>
      <w:r w:rsidRPr="00C82925">
        <w:rPr>
          <w:rFonts w:ascii="Times New Roman" w:hAnsi="Times New Roman"/>
          <w:spacing w:val="-2"/>
          <w:sz w:val="24"/>
          <w:szCs w:val="24"/>
        </w:rPr>
        <w:t>е</w:t>
      </w:r>
      <w:r w:rsidRPr="00C82925">
        <w:rPr>
          <w:rFonts w:ascii="Times New Roman" w:hAnsi="Times New Roman"/>
          <w:spacing w:val="2"/>
          <w:sz w:val="24"/>
          <w:szCs w:val="24"/>
        </w:rPr>
        <w:t>р</w:t>
      </w:r>
      <w:r w:rsidRPr="00C82925">
        <w:rPr>
          <w:rFonts w:ascii="Times New Roman" w:hAnsi="Times New Roman"/>
          <w:sz w:val="24"/>
          <w:szCs w:val="24"/>
        </w:rPr>
        <w:t>н</w:t>
      </w:r>
      <w:r w:rsidRPr="00C82925">
        <w:rPr>
          <w:rFonts w:ascii="Times New Roman" w:hAnsi="Times New Roman"/>
          <w:spacing w:val="1"/>
          <w:sz w:val="24"/>
          <w:szCs w:val="24"/>
        </w:rPr>
        <w:t>ете</w:t>
      </w:r>
      <w:r w:rsidRPr="00C82925">
        <w:rPr>
          <w:rFonts w:ascii="Times New Roman" w:hAnsi="Times New Roman"/>
          <w:sz w:val="24"/>
          <w:szCs w:val="24"/>
        </w:rPr>
        <w:t xml:space="preserve">. </w:t>
      </w:r>
      <w:r w:rsidRPr="00C82925">
        <w:rPr>
          <w:rFonts w:ascii="Times New Roman" w:hAnsi="Times New Roman"/>
          <w:spacing w:val="-1"/>
          <w:sz w:val="24"/>
          <w:szCs w:val="24"/>
        </w:rPr>
        <w:t>Д</w:t>
      </w:r>
      <w:r w:rsidRPr="00C82925">
        <w:rPr>
          <w:rFonts w:ascii="Times New Roman" w:hAnsi="Times New Roman"/>
          <w:sz w:val="24"/>
          <w:szCs w:val="24"/>
        </w:rPr>
        <w:t>о</w:t>
      </w:r>
      <w:r w:rsidRPr="00C82925">
        <w:rPr>
          <w:rFonts w:ascii="Times New Roman" w:hAnsi="Times New Roman"/>
          <w:spacing w:val="1"/>
          <w:sz w:val="24"/>
          <w:szCs w:val="24"/>
        </w:rPr>
        <w:t>ме</w:t>
      </w:r>
      <w:r w:rsidRPr="00C82925">
        <w:rPr>
          <w:rFonts w:ascii="Times New Roman" w:hAnsi="Times New Roman"/>
          <w:sz w:val="24"/>
          <w:szCs w:val="24"/>
        </w:rPr>
        <w:t>н</w:t>
      </w:r>
      <w:r w:rsidRPr="00C82925">
        <w:rPr>
          <w:rFonts w:ascii="Times New Roman" w:hAnsi="Times New Roman"/>
          <w:spacing w:val="2"/>
          <w:sz w:val="24"/>
          <w:szCs w:val="24"/>
        </w:rPr>
        <w:t>н</w:t>
      </w:r>
      <w:r w:rsidRPr="00C82925">
        <w:rPr>
          <w:rFonts w:ascii="Times New Roman" w:hAnsi="Times New Roman"/>
          <w:spacing w:val="1"/>
          <w:sz w:val="24"/>
          <w:szCs w:val="24"/>
        </w:rPr>
        <w:t xml:space="preserve">ая </w:t>
      </w:r>
      <w:r w:rsidRPr="00C82925">
        <w:rPr>
          <w:rFonts w:ascii="Times New Roman" w:hAnsi="Times New Roman"/>
          <w:spacing w:val="-1"/>
          <w:sz w:val="24"/>
          <w:szCs w:val="24"/>
        </w:rPr>
        <w:t>с</w:t>
      </w:r>
      <w:r w:rsidRPr="00C82925">
        <w:rPr>
          <w:rFonts w:ascii="Times New Roman" w:hAnsi="Times New Roman"/>
          <w:spacing w:val="2"/>
          <w:sz w:val="24"/>
          <w:szCs w:val="24"/>
        </w:rPr>
        <w:t>и</w:t>
      </w:r>
      <w:r w:rsidRPr="00C82925">
        <w:rPr>
          <w:rFonts w:ascii="Times New Roman" w:hAnsi="Times New Roman"/>
          <w:spacing w:val="1"/>
          <w:sz w:val="24"/>
          <w:szCs w:val="24"/>
        </w:rPr>
        <w:t>сте</w:t>
      </w:r>
      <w:r w:rsidRPr="00C82925">
        <w:rPr>
          <w:rFonts w:ascii="Times New Roman" w:hAnsi="Times New Roman"/>
          <w:spacing w:val="-2"/>
          <w:sz w:val="24"/>
          <w:szCs w:val="24"/>
        </w:rPr>
        <w:t>м</w:t>
      </w:r>
      <w:r w:rsidRPr="00C82925">
        <w:rPr>
          <w:rFonts w:ascii="Times New Roman" w:hAnsi="Times New Roman"/>
          <w:sz w:val="24"/>
          <w:szCs w:val="24"/>
        </w:rPr>
        <w:t>а</w:t>
      </w:r>
      <w:r w:rsidRPr="00C82925">
        <w:rPr>
          <w:rFonts w:ascii="Times New Roman" w:hAnsi="Times New Roman"/>
          <w:spacing w:val="2"/>
          <w:sz w:val="24"/>
          <w:szCs w:val="24"/>
        </w:rPr>
        <w:t xml:space="preserve"> и</w:t>
      </w:r>
      <w:r w:rsidRPr="00C82925">
        <w:rPr>
          <w:rFonts w:ascii="Times New Roman" w:hAnsi="Times New Roman"/>
          <w:spacing w:val="-2"/>
          <w:sz w:val="24"/>
          <w:szCs w:val="24"/>
        </w:rPr>
        <w:t>м</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z w:val="24"/>
          <w:szCs w:val="24"/>
        </w:rPr>
        <w:t>.</w:t>
      </w:r>
      <w:r w:rsidRPr="00C82925">
        <w:rPr>
          <w:rFonts w:ascii="Times New Roman" w:hAnsi="Times New Roman"/>
          <w:spacing w:val="1"/>
          <w:sz w:val="24"/>
          <w:szCs w:val="24"/>
        </w:rPr>
        <w:t>Сайт</w:t>
      </w:r>
      <w:r w:rsidRPr="00C82925">
        <w:rPr>
          <w:rFonts w:ascii="Times New Roman" w:hAnsi="Times New Roman"/>
          <w:sz w:val="24"/>
          <w:szCs w:val="24"/>
        </w:rPr>
        <w:t>.</w:t>
      </w:r>
      <w:r w:rsidRPr="00C82925">
        <w:rPr>
          <w:rFonts w:ascii="Times New Roman" w:hAnsi="Times New Roman"/>
          <w:spacing w:val="1"/>
          <w:sz w:val="24"/>
          <w:szCs w:val="24"/>
        </w:rPr>
        <w:t>Сетево</w:t>
      </w:r>
      <w:r w:rsidRPr="00C82925">
        <w:rPr>
          <w:rFonts w:ascii="Times New Roman" w:hAnsi="Times New Roman"/>
          <w:sz w:val="24"/>
          <w:szCs w:val="24"/>
        </w:rPr>
        <w:t>е</w:t>
      </w:r>
      <w:r w:rsidRPr="00C82925">
        <w:rPr>
          <w:rFonts w:ascii="Times New Roman" w:hAnsi="Times New Roman"/>
          <w:spacing w:val="1"/>
          <w:sz w:val="24"/>
          <w:szCs w:val="24"/>
        </w:rPr>
        <w:t xml:space="preserve"> хранени</w:t>
      </w:r>
      <w:r w:rsidRPr="00C82925">
        <w:rPr>
          <w:rFonts w:ascii="Times New Roman" w:hAnsi="Times New Roman"/>
          <w:sz w:val="24"/>
          <w:szCs w:val="24"/>
        </w:rPr>
        <w:t xml:space="preserve">е </w:t>
      </w:r>
      <w:r w:rsidRPr="00C82925">
        <w:rPr>
          <w:rFonts w:ascii="Times New Roman" w:hAnsi="Times New Roman"/>
          <w:spacing w:val="1"/>
          <w:sz w:val="24"/>
          <w:szCs w:val="24"/>
        </w:rPr>
        <w:t>данных</w:t>
      </w:r>
      <w:r w:rsidRPr="00C82925">
        <w:rPr>
          <w:rFonts w:ascii="Times New Roman" w:hAnsi="Times New Roman"/>
          <w:sz w:val="24"/>
          <w:szCs w:val="24"/>
        </w:rPr>
        <w:t xml:space="preserve">. </w:t>
      </w:r>
      <w:r w:rsidRPr="00C82925">
        <w:rPr>
          <w:rFonts w:ascii="Times New Roman" w:hAnsi="Times New Roman"/>
          <w:i/>
          <w:spacing w:val="1"/>
          <w:sz w:val="24"/>
          <w:szCs w:val="24"/>
        </w:rPr>
        <w:t>Больши</w:t>
      </w:r>
      <w:r w:rsidRPr="00C82925">
        <w:rPr>
          <w:rFonts w:ascii="Times New Roman" w:hAnsi="Times New Roman"/>
          <w:i/>
          <w:sz w:val="24"/>
          <w:szCs w:val="24"/>
        </w:rPr>
        <w:t>е</w:t>
      </w:r>
      <w:r w:rsidRPr="00C82925">
        <w:rPr>
          <w:rFonts w:ascii="Times New Roman" w:hAnsi="Times New Roman"/>
          <w:i/>
          <w:spacing w:val="1"/>
          <w:sz w:val="24"/>
          <w:szCs w:val="24"/>
        </w:rPr>
        <w:t xml:space="preserve"> данны</w:t>
      </w:r>
      <w:r w:rsidRPr="00C82925">
        <w:rPr>
          <w:rFonts w:ascii="Times New Roman" w:hAnsi="Times New Roman"/>
          <w:i/>
          <w:sz w:val="24"/>
          <w:szCs w:val="24"/>
        </w:rPr>
        <w:t>ев</w:t>
      </w:r>
      <w:r w:rsidRPr="00C82925">
        <w:rPr>
          <w:rFonts w:ascii="Times New Roman" w:hAnsi="Times New Roman"/>
          <w:i/>
          <w:spacing w:val="1"/>
          <w:sz w:val="24"/>
          <w:szCs w:val="24"/>
        </w:rPr>
        <w:t>природ</w:t>
      </w:r>
      <w:r w:rsidRPr="00C82925">
        <w:rPr>
          <w:rFonts w:ascii="Times New Roman" w:hAnsi="Times New Roman"/>
          <w:i/>
          <w:sz w:val="24"/>
          <w:szCs w:val="24"/>
        </w:rPr>
        <w:t xml:space="preserve">еи </w:t>
      </w:r>
      <w:r w:rsidRPr="00C82925">
        <w:rPr>
          <w:rFonts w:ascii="Times New Roman" w:hAnsi="Times New Roman"/>
          <w:i/>
          <w:spacing w:val="1"/>
          <w:sz w:val="24"/>
          <w:szCs w:val="24"/>
        </w:rPr>
        <w:t>техник</w:t>
      </w:r>
      <w:r w:rsidRPr="00C82925">
        <w:rPr>
          <w:rFonts w:ascii="Times New Roman" w:hAnsi="Times New Roman"/>
          <w:i/>
          <w:sz w:val="24"/>
          <w:szCs w:val="24"/>
        </w:rPr>
        <w:t>е</w:t>
      </w:r>
      <w:r w:rsidRPr="00C82925">
        <w:rPr>
          <w:rFonts w:ascii="Times New Roman" w:hAnsi="Times New Roman"/>
          <w:i/>
          <w:spacing w:val="1"/>
          <w:sz w:val="24"/>
          <w:szCs w:val="24"/>
        </w:rPr>
        <w:t>(геномны</w:t>
      </w:r>
      <w:r w:rsidRPr="00C82925">
        <w:rPr>
          <w:rFonts w:ascii="Times New Roman" w:hAnsi="Times New Roman"/>
          <w:i/>
          <w:sz w:val="24"/>
          <w:szCs w:val="24"/>
        </w:rPr>
        <w:t xml:space="preserve">е </w:t>
      </w:r>
      <w:r w:rsidRPr="00C82925">
        <w:rPr>
          <w:rFonts w:ascii="Times New Roman" w:hAnsi="Times New Roman"/>
          <w:i/>
          <w:spacing w:val="1"/>
          <w:sz w:val="24"/>
          <w:szCs w:val="24"/>
        </w:rPr>
        <w:t>данные</w:t>
      </w:r>
      <w:r w:rsidRPr="00C82925">
        <w:rPr>
          <w:rFonts w:ascii="Times New Roman" w:hAnsi="Times New Roman"/>
          <w:i/>
          <w:sz w:val="24"/>
          <w:szCs w:val="24"/>
        </w:rPr>
        <w:t>,</w:t>
      </w:r>
      <w:r w:rsidRPr="00C82925">
        <w:rPr>
          <w:rFonts w:ascii="Times New Roman" w:hAnsi="Times New Roman"/>
          <w:i/>
          <w:spacing w:val="1"/>
          <w:sz w:val="24"/>
          <w:szCs w:val="24"/>
        </w:rPr>
        <w:t>результат</w:t>
      </w:r>
      <w:r w:rsidRPr="00C82925">
        <w:rPr>
          <w:rFonts w:ascii="Times New Roman" w:hAnsi="Times New Roman"/>
          <w:i/>
          <w:sz w:val="24"/>
          <w:szCs w:val="24"/>
        </w:rPr>
        <w:t xml:space="preserve">ы </w:t>
      </w:r>
      <w:r w:rsidRPr="00C82925">
        <w:rPr>
          <w:rFonts w:ascii="Times New Roman" w:hAnsi="Times New Roman"/>
          <w:i/>
          <w:spacing w:val="1"/>
          <w:sz w:val="24"/>
          <w:szCs w:val="24"/>
        </w:rPr>
        <w:t>физически</w:t>
      </w:r>
      <w:r w:rsidRPr="00C82925">
        <w:rPr>
          <w:rFonts w:ascii="Times New Roman" w:hAnsi="Times New Roman"/>
          <w:i/>
          <w:sz w:val="24"/>
          <w:szCs w:val="24"/>
        </w:rPr>
        <w:t>х</w:t>
      </w:r>
      <w:r w:rsidRPr="00C82925">
        <w:rPr>
          <w:rFonts w:ascii="Times New Roman" w:hAnsi="Times New Roman"/>
          <w:i/>
          <w:spacing w:val="1"/>
          <w:sz w:val="24"/>
          <w:szCs w:val="24"/>
        </w:rPr>
        <w:t xml:space="preserve"> экспериментов</w:t>
      </w:r>
      <w:r w:rsidRPr="00C82925">
        <w:rPr>
          <w:rFonts w:ascii="Times New Roman" w:hAnsi="Times New Roman"/>
          <w:i/>
          <w:sz w:val="24"/>
          <w:szCs w:val="24"/>
        </w:rPr>
        <w:t xml:space="preserve">, </w:t>
      </w:r>
      <w:r w:rsidRPr="00C82925">
        <w:rPr>
          <w:rFonts w:ascii="Times New Roman" w:hAnsi="Times New Roman"/>
          <w:i/>
          <w:spacing w:val="1"/>
          <w:sz w:val="24"/>
          <w:szCs w:val="24"/>
        </w:rPr>
        <w:t>Интернет-данные</w:t>
      </w:r>
      <w:r w:rsidRPr="00C82925">
        <w:rPr>
          <w:rFonts w:ascii="Times New Roman" w:hAnsi="Times New Roman"/>
          <w:i/>
          <w:sz w:val="24"/>
          <w:szCs w:val="24"/>
        </w:rPr>
        <w:t>,в</w:t>
      </w:r>
      <w:r w:rsidRPr="00C82925">
        <w:rPr>
          <w:rFonts w:ascii="Times New Roman" w:hAnsi="Times New Roman"/>
          <w:i/>
          <w:spacing w:val="1"/>
          <w:sz w:val="24"/>
          <w:szCs w:val="24"/>
        </w:rPr>
        <w:t>частности</w:t>
      </w:r>
      <w:r w:rsidRPr="00C82925">
        <w:rPr>
          <w:rFonts w:ascii="Times New Roman" w:hAnsi="Times New Roman"/>
          <w:i/>
          <w:sz w:val="24"/>
          <w:szCs w:val="24"/>
        </w:rPr>
        <w:t>,</w:t>
      </w:r>
      <w:r w:rsidRPr="00C82925">
        <w:rPr>
          <w:rFonts w:ascii="Times New Roman" w:hAnsi="Times New Roman"/>
          <w:i/>
          <w:spacing w:val="1"/>
          <w:sz w:val="24"/>
          <w:szCs w:val="24"/>
        </w:rPr>
        <w:t>данны</w:t>
      </w:r>
      <w:r w:rsidRPr="00C82925">
        <w:rPr>
          <w:rFonts w:ascii="Times New Roman" w:hAnsi="Times New Roman"/>
          <w:i/>
          <w:sz w:val="24"/>
          <w:szCs w:val="24"/>
        </w:rPr>
        <w:t xml:space="preserve">е </w:t>
      </w:r>
      <w:r w:rsidRPr="00C82925">
        <w:rPr>
          <w:rFonts w:ascii="Times New Roman" w:hAnsi="Times New Roman"/>
          <w:i/>
          <w:spacing w:val="1"/>
          <w:sz w:val="24"/>
          <w:szCs w:val="24"/>
        </w:rPr>
        <w:t>социальны</w:t>
      </w:r>
      <w:r w:rsidRPr="00C82925">
        <w:rPr>
          <w:rFonts w:ascii="Times New Roman" w:hAnsi="Times New Roman"/>
          <w:i/>
          <w:sz w:val="24"/>
          <w:szCs w:val="24"/>
        </w:rPr>
        <w:t xml:space="preserve">х </w:t>
      </w:r>
      <w:r w:rsidRPr="00C82925">
        <w:rPr>
          <w:rFonts w:ascii="Times New Roman" w:hAnsi="Times New Roman"/>
          <w:i/>
          <w:spacing w:val="1"/>
          <w:sz w:val="24"/>
          <w:szCs w:val="24"/>
        </w:rPr>
        <w:t>сетей</w:t>
      </w:r>
      <w:r w:rsidRPr="00C82925">
        <w:rPr>
          <w:rFonts w:ascii="Times New Roman" w:hAnsi="Times New Roman"/>
          <w:i/>
          <w:sz w:val="24"/>
          <w:szCs w:val="24"/>
        </w:rPr>
        <w:t>).</w:t>
      </w:r>
      <w:r w:rsidRPr="00C82925">
        <w:rPr>
          <w:rFonts w:ascii="Times New Roman" w:hAnsi="Times New Roman"/>
          <w:i/>
          <w:spacing w:val="1"/>
          <w:sz w:val="24"/>
          <w:szCs w:val="24"/>
        </w:rPr>
        <w:t>Технологи</w:t>
      </w:r>
      <w:r w:rsidRPr="00C82925">
        <w:rPr>
          <w:rFonts w:ascii="Times New Roman" w:hAnsi="Times New Roman"/>
          <w:i/>
          <w:sz w:val="24"/>
          <w:szCs w:val="24"/>
        </w:rPr>
        <w:t>и</w:t>
      </w:r>
      <w:r w:rsidRPr="00C82925">
        <w:rPr>
          <w:rFonts w:ascii="Times New Roman" w:hAnsi="Times New Roman"/>
          <w:i/>
          <w:spacing w:val="1"/>
          <w:sz w:val="24"/>
          <w:szCs w:val="24"/>
        </w:rPr>
        <w:t>их обработк</w:t>
      </w:r>
      <w:r w:rsidRPr="00C82925">
        <w:rPr>
          <w:rFonts w:ascii="Times New Roman" w:hAnsi="Times New Roman"/>
          <w:i/>
          <w:sz w:val="24"/>
          <w:szCs w:val="24"/>
        </w:rPr>
        <w:t xml:space="preserve">и и </w:t>
      </w:r>
      <w:r w:rsidRPr="00C82925">
        <w:rPr>
          <w:rFonts w:ascii="Times New Roman" w:hAnsi="Times New Roman"/>
          <w:i/>
          <w:spacing w:val="1"/>
          <w:sz w:val="24"/>
          <w:szCs w:val="24"/>
        </w:rPr>
        <w:t>хранения</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Вид</w:t>
      </w:r>
      <w:r w:rsidRPr="00C82925">
        <w:rPr>
          <w:rFonts w:ascii="Times New Roman" w:hAnsi="Times New Roman"/>
          <w:sz w:val="24"/>
          <w:szCs w:val="24"/>
        </w:rPr>
        <w:t xml:space="preserve">ы </w:t>
      </w:r>
      <w:r w:rsidRPr="00C82925">
        <w:rPr>
          <w:rFonts w:ascii="Times New Roman" w:hAnsi="Times New Roman"/>
          <w:spacing w:val="1"/>
          <w:sz w:val="24"/>
          <w:szCs w:val="24"/>
        </w:rPr>
        <w:t>деятельност</w:t>
      </w:r>
      <w:r w:rsidRPr="00C82925">
        <w:rPr>
          <w:rFonts w:ascii="Times New Roman" w:hAnsi="Times New Roman"/>
          <w:sz w:val="24"/>
          <w:szCs w:val="24"/>
        </w:rPr>
        <w:t>ив Интернете.</w:t>
      </w:r>
      <w:r w:rsidRPr="00C82925">
        <w:rPr>
          <w:rFonts w:ascii="Times New Roman" w:hAnsi="Times New Roman"/>
          <w:spacing w:val="1"/>
          <w:sz w:val="24"/>
          <w:szCs w:val="24"/>
        </w:rPr>
        <w:t>Интернет-сервисы</w:t>
      </w:r>
      <w:r w:rsidRPr="00C82925">
        <w:rPr>
          <w:rFonts w:ascii="Times New Roman" w:hAnsi="Times New Roman"/>
          <w:sz w:val="24"/>
          <w:szCs w:val="24"/>
        </w:rPr>
        <w:t xml:space="preserve">: </w:t>
      </w:r>
      <w:r w:rsidRPr="00C82925">
        <w:rPr>
          <w:rFonts w:ascii="Times New Roman" w:hAnsi="Times New Roman"/>
          <w:spacing w:val="1"/>
          <w:sz w:val="24"/>
          <w:szCs w:val="24"/>
        </w:rPr>
        <w:t>почтова</w:t>
      </w:r>
      <w:r w:rsidRPr="00C82925">
        <w:rPr>
          <w:rFonts w:ascii="Times New Roman" w:hAnsi="Times New Roman"/>
          <w:sz w:val="24"/>
          <w:szCs w:val="24"/>
        </w:rPr>
        <w:t xml:space="preserve">я </w:t>
      </w:r>
      <w:r w:rsidRPr="00C82925">
        <w:rPr>
          <w:rFonts w:ascii="Times New Roman" w:hAnsi="Times New Roman"/>
          <w:spacing w:val="1"/>
          <w:sz w:val="24"/>
          <w:szCs w:val="24"/>
        </w:rPr>
        <w:t>служба</w:t>
      </w:r>
      <w:r w:rsidRPr="00C82925">
        <w:rPr>
          <w:rFonts w:ascii="Times New Roman" w:hAnsi="Times New Roman"/>
          <w:sz w:val="24"/>
          <w:szCs w:val="24"/>
        </w:rPr>
        <w:t xml:space="preserve">; </w:t>
      </w:r>
      <w:r w:rsidRPr="00C82925">
        <w:rPr>
          <w:rFonts w:ascii="Times New Roman" w:hAnsi="Times New Roman"/>
          <w:spacing w:val="1"/>
          <w:sz w:val="24"/>
          <w:szCs w:val="24"/>
        </w:rPr>
        <w:t>справочны</w:t>
      </w:r>
      <w:r w:rsidRPr="00C82925">
        <w:rPr>
          <w:rFonts w:ascii="Times New Roman" w:hAnsi="Times New Roman"/>
          <w:sz w:val="24"/>
          <w:szCs w:val="24"/>
        </w:rPr>
        <w:t xml:space="preserve">е </w:t>
      </w:r>
      <w:r w:rsidRPr="00C82925">
        <w:rPr>
          <w:rFonts w:ascii="Times New Roman" w:hAnsi="Times New Roman"/>
          <w:spacing w:val="1"/>
          <w:sz w:val="24"/>
          <w:szCs w:val="24"/>
        </w:rPr>
        <w:t>служб</w:t>
      </w:r>
      <w:r w:rsidRPr="00C82925">
        <w:rPr>
          <w:rFonts w:ascii="Times New Roman" w:hAnsi="Times New Roman"/>
          <w:sz w:val="24"/>
          <w:szCs w:val="24"/>
        </w:rPr>
        <w:t>ы(</w:t>
      </w:r>
      <w:r w:rsidRPr="00C82925">
        <w:rPr>
          <w:rFonts w:ascii="Times New Roman" w:hAnsi="Times New Roman"/>
          <w:spacing w:val="1"/>
          <w:sz w:val="24"/>
          <w:szCs w:val="24"/>
        </w:rPr>
        <w:t>карты</w:t>
      </w:r>
      <w:r w:rsidRPr="00C82925">
        <w:rPr>
          <w:rFonts w:ascii="Times New Roman" w:hAnsi="Times New Roman"/>
          <w:sz w:val="24"/>
          <w:szCs w:val="24"/>
        </w:rPr>
        <w:t>,</w:t>
      </w:r>
      <w:r w:rsidRPr="00C82925">
        <w:rPr>
          <w:rFonts w:ascii="Times New Roman" w:hAnsi="Times New Roman"/>
          <w:spacing w:val="1"/>
          <w:sz w:val="24"/>
          <w:szCs w:val="24"/>
        </w:rPr>
        <w:t>распи</w:t>
      </w:r>
      <w:r w:rsidRPr="00C82925">
        <w:rPr>
          <w:rFonts w:ascii="Times New Roman" w:hAnsi="Times New Roman"/>
          <w:sz w:val="24"/>
          <w:szCs w:val="24"/>
        </w:rPr>
        <w:t>с</w:t>
      </w:r>
      <w:r w:rsidRPr="00C82925">
        <w:rPr>
          <w:rFonts w:ascii="Times New Roman" w:hAnsi="Times New Roman"/>
          <w:spacing w:val="1"/>
          <w:sz w:val="24"/>
          <w:szCs w:val="24"/>
        </w:rPr>
        <w:t>ани</w:t>
      </w:r>
      <w:r w:rsidRPr="00C82925">
        <w:rPr>
          <w:rFonts w:ascii="Times New Roman" w:hAnsi="Times New Roman"/>
          <w:sz w:val="24"/>
          <w:szCs w:val="24"/>
        </w:rPr>
        <w:t>я и</w:t>
      </w:r>
      <w:r w:rsidRPr="00C82925">
        <w:rPr>
          <w:rFonts w:ascii="Times New Roman" w:hAnsi="Times New Roman"/>
          <w:spacing w:val="1"/>
          <w:sz w:val="24"/>
          <w:szCs w:val="24"/>
        </w:rPr>
        <w:t>т. п.)</w:t>
      </w:r>
      <w:r w:rsidRPr="00C82925">
        <w:rPr>
          <w:rFonts w:ascii="Times New Roman" w:hAnsi="Times New Roman"/>
          <w:sz w:val="24"/>
          <w:szCs w:val="24"/>
        </w:rPr>
        <w:t>,</w:t>
      </w:r>
      <w:r w:rsidRPr="00C82925">
        <w:rPr>
          <w:rFonts w:ascii="Times New Roman" w:hAnsi="Times New Roman"/>
          <w:spacing w:val="1"/>
          <w:sz w:val="24"/>
          <w:szCs w:val="24"/>
        </w:rPr>
        <w:t>пои</w:t>
      </w:r>
      <w:r w:rsidRPr="00C82925">
        <w:rPr>
          <w:rFonts w:ascii="Times New Roman" w:hAnsi="Times New Roman"/>
          <w:sz w:val="24"/>
          <w:szCs w:val="24"/>
        </w:rPr>
        <w:t>с</w:t>
      </w:r>
      <w:r w:rsidRPr="00C82925">
        <w:rPr>
          <w:rFonts w:ascii="Times New Roman" w:hAnsi="Times New Roman"/>
          <w:spacing w:val="1"/>
          <w:sz w:val="24"/>
          <w:szCs w:val="24"/>
        </w:rPr>
        <w:t>ковы</w:t>
      </w:r>
      <w:r w:rsidRPr="00C82925">
        <w:rPr>
          <w:rFonts w:ascii="Times New Roman" w:hAnsi="Times New Roman"/>
          <w:sz w:val="24"/>
          <w:szCs w:val="24"/>
        </w:rPr>
        <w:t>е</w:t>
      </w:r>
      <w:r w:rsidRPr="00C82925">
        <w:rPr>
          <w:rFonts w:ascii="Times New Roman" w:hAnsi="Times New Roman"/>
          <w:spacing w:val="1"/>
          <w:sz w:val="24"/>
          <w:szCs w:val="24"/>
        </w:rPr>
        <w:t xml:space="preserve"> службы</w:t>
      </w:r>
      <w:r w:rsidRPr="00C82925">
        <w:rPr>
          <w:rFonts w:ascii="Times New Roman" w:hAnsi="Times New Roman"/>
          <w:sz w:val="24"/>
          <w:szCs w:val="24"/>
        </w:rPr>
        <w:t>,</w:t>
      </w:r>
      <w:r w:rsidRPr="00C82925">
        <w:rPr>
          <w:rFonts w:ascii="Times New Roman" w:hAnsi="Times New Roman"/>
          <w:spacing w:val="1"/>
          <w:sz w:val="24"/>
          <w:szCs w:val="24"/>
        </w:rPr>
        <w:t>службы обновлени</w:t>
      </w:r>
      <w:r w:rsidRPr="00C82925">
        <w:rPr>
          <w:rFonts w:ascii="Times New Roman" w:hAnsi="Times New Roman"/>
          <w:sz w:val="24"/>
          <w:szCs w:val="24"/>
        </w:rPr>
        <w:t xml:space="preserve">я </w:t>
      </w:r>
      <w:r w:rsidRPr="00C82925">
        <w:rPr>
          <w:rFonts w:ascii="Times New Roman" w:hAnsi="Times New Roman"/>
          <w:spacing w:val="1"/>
          <w:sz w:val="24"/>
          <w:szCs w:val="24"/>
        </w:rPr>
        <w:t>прогр</w:t>
      </w:r>
      <w:r w:rsidRPr="00C82925">
        <w:rPr>
          <w:rFonts w:ascii="Times New Roman" w:hAnsi="Times New Roman"/>
          <w:sz w:val="24"/>
          <w:szCs w:val="24"/>
        </w:rPr>
        <w:t>а</w:t>
      </w:r>
      <w:r w:rsidRPr="00C82925">
        <w:rPr>
          <w:rFonts w:ascii="Times New Roman" w:hAnsi="Times New Roman"/>
          <w:spacing w:val="1"/>
          <w:sz w:val="24"/>
          <w:szCs w:val="24"/>
        </w:rPr>
        <w:t>ммног</w:t>
      </w:r>
      <w:r w:rsidRPr="00C82925">
        <w:rPr>
          <w:rFonts w:ascii="Times New Roman" w:hAnsi="Times New Roman"/>
          <w:sz w:val="24"/>
          <w:szCs w:val="24"/>
        </w:rPr>
        <w:t xml:space="preserve">о </w:t>
      </w:r>
      <w:r w:rsidRPr="00C82925">
        <w:rPr>
          <w:rFonts w:ascii="Times New Roman" w:hAnsi="Times New Roman"/>
          <w:spacing w:val="1"/>
          <w:sz w:val="24"/>
          <w:szCs w:val="24"/>
        </w:rPr>
        <w:t>обеспечени</w:t>
      </w:r>
      <w:r w:rsidRPr="00C82925">
        <w:rPr>
          <w:rFonts w:ascii="Times New Roman" w:hAnsi="Times New Roman"/>
          <w:sz w:val="24"/>
          <w:szCs w:val="24"/>
        </w:rPr>
        <w:t xml:space="preserve">я и </w:t>
      </w:r>
      <w:r w:rsidRPr="00C82925">
        <w:rPr>
          <w:rFonts w:ascii="Times New Roman" w:hAnsi="Times New Roman"/>
          <w:spacing w:val="1"/>
          <w:sz w:val="24"/>
          <w:szCs w:val="24"/>
        </w:rPr>
        <w:t>др</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Компьютерные вирусы и другие вредоносные программы;</w:t>
      </w:r>
      <w:r w:rsidRPr="00C82925">
        <w:rPr>
          <w:rFonts w:ascii="Times New Roman" w:hAnsi="Times New Roman"/>
          <w:spacing w:val="-1"/>
          <w:sz w:val="24"/>
          <w:szCs w:val="24"/>
        </w:rPr>
        <w:t>з</w:t>
      </w:r>
      <w:r w:rsidRPr="00C82925">
        <w:rPr>
          <w:rFonts w:ascii="Times New Roman" w:hAnsi="Times New Roman"/>
          <w:sz w:val="24"/>
          <w:szCs w:val="24"/>
        </w:rPr>
        <w:t>ащита от них.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Приемы,повышающие безопасность работы в Интернете.</w:t>
      </w:r>
      <w:r w:rsidRPr="00C82925">
        <w:rPr>
          <w:rFonts w:ascii="Times New Roman" w:hAnsi="Times New Roman"/>
          <w:i/>
          <w:spacing w:val="1"/>
          <w:sz w:val="24"/>
          <w:szCs w:val="24"/>
        </w:rPr>
        <w:t>Проблема подлинност</w:t>
      </w:r>
      <w:r w:rsidRPr="00C82925">
        <w:rPr>
          <w:rFonts w:ascii="Times New Roman" w:hAnsi="Times New Roman"/>
          <w:i/>
          <w:sz w:val="24"/>
          <w:szCs w:val="24"/>
        </w:rPr>
        <w:t xml:space="preserve">и </w:t>
      </w:r>
      <w:r w:rsidRPr="00C82925">
        <w:rPr>
          <w:rFonts w:ascii="Times New Roman" w:hAnsi="Times New Roman"/>
          <w:i/>
          <w:spacing w:val="1"/>
          <w:sz w:val="24"/>
          <w:szCs w:val="24"/>
        </w:rPr>
        <w:t>полученно</w:t>
      </w:r>
      <w:r w:rsidRPr="00C82925">
        <w:rPr>
          <w:rFonts w:ascii="Times New Roman" w:hAnsi="Times New Roman"/>
          <w:i/>
          <w:sz w:val="24"/>
          <w:szCs w:val="24"/>
        </w:rPr>
        <w:t>й</w:t>
      </w:r>
      <w:r w:rsidRPr="00C82925">
        <w:rPr>
          <w:rFonts w:ascii="Times New Roman" w:hAnsi="Times New Roman"/>
          <w:i/>
          <w:spacing w:val="1"/>
          <w:sz w:val="24"/>
          <w:szCs w:val="24"/>
        </w:rPr>
        <w:t>информации</w:t>
      </w:r>
      <w:r w:rsidRPr="00C82925">
        <w:rPr>
          <w:rFonts w:ascii="Times New Roman" w:hAnsi="Times New Roman"/>
          <w:i/>
          <w:sz w:val="24"/>
          <w:szCs w:val="24"/>
        </w:rPr>
        <w:t xml:space="preserve">. </w:t>
      </w:r>
      <w:r w:rsidRPr="00C82925">
        <w:rPr>
          <w:rFonts w:ascii="Times New Roman" w:hAnsi="Times New Roman"/>
          <w:i/>
          <w:spacing w:val="1"/>
          <w:sz w:val="24"/>
          <w:szCs w:val="24"/>
        </w:rPr>
        <w:t>Электронна</w:t>
      </w:r>
      <w:r w:rsidRPr="00C82925">
        <w:rPr>
          <w:rFonts w:ascii="Times New Roman" w:hAnsi="Times New Roman"/>
          <w:i/>
          <w:sz w:val="24"/>
          <w:szCs w:val="24"/>
        </w:rPr>
        <w:t xml:space="preserve">я </w:t>
      </w:r>
      <w:r w:rsidRPr="00C82925">
        <w:rPr>
          <w:rFonts w:ascii="Times New Roman" w:hAnsi="Times New Roman"/>
          <w:i/>
          <w:spacing w:val="1"/>
          <w:sz w:val="24"/>
          <w:szCs w:val="24"/>
        </w:rPr>
        <w:t>подпись</w:t>
      </w:r>
      <w:r w:rsidRPr="00C82925">
        <w:rPr>
          <w:rFonts w:ascii="Times New Roman" w:hAnsi="Times New Roman"/>
          <w:i/>
          <w:sz w:val="24"/>
          <w:szCs w:val="24"/>
        </w:rPr>
        <w:t xml:space="preserve">, </w:t>
      </w:r>
      <w:r w:rsidRPr="00C82925">
        <w:rPr>
          <w:rFonts w:ascii="Times New Roman" w:hAnsi="Times New Roman"/>
          <w:i/>
          <w:spacing w:val="1"/>
          <w:sz w:val="24"/>
          <w:szCs w:val="24"/>
        </w:rPr>
        <w:t>сертифицированны</w:t>
      </w:r>
      <w:r w:rsidRPr="00C82925">
        <w:rPr>
          <w:rFonts w:ascii="Times New Roman" w:hAnsi="Times New Roman"/>
          <w:i/>
          <w:sz w:val="24"/>
          <w:szCs w:val="24"/>
        </w:rPr>
        <w:t xml:space="preserve">е </w:t>
      </w:r>
      <w:r w:rsidRPr="00C82925">
        <w:rPr>
          <w:rFonts w:ascii="Times New Roman" w:hAnsi="Times New Roman"/>
          <w:i/>
          <w:spacing w:val="1"/>
          <w:sz w:val="24"/>
          <w:szCs w:val="24"/>
        </w:rPr>
        <w:t>сайт</w:t>
      </w:r>
      <w:r w:rsidRPr="00C82925">
        <w:rPr>
          <w:rFonts w:ascii="Times New Roman" w:hAnsi="Times New Roman"/>
          <w:i/>
          <w:sz w:val="24"/>
          <w:szCs w:val="24"/>
        </w:rPr>
        <w:t xml:space="preserve">ы и </w:t>
      </w:r>
      <w:r w:rsidRPr="00C82925">
        <w:rPr>
          <w:rFonts w:ascii="Times New Roman" w:hAnsi="Times New Roman"/>
          <w:i/>
          <w:spacing w:val="1"/>
          <w:sz w:val="24"/>
          <w:szCs w:val="24"/>
        </w:rPr>
        <w:t>документы</w:t>
      </w:r>
      <w:r w:rsidRPr="00C82925">
        <w:rPr>
          <w:rFonts w:ascii="Times New Roman" w:hAnsi="Times New Roman"/>
          <w:i/>
          <w:sz w:val="24"/>
          <w:szCs w:val="24"/>
        </w:rPr>
        <w:t>.</w:t>
      </w:r>
      <w:r w:rsidRPr="00C82925">
        <w:rPr>
          <w:rFonts w:ascii="Times New Roman" w:hAnsi="Times New Roman"/>
          <w:spacing w:val="1"/>
          <w:sz w:val="24"/>
          <w:szCs w:val="24"/>
        </w:rPr>
        <w:t>Метод</w:t>
      </w:r>
      <w:r w:rsidRPr="00C82925">
        <w:rPr>
          <w:rFonts w:ascii="Times New Roman" w:hAnsi="Times New Roman"/>
          <w:sz w:val="24"/>
          <w:szCs w:val="24"/>
        </w:rPr>
        <w:t xml:space="preserve">ы </w:t>
      </w:r>
      <w:r w:rsidRPr="00C82925">
        <w:rPr>
          <w:rFonts w:ascii="Times New Roman" w:hAnsi="Times New Roman"/>
          <w:spacing w:val="1"/>
          <w:sz w:val="24"/>
          <w:szCs w:val="24"/>
        </w:rPr>
        <w:t>индивидуальног</w:t>
      </w:r>
      <w:r w:rsidRPr="00C82925">
        <w:rPr>
          <w:rFonts w:ascii="Times New Roman" w:hAnsi="Times New Roman"/>
          <w:sz w:val="24"/>
          <w:szCs w:val="24"/>
        </w:rPr>
        <w:t xml:space="preserve">о и </w:t>
      </w:r>
      <w:r w:rsidRPr="00C82925">
        <w:rPr>
          <w:rFonts w:ascii="Times New Roman" w:hAnsi="Times New Roman"/>
          <w:spacing w:val="1"/>
          <w:sz w:val="24"/>
          <w:szCs w:val="24"/>
        </w:rPr>
        <w:t>коллективног</w:t>
      </w:r>
      <w:r w:rsidRPr="00C82925">
        <w:rPr>
          <w:rFonts w:ascii="Times New Roman" w:hAnsi="Times New Roman"/>
          <w:sz w:val="24"/>
          <w:szCs w:val="24"/>
        </w:rPr>
        <w:t xml:space="preserve">о </w:t>
      </w:r>
      <w:r w:rsidRPr="00C82925">
        <w:rPr>
          <w:rFonts w:ascii="Times New Roman" w:hAnsi="Times New Roman"/>
          <w:spacing w:val="1"/>
          <w:sz w:val="24"/>
          <w:szCs w:val="24"/>
        </w:rPr>
        <w:t>размещени</w:t>
      </w:r>
      <w:r w:rsidRPr="00C82925">
        <w:rPr>
          <w:rFonts w:ascii="Times New Roman" w:hAnsi="Times New Roman"/>
          <w:sz w:val="24"/>
          <w:szCs w:val="24"/>
        </w:rPr>
        <w:t xml:space="preserve">я </w:t>
      </w:r>
      <w:r w:rsidRPr="00C82925">
        <w:rPr>
          <w:rFonts w:ascii="Times New Roman" w:hAnsi="Times New Roman"/>
          <w:spacing w:val="1"/>
          <w:sz w:val="24"/>
          <w:szCs w:val="24"/>
        </w:rPr>
        <w:t>ново</w:t>
      </w:r>
      <w:r w:rsidRPr="00C82925">
        <w:rPr>
          <w:rFonts w:ascii="Times New Roman" w:hAnsi="Times New Roman"/>
          <w:sz w:val="24"/>
          <w:szCs w:val="24"/>
        </w:rPr>
        <w:t xml:space="preserve">й </w:t>
      </w:r>
      <w:r w:rsidRPr="00C82925">
        <w:rPr>
          <w:rFonts w:ascii="Times New Roman" w:hAnsi="Times New Roman"/>
          <w:spacing w:val="1"/>
          <w:sz w:val="24"/>
          <w:szCs w:val="24"/>
        </w:rPr>
        <w:t>информаци</w:t>
      </w:r>
      <w:r w:rsidRPr="00C82925">
        <w:rPr>
          <w:rFonts w:ascii="Times New Roman" w:hAnsi="Times New Roman"/>
          <w:sz w:val="24"/>
          <w:szCs w:val="24"/>
        </w:rPr>
        <w:t xml:space="preserve">ив </w:t>
      </w:r>
      <w:r w:rsidRPr="00C82925">
        <w:rPr>
          <w:rFonts w:ascii="Times New Roman" w:hAnsi="Times New Roman"/>
          <w:spacing w:val="1"/>
          <w:sz w:val="24"/>
          <w:szCs w:val="24"/>
        </w:rPr>
        <w:t>Интернете</w:t>
      </w:r>
      <w:r w:rsidRPr="00C82925">
        <w:rPr>
          <w:rFonts w:ascii="Times New Roman" w:hAnsi="Times New Roman"/>
          <w:sz w:val="24"/>
          <w:szCs w:val="24"/>
        </w:rPr>
        <w:t>.</w:t>
      </w:r>
      <w:r w:rsidRPr="00C82925">
        <w:rPr>
          <w:rFonts w:ascii="Times New Roman" w:hAnsi="Times New Roman"/>
          <w:spacing w:val="1"/>
          <w:sz w:val="24"/>
          <w:szCs w:val="24"/>
        </w:rPr>
        <w:t>В</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pacing w:val="2"/>
          <w:sz w:val="24"/>
          <w:szCs w:val="24"/>
        </w:rPr>
        <w:t>и</w:t>
      </w:r>
      <w:r w:rsidRPr="00C82925">
        <w:rPr>
          <w:rFonts w:ascii="Times New Roman" w:hAnsi="Times New Roman"/>
          <w:spacing w:val="1"/>
          <w:sz w:val="24"/>
          <w:szCs w:val="24"/>
        </w:rPr>
        <w:t>м</w:t>
      </w:r>
      <w:r w:rsidRPr="00C82925">
        <w:rPr>
          <w:rFonts w:ascii="Times New Roman" w:hAnsi="Times New Roman"/>
          <w:sz w:val="24"/>
          <w:szCs w:val="24"/>
        </w:rPr>
        <w:t>о</w:t>
      </w:r>
      <w:r w:rsidRPr="00C82925">
        <w:rPr>
          <w:rFonts w:ascii="Times New Roman" w:hAnsi="Times New Roman"/>
          <w:spacing w:val="2"/>
          <w:sz w:val="24"/>
          <w:szCs w:val="24"/>
        </w:rPr>
        <w:t>д</w:t>
      </w:r>
      <w:r w:rsidRPr="00C82925">
        <w:rPr>
          <w:rFonts w:ascii="Times New Roman" w:hAnsi="Times New Roman"/>
          <w:spacing w:val="-1"/>
          <w:sz w:val="24"/>
          <w:szCs w:val="24"/>
        </w:rPr>
        <w:t>е</w:t>
      </w:r>
      <w:r w:rsidRPr="00C82925">
        <w:rPr>
          <w:rFonts w:ascii="Times New Roman" w:hAnsi="Times New Roman"/>
          <w:spacing w:val="2"/>
          <w:sz w:val="24"/>
          <w:szCs w:val="24"/>
        </w:rPr>
        <w:t>й</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pacing w:val="1"/>
          <w:sz w:val="24"/>
          <w:szCs w:val="24"/>
        </w:rPr>
        <w:t xml:space="preserve">вие </w:t>
      </w:r>
      <w:r w:rsidRPr="00C82925">
        <w:rPr>
          <w:rFonts w:ascii="Times New Roman" w:hAnsi="Times New Roman"/>
          <w:spacing w:val="2"/>
          <w:sz w:val="24"/>
          <w:szCs w:val="24"/>
        </w:rPr>
        <w:t>н</w:t>
      </w:r>
      <w:r w:rsidRPr="00C82925">
        <w:rPr>
          <w:rFonts w:ascii="Times New Roman" w:hAnsi="Times New Roman"/>
          <w:sz w:val="24"/>
          <w:szCs w:val="24"/>
        </w:rPr>
        <w:t xml:space="preserve">а </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но</w:t>
      </w:r>
      <w:r w:rsidRPr="00C82925">
        <w:rPr>
          <w:rFonts w:ascii="Times New Roman" w:hAnsi="Times New Roman"/>
          <w:spacing w:val="-2"/>
          <w:sz w:val="24"/>
          <w:szCs w:val="24"/>
        </w:rPr>
        <w:t>в</w:t>
      </w:r>
      <w:r w:rsidRPr="00C82925">
        <w:rPr>
          <w:rFonts w:ascii="Times New Roman" w:hAnsi="Times New Roman"/>
          <w:sz w:val="24"/>
          <w:szCs w:val="24"/>
        </w:rPr>
        <w:t xml:space="preserve">е </w:t>
      </w:r>
      <w:r w:rsidRPr="00C82925">
        <w:rPr>
          <w:rFonts w:ascii="Times New Roman" w:hAnsi="Times New Roman"/>
          <w:spacing w:val="1"/>
          <w:sz w:val="24"/>
          <w:szCs w:val="24"/>
        </w:rPr>
        <w:t>к</w:t>
      </w:r>
      <w:r w:rsidRPr="00C82925">
        <w:rPr>
          <w:rFonts w:ascii="Times New Roman" w:hAnsi="Times New Roman"/>
          <w:spacing w:val="2"/>
          <w:sz w:val="24"/>
          <w:szCs w:val="24"/>
        </w:rPr>
        <w:t>о</w:t>
      </w:r>
      <w:r w:rsidRPr="00C82925">
        <w:rPr>
          <w:rFonts w:ascii="Times New Roman" w:hAnsi="Times New Roman"/>
          <w:spacing w:val="-2"/>
          <w:sz w:val="24"/>
          <w:szCs w:val="24"/>
        </w:rPr>
        <w:t>м</w:t>
      </w:r>
      <w:r w:rsidRPr="00C82925">
        <w:rPr>
          <w:rFonts w:ascii="Times New Roman" w:hAnsi="Times New Roman"/>
          <w:spacing w:val="2"/>
          <w:sz w:val="24"/>
          <w:szCs w:val="24"/>
        </w:rPr>
        <w:t>п</w:t>
      </w:r>
      <w:r w:rsidRPr="00C82925">
        <w:rPr>
          <w:rFonts w:ascii="Times New Roman" w:hAnsi="Times New Roman"/>
          <w:sz w:val="24"/>
          <w:szCs w:val="24"/>
        </w:rPr>
        <w:t>ью</w:t>
      </w:r>
      <w:r w:rsidRPr="00C82925">
        <w:rPr>
          <w:rFonts w:ascii="Times New Roman" w:hAnsi="Times New Roman"/>
          <w:spacing w:val="1"/>
          <w:sz w:val="24"/>
          <w:szCs w:val="24"/>
        </w:rPr>
        <w:t>те</w:t>
      </w:r>
      <w:r w:rsidRPr="00C82925">
        <w:rPr>
          <w:rFonts w:ascii="Times New Roman" w:hAnsi="Times New Roman"/>
          <w:sz w:val="24"/>
          <w:szCs w:val="24"/>
        </w:rPr>
        <w:t>р</w:t>
      </w:r>
      <w:r w:rsidRPr="00C82925">
        <w:rPr>
          <w:rFonts w:ascii="Times New Roman" w:hAnsi="Times New Roman"/>
          <w:spacing w:val="2"/>
          <w:sz w:val="24"/>
          <w:szCs w:val="24"/>
        </w:rPr>
        <w:t>н</w:t>
      </w:r>
      <w:r w:rsidRPr="00C82925">
        <w:rPr>
          <w:rFonts w:ascii="Times New Roman" w:hAnsi="Times New Roman"/>
          <w:sz w:val="24"/>
          <w:szCs w:val="24"/>
        </w:rPr>
        <w:t xml:space="preserve">ых </w:t>
      </w:r>
      <w:r w:rsidRPr="00C82925">
        <w:rPr>
          <w:rFonts w:ascii="Times New Roman" w:hAnsi="Times New Roman"/>
          <w:spacing w:val="1"/>
          <w:sz w:val="24"/>
          <w:szCs w:val="24"/>
        </w:rPr>
        <w:t>сет</w:t>
      </w:r>
      <w:r w:rsidRPr="00C82925">
        <w:rPr>
          <w:rFonts w:ascii="Times New Roman" w:hAnsi="Times New Roman"/>
          <w:spacing w:val="-1"/>
          <w:sz w:val="24"/>
          <w:szCs w:val="24"/>
        </w:rPr>
        <w:t>е</w:t>
      </w:r>
      <w:r w:rsidRPr="00C82925">
        <w:rPr>
          <w:rFonts w:ascii="Times New Roman" w:hAnsi="Times New Roman"/>
          <w:spacing w:val="2"/>
          <w:sz w:val="24"/>
          <w:szCs w:val="24"/>
        </w:rPr>
        <w:t>й</w:t>
      </w:r>
      <w:r w:rsidRPr="00C82925">
        <w:rPr>
          <w:rFonts w:ascii="Times New Roman" w:hAnsi="Times New Roman"/>
          <w:sz w:val="24"/>
          <w:szCs w:val="24"/>
        </w:rPr>
        <w:t>:</w:t>
      </w:r>
      <w:r w:rsidRPr="00C82925">
        <w:rPr>
          <w:rFonts w:ascii="Times New Roman" w:hAnsi="Times New Roman"/>
          <w:spacing w:val="1"/>
          <w:sz w:val="24"/>
          <w:szCs w:val="24"/>
        </w:rPr>
        <w:t>э</w:t>
      </w:r>
      <w:r w:rsidRPr="00C82925">
        <w:rPr>
          <w:rFonts w:ascii="Times New Roman" w:hAnsi="Times New Roman"/>
          <w:sz w:val="24"/>
          <w:szCs w:val="24"/>
        </w:rPr>
        <w:t>л</w:t>
      </w:r>
      <w:r w:rsidRPr="00C82925">
        <w:rPr>
          <w:rFonts w:ascii="Times New Roman" w:hAnsi="Times New Roman"/>
          <w:spacing w:val="1"/>
          <w:sz w:val="24"/>
          <w:szCs w:val="24"/>
        </w:rPr>
        <w:t>ек</w:t>
      </w:r>
      <w:r w:rsidRPr="00C82925">
        <w:rPr>
          <w:rFonts w:ascii="Times New Roman" w:hAnsi="Times New Roman"/>
          <w:spacing w:val="-1"/>
          <w:sz w:val="24"/>
          <w:szCs w:val="24"/>
        </w:rPr>
        <w:t>т</w:t>
      </w:r>
      <w:r w:rsidRPr="00C82925">
        <w:rPr>
          <w:rFonts w:ascii="Times New Roman" w:hAnsi="Times New Roman"/>
          <w:spacing w:val="2"/>
          <w:sz w:val="24"/>
          <w:szCs w:val="24"/>
        </w:rPr>
        <w:t>р</w:t>
      </w:r>
      <w:r w:rsidRPr="00C82925">
        <w:rPr>
          <w:rFonts w:ascii="Times New Roman" w:hAnsi="Times New Roman"/>
          <w:sz w:val="24"/>
          <w:szCs w:val="24"/>
        </w:rPr>
        <w:t>о</w:t>
      </w:r>
      <w:r w:rsidRPr="00C82925">
        <w:rPr>
          <w:rFonts w:ascii="Times New Roman" w:hAnsi="Times New Roman"/>
          <w:spacing w:val="2"/>
          <w:sz w:val="24"/>
          <w:szCs w:val="24"/>
        </w:rPr>
        <w:t>н</w:t>
      </w:r>
      <w:r w:rsidRPr="00C82925">
        <w:rPr>
          <w:rFonts w:ascii="Times New Roman" w:hAnsi="Times New Roman"/>
          <w:sz w:val="24"/>
          <w:szCs w:val="24"/>
        </w:rPr>
        <w:t>н</w:t>
      </w:r>
      <w:r w:rsidRPr="00C82925">
        <w:rPr>
          <w:rFonts w:ascii="Times New Roman" w:hAnsi="Times New Roman"/>
          <w:spacing w:val="1"/>
          <w:sz w:val="24"/>
          <w:szCs w:val="24"/>
        </w:rPr>
        <w:t>а</w:t>
      </w:r>
      <w:r w:rsidRPr="00C82925">
        <w:rPr>
          <w:rFonts w:ascii="Times New Roman" w:hAnsi="Times New Roman"/>
          <w:sz w:val="24"/>
          <w:szCs w:val="24"/>
        </w:rPr>
        <w:t>я п</w:t>
      </w:r>
      <w:r w:rsidRPr="00C82925">
        <w:rPr>
          <w:rFonts w:ascii="Times New Roman" w:hAnsi="Times New Roman"/>
          <w:spacing w:val="2"/>
          <w:sz w:val="24"/>
          <w:szCs w:val="24"/>
        </w:rPr>
        <w:t>о</w:t>
      </w:r>
      <w:r w:rsidRPr="00C82925">
        <w:rPr>
          <w:rFonts w:ascii="Times New Roman" w:hAnsi="Times New Roman"/>
          <w:spacing w:val="1"/>
          <w:sz w:val="24"/>
          <w:szCs w:val="24"/>
        </w:rPr>
        <w:t>ч</w:t>
      </w:r>
      <w:r w:rsidRPr="00C82925">
        <w:rPr>
          <w:rFonts w:ascii="Times New Roman" w:hAnsi="Times New Roman"/>
          <w:spacing w:val="-1"/>
          <w:sz w:val="24"/>
          <w:szCs w:val="24"/>
        </w:rPr>
        <w:t>т</w:t>
      </w:r>
      <w:r w:rsidRPr="00C82925">
        <w:rPr>
          <w:rFonts w:ascii="Times New Roman" w:hAnsi="Times New Roman"/>
          <w:spacing w:val="1"/>
          <w:sz w:val="24"/>
          <w:szCs w:val="24"/>
        </w:rPr>
        <w:t>а</w:t>
      </w:r>
      <w:r w:rsidRPr="00C82925">
        <w:rPr>
          <w:rFonts w:ascii="Times New Roman" w:hAnsi="Times New Roman"/>
          <w:sz w:val="24"/>
          <w:szCs w:val="24"/>
        </w:rPr>
        <w:t>,</w:t>
      </w:r>
      <w:r w:rsidRPr="00C82925">
        <w:rPr>
          <w:rFonts w:ascii="Times New Roman" w:hAnsi="Times New Roman"/>
          <w:spacing w:val="1"/>
          <w:sz w:val="24"/>
          <w:szCs w:val="24"/>
        </w:rPr>
        <w:t>чат</w:t>
      </w:r>
      <w:r w:rsidRPr="00C82925">
        <w:rPr>
          <w:rFonts w:ascii="Times New Roman" w:hAnsi="Times New Roman"/>
          <w:sz w:val="24"/>
          <w:szCs w:val="24"/>
        </w:rPr>
        <w:t>,</w:t>
      </w:r>
      <w:r w:rsidRPr="00C82925">
        <w:rPr>
          <w:rFonts w:ascii="Times New Roman" w:hAnsi="Times New Roman"/>
          <w:spacing w:val="1"/>
          <w:sz w:val="24"/>
          <w:szCs w:val="24"/>
        </w:rPr>
        <w:t>ф</w:t>
      </w:r>
      <w:r w:rsidRPr="00C82925">
        <w:rPr>
          <w:rFonts w:ascii="Times New Roman" w:hAnsi="Times New Roman"/>
          <w:spacing w:val="2"/>
          <w:sz w:val="24"/>
          <w:szCs w:val="24"/>
        </w:rPr>
        <w:t>ор</w:t>
      </w:r>
      <w:r w:rsidRPr="00C82925">
        <w:rPr>
          <w:rFonts w:ascii="Times New Roman" w:hAnsi="Times New Roman"/>
          <w:spacing w:val="-3"/>
          <w:sz w:val="24"/>
          <w:szCs w:val="24"/>
        </w:rPr>
        <w:t>у</w:t>
      </w:r>
      <w:r w:rsidRPr="00C82925">
        <w:rPr>
          <w:rFonts w:ascii="Times New Roman" w:hAnsi="Times New Roman"/>
          <w:spacing w:val="1"/>
          <w:sz w:val="24"/>
          <w:szCs w:val="24"/>
        </w:rPr>
        <w:t>м</w:t>
      </w:r>
      <w:r w:rsidRPr="00C82925">
        <w:rPr>
          <w:rFonts w:ascii="Times New Roman" w:hAnsi="Times New Roman"/>
          <w:sz w:val="24"/>
          <w:szCs w:val="24"/>
        </w:rPr>
        <w:t xml:space="preserve">, </w:t>
      </w:r>
      <w:r w:rsidRPr="00C82925">
        <w:rPr>
          <w:rFonts w:ascii="Times New Roman" w:hAnsi="Times New Roman"/>
          <w:spacing w:val="1"/>
          <w:sz w:val="24"/>
          <w:szCs w:val="24"/>
        </w:rPr>
        <w:t>те</w:t>
      </w:r>
      <w:r w:rsidRPr="00C82925">
        <w:rPr>
          <w:rFonts w:ascii="Times New Roman" w:hAnsi="Times New Roman"/>
          <w:sz w:val="24"/>
          <w:szCs w:val="24"/>
        </w:rPr>
        <w:t>л</w:t>
      </w:r>
      <w:r w:rsidRPr="00C82925">
        <w:rPr>
          <w:rFonts w:ascii="Times New Roman" w:hAnsi="Times New Roman"/>
          <w:spacing w:val="1"/>
          <w:sz w:val="24"/>
          <w:szCs w:val="24"/>
        </w:rPr>
        <w:t>ек</w:t>
      </w:r>
      <w:r w:rsidRPr="00C82925">
        <w:rPr>
          <w:rFonts w:ascii="Times New Roman" w:hAnsi="Times New Roman"/>
          <w:spacing w:val="2"/>
          <w:sz w:val="24"/>
          <w:szCs w:val="24"/>
        </w:rPr>
        <w:t>о</w:t>
      </w:r>
      <w:r w:rsidRPr="00C82925">
        <w:rPr>
          <w:rFonts w:ascii="Times New Roman" w:hAnsi="Times New Roman"/>
          <w:sz w:val="24"/>
          <w:szCs w:val="24"/>
        </w:rPr>
        <w:t>н</w:t>
      </w:r>
      <w:r w:rsidRPr="00C82925">
        <w:rPr>
          <w:rFonts w:ascii="Times New Roman" w:hAnsi="Times New Roman"/>
          <w:spacing w:val="1"/>
          <w:sz w:val="24"/>
          <w:szCs w:val="24"/>
        </w:rPr>
        <w:t>фере</w:t>
      </w:r>
      <w:r w:rsidRPr="00C82925">
        <w:rPr>
          <w:rFonts w:ascii="Times New Roman" w:hAnsi="Times New Roman"/>
          <w:spacing w:val="-1"/>
          <w:sz w:val="24"/>
          <w:szCs w:val="24"/>
        </w:rPr>
        <w:t>н</w:t>
      </w:r>
      <w:r w:rsidRPr="00C82925">
        <w:rPr>
          <w:rFonts w:ascii="Times New Roman" w:hAnsi="Times New Roman"/>
          <w:spacing w:val="2"/>
          <w:sz w:val="24"/>
          <w:szCs w:val="24"/>
        </w:rPr>
        <w:t>ц</w:t>
      </w:r>
      <w:r w:rsidRPr="00C82925">
        <w:rPr>
          <w:rFonts w:ascii="Times New Roman" w:hAnsi="Times New Roman"/>
          <w:sz w:val="24"/>
          <w:szCs w:val="24"/>
        </w:rPr>
        <w:t xml:space="preserve">ияи </w:t>
      </w:r>
      <w:r w:rsidRPr="00C82925">
        <w:rPr>
          <w:rFonts w:ascii="Times New Roman" w:hAnsi="Times New Roman"/>
          <w:spacing w:val="2"/>
          <w:sz w:val="24"/>
          <w:szCs w:val="24"/>
        </w:rPr>
        <w:t>др</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Гигиенические</w:t>
      </w:r>
      <w:r w:rsidRPr="00C82925">
        <w:rPr>
          <w:rFonts w:ascii="Times New Roman" w:hAnsi="Times New Roman"/>
          <w:sz w:val="24"/>
          <w:szCs w:val="24"/>
        </w:rPr>
        <w:t>,</w:t>
      </w:r>
      <w:r w:rsidRPr="00C82925">
        <w:rPr>
          <w:rFonts w:ascii="Times New Roman" w:hAnsi="Times New Roman"/>
          <w:spacing w:val="1"/>
          <w:sz w:val="24"/>
          <w:szCs w:val="24"/>
        </w:rPr>
        <w:t xml:space="preserve"> эргономически</w:t>
      </w:r>
      <w:r w:rsidRPr="00C82925">
        <w:rPr>
          <w:rFonts w:ascii="Times New Roman" w:hAnsi="Times New Roman"/>
          <w:sz w:val="24"/>
          <w:szCs w:val="24"/>
        </w:rPr>
        <w:t xml:space="preserve">е и </w:t>
      </w:r>
      <w:r w:rsidRPr="00C82925">
        <w:rPr>
          <w:rFonts w:ascii="Times New Roman" w:hAnsi="Times New Roman"/>
          <w:spacing w:val="1"/>
          <w:sz w:val="24"/>
          <w:szCs w:val="24"/>
        </w:rPr>
        <w:t>технически</w:t>
      </w:r>
      <w:r w:rsidRPr="00C82925">
        <w:rPr>
          <w:rFonts w:ascii="Times New Roman" w:hAnsi="Times New Roman"/>
          <w:sz w:val="24"/>
          <w:szCs w:val="24"/>
        </w:rPr>
        <w:t xml:space="preserve">е </w:t>
      </w:r>
      <w:r w:rsidRPr="00C82925">
        <w:rPr>
          <w:rFonts w:ascii="Times New Roman" w:hAnsi="Times New Roman"/>
          <w:spacing w:val="1"/>
          <w:sz w:val="24"/>
          <w:szCs w:val="24"/>
        </w:rPr>
        <w:t>услови</w:t>
      </w:r>
      <w:r w:rsidRPr="00C82925">
        <w:rPr>
          <w:rFonts w:ascii="Times New Roman" w:hAnsi="Times New Roman"/>
          <w:sz w:val="24"/>
          <w:szCs w:val="24"/>
        </w:rPr>
        <w:t xml:space="preserve">я </w:t>
      </w:r>
      <w:r w:rsidRPr="00C82925">
        <w:rPr>
          <w:rFonts w:ascii="Times New Roman" w:hAnsi="Times New Roman"/>
          <w:spacing w:val="1"/>
          <w:sz w:val="24"/>
          <w:szCs w:val="24"/>
        </w:rPr>
        <w:t>эксплуатации средст</w:t>
      </w:r>
      <w:r w:rsidRPr="00C82925">
        <w:rPr>
          <w:rFonts w:ascii="Times New Roman" w:hAnsi="Times New Roman"/>
          <w:sz w:val="24"/>
          <w:szCs w:val="24"/>
        </w:rPr>
        <w:t xml:space="preserve">в </w:t>
      </w:r>
      <w:r w:rsidRPr="00C82925">
        <w:rPr>
          <w:rFonts w:ascii="Times New Roman" w:hAnsi="Times New Roman"/>
          <w:spacing w:val="1"/>
          <w:sz w:val="24"/>
          <w:szCs w:val="24"/>
        </w:rPr>
        <w:t>ИКТ</w:t>
      </w:r>
      <w:r w:rsidRPr="00C82925">
        <w:rPr>
          <w:rFonts w:ascii="Times New Roman" w:hAnsi="Times New Roman"/>
          <w:sz w:val="24"/>
          <w:szCs w:val="24"/>
        </w:rPr>
        <w:t>.</w:t>
      </w:r>
      <w:r w:rsidRPr="00C82925">
        <w:rPr>
          <w:rFonts w:ascii="Times New Roman" w:hAnsi="Times New Roman"/>
          <w:spacing w:val="1"/>
          <w:sz w:val="24"/>
          <w:szCs w:val="24"/>
        </w:rPr>
        <w:t>Экономические</w:t>
      </w:r>
      <w:r w:rsidRPr="00C82925">
        <w:rPr>
          <w:rFonts w:ascii="Times New Roman" w:hAnsi="Times New Roman"/>
          <w:sz w:val="24"/>
          <w:szCs w:val="24"/>
        </w:rPr>
        <w:t xml:space="preserve">, </w:t>
      </w:r>
      <w:r w:rsidRPr="00C82925">
        <w:rPr>
          <w:rFonts w:ascii="Times New Roman" w:hAnsi="Times New Roman"/>
          <w:spacing w:val="1"/>
          <w:sz w:val="24"/>
          <w:szCs w:val="24"/>
        </w:rPr>
        <w:t>правовы</w:t>
      </w:r>
      <w:r w:rsidRPr="00C82925">
        <w:rPr>
          <w:rFonts w:ascii="Times New Roman" w:hAnsi="Times New Roman"/>
          <w:sz w:val="24"/>
          <w:szCs w:val="24"/>
        </w:rPr>
        <w:t xml:space="preserve">е и </w:t>
      </w:r>
      <w:r w:rsidRPr="00C82925">
        <w:rPr>
          <w:rFonts w:ascii="Times New Roman" w:hAnsi="Times New Roman"/>
          <w:spacing w:val="1"/>
          <w:sz w:val="24"/>
          <w:szCs w:val="24"/>
        </w:rPr>
        <w:t>этически</w:t>
      </w:r>
      <w:r w:rsidRPr="00C82925">
        <w:rPr>
          <w:rFonts w:ascii="Times New Roman" w:hAnsi="Times New Roman"/>
          <w:sz w:val="24"/>
          <w:szCs w:val="24"/>
        </w:rPr>
        <w:t xml:space="preserve">е </w:t>
      </w:r>
      <w:r w:rsidRPr="00C82925">
        <w:rPr>
          <w:rFonts w:ascii="Times New Roman" w:hAnsi="Times New Roman"/>
          <w:spacing w:val="1"/>
          <w:sz w:val="24"/>
          <w:szCs w:val="24"/>
        </w:rPr>
        <w:t>аспект</w:t>
      </w:r>
      <w:r w:rsidRPr="00C82925">
        <w:rPr>
          <w:rFonts w:ascii="Times New Roman" w:hAnsi="Times New Roman"/>
          <w:sz w:val="24"/>
          <w:szCs w:val="24"/>
        </w:rPr>
        <w:t xml:space="preserve">ы </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использования</w:t>
      </w:r>
      <w:r w:rsidRPr="00C82925">
        <w:rPr>
          <w:rFonts w:ascii="Times New Roman" w:hAnsi="Times New Roman"/>
          <w:sz w:val="24"/>
          <w:szCs w:val="24"/>
        </w:rPr>
        <w:t xml:space="preserve">. </w:t>
      </w:r>
      <w:r w:rsidRPr="00C82925">
        <w:rPr>
          <w:rFonts w:ascii="Times New Roman" w:hAnsi="Times New Roman"/>
          <w:spacing w:val="1"/>
          <w:sz w:val="24"/>
          <w:szCs w:val="24"/>
        </w:rPr>
        <w:t>Лична</w:t>
      </w:r>
      <w:r w:rsidRPr="00C82925">
        <w:rPr>
          <w:rFonts w:ascii="Times New Roman" w:hAnsi="Times New Roman"/>
          <w:sz w:val="24"/>
          <w:szCs w:val="24"/>
        </w:rPr>
        <w:t xml:space="preserve">я </w:t>
      </w:r>
      <w:r w:rsidRPr="00C82925">
        <w:rPr>
          <w:rFonts w:ascii="Times New Roman" w:hAnsi="Times New Roman"/>
          <w:spacing w:val="1"/>
          <w:sz w:val="24"/>
          <w:szCs w:val="24"/>
        </w:rPr>
        <w:t>информация</w:t>
      </w:r>
      <w:r w:rsidRPr="00C82925">
        <w:rPr>
          <w:rFonts w:ascii="Times New Roman" w:hAnsi="Times New Roman"/>
          <w:sz w:val="24"/>
          <w:szCs w:val="24"/>
        </w:rPr>
        <w:t>,</w:t>
      </w:r>
      <w:r w:rsidRPr="00C82925">
        <w:rPr>
          <w:rFonts w:ascii="Times New Roman" w:hAnsi="Times New Roman"/>
          <w:spacing w:val="1"/>
          <w:sz w:val="24"/>
          <w:szCs w:val="24"/>
        </w:rPr>
        <w:t>средств</w:t>
      </w:r>
      <w:r w:rsidRPr="00C82925">
        <w:rPr>
          <w:rFonts w:ascii="Times New Roman" w:hAnsi="Times New Roman"/>
          <w:sz w:val="24"/>
          <w:szCs w:val="24"/>
        </w:rPr>
        <w:t>а</w:t>
      </w:r>
      <w:r w:rsidRPr="00C82925">
        <w:rPr>
          <w:rFonts w:ascii="Times New Roman" w:hAnsi="Times New Roman"/>
          <w:spacing w:val="1"/>
          <w:sz w:val="24"/>
          <w:szCs w:val="24"/>
        </w:rPr>
        <w:t>е</w:t>
      </w:r>
      <w:r w:rsidRPr="00C82925">
        <w:rPr>
          <w:rFonts w:ascii="Times New Roman" w:hAnsi="Times New Roman"/>
          <w:sz w:val="24"/>
          <w:szCs w:val="24"/>
        </w:rPr>
        <w:t xml:space="preserve">е </w:t>
      </w:r>
      <w:r w:rsidRPr="00C82925">
        <w:rPr>
          <w:rFonts w:ascii="Times New Roman" w:hAnsi="Times New Roman"/>
          <w:spacing w:val="1"/>
          <w:sz w:val="24"/>
          <w:szCs w:val="24"/>
        </w:rPr>
        <w:t>защиты</w:t>
      </w:r>
      <w:r w:rsidRPr="00C82925">
        <w:rPr>
          <w:rFonts w:ascii="Times New Roman" w:hAnsi="Times New Roman"/>
          <w:sz w:val="24"/>
          <w:szCs w:val="24"/>
        </w:rPr>
        <w:t>.</w:t>
      </w:r>
      <w:r w:rsidRPr="00C82925">
        <w:rPr>
          <w:rFonts w:ascii="Times New Roman" w:hAnsi="Times New Roman"/>
          <w:spacing w:val="1"/>
          <w:sz w:val="24"/>
          <w:szCs w:val="24"/>
        </w:rPr>
        <w:t>Организация личног</w:t>
      </w:r>
      <w:r w:rsidRPr="00C82925">
        <w:rPr>
          <w:rFonts w:ascii="Times New Roman" w:hAnsi="Times New Roman"/>
          <w:sz w:val="24"/>
          <w:szCs w:val="24"/>
        </w:rPr>
        <w:t xml:space="preserve">о </w:t>
      </w:r>
      <w:r w:rsidRPr="00C82925">
        <w:rPr>
          <w:rFonts w:ascii="Times New Roman" w:hAnsi="Times New Roman"/>
          <w:spacing w:val="1"/>
          <w:sz w:val="24"/>
          <w:szCs w:val="24"/>
        </w:rPr>
        <w:t>информационног</w:t>
      </w:r>
      <w:r w:rsidRPr="00C82925">
        <w:rPr>
          <w:rFonts w:ascii="Times New Roman" w:hAnsi="Times New Roman"/>
          <w:sz w:val="24"/>
          <w:szCs w:val="24"/>
        </w:rPr>
        <w:t xml:space="preserve">о </w:t>
      </w:r>
      <w:r w:rsidRPr="00C82925">
        <w:rPr>
          <w:rFonts w:ascii="Times New Roman" w:hAnsi="Times New Roman"/>
          <w:spacing w:val="1"/>
          <w:sz w:val="24"/>
          <w:szCs w:val="24"/>
        </w:rPr>
        <w:t>пространства</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Основны</w:t>
      </w:r>
      <w:r w:rsidRPr="00C82925">
        <w:rPr>
          <w:rFonts w:ascii="Times New Roman" w:hAnsi="Times New Roman"/>
          <w:sz w:val="24"/>
          <w:szCs w:val="24"/>
        </w:rPr>
        <w:t xml:space="preserve">е </w:t>
      </w:r>
      <w:r w:rsidRPr="00C82925">
        <w:rPr>
          <w:rFonts w:ascii="Times New Roman" w:hAnsi="Times New Roman"/>
          <w:spacing w:val="1"/>
          <w:sz w:val="24"/>
          <w:szCs w:val="24"/>
        </w:rPr>
        <w:t>этап</w:t>
      </w:r>
      <w:r w:rsidRPr="00C82925">
        <w:rPr>
          <w:rFonts w:ascii="Times New Roman" w:hAnsi="Times New Roman"/>
          <w:sz w:val="24"/>
          <w:szCs w:val="24"/>
        </w:rPr>
        <w:t xml:space="preserve">ы и </w:t>
      </w:r>
      <w:r w:rsidRPr="00C82925">
        <w:rPr>
          <w:rFonts w:ascii="Times New Roman" w:hAnsi="Times New Roman"/>
          <w:spacing w:val="1"/>
          <w:sz w:val="24"/>
          <w:szCs w:val="24"/>
        </w:rPr>
        <w:t>тенденци</w:t>
      </w:r>
      <w:r w:rsidRPr="00C82925">
        <w:rPr>
          <w:rFonts w:ascii="Times New Roman" w:hAnsi="Times New Roman"/>
          <w:sz w:val="24"/>
          <w:szCs w:val="24"/>
        </w:rPr>
        <w:t xml:space="preserve">и </w:t>
      </w:r>
      <w:r w:rsidRPr="00C82925">
        <w:rPr>
          <w:rFonts w:ascii="Times New Roman" w:hAnsi="Times New Roman"/>
          <w:spacing w:val="1"/>
          <w:sz w:val="24"/>
          <w:szCs w:val="24"/>
        </w:rPr>
        <w:t>развити</w:t>
      </w:r>
      <w:r w:rsidRPr="00C82925">
        <w:rPr>
          <w:rFonts w:ascii="Times New Roman" w:hAnsi="Times New Roman"/>
          <w:sz w:val="24"/>
          <w:szCs w:val="24"/>
        </w:rPr>
        <w:t xml:space="preserve">я </w:t>
      </w:r>
      <w:r w:rsidRPr="00C82925">
        <w:rPr>
          <w:rFonts w:ascii="Times New Roman" w:hAnsi="Times New Roman"/>
          <w:spacing w:val="1"/>
          <w:sz w:val="24"/>
          <w:szCs w:val="24"/>
        </w:rPr>
        <w:t>ИКТ</w:t>
      </w:r>
      <w:r w:rsidRPr="00C82925">
        <w:rPr>
          <w:rFonts w:ascii="Times New Roman" w:hAnsi="Times New Roman"/>
          <w:sz w:val="24"/>
          <w:szCs w:val="24"/>
        </w:rPr>
        <w:t>. Стандарты в сфере информатики ИКТ.</w:t>
      </w:r>
      <w:r w:rsidRPr="00C82925">
        <w:rPr>
          <w:rFonts w:ascii="Times New Roman" w:hAnsi="Times New Roman"/>
          <w:i/>
          <w:spacing w:val="1"/>
          <w:sz w:val="24"/>
          <w:szCs w:val="24"/>
        </w:rPr>
        <w:t>Пример</w:t>
      </w:r>
      <w:r w:rsidRPr="00C82925">
        <w:rPr>
          <w:rFonts w:ascii="Times New Roman" w:hAnsi="Times New Roman"/>
          <w:i/>
          <w:sz w:val="24"/>
          <w:szCs w:val="24"/>
        </w:rPr>
        <w:t xml:space="preserve">ы </w:t>
      </w:r>
      <w:r w:rsidRPr="00C82925">
        <w:rPr>
          <w:rFonts w:ascii="Times New Roman" w:hAnsi="Times New Roman"/>
          <w:i/>
          <w:spacing w:val="1"/>
          <w:sz w:val="24"/>
          <w:szCs w:val="24"/>
        </w:rPr>
        <w:t>стандарто</w:t>
      </w:r>
      <w:r w:rsidRPr="00C82925">
        <w:rPr>
          <w:rFonts w:ascii="Times New Roman" w:hAnsi="Times New Roman"/>
          <w:i/>
          <w:sz w:val="24"/>
          <w:szCs w:val="24"/>
        </w:rPr>
        <w:t xml:space="preserve">в </w:t>
      </w:r>
      <w:r w:rsidRPr="00C82925">
        <w:rPr>
          <w:rFonts w:ascii="Times New Roman" w:hAnsi="Times New Roman"/>
          <w:i/>
          <w:spacing w:val="1"/>
          <w:sz w:val="24"/>
          <w:szCs w:val="24"/>
        </w:rPr>
        <w:t>докомпьютерно</w:t>
      </w:r>
      <w:r w:rsidRPr="00C82925">
        <w:rPr>
          <w:rFonts w:ascii="Times New Roman" w:hAnsi="Times New Roman"/>
          <w:i/>
          <w:sz w:val="24"/>
          <w:szCs w:val="24"/>
        </w:rPr>
        <w:t xml:space="preserve">й и </w:t>
      </w:r>
      <w:r w:rsidRPr="00C82925">
        <w:rPr>
          <w:rFonts w:ascii="Times New Roman" w:hAnsi="Times New Roman"/>
          <w:i/>
          <w:spacing w:val="1"/>
          <w:sz w:val="24"/>
          <w:szCs w:val="24"/>
        </w:rPr>
        <w:t>компьютерно</w:t>
      </w:r>
      <w:r w:rsidRPr="00C82925">
        <w:rPr>
          <w:rFonts w:ascii="Times New Roman" w:hAnsi="Times New Roman"/>
          <w:i/>
          <w:sz w:val="24"/>
          <w:szCs w:val="24"/>
        </w:rPr>
        <w:t xml:space="preserve">й </w:t>
      </w:r>
      <w:r w:rsidRPr="00C82925">
        <w:rPr>
          <w:rFonts w:ascii="Times New Roman" w:hAnsi="Times New Roman"/>
          <w:i/>
          <w:spacing w:val="1"/>
          <w:sz w:val="24"/>
          <w:szCs w:val="24"/>
        </w:rPr>
        <w:t>эры</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554" w:name="_Toc409691710"/>
      <w:bookmarkStart w:id="555" w:name="_Toc410654035"/>
      <w:bookmarkStart w:id="556" w:name="_Toc284663436"/>
      <w:r w:rsidRPr="00C82925">
        <w:rPr>
          <w:sz w:val="24"/>
          <w:szCs w:val="24"/>
        </w:rPr>
        <w:t>2.2.2.10. Физика</w:t>
      </w:r>
      <w:bookmarkEnd w:id="554"/>
      <w:bookmarkEnd w:id="555"/>
      <w:bookmarkEnd w:id="556"/>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C740D2" w:rsidRPr="00C82925" w:rsidRDefault="00C740D2" w:rsidP="00C82925">
      <w:pPr>
        <w:widowControl w:val="0"/>
        <w:tabs>
          <w:tab w:val="left" w:pos="851"/>
          <w:tab w:val="left" w:pos="989"/>
        </w:tabs>
        <w:spacing w:after="0" w:line="240" w:lineRule="auto"/>
        <w:ind w:firstLine="851"/>
        <w:jc w:val="both"/>
        <w:rPr>
          <w:rFonts w:ascii="Times New Roman" w:hAnsi="Times New Roman"/>
          <w:b/>
          <w:color w:val="000000"/>
          <w:sz w:val="24"/>
          <w:szCs w:val="24"/>
        </w:rPr>
      </w:pPr>
      <w:r w:rsidRPr="00C82925">
        <w:rPr>
          <w:rFonts w:ascii="Times New Roman" w:hAnsi="Times New Roman"/>
          <w:b/>
          <w:color w:val="000000"/>
          <w:sz w:val="24"/>
          <w:szCs w:val="24"/>
        </w:rPr>
        <w:t>Физика и физические методы изучения природы</w:t>
      </w:r>
    </w:p>
    <w:p w:rsidR="00C740D2" w:rsidRPr="00C82925" w:rsidRDefault="00C740D2" w:rsidP="00C82925">
      <w:pPr>
        <w:tabs>
          <w:tab w:val="left" w:pos="851"/>
        </w:tabs>
        <w:spacing w:after="0" w:line="240" w:lineRule="auto"/>
        <w:ind w:firstLine="709"/>
        <w:jc w:val="both"/>
        <w:rPr>
          <w:rFonts w:ascii="Times New Roman" w:hAnsi="Times New Roman"/>
          <w:bCs/>
          <w:color w:val="000000"/>
          <w:sz w:val="24"/>
          <w:szCs w:val="24"/>
        </w:rPr>
      </w:pPr>
      <w:r w:rsidRPr="00C82925">
        <w:rPr>
          <w:rFonts w:ascii="Times New Roman" w:hAnsi="Times New Roman"/>
          <w:color w:val="000000"/>
          <w:sz w:val="24"/>
          <w:szCs w:val="24"/>
        </w:rPr>
        <w:t xml:space="preserve">Физика - наука о природе. </w:t>
      </w:r>
      <w:r w:rsidRPr="00C82925">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C740D2" w:rsidRPr="00C82925" w:rsidRDefault="00C740D2" w:rsidP="00C82925">
      <w:pPr>
        <w:widowControl w:val="0"/>
        <w:tabs>
          <w:tab w:val="left" w:pos="851"/>
          <w:tab w:val="left" w:pos="989"/>
        </w:tabs>
        <w:spacing w:after="0" w:line="240" w:lineRule="auto"/>
        <w:jc w:val="both"/>
        <w:rPr>
          <w:rFonts w:ascii="Times New Roman" w:hAnsi="Times New Roman"/>
          <w:b/>
          <w:color w:val="000000"/>
          <w:sz w:val="24"/>
          <w:szCs w:val="24"/>
        </w:rPr>
      </w:pPr>
      <w:r w:rsidRPr="00C82925">
        <w:rPr>
          <w:rFonts w:ascii="Times New Roman" w:hAnsi="Times New Roman"/>
          <w:b/>
          <w:color w:val="000000"/>
          <w:sz w:val="24"/>
          <w:szCs w:val="24"/>
        </w:rPr>
        <w:t>Механические явления</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C82925">
        <w:rPr>
          <w:rFonts w:ascii="Times New Roman" w:hAnsi="Times New Roman"/>
          <w:i/>
          <w:color w:val="000000"/>
          <w:sz w:val="24"/>
          <w:szCs w:val="24"/>
        </w:rPr>
        <w:t xml:space="preserve">Центр тяжести тела. </w:t>
      </w:r>
      <w:r w:rsidRPr="00C82925">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C740D2" w:rsidRPr="00C82925" w:rsidRDefault="00C740D2" w:rsidP="00C82925">
      <w:pPr>
        <w:widowControl w:val="0"/>
        <w:tabs>
          <w:tab w:val="left" w:pos="851"/>
          <w:tab w:val="left" w:pos="989"/>
        </w:tabs>
        <w:spacing w:after="0" w:line="240" w:lineRule="auto"/>
        <w:jc w:val="both"/>
        <w:rPr>
          <w:rFonts w:ascii="Times New Roman" w:hAnsi="Times New Roman"/>
          <w:b/>
          <w:color w:val="000000"/>
          <w:sz w:val="24"/>
          <w:szCs w:val="24"/>
        </w:rPr>
      </w:pPr>
      <w:r w:rsidRPr="00C82925">
        <w:rPr>
          <w:rFonts w:ascii="Times New Roman" w:hAnsi="Times New Roman"/>
          <w:b/>
          <w:color w:val="000000"/>
          <w:sz w:val="24"/>
          <w:szCs w:val="24"/>
        </w:rPr>
        <w:t>Тепловые явления</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C82925">
        <w:rPr>
          <w:rFonts w:ascii="Times New Roman" w:hAnsi="Times New Roman"/>
          <w:i/>
          <w:color w:val="000000"/>
          <w:sz w:val="24"/>
          <w:szCs w:val="24"/>
        </w:rPr>
        <w:t>Броуновское движение</w:t>
      </w:r>
      <w:r w:rsidRPr="00C82925">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C740D2" w:rsidRPr="00C82925" w:rsidRDefault="00C740D2" w:rsidP="00C82925">
      <w:pPr>
        <w:tabs>
          <w:tab w:val="left" w:pos="851"/>
        </w:tabs>
        <w:spacing w:after="0" w:line="240" w:lineRule="auto"/>
        <w:ind w:firstLine="709"/>
        <w:jc w:val="both"/>
        <w:rPr>
          <w:rFonts w:ascii="Times New Roman" w:hAnsi="Times New Roman"/>
          <w:i/>
          <w:color w:val="000000"/>
          <w:sz w:val="24"/>
          <w:szCs w:val="24"/>
        </w:rPr>
      </w:pPr>
      <w:r w:rsidRPr="00C82925">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C82925">
        <w:rPr>
          <w:rFonts w:ascii="Times New Roman" w:hAnsi="Times New Roman"/>
          <w:i/>
          <w:color w:val="000000"/>
          <w:sz w:val="24"/>
          <w:szCs w:val="24"/>
        </w:rPr>
        <w:t>Экологические проблемы использования тепловых машин.</w:t>
      </w:r>
    </w:p>
    <w:p w:rsidR="00C740D2" w:rsidRPr="00C82925" w:rsidRDefault="00C740D2" w:rsidP="00C82925">
      <w:pPr>
        <w:widowControl w:val="0"/>
        <w:tabs>
          <w:tab w:val="left" w:pos="851"/>
          <w:tab w:val="left" w:pos="989"/>
        </w:tabs>
        <w:spacing w:after="0" w:line="240" w:lineRule="auto"/>
        <w:jc w:val="both"/>
        <w:rPr>
          <w:rFonts w:ascii="Times New Roman" w:hAnsi="Times New Roman"/>
          <w:b/>
          <w:color w:val="000000"/>
          <w:sz w:val="24"/>
          <w:szCs w:val="24"/>
        </w:rPr>
      </w:pPr>
      <w:r w:rsidRPr="00C82925">
        <w:rPr>
          <w:rFonts w:ascii="Times New Roman" w:hAnsi="Times New Roman"/>
          <w:b/>
          <w:color w:val="000000"/>
          <w:sz w:val="24"/>
          <w:szCs w:val="24"/>
        </w:rPr>
        <w:t>Электромагнитные явления</w:t>
      </w:r>
    </w:p>
    <w:p w:rsidR="00C740D2" w:rsidRPr="00C82925" w:rsidRDefault="00C740D2" w:rsidP="00C82925">
      <w:pPr>
        <w:tabs>
          <w:tab w:val="left" w:pos="851"/>
        </w:tabs>
        <w:spacing w:after="0" w:line="240" w:lineRule="auto"/>
        <w:ind w:firstLine="709"/>
        <w:jc w:val="both"/>
        <w:rPr>
          <w:rFonts w:ascii="Times New Roman" w:hAnsi="Times New Roman"/>
          <w:i/>
          <w:color w:val="000000"/>
          <w:sz w:val="24"/>
          <w:szCs w:val="24"/>
        </w:rPr>
      </w:pPr>
      <w:r w:rsidRPr="00C82925">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C82925">
        <w:rPr>
          <w:rFonts w:ascii="Times New Roman" w:hAnsi="Times New Roman"/>
          <w:i/>
          <w:color w:val="000000"/>
          <w:sz w:val="24"/>
          <w:szCs w:val="24"/>
        </w:rPr>
        <w:t>Конденсатор.Энергия электрического поля конденсатора.</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C82925">
        <w:rPr>
          <w:rFonts w:ascii="Times New Roman" w:hAnsi="Times New Roman"/>
          <w:i/>
          <w:color w:val="000000"/>
          <w:sz w:val="24"/>
          <w:szCs w:val="24"/>
        </w:rPr>
        <w:t>Напряженность электрического поля.</w:t>
      </w:r>
      <w:r w:rsidRPr="00C82925">
        <w:rPr>
          <w:rFonts w:ascii="Times New Roman" w:hAnsi="Times New Roman"/>
          <w:color w:val="000000"/>
          <w:sz w:val="24"/>
          <w:szCs w:val="24"/>
        </w:rPr>
        <w:t xml:space="preserve"> Электрическое сопротивление проводников. Единицы сопротивления.</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82925">
        <w:rPr>
          <w:rFonts w:ascii="Times New Roman" w:hAnsi="Times New Roman"/>
          <w:i/>
          <w:color w:val="000000"/>
          <w:sz w:val="24"/>
          <w:szCs w:val="24"/>
        </w:rPr>
        <w:t>Сила Ампера и сила Лоренца.</w:t>
      </w:r>
      <w:r w:rsidRPr="00C82925">
        <w:rPr>
          <w:rFonts w:ascii="Times New Roman" w:hAnsi="Times New Roman"/>
          <w:color w:val="000000"/>
          <w:sz w:val="24"/>
          <w:szCs w:val="24"/>
        </w:rPr>
        <w:t xml:space="preserve"> Электродвигатель. Явление электромагнитной индукция. Опыты Фарадея.</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Электромагнитные колебания. </w:t>
      </w:r>
      <w:r w:rsidRPr="00C82925">
        <w:rPr>
          <w:rFonts w:ascii="Times New Roman" w:hAnsi="Times New Roman"/>
          <w:i/>
          <w:color w:val="000000"/>
          <w:sz w:val="24"/>
          <w:szCs w:val="24"/>
        </w:rPr>
        <w:t>Колебательный контур. Электрогенератор. Переменный ток. Трансформатор.</w:t>
      </w:r>
      <w:r w:rsidRPr="00C82925">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C82925">
        <w:rPr>
          <w:rFonts w:ascii="Times New Roman" w:hAnsi="Times New Roman"/>
          <w:i/>
          <w:color w:val="000000"/>
          <w:sz w:val="24"/>
          <w:szCs w:val="24"/>
        </w:rPr>
        <w:t>Принципы радиосвязи и телевидения.Влияние электромагнитных излучений на живые организмы.</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Скорость света</w:t>
      </w:r>
      <w:r w:rsidRPr="00C82925">
        <w:rPr>
          <w:rFonts w:ascii="Times New Roman" w:hAnsi="Times New Roman"/>
          <w:color w:val="FF0000"/>
          <w:sz w:val="24"/>
          <w:szCs w:val="24"/>
        </w:rPr>
        <w:t>.</w:t>
      </w:r>
      <w:r w:rsidRPr="00C82925">
        <w:rPr>
          <w:rFonts w:ascii="Times New Roman" w:hAnsi="Times New Roman"/>
          <w:color w:val="000000"/>
          <w:sz w:val="24"/>
          <w:szCs w:val="24"/>
        </w:rPr>
        <w:t xml:space="preserve"> Свет - электромагнитные волна. Дисперсия света. </w:t>
      </w:r>
      <w:r w:rsidRPr="00C82925">
        <w:rPr>
          <w:rFonts w:ascii="Times New Roman" w:hAnsi="Times New Roman"/>
          <w:i/>
          <w:color w:val="000000"/>
          <w:sz w:val="24"/>
          <w:szCs w:val="24"/>
        </w:rPr>
        <w:t xml:space="preserve">Интерференция и дифракция света. </w:t>
      </w:r>
      <w:r w:rsidRPr="00C82925">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82925">
        <w:rPr>
          <w:rFonts w:ascii="Times New Roman" w:hAnsi="Times New Roman"/>
          <w:i/>
          <w:color w:val="000000"/>
          <w:sz w:val="24"/>
          <w:szCs w:val="24"/>
        </w:rPr>
        <w:t>Оптические приборы.</w:t>
      </w:r>
      <w:r w:rsidRPr="00C82925">
        <w:rPr>
          <w:rFonts w:ascii="Times New Roman" w:hAnsi="Times New Roman"/>
          <w:color w:val="000000"/>
          <w:sz w:val="24"/>
          <w:szCs w:val="24"/>
        </w:rPr>
        <w:t xml:space="preserve"> Глаз как оптическая система.</w:t>
      </w:r>
    </w:p>
    <w:p w:rsidR="00C740D2" w:rsidRPr="00C82925" w:rsidRDefault="00C740D2" w:rsidP="00C82925">
      <w:pPr>
        <w:widowControl w:val="0"/>
        <w:tabs>
          <w:tab w:val="left" w:pos="851"/>
          <w:tab w:val="left" w:pos="989"/>
        </w:tabs>
        <w:spacing w:after="0" w:line="240" w:lineRule="auto"/>
        <w:jc w:val="both"/>
        <w:rPr>
          <w:rFonts w:ascii="Times New Roman" w:hAnsi="Times New Roman"/>
          <w:b/>
          <w:color w:val="000000"/>
          <w:sz w:val="24"/>
          <w:szCs w:val="24"/>
        </w:rPr>
      </w:pPr>
      <w:r w:rsidRPr="00C82925">
        <w:rPr>
          <w:rFonts w:ascii="Times New Roman" w:hAnsi="Times New Roman"/>
          <w:b/>
          <w:color w:val="000000"/>
          <w:sz w:val="24"/>
          <w:szCs w:val="24"/>
        </w:rPr>
        <w:t>Квантовые явления</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 Опыты Резерфорда.</w:t>
      </w:r>
    </w:p>
    <w:p w:rsidR="00C740D2" w:rsidRPr="00C82925" w:rsidRDefault="00C740D2" w:rsidP="00C82925">
      <w:pPr>
        <w:tabs>
          <w:tab w:val="left" w:pos="851"/>
        </w:tabs>
        <w:spacing w:after="0" w:line="240" w:lineRule="auto"/>
        <w:ind w:firstLine="709"/>
        <w:jc w:val="both"/>
        <w:rPr>
          <w:rFonts w:ascii="Times New Roman" w:hAnsi="Times New Roman"/>
          <w:i/>
          <w:color w:val="000000"/>
          <w:sz w:val="24"/>
          <w:szCs w:val="24"/>
        </w:rPr>
      </w:pPr>
      <w:r w:rsidRPr="00C82925">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sidRPr="00C82925">
        <w:rPr>
          <w:rFonts w:ascii="Times New Roman" w:hAnsi="Times New Roman"/>
          <w:i/>
          <w:color w:val="000000"/>
          <w:sz w:val="24"/>
          <w:szCs w:val="24"/>
        </w:rPr>
        <w:t>Дефект масс и энергия связи атомных ядер.</w:t>
      </w:r>
      <w:r w:rsidRPr="00C82925">
        <w:rPr>
          <w:rFonts w:ascii="Times New Roman" w:hAnsi="Times New Roman"/>
          <w:color w:val="000000"/>
          <w:sz w:val="24"/>
          <w:szCs w:val="24"/>
        </w:rPr>
        <w:t xml:space="preserve"> Радиоактивность. Период полураспада. Альфа-излучение. </w:t>
      </w:r>
      <w:r w:rsidRPr="00C82925">
        <w:rPr>
          <w:rFonts w:ascii="Times New Roman" w:hAnsi="Times New Roman"/>
          <w:i/>
          <w:color w:val="000000"/>
          <w:sz w:val="24"/>
          <w:szCs w:val="24"/>
        </w:rPr>
        <w:t>Бета-излучение</w:t>
      </w:r>
      <w:r w:rsidRPr="00C82925">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C82925">
        <w:rPr>
          <w:rFonts w:ascii="Times New Roman" w:hAnsi="Times New Roman"/>
          <w:i/>
          <w:color w:val="000000"/>
          <w:sz w:val="24"/>
          <w:szCs w:val="24"/>
        </w:rPr>
        <w:t xml:space="preserve">Экологические проблемы работы атомных электростанций. </w:t>
      </w:r>
      <w:r w:rsidRPr="00C82925">
        <w:rPr>
          <w:rFonts w:ascii="Times New Roman" w:hAnsi="Times New Roman"/>
          <w:color w:val="000000"/>
          <w:sz w:val="24"/>
          <w:szCs w:val="24"/>
        </w:rPr>
        <w:t xml:space="preserve">Дозиметрия. </w:t>
      </w:r>
      <w:r w:rsidRPr="00C82925">
        <w:rPr>
          <w:rFonts w:ascii="Times New Roman" w:hAnsi="Times New Roman"/>
          <w:i/>
          <w:color w:val="000000"/>
          <w:sz w:val="24"/>
          <w:szCs w:val="24"/>
        </w:rPr>
        <w:t>Влияние радиоактивных излучений на живые организмы.</w:t>
      </w:r>
    </w:p>
    <w:p w:rsidR="00C740D2" w:rsidRPr="00C82925" w:rsidRDefault="00C740D2" w:rsidP="00C82925">
      <w:pPr>
        <w:widowControl w:val="0"/>
        <w:tabs>
          <w:tab w:val="left" w:pos="851"/>
          <w:tab w:val="left" w:pos="989"/>
        </w:tabs>
        <w:spacing w:after="0" w:line="240" w:lineRule="auto"/>
        <w:jc w:val="both"/>
        <w:rPr>
          <w:rFonts w:ascii="Times New Roman" w:hAnsi="Times New Roman"/>
          <w:b/>
          <w:color w:val="000000"/>
          <w:sz w:val="24"/>
          <w:szCs w:val="24"/>
        </w:rPr>
      </w:pPr>
      <w:r w:rsidRPr="00C82925">
        <w:rPr>
          <w:rFonts w:ascii="Times New Roman" w:hAnsi="Times New Roman"/>
          <w:b/>
          <w:color w:val="000000"/>
          <w:sz w:val="24"/>
          <w:szCs w:val="24"/>
        </w:rPr>
        <w:t>Строение и эволюция Вселенной</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Геоцентрическая и гелиоцентрическая системы мира. Фи</w:t>
      </w:r>
      <w:r w:rsidRPr="00C82925">
        <w:rPr>
          <w:rFonts w:ascii="Times New Roman" w:hAnsi="Times New Roman"/>
          <w:color w:val="000000"/>
          <w:sz w:val="24"/>
          <w:szCs w:val="24"/>
        </w:rPr>
        <w:softHyphen/>
        <w:t>зическая природа небесных тел Солнечной системы. Проис</w:t>
      </w:r>
      <w:r w:rsidRPr="00C82925">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C740D2" w:rsidRPr="00C82925" w:rsidRDefault="00C740D2" w:rsidP="00C82925">
      <w:pPr>
        <w:tabs>
          <w:tab w:val="left" w:pos="851"/>
        </w:tabs>
        <w:spacing w:after="0" w:line="240" w:lineRule="auto"/>
        <w:ind w:firstLine="709"/>
        <w:jc w:val="both"/>
        <w:rPr>
          <w:rFonts w:ascii="Times New Roman" w:hAnsi="Times New Roman"/>
          <w:b/>
          <w:bCs/>
          <w:color w:val="000000"/>
          <w:sz w:val="24"/>
          <w:szCs w:val="24"/>
        </w:rPr>
      </w:pPr>
      <w:r w:rsidRPr="00C82925">
        <w:rPr>
          <w:rFonts w:ascii="Times New Roman" w:hAnsi="Times New Roman"/>
          <w:b/>
          <w:bCs/>
          <w:color w:val="000000"/>
          <w:sz w:val="24"/>
          <w:szCs w:val="24"/>
        </w:rPr>
        <w:t>Примерные темы лабораторных и практических работ</w:t>
      </w:r>
    </w:p>
    <w:p w:rsidR="00C740D2" w:rsidRPr="00C82925" w:rsidRDefault="00C740D2" w:rsidP="00C82925">
      <w:pPr>
        <w:tabs>
          <w:tab w:val="left" w:pos="851"/>
        </w:tabs>
        <w:spacing w:after="0" w:line="240" w:lineRule="auto"/>
        <w:ind w:firstLine="709"/>
        <w:jc w:val="both"/>
        <w:rPr>
          <w:rFonts w:ascii="Times New Roman" w:hAnsi="Times New Roman"/>
          <w:bCs/>
          <w:color w:val="000000"/>
          <w:sz w:val="24"/>
          <w:szCs w:val="24"/>
        </w:rPr>
      </w:pPr>
      <w:r w:rsidRPr="00C82925">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C740D2" w:rsidRPr="00C82925" w:rsidRDefault="00C740D2" w:rsidP="008B170F">
      <w:pPr>
        <w:widowControl w:val="0"/>
        <w:numPr>
          <w:ilvl w:val="0"/>
          <w:numId w:val="112"/>
        </w:numPr>
        <w:tabs>
          <w:tab w:val="left" w:pos="851"/>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 xml:space="preserve">Проведение прямых измерений физических величин </w:t>
      </w:r>
    </w:p>
    <w:p w:rsidR="00C740D2" w:rsidRPr="00C82925" w:rsidRDefault="00C740D2" w:rsidP="008B170F">
      <w:pPr>
        <w:widowControl w:val="0"/>
        <w:numPr>
          <w:ilvl w:val="0"/>
          <w:numId w:val="112"/>
        </w:numPr>
        <w:tabs>
          <w:tab w:val="left" w:pos="851"/>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C740D2" w:rsidRPr="00C82925" w:rsidRDefault="00C740D2" w:rsidP="008B170F">
      <w:pPr>
        <w:widowControl w:val="0"/>
        <w:numPr>
          <w:ilvl w:val="0"/>
          <w:numId w:val="112"/>
        </w:numPr>
        <w:tabs>
          <w:tab w:val="left" w:pos="851"/>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740D2" w:rsidRPr="00C82925" w:rsidRDefault="00C740D2" w:rsidP="008B170F">
      <w:pPr>
        <w:widowControl w:val="0"/>
        <w:numPr>
          <w:ilvl w:val="0"/>
          <w:numId w:val="112"/>
        </w:numPr>
        <w:tabs>
          <w:tab w:val="left" w:pos="851"/>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C740D2" w:rsidRPr="00C82925" w:rsidRDefault="00C740D2" w:rsidP="008B170F">
      <w:pPr>
        <w:widowControl w:val="0"/>
        <w:numPr>
          <w:ilvl w:val="0"/>
          <w:numId w:val="112"/>
        </w:numPr>
        <w:tabs>
          <w:tab w:val="left" w:pos="851"/>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C740D2" w:rsidRPr="00C82925" w:rsidRDefault="00C740D2" w:rsidP="008B170F">
      <w:pPr>
        <w:widowControl w:val="0"/>
        <w:numPr>
          <w:ilvl w:val="0"/>
          <w:numId w:val="112"/>
        </w:numPr>
        <w:tabs>
          <w:tab w:val="left" w:pos="851"/>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Знакомство с техническими устройствами и их конструирование.</w:t>
      </w:r>
    </w:p>
    <w:p w:rsidR="00C740D2" w:rsidRPr="00C82925" w:rsidRDefault="00C740D2" w:rsidP="00C82925">
      <w:pPr>
        <w:tabs>
          <w:tab w:val="left" w:pos="851"/>
        </w:tabs>
        <w:spacing w:after="0" w:line="240" w:lineRule="auto"/>
        <w:ind w:firstLine="709"/>
        <w:jc w:val="both"/>
        <w:rPr>
          <w:rFonts w:ascii="Times New Roman" w:hAnsi="Times New Roman"/>
          <w:bCs/>
          <w:color w:val="000000"/>
          <w:sz w:val="24"/>
          <w:szCs w:val="24"/>
        </w:rPr>
      </w:pPr>
      <w:r w:rsidRPr="00C82925">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C740D2" w:rsidRPr="00C82925" w:rsidRDefault="00C740D2" w:rsidP="00C82925">
      <w:pPr>
        <w:tabs>
          <w:tab w:val="left" w:pos="851"/>
        </w:tabs>
        <w:spacing w:after="0" w:line="240" w:lineRule="auto"/>
        <w:ind w:firstLine="709"/>
        <w:jc w:val="both"/>
        <w:rPr>
          <w:rFonts w:ascii="Times New Roman" w:hAnsi="Times New Roman"/>
          <w:bCs/>
          <w:color w:val="000000"/>
          <w:sz w:val="24"/>
          <w:szCs w:val="24"/>
        </w:rPr>
      </w:pPr>
      <w:r w:rsidRPr="00C82925">
        <w:rPr>
          <w:rFonts w:ascii="Times New Roman" w:hAnsi="Times New Roman"/>
          <w:b/>
          <w:bCs/>
          <w:color w:val="000000"/>
          <w:sz w:val="24"/>
          <w:szCs w:val="24"/>
        </w:rPr>
        <w:t>Проведение прямых измерений физических величин</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размеров тел.</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размеров малых тел.</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массы тела.</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объема тела.</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силы.</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времени процесса, периода колебаний.</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температуры.</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давления воздуха в баллоне под поршнем.</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силы тока и его регулирование.</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напряжения.</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углов падения и преломления.</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фокусного расстояния линзы.</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color w:val="000000"/>
          <w:sz w:val="24"/>
          <w:szCs w:val="24"/>
        </w:rPr>
      </w:pPr>
      <w:r w:rsidRPr="00C82925">
        <w:rPr>
          <w:rFonts w:ascii="Times New Roman" w:hAnsi="Times New Roman"/>
          <w:bCs/>
          <w:color w:val="000000"/>
          <w:sz w:val="24"/>
          <w:szCs w:val="24"/>
        </w:rPr>
        <w:t>Измерение радиоактивного</w:t>
      </w:r>
      <w:r w:rsidRPr="00C82925">
        <w:rPr>
          <w:rFonts w:ascii="Times New Roman" w:hAnsi="Times New Roman"/>
          <w:color w:val="000000"/>
          <w:sz w:val="24"/>
          <w:szCs w:val="24"/>
        </w:rPr>
        <w:t xml:space="preserve"> фона.</w:t>
      </w:r>
    </w:p>
    <w:p w:rsidR="00C740D2" w:rsidRPr="00C82925" w:rsidRDefault="00C740D2" w:rsidP="00C82925">
      <w:pPr>
        <w:shd w:val="clear" w:color="auto" w:fill="FFFFFF"/>
        <w:tabs>
          <w:tab w:val="left" w:pos="851"/>
        </w:tabs>
        <w:autoSpaceDE w:val="0"/>
        <w:autoSpaceDN w:val="0"/>
        <w:adjustRightInd w:val="0"/>
        <w:spacing w:after="0" w:line="240" w:lineRule="auto"/>
        <w:ind w:firstLine="709"/>
        <w:jc w:val="both"/>
        <w:rPr>
          <w:rFonts w:ascii="Times New Roman" w:hAnsi="Times New Roman"/>
          <w:b/>
          <w:color w:val="000000"/>
          <w:sz w:val="24"/>
          <w:szCs w:val="24"/>
        </w:rPr>
      </w:pPr>
      <w:r w:rsidRPr="00C82925">
        <w:rPr>
          <w:rFonts w:ascii="Times New Roman" w:hAnsi="Times New Roman"/>
          <w:b/>
          <w:color w:val="000000"/>
          <w:sz w:val="24"/>
          <w:szCs w:val="24"/>
        </w:rPr>
        <w:t>Расчет по полученным результатам прямых измерений зависимого от них параметра (косвенные измерения)</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плотности вещества твердого тела.</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коэффициента трения скольжения.</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жесткости пружины.</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выталкивающей силы, действующей на погруженное в жидкость тело.</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момента силы.</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скорости равномерного движения.</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средней скорости движения.</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ускорения равноускоренного движения.</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работы и мощности.</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частоты колебаний груза на пружине и нити.</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относительной влажности.</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количества теплоты.</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удельной теплоемкости.</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работы и мощности электрического тока.</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сопротивления.</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оптической силы линзы.</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силы трения от характера поверхности, ее независимости от площади.</w:t>
      </w:r>
    </w:p>
    <w:p w:rsidR="00C740D2" w:rsidRPr="00C82925" w:rsidRDefault="00C740D2" w:rsidP="00C82925">
      <w:pPr>
        <w:shd w:val="clear" w:color="auto" w:fill="FFFFFF"/>
        <w:tabs>
          <w:tab w:val="left" w:pos="851"/>
        </w:tabs>
        <w:autoSpaceDE w:val="0"/>
        <w:autoSpaceDN w:val="0"/>
        <w:adjustRightInd w:val="0"/>
        <w:spacing w:after="0" w:line="240" w:lineRule="auto"/>
        <w:ind w:firstLine="709"/>
        <w:jc w:val="both"/>
        <w:rPr>
          <w:rFonts w:ascii="Times New Roman" w:hAnsi="Times New Roman"/>
          <w:b/>
          <w:color w:val="000000"/>
          <w:sz w:val="24"/>
          <w:szCs w:val="24"/>
        </w:rPr>
      </w:pPr>
      <w:r w:rsidRPr="00C82925">
        <w:rPr>
          <w:rFonts w:ascii="Times New Roman"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Наблюдение зависимости периода колебаний груза на пружине от массы и жесткости.</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Наблюдение зависимости давления газа от объема и температуры.</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Наблюдение зависимости температуры остывающей воды от времени.</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явления взаимодействия катушки с током и магнита.</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явления электромагнитной индукции.</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Наблюдение явления отражения и преломления света.</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Наблюдение явления дисперсии.</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Обнаружение зависимости сопротивления проводника от его параметров и вещества.</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веса тела в жидкости от объема погруженной части.</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массы от объема.</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силы трения от силы давления.</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деформации пружины от силы.</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периода колебаний груза на нити от длины.</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силы тока через проводник от напряжения.</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силы тока через лампочку от напряжения.</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угла преломления от угла падения.</w:t>
      </w:r>
    </w:p>
    <w:p w:rsidR="00C740D2" w:rsidRPr="00C82925" w:rsidRDefault="00C740D2" w:rsidP="00C82925">
      <w:pPr>
        <w:shd w:val="clear" w:color="auto" w:fill="FFFFFF"/>
        <w:tabs>
          <w:tab w:val="left" w:pos="851"/>
        </w:tabs>
        <w:autoSpaceDE w:val="0"/>
        <w:autoSpaceDN w:val="0"/>
        <w:adjustRightInd w:val="0"/>
        <w:spacing w:after="0" w:line="240" w:lineRule="auto"/>
        <w:ind w:firstLine="709"/>
        <w:jc w:val="both"/>
        <w:rPr>
          <w:rFonts w:ascii="Times New Roman" w:hAnsi="Times New Roman"/>
          <w:b/>
          <w:color w:val="000000"/>
          <w:sz w:val="24"/>
          <w:szCs w:val="24"/>
        </w:rPr>
      </w:pPr>
      <w:r w:rsidRPr="00C82925">
        <w:rPr>
          <w:rFonts w:ascii="Times New Roman"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Проверка правила сложения токов на двух параллельно включенных резисторов.</w:t>
      </w:r>
    </w:p>
    <w:p w:rsidR="00C740D2" w:rsidRPr="00C82925" w:rsidRDefault="00C740D2" w:rsidP="00C82925">
      <w:pPr>
        <w:shd w:val="clear" w:color="auto" w:fill="FFFFFF"/>
        <w:tabs>
          <w:tab w:val="left" w:pos="851"/>
        </w:tabs>
        <w:autoSpaceDE w:val="0"/>
        <w:autoSpaceDN w:val="0"/>
        <w:adjustRightInd w:val="0"/>
        <w:spacing w:after="0" w:line="240" w:lineRule="auto"/>
        <w:ind w:firstLine="709"/>
        <w:jc w:val="both"/>
        <w:rPr>
          <w:rFonts w:ascii="Times New Roman" w:hAnsi="Times New Roman"/>
          <w:b/>
          <w:color w:val="000000"/>
          <w:sz w:val="24"/>
          <w:szCs w:val="24"/>
        </w:rPr>
      </w:pPr>
      <w:r w:rsidRPr="00C82925">
        <w:rPr>
          <w:rFonts w:ascii="Times New Roman" w:hAnsi="Times New Roman"/>
          <w:b/>
          <w:color w:val="000000"/>
          <w:sz w:val="24"/>
          <w:szCs w:val="24"/>
        </w:rPr>
        <w:t>Знакомство с техническими устройствами и их конструирование</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Конструирование наклонной плоскости с заданным значением КПД.</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Конструирование ареометра и испытание его работы.</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Сборка электрической цепи и измерение силы тока в ее различных участках.</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Сборка электромагнита и испытание его действия.</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Изучение электрического двигателя постоянного тока (на модели).</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Конструирование электродвигателя.</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Конструирование модели телескопа.</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Конструирование модели лодки с заданной грузоподъемностью.</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Оценка своего зрения и подбор очков.</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Конструирование простейшего генератора.</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Изучение свойств изображения в линзах.</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Общецелевой блок</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sz w:val="24"/>
          <w:szCs w:val="24"/>
        </w:rPr>
        <w:t>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w:t>
      </w:r>
      <w:r w:rsidRPr="00C82925">
        <w:rPr>
          <w:rFonts w:ascii="Times New Roman" w:hAnsi="Times New Roman"/>
          <w:iCs/>
          <w:sz w:val="24"/>
          <w:szCs w:val="24"/>
        </w:rPr>
        <w:t xml:space="preserve">в закономерной связи и познаваемости явлений природы, в объективности научного знания, в высокой ценности науки. </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C740D2" w:rsidRPr="00C82925" w:rsidRDefault="00C740D2" w:rsidP="00C82925">
      <w:pPr>
        <w:tabs>
          <w:tab w:val="left" w:pos="-180"/>
          <w:tab w:val="left" w:pos="426"/>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C740D2" w:rsidRPr="00C82925" w:rsidRDefault="00C740D2" w:rsidP="00C82925">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557" w:name="_Toc409691711"/>
      <w:bookmarkStart w:id="558" w:name="_Toc410654036"/>
      <w:bookmarkStart w:id="559" w:name="_Toc284663437"/>
      <w:r w:rsidRPr="00C82925">
        <w:rPr>
          <w:sz w:val="24"/>
          <w:szCs w:val="24"/>
        </w:rPr>
        <w:t>2.2.2.11. Биология</w:t>
      </w:r>
      <w:bookmarkEnd w:id="557"/>
      <w:bookmarkEnd w:id="558"/>
      <w:bookmarkEnd w:id="559"/>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60" w:name="page3"/>
      <w:bookmarkEnd w:id="560"/>
      <w:r w:rsidRPr="00C82925">
        <w:rPr>
          <w:rFonts w:ascii="Times New Roman" w:hAnsi="Times New Roman"/>
          <w:sz w:val="24"/>
          <w:szCs w:val="24"/>
        </w:rPr>
        <w:t xml:space="preserve"> и научно аргументировать полученные выводы.</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Живые организмы.</w:t>
      </w:r>
    </w:p>
    <w:p w:rsidR="00C740D2" w:rsidRPr="00C82925" w:rsidRDefault="00C740D2" w:rsidP="00C82925">
      <w:pPr>
        <w:overflowPunct w:val="0"/>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
          <w:bCs/>
          <w:sz w:val="24"/>
          <w:szCs w:val="24"/>
        </w:rPr>
        <w:t>Биология – наука о живых организмах.</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Свойства живых организмов (</w:t>
      </w:r>
      <w:r w:rsidRPr="00C82925">
        <w:rPr>
          <w:rFonts w:ascii="Times New Roman" w:hAnsi="Times New Roman"/>
          <w:i/>
          <w:sz w:val="24"/>
          <w:szCs w:val="24"/>
        </w:rPr>
        <w:t>структурированность, целостность</w:t>
      </w:r>
      <w:r w:rsidRPr="00C82925">
        <w:rPr>
          <w:rFonts w:ascii="Times New Roman" w:hAnsi="Times New Roman"/>
          <w:sz w:val="24"/>
          <w:szCs w:val="24"/>
        </w:rPr>
        <w:t xml:space="preserve">, питание, дыхание, движение, размножение, развитие, раздражимость, </w:t>
      </w:r>
      <w:r w:rsidRPr="00C82925">
        <w:rPr>
          <w:rFonts w:ascii="Times New Roman" w:hAnsi="Times New Roman"/>
          <w:i/>
          <w:sz w:val="24"/>
          <w:szCs w:val="24"/>
        </w:rPr>
        <w:t>наследственность и изменчивость</w:t>
      </w:r>
      <w:r w:rsidRPr="00C82925">
        <w:rPr>
          <w:rFonts w:ascii="Times New Roman" w:hAnsi="Times New Roman"/>
          <w:sz w:val="24"/>
          <w:szCs w:val="24"/>
        </w:rPr>
        <w:t>) их проявление у растений, животных, грибов и бактерий.</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Клеточное строение организмов.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Клетка–основа строения ижизнедеятельности организмов. </w:t>
      </w:r>
      <w:r w:rsidRPr="00C82925">
        <w:rPr>
          <w:rFonts w:ascii="Times New Roman" w:hAnsi="Times New Roman"/>
          <w:i/>
          <w:sz w:val="24"/>
          <w:szCs w:val="24"/>
        </w:rPr>
        <w:t>История изучения клетки.Методы изучения клетки.</w:t>
      </w:r>
      <w:r w:rsidRPr="00C82925">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C82925">
        <w:rPr>
          <w:rFonts w:ascii="Times New Roman" w:hAnsi="Times New Roman"/>
          <w:i/>
          <w:sz w:val="24"/>
          <w:szCs w:val="24"/>
        </w:rPr>
        <w:t>Ткани организмов.</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Многообразие организмов.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Среды жизни.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Среда обитания. Факторы </w:t>
      </w:r>
      <w:r w:rsidRPr="00C82925">
        <w:rPr>
          <w:rFonts w:ascii="Times New Roman" w:hAnsi="Times New Roman"/>
          <w:bCs/>
          <w:sz w:val="24"/>
          <w:szCs w:val="24"/>
        </w:rPr>
        <w:t>с</w:t>
      </w:r>
      <w:r w:rsidRPr="00C82925">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82925">
        <w:rPr>
          <w:rFonts w:ascii="Times New Roman" w:hAnsi="Times New Roman"/>
          <w:i/>
          <w:sz w:val="24"/>
          <w:szCs w:val="24"/>
        </w:rPr>
        <w:t>Растительный и животный мир родного края.</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Царство Растения.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Органы цветкового растения.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Cs/>
          <w:sz w:val="24"/>
          <w:szCs w:val="24"/>
        </w:rPr>
        <w:t xml:space="preserve">Семя. </w:t>
      </w:r>
      <w:r w:rsidRPr="00C82925">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C82925">
        <w:rPr>
          <w:rFonts w:ascii="Times New Roman" w:hAnsi="Times New Roman"/>
          <w:i/>
          <w:sz w:val="24"/>
          <w:szCs w:val="24"/>
        </w:rPr>
        <w:t>.</w:t>
      </w:r>
      <w:r w:rsidRPr="00C82925">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Микроскопическое строение растений.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740D2" w:rsidRPr="00C82925" w:rsidRDefault="00C740D2" w:rsidP="00C82925">
      <w:pPr>
        <w:tabs>
          <w:tab w:val="num" w:pos="851"/>
          <w:tab w:val="left" w:pos="1160"/>
        </w:tabs>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Жизнедеятельность цветковых растений. </w:t>
      </w:r>
    </w:p>
    <w:p w:rsidR="00C740D2" w:rsidRPr="00C82925" w:rsidRDefault="00C740D2" w:rsidP="00C82925">
      <w:pPr>
        <w:tabs>
          <w:tab w:val="left" w:pos="1160"/>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C82925">
        <w:rPr>
          <w:rFonts w:ascii="Times New Roman" w:hAnsi="Times New Roman"/>
          <w:bCs/>
          <w:i/>
          <w:sz w:val="24"/>
          <w:szCs w:val="24"/>
        </w:rPr>
        <w:t>Оплодотворение у цветковых растений.</w:t>
      </w:r>
      <w:r w:rsidRPr="00C82925">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Многообразие растений.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C740D2" w:rsidRPr="00C82925" w:rsidRDefault="00C740D2" w:rsidP="00C82925">
      <w:pPr>
        <w:tabs>
          <w:tab w:val="num" w:pos="851"/>
        </w:tabs>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Царство Бактерии.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C82925">
        <w:rPr>
          <w:rFonts w:ascii="Times New Roman" w:hAnsi="Times New Roman"/>
          <w:i/>
          <w:sz w:val="24"/>
          <w:szCs w:val="24"/>
        </w:rPr>
        <w:t>Значение работ Р. Коха и Л. Пастера.</w:t>
      </w:r>
    </w:p>
    <w:p w:rsidR="00C740D2" w:rsidRPr="00C82925" w:rsidRDefault="00C740D2" w:rsidP="00C82925">
      <w:pPr>
        <w:tabs>
          <w:tab w:val="num" w:pos="851"/>
        </w:tabs>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Царство Грибы.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Отличительные особенности грибов.</w:t>
      </w:r>
      <w:r w:rsidRPr="00C82925">
        <w:rPr>
          <w:rFonts w:ascii="Times New Roman" w:hAnsi="Times New Roman"/>
          <w:bCs/>
          <w:sz w:val="24"/>
          <w:szCs w:val="24"/>
        </w:rPr>
        <w:t xml:space="preserve"> Многообразие грибов. </w:t>
      </w:r>
      <w:r w:rsidRPr="00C82925">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740D2" w:rsidRPr="00C82925" w:rsidRDefault="00C740D2" w:rsidP="00C82925">
      <w:pPr>
        <w:tabs>
          <w:tab w:val="num" w:pos="851"/>
        </w:tabs>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Царство Животные.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Многообразие и значение животных в природе и жизни человека. </w:t>
      </w:r>
      <w:r w:rsidRPr="00C82925">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w:t>
      </w:r>
      <w:r w:rsidRPr="00C82925">
        <w:rPr>
          <w:rFonts w:ascii="Times New Roman" w:hAnsi="Times New Roman"/>
          <w:i/>
          <w:sz w:val="24"/>
          <w:szCs w:val="24"/>
        </w:rPr>
        <w:t xml:space="preserve"> Организм животного как биосистема. </w:t>
      </w:r>
      <w:r w:rsidRPr="00C82925">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Одноклеточные животные или Простейшие.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Общаяхарактеристика простейших. </w:t>
      </w:r>
      <w:r w:rsidRPr="00C82925">
        <w:rPr>
          <w:rFonts w:ascii="Times New Roman" w:hAnsi="Times New Roman"/>
          <w:i/>
          <w:sz w:val="24"/>
          <w:szCs w:val="24"/>
        </w:rPr>
        <w:t>Происхождение простейших</w:t>
      </w:r>
      <w:r w:rsidRPr="00C82925">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Тип Кишечнополостные.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Многоклеточные животные. </w:t>
      </w:r>
      <w:r w:rsidRPr="00C82925">
        <w:rPr>
          <w:rFonts w:ascii="Times New Roman" w:hAnsi="Times New Roman"/>
          <w:sz w:val="24"/>
          <w:szCs w:val="24"/>
        </w:rPr>
        <w:t xml:space="preserve">Общая характеристика типа Кишечнополостные. Регенерация. </w:t>
      </w:r>
      <w:r w:rsidRPr="00C82925">
        <w:rPr>
          <w:rFonts w:ascii="Times New Roman" w:hAnsi="Times New Roman"/>
          <w:i/>
          <w:sz w:val="24"/>
          <w:szCs w:val="24"/>
        </w:rPr>
        <w:t>Происхождение</w:t>
      </w:r>
      <w:r w:rsidRPr="00C82925">
        <w:rPr>
          <w:rFonts w:ascii="Times New Roman" w:hAnsi="Times New Roman"/>
          <w:sz w:val="24"/>
          <w:szCs w:val="24"/>
        </w:rPr>
        <w:t xml:space="preserve"> и значение Кишечнополостных в природе и жизни человека.</w:t>
      </w:r>
    </w:p>
    <w:p w:rsidR="00C740D2" w:rsidRPr="00C82925" w:rsidRDefault="00C740D2" w:rsidP="00C82925">
      <w:pPr>
        <w:tabs>
          <w:tab w:val="num" w:pos="851"/>
        </w:tabs>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Черви. </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bCs/>
          <w:sz w:val="24"/>
          <w:szCs w:val="24"/>
        </w:rPr>
        <w:t>Общая</w:t>
      </w:r>
      <w:r w:rsidRPr="00C82925">
        <w:rPr>
          <w:rFonts w:ascii="Times New Roman" w:hAnsi="Times New Roman"/>
          <w:sz w:val="24"/>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C82925">
        <w:rPr>
          <w:rFonts w:ascii="Times New Roman" w:hAnsi="Times New Roman"/>
          <w:i/>
          <w:sz w:val="24"/>
          <w:szCs w:val="24"/>
        </w:rPr>
        <w:t xml:space="preserve">Происхождение червей. </w:t>
      </w:r>
    </w:p>
    <w:p w:rsidR="00C740D2" w:rsidRPr="00C82925" w:rsidRDefault="00C740D2" w:rsidP="00C82925">
      <w:pPr>
        <w:tabs>
          <w:tab w:val="num" w:pos="1223"/>
        </w:tabs>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Тип Моллюски. </w:t>
      </w:r>
    </w:p>
    <w:p w:rsidR="00C740D2" w:rsidRPr="00C82925" w:rsidRDefault="00C740D2" w:rsidP="00C82925">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 xml:space="preserve">Общая характеристика типа Моллюски. Многообразие Моллюсков. </w:t>
      </w:r>
      <w:r w:rsidRPr="00C82925">
        <w:rPr>
          <w:rFonts w:ascii="Times New Roman" w:hAnsi="Times New Roman"/>
          <w:i/>
          <w:sz w:val="24"/>
          <w:szCs w:val="24"/>
        </w:rPr>
        <w:t>Происхождение моллюсков</w:t>
      </w:r>
      <w:r w:rsidRPr="00C82925">
        <w:rPr>
          <w:rFonts w:ascii="Times New Roman" w:hAnsi="Times New Roman"/>
          <w:sz w:val="24"/>
          <w:szCs w:val="24"/>
        </w:rPr>
        <w:t xml:space="preserve"> и их значение в природе и жизни человека.</w:t>
      </w:r>
    </w:p>
    <w:p w:rsidR="00C740D2" w:rsidRPr="00C82925" w:rsidRDefault="00C740D2" w:rsidP="00C82925">
      <w:pPr>
        <w:tabs>
          <w:tab w:val="num" w:pos="1158"/>
        </w:tabs>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Тип Членистоногие.</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Общая характеристика типа Членистоногих.Среды жизни. Инстинкты.</w:t>
      </w:r>
      <w:r w:rsidRPr="00C82925">
        <w:rPr>
          <w:rFonts w:ascii="Times New Roman" w:hAnsi="Times New Roman"/>
          <w:i/>
          <w:sz w:val="24"/>
          <w:szCs w:val="24"/>
        </w:rPr>
        <w:t>Происхождение членистоногих</w:t>
      </w:r>
      <w:r w:rsidRPr="00C82925">
        <w:rPr>
          <w:rFonts w:ascii="Times New Roman" w:hAnsi="Times New Roman"/>
          <w:sz w:val="24"/>
          <w:szCs w:val="24"/>
        </w:rPr>
        <w:t xml:space="preserve">.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82925">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C82925">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C82925">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C740D2" w:rsidRPr="00C82925" w:rsidRDefault="00C740D2" w:rsidP="00C82925">
      <w:pPr>
        <w:tabs>
          <w:tab w:val="num" w:pos="851"/>
        </w:tabs>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Тип Хордовые.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Общая </w:t>
      </w:r>
      <w:r w:rsidRPr="00C82925">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82925">
        <w:rPr>
          <w:rFonts w:ascii="Times New Roman" w:hAnsi="Times New Roman"/>
          <w:i/>
          <w:sz w:val="24"/>
          <w:szCs w:val="24"/>
        </w:rPr>
        <w:t>Происхождениеземноводных</w:t>
      </w:r>
      <w:r w:rsidRPr="00C82925">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561" w:name="page11"/>
      <w:bookmarkEnd w:id="561"/>
      <w:r w:rsidRPr="00C82925">
        <w:rPr>
          <w:rFonts w:ascii="Times New Roman" w:hAnsi="Times New Roman"/>
          <w:sz w:val="24"/>
          <w:szCs w:val="24"/>
        </w:rPr>
        <w:t xml:space="preserve"> внешнего и внутреннего строения Пресмыкающихся. Размножение пресмыкающихся. </w:t>
      </w:r>
      <w:r w:rsidRPr="00C82925">
        <w:rPr>
          <w:rFonts w:ascii="Times New Roman" w:hAnsi="Times New Roman"/>
          <w:i/>
          <w:sz w:val="24"/>
          <w:szCs w:val="24"/>
        </w:rPr>
        <w:t>Происхождение</w:t>
      </w:r>
      <w:r w:rsidRPr="00C82925">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C82925">
        <w:rPr>
          <w:rFonts w:ascii="Times New Roman" w:hAnsi="Times New Roman"/>
          <w:i/>
          <w:sz w:val="24"/>
          <w:szCs w:val="24"/>
        </w:rPr>
        <w:t>Сезонные явления в жизни птиц.Экологические группы птиц.</w:t>
      </w:r>
      <w:r w:rsidRPr="00C82925">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82925">
        <w:rPr>
          <w:rFonts w:ascii="Times New Roman" w:hAnsi="Times New Roman"/>
          <w:i/>
          <w:sz w:val="24"/>
          <w:szCs w:val="24"/>
        </w:rPr>
        <w:t>Домашние птицы, приемы выращивания и ухода за птицами.</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82925">
        <w:rPr>
          <w:rFonts w:ascii="Times New Roman" w:hAnsi="Times New Roman"/>
          <w:i/>
          <w:sz w:val="24"/>
          <w:szCs w:val="24"/>
        </w:rPr>
        <w:t>рассудочное поведение</w:t>
      </w:r>
      <w:r w:rsidRPr="00C82925">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C82925">
        <w:rPr>
          <w:rFonts w:ascii="Times New Roman" w:hAnsi="Times New Roman"/>
          <w:i/>
          <w:sz w:val="24"/>
          <w:szCs w:val="24"/>
        </w:rPr>
        <w:t>Многообразие птиц и млекопитающих родного края.</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Человек и его здоровье.</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Введение в науки о человеке.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Общие свойства организма человека.</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Нейрогуморальная регуляция функций организма.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C82925">
        <w:rPr>
          <w:rFonts w:ascii="Times New Roman" w:hAnsi="Times New Roman"/>
          <w:bCs/>
          <w:i/>
          <w:sz w:val="24"/>
          <w:szCs w:val="24"/>
        </w:rPr>
        <w:t>Особенности развития головного мозга человека и его функциональная асимметрия.</w:t>
      </w:r>
      <w:r w:rsidRPr="00C82925">
        <w:rPr>
          <w:rFonts w:ascii="Times New Roman" w:hAnsi="Times New Roman"/>
          <w:bCs/>
          <w:sz w:val="24"/>
          <w:szCs w:val="24"/>
        </w:rPr>
        <w:t xml:space="preserve"> Нарушения деятельности нервной системы и их предупреждение.</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82925">
        <w:rPr>
          <w:rFonts w:ascii="Times New Roman" w:hAnsi="Times New Roman"/>
          <w:bCs/>
          <w:i/>
          <w:sz w:val="24"/>
          <w:szCs w:val="24"/>
        </w:rPr>
        <w:t>эпифиз</w:t>
      </w:r>
      <w:r w:rsidRPr="00C82925">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C740D2" w:rsidRPr="00C82925" w:rsidRDefault="00C740D2" w:rsidP="00C82925">
      <w:pPr>
        <w:tabs>
          <w:tab w:val="num" w:pos="851"/>
        </w:tabs>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
          <w:bCs/>
          <w:sz w:val="24"/>
          <w:szCs w:val="24"/>
        </w:rPr>
        <w:t>Опора и движение</w:t>
      </w:r>
      <w:r w:rsidRPr="00C82925">
        <w:rPr>
          <w:rFonts w:ascii="Times New Roman" w:hAnsi="Times New Roman"/>
          <w:bCs/>
          <w:sz w:val="24"/>
          <w:szCs w:val="24"/>
        </w:rPr>
        <w:t xml:space="preserve">.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Кровь и кровообращение.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Функции крови илимфы. Поддержание постоянства внутренней среды. </w:t>
      </w:r>
      <w:r w:rsidRPr="00C82925">
        <w:rPr>
          <w:rFonts w:ascii="Times New Roman" w:hAnsi="Times New Roman"/>
          <w:i/>
          <w:sz w:val="24"/>
          <w:szCs w:val="24"/>
        </w:rPr>
        <w:t>Гомеостаз</w:t>
      </w:r>
      <w:r w:rsidRPr="00C82925">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C82925">
        <w:rPr>
          <w:rFonts w:ascii="Times New Roman" w:hAnsi="Times New Roman"/>
          <w:i/>
          <w:sz w:val="24"/>
          <w:szCs w:val="24"/>
        </w:rPr>
        <w:t>Значение работ Л.Пастера и И.И. Мечникова в области иммунитета.</w:t>
      </w:r>
      <w:r w:rsidRPr="00C82925">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C82925">
        <w:rPr>
          <w:rFonts w:ascii="Times New Roman" w:hAnsi="Times New Roman"/>
          <w:i/>
          <w:sz w:val="24"/>
          <w:szCs w:val="24"/>
        </w:rPr>
        <w:t xml:space="preserve">Движение лимфы по сосудам. </w:t>
      </w:r>
      <w:r w:rsidRPr="00C82925">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bookmarkStart w:id="562" w:name="page15"/>
      <w:bookmarkEnd w:id="562"/>
      <w:r w:rsidRPr="00C82925">
        <w:rPr>
          <w:rFonts w:ascii="Times New Roman" w:hAnsi="Times New Roman"/>
          <w:b/>
          <w:bCs/>
          <w:sz w:val="24"/>
          <w:szCs w:val="24"/>
        </w:rPr>
        <w:t xml:space="preserve">Дыхание.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Дыхательная система:состав,строение,функции.</w:t>
      </w:r>
      <w:r w:rsidRPr="00C82925">
        <w:rPr>
          <w:rFonts w:ascii="Times New Roman" w:hAnsi="Times New Roman"/>
          <w:bCs/>
          <w:sz w:val="24"/>
          <w:szCs w:val="24"/>
        </w:rPr>
        <w:t xml:space="preserve"> Этапы дыхания</w:t>
      </w:r>
      <w:r w:rsidRPr="00C82925">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C740D2" w:rsidRPr="00C82925" w:rsidRDefault="00C740D2" w:rsidP="00C82925">
      <w:pPr>
        <w:tabs>
          <w:tab w:val="num" w:pos="851"/>
        </w:tabs>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Пищеварение.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Питание.</w:t>
      </w:r>
      <w:r w:rsidRPr="00C82925">
        <w:rPr>
          <w:rFonts w:ascii="Times New Roman" w:hAnsi="Times New Roman"/>
          <w:bCs/>
          <w:sz w:val="24"/>
          <w:szCs w:val="24"/>
        </w:rPr>
        <w:t xml:space="preserve"> Пищеварение. </w:t>
      </w:r>
      <w:r w:rsidRPr="00C82925">
        <w:rPr>
          <w:rFonts w:ascii="Times New Roman" w:hAnsi="Times New Roman"/>
          <w:sz w:val="24"/>
          <w:szCs w:val="24"/>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C740D2" w:rsidRPr="00C82925" w:rsidRDefault="00C740D2" w:rsidP="00C82925">
      <w:pPr>
        <w:tabs>
          <w:tab w:val="num" w:pos="851"/>
        </w:tabs>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Обмен веществ и энергии.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C82925">
        <w:rPr>
          <w:rFonts w:ascii="Times New Roman" w:hAnsi="Times New Roman"/>
          <w:i/>
          <w:sz w:val="24"/>
          <w:szCs w:val="24"/>
        </w:rPr>
        <w:t>Терморегуляция при разных условиях среды.</w:t>
      </w:r>
      <w:r w:rsidRPr="00C82925">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Выделение.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Размножение и развитие.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Половая система: состав, строение, функции. Оплодотворение и внутриутробное развитие. </w:t>
      </w:r>
      <w:r w:rsidRPr="00C82925">
        <w:rPr>
          <w:rFonts w:ascii="Times New Roman" w:hAnsi="Times New Roman"/>
          <w:i/>
          <w:sz w:val="24"/>
          <w:szCs w:val="24"/>
        </w:rPr>
        <w:t>Роды.</w:t>
      </w:r>
      <w:r w:rsidRPr="00C82925">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63" w:name="page17"/>
      <w:bookmarkEnd w:id="563"/>
      <w:r w:rsidRPr="00C82925">
        <w:rPr>
          <w:rFonts w:ascii="Times New Roman" w:hAnsi="Times New Roman"/>
          <w:sz w:val="24"/>
          <w:szCs w:val="24"/>
        </w:rPr>
        <w:t xml:space="preserve"> передающиеся половым путем и их профилактика. ВИЧ, профилактика СПИДа.</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Сенсорные системы (анализаторы).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Высшая нервная деятельность.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Психология поведения человека. Высшая нервная деятельность человека, </w:t>
      </w:r>
      <w:r w:rsidRPr="00C82925">
        <w:rPr>
          <w:rFonts w:ascii="Times New Roman" w:hAnsi="Times New Roman"/>
          <w:i/>
          <w:sz w:val="24"/>
          <w:szCs w:val="24"/>
        </w:rPr>
        <w:t>работы И. М. Сеченова, И. П. Павлова,А. А. Ухтомского и П. К. Анохина.</w:t>
      </w:r>
      <w:r w:rsidRPr="00C82925">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C82925">
        <w:rPr>
          <w:rFonts w:ascii="Times New Roman" w:hAnsi="Times New Roman"/>
          <w:i/>
          <w:sz w:val="24"/>
          <w:szCs w:val="24"/>
        </w:rPr>
        <w:t>Значение интеллектуальных, творческих и эстетических потребностей.</w:t>
      </w:r>
      <w:r w:rsidRPr="00C82925">
        <w:rPr>
          <w:rFonts w:ascii="Times New Roman" w:hAnsi="Times New Roman"/>
          <w:sz w:val="24"/>
          <w:szCs w:val="24"/>
        </w:rPr>
        <w:t xml:space="preserve"> Роль обучения и воспитания в развитии психики и поведения человека.</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Здоровье человека и его охрана.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C82925">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C82925">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64" w:name="page19"/>
      <w:bookmarkEnd w:id="564"/>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Общие биологические закономерности.</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Биология как наука.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C82925">
        <w:rPr>
          <w:rFonts w:ascii="Times New Roman" w:hAnsi="Times New Roman"/>
          <w:i/>
          <w:sz w:val="24"/>
          <w:szCs w:val="24"/>
        </w:rPr>
        <w:t>Живые природные объекты как система. Классификация живых природных объектов.</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Клетка.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C82925">
        <w:rPr>
          <w:rFonts w:ascii="Times New Roman" w:hAnsi="Times New Roman"/>
          <w:i/>
          <w:sz w:val="24"/>
          <w:szCs w:val="24"/>
        </w:rPr>
        <w:t>Нарушения в строении и функционировании клеток – одна из причин заболевания организма.</w:t>
      </w:r>
      <w:r w:rsidRPr="00C82925">
        <w:rPr>
          <w:rFonts w:ascii="Times New Roman" w:hAnsi="Times New Roman"/>
          <w:sz w:val="24"/>
          <w:szCs w:val="24"/>
        </w:rPr>
        <w:t xml:space="preserve"> Деление клетки – основа размножения, роста и развития организмов. </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Организм.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C82925">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82925">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Вид. </w:t>
      </w:r>
    </w:p>
    <w:p w:rsidR="00C740D2" w:rsidRPr="00C82925" w:rsidRDefault="00C740D2" w:rsidP="00C82925">
      <w:pPr>
        <w:tabs>
          <w:tab w:val="left" w:pos="0"/>
        </w:tabs>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Вид, признаки вида. </w:t>
      </w:r>
      <w:r w:rsidRPr="00C82925">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C82925">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C82925">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Экосистемы.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C82925">
        <w:rPr>
          <w:rFonts w:ascii="Times New Roman" w:hAnsi="Times New Roman"/>
          <w:sz w:val="24"/>
          <w:szCs w:val="24"/>
        </w:rPr>
        <w:t xml:space="preserve">иогеоценоз). Агроэкосистема (агроценоз) как искусственное сообщество организмов. </w:t>
      </w:r>
      <w:r w:rsidRPr="00C82925">
        <w:rPr>
          <w:rFonts w:ascii="Times New Roman" w:hAnsi="Times New Roman"/>
          <w:i/>
          <w:sz w:val="24"/>
          <w:szCs w:val="24"/>
        </w:rPr>
        <w:t>Круговорот веществ и поток энергии в биогеоценозах.</w:t>
      </w:r>
      <w:r w:rsidRPr="00C82925">
        <w:rPr>
          <w:rFonts w:ascii="Times New Roman" w:hAnsi="Times New Roman"/>
          <w:sz w:val="24"/>
          <w:szCs w:val="24"/>
        </w:rPr>
        <w:t xml:space="preserve"> Биосфера–глобальная экосистема. В.И. Вернадский – основоположник учения о биосфере. Структура</w:t>
      </w:r>
      <w:bookmarkStart w:id="565" w:name="page23"/>
      <w:bookmarkEnd w:id="565"/>
      <w:r w:rsidRPr="00C82925">
        <w:rPr>
          <w:rFonts w:ascii="Times New Roman" w:hAnsi="Times New Roman"/>
          <w:sz w:val="24"/>
          <w:szCs w:val="24"/>
        </w:rPr>
        <w:t xml:space="preserve"> биосферы.Распространение и роль живого вещества в биосфере.</w:t>
      </w:r>
      <w:r w:rsidRPr="00C82925">
        <w:rPr>
          <w:rFonts w:ascii="Times New Roman" w:hAnsi="Times New Roman"/>
          <w:i/>
          <w:sz w:val="24"/>
          <w:szCs w:val="24"/>
        </w:rPr>
        <w:t xml:space="preserve"> Ноосфера.Краткая история эволюции биосферы.</w:t>
      </w:r>
      <w:r w:rsidRPr="00C82925">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Примерный список практических работ по разделу «Живые организмы»:</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устройства увеличительных приборов и правил работы с ними;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Приготовление микропрепарата кожицы чешуи лука (мякоти плода томата);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органов цветкового растения;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lang w:val="en-US"/>
        </w:rPr>
        <w:t xml:space="preserve">Изучение строения позвоночного животного;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Выявление передвижение воды и минеральных веществ в растении;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строения семян однодольных и двудольных растений;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82925">
        <w:rPr>
          <w:rFonts w:ascii="Times New Roman" w:hAnsi="Times New Roman"/>
          <w:i/>
          <w:sz w:val="24"/>
          <w:szCs w:val="24"/>
          <w:lang w:val="en-US"/>
        </w:rPr>
        <w:t>Изучение строения водорослей</w:t>
      </w:r>
      <w:r w:rsidRPr="00C82925">
        <w:rPr>
          <w:rFonts w:ascii="Times New Roman" w:hAnsi="Times New Roman"/>
          <w:sz w:val="24"/>
          <w:szCs w:val="24"/>
          <w:lang w:val="en-US"/>
        </w:rPr>
        <w:t xml:space="preserve">;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внешнего строения мхов (на местных видах);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внешнего строения папоротника (хвоща);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внешнего строения хвои, шишек и семян голосеменных растений;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внешнего строения покрытосеменных растений;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Определение признаков класса в строении растений;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Определение до рода или вида нескольких травянистых растений одного-двух семейств;</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lang w:val="en-US"/>
        </w:rPr>
        <w:t xml:space="preserve">Изучение строения плесневых грибов;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lang w:val="en-US"/>
        </w:rPr>
        <w:t xml:space="preserve">Вегетативное размножение комнатных растений;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строения и передвижения одноклеточных животных;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lang w:val="en-US"/>
        </w:rPr>
        <w:t xml:space="preserve">Изучение строения раковин моллюсков;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566" w:name="page25"/>
      <w:bookmarkEnd w:id="566"/>
      <w:r w:rsidRPr="00C82925">
        <w:rPr>
          <w:rFonts w:ascii="Times New Roman" w:hAnsi="Times New Roman"/>
          <w:sz w:val="24"/>
          <w:szCs w:val="24"/>
          <w:lang w:val="en-US"/>
        </w:rPr>
        <w:t xml:space="preserve">Изучение внешнего строения насекомого;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типов развития насекомых;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внешнего строения и передвижения рыб;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внешнего строения и перьевого покрова птиц;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внешнего строения, скелета и зубной системы млекопитающих.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Примерный список экскурсий по разделу «Живые организмы»:</w:t>
      </w:r>
    </w:p>
    <w:p w:rsidR="00C740D2" w:rsidRPr="00C82925" w:rsidRDefault="00C740D2" w:rsidP="008B170F">
      <w:pPr>
        <w:numPr>
          <w:ilvl w:val="0"/>
          <w:numId w:val="7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lang w:val="en-US"/>
        </w:rPr>
        <w:t xml:space="preserve">Многообразие животных; </w:t>
      </w:r>
    </w:p>
    <w:p w:rsidR="00C740D2" w:rsidRPr="00C82925" w:rsidRDefault="00C740D2" w:rsidP="008B170F">
      <w:pPr>
        <w:numPr>
          <w:ilvl w:val="0"/>
          <w:numId w:val="78"/>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Осенние (зимние, весенние) явления в жизни растений и животных; </w:t>
      </w:r>
    </w:p>
    <w:p w:rsidR="00C740D2" w:rsidRPr="00C82925" w:rsidRDefault="00C740D2" w:rsidP="008B170F">
      <w:pPr>
        <w:numPr>
          <w:ilvl w:val="0"/>
          <w:numId w:val="78"/>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Разнообразие и роль членистоногих в природе родного края; </w:t>
      </w:r>
    </w:p>
    <w:p w:rsidR="00C740D2" w:rsidRPr="00C82925" w:rsidRDefault="00C740D2" w:rsidP="008B170F">
      <w:pPr>
        <w:numPr>
          <w:ilvl w:val="0"/>
          <w:numId w:val="78"/>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Примерный список практических работ по разделу«Человек и его здоровье»:</w:t>
      </w:r>
    </w:p>
    <w:p w:rsidR="00C740D2" w:rsidRPr="00C82925" w:rsidRDefault="00C740D2" w:rsidP="008B170F">
      <w:pPr>
        <w:numPr>
          <w:ilvl w:val="0"/>
          <w:numId w:val="75"/>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Выявление особенностей строения клеток разных тканей; </w:t>
      </w:r>
    </w:p>
    <w:p w:rsidR="00C740D2" w:rsidRPr="00C82925" w:rsidRDefault="00C740D2" w:rsidP="008B170F">
      <w:pPr>
        <w:numPr>
          <w:ilvl w:val="0"/>
          <w:numId w:val="7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C82925">
        <w:rPr>
          <w:rFonts w:ascii="Times New Roman" w:hAnsi="Times New Roman"/>
          <w:i/>
          <w:sz w:val="24"/>
          <w:szCs w:val="24"/>
        </w:rPr>
        <w:t>Изучение с</w:t>
      </w:r>
      <w:r w:rsidRPr="00C82925">
        <w:rPr>
          <w:rFonts w:ascii="Times New Roman" w:hAnsi="Times New Roman"/>
          <w:i/>
          <w:sz w:val="24"/>
          <w:szCs w:val="24"/>
          <w:lang w:val="en-US"/>
        </w:rPr>
        <w:t>троени</w:t>
      </w:r>
      <w:r w:rsidRPr="00C82925">
        <w:rPr>
          <w:rFonts w:ascii="Times New Roman" w:hAnsi="Times New Roman"/>
          <w:i/>
          <w:sz w:val="24"/>
          <w:szCs w:val="24"/>
        </w:rPr>
        <w:t>я</w:t>
      </w:r>
      <w:r w:rsidRPr="00C82925">
        <w:rPr>
          <w:rFonts w:ascii="Times New Roman" w:hAnsi="Times New Roman"/>
          <w:i/>
          <w:sz w:val="24"/>
          <w:szCs w:val="24"/>
          <w:lang w:val="en-US"/>
        </w:rPr>
        <w:t xml:space="preserve"> головного мозга; </w:t>
      </w:r>
    </w:p>
    <w:p w:rsidR="00C740D2" w:rsidRPr="00C82925" w:rsidRDefault="00C740D2" w:rsidP="008B170F">
      <w:pPr>
        <w:numPr>
          <w:ilvl w:val="0"/>
          <w:numId w:val="7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C82925">
        <w:rPr>
          <w:rFonts w:ascii="Times New Roman" w:hAnsi="Times New Roman"/>
          <w:i/>
          <w:sz w:val="24"/>
          <w:szCs w:val="24"/>
        </w:rPr>
        <w:t>Выявление особенностей с</w:t>
      </w:r>
      <w:r w:rsidRPr="00C82925">
        <w:rPr>
          <w:rFonts w:ascii="Times New Roman" w:hAnsi="Times New Roman"/>
          <w:i/>
          <w:sz w:val="24"/>
          <w:szCs w:val="24"/>
          <w:lang w:val="en-US"/>
        </w:rPr>
        <w:t>троени</w:t>
      </w:r>
      <w:r w:rsidRPr="00C82925">
        <w:rPr>
          <w:rFonts w:ascii="Times New Roman" w:hAnsi="Times New Roman"/>
          <w:i/>
          <w:sz w:val="24"/>
          <w:szCs w:val="24"/>
        </w:rPr>
        <w:t>я</w:t>
      </w:r>
      <w:r w:rsidRPr="00C82925">
        <w:rPr>
          <w:rFonts w:ascii="Times New Roman" w:hAnsi="Times New Roman"/>
          <w:i/>
          <w:sz w:val="24"/>
          <w:szCs w:val="24"/>
          <w:lang w:val="en-US"/>
        </w:rPr>
        <w:t xml:space="preserve"> позвонков; </w:t>
      </w:r>
    </w:p>
    <w:p w:rsidR="00C740D2" w:rsidRPr="00C82925" w:rsidRDefault="00C740D2" w:rsidP="008B170F">
      <w:pPr>
        <w:numPr>
          <w:ilvl w:val="0"/>
          <w:numId w:val="7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Выявление нарушения осанки и наличия плоскостопия; </w:t>
      </w:r>
    </w:p>
    <w:p w:rsidR="00C740D2" w:rsidRPr="00C82925" w:rsidRDefault="00C740D2" w:rsidP="008B170F">
      <w:pPr>
        <w:numPr>
          <w:ilvl w:val="0"/>
          <w:numId w:val="7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Сравнение микроскопического строения крови человека и лягушки; </w:t>
      </w:r>
    </w:p>
    <w:p w:rsidR="00C740D2" w:rsidRPr="00C82925" w:rsidRDefault="00C740D2" w:rsidP="008B170F">
      <w:pPr>
        <w:numPr>
          <w:ilvl w:val="0"/>
          <w:numId w:val="7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sz w:val="24"/>
          <w:szCs w:val="24"/>
        </w:rPr>
        <w:t xml:space="preserve">Подсчет пульса в разных условиях. </w:t>
      </w:r>
      <w:r w:rsidRPr="00C82925">
        <w:rPr>
          <w:rFonts w:ascii="Times New Roman" w:hAnsi="Times New Roman"/>
          <w:i/>
          <w:sz w:val="24"/>
          <w:szCs w:val="24"/>
        </w:rPr>
        <w:t xml:space="preserve">Измерение артериального давления; </w:t>
      </w:r>
    </w:p>
    <w:p w:rsidR="00C740D2" w:rsidRPr="00C82925" w:rsidRDefault="00C740D2" w:rsidP="008B170F">
      <w:pPr>
        <w:numPr>
          <w:ilvl w:val="0"/>
          <w:numId w:val="75"/>
        </w:numPr>
        <w:overflowPunct w:val="0"/>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Измерение жизненной емкости легких. Дыхательные движения.</w:t>
      </w:r>
    </w:p>
    <w:p w:rsidR="00C740D2" w:rsidRPr="00C82925" w:rsidRDefault="00C740D2" w:rsidP="008B170F">
      <w:pPr>
        <w:numPr>
          <w:ilvl w:val="0"/>
          <w:numId w:val="7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строения и работы органа зрения.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Примерный список практических работ по разделу «Общебиологические закономерности»:</w:t>
      </w:r>
    </w:p>
    <w:p w:rsidR="00C740D2" w:rsidRPr="00C82925" w:rsidRDefault="00C740D2" w:rsidP="008B170F">
      <w:pPr>
        <w:numPr>
          <w:ilvl w:val="0"/>
          <w:numId w:val="79"/>
        </w:numPr>
        <w:tabs>
          <w:tab w:val="left" w:pos="500"/>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клеток и тканей растений и животных на готовых </w:t>
      </w:r>
      <w:bookmarkStart w:id="567" w:name="page27"/>
      <w:bookmarkEnd w:id="567"/>
      <w:r w:rsidRPr="00C82925">
        <w:rPr>
          <w:rFonts w:ascii="Times New Roman" w:hAnsi="Times New Roman"/>
          <w:sz w:val="24"/>
          <w:szCs w:val="24"/>
        </w:rPr>
        <w:t>микропрепаратах;</w:t>
      </w:r>
    </w:p>
    <w:p w:rsidR="00C740D2" w:rsidRPr="00C82925" w:rsidRDefault="00C740D2" w:rsidP="008B170F">
      <w:pPr>
        <w:numPr>
          <w:ilvl w:val="0"/>
          <w:numId w:val="7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rPr>
        <w:t>Выявление и</w:t>
      </w:r>
      <w:r w:rsidRPr="00C82925">
        <w:rPr>
          <w:rFonts w:ascii="Times New Roman" w:hAnsi="Times New Roman"/>
          <w:sz w:val="24"/>
          <w:szCs w:val="24"/>
          <w:lang w:val="en-US"/>
        </w:rPr>
        <w:t>зменчивост</w:t>
      </w:r>
      <w:r w:rsidRPr="00C82925">
        <w:rPr>
          <w:rFonts w:ascii="Times New Roman" w:hAnsi="Times New Roman"/>
          <w:sz w:val="24"/>
          <w:szCs w:val="24"/>
        </w:rPr>
        <w:t>и</w:t>
      </w:r>
      <w:r w:rsidRPr="00C82925">
        <w:rPr>
          <w:rFonts w:ascii="Times New Roman" w:hAnsi="Times New Roman"/>
          <w:sz w:val="24"/>
          <w:szCs w:val="24"/>
          <w:lang w:val="en-US"/>
        </w:rPr>
        <w:t xml:space="preserve"> организмов; </w:t>
      </w:r>
    </w:p>
    <w:p w:rsidR="00C740D2" w:rsidRPr="00C82925" w:rsidRDefault="00C740D2" w:rsidP="008B170F">
      <w:pPr>
        <w:numPr>
          <w:ilvl w:val="0"/>
          <w:numId w:val="79"/>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Выявление приспособлений у организмов к среде обитания (на конкретных примерах). </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Примерный список экскурсий по разделу «Общебиологические закономерности»:</w:t>
      </w:r>
    </w:p>
    <w:p w:rsidR="00C740D2" w:rsidRPr="00C82925" w:rsidRDefault="00C740D2" w:rsidP="008B170F">
      <w:pPr>
        <w:numPr>
          <w:ilvl w:val="0"/>
          <w:numId w:val="76"/>
        </w:numPr>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Изучение и описание экосистемы своей местности.</w:t>
      </w:r>
    </w:p>
    <w:p w:rsidR="00C740D2" w:rsidRPr="00C82925" w:rsidRDefault="00C740D2" w:rsidP="008B170F">
      <w:pPr>
        <w:numPr>
          <w:ilvl w:val="0"/>
          <w:numId w:val="76"/>
        </w:numPr>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Многообразие живых организмов (на примере парка или природного участка).</w:t>
      </w:r>
    </w:p>
    <w:p w:rsidR="00C740D2" w:rsidRPr="00C82925" w:rsidRDefault="00C740D2" w:rsidP="008B170F">
      <w:pPr>
        <w:numPr>
          <w:ilvl w:val="0"/>
          <w:numId w:val="76"/>
        </w:numPr>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Естественный отбор - движущая сила эволюции.</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568" w:name="_Toc409691712"/>
      <w:bookmarkStart w:id="569" w:name="_Toc410654037"/>
      <w:bookmarkStart w:id="570" w:name="_Toc284663438"/>
      <w:r w:rsidRPr="00C82925">
        <w:rPr>
          <w:sz w:val="24"/>
          <w:szCs w:val="24"/>
        </w:rPr>
        <w:t>2.2.2.12. Химия</w:t>
      </w:r>
      <w:bookmarkEnd w:id="568"/>
      <w:bookmarkEnd w:id="569"/>
      <w:bookmarkEnd w:id="570"/>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Реализ</w:t>
      </w:r>
      <w:r w:rsidRPr="00C82925">
        <w:rPr>
          <w:rFonts w:ascii="Times New Roman" w:hAnsi="Times New Roman"/>
          <w:spacing w:val="-3"/>
          <w:sz w:val="24"/>
          <w:szCs w:val="24"/>
        </w:rPr>
        <w:t>а</w:t>
      </w:r>
      <w:r w:rsidRPr="00C82925">
        <w:rPr>
          <w:rFonts w:ascii="Times New Roman" w:hAnsi="Times New Roman"/>
          <w:spacing w:val="1"/>
          <w:sz w:val="24"/>
          <w:szCs w:val="24"/>
        </w:rPr>
        <w:t>ци</w:t>
      </w:r>
      <w:r w:rsidRPr="00C82925">
        <w:rPr>
          <w:rFonts w:ascii="Times New Roman" w:hAnsi="Times New Roman"/>
          <w:sz w:val="24"/>
          <w:szCs w:val="24"/>
        </w:rPr>
        <w:t>я</w:t>
      </w:r>
      <w:r w:rsidRPr="00C82925">
        <w:rPr>
          <w:rFonts w:ascii="Times New Roman" w:hAnsi="Times New Roman"/>
          <w:spacing w:val="-4"/>
          <w:sz w:val="24"/>
          <w:szCs w:val="24"/>
        </w:rPr>
        <w:t>п</w:t>
      </w:r>
      <w:r w:rsidRPr="00C82925">
        <w:rPr>
          <w:rFonts w:ascii="Times New Roman" w:hAnsi="Times New Roman"/>
          <w:spacing w:val="1"/>
          <w:sz w:val="24"/>
          <w:szCs w:val="24"/>
        </w:rPr>
        <w:t>ро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ммыв</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z w:val="24"/>
          <w:szCs w:val="24"/>
        </w:rPr>
        <w:t>ес</w:t>
      </w:r>
      <w:r w:rsidRPr="00C82925">
        <w:rPr>
          <w:rFonts w:ascii="Times New Roman" w:hAnsi="Times New Roman"/>
          <w:spacing w:val="-2"/>
          <w:sz w:val="24"/>
          <w:szCs w:val="24"/>
        </w:rPr>
        <w:t>с</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1"/>
          <w:sz w:val="24"/>
          <w:szCs w:val="24"/>
        </w:rPr>
        <w:t xml:space="preserve"> по</w:t>
      </w:r>
      <w:r w:rsidRPr="00C82925">
        <w:rPr>
          <w:rFonts w:ascii="Times New Roman" w:hAnsi="Times New Roman"/>
          <w:sz w:val="24"/>
          <w:szCs w:val="24"/>
        </w:rPr>
        <w:t>з</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т </w:t>
      </w:r>
      <w:r w:rsidRPr="00C82925">
        <w:rPr>
          <w:rFonts w:ascii="Times New Roman" w:hAnsi="Times New Roman"/>
          <w:spacing w:val="1"/>
          <w:sz w:val="24"/>
          <w:szCs w:val="24"/>
        </w:rPr>
        <w:t>об</w:t>
      </w:r>
      <w:r w:rsidRPr="00C82925">
        <w:rPr>
          <w:rFonts w:ascii="Times New Roman" w:hAnsi="Times New Roman"/>
          <w:spacing w:val="-4"/>
          <w:sz w:val="24"/>
          <w:szCs w:val="24"/>
        </w:rPr>
        <w:t>у</w:t>
      </w:r>
      <w:r w:rsidRPr="00C82925">
        <w:rPr>
          <w:rFonts w:ascii="Times New Roman" w:hAnsi="Times New Roman"/>
          <w:sz w:val="24"/>
          <w:szCs w:val="24"/>
        </w:rPr>
        <w:t>чающим</w:t>
      </w:r>
      <w:r w:rsidRPr="00C82925">
        <w:rPr>
          <w:rFonts w:ascii="Times New Roman" w:hAnsi="Times New Roman"/>
          <w:spacing w:val="-2"/>
          <w:sz w:val="24"/>
          <w:szCs w:val="24"/>
        </w:rPr>
        <w:t>с</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z w:val="24"/>
          <w:szCs w:val="24"/>
        </w:rPr>
        <w:t>св</w:t>
      </w:r>
      <w:r w:rsidRPr="00C82925">
        <w:rPr>
          <w:rFonts w:ascii="Times New Roman" w:hAnsi="Times New Roman"/>
          <w:spacing w:val="-2"/>
          <w:sz w:val="24"/>
          <w:szCs w:val="24"/>
        </w:rPr>
        <w:t>о</w:t>
      </w:r>
      <w:r w:rsidRPr="00C82925">
        <w:rPr>
          <w:rFonts w:ascii="Times New Roman" w:hAnsi="Times New Roman"/>
          <w:spacing w:val="1"/>
          <w:sz w:val="24"/>
          <w:szCs w:val="24"/>
        </w:rPr>
        <w:t>и</w:t>
      </w:r>
      <w:r w:rsidRPr="00C82925">
        <w:rPr>
          <w:rFonts w:ascii="Times New Roman" w:hAnsi="Times New Roman"/>
          <w:sz w:val="24"/>
          <w:szCs w:val="24"/>
        </w:rPr>
        <w:t>тькл</w:t>
      </w:r>
      <w:r w:rsidRPr="00C82925">
        <w:rPr>
          <w:rFonts w:ascii="Times New Roman" w:hAnsi="Times New Roman"/>
          <w:spacing w:val="-2"/>
          <w:sz w:val="24"/>
          <w:szCs w:val="24"/>
        </w:rPr>
        <w:t>ю</w:t>
      </w:r>
      <w:r w:rsidRPr="00C82925">
        <w:rPr>
          <w:rFonts w:ascii="Times New Roman" w:hAnsi="Times New Roman"/>
          <w:sz w:val="24"/>
          <w:szCs w:val="24"/>
        </w:rPr>
        <w:t>че</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2"/>
          <w:sz w:val="24"/>
          <w:szCs w:val="24"/>
        </w:rPr>
        <w:t>п</w:t>
      </w:r>
      <w:r w:rsidRPr="00C82925">
        <w:rPr>
          <w:rFonts w:ascii="Times New Roman" w:hAnsi="Times New Roman"/>
          <w:sz w:val="24"/>
          <w:szCs w:val="24"/>
        </w:rPr>
        <w:t>ете</w:t>
      </w:r>
      <w:r w:rsidRPr="00C82925">
        <w:rPr>
          <w:rFonts w:ascii="Times New Roman" w:hAnsi="Times New Roman"/>
          <w:spacing w:val="-1"/>
          <w:sz w:val="24"/>
          <w:szCs w:val="24"/>
        </w:rPr>
        <w:t>нц</w:t>
      </w:r>
      <w:r w:rsidRPr="00C82925">
        <w:rPr>
          <w:rFonts w:ascii="Times New Roman" w:hAnsi="Times New Roman"/>
          <w:spacing w:val="1"/>
          <w:sz w:val="24"/>
          <w:szCs w:val="24"/>
        </w:rPr>
        <w:t>и</w:t>
      </w:r>
      <w:r w:rsidRPr="00C82925">
        <w:rPr>
          <w:rFonts w:ascii="Times New Roman" w:hAnsi="Times New Roman"/>
          <w:sz w:val="24"/>
          <w:szCs w:val="24"/>
        </w:rPr>
        <w:t>ив</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ти</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ии</w:t>
      </w:r>
      <w:r w:rsidRPr="00C82925">
        <w:rPr>
          <w:rFonts w:ascii="Times New Roman" w:hAnsi="Times New Roman"/>
          <w:sz w:val="24"/>
          <w:szCs w:val="24"/>
        </w:rPr>
        <w:t>.</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3"/>
          <w:sz w:val="24"/>
          <w:szCs w:val="24"/>
        </w:rPr>
        <w:t>м</w:t>
      </w:r>
      <w:r w:rsidRPr="00C82925">
        <w:rPr>
          <w:rFonts w:ascii="Times New Roman" w:hAnsi="Times New Roman"/>
          <w:sz w:val="24"/>
          <w:szCs w:val="24"/>
        </w:rPr>
        <w:t>ета</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я» вчастифор</w:t>
      </w:r>
      <w:r w:rsidRPr="00C82925">
        <w:rPr>
          <w:rFonts w:ascii="Times New Roman" w:hAnsi="Times New Roman"/>
          <w:spacing w:val="-2"/>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яу </w:t>
      </w:r>
      <w:r w:rsidRPr="00C82925">
        <w:rPr>
          <w:rFonts w:ascii="Times New Roman" w:hAnsi="Times New Roman"/>
          <w:spacing w:val="1"/>
          <w:sz w:val="24"/>
          <w:szCs w:val="24"/>
        </w:rPr>
        <w:t>об</w:t>
      </w:r>
      <w:r w:rsidRPr="00C82925">
        <w:rPr>
          <w:rFonts w:ascii="Times New Roman" w:hAnsi="Times New Roman"/>
          <w:spacing w:val="-4"/>
          <w:sz w:val="24"/>
          <w:szCs w:val="24"/>
        </w:rPr>
        <w:t>у</w:t>
      </w:r>
      <w:r w:rsidRPr="00C82925">
        <w:rPr>
          <w:rFonts w:ascii="Times New Roman" w:hAnsi="Times New Roman"/>
          <w:sz w:val="24"/>
          <w:szCs w:val="24"/>
        </w:rPr>
        <w:t>чающи</w:t>
      </w:r>
      <w:r w:rsidRPr="00C82925">
        <w:rPr>
          <w:rFonts w:ascii="Times New Roman" w:hAnsi="Times New Roman"/>
          <w:spacing w:val="-1"/>
          <w:sz w:val="24"/>
          <w:szCs w:val="24"/>
        </w:rPr>
        <w:t>х</w:t>
      </w:r>
      <w:r w:rsidRPr="00C82925">
        <w:rPr>
          <w:rFonts w:ascii="Times New Roman" w:hAnsi="Times New Roman"/>
          <w:sz w:val="24"/>
          <w:szCs w:val="24"/>
        </w:rPr>
        <w:t>ся</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1"/>
          <w:sz w:val="24"/>
          <w:szCs w:val="24"/>
        </w:rPr>
        <w:t>з</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об</w:t>
      </w:r>
      <w:r w:rsidRPr="00C82925">
        <w:rPr>
          <w:rFonts w:ascii="Times New Roman" w:hAnsi="Times New Roman"/>
          <w:spacing w:val="-3"/>
          <w:sz w:val="24"/>
          <w:szCs w:val="24"/>
        </w:rPr>
        <w:t>щ</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3"/>
          <w:sz w:val="24"/>
          <w:szCs w:val="24"/>
        </w:rPr>
        <w:t>м</w:t>
      </w:r>
      <w:r w:rsidRPr="00C82925">
        <w:rPr>
          <w:rFonts w:ascii="Times New Roman" w:hAnsi="Times New Roman"/>
          <w:sz w:val="24"/>
          <w:szCs w:val="24"/>
        </w:rPr>
        <w:t>ет</w:t>
      </w:r>
      <w:r w:rsidRPr="00C82925">
        <w:rPr>
          <w:rFonts w:ascii="Times New Roman" w:hAnsi="Times New Roman"/>
          <w:spacing w:val="-1"/>
          <w:sz w:val="24"/>
          <w:szCs w:val="24"/>
        </w:rPr>
        <w:t>о</w:t>
      </w:r>
      <w:r w:rsidRPr="00C82925">
        <w:rPr>
          <w:rFonts w:ascii="Times New Roman" w:hAnsi="Times New Roman"/>
          <w:spacing w:val="1"/>
          <w:sz w:val="24"/>
          <w:szCs w:val="24"/>
        </w:rPr>
        <w:t>до</w:t>
      </w:r>
      <w:r w:rsidRPr="00C82925">
        <w:rPr>
          <w:rFonts w:ascii="Times New Roman" w:hAnsi="Times New Roman"/>
          <w:sz w:val="24"/>
          <w:szCs w:val="24"/>
        </w:rPr>
        <w:t xml:space="preserve">в </w:t>
      </w:r>
      <w:r w:rsidRPr="00C82925">
        <w:rPr>
          <w:rFonts w:ascii="Times New Roman" w:hAnsi="Times New Roman"/>
          <w:spacing w:val="-2"/>
          <w:sz w:val="24"/>
          <w:szCs w:val="24"/>
        </w:rPr>
        <w:t>познания</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св</w:t>
      </w:r>
      <w:r w:rsidRPr="00C82925">
        <w:rPr>
          <w:rFonts w:ascii="Times New Roman" w:hAnsi="Times New Roman"/>
          <w:spacing w:val="-2"/>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кт</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еского</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хзн</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z w:val="24"/>
          <w:szCs w:val="24"/>
        </w:rPr>
        <w:t xml:space="preserve">о </w:t>
      </w:r>
      <w:r w:rsidRPr="00C82925">
        <w:rPr>
          <w:rFonts w:ascii="Times New Roman" w:hAnsi="Times New Roman"/>
          <w:spacing w:val="1"/>
          <w:sz w:val="24"/>
          <w:szCs w:val="24"/>
        </w:rPr>
        <w:t>н</w:t>
      </w:r>
      <w:r w:rsidRPr="00C82925">
        <w:rPr>
          <w:rFonts w:ascii="Times New Roman" w:hAnsi="Times New Roman"/>
          <w:sz w:val="24"/>
          <w:szCs w:val="24"/>
        </w:rPr>
        <w:t>а меж</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ме</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 с</w:t>
      </w:r>
      <w:r w:rsidRPr="00C82925">
        <w:rPr>
          <w:rFonts w:ascii="Times New Roman" w:hAnsi="Times New Roman"/>
          <w:spacing w:val="-3"/>
          <w:sz w:val="24"/>
          <w:szCs w:val="24"/>
        </w:rPr>
        <w:t>в</w:t>
      </w:r>
      <w:r w:rsidRPr="00C82925">
        <w:rPr>
          <w:rFonts w:ascii="Times New Roman" w:hAnsi="Times New Roman"/>
          <w:sz w:val="24"/>
          <w:szCs w:val="24"/>
        </w:rPr>
        <w:t xml:space="preserve">язях с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мета</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зик</w:t>
      </w:r>
      <w:r w:rsidRPr="00C82925">
        <w:rPr>
          <w:rFonts w:ascii="Times New Roman" w:hAnsi="Times New Roman"/>
          <w:spacing w:val="1"/>
          <w:sz w:val="24"/>
          <w:szCs w:val="24"/>
        </w:rPr>
        <w:t>а</w:t>
      </w:r>
      <w:r w:rsidRPr="00C82925">
        <w:rPr>
          <w:rFonts w:ascii="Times New Roman" w:hAnsi="Times New Roman"/>
          <w:spacing w:val="-1"/>
          <w:sz w:val="24"/>
          <w:szCs w:val="24"/>
        </w:rPr>
        <w:t>»</w:t>
      </w:r>
      <w:r w:rsidRPr="00C82925">
        <w:rPr>
          <w:rFonts w:ascii="Times New Roman" w:hAnsi="Times New Roman"/>
          <w:sz w:val="24"/>
          <w:szCs w:val="24"/>
        </w:rPr>
        <w:t>,</w:t>
      </w:r>
      <w:r w:rsidRPr="00C82925">
        <w:rPr>
          <w:rFonts w:ascii="Times New Roman" w:hAnsi="Times New Roman"/>
          <w:spacing w:val="-1"/>
          <w:sz w:val="24"/>
          <w:szCs w:val="24"/>
        </w:rPr>
        <w:t>«</w:t>
      </w:r>
      <w:r w:rsidRPr="00C82925">
        <w:rPr>
          <w:rFonts w:ascii="Times New Roman" w:hAnsi="Times New Roman"/>
          <w:sz w:val="24"/>
          <w:szCs w:val="24"/>
        </w:rPr>
        <w:t>Би</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w:t>
      </w:r>
      <w:r w:rsidRPr="00C82925">
        <w:rPr>
          <w:rFonts w:ascii="Times New Roman" w:hAnsi="Times New Roman"/>
          <w:sz w:val="24"/>
          <w:szCs w:val="24"/>
        </w:rPr>
        <w:t>Эк</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 xml:space="preserve">я» и </w:t>
      </w:r>
      <w:r w:rsidRPr="00C82925">
        <w:rPr>
          <w:rFonts w:ascii="Times New Roman" w:hAnsi="Times New Roman"/>
          <w:spacing w:val="-1"/>
          <w:sz w:val="24"/>
          <w:szCs w:val="24"/>
        </w:rPr>
        <w:t>«</w:t>
      </w:r>
      <w:r w:rsidRPr="00C82925">
        <w:rPr>
          <w:rFonts w:ascii="Times New Roman" w:hAnsi="Times New Roman"/>
          <w:spacing w:val="-3"/>
          <w:sz w:val="24"/>
          <w:szCs w:val="24"/>
        </w:rPr>
        <w:t>М</w:t>
      </w:r>
      <w:r w:rsidRPr="00C82925">
        <w:rPr>
          <w:rFonts w:ascii="Times New Roman" w:hAnsi="Times New Roman"/>
          <w:sz w:val="24"/>
          <w:szCs w:val="24"/>
        </w:rPr>
        <w:t>атемат</w:t>
      </w:r>
      <w:r w:rsidRPr="00C82925">
        <w:rPr>
          <w:rFonts w:ascii="Times New Roman" w:hAnsi="Times New Roman"/>
          <w:spacing w:val="-2"/>
          <w:sz w:val="24"/>
          <w:szCs w:val="24"/>
        </w:rPr>
        <w:t>и</w:t>
      </w:r>
      <w:r w:rsidRPr="00C82925">
        <w:rPr>
          <w:rFonts w:ascii="Times New Roman" w:hAnsi="Times New Roman"/>
          <w:sz w:val="24"/>
          <w:szCs w:val="24"/>
        </w:rPr>
        <w:t>ка» и</w:t>
      </w:r>
      <w:r w:rsidRPr="00C82925">
        <w:rPr>
          <w:rFonts w:ascii="Times New Roman" w:hAnsi="Times New Roman"/>
          <w:spacing w:val="-2"/>
          <w:sz w:val="24"/>
          <w:szCs w:val="24"/>
        </w:rPr>
        <w:t>ф</w:t>
      </w:r>
      <w:r w:rsidRPr="00C82925">
        <w:rPr>
          <w:rFonts w:ascii="Times New Roman" w:hAnsi="Times New Roman"/>
          <w:spacing w:val="1"/>
          <w:sz w:val="24"/>
          <w:szCs w:val="24"/>
        </w:rPr>
        <w:t>ор</w:t>
      </w:r>
      <w:r w:rsidRPr="00C82925">
        <w:rPr>
          <w:rFonts w:ascii="Times New Roman" w:hAnsi="Times New Roman"/>
          <w:spacing w:val="-3"/>
          <w:sz w:val="24"/>
          <w:szCs w:val="24"/>
        </w:rPr>
        <w:t>м</w:t>
      </w:r>
      <w:r w:rsidRPr="00C82925">
        <w:rPr>
          <w:rFonts w:ascii="Times New Roman" w:hAnsi="Times New Roman"/>
          <w:spacing w:val="1"/>
          <w:sz w:val="24"/>
          <w:szCs w:val="24"/>
        </w:rPr>
        <w:t>ир</w:t>
      </w:r>
      <w:r w:rsidRPr="00C82925">
        <w:rPr>
          <w:rFonts w:ascii="Times New Roman" w:hAnsi="Times New Roman"/>
          <w:spacing w:val="-4"/>
          <w:sz w:val="24"/>
          <w:szCs w:val="24"/>
        </w:rPr>
        <w:t>у</w:t>
      </w:r>
      <w:r w:rsidRPr="00C82925">
        <w:rPr>
          <w:rFonts w:ascii="Times New Roman" w:hAnsi="Times New Roman"/>
          <w:sz w:val="24"/>
          <w:szCs w:val="24"/>
        </w:rPr>
        <w:t>ет 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z w:val="24"/>
          <w:szCs w:val="24"/>
        </w:rPr>
        <w:t>ет</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ц</w:t>
      </w:r>
      <w:r w:rsidRPr="00C82925">
        <w:rPr>
          <w:rFonts w:ascii="Times New Roman" w:hAnsi="Times New Roman"/>
          <w:spacing w:val="-1"/>
          <w:sz w:val="24"/>
          <w:szCs w:val="24"/>
        </w:rPr>
        <w:t>ии</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х</w:t>
      </w:r>
      <w:r w:rsidRPr="00C82925">
        <w:rPr>
          <w:rFonts w:ascii="Times New Roman" w:hAnsi="Times New Roman"/>
          <w:spacing w:val="-1"/>
          <w:sz w:val="24"/>
          <w:szCs w:val="24"/>
        </w:rPr>
        <w:t>од</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z w:val="24"/>
          <w:szCs w:val="24"/>
        </w:rPr>
        <w:t xml:space="preserve">я </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1"/>
          <w:sz w:val="24"/>
          <w:szCs w:val="24"/>
        </w:rPr>
        <w:t>до</w:t>
      </w:r>
      <w:r w:rsidRPr="00C82925">
        <w:rPr>
          <w:rFonts w:ascii="Times New Roman" w:hAnsi="Times New Roman"/>
          <w:spacing w:val="-1"/>
          <w:sz w:val="24"/>
          <w:szCs w:val="24"/>
        </w:rPr>
        <w:t>л</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в</w:t>
      </w:r>
      <w:r w:rsidRPr="00C82925">
        <w:rPr>
          <w:rFonts w:ascii="Times New Roman" w:hAnsi="Times New Roman"/>
          <w:spacing w:val="-1"/>
          <w:sz w:val="24"/>
          <w:szCs w:val="24"/>
        </w:rPr>
        <w:t xml:space="preserve"> о</w:t>
      </w:r>
      <w:r w:rsidRPr="00C82925">
        <w:rPr>
          <w:rFonts w:ascii="Times New Roman" w:hAnsi="Times New Roman"/>
          <w:spacing w:val="4"/>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ас</w:t>
      </w:r>
      <w:r w:rsidRPr="00C82925">
        <w:rPr>
          <w:rFonts w:ascii="Times New Roman" w:hAnsi="Times New Roman"/>
          <w:spacing w:val="-3"/>
          <w:sz w:val="24"/>
          <w:szCs w:val="24"/>
        </w:rPr>
        <w:t>т</w:t>
      </w:r>
      <w:r w:rsidRPr="00C82925">
        <w:rPr>
          <w:rFonts w:ascii="Times New Roman" w:hAnsi="Times New Roman"/>
          <w:sz w:val="24"/>
          <w:szCs w:val="24"/>
        </w:rPr>
        <w:t>ие</w:t>
      </w:r>
      <w:r w:rsidRPr="00C82925">
        <w:rPr>
          <w:rFonts w:ascii="Times New Roman" w:hAnsi="Times New Roman"/>
          <w:spacing w:val="-3"/>
          <w:sz w:val="24"/>
          <w:szCs w:val="24"/>
        </w:rPr>
        <w:t>с</w:t>
      </w:r>
      <w:r w:rsidRPr="00C82925">
        <w:rPr>
          <w:rFonts w:ascii="Times New Roman" w:hAnsi="Times New Roman"/>
          <w:sz w:val="24"/>
          <w:szCs w:val="24"/>
        </w:rPr>
        <w:t>тест</w:t>
      </w:r>
      <w:r w:rsidRPr="00C82925">
        <w:rPr>
          <w:rFonts w:ascii="Times New Roman" w:hAnsi="Times New Roman"/>
          <w:spacing w:val="-1"/>
          <w:sz w:val="24"/>
          <w:szCs w:val="24"/>
        </w:rPr>
        <w:t>в</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2"/>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z w:val="24"/>
          <w:szCs w:val="24"/>
        </w:rPr>
        <w:t>к.</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3"/>
          <w:sz w:val="24"/>
          <w:szCs w:val="24"/>
        </w:rPr>
      </w:pPr>
      <w:r w:rsidRPr="00C82925">
        <w:rPr>
          <w:rFonts w:ascii="Times New Roman" w:hAnsi="Times New Roman"/>
          <w:b/>
          <w:bCs/>
          <w:sz w:val="24"/>
          <w:szCs w:val="24"/>
        </w:rPr>
        <w:t>Перво</w:t>
      </w:r>
      <w:r w:rsidRPr="00C82925">
        <w:rPr>
          <w:rFonts w:ascii="Times New Roman" w:hAnsi="Times New Roman"/>
          <w:b/>
          <w:bCs/>
          <w:spacing w:val="-3"/>
          <w:sz w:val="24"/>
          <w:szCs w:val="24"/>
        </w:rPr>
        <w:t>н</w:t>
      </w:r>
      <w:r w:rsidRPr="00C82925">
        <w:rPr>
          <w:rFonts w:ascii="Times New Roman" w:hAnsi="Times New Roman"/>
          <w:b/>
          <w:bCs/>
          <w:spacing w:val="1"/>
          <w:sz w:val="24"/>
          <w:szCs w:val="24"/>
        </w:rPr>
        <w:t>а</w:t>
      </w:r>
      <w:r w:rsidRPr="00C82925">
        <w:rPr>
          <w:rFonts w:ascii="Times New Roman" w:hAnsi="Times New Roman"/>
          <w:b/>
          <w:bCs/>
          <w:spacing w:val="-2"/>
          <w:sz w:val="24"/>
          <w:szCs w:val="24"/>
        </w:rPr>
        <w:t>ч</w:t>
      </w:r>
      <w:r w:rsidRPr="00C82925">
        <w:rPr>
          <w:rFonts w:ascii="Times New Roman" w:hAnsi="Times New Roman"/>
          <w:b/>
          <w:bCs/>
          <w:spacing w:val="1"/>
          <w:sz w:val="24"/>
          <w:szCs w:val="24"/>
        </w:rPr>
        <w:t>ал</w:t>
      </w:r>
      <w:r w:rsidRPr="00C82925">
        <w:rPr>
          <w:rFonts w:ascii="Times New Roman" w:hAnsi="Times New Roman"/>
          <w:b/>
          <w:bCs/>
          <w:sz w:val="24"/>
          <w:szCs w:val="24"/>
        </w:rPr>
        <w:t>ь</w:t>
      </w:r>
      <w:r w:rsidRPr="00C82925">
        <w:rPr>
          <w:rFonts w:ascii="Times New Roman" w:hAnsi="Times New Roman"/>
          <w:b/>
          <w:bCs/>
          <w:spacing w:val="-3"/>
          <w:sz w:val="24"/>
          <w:szCs w:val="24"/>
        </w:rPr>
        <w:t>н</w:t>
      </w:r>
      <w:r w:rsidRPr="00C82925">
        <w:rPr>
          <w:rFonts w:ascii="Times New Roman" w:hAnsi="Times New Roman"/>
          <w:b/>
          <w:bCs/>
          <w:spacing w:val="-1"/>
          <w:sz w:val="24"/>
          <w:szCs w:val="24"/>
        </w:rPr>
        <w:t>ы</w:t>
      </w:r>
      <w:r w:rsidRPr="00C82925">
        <w:rPr>
          <w:rFonts w:ascii="Times New Roman" w:hAnsi="Times New Roman"/>
          <w:b/>
          <w:bCs/>
          <w:sz w:val="24"/>
          <w:szCs w:val="24"/>
        </w:rPr>
        <w:t>е</w:t>
      </w:r>
      <w:r w:rsidRPr="00C82925">
        <w:rPr>
          <w:rFonts w:ascii="Times New Roman" w:hAnsi="Times New Roman"/>
          <w:b/>
          <w:bCs/>
          <w:spacing w:val="1"/>
          <w:sz w:val="24"/>
          <w:szCs w:val="24"/>
        </w:rPr>
        <w:t xml:space="preserve"> х</w:t>
      </w:r>
      <w:r w:rsidRPr="00C82925">
        <w:rPr>
          <w:rFonts w:ascii="Times New Roman" w:hAnsi="Times New Roman"/>
          <w:b/>
          <w:bCs/>
          <w:spacing w:val="-1"/>
          <w:sz w:val="24"/>
          <w:szCs w:val="24"/>
        </w:rPr>
        <w:t>и</w:t>
      </w:r>
      <w:r w:rsidRPr="00C82925">
        <w:rPr>
          <w:rFonts w:ascii="Times New Roman" w:hAnsi="Times New Roman"/>
          <w:b/>
          <w:bCs/>
          <w:sz w:val="24"/>
          <w:szCs w:val="24"/>
        </w:rPr>
        <w:t>мическ</w:t>
      </w:r>
      <w:r w:rsidRPr="00C82925">
        <w:rPr>
          <w:rFonts w:ascii="Times New Roman" w:hAnsi="Times New Roman"/>
          <w:b/>
          <w:bCs/>
          <w:spacing w:val="-2"/>
          <w:sz w:val="24"/>
          <w:szCs w:val="24"/>
        </w:rPr>
        <w:t>и</w:t>
      </w:r>
      <w:r w:rsidRPr="00C82925">
        <w:rPr>
          <w:rFonts w:ascii="Times New Roman" w:hAnsi="Times New Roman"/>
          <w:b/>
          <w:bCs/>
          <w:sz w:val="24"/>
          <w:szCs w:val="24"/>
        </w:rPr>
        <w:t>е</w:t>
      </w:r>
      <w:r w:rsidRPr="00C82925">
        <w:rPr>
          <w:rFonts w:ascii="Times New Roman" w:hAnsi="Times New Roman"/>
          <w:b/>
          <w:bCs/>
          <w:spacing w:val="-1"/>
          <w:sz w:val="24"/>
          <w:szCs w:val="24"/>
        </w:rPr>
        <w:t>п</w:t>
      </w:r>
      <w:r w:rsidRPr="00C82925">
        <w:rPr>
          <w:rFonts w:ascii="Times New Roman" w:hAnsi="Times New Roman"/>
          <w:b/>
          <w:bCs/>
          <w:spacing w:val="1"/>
          <w:sz w:val="24"/>
          <w:szCs w:val="24"/>
        </w:rPr>
        <w:t>о</w:t>
      </w:r>
      <w:r w:rsidRPr="00C82925">
        <w:rPr>
          <w:rFonts w:ascii="Times New Roman" w:hAnsi="Times New Roman"/>
          <w:b/>
          <w:bCs/>
          <w:spacing w:val="-1"/>
          <w:sz w:val="24"/>
          <w:szCs w:val="24"/>
        </w:rPr>
        <w:t>н</w:t>
      </w:r>
      <w:r w:rsidRPr="00C82925">
        <w:rPr>
          <w:rFonts w:ascii="Times New Roman" w:hAnsi="Times New Roman"/>
          <w:b/>
          <w:bCs/>
          <w:sz w:val="24"/>
          <w:szCs w:val="24"/>
        </w:rPr>
        <w:t>яти</w:t>
      </w:r>
      <w:r w:rsidRPr="00C82925">
        <w:rPr>
          <w:rFonts w:ascii="Times New Roman" w:hAnsi="Times New Roman"/>
          <w:b/>
          <w:bCs/>
          <w:spacing w:val="-1"/>
          <w:sz w:val="24"/>
          <w:szCs w:val="24"/>
        </w:rPr>
        <w:t>я</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2"/>
          <w:sz w:val="24"/>
          <w:szCs w:val="24"/>
        </w:rPr>
      </w:pP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3"/>
          <w:sz w:val="24"/>
          <w:szCs w:val="24"/>
        </w:rPr>
        <w:t>м</w:t>
      </w:r>
      <w:r w:rsidRPr="00C82925">
        <w:rPr>
          <w:rFonts w:ascii="Times New Roman" w:hAnsi="Times New Roman"/>
          <w:sz w:val="24"/>
          <w:szCs w:val="24"/>
        </w:rPr>
        <w:t xml:space="preserve">ет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i/>
          <w:spacing w:val="-1"/>
          <w:sz w:val="24"/>
          <w:szCs w:val="24"/>
        </w:rPr>
        <w:t>Т</w:t>
      </w:r>
      <w:r w:rsidRPr="00C82925">
        <w:rPr>
          <w:rFonts w:ascii="Times New Roman" w:hAnsi="Times New Roman"/>
          <w:i/>
          <w:sz w:val="24"/>
          <w:szCs w:val="24"/>
        </w:rPr>
        <w:t>ела и вещест</w:t>
      </w:r>
      <w:r w:rsidRPr="00C82925">
        <w:rPr>
          <w:rFonts w:ascii="Times New Roman" w:hAnsi="Times New Roman"/>
          <w:i/>
          <w:spacing w:val="-1"/>
          <w:sz w:val="24"/>
          <w:szCs w:val="24"/>
        </w:rPr>
        <w:t>в</w:t>
      </w:r>
      <w:r w:rsidRPr="00C82925">
        <w:rPr>
          <w:rFonts w:ascii="Times New Roman" w:hAnsi="Times New Roman"/>
          <w:i/>
          <w:sz w:val="24"/>
          <w:szCs w:val="24"/>
        </w:rPr>
        <w:t>а.</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емет</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 xml:space="preserve">ы </w:t>
      </w:r>
      <w:r w:rsidRPr="00C82925">
        <w:rPr>
          <w:rFonts w:ascii="Times New Roman" w:hAnsi="Times New Roman"/>
          <w:i/>
          <w:spacing w:val="1"/>
          <w:sz w:val="24"/>
          <w:szCs w:val="24"/>
        </w:rPr>
        <w:t>по</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pacing w:val="-2"/>
          <w:sz w:val="24"/>
          <w:szCs w:val="24"/>
        </w:rPr>
        <w:t>а</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б</w:t>
      </w:r>
      <w:r w:rsidRPr="00C82925">
        <w:rPr>
          <w:rFonts w:ascii="Times New Roman" w:hAnsi="Times New Roman"/>
          <w:i/>
          <w:spacing w:val="-1"/>
          <w:sz w:val="24"/>
          <w:szCs w:val="24"/>
        </w:rPr>
        <w:t>люд</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w:t>
      </w:r>
      <w:r w:rsidRPr="00C82925">
        <w:rPr>
          <w:rFonts w:ascii="Times New Roman" w:hAnsi="Times New Roman"/>
          <w:i/>
          <w:spacing w:val="1"/>
          <w:sz w:val="24"/>
          <w:szCs w:val="24"/>
        </w:rPr>
        <w:t xml:space="preserve"> и</w:t>
      </w:r>
      <w:r w:rsidRPr="00C82925">
        <w:rPr>
          <w:rFonts w:ascii="Times New Roman" w:hAnsi="Times New Roman"/>
          <w:i/>
          <w:spacing w:val="-3"/>
          <w:sz w:val="24"/>
          <w:szCs w:val="24"/>
        </w:rPr>
        <w:t>з</w:t>
      </w:r>
      <w:r w:rsidRPr="00C82925">
        <w:rPr>
          <w:rFonts w:ascii="Times New Roman" w:hAnsi="Times New Roman"/>
          <w:i/>
          <w:sz w:val="24"/>
          <w:szCs w:val="24"/>
        </w:rPr>
        <w:t>ме</w:t>
      </w:r>
      <w:r w:rsidRPr="00C82925">
        <w:rPr>
          <w:rFonts w:ascii="Times New Roman" w:hAnsi="Times New Roman"/>
          <w:i/>
          <w:spacing w:val="1"/>
          <w:sz w:val="24"/>
          <w:szCs w:val="24"/>
        </w:rPr>
        <w:t>р</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е,экс</w:t>
      </w:r>
      <w:r w:rsidRPr="00C82925">
        <w:rPr>
          <w:rFonts w:ascii="Times New Roman" w:hAnsi="Times New Roman"/>
          <w:i/>
          <w:spacing w:val="1"/>
          <w:sz w:val="24"/>
          <w:szCs w:val="24"/>
        </w:rPr>
        <w:t>п</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z w:val="24"/>
          <w:szCs w:val="24"/>
        </w:rPr>
        <w:t>ме</w:t>
      </w:r>
      <w:r w:rsidRPr="00C82925">
        <w:rPr>
          <w:rFonts w:ascii="Times New Roman" w:hAnsi="Times New Roman"/>
          <w:i/>
          <w:spacing w:val="1"/>
          <w:sz w:val="24"/>
          <w:szCs w:val="24"/>
        </w:rPr>
        <w:t>н</w:t>
      </w:r>
      <w:r w:rsidRPr="00C82925">
        <w:rPr>
          <w:rFonts w:ascii="Times New Roman" w:hAnsi="Times New Roman"/>
          <w:i/>
          <w:sz w:val="24"/>
          <w:szCs w:val="24"/>
        </w:rPr>
        <w:t>т.</w:t>
      </w:r>
      <w:r w:rsidRPr="00C82925">
        <w:rPr>
          <w:rFonts w:ascii="Times New Roman" w:hAnsi="Times New Roman"/>
          <w:spacing w:val="-3"/>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еи </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еяв</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я.Ч</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евещест</w:t>
      </w:r>
      <w:r w:rsidRPr="00C82925">
        <w:rPr>
          <w:rFonts w:ascii="Times New Roman" w:hAnsi="Times New Roman"/>
          <w:spacing w:val="-1"/>
          <w:sz w:val="24"/>
          <w:szCs w:val="24"/>
        </w:rPr>
        <w:t>в</w:t>
      </w:r>
      <w:r w:rsidRPr="00C82925">
        <w:rPr>
          <w:rFonts w:ascii="Times New Roman" w:hAnsi="Times New Roman"/>
          <w:sz w:val="24"/>
          <w:szCs w:val="24"/>
        </w:rPr>
        <w:t>а исме</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z w:val="24"/>
          <w:szCs w:val="24"/>
        </w:rPr>
        <w:t xml:space="preserve">ы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z w:val="24"/>
          <w:szCs w:val="24"/>
        </w:rPr>
        <w:t>мес</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 xml:space="preserve">. </w:t>
      </w:r>
      <w:r w:rsidRPr="00C82925">
        <w:rPr>
          <w:rFonts w:ascii="Times New Roman" w:hAnsi="Times New Roman"/>
          <w:spacing w:val="-1"/>
          <w:sz w:val="24"/>
          <w:szCs w:val="24"/>
        </w:rPr>
        <w:t>А</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м.М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к</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1"/>
          <w:sz w:val="24"/>
          <w:szCs w:val="24"/>
        </w:rPr>
        <w:t>Хи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z w:val="24"/>
          <w:szCs w:val="24"/>
        </w:rPr>
        <w:t xml:space="preserve">т. </w:t>
      </w:r>
      <w:r w:rsidRPr="00C82925">
        <w:rPr>
          <w:rFonts w:ascii="Times New Roman" w:hAnsi="Times New Roman"/>
          <w:spacing w:val="1"/>
          <w:sz w:val="24"/>
          <w:szCs w:val="24"/>
        </w:rPr>
        <w:t>Зн</w:t>
      </w:r>
      <w:r w:rsidRPr="00C82925">
        <w:rPr>
          <w:rFonts w:ascii="Times New Roman" w:hAnsi="Times New Roman"/>
          <w:spacing w:val="-2"/>
          <w:sz w:val="24"/>
          <w:szCs w:val="24"/>
        </w:rPr>
        <w:t>а</w:t>
      </w:r>
      <w:r w:rsidRPr="00C82925">
        <w:rPr>
          <w:rFonts w:ascii="Times New Roman" w:hAnsi="Times New Roman"/>
          <w:sz w:val="24"/>
          <w:szCs w:val="24"/>
        </w:rPr>
        <w:t>ки</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х 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е и сл</w:t>
      </w:r>
      <w:r w:rsidRPr="00C82925">
        <w:rPr>
          <w:rFonts w:ascii="Times New Roman" w:hAnsi="Times New Roman"/>
          <w:spacing w:val="-2"/>
          <w:sz w:val="24"/>
          <w:szCs w:val="24"/>
        </w:rPr>
        <w:t>о</w:t>
      </w:r>
      <w:r w:rsidRPr="00C82925">
        <w:rPr>
          <w:rFonts w:ascii="Times New Roman" w:hAnsi="Times New Roman"/>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вещест</w:t>
      </w:r>
      <w:r w:rsidRPr="00C82925">
        <w:rPr>
          <w:rFonts w:ascii="Times New Roman" w:hAnsi="Times New Roman"/>
          <w:spacing w:val="-1"/>
          <w:sz w:val="24"/>
          <w:szCs w:val="24"/>
        </w:rPr>
        <w:t>в</w:t>
      </w:r>
      <w:r w:rsidRPr="00C82925">
        <w:rPr>
          <w:rFonts w:ascii="Times New Roman" w:hAnsi="Times New Roman"/>
          <w:sz w:val="24"/>
          <w:szCs w:val="24"/>
        </w:rPr>
        <w:t>а. Ва</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но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i/>
          <w:spacing w:val="1"/>
          <w:sz w:val="24"/>
          <w:szCs w:val="24"/>
        </w:rPr>
        <w:t>З</w:t>
      </w:r>
      <w:r w:rsidRPr="00C82925">
        <w:rPr>
          <w:rFonts w:ascii="Times New Roman" w:hAnsi="Times New Roman"/>
          <w:i/>
          <w:sz w:val="24"/>
          <w:szCs w:val="24"/>
        </w:rPr>
        <w:t>акон</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z w:val="24"/>
          <w:szCs w:val="24"/>
        </w:rPr>
        <w:t>ства с</w:t>
      </w:r>
      <w:r w:rsidRPr="00C82925">
        <w:rPr>
          <w:rFonts w:ascii="Times New Roman" w:hAnsi="Times New Roman"/>
          <w:i/>
          <w:spacing w:val="1"/>
          <w:sz w:val="24"/>
          <w:szCs w:val="24"/>
        </w:rPr>
        <w:t>о</w:t>
      </w:r>
      <w:r w:rsidRPr="00C82925">
        <w:rPr>
          <w:rFonts w:ascii="Times New Roman" w:hAnsi="Times New Roman"/>
          <w:i/>
          <w:sz w:val="24"/>
          <w:szCs w:val="24"/>
        </w:rPr>
        <w:t>стававе</w:t>
      </w:r>
      <w:r w:rsidRPr="00C82925">
        <w:rPr>
          <w:rFonts w:ascii="Times New Roman" w:hAnsi="Times New Roman"/>
          <w:i/>
          <w:spacing w:val="-3"/>
          <w:sz w:val="24"/>
          <w:szCs w:val="24"/>
        </w:rPr>
        <w:t>щ</w:t>
      </w:r>
      <w:r w:rsidRPr="00C82925">
        <w:rPr>
          <w:rFonts w:ascii="Times New Roman" w:hAnsi="Times New Roman"/>
          <w:i/>
          <w:sz w:val="24"/>
          <w:szCs w:val="24"/>
        </w:rPr>
        <w:t>ества.</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ми</w:t>
      </w:r>
      <w:r w:rsidRPr="00C82925">
        <w:rPr>
          <w:rFonts w:ascii="Times New Roman" w:hAnsi="Times New Roman"/>
          <w:spacing w:val="-1"/>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ф</w:t>
      </w:r>
      <w:r w:rsidRPr="00C82925">
        <w:rPr>
          <w:rFonts w:ascii="Times New Roman" w:hAnsi="Times New Roman"/>
          <w:spacing w:val="1"/>
          <w:sz w:val="24"/>
          <w:szCs w:val="24"/>
        </w:rPr>
        <w:t>ор</w:t>
      </w:r>
      <w:r w:rsidRPr="00C82925">
        <w:rPr>
          <w:rFonts w:ascii="Times New Roman" w:hAnsi="Times New Roman"/>
          <w:sz w:val="24"/>
          <w:szCs w:val="24"/>
        </w:rPr>
        <w:t>м</w:t>
      </w:r>
      <w:r w:rsidRPr="00C82925">
        <w:rPr>
          <w:rFonts w:ascii="Times New Roman" w:hAnsi="Times New Roman"/>
          <w:spacing w:val="-4"/>
          <w:sz w:val="24"/>
          <w:szCs w:val="24"/>
        </w:rPr>
        <w:t>у</w:t>
      </w:r>
      <w:r w:rsidRPr="00C82925">
        <w:rPr>
          <w:rFonts w:ascii="Times New Roman" w:hAnsi="Times New Roman"/>
          <w:spacing w:val="-1"/>
          <w:sz w:val="24"/>
          <w:szCs w:val="24"/>
        </w:rPr>
        <w:t>л</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И</w:t>
      </w:r>
      <w:r w:rsidRPr="00C82925">
        <w:rPr>
          <w:rFonts w:ascii="Times New Roman" w:hAnsi="Times New Roman"/>
          <w:spacing w:val="1"/>
          <w:sz w:val="24"/>
          <w:szCs w:val="24"/>
        </w:rPr>
        <w:t>нд</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z w:val="24"/>
          <w:szCs w:val="24"/>
        </w:rPr>
        <w:t>с</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яат</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н</w:t>
      </w:r>
      <w:r w:rsidRPr="00C82925">
        <w:rPr>
          <w:rFonts w:ascii="Times New Roman" w:hAnsi="Times New Roman"/>
          <w:sz w:val="24"/>
          <w:szCs w:val="24"/>
        </w:rPr>
        <w:t>ая и 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рн</w:t>
      </w:r>
      <w:r w:rsidRPr="00C82925">
        <w:rPr>
          <w:rFonts w:ascii="Times New Roman" w:hAnsi="Times New Roman"/>
          <w:spacing w:val="-2"/>
          <w:sz w:val="24"/>
          <w:szCs w:val="24"/>
        </w:rPr>
        <w:t>а</w:t>
      </w:r>
      <w:r w:rsidRPr="00C82925">
        <w:rPr>
          <w:rFonts w:ascii="Times New Roman" w:hAnsi="Times New Roman"/>
          <w:sz w:val="24"/>
          <w:szCs w:val="24"/>
        </w:rPr>
        <w:t>ям</w:t>
      </w:r>
      <w:r w:rsidRPr="00C82925">
        <w:rPr>
          <w:rFonts w:ascii="Times New Roman" w:hAnsi="Times New Roman"/>
          <w:spacing w:val="-3"/>
          <w:sz w:val="24"/>
          <w:szCs w:val="24"/>
        </w:rPr>
        <w:t>а</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ы</w:t>
      </w:r>
      <w:r w:rsidRPr="00C82925">
        <w:rPr>
          <w:rFonts w:ascii="Times New Roman" w:hAnsi="Times New Roman"/>
          <w:sz w:val="24"/>
          <w:szCs w:val="24"/>
        </w:rPr>
        <w:t>.Ма</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z w:val="24"/>
          <w:szCs w:val="24"/>
        </w:rPr>
        <w:t>я</w:t>
      </w:r>
      <w:r w:rsidRPr="00C82925">
        <w:rPr>
          <w:rFonts w:ascii="Times New Roman" w:hAnsi="Times New Roman"/>
          <w:spacing w:val="1"/>
          <w:sz w:val="24"/>
          <w:szCs w:val="24"/>
        </w:rPr>
        <w:t xml:space="preserve"> до</w:t>
      </w:r>
      <w:r w:rsidRPr="00C82925">
        <w:rPr>
          <w:rFonts w:ascii="Times New Roman" w:hAnsi="Times New Roman"/>
          <w:spacing w:val="-3"/>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оэ</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тав с</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н с</w:t>
      </w:r>
      <w:r w:rsidRPr="00C82925">
        <w:rPr>
          <w:rFonts w:ascii="Times New Roman" w:hAnsi="Times New Roman"/>
          <w:spacing w:val="-1"/>
          <w:sz w:val="24"/>
          <w:szCs w:val="24"/>
        </w:rPr>
        <w:t>ох</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ямассывещест</w:t>
      </w:r>
      <w:r w:rsidRPr="00C82925">
        <w:rPr>
          <w:rFonts w:ascii="Times New Roman" w:hAnsi="Times New Roman"/>
          <w:spacing w:val="-1"/>
          <w:sz w:val="24"/>
          <w:szCs w:val="24"/>
        </w:rPr>
        <w:t>в</w:t>
      </w:r>
      <w:r w:rsidRPr="00C82925">
        <w:rPr>
          <w:rFonts w:ascii="Times New Roman" w:hAnsi="Times New Roman"/>
          <w:sz w:val="24"/>
          <w:szCs w:val="24"/>
        </w:rPr>
        <w:t xml:space="preserve">. </w:t>
      </w:r>
      <w:r w:rsidRPr="00C82925">
        <w:rPr>
          <w:rFonts w:ascii="Times New Roman" w:hAnsi="Times New Roman"/>
          <w:spacing w:val="-4"/>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z w:val="24"/>
          <w:szCs w:val="24"/>
        </w:rPr>
        <w:t>эф</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1"/>
          <w:sz w:val="24"/>
          <w:szCs w:val="24"/>
        </w:rPr>
        <w:t>ци</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2"/>
          <w:sz w:val="24"/>
          <w:szCs w:val="24"/>
        </w:rPr>
        <w:t>У</w:t>
      </w:r>
      <w:r w:rsidRPr="00C82925">
        <w:rPr>
          <w:rFonts w:ascii="Times New Roman" w:hAnsi="Times New Roman"/>
          <w:sz w:val="24"/>
          <w:szCs w:val="24"/>
        </w:rPr>
        <w:t>слов</w:t>
      </w:r>
      <w:r w:rsidRPr="00C82925">
        <w:rPr>
          <w:rFonts w:ascii="Times New Roman" w:hAnsi="Times New Roman"/>
          <w:spacing w:val="-2"/>
          <w:sz w:val="24"/>
          <w:szCs w:val="24"/>
        </w:rPr>
        <w:t>и</w:t>
      </w:r>
      <w:r w:rsidRPr="00C82925">
        <w:rPr>
          <w:rFonts w:ascii="Times New Roman" w:hAnsi="Times New Roman"/>
          <w:sz w:val="24"/>
          <w:szCs w:val="24"/>
        </w:rPr>
        <w:t>я и</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зн</w:t>
      </w:r>
      <w:r w:rsidRPr="00C82925">
        <w:rPr>
          <w:rFonts w:ascii="Times New Roman" w:hAnsi="Times New Roman"/>
          <w:spacing w:val="-2"/>
          <w:sz w:val="24"/>
          <w:szCs w:val="24"/>
        </w:rPr>
        <w:t>а</w:t>
      </w:r>
      <w:r w:rsidRPr="00C82925">
        <w:rPr>
          <w:rFonts w:ascii="Times New Roman" w:hAnsi="Times New Roman"/>
          <w:sz w:val="24"/>
          <w:szCs w:val="24"/>
        </w:rPr>
        <w:t>кипротекания</w:t>
      </w:r>
      <w:r w:rsidRPr="00C82925">
        <w:rPr>
          <w:rFonts w:ascii="Times New Roman" w:hAnsi="Times New Roman"/>
          <w:spacing w:val="1"/>
          <w:sz w:val="24"/>
          <w:szCs w:val="24"/>
        </w:rPr>
        <w:t xml:space="preserve"> 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ь– е</w:t>
      </w:r>
      <w:r w:rsidRPr="00C82925">
        <w:rPr>
          <w:rFonts w:ascii="Times New Roman" w:hAnsi="Times New Roman"/>
          <w:spacing w:val="1"/>
          <w:sz w:val="24"/>
          <w:szCs w:val="24"/>
        </w:rPr>
        <w:t>д</w:t>
      </w:r>
      <w:r w:rsidRPr="00C82925">
        <w:rPr>
          <w:rFonts w:ascii="Times New Roman" w:hAnsi="Times New Roman"/>
          <w:spacing w:val="-1"/>
          <w:sz w:val="24"/>
          <w:szCs w:val="24"/>
        </w:rPr>
        <w:t>ин</w:t>
      </w:r>
      <w:r w:rsidRPr="00C82925">
        <w:rPr>
          <w:rFonts w:ascii="Times New Roman" w:hAnsi="Times New Roman"/>
          <w:spacing w:val="1"/>
          <w:sz w:val="24"/>
          <w:szCs w:val="24"/>
        </w:rPr>
        <w:t>иц</w:t>
      </w:r>
      <w:r w:rsidRPr="00C82925">
        <w:rPr>
          <w:rFonts w:ascii="Times New Roman" w:hAnsi="Times New Roman"/>
          <w:sz w:val="24"/>
          <w:szCs w:val="24"/>
        </w:rPr>
        <w:t>а к</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чест</w:t>
      </w:r>
      <w:r w:rsidRPr="00C82925">
        <w:rPr>
          <w:rFonts w:ascii="Times New Roman" w:hAnsi="Times New Roman"/>
          <w:spacing w:val="-3"/>
          <w:sz w:val="24"/>
          <w:szCs w:val="24"/>
        </w:rPr>
        <w:t>в</w:t>
      </w:r>
      <w:r w:rsidRPr="00C82925">
        <w:rPr>
          <w:rFonts w:ascii="Times New Roman" w:hAnsi="Times New Roman"/>
          <w:sz w:val="24"/>
          <w:szCs w:val="24"/>
        </w:rPr>
        <w:t>авещест</w:t>
      </w:r>
      <w:r w:rsidRPr="00C82925">
        <w:rPr>
          <w:rFonts w:ascii="Times New Roman" w:hAnsi="Times New Roman"/>
          <w:spacing w:val="-1"/>
          <w:sz w:val="24"/>
          <w:szCs w:val="24"/>
        </w:rPr>
        <w:t>в</w:t>
      </w:r>
      <w:r w:rsidRPr="00C82925">
        <w:rPr>
          <w:rFonts w:ascii="Times New Roman" w:hAnsi="Times New Roman"/>
          <w:sz w:val="24"/>
          <w:szCs w:val="24"/>
        </w:rPr>
        <w:t>а.</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2"/>
          <w:sz w:val="24"/>
          <w:szCs w:val="24"/>
        </w:rPr>
        <w:t>я</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аям</w:t>
      </w:r>
      <w:r w:rsidRPr="00C82925">
        <w:rPr>
          <w:rFonts w:ascii="Times New Roman" w:hAnsi="Times New Roman"/>
          <w:spacing w:val="-3"/>
          <w:sz w:val="24"/>
          <w:szCs w:val="24"/>
        </w:rPr>
        <w:t>а</w:t>
      </w:r>
      <w:r w:rsidRPr="00C82925">
        <w:rPr>
          <w:rFonts w:ascii="Times New Roman" w:hAnsi="Times New Roman"/>
          <w:sz w:val="24"/>
          <w:szCs w:val="24"/>
        </w:rPr>
        <w:t>сса.</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4"/>
          <w:sz w:val="24"/>
          <w:szCs w:val="24"/>
        </w:rPr>
      </w:pPr>
      <w:r w:rsidRPr="00C82925">
        <w:rPr>
          <w:rFonts w:ascii="Times New Roman" w:hAnsi="Times New Roman"/>
          <w:b/>
          <w:bCs/>
          <w:sz w:val="24"/>
          <w:szCs w:val="24"/>
        </w:rPr>
        <w:t>Кис</w:t>
      </w:r>
      <w:r w:rsidRPr="00C82925">
        <w:rPr>
          <w:rFonts w:ascii="Times New Roman" w:hAnsi="Times New Roman"/>
          <w:b/>
          <w:bCs/>
          <w:spacing w:val="-2"/>
          <w:sz w:val="24"/>
          <w:szCs w:val="24"/>
        </w:rPr>
        <w:t>л</w:t>
      </w:r>
      <w:r w:rsidRPr="00C82925">
        <w:rPr>
          <w:rFonts w:ascii="Times New Roman" w:hAnsi="Times New Roman"/>
          <w:b/>
          <w:bCs/>
          <w:spacing w:val="1"/>
          <w:sz w:val="24"/>
          <w:szCs w:val="24"/>
        </w:rPr>
        <w:t>о</w:t>
      </w:r>
      <w:r w:rsidRPr="00C82925">
        <w:rPr>
          <w:rFonts w:ascii="Times New Roman" w:hAnsi="Times New Roman"/>
          <w:b/>
          <w:bCs/>
          <w:spacing w:val="-3"/>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 xml:space="preserve">д. </w:t>
      </w:r>
      <w:r w:rsidRPr="00C82925">
        <w:rPr>
          <w:rFonts w:ascii="Times New Roman" w:hAnsi="Times New Roman"/>
          <w:b/>
          <w:bCs/>
          <w:spacing w:val="-3"/>
          <w:sz w:val="24"/>
          <w:szCs w:val="24"/>
        </w:rPr>
        <w:t>В</w:t>
      </w:r>
      <w:r w:rsidRPr="00C82925">
        <w:rPr>
          <w:rFonts w:ascii="Times New Roman" w:hAnsi="Times New Roman"/>
          <w:b/>
          <w:bCs/>
          <w:spacing w:val="1"/>
          <w:sz w:val="24"/>
          <w:szCs w:val="24"/>
        </w:rPr>
        <w:t>о</w:t>
      </w:r>
      <w:r w:rsidRPr="00C82925">
        <w:rPr>
          <w:rFonts w:ascii="Times New Roman" w:hAnsi="Times New Roman"/>
          <w:b/>
          <w:bCs/>
          <w:sz w:val="24"/>
          <w:szCs w:val="24"/>
        </w:rPr>
        <w:t>дор</w:t>
      </w:r>
      <w:r w:rsidRPr="00C82925">
        <w:rPr>
          <w:rFonts w:ascii="Times New Roman" w:hAnsi="Times New Roman"/>
          <w:b/>
          <w:bCs/>
          <w:spacing w:val="1"/>
          <w:sz w:val="24"/>
          <w:szCs w:val="24"/>
        </w:rPr>
        <w:t>о</w:t>
      </w:r>
      <w:r w:rsidRPr="00C82925">
        <w:rPr>
          <w:rFonts w:ascii="Times New Roman" w:hAnsi="Times New Roman"/>
          <w:b/>
          <w:bCs/>
          <w:sz w:val="24"/>
          <w:szCs w:val="24"/>
        </w:rPr>
        <w:t>д</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30"/>
          <w:sz w:val="24"/>
          <w:szCs w:val="24"/>
        </w:rPr>
      </w:pPr>
      <w:r w:rsidRPr="00C82925">
        <w:rPr>
          <w:rFonts w:ascii="Times New Roman" w:hAnsi="Times New Roman"/>
          <w:spacing w:val="-3"/>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z w:val="24"/>
          <w:szCs w:val="24"/>
        </w:rPr>
        <w:t xml:space="preserve">д–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йэ</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 xml:space="preserve">ти </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е вещест</w:t>
      </w:r>
      <w:r w:rsidRPr="00C82925">
        <w:rPr>
          <w:rFonts w:ascii="Times New Roman" w:hAnsi="Times New Roman"/>
          <w:spacing w:val="-1"/>
          <w:sz w:val="24"/>
          <w:szCs w:val="24"/>
        </w:rPr>
        <w:t>в</w:t>
      </w:r>
      <w:r w:rsidRPr="00C82925">
        <w:rPr>
          <w:rFonts w:ascii="Times New Roman" w:hAnsi="Times New Roman"/>
          <w:spacing w:val="1"/>
          <w:sz w:val="24"/>
          <w:szCs w:val="24"/>
        </w:rPr>
        <w:t>о</w:t>
      </w:r>
      <w:r w:rsidRPr="00C82925">
        <w:rPr>
          <w:rFonts w:ascii="Times New Roman" w:hAnsi="Times New Roman"/>
          <w:sz w:val="24"/>
          <w:szCs w:val="24"/>
        </w:rPr>
        <w:t>.</w:t>
      </w:r>
      <w:r w:rsidRPr="00C82925">
        <w:rPr>
          <w:rFonts w:ascii="Times New Roman" w:hAnsi="Times New Roman"/>
          <w:i/>
          <w:spacing w:val="-1"/>
          <w:sz w:val="24"/>
          <w:szCs w:val="24"/>
        </w:rPr>
        <w:t>О</w:t>
      </w:r>
      <w:r w:rsidRPr="00C82925">
        <w:rPr>
          <w:rFonts w:ascii="Times New Roman" w:hAnsi="Times New Roman"/>
          <w:i/>
          <w:sz w:val="24"/>
          <w:szCs w:val="24"/>
        </w:rPr>
        <w:t>з</w:t>
      </w:r>
      <w:r w:rsidRPr="00C82925">
        <w:rPr>
          <w:rFonts w:ascii="Times New Roman" w:hAnsi="Times New Roman"/>
          <w:i/>
          <w:spacing w:val="-2"/>
          <w:sz w:val="24"/>
          <w:szCs w:val="24"/>
        </w:rPr>
        <w:t>о</w:t>
      </w:r>
      <w:r w:rsidRPr="00C82925">
        <w:rPr>
          <w:rFonts w:ascii="Times New Roman" w:hAnsi="Times New Roman"/>
          <w:i/>
          <w:spacing w:val="1"/>
          <w:sz w:val="24"/>
          <w:szCs w:val="24"/>
        </w:rPr>
        <w:t>н</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став воз</w:t>
      </w:r>
      <w:r w:rsidRPr="00C82925">
        <w:rPr>
          <w:rFonts w:ascii="Times New Roman" w:hAnsi="Times New Roman"/>
          <w:i/>
          <w:spacing w:val="1"/>
          <w:sz w:val="24"/>
          <w:szCs w:val="24"/>
        </w:rPr>
        <w:t>д</w:t>
      </w:r>
      <w:r w:rsidRPr="00C82925">
        <w:rPr>
          <w:rFonts w:ascii="Times New Roman" w:hAnsi="Times New Roman"/>
          <w:i/>
          <w:spacing w:val="-4"/>
          <w:sz w:val="24"/>
          <w:szCs w:val="24"/>
        </w:rPr>
        <w:t>у</w:t>
      </w:r>
      <w:r w:rsidRPr="00C82925">
        <w:rPr>
          <w:rFonts w:ascii="Times New Roman" w:hAnsi="Times New Roman"/>
          <w:i/>
          <w:spacing w:val="1"/>
          <w:sz w:val="24"/>
          <w:szCs w:val="24"/>
        </w:rPr>
        <w:t>х</w:t>
      </w:r>
      <w:r w:rsidRPr="00C82925">
        <w:rPr>
          <w:rFonts w:ascii="Times New Roman" w:hAnsi="Times New Roman"/>
          <w:i/>
          <w:sz w:val="24"/>
          <w:szCs w:val="24"/>
        </w:rPr>
        <w:t>а.</w:t>
      </w:r>
      <w:r w:rsidRPr="00C82925">
        <w:rPr>
          <w:rFonts w:ascii="Times New Roman" w:hAnsi="Times New Roman"/>
          <w:spacing w:val="-1"/>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ич</w:t>
      </w:r>
      <w:r w:rsidRPr="00C82925">
        <w:rPr>
          <w:rFonts w:ascii="Times New Roman" w:hAnsi="Times New Roman"/>
          <w:sz w:val="24"/>
          <w:szCs w:val="24"/>
        </w:rPr>
        <w:t>еск</w:t>
      </w:r>
      <w:r w:rsidRPr="00C82925">
        <w:rPr>
          <w:rFonts w:ascii="Times New Roman" w:hAnsi="Times New Roman"/>
          <w:spacing w:val="-1"/>
          <w:sz w:val="24"/>
          <w:szCs w:val="24"/>
        </w:rPr>
        <w:t>и</w:t>
      </w:r>
      <w:r w:rsidRPr="00C82925">
        <w:rPr>
          <w:rFonts w:ascii="Times New Roman" w:hAnsi="Times New Roman"/>
          <w:sz w:val="24"/>
          <w:szCs w:val="24"/>
        </w:rPr>
        <w:t xml:space="preserve">еи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е свойст</w:t>
      </w:r>
      <w:r w:rsidRPr="00C82925">
        <w:rPr>
          <w:rFonts w:ascii="Times New Roman" w:hAnsi="Times New Roman"/>
          <w:spacing w:val="-1"/>
          <w:sz w:val="24"/>
          <w:szCs w:val="24"/>
        </w:rPr>
        <w:t>в</w:t>
      </w:r>
      <w:r w:rsidRPr="00C82925">
        <w:rPr>
          <w:rFonts w:ascii="Times New Roman" w:hAnsi="Times New Roman"/>
          <w:sz w:val="24"/>
          <w:szCs w:val="24"/>
        </w:rPr>
        <w:t>а к</w:t>
      </w:r>
      <w:r w:rsidRPr="00C82925">
        <w:rPr>
          <w:rFonts w:ascii="Times New Roman" w:hAnsi="Times New Roman"/>
          <w:spacing w:val="-1"/>
          <w:sz w:val="24"/>
          <w:szCs w:val="24"/>
        </w:rPr>
        <w:t>и</w:t>
      </w:r>
      <w:r w:rsidRPr="00C82925">
        <w:rPr>
          <w:rFonts w:ascii="Times New Roman" w:hAnsi="Times New Roman"/>
          <w:sz w:val="24"/>
          <w:szCs w:val="24"/>
        </w:rPr>
        <w:t>сл</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 xml:space="preserve">а.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ни</w:t>
      </w:r>
      <w:r w:rsidRPr="00C82925">
        <w:rPr>
          <w:rFonts w:ascii="Times New Roman" w:hAnsi="Times New Roman"/>
          <w:sz w:val="24"/>
          <w:szCs w:val="24"/>
        </w:rPr>
        <w:t>е и</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 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 xml:space="preserve">а. </w:t>
      </w:r>
      <w:r w:rsidRPr="00C82925">
        <w:rPr>
          <w:rFonts w:ascii="Times New Roman" w:hAnsi="Times New Roman"/>
          <w:i/>
          <w:spacing w:val="-1"/>
          <w:sz w:val="24"/>
          <w:szCs w:val="24"/>
        </w:rPr>
        <w:t>Т</w:t>
      </w:r>
      <w:r w:rsidRPr="00C82925">
        <w:rPr>
          <w:rFonts w:ascii="Times New Roman" w:hAnsi="Times New Roman"/>
          <w:i/>
          <w:sz w:val="24"/>
          <w:szCs w:val="24"/>
        </w:rPr>
        <w:t>е</w:t>
      </w:r>
      <w:r w:rsidRPr="00C82925">
        <w:rPr>
          <w:rFonts w:ascii="Times New Roman" w:hAnsi="Times New Roman"/>
          <w:i/>
          <w:spacing w:val="1"/>
          <w:sz w:val="24"/>
          <w:szCs w:val="24"/>
        </w:rPr>
        <w:t>п</w:t>
      </w:r>
      <w:r w:rsidRPr="00C82925">
        <w:rPr>
          <w:rFonts w:ascii="Times New Roman" w:hAnsi="Times New Roman"/>
          <w:i/>
          <w:spacing w:val="-1"/>
          <w:sz w:val="24"/>
          <w:szCs w:val="24"/>
        </w:rPr>
        <w:t>л</w:t>
      </w:r>
      <w:r w:rsidRPr="00C82925">
        <w:rPr>
          <w:rFonts w:ascii="Times New Roman" w:hAnsi="Times New Roman"/>
          <w:i/>
          <w:spacing w:val="1"/>
          <w:sz w:val="24"/>
          <w:szCs w:val="24"/>
        </w:rPr>
        <w:t>о</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z w:val="24"/>
          <w:szCs w:val="24"/>
        </w:rPr>
        <w:t>й э</w:t>
      </w:r>
      <w:r w:rsidRPr="00C82925">
        <w:rPr>
          <w:rFonts w:ascii="Times New Roman" w:hAnsi="Times New Roman"/>
          <w:i/>
          <w:spacing w:val="-3"/>
          <w:sz w:val="24"/>
          <w:szCs w:val="24"/>
        </w:rPr>
        <w:t>ф</w:t>
      </w:r>
      <w:r w:rsidRPr="00C82925">
        <w:rPr>
          <w:rFonts w:ascii="Times New Roman" w:hAnsi="Times New Roman"/>
          <w:i/>
          <w:sz w:val="24"/>
          <w:szCs w:val="24"/>
        </w:rPr>
        <w:t>фе</w:t>
      </w:r>
      <w:r w:rsidRPr="00C82925">
        <w:rPr>
          <w:rFonts w:ascii="Times New Roman" w:hAnsi="Times New Roman"/>
          <w:i/>
          <w:spacing w:val="1"/>
          <w:sz w:val="24"/>
          <w:szCs w:val="24"/>
        </w:rPr>
        <w:t>к</w:t>
      </w:r>
      <w:r w:rsidRPr="00C82925">
        <w:rPr>
          <w:rFonts w:ascii="Times New Roman" w:hAnsi="Times New Roman"/>
          <w:i/>
          <w:sz w:val="24"/>
          <w:szCs w:val="24"/>
        </w:rPr>
        <w:t xml:space="preserve">т </w:t>
      </w:r>
      <w:r w:rsidRPr="00C82925">
        <w:rPr>
          <w:rFonts w:ascii="Times New Roman" w:hAnsi="Times New Roman"/>
          <w:i/>
          <w:spacing w:val="-1"/>
          <w:sz w:val="24"/>
          <w:szCs w:val="24"/>
        </w:rPr>
        <w:t>х</w:t>
      </w:r>
      <w:r w:rsidRPr="00C82925">
        <w:rPr>
          <w:rFonts w:ascii="Times New Roman" w:hAnsi="Times New Roman"/>
          <w:i/>
          <w:spacing w:val="1"/>
          <w:sz w:val="24"/>
          <w:szCs w:val="24"/>
        </w:rPr>
        <w:t>и</w:t>
      </w:r>
      <w:r w:rsidRPr="00C82925">
        <w:rPr>
          <w:rFonts w:ascii="Times New Roman" w:hAnsi="Times New Roman"/>
          <w:i/>
          <w:sz w:val="24"/>
          <w:szCs w:val="24"/>
        </w:rPr>
        <w:t>м</w:t>
      </w:r>
      <w:r w:rsidRPr="00C82925">
        <w:rPr>
          <w:rFonts w:ascii="Times New Roman" w:hAnsi="Times New Roman"/>
          <w:i/>
          <w:spacing w:val="-2"/>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ки</w:t>
      </w:r>
      <w:r w:rsidRPr="00C82925">
        <w:rPr>
          <w:rFonts w:ascii="Times New Roman" w:hAnsi="Times New Roman"/>
          <w:i/>
          <w:sz w:val="24"/>
          <w:szCs w:val="24"/>
        </w:rPr>
        <w:t xml:space="preserve">х </w:t>
      </w:r>
      <w:r w:rsidRPr="00C82925">
        <w:rPr>
          <w:rFonts w:ascii="Times New Roman" w:hAnsi="Times New Roman"/>
          <w:i/>
          <w:spacing w:val="1"/>
          <w:sz w:val="24"/>
          <w:szCs w:val="24"/>
        </w:rPr>
        <w:t>р</w:t>
      </w:r>
      <w:r w:rsidRPr="00C82925">
        <w:rPr>
          <w:rFonts w:ascii="Times New Roman" w:hAnsi="Times New Roman"/>
          <w:i/>
          <w:spacing w:val="-2"/>
          <w:sz w:val="24"/>
          <w:szCs w:val="24"/>
        </w:rPr>
        <w:t>е</w:t>
      </w:r>
      <w:r w:rsidRPr="00C82925">
        <w:rPr>
          <w:rFonts w:ascii="Times New Roman" w:hAnsi="Times New Roman"/>
          <w:i/>
          <w:sz w:val="24"/>
          <w:szCs w:val="24"/>
        </w:rPr>
        <w:t>ак</w:t>
      </w:r>
      <w:r w:rsidRPr="00C82925">
        <w:rPr>
          <w:rFonts w:ascii="Times New Roman" w:hAnsi="Times New Roman"/>
          <w:i/>
          <w:spacing w:val="-1"/>
          <w:sz w:val="24"/>
          <w:szCs w:val="24"/>
        </w:rPr>
        <w:t>ций</w:t>
      </w:r>
      <w:r w:rsidRPr="00C82925">
        <w:rPr>
          <w:rFonts w:ascii="Times New Roman" w:hAnsi="Times New Roman"/>
          <w:i/>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1"/>
          <w:sz w:val="24"/>
          <w:szCs w:val="24"/>
        </w:rPr>
        <w:t>он</w:t>
      </w:r>
      <w:r w:rsidRPr="00C82925">
        <w:rPr>
          <w:rFonts w:ascii="Times New Roman" w:hAnsi="Times New Roman"/>
          <w:i/>
          <w:sz w:val="24"/>
          <w:szCs w:val="24"/>
        </w:rPr>
        <w:t>я</w:t>
      </w:r>
      <w:r w:rsidRPr="00C82925">
        <w:rPr>
          <w:rFonts w:ascii="Times New Roman" w:hAnsi="Times New Roman"/>
          <w:i/>
          <w:spacing w:val="-2"/>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 xml:space="preserve">е </w:t>
      </w:r>
      <w:r w:rsidRPr="00C82925">
        <w:rPr>
          <w:rFonts w:ascii="Times New Roman" w:hAnsi="Times New Roman"/>
          <w:i/>
          <w:spacing w:val="-1"/>
          <w:sz w:val="24"/>
          <w:szCs w:val="24"/>
        </w:rPr>
        <w:t>о</w:t>
      </w:r>
      <w:r w:rsidRPr="00C82925">
        <w:rPr>
          <w:rFonts w:ascii="Times New Roman" w:hAnsi="Times New Roman"/>
          <w:i/>
          <w:sz w:val="24"/>
          <w:szCs w:val="24"/>
        </w:rPr>
        <w:t>б эк</w:t>
      </w:r>
      <w:r w:rsidRPr="00C82925">
        <w:rPr>
          <w:rFonts w:ascii="Times New Roman" w:hAnsi="Times New Roman"/>
          <w:i/>
          <w:spacing w:val="-3"/>
          <w:sz w:val="24"/>
          <w:szCs w:val="24"/>
        </w:rPr>
        <w:t>з</w:t>
      </w:r>
      <w:r w:rsidRPr="00C82925">
        <w:rPr>
          <w:rFonts w:ascii="Times New Roman" w:hAnsi="Times New Roman"/>
          <w:i/>
          <w:spacing w:val="2"/>
          <w:sz w:val="24"/>
          <w:szCs w:val="24"/>
        </w:rPr>
        <w:t>о</w:t>
      </w:r>
      <w:r w:rsidRPr="00C82925">
        <w:rPr>
          <w:rFonts w:ascii="Times New Roman" w:hAnsi="Times New Roman"/>
          <w:i/>
          <w:sz w:val="24"/>
          <w:szCs w:val="24"/>
        </w:rPr>
        <w:t>-и эндот</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м</w:t>
      </w:r>
      <w:r w:rsidRPr="00C82925">
        <w:rPr>
          <w:rFonts w:ascii="Times New Roman" w:hAnsi="Times New Roman"/>
          <w:i/>
          <w:spacing w:val="-2"/>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ки</w:t>
      </w:r>
      <w:r w:rsidRPr="00C82925">
        <w:rPr>
          <w:rFonts w:ascii="Times New Roman" w:hAnsi="Times New Roman"/>
          <w:i/>
          <w:sz w:val="24"/>
          <w:szCs w:val="24"/>
        </w:rPr>
        <w:t xml:space="preserve">х </w:t>
      </w:r>
      <w:r w:rsidRPr="00C82925">
        <w:rPr>
          <w:rFonts w:ascii="Times New Roman" w:hAnsi="Times New Roman"/>
          <w:i/>
          <w:spacing w:val="1"/>
          <w:sz w:val="24"/>
          <w:szCs w:val="24"/>
        </w:rPr>
        <w:t>р</w:t>
      </w:r>
      <w:r w:rsidRPr="00C82925">
        <w:rPr>
          <w:rFonts w:ascii="Times New Roman" w:hAnsi="Times New Roman"/>
          <w:i/>
          <w:spacing w:val="-2"/>
          <w:sz w:val="24"/>
          <w:szCs w:val="24"/>
        </w:rPr>
        <w:t>е</w:t>
      </w:r>
      <w:r w:rsidRPr="00C82925">
        <w:rPr>
          <w:rFonts w:ascii="Times New Roman" w:hAnsi="Times New Roman"/>
          <w:i/>
          <w:sz w:val="24"/>
          <w:szCs w:val="24"/>
        </w:rPr>
        <w:t>ак</w:t>
      </w:r>
      <w:r w:rsidRPr="00C82925">
        <w:rPr>
          <w:rFonts w:ascii="Times New Roman" w:hAnsi="Times New Roman"/>
          <w:i/>
          <w:spacing w:val="-1"/>
          <w:sz w:val="24"/>
          <w:szCs w:val="24"/>
        </w:rPr>
        <w:t>ц</w:t>
      </w:r>
      <w:r w:rsidRPr="00C82925">
        <w:rPr>
          <w:rFonts w:ascii="Times New Roman" w:hAnsi="Times New Roman"/>
          <w:i/>
          <w:spacing w:val="1"/>
          <w:sz w:val="24"/>
          <w:szCs w:val="24"/>
        </w:rPr>
        <w:t>и</w:t>
      </w:r>
      <w:r w:rsidRPr="00C82925">
        <w:rPr>
          <w:rFonts w:ascii="Times New Roman" w:hAnsi="Times New Roman"/>
          <w:i/>
          <w:spacing w:val="-2"/>
          <w:sz w:val="24"/>
          <w:szCs w:val="24"/>
        </w:rPr>
        <w:t>я</w:t>
      </w:r>
      <w:r w:rsidRPr="00C82925">
        <w:rPr>
          <w:rFonts w:ascii="Times New Roman" w:hAnsi="Times New Roman"/>
          <w:i/>
          <w:spacing w:val="1"/>
          <w:sz w:val="24"/>
          <w:szCs w:val="24"/>
        </w:rPr>
        <w:t>х</w:t>
      </w:r>
      <w:r w:rsidRPr="00C82925">
        <w:rPr>
          <w:rFonts w:ascii="Times New Roman" w:hAnsi="Times New Roman"/>
          <w:sz w:val="24"/>
          <w:szCs w:val="24"/>
        </w:rPr>
        <w:t>.</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д–</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йэ</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 xml:space="preserve">т и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е вещест</w:t>
      </w:r>
      <w:r w:rsidRPr="00C82925">
        <w:rPr>
          <w:rFonts w:ascii="Times New Roman" w:hAnsi="Times New Roman"/>
          <w:spacing w:val="-4"/>
          <w:sz w:val="24"/>
          <w:szCs w:val="24"/>
        </w:rPr>
        <w:t>в</w:t>
      </w:r>
      <w:r w:rsidRPr="00C82925">
        <w:rPr>
          <w:rFonts w:ascii="Times New Roman" w:hAnsi="Times New Roman"/>
          <w:spacing w:val="-1"/>
          <w:sz w:val="24"/>
          <w:szCs w:val="24"/>
        </w:rPr>
        <w:t>о</w:t>
      </w:r>
      <w:r w:rsidRPr="00C82925">
        <w:rPr>
          <w:rFonts w:ascii="Times New Roman" w:hAnsi="Times New Roman"/>
          <w:sz w:val="24"/>
          <w:szCs w:val="24"/>
        </w:rPr>
        <w:t>.</w:t>
      </w:r>
      <w:r w:rsidRPr="00C82925">
        <w:rPr>
          <w:rFonts w:ascii="Times New Roman" w:hAnsi="Times New Roman"/>
          <w:spacing w:val="-1"/>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зич</w:t>
      </w:r>
      <w:r w:rsidRPr="00C82925">
        <w:rPr>
          <w:rFonts w:ascii="Times New Roman" w:hAnsi="Times New Roman"/>
          <w:spacing w:val="1"/>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й</w:t>
      </w:r>
      <w:r w:rsidRPr="00C82925">
        <w:rPr>
          <w:rFonts w:ascii="Times New Roman" w:hAnsi="Times New Roman"/>
          <w:sz w:val="24"/>
          <w:szCs w:val="24"/>
        </w:rPr>
        <w:t>ства вод</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вод</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 xml:space="preserve">а в </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ии</w:t>
      </w:r>
      <w:r w:rsidRPr="00C82925">
        <w:rPr>
          <w:rFonts w:ascii="Times New Roman" w:hAnsi="Times New Roman"/>
          <w:sz w:val="24"/>
          <w:szCs w:val="24"/>
        </w:rPr>
        <w:t xml:space="preserve">. </w:t>
      </w:r>
      <w:r w:rsidRPr="00C82925">
        <w:rPr>
          <w:rFonts w:ascii="Times New Roman" w:hAnsi="Times New Roman"/>
          <w:i/>
          <w:spacing w:val="-4"/>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ни</w:t>
      </w:r>
      <w:r w:rsidRPr="00C82925">
        <w:rPr>
          <w:rFonts w:ascii="Times New Roman" w:hAnsi="Times New Roman"/>
          <w:i/>
          <w:sz w:val="24"/>
          <w:szCs w:val="24"/>
        </w:rPr>
        <w:t xml:space="preserve">е </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ор</w:t>
      </w:r>
      <w:r w:rsidRPr="00C82925">
        <w:rPr>
          <w:rFonts w:ascii="Times New Roman" w:hAnsi="Times New Roman"/>
          <w:i/>
          <w:spacing w:val="1"/>
          <w:sz w:val="24"/>
          <w:szCs w:val="24"/>
        </w:rPr>
        <w:t>од</w:t>
      </w:r>
      <w:r w:rsidRPr="00C82925">
        <w:rPr>
          <w:rFonts w:ascii="Times New Roman" w:hAnsi="Times New Roman"/>
          <w:i/>
          <w:sz w:val="24"/>
          <w:szCs w:val="24"/>
        </w:rPr>
        <w:t xml:space="preserve">а в </w:t>
      </w:r>
      <w:r w:rsidRPr="00C82925">
        <w:rPr>
          <w:rFonts w:ascii="Times New Roman" w:hAnsi="Times New Roman"/>
          <w:i/>
          <w:spacing w:val="-1"/>
          <w:sz w:val="24"/>
          <w:szCs w:val="24"/>
        </w:rPr>
        <w:t>п</w:t>
      </w:r>
      <w:r w:rsidRPr="00C82925">
        <w:rPr>
          <w:rFonts w:ascii="Times New Roman" w:hAnsi="Times New Roman"/>
          <w:i/>
          <w:spacing w:val="1"/>
          <w:sz w:val="24"/>
          <w:szCs w:val="24"/>
        </w:rPr>
        <w:t>ро</w:t>
      </w:r>
      <w:r w:rsidRPr="00C82925">
        <w:rPr>
          <w:rFonts w:ascii="Times New Roman" w:hAnsi="Times New Roman"/>
          <w:i/>
          <w:spacing w:val="-3"/>
          <w:sz w:val="24"/>
          <w:szCs w:val="24"/>
        </w:rPr>
        <w:t>м</w:t>
      </w:r>
      <w:r w:rsidRPr="00C82925">
        <w:rPr>
          <w:rFonts w:ascii="Times New Roman" w:hAnsi="Times New Roman"/>
          <w:i/>
          <w:spacing w:val="1"/>
          <w:sz w:val="24"/>
          <w:szCs w:val="24"/>
        </w:rPr>
        <w:t>ы</w:t>
      </w:r>
      <w:r w:rsidRPr="00C82925">
        <w:rPr>
          <w:rFonts w:ascii="Times New Roman" w:hAnsi="Times New Roman"/>
          <w:i/>
          <w:sz w:val="24"/>
          <w:szCs w:val="24"/>
        </w:rPr>
        <w:t>ш</w:t>
      </w:r>
      <w:r w:rsidRPr="00C82925">
        <w:rPr>
          <w:rFonts w:ascii="Times New Roman" w:hAnsi="Times New Roman"/>
          <w:i/>
          <w:spacing w:val="-1"/>
          <w:sz w:val="24"/>
          <w:szCs w:val="24"/>
        </w:rPr>
        <w:t>л</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pacing w:val="1"/>
          <w:sz w:val="24"/>
          <w:szCs w:val="24"/>
        </w:rPr>
        <w:t>и</w:t>
      </w:r>
      <w:r w:rsidRPr="00C82925">
        <w:rPr>
          <w:rFonts w:ascii="Times New Roman" w:hAnsi="Times New Roman"/>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z w:val="24"/>
          <w:szCs w:val="24"/>
        </w:rPr>
        <w:t>ме</w:t>
      </w:r>
      <w:r w:rsidRPr="00C82925">
        <w:rPr>
          <w:rFonts w:ascii="Times New Roman" w:hAnsi="Times New Roman"/>
          <w:i/>
          <w:spacing w:val="-1"/>
          <w:sz w:val="24"/>
          <w:szCs w:val="24"/>
        </w:rPr>
        <w:t>н</w:t>
      </w:r>
      <w:r w:rsidRPr="00C82925">
        <w:rPr>
          <w:rFonts w:ascii="Times New Roman" w:hAnsi="Times New Roman"/>
          <w:i/>
          <w:sz w:val="24"/>
          <w:szCs w:val="24"/>
        </w:rPr>
        <w:t>е</w:t>
      </w:r>
      <w:r w:rsidRPr="00C82925">
        <w:rPr>
          <w:rFonts w:ascii="Times New Roman" w:hAnsi="Times New Roman"/>
          <w:i/>
          <w:spacing w:val="-1"/>
          <w:sz w:val="24"/>
          <w:szCs w:val="24"/>
        </w:rPr>
        <w:t>ни</w:t>
      </w:r>
      <w:r w:rsidRPr="00C82925">
        <w:rPr>
          <w:rFonts w:ascii="Times New Roman" w:hAnsi="Times New Roman"/>
          <w:i/>
          <w:sz w:val="24"/>
          <w:szCs w:val="24"/>
        </w:rPr>
        <w:t>е вод</w:t>
      </w:r>
      <w:r w:rsidRPr="00C82925">
        <w:rPr>
          <w:rFonts w:ascii="Times New Roman" w:hAnsi="Times New Roman"/>
          <w:i/>
          <w:spacing w:val="-2"/>
          <w:sz w:val="24"/>
          <w:szCs w:val="24"/>
        </w:rPr>
        <w:t>о</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а</w:t>
      </w:r>
      <w:r w:rsidRPr="00C82925">
        <w:rPr>
          <w:rFonts w:ascii="Times New Roman" w:hAnsi="Times New Roman"/>
          <w:sz w:val="24"/>
          <w:szCs w:val="24"/>
        </w:rPr>
        <w:t>.</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н</w:t>
      </w:r>
      <w:r w:rsidRPr="00C82925">
        <w:rPr>
          <w:rFonts w:ascii="Times New Roman" w:hAnsi="Times New Roman"/>
          <w:spacing w:val="-1"/>
          <w:sz w:val="24"/>
          <w:szCs w:val="24"/>
        </w:rPr>
        <w:t>А</w:t>
      </w:r>
      <w:r w:rsidRPr="00C82925">
        <w:rPr>
          <w:rFonts w:ascii="Times New Roman" w:hAnsi="Times New Roman"/>
          <w:sz w:val="24"/>
          <w:szCs w:val="24"/>
        </w:rPr>
        <w:t>вог</w:t>
      </w:r>
      <w:r w:rsidRPr="00C82925">
        <w:rPr>
          <w:rFonts w:ascii="Times New Roman" w:hAnsi="Times New Roman"/>
          <w:spacing w:val="-1"/>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 xml:space="preserve">. </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яр</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1"/>
          <w:sz w:val="24"/>
          <w:szCs w:val="24"/>
        </w:rPr>
        <w:t>об</w:t>
      </w:r>
      <w:r w:rsidRPr="00C82925">
        <w:rPr>
          <w:rFonts w:ascii="Times New Roman" w:hAnsi="Times New Roman"/>
          <w:spacing w:val="-1"/>
          <w:sz w:val="24"/>
          <w:szCs w:val="24"/>
        </w:rPr>
        <w:t>ъ</w:t>
      </w:r>
      <w:r w:rsidRPr="00C82925">
        <w:rPr>
          <w:rFonts w:ascii="Times New Roman" w:hAnsi="Times New Roman"/>
          <w:sz w:val="24"/>
          <w:szCs w:val="24"/>
        </w:rPr>
        <w:t xml:space="preserve">ем </w:t>
      </w:r>
      <w:r w:rsidRPr="00C82925">
        <w:rPr>
          <w:rFonts w:ascii="Times New Roman" w:hAnsi="Times New Roman"/>
          <w:spacing w:val="-2"/>
          <w:sz w:val="24"/>
          <w:szCs w:val="24"/>
        </w:rPr>
        <w:t>г</w:t>
      </w:r>
      <w:r w:rsidRPr="00C82925">
        <w:rPr>
          <w:rFonts w:ascii="Times New Roman" w:hAnsi="Times New Roman"/>
          <w:sz w:val="24"/>
          <w:szCs w:val="24"/>
        </w:rPr>
        <w:t>а</w:t>
      </w:r>
      <w:r w:rsidRPr="00C82925">
        <w:rPr>
          <w:rFonts w:ascii="Times New Roman" w:hAnsi="Times New Roman"/>
          <w:spacing w:val="5"/>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в. Ка</w:t>
      </w:r>
      <w:r w:rsidRPr="00C82925">
        <w:rPr>
          <w:rFonts w:ascii="Times New Roman" w:hAnsi="Times New Roman"/>
          <w:spacing w:val="-2"/>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в</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а газ</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ны</w:t>
      </w:r>
      <w:r w:rsidRPr="00C82925">
        <w:rPr>
          <w:rFonts w:ascii="Times New Roman" w:hAnsi="Times New Roman"/>
          <w:sz w:val="24"/>
          <w:szCs w:val="24"/>
        </w:rPr>
        <w:t>е ве</w:t>
      </w:r>
      <w:r w:rsidRPr="00C82925">
        <w:rPr>
          <w:rFonts w:ascii="Times New Roman" w:hAnsi="Times New Roman"/>
          <w:spacing w:val="-3"/>
          <w:sz w:val="24"/>
          <w:szCs w:val="24"/>
        </w:rPr>
        <w:t>щ</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в</w:t>
      </w:r>
      <w:r w:rsidRPr="00C82925">
        <w:rPr>
          <w:rFonts w:ascii="Times New Roman" w:hAnsi="Times New Roman"/>
          <w:sz w:val="24"/>
          <w:szCs w:val="24"/>
        </w:rPr>
        <w:t>а(к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,водор</w:t>
      </w:r>
      <w:r w:rsidRPr="00C82925">
        <w:rPr>
          <w:rFonts w:ascii="Times New Roman" w:hAnsi="Times New Roman"/>
          <w:spacing w:val="-2"/>
          <w:sz w:val="24"/>
          <w:szCs w:val="24"/>
        </w:rPr>
        <w:t>о</w:t>
      </w:r>
      <w:r w:rsidRPr="00C82925">
        <w:rPr>
          <w:rFonts w:ascii="Times New Roman" w:hAnsi="Times New Roman"/>
          <w:spacing w:val="1"/>
          <w:sz w:val="24"/>
          <w:szCs w:val="24"/>
        </w:rPr>
        <w:t>д</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ем</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тн</w:t>
      </w:r>
      <w:r w:rsidRPr="00C82925">
        <w:rPr>
          <w:rFonts w:ascii="Times New Roman" w:hAnsi="Times New Roman"/>
          <w:spacing w:val="2"/>
          <w:sz w:val="24"/>
          <w:szCs w:val="24"/>
        </w:rPr>
        <w:t>о</w:t>
      </w:r>
      <w:r w:rsidRPr="00C82925">
        <w:rPr>
          <w:rFonts w:ascii="Times New Roman" w:hAnsi="Times New Roman"/>
          <w:spacing w:val="-3"/>
          <w:sz w:val="24"/>
          <w:szCs w:val="24"/>
        </w:rPr>
        <w:t>ш</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га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пр</w:t>
      </w:r>
      <w:r w:rsidRPr="00C82925">
        <w:rPr>
          <w:rFonts w:ascii="Times New Roman" w:hAnsi="Times New Roman"/>
          <w:sz w:val="24"/>
          <w:szCs w:val="24"/>
        </w:rPr>
        <w:t xml:space="preserve">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ци</w:t>
      </w:r>
      <w:r w:rsidRPr="00C82925">
        <w:rPr>
          <w:rFonts w:ascii="Times New Roman" w:hAnsi="Times New Roman"/>
          <w:sz w:val="24"/>
          <w:szCs w:val="24"/>
        </w:rPr>
        <w:t>я</w:t>
      </w:r>
      <w:r w:rsidRPr="00C82925">
        <w:rPr>
          <w:rFonts w:ascii="Times New Roman" w:hAnsi="Times New Roman"/>
          <w:spacing w:val="1"/>
          <w:sz w:val="24"/>
          <w:szCs w:val="24"/>
        </w:rPr>
        <w:t>х</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6"/>
          <w:sz w:val="24"/>
          <w:szCs w:val="24"/>
        </w:rPr>
      </w:pPr>
      <w:r w:rsidRPr="00C82925">
        <w:rPr>
          <w:rFonts w:ascii="Times New Roman" w:hAnsi="Times New Roman"/>
          <w:b/>
          <w:bCs/>
          <w:spacing w:val="-3"/>
          <w:sz w:val="24"/>
          <w:szCs w:val="24"/>
        </w:rPr>
        <w:t>В</w:t>
      </w:r>
      <w:r w:rsidRPr="00C82925">
        <w:rPr>
          <w:rFonts w:ascii="Times New Roman" w:hAnsi="Times New Roman"/>
          <w:b/>
          <w:bCs/>
          <w:spacing w:val="1"/>
          <w:sz w:val="24"/>
          <w:szCs w:val="24"/>
        </w:rPr>
        <w:t>о</w:t>
      </w:r>
      <w:r w:rsidRPr="00C82925">
        <w:rPr>
          <w:rFonts w:ascii="Times New Roman" w:hAnsi="Times New Roman"/>
          <w:b/>
          <w:bCs/>
          <w:sz w:val="24"/>
          <w:szCs w:val="24"/>
        </w:rPr>
        <w:t>да.</w:t>
      </w:r>
      <w:r w:rsidRPr="00C82925">
        <w:rPr>
          <w:rFonts w:ascii="Times New Roman" w:hAnsi="Times New Roman"/>
          <w:b/>
          <w:bCs/>
          <w:spacing w:val="-1"/>
          <w:sz w:val="24"/>
          <w:szCs w:val="24"/>
        </w:rPr>
        <w:t>Р</w:t>
      </w:r>
      <w:r w:rsidRPr="00C82925">
        <w:rPr>
          <w:rFonts w:ascii="Times New Roman" w:hAnsi="Times New Roman"/>
          <w:b/>
          <w:bCs/>
          <w:spacing w:val="1"/>
          <w:sz w:val="24"/>
          <w:szCs w:val="24"/>
        </w:rPr>
        <w:t>а</w:t>
      </w:r>
      <w:r w:rsidRPr="00C82925">
        <w:rPr>
          <w:rFonts w:ascii="Times New Roman" w:hAnsi="Times New Roman"/>
          <w:b/>
          <w:bCs/>
          <w:spacing w:val="-2"/>
          <w:sz w:val="24"/>
          <w:szCs w:val="24"/>
        </w:rPr>
        <w:t>с</w:t>
      </w:r>
      <w:r w:rsidRPr="00C82925">
        <w:rPr>
          <w:rFonts w:ascii="Times New Roman" w:hAnsi="Times New Roman"/>
          <w:b/>
          <w:bCs/>
          <w:spacing w:val="1"/>
          <w:sz w:val="24"/>
          <w:szCs w:val="24"/>
        </w:rPr>
        <w:t>т</w:t>
      </w:r>
      <w:r w:rsidRPr="00C82925">
        <w:rPr>
          <w:rFonts w:ascii="Times New Roman" w:hAnsi="Times New Roman"/>
          <w:b/>
          <w:bCs/>
          <w:spacing w:val="-3"/>
          <w:sz w:val="24"/>
          <w:szCs w:val="24"/>
        </w:rPr>
        <w:t>в</w:t>
      </w:r>
      <w:r w:rsidRPr="00C82925">
        <w:rPr>
          <w:rFonts w:ascii="Times New Roman" w:hAnsi="Times New Roman"/>
          <w:b/>
          <w:bCs/>
          <w:spacing w:val="1"/>
          <w:sz w:val="24"/>
          <w:szCs w:val="24"/>
        </w:rPr>
        <w:t>о</w:t>
      </w:r>
      <w:r w:rsidRPr="00C82925">
        <w:rPr>
          <w:rFonts w:ascii="Times New Roman" w:hAnsi="Times New Roman"/>
          <w:b/>
          <w:bCs/>
          <w:spacing w:val="-3"/>
          <w:sz w:val="24"/>
          <w:szCs w:val="24"/>
        </w:rPr>
        <w:t>р</w:t>
      </w:r>
      <w:r w:rsidRPr="00C82925">
        <w:rPr>
          <w:rFonts w:ascii="Times New Roman" w:hAnsi="Times New Roman"/>
          <w:b/>
          <w:bCs/>
          <w:spacing w:val="-1"/>
          <w:sz w:val="24"/>
          <w:szCs w:val="24"/>
        </w:rPr>
        <w:t>ы</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 xml:space="preserve">а в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иро</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3"/>
          <w:sz w:val="24"/>
          <w:szCs w:val="24"/>
        </w:rPr>
        <w:t>К</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г</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о</w:t>
      </w:r>
      <w:r w:rsidRPr="00C82925">
        <w:rPr>
          <w:rFonts w:ascii="Times New Roman" w:hAnsi="Times New Roman"/>
          <w:i/>
          <w:spacing w:val="1"/>
          <w:sz w:val="24"/>
          <w:szCs w:val="24"/>
        </w:rPr>
        <w:t>р о</w:t>
      </w:r>
      <w:r w:rsidRPr="00C82925">
        <w:rPr>
          <w:rFonts w:ascii="Times New Roman" w:hAnsi="Times New Roman"/>
          <w:i/>
          <w:sz w:val="24"/>
          <w:szCs w:val="24"/>
        </w:rPr>
        <w:t>т в</w:t>
      </w:r>
      <w:r w:rsidRPr="00C82925">
        <w:rPr>
          <w:rFonts w:ascii="Times New Roman" w:hAnsi="Times New Roman"/>
          <w:i/>
          <w:spacing w:val="-2"/>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 xml:space="preserve">ы в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pacing w:val="-1"/>
          <w:sz w:val="24"/>
          <w:szCs w:val="24"/>
        </w:rPr>
        <w:t>ро</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Ф</w:t>
      </w:r>
      <w:r w:rsidRPr="00C82925">
        <w:rPr>
          <w:rFonts w:ascii="Times New Roman" w:hAnsi="Times New Roman"/>
          <w:i/>
          <w:spacing w:val="1"/>
          <w:sz w:val="24"/>
          <w:szCs w:val="24"/>
        </w:rPr>
        <w:t>и</w:t>
      </w:r>
      <w:r w:rsidRPr="00C82925">
        <w:rPr>
          <w:rFonts w:ascii="Times New Roman" w:hAnsi="Times New Roman"/>
          <w:i/>
          <w:sz w:val="24"/>
          <w:szCs w:val="24"/>
        </w:rPr>
        <w:t>зич</w:t>
      </w:r>
      <w:r w:rsidRPr="00C82925">
        <w:rPr>
          <w:rFonts w:ascii="Times New Roman" w:hAnsi="Times New Roman"/>
          <w:i/>
          <w:spacing w:val="-1"/>
          <w:sz w:val="24"/>
          <w:szCs w:val="24"/>
        </w:rPr>
        <w:t>е</w:t>
      </w:r>
      <w:r w:rsidRPr="00C82925">
        <w:rPr>
          <w:rFonts w:ascii="Times New Roman" w:hAnsi="Times New Roman"/>
          <w:i/>
          <w:sz w:val="24"/>
          <w:szCs w:val="24"/>
        </w:rPr>
        <w:t>ск</w:t>
      </w:r>
      <w:r w:rsidRPr="00C82925">
        <w:rPr>
          <w:rFonts w:ascii="Times New Roman" w:hAnsi="Times New Roman"/>
          <w:i/>
          <w:spacing w:val="-1"/>
          <w:sz w:val="24"/>
          <w:szCs w:val="24"/>
        </w:rPr>
        <w:t>и</w:t>
      </w:r>
      <w:r w:rsidRPr="00C82925">
        <w:rPr>
          <w:rFonts w:ascii="Times New Roman" w:hAnsi="Times New Roman"/>
          <w:i/>
          <w:sz w:val="24"/>
          <w:szCs w:val="24"/>
        </w:rPr>
        <w:t xml:space="preserve">е и </w:t>
      </w:r>
      <w:r w:rsidRPr="00C82925">
        <w:rPr>
          <w:rFonts w:ascii="Times New Roman" w:hAnsi="Times New Roman"/>
          <w:i/>
          <w:spacing w:val="-1"/>
          <w:sz w:val="24"/>
          <w:szCs w:val="24"/>
        </w:rPr>
        <w:t>х</w:t>
      </w:r>
      <w:r w:rsidRPr="00C82925">
        <w:rPr>
          <w:rFonts w:ascii="Times New Roman" w:hAnsi="Times New Roman"/>
          <w:i/>
          <w:spacing w:val="1"/>
          <w:sz w:val="24"/>
          <w:szCs w:val="24"/>
        </w:rPr>
        <w:t>и</w:t>
      </w:r>
      <w:r w:rsidRPr="00C82925">
        <w:rPr>
          <w:rFonts w:ascii="Times New Roman" w:hAnsi="Times New Roman"/>
          <w:i/>
          <w:sz w:val="24"/>
          <w:szCs w:val="24"/>
        </w:rPr>
        <w:t>м</w:t>
      </w:r>
      <w:r w:rsidRPr="00C82925">
        <w:rPr>
          <w:rFonts w:ascii="Times New Roman" w:hAnsi="Times New Roman"/>
          <w:i/>
          <w:spacing w:val="-2"/>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е св</w:t>
      </w:r>
      <w:r w:rsidRPr="00C82925">
        <w:rPr>
          <w:rFonts w:ascii="Times New Roman" w:hAnsi="Times New Roman"/>
          <w:i/>
          <w:spacing w:val="-2"/>
          <w:sz w:val="24"/>
          <w:szCs w:val="24"/>
        </w:rPr>
        <w:t>о</w:t>
      </w:r>
      <w:r w:rsidRPr="00C82925">
        <w:rPr>
          <w:rFonts w:ascii="Times New Roman" w:hAnsi="Times New Roman"/>
          <w:i/>
          <w:spacing w:val="1"/>
          <w:sz w:val="24"/>
          <w:szCs w:val="24"/>
        </w:rPr>
        <w:t>й</w:t>
      </w:r>
      <w:r w:rsidRPr="00C82925">
        <w:rPr>
          <w:rFonts w:ascii="Times New Roman" w:hAnsi="Times New Roman"/>
          <w:i/>
          <w:sz w:val="24"/>
          <w:szCs w:val="24"/>
        </w:rPr>
        <w:t>ства в</w:t>
      </w:r>
      <w:r w:rsidRPr="00C82925">
        <w:rPr>
          <w:rFonts w:ascii="Times New Roman" w:hAnsi="Times New Roman"/>
          <w:i/>
          <w:spacing w:val="-2"/>
          <w:sz w:val="24"/>
          <w:szCs w:val="24"/>
        </w:rPr>
        <w:t>о</w:t>
      </w:r>
      <w:r w:rsidRPr="00C82925">
        <w:rPr>
          <w:rFonts w:ascii="Times New Roman" w:hAnsi="Times New Roman"/>
          <w:i/>
          <w:spacing w:val="1"/>
          <w:sz w:val="24"/>
          <w:szCs w:val="24"/>
        </w:rPr>
        <w:t>ды</w:t>
      </w:r>
      <w:r w:rsidRPr="00C82925">
        <w:rPr>
          <w:rFonts w:ascii="Times New Roman" w:hAnsi="Times New Roman"/>
          <w:i/>
          <w:sz w:val="24"/>
          <w:szCs w:val="24"/>
        </w:rPr>
        <w:t>.</w:t>
      </w:r>
      <w:r w:rsidRPr="00C82925">
        <w:rPr>
          <w:rFonts w:ascii="Times New Roman" w:hAnsi="Times New Roman"/>
          <w:sz w:val="24"/>
          <w:szCs w:val="24"/>
        </w:rPr>
        <w:t xml:space="preserve"> Раст</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i/>
          <w:sz w:val="24"/>
          <w:szCs w:val="24"/>
        </w:rPr>
        <w:t>Рас</w:t>
      </w:r>
      <w:r w:rsidRPr="00C82925">
        <w:rPr>
          <w:rFonts w:ascii="Times New Roman" w:hAnsi="Times New Roman"/>
          <w:i/>
          <w:spacing w:val="-3"/>
          <w:sz w:val="24"/>
          <w:szCs w:val="24"/>
        </w:rPr>
        <w:t>т</w:t>
      </w:r>
      <w:r w:rsidRPr="00C82925">
        <w:rPr>
          <w:rFonts w:ascii="Times New Roman" w:hAnsi="Times New Roman"/>
          <w:i/>
          <w:sz w:val="24"/>
          <w:szCs w:val="24"/>
        </w:rPr>
        <w:t>вори</w:t>
      </w:r>
      <w:r w:rsidRPr="00C82925">
        <w:rPr>
          <w:rFonts w:ascii="Times New Roman" w:hAnsi="Times New Roman"/>
          <w:i/>
          <w:spacing w:val="-2"/>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сть веществ в во</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ств</w:t>
      </w:r>
      <w:r w:rsidRPr="00C82925">
        <w:rPr>
          <w:rFonts w:ascii="Times New Roman" w:hAnsi="Times New Roman"/>
          <w:spacing w:val="-2"/>
          <w:sz w:val="24"/>
          <w:szCs w:val="24"/>
        </w:rPr>
        <w:t>о</w:t>
      </w:r>
      <w:r w:rsidRPr="00C82925">
        <w:rPr>
          <w:rFonts w:ascii="Times New Roman" w:hAnsi="Times New Roman"/>
          <w:spacing w:val="1"/>
          <w:sz w:val="24"/>
          <w:szCs w:val="24"/>
        </w:rPr>
        <w:t>ро</w:t>
      </w:r>
      <w:r w:rsidRPr="00C82925">
        <w:rPr>
          <w:rFonts w:ascii="Times New Roman" w:hAnsi="Times New Roman"/>
          <w:sz w:val="24"/>
          <w:szCs w:val="24"/>
        </w:rPr>
        <w:t>в.Ма</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 xml:space="preserve">ая </w:t>
      </w:r>
      <w:r w:rsidRPr="00C82925">
        <w:rPr>
          <w:rFonts w:ascii="Times New Roman" w:hAnsi="Times New Roman"/>
          <w:spacing w:val="1"/>
          <w:sz w:val="24"/>
          <w:szCs w:val="24"/>
        </w:rPr>
        <w:t>до</w:t>
      </w:r>
      <w:r w:rsidRPr="00C82925">
        <w:rPr>
          <w:rFonts w:ascii="Times New Roman" w:hAnsi="Times New Roman"/>
          <w:spacing w:val="-1"/>
          <w:sz w:val="24"/>
          <w:szCs w:val="24"/>
        </w:rPr>
        <w:t>л</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аст</w:t>
      </w:r>
      <w:r w:rsidRPr="00C82925">
        <w:rPr>
          <w:rFonts w:ascii="Times New Roman" w:hAnsi="Times New Roman"/>
          <w:spacing w:val="-3"/>
          <w:sz w:val="24"/>
          <w:szCs w:val="24"/>
        </w:rPr>
        <w:t>в</w:t>
      </w:r>
      <w:r w:rsidRPr="00C82925">
        <w:rPr>
          <w:rFonts w:ascii="Times New Roman" w:hAnsi="Times New Roman"/>
          <w:spacing w:val="1"/>
          <w:sz w:val="24"/>
          <w:szCs w:val="24"/>
        </w:rPr>
        <w:t>ор</w:t>
      </w:r>
      <w:r w:rsidRPr="00C82925">
        <w:rPr>
          <w:rFonts w:ascii="Times New Roman" w:hAnsi="Times New Roman"/>
          <w:spacing w:val="-2"/>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го вещ</w:t>
      </w:r>
      <w:r w:rsidRPr="00C82925">
        <w:rPr>
          <w:rFonts w:ascii="Times New Roman" w:hAnsi="Times New Roman"/>
          <w:spacing w:val="-3"/>
          <w:sz w:val="24"/>
          <w:szCs w:val="24"/>
        </w:rPr>
        <w:t>е</w:t>
      </w:r>
      <w:r w:rsidRPr="00C82925">
        <w:rPr>
          <w:rFonts w:ascii="Times New Roman" w:hAnsi="Times New Roman"/>
          <w:sz w:val="24"/>
          <w:szCs w:val="24"/>
        </w:rPr>
        <w:t>ства в растворе.</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6"/>
          <w:sz w:val="24"/>
          <w:szCs w:val="24"/>
        </w:rPr>
      </w:pPr>
      <w:r w:rsidRPr="00C82925">
        <w:rPr>
          <w:rFonts w:ascii="Times New Roman" w:hAnsi="Times New Roman"/>
          <w:b/>
          <w:bCs/>
          <w:sz w:val="24"/>
          <w:szCs w:val="24"/>
        </w:rPr>
        <w:t>Ос</w:t>
      </w:r>
      <w:r w:rsidRPr="00C82925">
        <w:rPr>
          <w:rFonts w:ascii="Times New Roman" w:hAnsi="Times New Roman"/>
          <w:b/>
          <w:bCs/>
          <w:spacing w:val="-1"/>
          <w:sz w:val="24"/>
          <w:szCs w:val="24"/>
        </w:rPr>
        <w:t>н</w:t>
      </w:r>
      <w:r w:rsidRPr="00C82925">
        <w:rPr>
          <w:rFonts w:ascii="Times New Roman" w:hAnsi="Times New Roman"/>
          <w:b/>
          <w:bCs/>
          <w:spacing w:val="1"/>
          <w:sz w:val="24"/>
          <w:szCs w:val="24"/>
        </w:rPr>
        <w:t>о</w:t>
      </w:r>
      <w:r w:rsidRPr="00C82925">
        <w:rPr>
          <w:rFonts w:ascii="Times New Roman" w:hAnsi="Times New Roman"/>
          <w:b/>
          <w:bCs/>
          <w:sz w:val="24"/>
          <w:szCs w:val="24"/>
        </w:rPr>
        <w:t>в</w:t>
      </w:r>
      <w:r w:rsidRPr="00C82925">
        <w:rPr>
          <w:rFonts w:ascii="Times New Roman" w:hAnsi="Times New Roman"/>
          <w:b/>
          <w:bCs/>
          <w:spacing w:val="-1"/>
          <w:sz w:val="24"/>
          <w:szCs w:val="24"/>
        </w:rPr>
        <w:t>ны</w:t>
      </w:r>
      <w:r w:rsidRPr="00C82925">
        <w:rPr>
          <w:rFonts w:ascii="Times New Roman" w:hAnsi="Times New Roman"/>
          <w:b/>
          <w:bCs/>
          <w:sz w:val="24"/>
          <w:szCs w:val="24"/>
        </w:rPr>
        <w:t>е</w:t>
      </w:r>
      <w:r w:rsidRPr="00C82925">
        <w:rPr>
          <w:rFonts w:ascii="Times New Roman" w:hAnsi="Times New Roman"/>
          <w:b/>
          <w:bCs/>
          <w:spacing w:val="-3"/>
          <w:sz w:val="24"/>
          <w:szCs w:val="24"/>
        </w:rPr>
        <w:t>к</w:t>
      </w:r>
      <w:r w:rsidRPr="00C82925">
        <w:rPr>
          <w:rFonts w:ascii="Times New Roman" w:hAnsi="Times New Roman"/>
          <w:b/>
          <w:bCs/>
          <w:spacing w:val="1"/>
          <w:sz w:val="24"/>
          <w:szCs w:val="24"/>
        </w:rPr>
        <w:t>ла</w:t>
      </w:r>
      <w:r w:rsidRPr="00C82925">
        <w:rPr>
          <w:rFonts w:ascii="Times New Roman" w:hAnsi="Times New Roman"/>
          <w:b/>
          <w:bCs/>
          <w:spacing w:val="-2"/>
          <w:sz w:val="24"/>
          <w:szCs w:val="24"/>
        </w:rPr>
        <w:t>с</w:t>
      </w:r>
      <w:r w:rsidRPr="00C82925">
        <w:rPr>
          <w:rFonts w:ascii="Times New Roman" w:hAnsi="Times New Roman"/>
          <w:b/>
          <w:bCs/>
          <w:sz w:val="24"/>
          <w:szCs w:val="24"/>
        </w:rPr>
        <w:t xml:space="preserve">сы </w:t>
      </w:r>
      <w:r w:rsidRPr="00C82925">
        <w:rPr>
          <w:rFonts w:ascii="Times New Roman" w:hAnsi="Times New Roman"/>
          <w:b/>
          <w:bCs/>
          <w:spacing w:val="-1"/>
          <w:sz w:val="24"/>
          <w:szCs w:val="24"/>
        </w:rPr>
        <w:t>н</w:t>
      </w:r>
      <w:r w:rsidRPr="00C82925">
        <w:rPr>
          <w:rFonts w:ascii="Times New Roman" w:hAnsi="Times New Roman"/>
          <w:b/>
          <w:bCs/>
          <w:sz w:val="24"/>
          <w:szCs w:val="24"/>
        </w:rPr>
        <w:t>е</w:t>
      </w:r>
      <w:r w:rsidRPr="00C82925">
        <w:rPr>
          <w:rFonts w:ascii="Times New Roman" w:hAnsi="Times New Roman"/>
          <w:b/>
          <w:bCs/>
          <w:spacing w:val="1"/>
          <w:sz w:val="24"/>
          <w:szCs w:val="24"/>
        </w:rPr>
        <w:t>о</w:t>
      </w:r>
      <w:r w:rsidRPr="00C82925">
        <w:rPr>
          <w:rFonts w:ascii="Times New Roman" w:hAnsi="Times New Roman"/>
          <w:b/>
          <w:bCs/>
          <w:sz w:val="24"/>
          <w:szCs w:val="24"/>
        </w:rPr>
        <w:t>р</w:t>
      </w:r>
      <w:r w:rsidRPr="00C82925">
        <w:rPr>
          <w:rFonts w:ascii="Times New Roman" w:hAnsi="Times New Roman"/>
          <w:b/>
          <w:bCs/>
          <w:spacing w:val="-3"/>
          <w:sz w:val="24"/>
          <w:szCs w:val="24"/>
        </w:rPr>
        <w:t>г</w:t>
      </w:r>
      <w:r w:rsidRPr="00C82925">
        <w:rPr>
          <w:rFonts w:ascii="Times New Roman" w:hAnsi="Times New Roman"/>
          <w:b/>
          <w:bCs/>
          <w:spacing w:val="1"/>
          <w:sz w:val="24"/>
          <w:szCs w:val="24"/>
        </w:rPr>
        <w:t>а</w:t>
      </w:r>
      <w:r w:rsidRPr="00C82925">
        <w:rPr>
          <w:rFonts w:ascii="Times New Roman" w:hAnsi="Times New Roman"/>
          <w:b/>
          <w:bCs/>
          <w:spacing w:val="-1"/>
          <w:sz w:val="24"/>
          <w:szCs w:val="24"/>
        </w:rPr>
        <w:t>ни</w:t>
      </w:r>
      <w:r w:rsidRPr="00C82925">
        <w:rPr>
          <w:rFonts w:ascii="Times New Roman" w:hAnsi="Times New Roman"/>
          <w:b/>
          <w:bCs/>
          <w:sz w:val="24"/>
          <w:szCs w:val="24"/>
        </w:rPr>
        <w:t>ческ</w:t>
      </w:r>
      <w:r w:rsidRPr="00C82925">
        <w:rPr>
          <w:rFonts w:ascii="Times New Roman" w:hAnsi="Times New Roman"/>
          <w:b/>
          <w:bCs/>
          <w:spacing w:val="-2"/>
          <w:sz w:val="24"/>
          <w:szCs w:val="24"/>
        </w:rPr>
        <w:t>и</w:t>
      </w:r>
      <w:r w:rsidRPr="00C82925">
        <w:rPr>
          <w:rFonts w:ascii="Times New Roman" w:hAnsi="Times New Roman"/>
          <w:b/>
          <w:bCs/>
          <w:sz w:val="24"/>
          <w:szCs w:val="24"/>
        </w:rPr>
        <w:t>х</w:t>
      </w:r>
      <w:r w:rsidRPr="00C82925">
        <w:rPr>
          <w:rFonts w:ascii="Times New Roman" w:hAnsi="Times New Roman"/>
          <w:b/>
          <w:bCs/>
          <w:spacing w:val="-2"/>
          <w:sz w:val="24"/>
          <w:szCs w:val="24"/>
        </w:rPr>
        <w:t>с</w:t>
      </w:r>
      <w:r w:rsidRPr="00C82925">
        <w:rPr>
          <w:rFonts w:ascii="Times New Roman" w:hAnsi="Times New Roman"/>
          <w:b/>
          <w:bCs/>
          <w:spacing w:val="1"/>
          <w:sz w:val="24"/>
          <w:szCs w:val="24"/>
        </w:rPr>
        <w:t>о</w:t>
      </w:r>
      <w:r w:rsidRPr="00C82925">
        <w:rPr>
          <w:rFonts w:ascii="Times New Roman" w:hAnsi="Times New Roman"/>
          <w:b/>
          <w:bCs/>
          <w:sz w:val="24"/>
          <w:szCs w:val="24"/>
        </w:rPr>
        <w:t>ед</w:t>
      </w:r>
      <w:r w:rsidRPr="00C82925">
        <w:rPr>
          <w:rFonts w:ascii="Times New Roman" w:hAnsi="Times New Roman"/>
          <w:b/>
          <w:bCs/>
          <w:spacing w:val="-1"/>
          <w:sz w:val="24"/>
          <w:szCs w:val="24"/>
        </w:rPr>
        <w:t>ин</w:t>
      </w:r>
      <w:r w:rsidRPr="00C82925">
        <w:rPr>
          <w:rFonts w:ascii="Times New Roman" w:hAnsi="Times New Roman"/>
          <w:b/>
          <w:bCs/>
          <w:sz w:val="24"/>
          <w:szCs w:val="24"/>
        </w:rPr>
        <w:t>ен</w:t>
      </w:r>
      <w:r w:rsidRPr="00C82925">
        <w:rPr>
          <w:rFonts w:ascii="Times New Roman" w:hAnsi="Times New Roman"/>
          <w:b/>
          <w:bCs/>
          <w:spacing w:val="-2"/>
          <w:sz w:val="24"/>
          <w:szCs w:val="24"/>
        </w:rPr>
        <w:t>и</w:t>
      </w:r>
      <w:r w:rsidRPr="00C82925">
        <w:rPr>
          <w:rFonts w:ascii="Times New Roman" w:hAnsi="Times New Roman"/>
          <w:b/>
          <w:bCs/>
          <w:spacing w:val="-1"/>
          <w:sz w:val="24"/>
          <w:szCs w:val="24"/>
        </w:rPr>
        <w:t>й</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z w:val="24"/>
          <w:szCs w:val="24"/>
        </w:rPr>
        <w:t>кс</w:t>
      </w:r>
      <w:r w:rsidRPr="00C82925">
        <w:rPr>
          <w:rFonts w:ascii="Times New Roman" w:hAnsi="Times New Roman"/>
          <w:spacing w:val="1"/>
          <w:sz w:val="24"/>
          <w:szCs w:val="24"/>
        </w:rPr>
        <w:t>иды</w:t>
      </w:r>
      <w:r w:rsidRPr="00C82925">
        <w:rPr>
          <w:rFonts w:ascii="Times New Roman" w:hAnsi="Times New Roman"/>
          <w:sz w:val="24"/>
          <w:szCs w:val="24"/>
        </w:rPr>
        <w:t>. К</w:t>
      </w:r>
      <w:r w:rsidRPr="00C82925">
        <w:rPr>
          <w:rFonts w:ascii="Times New Roman" w:hAnsi="Times New Roman"/>
          <w:spacing w:val="-1"/>
          <w:sz w:val="24"/>
          <w:szCs w:val="24"/>
        </w:rPr>
        <w:t>л</w:t>
      </w:r>
      <w:r w:rsidRPr="00C82925">
        <w:rPr>
          <w:rFonts w:ascii="Times New Roman" w:hAnsi="Times New Roman"/>
          <w:sz w:val="24"/>
          <w:szCs w:val="24"/>
        </w:rPr>
        <w:t>асс</w:t>
      </w:r>
      <w:r w:rsidRPr="00C82925">
        <w:rPr>
          <w:rFonts w:ascii="Times New Roman" w:hAnsi="Times New Roman"/>
          <w:spacing w:val="-1"/>
          <w:sz w:val="24"/>
          <w:szCs w:val="24"/>
        </w:rPr>
        <w:t>и</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клат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i/>
          <w:spacing w:val="-1"/>
          <w:sz w:val="24"/>
          <w:szCs w:val="24"/>
        </w:rPr>
        <w:t>Ф</w:t>
      </w:r>
      <w:r w:rsidRPr="00C82925">
        <w:rPr>
          <w:rFonts w:ascii="Times New Roman" w:hAnsi="Times New Roman"/>
          <w:i/>
          <w:spacing w:val="1"/>
          <w:sz w:val="24"/>
          <w:szCs w:val="24"/>
        </w:rPr>
        <w:t>и</w:t>
      </w:r>
      <w:r w:rsidRPr="00C82925">
        <w:rPr>
          <w:rFonts w:ascii="Times New Roman" w:hAnsi="Times New Roman"/>
          <w:i/>
          <w:sz w:val="24"/>
          <w:szCs w:val="24"/>
        </w:rPr>
        <w:t>з</w:t>
      </w:r>
      <w:r w:rsidRPr="00C82925">
        <w:rPr>
          <w:rFonts w:ascii="Times New Roman" w:hAnsi="Times New Roman"/>
          <w:i/>
          <w:spacing w:val="-2"/>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е св</w:t>
      </w:r>
      <w:r w:rsidRPr="00C82925">
        <w:rPr>
          <w:rFonts w:ascii="Times New Roman" w:hAnsi="Times New Roman"/>
          <w:i/>
          <w:spacing w:val="-2"/>
          <w:sz w:val="24"/>
          <w:szCs w:val="24"/>
        </w:rPr>
        <w:t>о</w:t>
      </w:r>
      <w:r w:rsidRPr="00C82925">
        <w:rPr>
          <w:rFonts w:ascii="Times New Roman" w:hAnsi="Times New Roman"/>
          <w:i/>
          <w:spacing w:val="1"/>
          <w:sz w:val="24"/>
          <w:szCs w:val="24"/>
        </w:rPr>
        <w:t>й</w:t>
      </w:r>
      <w:r w:rsidRPr="00C82925">
        <w:rPr>
          <w:rFonts w:ascii="Times New Roman" w:hAnsi="Times New Roman"/>
          <w:i/>
          <w:sz w:val="24"/>
          <w:szCs w:val="24"/>
        </w:rPr>
        <w:t xml:space="preserve">ства </w:t>
      </w:r>
      <w:r w:rsidRPr="00C82925">
        <w:rPr>
          <w:rFonts w:ascii="Times New Roman" w:hAnsi="Times New Roman"/>
          <w:i/>
          <w:spacing w:val="-1"/>
          <w:sz w:val="24"/>
          <w:szCs w:val="24"/>
        </w:rPr>
        <w:t>о</w:t>
      </w:r>
      <w:r w:rsidRPr="00C82925">
        <w:rPr>
          <w:rFonts w:ascii="Times New Roman" w:hAnsi="Times New Roman"/>
          <w:i/>
          <w:sz w:val="24"/>
          <w:szCs w:val="24"/>
        </w:rPr>
        <w:t>кс</w:t>
      </w:r>
      <w:r w:rsidRPr="00C82925">
        <w:rPr>
          <w:rFonts w:ascii="Times New Roman" w:hAnsi="Times New Roman"/>
          <w:i/>
          <w:spacing w:val="-1"/>
          <w:sz w:val="24"/>
          <w:szCs w:val="24"/>
        </w:rPr>
        <w:t>и</w:t>
      </w:r>
      <w:r w:rsidRPr="00C82925">
        <w:rPr>
          <w:rFonts w:ascii="Times New Roman" w:hAnsi="Times New Roman"/>
          <w:i/>
          <w:spacing w:val="1"/>
          <w:sz w:val="24"/>
          <w:szCs w:val="24"/>
        </w:rPr>
        <w:t>до</w:t>
      </w:r>
      <w:r w:rsidRPr="00C82925">
        <w:rPr>
          <w:rFonts w:ascii="Times New Roman" w:hAnsi="Times New Roman"/>
          <w:i/>
          <w:sz w:val="24"/>
          <w:szCs w:val="24"/>
        </w:rPr>
        <w:t xml:space="preserve">в. </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свойст</w:t>
      </w:r>
      <w:r w:rsidRPr="00C82925">
        <w:rPr>
          <w:rFonts w:ascii="Times New Roman" w:hAnsi="Times New Roman"/>
          <w:spacing w:val="-1"/>
          <w:sz w:val="24"/>
          <w:szCs w:val="24"/>
        </w:rPr>
        <w:t>в</w:t>
      </w:r>
      <w:r w:rsidRPr="00C82925">
        <w:rPr>
          <w:rFonts w:ascii="Times New Roman" w:hAnsi="Times New Roman"/>
          <w:sz w:val="24"/>
          <w:szCs w:val="24"/>
        </w:rPr>
        <w:t xml:space="preserve">а </w:t>
      </w:r>
      <w:r w:rsidRPr="00C82925">
        <w:rPr>
          <w:rFonts w:ascii="Times New Roman" w:hAnsi="Times New Roman"/>
          <w:spacing w:val="-1"/>
          <w:sz w:val="24"/>
          <w:szCs w:val="24"/>
        </w:rPr>
        <w:t>о</w:t>
      </w:r>
      <w:r w:rsidRPr="00C82925">
        <w:rPr>
          <w:rFonts w:ascii="Times New Roman" w:hAnsi="Times New Roman"/>
          <w:sz w:val="24"/>
          <w:szCs w:val="24"/>
        </w:rPr>
        <w:t>кс</w:t>
      </w:r>
      <w:r w:rsidRPr="00C82925">
        <w:rPr>
          <w:rFonts w:ascii="Times New Roman" w:hAnsi="Times New Roman"/>
          <w:spacing w:val="-1"/>
          <w:sz w:val="24"/>
          <w:szCs w:val="24"/>
        </w:rPr>
        <w:t>ид</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ни</w:t>
      </w:r>
      <w:r w:rsidRPr="00C82925">
        <w:rPr>
          <w:rFonts w:ascii="Times New Roman" w:hAnsi="Times New Roman"/>
          <w:i/>
          <w:sz w:val="24"/>
          <w:szCs w:val="24"/>
        </w:rPr>
        <w:t>еи</w:t>
      </w:r>
      <w:r w:rsidRPr="00C82925">
        <w:rPr>
          <w:rFonts w:ascii="Times New Roman" w:hAnsi="Times New Roman"/>
          <w:i/>
          <w:spacing w:val="1"/>
          <w:sz w:val="24"/>
          <w:szCs w:val="24"/>
        </w:rPr>
        <w:t xml:space="preserve"> п</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z w:val="24"/>
          <w:szCs w:val="24"/>
        </w:rPr>
        <w:t>м</w:t>
      </w:r>
      <w:r w:rsidRPr="00C82925">
        <w:rPr>
          <w:rFonts w:ascii="Times New Roman" w:hAnsi="Times New Roman"/>
          <w:i/>
          <w:spacing w:val="-3"/>
          <w:sz w:val="24"/>
          <w:szCs w:val="24"/>
        </w:rPr>
        <w:t>е</w:t>
      </w:r>
      <w:r w:rsidRPr="00C82925">
        <w:rPr>
          <w:rFonts w:ascii="Times New Roman" w:hAnsi="Times New Roman"/>
          <w:i/>
          <w:spacing w:val="1"/>
          <w:sz w:val="24"/>
          <w:szCs w:val="24"/>
        </w:rPr>
        <w:t>н</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е </w:t>
      </w:r>
      <w:r w:rsidRPr="00C82925">
        <w:rPr>
          <w:rFonts w:ascii="Times New Roman" w:hAnsi="Times New Roman"/>
          <w:i/>
          <w:spacing w:val="-1"/>
          <w:sz w:val="24"/>
          <w:szCs w:val="24"/>
        </w:rPr>
        <w:t>о</w:t>
      </w:r>
      <w:r w:rsidRPr="00C82925">
        <w:rPr>
          <w:rFonts w:ascii="Times New Roman" w:hAnsi="Times New Roman"/>
          <w:i/>
          <w:sz w:val="24"/>
          <w:szCs w:val="24"/>
        </w:rPr>
        <w:t>кс</w:t>
      </w:r>
      <w:r w:rsidRPr="00C82925">
        <w:rPr>
          <w:rFonts w:ascii="Times New Roman" w:hAnsi="Times New Roman"/>
          <w:i/>
          <w:spacing w:val="-1"/>
          <w:sz w:val="24"/>
          <w:szCs w:val="24"/>
        </w:rPr>
        <w:t>и</w:t>
      </w:r>
      <w:r w:rsidRPr="00C82925">
        <w:rPr>
          <w:rFonts w:ascii="Times New Roman" w:hAnsi="Times New Roman"/>
          <w:i/>
          <w:spacing w:val="1"/>
          <w:sz w:val="24"/>
          <w:szCs w:val="24"/>
        </w:rPr>
        <w:t>до</w:t>
      </w:r>
      <w:r w:rsidRPr="00C82925">
        <w:rPr>
          <w:rFonts w:ascii="Times New Roman" w:hAnsi="Times New Roman"/>
          <w:i/>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но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К</w:t>
      </w:r>
      <w:r w:rsidRPr="00C82925">
        <w:rPr>
          <w:rFonts w:ascii="Times New Roman" w:hAnsi="Times New Roman"/>
          <w:spacing w:val="-1"/>
          <w:sz w:val="24"/>
          <w:szCs w:val="24"/>
        </w:rPr>
        <w:t>л</w:t>
      </w:r>
      <w:r w:rsidRPr="00C82925">
        <w:rPr>
          <w:rFonts w:ascii="Times New Roman" w:hAnsi="Times New Roman"/>
          <w:sz w:val="24"/>
          <w:szCs w:val="24"/>
        </w:rPr>
        <w:t>асс</w:t>
      </w:r>
      <w:r w:rsidRPr="00C82925">
        <w:rPr>
          <w:rFonts w:ascii="Times New Roman" w:hAnsi="Times New Roman"/>
          <w:spacing w:val="-1"/>
          <w:sz w:val="24"/>
          <w:szCs w:val="24"/>
        </w:rPr>
        <w:t>и</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4"/>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z w:val="24"/>
          <w:szCs w:val="24"/>
        </w:rPr>
        <w:t>клат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i/>
          <w:spacing w:val="-1"/>
          <w:sz w:val="24"/>
          <w:szCs w:val="24"/>
        </w:rPr>
        <w:t>Ф</w:t>
      </w:r>
      <w:r w:rsidRPr="00C82925">
        <w:rPr>
          <w:rFonts w:ascii="Times New Roman" w:hAnsi="Times New Roman"/>
          <w:i/>
          <w:spacing w:val="1"/>
          <w:sz w:val="24"/>
          <w:szCs w:val="24"/>
        </w:rPr>
        <w:t>и</w:t>
      </w:r>
      <w:r w:rsidRPr="00C82925">
        <w:rPr>
          <w:rFonts w:ascii="Times New Roman" w:hAnsi="Times New Roman"/>
          <w:i/>
          <w:spacing w:val="-3"/>
          <w:sz w:val="24"/>
          <w:szCs w:val="24"/>
        </w:rPr>
        <w:t>з</w:t>
      </w:r>
      <w:r w:rsidRPr="00C82925">
        <w:rPr>
          <w:rFonts w:ascii="Times New Roman" w:hAnsi="Times New Roman"/>
          <w:i/>
          <w:spacing w:val="1"/>
          <w:sz w:val="24"/>
          <w:szCs w:val="24"/>
        </w:rPr>
        <w:t>и</w:t>
      </w:r>
      <w:r w:rsidRPr="00C82925">
        <w:rPr>
          <w:rFonts w:ascii="Times New Roman" w:hAnsi="Times New Roman"/>
          <w:i/>
          <w:spacing w:val="-2"/>
          <w:sz w:val="24"/>
          <w:szCs w:val="24"/>
        </w:rPr>
        <w:t>ч</w:t>
      </w:r>
      <w:r w:rsidRPr="00C82925">
        <w:rPr>
          <w:rFonts w:ascii="Times New Roman" w:hAnsi="Times New Roman"/>
          <w:i/>
          <w:sz w:val="24"/>
          <w:szCs w:val="24"/>
        </w:rPr>
        <w:t>еск</w:t>
      </w:r>
      <w:r w:rsidRPr="00C82925">
        <w:rPr>
          <w:rFonts w:ascii="Times New Roman" w:hAnsi="Times New Roman"/>
          <w:i/>
          <w:spacing w:val="-1"/>
          <w:sz w:val="24"/>
          <w:szCs w:val="24"/>
        </w:rPr>
        <w:t>и</w:t>
      </w:r>
      <w:r w:rsidRPr="00C82925">
        <w:rPr>
          <w:rFonts w:ascii="Times New Roman" w:hAnsi="Times New Roman"/>
          <w:i/>
          <w:sz w:val="24"/>
          <w:szCs w:val="24"/>
        </w:rPr>
        <w:t>е с</w:t>
      </w:r>
      <w:r w:rsidRPr="00C82925">
        <w:rPr>
          <w:rFonts w:ascii="Times New Roman" w:hAnsi="Times New Roman"/>
          <w:i/>
          <w:spacing w:val="-3"/>
          <w:sz w:val="24"/>
          <w:szCs w:val="24"/>
        </w:rPr>
        <w:t>в</w:t>
      </w:r>
      <w:r w:rsidRPr="00C82925">
        <w:rPr>
          <w:rFonts w:ascii="Times New Roman" w:hAnsi="Times New Roman"/>
          <w:i/>
          <w:spacing w:val="1"/>
          <w:sz w:val="24"/>
          <w:szCs w:val="24"/>
        </w:rPr>
        <w:t>ой</w:t>
      </w:r>
      <w:r w:rsidRPr="00C82925">
        <w:rPr>
          <w:rFonts w:ascii="Times New Roman" w:hAnsi="Times New Roman"/>
          <w:i/>
          <w:sz w:val="24"/>
          <w:szCs w:val="24"/>
        </w:rPr>
        <w:t xml:space="preserve">ства </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ва</w:t>
      </w:r>
      <w:r w:rsidRPr="00C82925">
        <w:rPr>
          <w:rFonts w:ascii="Times New Roman" w:hAnsi="Times New Roman"/>
          <w:i/>
          <w:spacing w:val="-2"/>
          <w:sz w:val="24"/>
          <w:szCs w:val="24"/>
        </w:rPr>
        <w:t>н</w:t>
      </w:r>
      <w:r w:rsidRPr="00C82925">
        <w:rPr>
          <w:rFonts w:ascii="Times New Roman" w:hAnsi="Times New Roman"/>
          <w:i/>
          <w:spacing w:val="1"/>
          <w:sz w:val="24"/>
          <w:szCs w:val="24"/>
        </w:rPr>
        <w:t>ий</w:t>
      </w:r>
      <w:r w:rsidRPr="00C82925">
        <w:rPr>
          <w:rFonts w:ascii="Times New Roman" w:hAnsi="Times New Roman"/>
          <w:i/>
          <w:sz w:val="24"/>
          <w:szCs w:val="24"/>
        </w:rPr>
        <w:t>.</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ни</w:t>
      </w:r>
      <w:r w:rsidRPr="00C82925">
        <w:rPr>
          <w:rFonts w:ascii="Times New Roman" w:hAnsi="Times New Roman"/>
          <w:i/>
          <w:sz w:val="24"/>
          <w:szCs w:val="24"/>
        </w:rPr>
        <w:t xml:space="preserve">е оснований. </w:t>
      </w:r>
      <w:r w:rsidRPr="00C82925">
        <w:rPr>
          <w:rFonts w:ascii="Times New Roman" w:hAnsi="Times New Roman"/>
          <w:spacing w:val="-1"/>
          <w:sz w:val="24"/>
          <w:szCs w:val="24"/>
        </w:rPr>
        <w:t>Хи</w:t>
      </w:r>
      <w:r w:rsidRPr="00C82925">
        <w:rPr>
          <w:rFonts w:ascii="Times New Roman" w:hAnsi="Times New Roman"/>
          <w:sz w:val="24"/>
          <w:szCs w:val="24"/>
        </w:rPr>
        <w:t>ми</w:t>
      </w:r>
      <w:r w:rsidRPr="00C82925">
        <w:rPr>
          <w:rFonts w:ascii="Times New Roman" w:hAnsi="Times New Roman"/>
          <w:spacing w:val="1"/>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св</w:t>
      </w:r>
      <w:r w:rsidRPr="00C82925">
        <w:rPr>
          <w:rFonts w:ascii="Times New Roman" w:hAnsi="Times New Roman"/>
          <w:spacing w:val="-2"/>
          <w:sz w:val="24"/>
          <w:szCs w:val="24"/>
        </w:rPr>
        <w:t>о</w:t>
      </w:r>
      <w:r w:rsidRPr="00C82925">
        <w:rPr>
          <w:rFonts w:ascii="Times New Roman" w:hAnsi="Times New Roman"/>
          <w:spacing w:val="1"/>
          <w:sz w:val="24"/>
          <w:szCs w:val="24"/>
        </w:rPr>
        <w:t>й</w:t>
      </w:r>
      <w:r w:rsidRPr="00C82925">
        <w:rPr>
          <w:rFonts w:ascii="Times New Roman" w:hAnsi="Times New Roman"/>
          <w:sz w:val="24"/>
          <w:szCs w:val="24"/>
        </w:rPr>
        <w:t xml:space="preserve">ства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 Ре</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ци</w:t>
      </w:r>
      <w:r w:rsidRPr="00C82925">
        <w:rPr>
          <w:rFonts w:ascii="Times New Roman" w:hAnsi="Times New Roman"/>
          <w:sz w:val="24"/>
          <w:szCs w:val="24"/>
        </w:rPr>
        <w:t xml:space="preserve">я </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ии</w:t>
      </w:r>
      <w:r w:rsidRPr="00C82925">
        <w:rPr>
          <w:rFonts w:ascii="Times New Roman" w:hAnsi="Times New Roman"/>
          <w:sz w:val="24"/>
          <w:szCs w:val="24"/>
        </w:rPr>
        <w:t>. К</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ты. К</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ка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Но</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z w:val="24"/>
          <w:szCs w:val="24"/>
        </w:rPr>
        <w:t>клат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i/>
          <w:spacing w:val="-1"/>
          <w:sz w:val="24"/>
          <w:szCs w:val="24"/>
        </w:rPr>
        <w:t>Ф</w:t>
      </w:r>
      <w:r w:rsidRPr="00C82925">
        <w:rPr>
          <w:rFonts w:ascii="Times New Roman" w:hAnsi="Times New Roman"/>
          <w:i/>
          <w:spacing w:val="1"/>
          <w:sz w:val="24"/>
          <w:szCs w:val="24"/>
        </w:rPr>
        <w:t>и</w:t>
      </w:r>
      <w:r w:rsidRPr="00C82925">
        <w:rPr>
          <w:rFonts w:ascii="Times New Roman" w:hAnsi="Times New Roman"/>
          <w:i/>
          <w:sz w:val="24"/>
          <w:szCs w:val="24"/>
        </w:rPr>
        <w:t>зич</w:t>
      </w:r>
      <w:r w:rsidRPr="00C82925">
        <w:rPr>
          <w:rFonts w:ascii="Times New Roman" w:hAnsi="Times New Roman"/>
          <w:i/>
          <w:spacing w:val="-1"/>
          <w:sz w:val="24"/>
          <w:szCs w:val="24"/>
        </w:rPr>
        <w:t>е</w:t>
      </w:r>
      <w:r w:rsidRPr="00C82925">
        <w:rPr>
          <w:rFonts w:ascii="Times New Roman" w:hAnsi="Times New Roman"/>
          <w:i/>
          <w:sz w:val="24"/>
          <w:szCs w:val="24"/>
        </w:rPr>
        <w:t>ск</w:t>
      </w:r>
      <w:r w:rsidRPr="00C82925">
        <w:rPr>
          <w:rFonts w:ascii="Times New Roman" w:hAnsi="Times New Roman"/>
          <w:i/>
          <w:spacing w:val="-1"/>
          <w:sz w:val="24"/>
          <w:szCs w:val="24"/>
        </w:rPr>
        <w:t>и</w:t>
      </w:r>
      <w:r w:rsidRPr="00C82925">
        <w:rPr>
          <w:rFonts w:ascii="Times New Roman" w:hAnsi="Times New Roman"/>
          <w:i/>
          <w:sz w:val="24"/>
          <w:szCs w:val="24"/>
        </w:rPr>
        <w:t>е с</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й</w:t>
      </w:r>
      <w:r w:rsidRPr="00C82925">
        <w:rPr>
          <w:rFonts w:ascii="Times New Roman" w:hAnsi="Times New Roman"/>
          <w:i/>
          <w:sz w:val="24"/>
          <w:szCs w:val="24"/>
        </w:rPr>
        <w:t>ст</w:t>
      </w:r>
      <w:r w:rsidRPr="00C82925">
        <w:rPr>
          <w:rFonts w:ascii="Times New Roman" w:hAnsi="Times New Roman"/>
          <w:i/>
          <w:spacing w:val="-3"/>
          <w:sz w:val="24"/>
          <w:szCs w:val="24"/>
        </w:rPr>
        <w:t>в</w:t>
      </w:r>
      <w:r w:rsidRPr="00C82925">
        <w:rPr>
          <w:rFonts w:ascii="Times New Roman" w:hAnsi="Times New Roman"/>
          <w:i/>
          <w:sz w:val="24"/>
          <w:szCs w:val="24"/>
        </w:rPr>
        <w:t>а к</w:t>
      </w:r>
      <w:r w:rsidRPr="00C82925">
        <w:rPr>
          <w:rFonts w:ascii="Times New Roman" w:hAnsi="Times New Roman"/>
          <w:i/>
          <w:spacing w:val="1"/>
          <w:sz w:val="24"/>
          <w:szCs w:val="24"/>
        </w:rPr>
        <w:t>и</w:t>
      </w:r>
      <w:r w:rsidRPr="00C82925">
        <w:rPr>
          <w:rFonts w:ascii="Times New Roman" w:hAnsi="Times New Roman"/>
          <w:i/>
          <w:sz w:val="24"/>
          <w:szCs w:val="24"/>
        </w:rPr>
        <w:t>с</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 xml:space="preserve">т. </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ни</w:t>
      </w:r>
      <w:r w:rsidRPr="00C82925">
        <w:rPr>
          <w:rFonts w:ascii="Times New Roman" w:hAnsi="Times New Roman"/>
          <w:i/>
          <w:sz w:val="24"/>
          <w:szCs w:val="24"/>
        </w:rPr>
        <w:t xml:space="preserve">е и </w:t>
      </w:r>
      <w:r w:rsidRPr="00C82925">
        <w:rPr>
          <w:rFonts w:ascii="Times New Roman" w:hAnsi="Times New Roman"/>
          <w:i/>
          <w:spacing w:val="-1"/>
          <w:sz w:val="24"/>
          <w:szCs w:val="24"/>
        </w:rPr>
        <w:t>п</w:t>
      </w:r>
      <w:r w:rsidRPr="00C82925">
        <w:rPr>
          <w:rFonts w:ascii="Times New Roman" w:hAnsi="Times New Roman"/>
          <w:i/>
          <w:spacing w:val="1"/>
          <w:sz w:val="24"/>
          <w:szCs w:val="24"/>
        </w:rPr>
        <w:t>ри</w:t>
      </w:r>
      <w:r w:rsidRPr="00C82925">
        <w:rPr>
          <w:rFonts w:ascii="Times New Roman" w:hAnsi="Times New Roman"/>
          <w:i/>
          <w:spacing w:val="-3"/>
          <w:sz w:val="24"/>
          <w:szCs w:val="24"/>
        </w:rPr>
        <w:t>м</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е </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 xml:space="preserve">слот. </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свойст</w:t>
      </w:r>
      <w:r w:rsidRPr="00C82925">
        <w:rPr>
          <w:rFonts w:ascii="Times New Roman" w:hAnsi="Times New Roman"/>
          <w:spacing w:val="-1"/>
          <w:sz w:val="24"/>
          <w:szCs w:val="24"/>
        </w:rPr>
        <w:t>в</w:t>
      </w:r>
      <w:r w:rsidRPr="00C82925">
        <w:rPr>
          <w:rFonts w:ascii="Times New Roman" w:hAnsi="Times New Roman"/>
          <w:sz w:val="24"/>
          <w:szCs w:val="24"/>
        </w:rPr>
        <w:t>ак</w:t>
      </w:r>
      <w:r w:rsidRPr="00C82925">
        <w:rPr>
          <w:rFonts w:ascii="Times New Roman" w:hAnsi="Times New Roman"/>
          <w:spacing w:val="-1"/>
          <w:sz w:val="24"/>
          <w:szCs w:val="24"/>
        </w:rPr>
        <w:t>и</w:t>
      </w:r>
      <w:r w:rsidRPr="00C82925">
        <w:rPr>
          <w:rFonts w:ascii="Times New Roman" w:hAnsi="Times New Roman"/>
          <w:sz w:val="24"/>
          <w:szCs w:val="24"/>
        </w:rPr>
        <w:t xml:space="preserve">слот. </w:t>
      </w:r>
      <w:r w:rsidRPr="00C82925">
        <w:rPr>
          <w:rFonts w:ascii="Times New Roman" w:hAnsi="Times New Roman"/>
          <w:spacing w:val="-1"/>
          <w:sz w:val="24"/>
          <w:szCs w:val="24"/>
        </w:rPr>
        <w:t>И</w:t>
      </w:r>
      <w:r w:rsidRPr="00C82925">
        <w:rPr>
          <w:rFonts w:ascii="Times New Roman" w:hAnsi="Times New Roman"/>
          <w:spacing w:val="1"/>
          <w:sz w:val="24"/>
          <w:szCs w:val="24"/>
        </w:rPr>
        <w:t>нд</w:t>
      </w:r>
      <w:r w:rsidRPr="00C82925">
        <w:rPr>
          <w:rFonts w:ascii="Times New Roman" w:hAnsi="Times New Roman"/>
          <w:spacing w:val="-1"/>
          <w:sz w:val="24"/>
          <w:szCs w:val="24"/>
        </w:rPr>
        <w:t>и</w:t>
      </w:r>
      <w:r w:rsidRPr="00C82925">
        <w:rPr>
          <w:rFonts w:ascii="Times New Roman" w:hAnsi="Times New Roman"/>
          <w:sz w:val="24"/>
          <w:szCs w:val="24"/>
        </w:rPr>
        <w:t>ка</w:t>
      </w:r>
      <w:r w:rsidRPr="00C82925">
        <w:rPr>
          <w:rFonts w:ascii="Times New Roman" w:hAnsi="Times New Roman"/>
          <w:spacing w:val="-2"/>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И</w:t>
      </w:r>
      <w:r w:rsidRPr="00C82925">
        <w:rPr>
          <w:rFonts w:ascii="Times New Roman" w:hAnsi="Times New Roman"/>
          <w:sz w:val="24"/>
          <w:szCs w:val="24"/>
        </w:rPr>
        <w:t>змене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о</w:t>
      </w:r>
      <w:r w:rsidRPr="00C82925">
        <w:rPr>
          <w:rFonts w:ascii="Times New Roman" w:hAnsi="Times New Roman"/>
          <w:sz w:val="24"/>
          <w:szCs w:val="24"/>
        </w:rPr>
        <w:t>к</w:t>
      </w:r>
      <w:r w:rsidRPr="00C82925">
        <w:rPr>
          <w:rFonts w:ascii="Times New Roman" w:hAnsi="Times New Roman"/>
          <w:spacing w:val="-1"/>
          <w:sz w:val="24"/>
          <w:szCs w:val="24"/>
        </w:rPr>
        <w:t>р</w:t>
      </w:r>
      <w:r w:rsidRPr="00C82925">
        <w:rPr>
          <w:rFonts w:ascii="Times New Roman" w:hAnsi="Times New Roman"/>
          <w:sz w:val="24"/>
          <w:szCs w:val="24"/>
        </w:rPr>
        <w:t>ас</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кат</w:t>
      </w:r>
      <w:r w:rsidRPr="00C82925">
        <w:rPr>
          <w:rFonts w:ascii="Times New Roman" w:hAnsi="Times New Roman"/>
          <w:spacing w:val="-1"/>
          <w:sz w:val="24"/>
          <w:szCs w:val="24"/>
        </w:rPr>
        <w:t>ор</w:t>
      </w:r>
      <w:r w:rsidRPr="00C82925">
        <w:rPr>
          <w:rFonts w:ascii="Times New Roman" w:hAnsi="Times New Roman"/>
          <w:spacing w:val="1"/>
          <w:sz w:val="24"/>
          <w:szCs w:val="24"/>
        </w:rPr>
        <w:t>о</w:t>
      </w:r>
      <w:r w:rsidRPr="00C82925">
        <w:rPr>
          <w:rFonts w:ascii="Times New Roman" w:hAnsi="Times New Roman"/>
          <w:sz w:val="24"/>
          <w:szCs w:val="24"/>
        </w:rPr>
        <w:t xml:space="preserve">в в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ли</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2"/>
          <w:sz w:val="24"/>
          <w:szCs w:val="24"/>
        </w:rPr>
        <w:t>с</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а</w:t>
      </w:r>
      <w:r w:rsidRPr="00C82925">
        <w:rPr>
          <w:rFonts w:ascii="Times New Roman" w:hAnsi="Times New Roman"/>
          <w:spacing w:val="1"/>
          <w:sz w:val="24"/>
          <w:szCs w:val="24"/>
        </w:rPr>
        <w:t>х</w:t>
      </w:r>
      <w:r w:rsidRPr="00C82925">
        <w:rPr>
          <w:rFonts w:ascii="Times New Roman" w:hAnsi="Times New Roman"/>
          <w:sz w:val="24"/>
          <w:szCs w:val="24"/>
        </w:rPr>
        <w:t xml:space="preserve">.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К</w:t>
      </w:r>
      <w:r w:rsidRPr="00C82925">
        <w:rPr>
          <w:rFonts w:ascii="Times New Roman" w:hAnsi="Times New Roman"/>
          <w:spacing w:val="-1"/>
          <w:sz w:val="24"/>
          <w:szCs w:val="24"/>
        </w:rPr>
        <w:t>л</w:t>
      </w:r>
      <w:r w:rsidRPr="00C82925">
        <w:rPr>
          <w:rFonts w:ascii="Times New Roman" w:hAnsi="Times New Roman"/>
          <w:sz w:val="24"/>
          <w:szCs w:val="24"/>
        </w:rPr>
        <w:t>асс</w:t>
      </w:r>
      <w:r w:rsidRPr="00C82925">
        <w:rPr>
          <w:rFonts w:ascii="Times New Roman" w:hAnsi="Times New Roman"/>
          <w:spacing w:val="-1"/>
          <w:sz w:val="24"/>
          <w:szCs w:val="24"/>
        </w:rPr>
        <w:t>и</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клат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i/>
          <w:spacing w:val="-1"/>
          <w:sz w:val="24"/>
          <w:szCs w:val="24"/>
        </w:rPr>
        <w:t>Ф</w:t>
      </w:r>
      <w:r w:rsidRPr="00C82925">
        <w:rPr>
          <w:rFonts w:ascii="Times New Roman" w:hAnsi="Times New Roman"/>
          <w:i/>
          <w:spacing w:val="1"/>
          <w:sz w:val="24"/>
          <w:szCs w:val="24"/>
        </w:rPr>
        <w:t>и</w:t>
      </w:r>
      <w:r w:rsidRPr="00C82925">
        <w:rPr>
          <w:rFonts w:ascii="Times New Roman" w:hAnsi="Times New Roman"/>
          <w:i/>
          <w:sz w:val="24"/>
          <w:szCs w:val="24"/>
        </w:rPr>
        <w:t>зич</w:t>
      </w:r>
      <w:r w:rsidRPr="00C82925">
        <w:rPr>
          <w:rFonts w:ascii="Times New Roman" w:hAnsi="Times New Roman"/>
          <w:i/>
          <w:spacing w:val="1"/>
          <w:sz w:val="24"/>
          <w:szCs w:val="24"/>
        </w:rPr>
        <w:t>е</w:t>
      </w:r>
      <w:r w:rsidRPr="00C82925">
        <w:rPr>
          <w:rFonts w:ascii="Times New Roman" w:hAnsi="Times New Roman"/>
          <w:i/>
          <w:spacing w:val="-2"/>
          <w:sz w:val="24"/>
          <w:szCs w:val="24"/>
        </w:rPr>
        <w:t>с</w:t>
      </w:r>
      <w:r w:rsidRPr="00C82925">
        <w:rPr>
          <w:rFonts w:ascii="Times New Roman" w:hAnsi="Times New Roman"/>
          <w:i/>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ес</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й</w:t>
      </w:r>
      <w:r w:rsidRPr="00C82925">
        <w:rPr>
          <w:rFonts w:ascii="Times New Roman" w:hAnsi="Times New Roman"/>
          <w:i/>
          <w:sz w:val="24"/>
          <w:szCs w:val="24"/>
        </w:rPr>
        <w:t>ства с</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е и </w:t>
      </w:r>
      <w:r w:rsidRPr="00C82925">
        <w:rPr>
          <w:rFonts w:ascii="Times New Roman" w:hAnsi="Times New Roman"/>
          <w:i/>
          <w:spacing w:val="-1"/>
          <w:sz w:val="24"/>
          <w:szCs w:val="24"/>
        </w:rPr>
        <w:t>п</w:t>
      </w:r>
      <w:r w:rsidRPr="00C82925">
        <w:rPr>
          <w:rFonts w:ascii="Times New Roman" w:hAnsi="Times New Roman"/>
          <w:i/>
          <w:spacing w:val="1"/>
          <w:sz w:val="24"/>
          <w:szCs w:val="24"/>
        </w:rPr>
        <w:t>ри</w:t>
      </w:r>
      <w:r w:rsidRPr="00C82925">
        <w:rPr>
          <w:rFonts w:ascii="Times New Roman" w:hAnsi="Times New Roman"/>
          <w:i/>
          <w:sz w:val="24"/>
          <w:szCs w:val="24"/>
        </w:rPr>
        <w:t>м</w:t>
      </w:r>
      <w:r w:rsidRPr="00C82925">
        <w:rPr>
          <w:rFonts w:ascii="Times New Roman" w:hAnsi="Times New Roman"/>
          <w:i/>
          <w:spacing w:val="-3"/>
          <w:sz w:val="24"/>
          <w:szCs w:val="24"/>
        </w:rPr>
        <w:t>е</w:t>
      </w:r>
      <w:r w:rsidRPr="00C82925">
        <w:rPr>
          <w:rFonts w:ascii="Times New Roman" w:hAnsi="Times New Roman"/>
          <w:i/>
          <w:spacing w:val="1"/>
          <w:sz w:val="24"/>
          <w:szCs w:val="24"/>
        </w:rPr>
        <w:t>н</w:t>
      </w:r>
      <w:r w:rsidRPr="00C82925">
        <w:rPr>
          <w:rFonts w:ascii="Times New Roman" w:hAnsi="Times New Roman"/>
          <w:i/>
          <w:spacing w:val="-2"/>
          <w:sz w:val="24"/>
          <w:szCs w:val="24"/>
        </w:rPr>
        <w:t>е</w:t>
      </w:r>
      <w:r w:rsidRPr="00C82925">
        <w:rPr>
          <w:rFonts w:ascii="Times New Roman" w:hAnsi="Times New Roman"/>
          <w:i/>
          <w:spacing w:val="1"/>
          <w:sz w:val="24"/>
          <w:szCs w:val="24"/>
        </w:rPr>
        <w:t>ни</w:t>
      </w:r>
      <w:r w:rsidRPr="00C82925">
        <w:rPr>
          <w:rFonts w:ascii="Times New Roman" w:hAnsi="Times New Roman"/>
          <w:i/>
          <w:sz w:val="24"/>
          <w:szCs w:val="24"/>
        </w:rPr>
        <w:t xml:space="preserve">е солей. </w:t>
      </w:r>
      <w:r w:rsidRPr="00C82925">
        <w:rPr>
          <w:rFonts w:ascii="Times New Roman" w:hAnsi="Times New Roman"/>
          <w:spacing w:val="-4"/>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w:t>
      </w:r>
      <w:r w:rsidRPr="00C82925">
        <w:rPr>
          <w:rFonts w:ascii="Times New Roman" w:hAnsi="Times New Roman"/>
          <w:spacing w:val="-3"/>
          <w:sz w:val="24"/>
          <w:szCs w:val="24"/>
        </w:rPr>
        <w:t>в</w:t>
      </w:r>
      <w:r w:rsidRPr="00C82925">
        <w:rPr>
          <w:rFonts w:ascii="Times New Roman" w:hAnsi="Times New Roman"/>
          <w:spacing w:val="1"/>
          <w:sz w:val="24"/>
          <w:szCs w:val="24"/>
        </w:rPr>
        <w:t>ой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z w:val="24"/>
          <w:szCs w:val="24"/>
        </w:rPr>
        <w:t>а с</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 xml:space="preserve">. </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кая связь меж</w:t>
      </w:r>
      <w:r w:rsidRPr="00C82925">
        <w:rPr>
          <w:rFonts w:ascii="Times New Roman" w:hAnsi="Times New Roman"/>
          <w:spacing w:val="1"/>
          <w:sz w:val="24"/>
          <w:szCs w:val="24"/>
        </w:rPr>
        <w:t>д</w:t>
      </w:r>
      <w:r w:rsidRPr="00C82925">
        <w:rPr>
          <w:rFonts w:ascii="Times New Roman" w:hAnsi="Times New Roman"/>
          <w:sz w:val="24"/>
          <w:szCs w:val="24"/>
        </w:rPr>
        <w:t>у класс</w:t>
      </w:r>
      <w:r w:rsidRPr="00C82925">
        <w:rPr>
          <w:rFonts w:ascii="Times New Roman" w:hAnsi="Times New Roman"/>
          <w:spacing w:val="-3"/>
          <w:sz w:val="24"/>
          <w:szCs w:val="24"/>
        </w:rPr>
        <w:t>ам</w:t>
      </w:r>
      <w:r w:rsidRPr="00C82925">
        <w:rPr>
          <w:rFonts w:ascii="Times New Roman" w:hAnsi="Times New Roman"/>
          <w:sz w:val="24"/>
          <w:szCs w:val="24"/>
        </w:rPr>
        <w:t xml:space="preserve">и </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л</w:t>
      </w:r>
      <w:r w:rsidRPr="00C82925">
        <w:rPr>
          <w:rFonts w:ascii="Times New Roman" w:hAnsi="Times New Roman"/>
          <w:i/>
          <w:sz w:val="24"/>
          <w:szCs w:val="24"/>
        </w:rPr>
        <w:t>ема</w:t>
      </w:r>
      <w:r w:rsidRPr="00C82925">
        <w:rPr>
          <w:rFonts w:ascii="Times New Roman" w:hAnsi="Times New Roman"/>
          <w:i/>
          <w:spacing w:val="1"/>
          <w:sz w:val="24"/>
          <w:szCs w:val="24"/>
        </w:rPr>
        <w:t xml:space="preserve"> б</w:t>
      </w:r>
      <w:r w:rsidRPr="00C82925">
        <w:rPr>
          <w:rFonts w:ascii="Times New Roman" w:hAnsi="Times New Roman"/>
          <w:i/>
          <w:sz w:val="24"/>
          <w:szCs w:val="24"/>
        </w:rPr>
        <w:t>езопас</w:t>
      </w:r>
      <w:r w:rsidRPr="00C82925">
        <w:rPr>
          <w:rFonts w:ascii="Times New Roman" w:hAnsi="Times New Roman"/>
          <w:i/>
          <w:spacing w:val="-2"/>
          <w:sz w:val="24"/>
          <w:szCs w:val="24"/>
        </w:rPr>
        <w:t>н</w:t>
      </w:r>
      <w:r w:rsidRPr="00C82925">
        <w:rPr>
          <w:rFonts w:ascii="Times New Roman" w:hAnsi="Times New Roman"/>
          <w:i/>
          <w:spacing w:val="1"/>
          <w:sz w:val="24"/>
          <w:szCs w:val="24"/>
        </w:rPr>
        <w:t>о</w:t>
      </w:r>
      <w:r w:rsidRPr="00C82925">
        <w:rPr>
          <w:rFonts w:ascii="Times New Roman" w:hAnsi="Times New Roman"/>
          <w:i/>
          <w:spacing w:val="-2"/>
          <w:sz w:val="24"/>
          <w:szCs w:val="24"/>
        </w:rPr>
        <w:t>г</w:t>
      </w:r>
      <w:r w:rsidRPr="00C82925">
        <w:rPr>
          <w:rFonts w:ascii="Times New Roman" w:hAnsi="Times New Roman"/>
          <w:i/>
          <w:sz w:val="24"/>
          <w:szCs w:val="24"/>
        </w:rPr>
        <w:t xml:space="preserve">о </w:t>
      </w:r>
      <w:r w:rsidRPr="00C82925">
        <w:rPr>
          <w:rFonts w:ascii="Times New Roman" w:hAnsi="Times New Roman"/>
          <w:i/>
          <w:spacing w:val="1"/>
          <w:sz w:val="24"/>
          <w:szCs w:val="24"/>
        </w:rPr>
        <w:t>и</w:t>
      </w:r>
      <w:r w:rsidRPr="00C82925">
        <w:rPr>
          <w:rFonts w:ascii="Times New Roman" w:hAnsi="Times New Roman"/>
          <w:i/>
          <w:spacing w:val="-2"/>
          <w:sz w:val="24"/>
          <w:szCs w:val="24"/>
        </w:rPr>
        <w:t>с</w:t>
      </w:r>
      <w:r w:rsidRPr="00C82925">
        <w:rPr>
          <w:rFonts w:ascii="Times New Roman" w:hAnsi="Times New Roman"/>
          <w:i/>
          <w:spacing w:val="1"/>
          <w:sz w:val="24"/>
          <w:szCs w:val="24"/>
        </w:rPr>
        <w:t>по</w:t>
      </w:r>
      <w:r w:rsidRPr="00C82925">
        <w:rPr>
          <w:rFonts w:ascii="Times New Roman" w:hAnsi="Times New Roman"/>
          <w:i/>
          <w:spacing w:val="-3"/>
          <w:sz w:val="24"/>
          <w:szCs w:val="24"/>
        </w:rPr>
        <w:t>л</w:t>
      </w:r>
      <w:r w:rsidRPr="00C82925">
        <w:rPr>
          <w:rFonts w:ascii="Times New Roman" w:hAnsi="Times New Roman"/>
          <w:i/>
          <w:spacing w:val="-1"/>
          <w:sz w:val="24"/>
          <w:szCs w:val="24"/>
        </w:rPr>
        <w:t>ь</w:t>
      </w:r>
      <w:r w:rsidRPr="00C82925">
        <w:rPr>
          <w:rFonts w:ascii="Times New Roman" w:hAnsi="Times New Roman"/>
          <w:i/>
          <w:sz w:val="24"/>
          <w:szCs w:val="24"/>
        </w:rPr>
        <w:t>зова</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я веществ и </w:t>
      </w:r>
      <w:r w:rsidRPr="00C82925">
        <w:rPr>
          <w:rFonts w:ascii="Times New Roman" w:hAnsi="Times New Roman"/>
          <w:i/>
          <w:spacing w:val="1"/>
          <w:sz w:val="24"/>
          <w:szCs w:val="24"/>
        </w:rPr>
        <w:t>хи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ч</w:t>
      </w:r>
      <w:r w:rsidRPr="00C82925">
        <w:rPr>
          <w:rFonts w:ascii="Times New Roman" w:hAnsi="Times New Roman"/>
          <w:i/>
          <w:spacing w:val="-2"/>
          <w:sz w:val="24"/>
          <w:szCs w:val="24"/>
        </w:rPr>
        <w:t>е</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 xml:space="preserve">х </w:t>
      </w:r>
      <w:r w:rsidRPr="00C82925">
        <w:rPr>
          <w:rFonts w:ascii="Times New Roman" w:hAnsi="Times New Roman"/>
          <w:i/>
          <w:spacing w:val="1"/>
          <w:sz w:val="24"/>
          <w:szCs w:val="24"/>
        </w:rPr>
        <w:t>р</w:t>
      </w:r>
      <w:r w:rsidRPr="00C82925">
        <w:rPr>
          <w:rFonts w:ascii="Times New Roman" w:hAnsi="Times New Roman"/>
          <w:i/>
          <w:sz w:val="24"/>
          <w:szCs w:val="24"/>
        </w:rPr>
        <w:t>еа</w:t>
      </w:r>
      <w:r w:rsidRPr="00C82925">
        <w:rPr>
          <w:rFonts w:ascii="Times New Roman" w:hAnsi="Times New Roman"/>
          <w:i/>
          <w:spacing w:val="-2"/>
          <w:sz w:val="24"/>
          <w:szCs w:val="24"/>
        </w:rPr>
        <w:t>к</w:t>
      </w:r>
      <w:r w:rsidRPr="00C82925">
        <w:rPr>
          <w:rFonts w:ascii="Times New Roman" w:hAnsi="Times New Roman"/>
          <w:i/>
          <w:spacing w:val="-1"/>
          <w:sz w:val="24"/>
          <w:szCs w:val="24"/>
        </w:rPr>
        <w:t>ц</w:t>
      </w:r>
      <w:r w:rsidRPr="00C82925">
        <w:rPr>
          <w:rFonts w:ascii="Times New Roman" w:hAnsi="Times New Roman"/>
          <w:i/>
          <w:spacing w:val="1"/>
          <w:sz w:val="24"/>
          <w:szCs w:val="24"/>
        </w:rPr>
        <w:t>и</w:t>
      </w:r>
      <w:r w:rsidRPr="00C82925">
        <w:rPr>
          <w:rFonts w:ascii="Times New Roman" w:hAnsi="Times New Roman"/>
          <w:i/>
          <w:sz w:val="24"/>
          <w:szCs w:val="24"/>
        </w:rPr>
        <w:t xml:space="preserve">й в </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z w:val="24"/>
          <w:szCs w:val="24"/>
        </w:rPr>
        <w:t>вс</w:t>
      </w:r>
      <w:r w:rsidRPr="00C82925">
        <w:rPr>
          <w:rFonts w:ascii="Times New Roman" w:hAnsi="Times New Roman"/>
          <w:i/>
          <w:spacing w:val="-3"/>
          <w:sz w:val="24"/>
          <w:szCs w:val="24"/>
        </w:rPr>
        <w:t>е</w:t>
      </w:r>
      <w:r w:rsidRPr="00C82925">
        <w:rPr>
          <w:rFonts w:ascii="Times New Roman" w:hAnsi="Times New Roman"/>
          <w:i/>
          <w:spacing w:val="1"/>
          <w:sz w:val="24"/>
          <w:szCs w:val="24"/>
        </w:rPr>
        <w:t>дн</w:t>
      </w:r>
      <w:r w:rsidRPr="00C82925">
        <w:rPr>
          <w:rFonts w:ascii="Times New Roman" w:hAnsi="Times New Roman"/>
          <w:i/>
          <w:sz w:val="24"/>
          <w:szCs w:val="24"/>
        </w:rPr>
        <w:t>е</w:t>
      </w:r>
      <w:r w:rsidRPr="00C82925">
        <w:rPr>
          <w:rFonts w:ascii="Times New Roman" w:hAnsi="Times New Roman"/>
          <w:i/>
          <w:spacing w:val="-3"/>
          <w:sz w:val="24"/>
          <w:szCs w:val="24"/>
        </w:rPr>
        <w:t>в</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 xml:space="preserve">й </w:t>
      </w:r>
      <w:r w:rsidRPr="00C82925">
        <w:rPr>
          <w:rFonts w:ascii="Times New Roman" w:hAnsi="Times New Roman"/>
          <w:i/>
          <w:spacing w:val="-2"/>
          <w:sz w:val="24"/>
          <w:szCs w:val="24"/>
        </w:rPr>
        <w:t>ж</w:t>
      </w:r>
      <w:r w:rsidRPr="00C82925">
        <w:rPr>
          <w:rFonts w:ascii="Times New Roman" w:hAnsi="Times New Roman"/>
          <w:i/>
          <w:spacing w:val="1"/>
          <w:sz w:val="24"/>
          <w:szCs w:val="24"/>
        </w:rPr>
        <w:t>и</w:t>
      </w:r>
      <w:r w:rsidRPr="00C82925">
        <w:rPr>
          <w:rFonts w:ascii="Times New Roman" w:hAnsi="Times New Roman"/>
          <w:i/>
          <w:sz w:val="24"/>
          <w:szCs w:val="24"/>
        </w:rPr>
        <w:t>з</w:t>
      </w:r>
      <w:r w:rsidRPr="00C82925">
        <w:rPr>
          <w:rFonts w:ascii="Times New Roman" w:hAnsi="Times New Roman"/>
          <w:i/>
          <w:spacing w:val="-2"/>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 </w:t>
      </w:r>
      <w:r w:rsidRPr="00C82925">
        <w:rPr>
          <w:rFonts w:ascii="Times New Roman" w:hAnsi="Times New Roman"/>
          <w:i/>
          <w:spacing w:val="-1"/>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к</w:t>
      </w:r>
      <w:r w:rsidRPr="00C82925">
        <w:rPr>
          <w:rFonts w:ascii="Times New Roman" w:hAnsi="Times New Roman"/>
          <w:i/>
          <w:spacing w:val="-2"/>
          <w:sz w:val="24"/>
          <w:szCs w:val="24"/>
        </w:rPr>
        <w:t>с</w:t>
      </w:r>
      <w:r w:rsidRPr="00C82925">
        <w:rPr>
          <w:rFonts w:ascii="Times New Roman" w:hAnsi="Times New Roman"/>
          <w:i/>
          <w:spacing w:val="-1"/>
          <w:sz w:val="24"/>
          <w:szCs w:val="24"/>
        </w:rPr>
        <w:t>и</w:t>
      </w:r>
      <w:r w:rsidRPr="00C82925">
        <w:rPr>
          <w:rFonts w:ascii="Times New Roman" w:hAnsi="Times New Roman"/>
          <w:i/>
          <w:sz w:val="24"/>
          <w:szCs w:val="24"/>
        </w:rPr>
        <w:t>ч</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е,г</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pacing w:val="-1"/>
          <w:sz w:val="24"/>
          <w:szCs w:val="24"/>
        </w:rPr>
        <w:t>ю</w:t>
      </w:r>
      <w:r w:rsidRPr="00C82925">
        <w:rPr>
          <w:rFonts w:ascii="Times New Roman" w:hAnsi="Times New Roman"/>
          <w:i/>
          <w:sz w:val="24"/>
          <w:szCs w:val="24"/>
        </w:rPr>
        <w:t>ч</w:t>
      </w:r>
      <w:r w:rsidRPr="00C82925">
        <w:rPr>
          <w:rFonts w:ascii="Times New Roman" w:hAnsi="Times New Roman"/>
          <w:i/>
          <w:spacing w:val="-1"/>
          <w:sz w:val="24"/>
          <w:szCs w:val="24"/>
        </w:rPr>
        <w:t>и</w:t>
      </w:r>
      <w:r w:rsidRPr="00C82925">
        <w:rPr>
          <w:rFonts w:ascii="Times New Roman" w:hAnsi="Times New Roman"/>
          <w:i/>
          <w:sz w:val="24"/>
          <w:szCs w:val="24"/>
        </w:rPr>
        <w:t>еи в</w:t>
      </w:r>
      <w:r w:rsidRPr="00C82925">
        <w:rPr>
          <w:rFonts w:ascii="Times New Roman" w:hAnsi="Times New Roman"/>
          <w:i/>
          <w:spacing w:val="-1"/>
          <w:sz w:val="24"/>
          <w:szCs w:val="24"/>
        </w:rPr>
        <w:t>з</w:t>
      </w:r>
      <w:r w:rsidRPr="00C82925">
        <w:rPr>
          <w:rFonts w:ascii="Times New Roman" w:hAnsi="Times New Roman"/>
          <w:i/>
          <w:spacing w:val="1"/>
          <w:sz w:val="24"/>
          <w:szCs w:val="24"/>
        </w:rPr>
        <w:t>ры</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о</w:t>
      </w:r>
      <w:r w:rsidRPr="00C82925">
        <w:rPr>
          <w:rFonts w:ascii="Times New Roman" w:hAnsi="Times New Roman"/>
          <w:i/>
          <w:spacing w:val="1"/>
          <w:sz w:val="24"/>
          <w:szCs w:val="24"/>
        </w:rPr>
        <w:t>п</w:t>
      </w:r>
      <w:r w:rsidRPr="00C82925">
        <w:rPr>
          <w:rFonts w:ascii="Times New Roman" w:hAnsi="Times New Roman"/>
          <w:i/>
          <w:sz w:val="24"/>
          <w:szCs w:val="24"/>
        </w:rPr>
        <w:t>а</w:t>
      </w:r>
      <w:r w:rsidRPr="00C82925">
        <w:rPr>
          <w:rFonts w:ascii="Times New Roman" w:hAnsi="Times New Roman"/>
          <w:i/>
          <w:spacing w:val="-2"/>
          <w:sz w:val="24"/>
          <w:szCs w:val="24"/>
        </w:rPr>
        <w:t>с</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 xml:space="preserve">е </w:t>
      </w:r>
      <w:r w:rsidRPr="00C82925">
        <w:rPr>
          <w:rFonts w:ascii="Times New Roman" w:hAnsi="Times New Roman"/>
          <w:i/>
          <w:spacing w:val="-1"/>
          <w:sz w:val="24"/>
          <w:szCs w:val="24"/>
        </w:rPr>
        <w:t>в</w:t>
      </w:r>
      <w:r w:rsidRPr="00C82925">
        <w:rPr>
          <w:rFonts w:ascii="Times New Roman" w:hAnsi="Times New Roman"/>
          <w:i/>
          <w:sz w:val="24"/>
          <w:szCs w:val="24"/>
        </w:rPr>
        <w:t>е</w:t>
      </w:r>
      <w:r w:rsidRPr="00C82925">
        <w:rPr>
          <w:rFonts w:ascii="Times New Roman" w:hAnsi="Times New Roman"/>
          <w:i/>
          <w:spacing w:val="-3"/>
          <w:sz w:val="24"/>
          <w:szCs w:val="24"/>
        </w:rPr>
        <w:t>щ</w:t>
      </w:r>
      <w:r w:rsidRPr="00C82925">
        <w:rPr>
          <w:rFonts w:ascii="Times New Roman" w:hAnsi="Times New Roman"/>
          <w:i/>
          <w:sz w:val="24"/>
          <w:szCs w:val="24"/>
        </w:rPr>
        <w:t>ества.</w:t>
      </w:r>
      <w:r w:rsidRPr="00C82925">
        <w:rPr>
          <w:rFonts w:ascii="Times New Roman" w:hAnsi="Times New Roman"/>
          <w:i/>
          <w:spacing w:val="-1"/>
          <w:sz w:val="24"/>
          <w:szCs w:val="24"/>
        </w:rPr>
        <w:t xml:space="preserve"> Б</w:t>
      </w:r>
      <w:r w:rsidRPr="00C82925">
        <w:rPr>
          <w:rFonts w:ascii="Times New Roman" w:hAnsi="Times New Roman"/>
          <w:i/>
          <w:spacing w:val="1"/>
          <w:sz w:val="24"/>
          <w:szCs w:val="24"/>
        </w:rPr>
        <w:t>ы</w:t>
      </w:r>
      <w:r w:rsidRPr="00C82925">
        <w:rPr>
          <w:rFonts w:ascii="Times New Roman" w:hAnsi="Times New Roman"/>
          <w:i/>
          <w:spacing w:val="-3"/>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 xml:space="preserve">вая </w:t>
      </w:r>
      <w:r w:rsidRPr="00C82925">
        <w:rPr>
          <w:rFonts w:ascii="Times New Roman" w:hAnsi="Times New Roman"/>
          <w:i/>
          <w:spacing w:val="-2"/>
          <w:sz w:val="24"/>
          <w:szCs w:val="24"/>
        </w:rPr>
        <w:t>х</w:t>
      </w:r>
      <w:r w:rsidRPr="00C82925">
        <w:rPr>
          <w:rFonts w:ascii="Times New Roman" w:hAnsi="Times New Roman"/>
          <w:i/>
          <w:spacing w:val="1"/>
          <w:sz w:val="24"/>
          <w:szCs w:val="24"/>
        </w:rPr>
        <w:t>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w:t>
      </w:r>
      <w:r w:rsidRPr="00C82925">
        <w:rPr>
          <w:rFonts w:ascii="Times New Roman" w:hAnsi="Times New Roman"/>
          <w:i/>
          <w:spacing w:val="-2"/>
          <w:sz w:val="24"/>
          <w:szCs w:val="24"/>
        </w:rPr>
        <w:t>а</w:t>
      </w:r>
      <w:r w:rsidRPr="00C82925">
        <w:rPr>
          <w:rFonts w:ascii="Times New Roman" w:hAnsi="Times New Roman"/>
          <w:i/>
          <w:sz w:val="24"/>
          <w:szCs w:val="24"/>
        </w:rPr>
        <w:t>я г</w:t>
      </w:r>
      <w:r w:rsidRPr="00C82925">
        <w:rPr>
          <w:rFonts w:ascii="Times New Roman" w:hAnsi="Times New Roman"/>
          <w:i/>
          <w:spacing w:val="1"/>
          <w:sz w:val="24"/>
          <w:szCs w:val="24"/>
        </w:rPr>
        <w:t>р</w:t>
      </w:r>
      <w:r w:rsidRPr="00C82925">
        <w:rPr>
          <w:rFonts w:ascii="Times New Roman" w:hAnsi="Times New Roman"/>
          <w:i/>
          <w:spacing w:val="-2"/>
          <w:sz w:val="24"/>
          <w:szCs w:val="24"/>
        </w:rPr>
        <w:t>а</w:t>
      </w:r>
      <w:r w:rsidRPr="00C82925">
        <w:rPr>
          <w:rFonts w:ascii="Times New Roman" w:hAnsi="Times New Roman"/>
          <w:i/>
          <w:sz w:val="24"/>
          <w:szCs w:val="24"/>
        </w:rPr>
        <w:t>м</w:t>
      </w:r>
      <w:r w:rsidRPr="00C82925">
        <w:rPr>
          <w:rFonts w:ascii="Times New Roman" w:hAnsi="Times New Roman"/>
          <w:i/>
          <w:spacing w:val="1"/>
          <w:sz w:val="24"/>
          <w:szCs w:val="24"/>
        </w:rPr>
        <w:t>о</w:t>
      </w:r>
      <w:r w:rsidRPr="00C82925">
        <w:rPr>
          <w:rFonts w:ascii="Times New Roman" w:hAnsi="Times New Roman"/>
          <w:i/>
          <w:spacing w:val="-3"/>
          <w:sz w:val="24"/>
          <w:szCs w:val="24"/>
        </w:rPr>
        <w:t>т</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ст</w:t>
      </w:r>
      <w:r w:rsidRPr="00C82925">
        <w:rPr>
          <w:rFonts w:ascii="Times New Roman" w:hAnsi="Times New Roman"/>
          <w:i/>
          <w:spacing w:val="-1"/>
          <w:sz w:val="24"/>
          <w:szCs w:val="24"/>
        </w:rPr>
        <w:t>ь</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С</w:t>
      </w:r>
      <w:r w:rsidRPr="00C82925">
        <w:rPr>
          <w:rFonts w:ascii="Times New Roman" w:hAnsi="Times New Roman"/>
          <w:b/>
          <w:bCs/>
          <w:spacing w:val="1"/>
          <w:sz w:val="24"/>
          <w:szCs w:val="24"/>
        </w:rPr>
        <w:t>т</w:t>
      </w:r>
      <w:r w:rsidRPr="00C82925">
        <w:rPr>
          <w:rFonts w:ascii="Times New Roman" w:hAnsi="Times New Roman"/>
          <w:b/>
          <w:bCs/>
          <w:spacing w:val="-3"/>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ен</w:t>
      </w:r>
      <w:r w:rsidRPr="00C82925">
        <w:rPr>
          <w:rFonts w:ascii="Times New Roman" w:hAnsi="Times New Roman"/>
          <w:b/>
          <w:bCs/>
          <w:spacing w:val="-2"/>
          <w:sz w:val="24"/>
          <w:szCs w:val="24"/>
        </w:rPr>
        <w:t>и</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а</w:t>
      </w:r>
      <w:r w:rsidRPr="00C82925">
        <w:rPr>
          <w:rFonts w:ascii="Times New Roman" w:hAnsi="Times New Roman"/>
          <w:b/>
          <w:bCs/>
          <w:spacing w:val="1"/>
          <w:sz w:val="24"/>
          <w:szCs w:val="24"/>
        </w:rPr>
        <w:t>т</w:t>
      </w:r>
      <w:r w:rsidRPr="00C82925">
        <w:rPr>
          <w:rFonts w:ascii="Times New Roman" w:hAnsi="Times New Roman"/>
          <w:b/>
          <w:bCs/>
          <w:spacing w:val="-1"/>
          <w:sz w:val="24"/>
          <w:szCs w:val="24"/>
        </w:rPr>
        <w:t>о</w:t>
      </w:r>
      <w:r w:rsidRPr="00C82925">
        <w:rPr>
          <w:rFonts w:ascii="Times New Roman" w:hAnsi="Times New Roman"/>
          <w:b/>
          <w:bCs/>
          <w:spacing w:val="-2"/>
          <w:sz w:val="24"/>
          <w:szCs w:val="24"/>
        </w:rPr>
        <w:t>м</w:t>
      </w:r>
      <w:r w:rsidRPr="00C82925">
        <w:rPr>
          <w:rFonts w:ascii="Times New Roman" w:hAnsi="Times New Roman"/>
          <w:b/>
          <w:bCs/>
          <w:spacing w:val="-1"/>
          <w:sz w:val="24"/>
          <w:szCs w:val="24"/>
        </w:rPr>
        <w:t>а</w:t>
      </w:r>
      <w:r w:rsidRPr="00C82925">
        <w:rPr>
          <w:rFonts w:ascii="Times New Roman" w:hAnsi="Times New Roman"/>
          <w:b/>
          <w:bCs/>
          <w:sz w:val="24"/>
          <w:szCs w:val="24"/>
        </w:rPr>
        <w:t>. Пер</w:t>
      </w:r>
      <w:r w:rsidRPr="00C82925">
        <w:rPr>
          <w:rFonts w:ascii="Times New Roman" w:hAnsi="Times New Roman"/>
          <w:b/>
          <w:bCs/>
          <w:spacing w:val="-1"/>
          <w:sz w:val="24"/>
          <w:szCs w:val="24"/>
        </w:rPr>
        <w:t>и</w:t>
      </w:r>
      <w:r w:rsidRPr="00C82925">
        <w:rPr>
          <w:rFonts w:ascii="Times New Roman" w:hAnsi="Times New Roman"/>
          <w:b/>
          <w:bCs/>
          <w:spacing w:val="1"/>
          <w:sz w:val="24"/>
          <w:szCs w:val="24"/>
        </w:rPr>
        <w:t>о</w:t>
      </w:r>
      <w:r w:rsidRPr="00C82925">
        <w:rPr>
          <w:rFonts w:ascii="Times New Roman" w:hAnsi="Times New Roman"/>
          <w:b/>
          <w:bCs/>
          <w:sz w:val="24"/>
          <w:szCs w:val="24"/>
        </w:rPr>
        <w:t>д</w:t>
      </w:r>
      <w:r w:rsidRPr="00C82925">
        <w:rPr>
          <w:rFonts w:ascii="Times New Roman" w:hAnsi="Times New Roman"/>
          <w:b/>
          <w:bCs/>
          <w:spacing w:val="-1"/>
          <w:sz w:val="24"/>
          <w:szCs w:val="24"/>
        </w:rPr>
        <w:t>и</w:t>
      </w:r>
      <w:r w:rsidRPr="00C82925">
        <w:rPr>
          <w:rFonts w:ascii="Times New Roman" w:hAnsi="Times New Roman"/>
          <w:b/>
          <w:bCs/>
          <w:sz w:val="24"/>
          <w:szCs w:val="24"/>
        </w:rPr>
        <w:t>ч</w:t>
      </w:r>
      <w:r w:rsidRPr="00C82925">
        <w:rPr>
          <w:rFonts w:ascii="Times New Roman" w:hAnsi="Times New Roman"/>
          <w:b/>
          <w:bCs/>
          <w:spacing w:val="-2"/>
          <w:sz w:val="24"/>
          <w:szCs w:val="24"/>
        </w:rPr>
        <w:t>е</w:t>
      </w:r>
      <w:r w:rsidRPr="00C82925">
        <w:rPr>
          <w:rFonts w:ascii="Times New Roman" w:hAnsi="Times New Roman"/>
          <w:b/>
          <w:bCs/>
          <w:sz w:val="24"/>
          <w:szCs w:val="24"/>
        </w:rPr>
        <w:t>ск</w:t>
      </w:r>
      <w:r w:rsidRPr="00C82925">
        <w:rPr>
          <w:rFonts w:ascii="Times New Roman" w:hAnsi="Times New Roman"/>
          <w:b/>
          <w:bCs/>
          <w:spacing w:val="-2"/>
          <w:sz w:val="24"/>
          <w:szCs w:val="24"/>
        </w:rPr>
        <w:t>и</w:t>
      </w:r>
      <w:r w:rsidRPr="00C82925">
        <w:rPr>
          <w:rFonts w:ascii="Times New Roman" w:hAnsi="Times New Roman"/>
          <w:b/>
          <w:bCs/>
          <w:sz w:val="24"/>
          <w:szCs w:val="24"/>
        </w:rPr>
        <w:t>й з</w:t>
      </w:r>
      <w:r w:rsidRPr="00C82925">
        <w:rPr>
          <w:rFonts w:ascii="Times New Roman" w:hAnsi="Times New Roman"/>
          <w:b/>
          <w:bCs/>
          <w:spacing w:val="1"/>
          <w:sz w:val="24"/>
          <w:szCs w:val="24"/>
        </w:rPr>
        <w:t>а</w:t>
      </w:r>
      <w:r w:rsidRPr="00C82925">
        <w:rPr>
          <w:rFonts w:ascii="Times New Roman" w:hAnsi="Times New Roman"/>
          <w:b/>
          <w:bCs/>
          <w:spacing w:val="-1"/>
          <w:sz w:val="24"/>
          <w:szCs w:val="24"/>
        </w:rPr>
        <w:t>к</w:t>
      </w:r>
      <w:r w:rsidRPr="00C82925">
        <w:rPr>
          <w:rFonts w:ascii="Times New Roman" w:hAnsi="Times New Roman"/>
          <w:b/>
          <w:bCs/>
          <w:spacing w:val="1"/>
          <w:sz w:val="24"/>
          <w:szCs w:val="24"/>
        </w:rPr>
        <w:t>о</w:t>
      </w:r>
      <w:r w:rsidRPr="00C82925">
        <w:rPr>
          <w:rFonts w:ascii="Times New Roman" w:hAnsi="Times New Roman"/>
          <w:b/>
          <w:bCs/>
          <w:sz w:val="24"/>
          <w:szCs w:val="24"/>
        </w:rPr>
        <w:t xml:space="preserve">н и </w:t>
      </w:r>
      <w:r w:rsidRPr="00C82925">
        <w:rPr>
          <w:rFonts w:ascii="Times New Roman" w:hAnsi="Times New Roman"/>
          <w:b/>
          <w:bCs/>
          <w:spacing w:val="-1"/>
          <w:sz w:val="24"/>
          <w:szCs w:val="24"/>
        </w:rPr>
        <w:t>п</w:t>
      </w:r>
      <w:r w:rsidRPr="00C82925">
        <w:rPr>
          <w:rFonts w:ascii="Times New Roman" w:hAnsi="Times New Roman"/>
          <w:b/>
          <w:bCs/>
          <w:sz w:val="24"/>
          <w:szCs w:val="24"/>
        </w:rPr>
        <w:t>ер</w:t>
      </w:r>
      <w:r w:rsidRPr="00C82925">
        <w:rPr>
          <w:rFonts w:ascii="Times New Roman" w:hAnsi="Times New Roman"/>
          <w:b/>
          <w:bCs/>
          <w:spacing w:val="-3"/>
          <w:sz w:val="24"/>
          <w:szCs w:val="24"/>
        </w:rPr>
        <w:t>и</w:t>
      </w:r>
      <w:r w:rsidRPr="00C82925">
        <w:rPr>
          <w:rFonts w:ascii="Times New Roman" w:hAnsi="Times New Roman"/>
          <w:b/>
          <w:bCs/>
          <w:spacing w:val="1"/>
          <w:sz w:val="24"/>
          <w:szCs w:val="24"/>
        </w:rPr>
        <w:t>о</w:t>
      </w:r>
      <w:r w:rsidRPr="00C82925">
        <w:rPr>
          <w:rFonts w:ascii="Times New Roman" w:hAnsi="Times New Roman"/>
          <w:b/>
          <w:bCs/>
          <w:sz w:val="24"/>
          <w:szCs w:val="24"/>
        </w:rPr>
        <w:t>д</w:t>
      </w:r>
      <w:r w:rsidRPr="00C82925">
        <w:rPr>
          <w:rFonts w:ascii="Times New Roman" w:hAnsi="Times New Roman"/>
          <w:b/>
          <w:bCs/>
          <w:spacing w:val="-1"/>
          <w:sz w:val="24"/>
          <w:szCs w:val="24"/>
        </w:rPr>
        <w:t>и</w:t>
      </w:r>
      <w:r w:rsidRPr="00C82925">
        <w:rPr>
          <w:rFonts w:ascii="Times New Roman" w:hAnsi="Times New Roman"/>
          <w:b/>
          <w:bCs/>
          <w:sz w:val="24"/>
          <w:szCs w:val="24"/>
        </w:rPr>
        <w:t>ч</w:t>
      </w:r>
      <w:r w:rsidRPr="00C82925">
        <w:rPr>
          <w:rFonts w:ascii="Times New Roman" w:hAnsi="Times New Roman"/>
          <w:b/>
          <w:bCs/>
          <w:spacing w:val="-2"/>
          <w:sz w:val="24"/>
          <w:szCs w:val="24"/>
        </w:rPr>
        <w:t>е</w:t>
      </w:r>
      <w:r w:rsidRPr="00C82925">
        <w:rPr>
          <w:rFonts w:ascii="Times New Roman" w:hAnsi="Times New Roman"/>
          <w:b/>
          <w:bCs/>
          <w:sz w:val="24"/>
          <w:szCs w:val="24"/>
        </w:rPr>
        <w:t>ская си</w:t>
      </w:r>
      <w:r w:rsidRPr="00C82925">
        <w:rPr>
          <w:rFonts w:ascii="Times New Roman" w:hAnsi="Times New Roman"/>
          <w:b/>
          <w:bCs/>
          <w:spacing w:val="-3"/>
          <w:sz w:val="24"/>
          <w:szCs w:val="24"/>
        </w:rPr>
        <w:t>с</w:t>
      </w:r>
      <w:r w:rsidRPr="00C82925">
        <w:rPr>
          <w:rFonts w:ascii="Times New Roman" w:hAnsi="Times New Roman"/>
          <w:b/>
          <w:bCs/>
          <w:spacing w:val="1"/>
          <w:sz w:val="24"/>
          <w:szCs w:val="24"/>
        </w:rPr>
        <w:t>т</w:t>
      </w:r>
      <w:r w:rsidRPr="00C82925">
        <w:rPr>
          <w:rFonts w:ascii="Times New Roman" w:hAnsi="Times New Roman"/>
          <w:b/>
          <w:bCs/>
          <w:spacing w:val="-2"/>
          <w:sz w:val="24"/>
          <w:szCs w:val="24"/>
        </w:rPr>
        <w:t>е</w:t>
      </w:r>
      <w:r w:rsidRPr="00C82925">
        <w:rPr>
          <w:rFonts w:ascii="Times New Roman" w:hAnsi="Times New Roman"/>
          <w:b/>
          <w:bCs/>
          <w:sz w:val="24"/>
          <w:szCs w:val="24"/>
        </w:rPr>
        <w:t xml:space="preserve">ма </w:t>
      </w:r>
      <w:r w:rsidRPr="00C82925">
        <w:rPr>
          <w:rFonts w:ascii="Times New Roman" w:hAnsi="Times New Roman"/>
          <w:b/>
          <w:bCs/>
          <w:spacing w:val="1"/>
          <w:sz w:val="24"/>
          <w:szCs w:val="24"/>
        </w:rPr>
        <w:t>х</w:t>
      </w:r>
      <w:r w:rsidRPr="00C82925">
        <w:rPr>
          <w:rFonts w:ascii="Times New Roman" w:hAnsi="Times New Roman"/>
          <w:b/>
          <w:bCs/>
          <w:spacing w:val="-1"/>
          <w:sz w:val="24"/>
          <w:szCs w:val="24"/>
        </w:rPr>
        <w:t>и</w:t>
      </w:r>
      <w:r w:rsidRPr="00C82925">
        <w:rPr>
          <w:rFonts w:ascii="Times New Roman" w:hAnsi="Times New Roman"/>
          <w:b/>
          <w:bCs/>
          <w:sz w:val="24"/>
          <w:szCs w:val="24"/>
        </w:rPr>
        <w:t>мическ</w:t>
      </w:r>
      <w:r w:rsidRPr="00C82925">
        <w:rPr>
          <w:rFonts w:ascii="Times New Roman" w:hAnsi="Times New Roman"/>
          <w:b/>
          <w:bCs/>
          <w:spacing w:val="-4"/>
          <w:sz w:val="24"/>
          <w:szCs w:val="24"/>
        </w:rPr>
        <w:t>и</w:t>
      </w:r>
      <w:r w:rsidRPr="00C82925">
        <w:rPr>
          <w:rFonts w:ascii="Times New Roman" w:hAnsi="Times New Roman"/>
          <w:b/>
          <w:bCs/>
          <w:sz w:val="24"/>
          <w:szCs w:val="24"/>
        </w:rPr>
        <w:t xml:space="preserve">х </w:t>
      </w:r>
      <w:r w:rsidRPr="00C82925">
        <w:rPr>
          <w:rFonts w:ascii="Times New Roman" w:hAnsi="Times New Roman"/>
          <w:b/>
          <w:bCs/>
          <w:spacing w:val="-1"/>
          <w:sz w:val="24"/>
          <w:szCs w:val="24"/>
        </w:rPr>
        <w:t>э</w:t>
      </w:r>
      <w:r w:rsidRPr="00C82925">
        <w:rPr>
          <w:rFonts w:ascii="Times New Roman" w:hAnsi="Times New Roman"/>
          <w:b/>
          <w:bCs/>
          <w:spacing w:val="1"/>
          <w:sz w:val="24"/>
          <w:szCs w:val="24"/>
        </w:rPr>
        <w:t>л</w:t>
      </w:r>
      <w:r w:rsidRPr="00C82925">
        <w:rPr>
          <w:rFonts w:ascii="Times New Roman" w:hAnsi="Times New Roman"/>
          <w:b/>
          <w:bCs/>
          <w:spacing w:val="-2"/>
          <w:sz w:val="24"/>
          <w:szCs w:val="24"/>
        </w:rPr>
        <w:t>е</w:t>
      </w:r>
      <w:r w:rsidRPr="00C82925">
        <w:rPr>
          <w:rFonts w:ascii="Times New Roman" w:hAnsi="Times New Roman"/>
          <w:b/>
          <w:bCs/>
          <w:sz w:val="24"/>
          <w:szCs w:val="24"/>
        </w:rPr>
        <w:t>м</w:t>
      </w:r>
      <w:r w:rsidRPr="00C82925">
        <w:rPr>
          <w:rFonts w:ascii="Times New Roman" w:hAnsi="Times New Roman"/>
          <w:b/>
          <w:bCs/>
          <w:spacing w:val="-1"/>
          <w:sz w:val="24"/>
          <w:szCs w:val="24"/>
        </w:rPr>
        <w:t>ен</w:t>
      </w:r>
      <w:r w:rsidRPr="00C82925">
        <w:rPr>
          <w:rFonts w:ascii="Times New Roman" w:hAnsi="Times New Roman"/>
          <w:b/>
          <w:bCs/>
          <w:spacing w:val="1"/>
          <w:sz w:val="24"/>
          <w:szCs w:val="24"/>
        </w:rPr>
        <w:t>то</w:t>
      </w:r>
      <w:r w:rsidRPr="00C82925">
        <w:rPr>
          <w:rFonts w:ascii="Times New Roman" w:hAnsi="Times New Roman"/>
          <w:b/>
          <w:bCs/>
          <w:sz w:val="24"/>
          <w:szCs w:val="24"/>
        </w:rPr>
        <w:t xml:space="preserve">в </w:t>
      </w:r>
      <w:r w:rsidRPr="00C82925">
        <w:rPr>
          <w:rFonts w:ascii="Times New Roman" w:hAnsi="Times New Roman"/>
          <w:b/>
          <w:bCs/>
          <w:spacing w:val="-1"/>
          <w:sz w:val="24"/>
          <w:szCs w:val="24"/>
        </w:rPr>
        <w:t>Д</w:t>
      </w:r>
      <w:r w:rsidRPr="00C82925">
        <w:rPr>
          <w:rFonts w:ascii="Times New Roman" w:hAnsi="Times New Roman"/>
          <w:b/>
          <w:bCs/>
          <w:sz w:val="24"/>
          <w:szCs w:val="24"/>
        </w:rPr>
        <w:t>.И.</w:t>
      </w:r>
      <w:r w:rsidRPr="00C82925">
        <w:rPr>
          <w:rFonts w:ascii="Times New Roman" w:hAnsi="Times New Roman"/>
          <w:b/>
          <w:bCs/>
          <w:spacing w:val="-1"/>
          <w:sz w:val="24"/>
          <w:szCs w:val="24"/>
        </w:rPr>
        <w:t>М</w:t>
      </w:r>
      <w:r w:rsidRPr="00C82925">
        <w:rPr>
          <w:rFonts w:ascii="Times New Roman" w:hAnsi="Times New Roman"/>
          <w:b/>
          <w:bCs/>
          <w:sz w:val="24"/>
          <w:szCs w:val="24"/>
        </w:rPr>
        <w:t>ен</w:t>
      </w:r>
      <w:r w:rsidRPr="00C82925">
        <w:rPr>
          <w:rFonts w:ascii="Times New Roman" w:hAnsi="Times New Roman"/>
          <w:b/>
          <w:bCs/>
          <w:spacing w:val="-1"/>
          <w:sz w:val="24"/>
          <w:szCs w:val="24"/>
        </w:rPr>
        <w:t>д</w:t>
      </w:r>
      <w:r w:rsidRPr="00C82925">
        <w:rPr>
          <w:rFonts w:ascii="Times New Roman" w:hAnsi="Times New Roman"/>
          <w:b/>
          <w:bCs/>
          <w:sz w:val="24"/>
          <w:szCs w:val="24"/>
        </w:rPr>
        <w:t>е</w:t>
      </w:r>
      <w:r w:rsidRPr="00C82925">
        <w:rPr>
          <w:rFonts w:ascii="Times New Roman" w:hAnsi="Times New Roman"/>
          <w:b/>
          <w:bCs/>
          <w:spacing w:val="-1"/>
          <w:sz w:val="24"/>
          <w:szCs w:val="24"/>
        </w:rPr>
        <w:t>л</w:t>
      </w:r>
      <w:r w:rsidRPr="00C82925">
        <w:rPr>
          <w:rFonts w:ascii="Times New Roman" w:hAnsi="Times New Roman"/>
          <w:b/>
          <w:bCs/>
          <w:sz w:val="24"/>
          <w:szCs w:val="24"/>
        </w:rPr>
        <w:t>еев</w:t>
      </w:r>
      <w:r w:rsidRPr="00C82925">
        <w:rPr>
          <w:rFonts w:ascii="Times New Roman" w:hAnsi="Times New Roman"/>
          <w:b/>
          <w:bCs/>
          <w:spacing w:val="1"/>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ат</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а</w:t>
      </w:r>
      <w:r w:rsidRPr="00C82925">
        <w:rPr>
          <w:rFonts w:ascii="Times New Roman" w:hAnsi="Times New Roman"/>
          <w:sz w:val="24"/>
          <w:szCs w:val="24"/>
        </w:rPr>
        <w:t>:я</w:t>
      </w:r>
      <w:r w:rsidRPr="00C82925">
        <w:rPr>
          <w:rFonts w:ascii="Times New Roman" w:hAnsi="Times New Roman"/>
          <w:spacing w:val="-1"/>
          <w:sz w:val="24"/>
          <w:szCs w:val="24"/>
        </w:rPr>
        <w:t>др</w:t>
      </w:r>
      <w:r w:rsidRPr="00C82925">
        <w:rPr>
          <w:rFonts w:ascii="Times New Roman" w:hAnsi="Times New Roman"/>
          <w:spacing w:val="1"/>
          <w:sz w:val="24"/>
          <w:szCs w:val="24"/>
        </w:rPr>
        <w:t>о</w:t>
      </w:r>
      <w:r w:rsidRPr="00C82925">
        <w:rPr>
          <w:rFonts w:ascii="Times New Roman" w:hAnsi="Times New Roman"/>
          <w:sz w:val="24"/>
          <w:szCs w:val="24"/>
        </w:rPr>
        <w:t>,энергетический уровень.</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став</w:t>
      </w:r>
      <w:r w:rsidRPr="00C82925">
        <w:rPr>
          <w:rFonts w:ascii="Times New Roman" w:hAnsi="Times New Roman"/>
          <w:i/>
          <w:spacing w:val="-2"/>
          <w:sz w:val="24"/>
          <w:szCs w:val="24"/>
        </w:rPr>
        <w:t>я</w:t>
      </w:r>
      <w:r w:rsidRPr="00C82925">
        <w:rPr>
          <w:rFonts w:ascii="Times New Roman" w:hAnsi="Times New Roman"/>
          <w:i/>
          <w:spacing w:val="1"/>
          <w:sz w:val="24"/>
          <w:szCs w:val="24"/>
        </w:rPr>
        <w:t>д</w:t>
      </w:r>
      <w:r w:rsidRPr="00C82925">
        <w:rPr>
          <w:rFonts w:ascii="Times New Roman" w:hAnsi="Times New Roman"/>
          <w:i/>
          <w:spacing w:val="-1"/>
          <w:sz w:val="24"/>
          <w:szCs w:val="24"/>
        </w:rPr>
        <w:t>р</w:t>
      </w:r>
      <w:r w:rsidRPr="00C82925">
        <w:rPr>
          <w:rFonts w:ascii="Times New Roman" w:hAnsi="Times New Roman"/>
          <w:i/>
          <w:sz w:val="24"/>
          <w:szCs w:val="24"/>
        </w:rPr>
        <w:t>а атома:</w:t>
      </w:r>
      <w:r w:rsidRPr="00C82925">
        <w:rPr>
          <w:rFonts w:ascii="Times New Roman" w:hAnsi="Times New Roman"/>
          <w:i/>
          <w:spacing w:val="-1"/>
          <w:sz w:val="24"/>
          <w:szCs w:val="24"/>
        </w:rPr>
        <w:t>пр</w:t>
      </w:r>
      <w:r w:rsidRPr="00C82925">
        <w:rPr>
          <w:rFonts w:ascii="Times New Roman" w:hAnsi="Times New Roman"/>
          <w:i/>
          <w:spacing w:val="1"/>
          <w:sz w:val="24"/>
          <w:szCs w:val="24"/>
        </w:rPr>
        <w:t>о</w:t>
      </w:r>
      <w:r w:rsidRPr="00C82925">
        <w:rPr>
          <w:rFonts w:ascii="Times New Roman" w:hAnsi="Times New Roman"/>
          <w:i/>
          <w:sz w:val="24"/>
          <w:szCs w:val="24"/>
        </w:rPr>
        <w:t>т</w:t>
      </w:r>
      <w:r w:rsidRPr="00C82925">
        <w:rPr>
          <w:rFonts w:ascii="Times New Roman" w:hAnsi="Times New Roman"/>
          <w:i/>
          <w:spacing w:val="-1"/>
          <w:sz w:val="24"/>
          <w:szCs w:val="24"/>
        </w:rPr>
        <w:t>о</w:t>
      </w:r>
      <w:r w:rsidRPr="00C82925">
        <w:rPr>
          <w:rFonts w:ascii="Times New Roman" w:hAnsi="Times New Roman"/>
          <w:i/>
          <w:spacing w:val="1"/>
          <w:sz w:val="24"/>
          <w:szCs w:val="24"/>
        </w:rPr>
        <w:t>ны</w:t>
      </w:r>
      <w:r w:rsidRPr="00C82925">
        <w:rPr>
          <w:rFonts w:ascii="Times New Roman" w:hAnsi="Times New Roman"/>
          <w:i/>
          <w:sz w:val="24"/>
          <w:szCs w:val="24"/>
        </w:rPr>
        <w:t xml:space="preserve">, </w:t>
      </w:r>
      <w:r w:rsidRPr="00C82925">
        <w:rPr>
          <w:rFonts w:ascii="Times New Roman" w:hAnsi="Times New Roman"/>
          <w:i/>
          <w:spacing w:val="1"/>
          <w:sz w:val="24"/>
          <w:szCs w:val="24"/>
        </w:rPr>
        <w:t>н</w:t>
      </w:r>
      <w:r w:rsidRPr="00C82925">
        <w:rPr>
          <w:rFonts w:ascii="Times New Roman" w:hAnsi="Times New Roman"/>
          <w:i/>
          <w:spacing w:val="-2"/>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т</w:t>
      </w:r>
      <w:r w:rsidRPr="00C82925">
        <w:rPr>
          <w:rFonts w:ascii="Times New Roman" w:hAnsi="Times New Roman"/>
          <w:i/>
          <w:spacing w:val="-1"/>
          <w:sz w:val="24"/>
          <w:szCs w:val="24"/>
        </w:rPr>
        <w:t>ро</w:t>
      </w:r>
      <w:r w:rsidRPr="00C82925">
        <w:rPr>
          <w:rFonts w:ascii="Times New Roman" w:hAnsi="Times New Roman"/>
          <w:i/>
          <w:spacing w:val="1"/>
          <w:sz w:val="24"/>
          <w:szCs w:val="24"/>
        </w:rPr>
        <w:t>ны</w:t>
      </w:r>
      <w:r w:rsidRPr="00C82925">
        <w:rPr>
          <w:rFonts w:ascii="Times New Roman" w:hAnsi="Times New Roman"/>
          <w:i/>
          <w:sz w:val="24"/>
          <w:szCs w:val="24"/>
        </w:rPr>
        <w:t xml:space="preserve">. </w:t>
      </w:r>
      <w:r w:rsidRPr="00C82925">
        <w:rPr>
          <w:rFonts w:ascii="Times New Roman" w:hAnsi="Times New Roman"/>
          <w:i/>
          <w:spacing w:val="-1"/>
          <w:sz w:val="24"/>
          <w:szCs w:val="24"/>
        </w:rPr>
        <w:t>И</w:t>
      </w:r>
      <w:r w:rsidRPr="00C82925">
        <w:rPr>
          <w:rFonts w:ascii="Times New Roman" w:hAnsi="Times New Roman"/>
          <w:i/>
          <w:sz w:val="24"/>
          <w:szCs w:val="24"/>
        </w:rPr>
        <w:t>зо</w:t>
      </w:r>
      <w:r w:rsidRPr="00C82925">
        <w:rPr>
          <w:rFonts w:ascii="Times New Roman" w:hAnsi="Times New Roman"/>
          <w:i/>
          <w:spacing w:val="-2"/>
          <w:sz w:val="24"/>
          <w:szCs w:val="24"/>
        </w:rPr>
        <w:t>т</w:t>
      </w:r>
      <w:r w:rsidRPr="00C82925">
        <w:rPr>
          <w:rFonts w:ascii="Times New Roman" w:hAnsi="Times New Roman"/>
          <w:i/>
          <w:spacing w:val="1"/>
          <w:sz w:val="24"/>
          <w:szCs w:val="24"/>
        </w:rPr>
        <w:t>о</w:t>
      </w:r>
      <w:r w:rsidRPr="00C82925">
        <w:rPr>
          <w:rFonts w:ascii="Times New Roman" w:hAnsi="Times New Roman"/>
          <w:i/>
          <w:spacing w:val="-1"/>
          <w:sz w:val="24"/>
          <w:szCs w:val="24"/>
        </w:rPr>
        <w:t>п</w:t>
      </w:r>
      <w:r w:rsidRPr="00C82925">
        <w:rPr>
          <w:rFonts w:ascii="Times New Roman" w:hAnsi="Times New Roman"/>
          <w:i/>
          <w:spacing w:val="1"/>
          <w:sz w:val="24"/>
          <w:szCs w:val="24"/>
        </w:rPr>
        <w:t>ы</w:t>
      </w:r>
      <w:r w:rsidRPr="00C82925">
        <w:rPr>
          <w:rFonts w:ascii="Times New Roman" w:hAnsi="Times New Roman"/>
          <w:i/>
          <w:sz w:val="24"/>
          <w:szCs w:val="24"/>
        </w:rPr>
        <w:t>.</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 з</w:t>
      </w:r>
      <w:r w:rsidRPr="00C82925">
        <w:rPr>
          <w:rFonts w:ascii="Times New Roman" w:hAnsi="Times New Roman"/>
          <w:spacing w:val="-3"/>
          <w:sz w:val="24"/>
          <w:szCs w:val="24"/>
        </w:rPr>
        <w:t>а</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нД.И. Менделеева</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z w:val="24"/>
          <w:szCs w:val="24"/>
        </w:rPr>
        <w:t>ая система химических элементов Д.</w:t>
      </w:r>
      <w:r w:rsidRPr="00C82925">
        <w:rPr>
          <w:rFonts w:ascii="Times New Roman" w:hAnsi="Times New Roman"/>
          <w:spacing w:val="-1"/>
          <w:sz w:val="24"/>
          <w:szCs w:val="24"/>
        </w:rPr>
        <w:t>И</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елее</w:t>
      </w:r>
      <w:r w:rsidRPr="00C82925">
        <w:rPr>
          <w:rFonts w:ascii="Times New Roman" w:hAnsi="Times New Roman"/>
          <w:spacing w:val="-1"/>
          <w:sz w:val="24"/>
          <w:szCs w:val="24"/>
        </w:rPr>
        <w:t>в</w:t>
      </w:r>
      <w:r w:rsidRPr="00C82925">
        <w:rPr>
          <w:rFonts w:ascii="Times New Roman" w:hAnsi="Times New Roman"/>
          <w:sz w:val="24"/>
          <w:szCs w:val="24"/>
        </w:rPr>
        <w:t xml:space="preserve">а. </w:t>
      </w:r>
      <w:r w:rsidRPr="00C82925">
        <w:rPr>
          <w:rFonts w:ascii="Times New Roman" w:hAnsi="Times New Roman"/>
          <w:spacing w:val="-1"/>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зич</w:t>
      </w:r>
      <w:r w:rsidRPr="00C82925">
        <w:rPr>
          <w:rFonts w:ascii="Times New Roman" w:hAnsi="Times New Roman"/>
          <w:spacing w:val="-1"/>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2"/>
          <w:sz w:val="24"/>
          <w:szCs w:val="24"/>
        </w:rPr>
        <w:t>с</w:t>
      </w:r>
      <w:r w:rsidRPr="00C82925">
        <w:rPr>
          <w:rFonts w:ascii="Times New Roman" w:hAnsi="Times New Roman"/>
          <w:sz w:val="24"/>
          <w:szCs w:val="24"/>
        </w:rPr>
        <w:t>мы</w:t>
      </w:r>
      <w:r w:rsidRPr="00C82925">
        <w:rPr>
          <w:rFonts w:ascii="Times New Roman" w:hAnsi="Times New Roman"/>
          <w:spacing w:val="-1"/>
          <w:sz w:val="24"/>
          <w:szCs w:val="24"/>
        </w:rPr>
        <w:t>с</w:t>
      </w:r>
      <w:r w:rsidRPr="00C82925">
        <w:rPr>
          <w:rFonts w:ascii="Times New Roman" w:hAnsi="Times New Roman"/>
          <w:sz w:val="24"/>
          <w:szCs w:val="24"/>
        </w:rPr>
        <w:t>л ат</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2"/>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я</w:t>
      </w:r>
      <w:r w:rsidRPr="00C82925">
        <w:rPr>
          <w:rFonts w:ascii="Times New Roman" w:hAnsi="Times New Roman"/>
          <w:spacing w:val="1"/>
          <w:sz w:val="24"/>
          <w:szCs w:val="24"/>
        </w:rPr>
        <w:t>д</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а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гоэ</w:t>
      </w:r>
      <w:r w:rsidRPr="00C82925">
        <w:rPr>
          <w:rFonts w:ascii="Times New Roman" w:hAnsi="Times New Roman"/>
          <w:spacing w:val="-1"/>
          <w:sz w:val="24"/>
          <w:szCs w:val="24"/>
        </w:rPr>
        <w:t>л</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 xml:space="preserve">та, </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аг</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w:t>
      </w:r>
      <w:r w:rsidRPr="00C82925">
        <w:rPr>
          <w:rFonts w:ascii="Times New Roman" w:hAnsi="Times New Roman"/>
          <w:spacing w:val="-1"/>
          <w:sz w:val="24"/>
          <w:szCs w:val="24"/>
        </w:rPr>
        <w:t>п</w:t>
      </w:r>
      <w:r w:rsidRPr="00C82925">
        <w:rPr>
          <w:rFonts w:ascii="Times New Roman" w:hAnsi="Times New Roman"/>
          <w:sz w:val="24"/>
          <w:szCs w:val="24"/>
        </w:rPr>
        <w:t>ыи</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а</w:t>
      </w:r>
      <w:r w:rsidRPr="00C82925">
        <w:rPr>
          <w:rFonts w:ascii="Times New Roman" w:hAnsi="Times New Roman"/>
          <w:spacing w:val="1"/>
          <w:sz w:val="24"/>
          <w:szCs w:val="24"/>
        </w:rPr>
        <w:t xml:space="preserve"> п</w:t>
      </w:r>
      <w:r w:rsidRPr="00C82925">
        <w:rPr>
          <w:rFonts w:ascii="Times New Roman" w:hAnsi="Times New Roman"/>
          <w:spacing w:val="-2"/>
          <w:sz w:val="24"/>
          <w:szCs w:val="24"/>
        </w:rPr>
        <w:t>е</w:t>
      </w:r>
      <w:r w:rsidRPr="00C82925">
        <w:rPr>
          <w:rFonts w:ascii="Times New Roman" w:hAnsi="Times New Roman"/>
          <w:spacing w:val="-1"/>
          <w:sz w:val="24"/>
          <w:szCs w:val="24"/>
        </w:rPr>
        <w:t>ри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1"/>
          <w:sz w:val="24"/>
          <w:szCs w:val="24"/>
        </w:rPr>
        <w:t>о</w:t>
      </w:r>
      <w:r w:rsidRPr="00C82925">
        <w:rPr>
          <w:rFonts w:ascii="Times New Roman" w:hAnsi="Times New Roman"/>
          <w:sz w:val="24"/>
          <w:szCs w:val="24"/>
        </w:rPr>
        <w:t>й</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сте</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Ст</w:t>
      </w:r>
      <w:r w:rsidRPr="00C82925">
        <w:rPr>
          <w:rFonts w:ascii="Times New Roman" w:hAnsi="Times New Roman"/>
          <w:spacing w:val="-2"/>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еэнергетических уровнейа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2</w:t>
      </w:r>
      <w:r w:rsidRPr="00C82925">
        <w:rPr>
          <w:rFonts w:ascii="Times New Roman" w:hAnsi="Times New Roman"/>
          <w:sz w:val="24"/>
          <w:szCs w:val="24"/>
        </w:rPr>
        <w:t xml:space="preserve">0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э</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3"/>
          <w:sz w:val="24"/>
          <w:szCs w:val="24"/>
        </w:rPr>
        <w:t>е</w:t>
      </w:r>
      <w:r w:rsidRPr="00C82925">
        <w:rPr>
          <w:rFonts w:ascii="Times New Roman" w:hAnsi="Times New Roman"/>
          <w:sz w:val="24"/>
          <w:szCs w:val="24"/>
        </w:rPr>
        <w:t>мы Д.</w:t>
      </w:r>
      <w:r w:rsidRPr="00C82925">
        <w:rPr>
          <w:rFonts w:ascii="Times New Roman" w:hAnsi="Times New Roman"/>
          <w:spacing w:val="-1"/>
          <w:sz w:val="24"/>
          <w:szCs w:val="24"/>
        </w:rPr>
        <w:t>И</w:t>
      </w:r>
      <w:r w:rsidRPr="00C82925">
        <w:rPr>
          <w:rFonts w:ascii="Times New Roman" w:hAnsi="Times New Roman"/>
          <w:sz w:val="24"/>
          <w:szCs w:val="24"/>
        </w:rPr>
        <w:t>. Ме</w:t>
      </w:r>
      <w:r w:rsidRPr="00C82925">
        <w:rPr>
          <w:rFonts w:ascii="Times New Roman" w:hAnsi="Times New Roman"/>
          <w:spacing w:val="1"/>
          <w:sz w:val="24"/>
          <w:szCs w:val="24"/>
        </w:rPr>
        <w:t>нд</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z w:val="24"/>
          <w:szCs w:val="24"/>
        </w:rPr>
        <w:t xml:space="preserve">ева. </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 xml:space="preserve"> и</w:t>
      </w:r>
      <w:r w:rsidRPr="00C82925">
        <w:rPr>
          <w:rFonts w:ascii="Times New Roman" w:hAnsi="Times New Roman"/>
          <w:spacing w:val="-3"/>
          <w:sz w:val="24"/>
          <w:szCs w:val="24"/>
        </w:rPr>
        <w:t>з</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ясв</w:t>
      </w:r>
      <w:r w:rsidRPr="00C82925">
        <w:rPr>
          <w:rFonts w:ascii="Times New Roman" w:hAnsi="Times New Roman"/>
          <w:spacing w:val="-2"/>
          <w:sz w:val="24"/>
          <w:szCs w:val="24"/>
        </w:rPr>
        <w:t>о</w:t>
      </w:r>
      <w:r w:rsidRPr="00C82925">
        <w:rPr>
          <w:rFonts w:ascii="Times New Roman" w:hAnsi="Times New Roman"/>
          <w:spacing w:val="1"/>
          <w:sz w:val="24"/>
          <w:szCs w:val="24"/>
        </w:rPr>
        <w:t>й</w:t>
      </w:r>
      <w:r w:rsidRPr="00C82925">
        <w:rPr>
          <w:rFonts w:ascii="Times New Roman" w:hAnsi="Times New Roman"/>
          <w:sz w:val="24"/>
          <w:szCs w:val="24"/>
        </w:rPr>
        <w:t>ств атомов химических 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 и</w:t>
      </w:r>
      <w:r w:rsidRPr="00C82925">
        <w:rPr>
          <w:rFonts w:ascii="Times New Roman" w:hAnsi="Times New Roman"/>
          <w:spacing w:val="-1"/>
          <w:sz w:val="24"/>
          <w:szCs w:val="24"/>
        </w:rPr>
        <w:t>и</w:t>
      </w:r>
      <w:r w:rsidRPr="00C82925">
        <w:rPr>
          <w:rFonts w:ascii="Times New Roman" w:hAnsi="Times New Roman"/>
          <w:sz w:val="24"/>
          <w:szCs w:val="24"/>
        </w:rPr>
        <w:t>хс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 xml:space="preserve"> н</w:t>
      </w:r>
      <w:r w:rsidRPr="00C82925">
        <w:rPr>
          <w:rFonts w:ascii="Times New Roman" w:hAnsi="Times New Roman"/>
          <w:sz w:val="24"/>
          <w:szCs w:val="24"/>
        </w:rPr>
        <w:t xml:space="preserve">а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 xml:space="preserve">е </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яв</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стемеД.</w:t>
      </w:r>
      <w:r w:rsidRPr="00C82925">
        <w:rPr>
          <w:rFonts w:ascii="Times New Roman" w:hAnsi="Times New Roman"/>
          <w:spacing w:val="-1"/>
          <w:sz w:val="24"/>
          <w:szCs w:val="24"/>
        </w:rPr>
        <w:t>И</w:t>
      </w:r>
      <w:r w:rsidRPr="00C82925">
        <w:rPr>
          <w:rFonts w:ascii="Times New Roman" w:hAnsi="Times New Roman"/>
          <w:sz w:val="24"/>
          <w:szCs w:val="24"/>
        </w:rPr>
        <w:t>. М</w:t>
      </w:r>
      <w:r w:rsidRPr="00C82925">
        <w:rPr>
          <w:rFonts w:ascii="Times New Roman" w:hAnsi="Times New Roman"/>
          <w:spacing w:val="-2"/>
          <w:sz w:val="24"/>
          <w:szCs w:val="24"/>
        </w:rPr>
        <w:t>е</w:t>
      </w:r>
      <w:r w:rsidRPr="00C82925">
        <w:rPr>
          <w:rFonts w:ascii="Times New Roman" w:hAnsi="Times New Roman"/>
          <w:spacing w:val="1"/>
          <w:sz w:val="24"/>
          <w:szCs w:val="24"/>
        </w:rPr>
        <w:t>нд</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z w:val="24"/>
          <w:szCs w:val="24"/>
        </w:rPr>
        <w:t>еваи 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ма.</w:t>
      </w:r>
      <w:r w:rsidRPr="00C82925">
        <w:rPr>
          <w:rFonts w:ascii="Times New Roman" w:hAnsi="Times New Roman"/>
          <w:spacing w:val="1"/>
          <w:sz w:val="24"/>
          <w:szCs w:val="24"/>
        </w:rPr>
        <w:t>Зн</w:t>
      </w:r>
      <w:r w:rsidRPr="00C82925">
        <w:rPr>
          <w:rFonts w:ascii="Times New Roman" w:hAnsi="Times New Roman"/>
          <w:spacing w:val="-2"/>
          <w:sz w:val="24"/>
          <w:szCs w:val="24"/>
        </w:rPr>
        <w:t>а</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ск</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 Д.</w:t>
      </w:r>
      <w:r w:rsidRPr="00C82925">
        <w:rPr>
          <w:rFonts w:ascii="Times New Roman" w:hAnsi="Times New Roman"/>
          <w:spacing w:val="-2"/>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елее</w:t>
      </w:r>
      <w:r w:rsidRPr="00C82925">
        <w:rPr>
          <w:rFonts w:ascii="Times New Roman" w:hAnsi="Times New Roman"/>
          <w:spacing w:val="-1"/>
          <w:sz w:val="24"/>
          <w:szCs w:val="24"/>
        </w:rPr>
        <w:t>в</w:t>
      </w:r>
      <w:r w:rsidRPr="00C82925">
        <w:rPr>
          <w:rFonts w:ascii="Times New Roman" w:hAnsi="Times New Roman"/>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6"/>
          <w:sz w:val="24"/>
          <w:szCs w:val="24"/>
        </w:rPr>
      </w:pPr>
      <w:r w:rsidRPr="00C82925">
        <w:rPr>
          <w:rFonts w:ascii="Times New Roman" w:hAnsi="Times New Roman"/>
          <w:b/>
          <w:bCs/>
          <w:spacing w:val="-1"/>
          <w:sz w:val="24"/>
          <w:szCs w:val="24"/>
        </w:rPr>
        <w:t>С</w:t>
      </w:r>
      <w:r w:rsidRPr="00C82925">
        <w:rPr>
          <w:rFonts w:ascii="Times New Roman" w:hAnsi="Times New Roman"/>
          <w:b/>
          <w:bCs/>
          <w:spacing w:val="1"/>
          <w:sz w:val="24"/>
          <w:szCs w:val="24"/>
        </w:rPr>
        <w:t>т</w:t>
      </w:r>
      <w:r w:rsidRPr="00C82925">
        <w:rPr>
          <w:rFonts w:ascii="Times New Roman" w:hAnsi="Times New Roman"/>
          <w:b/>
          <w:bCs/>
          <w:spacing w:val="-3"/>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ен</w:t>
      </w:r>
      <w:r w:rsidRPr="00C82925">
        <w:rPr>
          <w:rFonts w:ascii="Times New Roman" w:hAnsi="Times New Roman"/>
          <w:b/>
          <w:bCs/>
          <w:spacing w:val="-2"/>
          <w:sz w:val="24"/>
          <w:szCs w:val="24"/>
        </w:rPr>
        <w:t>и</w:t>
      </w:r>
      <w:r w:rsidRPr="00C82925">
        <w:rPr>
          <w:rFonts w:ascii="Times New Roman" w:hAnsi="Times New Roman"/>
          <w:b/>
          <w:bCs/>
          <w:sz w:val="24"/>
          <w:szCs w:val="24"/>
        </w:rPr>
        <w:t>ев</w:t>
      </w:r>
      <w:r w:rsidRPr="00C82925">
        <w:rPr>
          <w:rFonts w:ascii="Times New Roman" w:hAnsi="Times New Roman"/>
          <w:b/>
          <w:bCs/>
          <w:spacing w:val="-3"/>
          <w:sz w:val="24"/>
          <w:szCs w:val="24"/>
        </w:rPr>
        <w:t>е</w:t>
      </w:r>
      <w:r w:rsidRPr="00C82925">
        <w:rPr>
          <w:rFonts w:ascii="Times New Roman" w:hAnsi="Times New Roman"/>
          <w:b/>
          <w:bCs/>
          <w:spacing w:val="-2"/>
          <w:sz w:val="24"/>
          <w:szCs w:val="24"/>
        </w:rPr>
        <w:t>щ</w:t>
      </w:r>
      <w:r w:rsidRPr="00C82925">
        <w:rPr>
          <w:rFonts w:ascii="Times New Roman" w:hAnsi="Times New Roman"/>
          <w:b/>
          <w:bCs/>
          <w:sz w:val="24"/>
          <w:szCs w:val="24"/>
        </w:rPr>
        <w:t>ес</w:t>
      </w:r>
      <w:r w:rsidRPr="00C82925">
        <w:rPr>
          <w:rFonts w:ascii="Times New Roman" w:hAnsi="Times New Roman"/>
          <w:b/>
          <w:bCs/>
          <w:spacing w:val="1"/>
          <w:sz w:val="24"/>
          <w:szCs w:val="24"/>
        </w:rPr>
        <w:t>т</w:t>
      </w:r>
      <w:r w:rsidRPr="00C82925">
        <w:rPr>
          <w:rFonts w:ascii="Times New Roman" w:hAnsi="Times New Roman"/>
          <w:b/>
          <w:bCs/>
          <w:sz w:val="24"/>
          <w:szCs w:val="24"/>
        </w:rPr>
        <w:t>в.</w:t>
      </w:r>
      <w:r w:rsidRPr="00C82925">
        <w:rPr>
          <w:rFonts w:ascii="Times New Roman" w:hAnsi="Times New Roman"/>
          <w:b/>
          <w:bCs/>
          <w:spacing w:val="-1"/>
          <w:sz w:val="24"/>
          <w:szCs w:val="24"/>
        </w:rPr>
        <w:t>Хи</w:t>
      </w:r>
      <w:r w:rsidRPr="00C82925">
        <w:rPr>
          <w:rFonts w:ascii="Times New Roman" w:hAnsi="Times New Roman"/>
          <w:b/>
          <w:bCs/>
          <w:sz w:val="24"/>
          <w:szCs w:val="24"/>
        </w:rPr>
        <w:t>мичес</w:t>
      </w:r>
      <w:r w:rsidRPr="00C82925">
        <w:rPr>
          <w:rFonts w:ascii="Times New Roman" w:hAnsi="Times New Roman"/>
          <w:b/>
          <w:bCs/>
          <w:spacing w:val="-3"/>
          <w:sz w:val="24"/>
          <w:szCs w:val="24"/>
        </w:rPr>
        <w:t>к</w:t>
      </w:r>
      <w:r w:rsidRPr="00C82925">
        <w:rPr>
          <w:rFonts w:ascii="Times New Roman" w:hAnsi="Times New Roman"/>
          <w:b/>
          <w:bCs/>
          <w:spacing w:val="1"/>
          <w:sz w:val="24"/>
          <w:szCs w:val="24"/>
        </w:rPr>
        <w:t>а</w:t>
      </w:r>
      <w:r w:rsidRPr="00C82925">
        <w:rPr>
          <w:rFonts w:ascii="Times New Roman" w:hAnsi="Times New Roman"/>
          <w:b/>
          <w:bCs/>
          <w:sz w:val="24"/>
          <w:szCs w:val="24"/>
        </w:rPr>
        <w:t>ясв</w:t>
      </w:r>
      <w:r w:rsidRPr="00C82925">
        <w:rPr>
          <w:rFonts w:ascii="Times New Roman" w:hAnsi="Times New Roman"/>
          <w:b/>
          <w:bCs/>
          <w:spacing w:val="-1"/>
          <w:sz w:val="24"/>
          <w:szCs w:val="24"/>
        </w:rPr>
        <w:t>я</w:t>
      </w:r>
      <w:r w:rsidRPr="00C82925">
        <w:rPr>
          <w:rFonts w:ascii="Times New Roman" w:hAnsi="Times New Roman"/>
          <w:b/>
          <w:bCs/>
          <w:sz w:val="24"/>
          <w:szCs w:val="24"/>
        </w:rPr>
        <w:t>зь</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sz w:val="24"/>
          <w:szCs w:val="24"/>
        </w:rPr>
        <w:t>Э</w:t>
      </w:r>
      <w:r w:rsidRPr="00C82925">
        <w:rPr>
          <w:rFonts w:ascii="Times New Roman" w:hAnsi="Times New Roman"/>
          <w:i/>
          <w:spacing w:val="-1"/>
          <w:sz w:val="24"/>
          <w:szCs w:val="24"/>
        </w:rPr>
        <w:t>л</w:t>
      </w:r>
      <w:r w:rsidRPr="00C82925">
        <w:rPr>
          <w:rFonts w:ascii="Times New Roman" w:hAnsi="Times New Roman"/>
          <w:i/>
          <w:sz w:val="24"/>
          <w:szCs w:val="24"/>
        </w:rPr>
        <w:t>ект</w:t>
      </w:r>
      <w:r w:rsidRPr="00C82925">
        <w:rPr>
          <w:rFonts w:ascii="Times New Roman" w:hAnsi="Times New Roman"/>
          <w:i/>
          <w:spacing w:val="-1"/>
          <w:sz w:val="24"/>
          <w:szCs w:val="24"/>
        </w:rPr>
        <w:t>р</w:t>
      </w:r>
      <w:r w:rsidRPr="00C82925">
        <w:rPr>
          <w:rFonts w:ascii="Times New Roman" w:hAnsi="Times New Roman"/>
          <w:i/>
          <w:spacing w:val="1"/>
          <w:sz w:val="24"/>
          <w:szCs w:val="24"/>
        </w:rPr>
        <w:t>оо</w:t>
      </w:r>
      <w:r w:rsidRPr="00C82925">
        <w:rPr>
          <w:rFonts w:ascii="Times New Roman" w:hAnsi="Times New Roman"/>
          <w:i/>
          <w:spacing w:val="-3"/>
          <w:sz w:val="24"/>
          <w:szCs w:val="24"/>
        </w:rPr>
        <w:t>т</w:t>
      </w:r>
      <w:r w:rsidRPr="00C82925">
        <w:rPr>
          <w:rFonts w:ascii="Times New Roman" w:hAnsi="Times New Roman"/>
          <w:i/>
          <w:spacing w:val="-1"/>
          <w:sz w:val="24"/>
          <w:szCs w:val="24"/>
        </w:rPr>
        <w:t>р</w:t>
      </w:r>
      <w:r w:rsidRPr="00C82925">
        <w:rPr>
          <w:rFonts w:ascii="Times New Roman" w:hAnsi="Times New Roman"/>
          <w:i/>
          <w:spacing w:val="1"/>
          <w:sz w:val="24"/>
          <w:szCs w:val="24"/>
        </w:rPr>
        <w:t>иц</w:t>
      </w:r>
      <w:r w:rsidRPr="00C82925">
        <w:rPr>
          <w:rFonts w:ascii="Times New Roman" w:hAnsi="Times New Roman"/>
          <w:i/>
          <w:sz w:val="24"/>
          <w:szCs w:val="24"/>
        </w:rPr>
        <w:t>а</w:t>
      </w:r>
      <w:r w:rsidRPr="00C82925">
        <w:rPr>
          <w:rFonts w:ascii="Times New Roman" w:hAnsi="Times New Roman"/>
          <w:i/>
          <w:spacing w:val="-3"/>
          <w:sz w:val="24"/>
          <w:szCs w:val="24"/>
        </w:rPr>
        <w:t>т</w:t>
      </w:r>
      <w:r w:rsidRPr="00C82925">
        <w:rPr>
          <w:rFonts w:ascii="Times New Roman" w:hAnsi="Times New Roman"/>
          <w:i/>
          <w:sz w:val="24"/>
          <w:szCs w:val="24"/>
        </w:rPr>
        <w:t>ел</w:t>
      </w:r>
      <w:r w:rsidRPr="00C82925">
        <w:rPr>
          <w:rFonts w:ascii="Times New Roman" w:hAnsi="Times New Roman"/>
          <w:i/>
          <w:spacing w:val="-2"/>
          <w:sz w:val="24"/>
          <w:szCs w:val="24"/>
        </w:rPr>
        <w:t>ь</w:t>
      </w:r>
      <w:r w:rsidRPr="00C82925">
        <w:rPr>
          <w:rFonts w:ascii="Times New Roman" w:hAnsi="Times New Roman"/>
          <w:i/>
          <w:spacing w:val="1"/>
          <w:sz w:val="24"/>
          <w:szCs w:val="24"/>
        </w:rPr>
        <w:t>но</w:t>
      </w:r>
      <w:r w:rsidRPr="00C82925">
        <w:rPr>
          <w:rFonts w:ascii="Times New Roman" w:hAnsi="Times New Roman"/>
          <w:i/>
          <w:sz w:val="24"/>
          <w:szCs w:val="24"/>
        </w:rPr>
        <w:t>сть а</w:t>
      </w:r>
      <w:r w:rsidRPr="00C82925">
        <w:rPr>
          <w:rFonts w:ascii="Times New Roman" w:hAnsi="Times New Roman"/>
          <w:i/>
          <w:spacing w:val="-3"/>
          <w:sz w:val="24"/>
          <w:szCs w:val="24"/>
        </w:rPr>
        <w:t>т</w:t>
      </w:r>
      <w:r w:rsidRPr="00C82925">
        <w:rPr>
          <w:rFonts w:ascii="Times New Roman" w:hAnsi="Times New Roman"/>
          <w:i/>
          <w:spacing w:val="1"/>
          <w:sz w:val="24"/>
          <w:szCs w:val="24"/>
        </w:rPr>
        <w:t>о</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 xml:space="preserve">в </w:t>
      </w:r>
      <w:r w:rsidRPr="00C82925">
        <w:rPr>
          <w:rFonts w:ascii="Times New Roman" w:hAnsi="Times New Roman"/>
          <w:i/>
          <w:spacing w:val="-1"/>
          <w:sz w:val="24"/>
          <w:szCs w:val="24"/>
        </w:rPr>
        <w:t>х</w:t>
      </w:r>
      <w:r w:rsidRPr="00C82925">
        <w:rPr>
          <w:rFonts w:ascii="Times New Roman" w:hAnsi="Times New Roman"/>
          <w:i/>
          <w:spacing w:val="1"/>
          <w:sz w:val="24"/>
          <w:szCs w:val="24"/>
        </w:rPr>
        <w:t>и</w:t>
      </w:r>
      <w:r w:rsidRPr="00C82925">
        <w:rPr>
          <w:rFonts w:ascii="Times New Roman" w:hAnsi="Times New Roman"/>
          <w:i/>
          <w:sz w:val="24"/>
          <w:szCs w:val="24"/>
        </w:rPr>
        <w:t>м</w:t>
      </w:r>
      <w:r w:rsidRPr="00C82925">
        <w:rPr>
          <w:rFonts w:ascii="Times New Roman" w:hAnsi="Times New Roman"/>
          <w:i/>
          <w:spacing w:val="-2"/>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ки</w:t>
      </w:r>
      <w:r w:rsidRPr="00C82925">
        <w:rPr>
          <w:rFonts w:ascii="Times New Roman" w:hAnsi="Times New Roman"/>
          <w:i/>
          <w:sz w:val="24"/>
          <w:szCs w:val="24"/>
        </w:rPr>
        <w:t>хэ</w:t>
      </w:r>
      <w:r w:rsidRPr="00C82925">
        <w:rPr>
          <w:rFonts w:ascii="Times New Roman" w:hAnsi="Times New Roman"/>
          <w:i/>
          <w:spacing w:val="-1"/>
          <w:sz w:val="24"/>
          <w:szCs w:val="24"/>
        </w:rPr>
        <w:t>л</w:t>
      </w:r>
      <w:r w:rsidRPr="00C82925">
        <w:rPr>
          <w:rFonts w:ascii="Times New Roman" w:hAnsi="Times New Roman"/>
          <w:i/>
          <w:sz w:val="24"/>
          <w:szCs w:val="24"/>
        </w:rPr>
        <w:t>ем</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 xml:space="preserve">я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2"/>
          <w:sz w:val="24"/>
          <w:szCs w:val="24"/>
        </w:rPr>
        <w:t>а</w:t>
      </w:r>
      <w:r w:rsidRPr="00C82925">
        <w:rPr>
          <w:rFonts w:ascii="Times New Roman" w:hAnsi="Times New Roman"/>
          <w:sz w:val="24"/>
          <w:szCs w:val="24"/>
        </w:rPr>
        <w:t>ясвяз</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2"/>
          <w:sz w:val="24"/>
          <w:szCs w:val="24"/>
        </w:rPr>
        <w:t>я</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 xml:space="preserve">аяи </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2"/>
          <w:sz w:val="24"/>
          <w:szCs w:val="24"/>
        </w:rPr>
        <w:t>я</w:t>
      </w:r>
      <w:r w:rsidRPr="00C82925">
        <w:rPr>
          <w:rFonts w:ascii="Times New Roman" w:hAnsi="Times New Roman"/>
          <w:spacing w:val="1"/>
          <w:sz w:val="24"/>
          <w:szCs w:val="24"/>
        </w:rPr>
        <w:t>рн</w:t>
      </w:r>
      <w:r w:rsidRPr="00C82925">
        <w:rPr>
          <w:rFonts w:ascii="Times New Roman" w:hAnsi="Times New Roman"/>
          <w:spacing w:val="-2"/>
          <w:sz w:val="24"/>
          <w:szCs w:val="24"/>
        </w:rPr>
        <w:t>а</w:t>
      </w:r>
      <w:r w:rsidRPr="00C82925">
        <w:rPr>
          <w:rFonts w:ascii="Times New Roman" w:hAnsi="Times New Roman"/>
          <w:sz w:val="24"/>
          <w:szCs w:val="24"/>
        </w:rPr>
        <w:t>я.</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н</w:t>
      </w:r>
      <w:r w:rsidRPr="00C82925">
        <w:rPr>
          <w:rFonts w:ascii="Times New Roman" w:hAnsi="Times New Roman"/>
          <w:i/>
          <w:sz w:val="24"/>
          <w:szCs w:val="24"/>
        </w:rPr>
        <w:t>я</w:t>
      </w:r>
      <w:r w:rsidRPr="00C82925">
        <w:rPr>
          <w:rFonts w:ascii="Times New Roman" w:hAnsi="Times New Roman"/>
          <w:i/>
          <w:spacing w:val="8"/>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ео</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ор</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йсвя</w:t>
      </w:r>
      <w:r w:rsidRPr="00C82925">
        <w:rPr>
          <w:rFonts w:ascii="Times New Roman" w:hAnsi="Times New Roman"/>
          <w:i/>
          <w:spacing w:val="-3"/>
          <w:sz w:val="24"/>
          <w:szCs w:val="24"/>
        </w:rPr>
        <w:t>з</w:t>
      </w:r>
      <w:r w:rsidRPr="00C82925">
        <w:rPr>
          <w:rFonts w:ascii="Times New Roman" w:hAnsi="Times New Roman"/>
          <w:i/>
          <w:sz w:val="24"/>
          <w:szCs w:val="24"/>
        </w:rPr>
        <w:t>ии</w:t>
      </w:r>
      <w:r w:rsidRPr="00C82925">
        <w:rPr>
          <w:rFonts w:ascii="Times New Roman" w:hAnsi="Times New Roman"/>
          <w:i/>
          <w:spacing w:val="-2"/>
          <w:sz w:val="24"/>
          <w:szCs w:val="24"/>
        </w:rPr>
        <w:t>е</w:t>
      </w:r>
      <w:r w:rsidRPr="00C82925">
        <w:rPr>
          <w:rFonts w:ascii="Times New Roman" w:hAnsi="Times New Roman"/>
          <w:i/>
          <w:sz w:val="24"/>
          <w:szCs w:val="24"/>
        </w:rPr>
        <w:t>е в</w:t>
      </w:r>
      <w:r w:rsidRPr="00C82925">
        <w:rPr>
          <w:rFonts w:ascii="Times New Roman" w:hAnsi="Times New Roman"/>
          <w:i/>
          <w:spacing w:val="-1"/>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и </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2"/>
          <w:sz w:val="24"/>
          <w:szCs w:val="24"/>
        </w:rPr>
        <w:t>ф</w:t>
      </w:r>
      <w:r w:rsidRPr="00C82925">
        <w:rPr>
          <w:rFonts w:ascii="Times New Roman" w:hAnsi="Times New Roman"/>
          <w:i/>
          <w:spacing w:val="1"/>
          <w:sz w:val="24"/>
          <w:szCs w:val="24"/>
        </w:rPr>
        <w:t>и</w:t>
      </w:r>
      <w:r w:rsidRPr="00C82925">
        <w:rPr>
          <w:rFonts w:ascii="Times New Roman" w:hAnsi="Times New Roman"/>
          <w:i/>
          <w:sz w:val="24"/>
          <w:szCs w:val="24"/>
        </w:rPr>
        <w:t>зи</w:t>
      </w:r>
      <w:r w:rsidRPr="00C82925">
        <w:rPr>
          <w:rFonts w:ascii="Times New Roman" w:hAnsi="Times New Roman"/>
          <w:i/>
          <w:spacing w:val="-2"/>
          <w:sz w:val="24"/>
          <w:szCs w:val="24"/>
        </w:rPr>
        <w:t>че</w:t>
      </w:r>
      <w:r w:rsidRPr="00C82925">
        <w:rPr>
          <w:rFonts w:ascii="Times New Roman" w:hAnsi="Times New Roman"/>
          <w:i/>
          <w:sz w:val="24"/>
          <w:szCs w:val="24"/>
        </w:rPr>
        <w:t>ск</w:t>
      </w:r>
      <w:r w:rsidRPr="00C82925">
        <w:rPr>
          <w:rFonts w:ascii="Times New Roman" w:hAnsi="Times New Roman"/>
          <w:i/>
          <w:spacing w:val="1"/>
          <w:sz w:val="24"/>
          <w:szCs w:val="24"/>
        </w:rPr>
        <w:t>и</w:t>
      </w:r>
      <w:r w:rsidRPr="00C82925">
        <w:rPr>
          <w:rFonts w:ascii="Times New Roman" w:hAnsi="Times New Roman"/>
          <w:i/>
          <w:sz w:val="24"/>
          <w:szCs w:val="24"/>
        </w:rPr>
        <w:t>ес</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й</w:t>
      </w:r>
      <w:r w:rsidRPr="00C82925">
        <w:rPr>
          <w:rFonts w:ascii="Times New Roman" w:hAnsi="Times New Roman"/>
          <w:i/>
          <w:sz w:val="24"/>
          <w:szCs w:val="24"/>
        </w:rPr>
        <w:t>стваве</w:t>
      </w:r>
      <w:r w:rsidRPr="00C82925">
        <w:rPr>
          <w:rFonts w:ascii="Times New Roman" w:hAnsi="Times New Roman"/>
          <w:i/>
          <w:spacing w:val="-3"/>
          <w:sz w:val="24"/>
          <w:szCs w:val="24"/>
        </w:rPr>
        <w:t>щ</w:t>
      </w:r>
      <w:r w:rsidRPr="00C82925">
        <w:rPr>
          <w:rFonts w:ascii="Times New Roman" w:hAnsi="Times New Roman"/>
          <w:i/>
          <w:sz w:val="24"/>
          <w:szCs w:val="24"/>
        </w:rPr>
        <w:t>еств</w:t>
      </w:r>
      <w:r w:rsidRPr="00C82925">
        <w:rPr>
          <w:rFonts w:ascii="Times New Roman" w:hAnsi="Times New Roman"/>
          <w:i/>
          <w:spacing w:val="1"/>
          <w:sz w:val="24"/>
          <w:szCs w:val="24"/>
        </w:rPr>
        <w:t xml:space="preserve"> н</w:t>
      </w:r>
      <w:r w:rsidRPr="00C82925">
        <w:rPr>
          <w:rFonts w:ascii="Times New Roman" w:hAnsi="Times New Roman"/>
          <w:i/>
          <w:sz w:val="24"/>
          <w:szCs w:val="24"/>
        </w:rPr>
        <w:t>а</w:t>
      </w:r>
      <w:r w:rsidRPr="00C82925">
        <w:rPr>
          <w:rFonts w:ascii="Times New Roman" w:hAnsi="Times New Roman"/>
          <w:i/>
          <w:spacing w:val="-1"/>
          <w:sz w:val="24"/>
          <w:szCs w:val="24"/>
        </w:rPr>
        <w:t>пр</w:t>
      </w:r>
      <w:r w:rsidRPr="00C82925">
        <w:rPr>
          <w:rFonts w:ascii="Times New Roman" w:hAnsi="Times New Roman"/>
          <w:i/>
          <w:spacing w:val="1"/>
          <w:sz w:val="24"/>
          <w:szCs w:val="24"/>
        </w:rPr>
        <w:t>и</w:t>
      </w:r>
      <w:r w:rsidRPr="00C82925">
        <w:rPr>
          <w:rFonts w:ascii="Times New Roman" w:hAnsi="Times New Roman"/>
          <w:i/>
          <w:sz w:val="24"/>
          <w:szCs w:val="24"/>
        </w:rPr>
        <w:t>м</w:t>
      </w:r>
      <w:r w:rsidRPr="00C82925">
        <w:rPr>
          <w:rFonts w:ascii="Times New Roman" w:hAnsi="Times New Roman"/>
          <w:i/>
          <w:spacing w:val="-3"/>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ы</w:t>
      </w:r>
      <w:r w:rsidRPr="00C82925">
        <w:rPr>
          <w:rFonts w:ascii="Times New Roman" w:hAnsi="Times New Roman"/>
          <w:i/>
          <w:sz w:val="24"/>
          <w:szCs w:val="24"/>
        </w:rPr>
        <w:t>.</w:t>
      </w:r>
      <w:r w:rsidRPr="00C82925">
        <w:rPr>
          <w:rFonts w:ascii="Times New Roman" w:hAnsi="Times New Roman"/>
          <w:spacing w:val="-1"/>
          <w:sz w:val="24"/>
          <w:szCs w:val="24"/>
        </w:rPr>
        <w:t>Ио</w:t>
      </w:r>
      <w:r w:rsidRPr="00C82925">
        <w:rPr>
          <w:rFonts w:ascii="Times New Roman" w:hAnsi="Times New Roman"/>
          <w:spacing w:val="1"/>
          <w:sz w:val="24"/>
          <w:szCs w:val="24"/>
        </w:rPr>
        <w:t>нн</w:t>
      </w:r>
      <w:r w:rsidRPr="00C82925">
        <w:rPr>
          <w:rFonts w:ascii="Times New Roman" w:hAnsi="Times New Roman"/>
          <w:spacing w:val="-2"/>
          <w:sz w:val="24"/>
          <w:szCs w:val="24"/>
        </w:rPr>
        <w:t>а</w:t>
      </w:r>
      <w:r w:rsidRPr="00C82925">
        <w:rPr>
          <w:rFonts w:ascii="Times New Roman" w:hAnsi="Times New Roman"/>
          <w:sz w:val="24"/>
          <w:szCs w:val="24"/>
        </w:rPr>
        <w:t>ясвяз</w:t>
      </w:r>
      <w:r w:rsidRPr="00C82925">
        <w:rPr>
          <w:rFonts w:ascii="Times New Roman" w:hAnsi="Times New Roman"/>
          <w:spacing w:val="-1"/>
          <w:sz w:val="24"/>
          <w:szCs w:val="24"/>
        </w:rPr>
        <w:t>ь</w:t>
      </w:r>
      <w:r w:rsidRPr="00C82925">
        <w:rPr>
          <w:rFonts w:ascii="Times New Roman" w:hAnsi="Times New Roman"/>
          <w:sz w:val="24"/>
          <w:szCs w:val="24"/>
        </w:rPr>
        <w:t>. Мета</w:t>
      </w:r>
      <w:r w:rsidRPr="00C82925">
        <w:rPr>
          <w:rFonts w:ascii="Times New Roman" w:hAnsi="Times New Roman"/>
          <w:spacing w:val="-1"/>
          <w:sz w:val="24"/>
          <w:szCs w:val="24"/>
        </w:rPr>
        <w:t>лл</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скаяс</w:t>
      </w:r>
      <w:r w:rsidRPr="00C82925">
        <w:rPr>
          <w:rFonts w:ascii="Times New Roman" w:hAnsi="Times New Roman"/>
          <w:spacing w:val="-3"/>
          <w:sz w:val="24"/>
          <w:szCs w:val="24"/>
        </w:rPr>
        <w:t>в</w:t>
      </w:r>
      <w:r w:rsidRPr="00C82925">
        <w:rPr>
          <w:rFonts w:ascii="Times New Roman" w:hAnsi="Times New Roman"/>
          <w:sz w:val="24"/>
          <w:szCs w:val="24"/>
        </w:rPr>
        <w:t>яз</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i/>
          <w:spacing w:val="-1"/>
          <w:sz w:val="24"/>
          <w:szCs w:val="24"/>
        </w:rPr>
        <w:t>Т</w:t>
      </w:r>
      <w:r w:rsidRPr="00C82925">
        <w:rPr>
          <w:rFonts w:ascii="Times New Roman" w:hAnsi="Times New Roman"/>
          <w:i/>
          <w:spacing w:val="1"/>
          <w:sz w:val="24"/>
          <w:szCs w:val="24"/>
        </w:rPr>
        <w:t>и</w:t>
      </w:r>
      <w:r w:rsidRPr="00C82925">
        <w:rPr>
          <w:rFonts w:ascii="Times New Roman" w:hAnsi="Times New Roman"/>
          <w:i/>
          <w:spacing w:val="-1"/>
          <w:sz w:val="24"/>
          <w:szCs w:val="24"/>
        </w:rPr>
        <w:t>п</w:t>
      </w:r>
      <w:r w:rsidRPr="00C82925">
        <w:rPr>
          <w:rFonts w:ascii="Times New Roman" w:hAnsi="Times New Roman"/>
          <w:i/>
          <w:sz w:val="24"/>
          <w:szCs w:val="24"/>
        </w:rPr>
        <w:t>ы к</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z w:val="24"/>
          <w:szCs w:val="24"/>
        </w:rPr>
        <w:t>ста</w:t>
      </w:r>
      <w:r w:rsidRPr="00C82925">
        <w:rPr>
          <w:rFonts w:ascii="Times New Roman" w:hAnsi="Times New Roman"/>
          <w:i/>
          <w:spacing w:val="-1"/>
          <w:sz w:val="24"/>
          <w:szCs w:val="24"/>
        </w:rPr>
        <w:t>лл</w:t>
      </w:r>
      <w:r w:rsidRPr="00C82925">
        <w:rPr>
          <w:rFonts w:ascii="Times New Roman" w:hAnsi="Times New Roman"/>
          <w:i/>
          <w:spacing w:val="1"/>
          <w:sz w:val="24"/>
          <w:szCs w:val="24"/>
        </w:rPr>
        <w:t>и</w:t>
      </w:r>
      <w:r w:rsidRPr="00C82925">
        <w:rPr>
          <w:rFonts w:ascii="Times New Roman" w:hAnsi="Times New Roman"/>
          <w:i/>
          <w:spacing w:val="-2"/>
          <w:sz w:val="24"/>
          <w:szCs w:val="24"/>
        </w:rPr>
        <w:t>ч</w:t>
      </w:r>
      <w:r w:rsidRPr="00C82925">
        <w:rPr>
          <w:rFonts w:ascii="Times New Roman" w:hAnsi="Times New Roman"/>
          <w:i/>
          <w:sz w:val="24"/>
          <w:szCs w:val="24"/>
        </w:rPr>
        <w:t>ес</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х</w:t>
      </w:r>
      <w:r w:rsidRPr="00C82925">
        <w:rPr>
          <w:rFonts w:ascii="Times New Roman" w:hAnsi="Times New Roman"/>
          <w:i/>
          <w:spacing w:val="-1"/>
          <w:sz w:val="24"/>
          <w:szCs w:val="24"/>
        </w:rPr>
        <w:t>р</w:t>
      </w:r>
      <w:r w:rsidRPr="00C82925">
        <w:rPr>
          <w:rFonts w:ascii="Times New Roman" w:hAnsi="Times New Roman"/>
          <w:i/>
          <w:sz w:val="24"/>
          <w:szCs w:val="24"/>
        </w:rPr>
        <w:t>ешет</w:t>
      </w:r>
      <w:r w:rsidRPr="00C82925">
        <w:rPr>
          <w:rFonts w:ascii="Times New Roman" w:hAnsi="Times New Roman"/>
          <w:i/>
          <w:spacing w:val="-1"/>
          <w:sz w:val="24"/>
          <w:szCs w:val="24"/>
        </w:rPr>
        <w:t>о</w:t>
      </w:r>
      <w:r w:rsidRPr="00C82925">
        <w:rPr>
          <w:rFonts w:ascii="Times New Roman" w:hAnsi="Times New Roman"/>
          <w:i/>
          <w:sz w:val="24"/>
          <w:szCs w:val="24"/>
        </w:rPr>
        <w:t>к(ат</w:t>
      </w:r>
      <w:r w:rsidRPr="00C82925">
        <w:rPr>
          <w:rFonts w:ascii="Times New Roman" w:hAnsi="Times New Roman"/>
          <w:i/>
          <w:spacing w:val="1"/>
          <w:sz w:val="24"/>
          <w:szCs w:val="24"/>
        </w:rPr>
        <w:t>о</w:t>
      </w:r>
      <w:r w:rsidRPr="00C82925">
        <w:rPr>
          <w:rFonts w:ascii="Times New Roman" w:hAnsi="Times New Roman"/>
          <w:i/>
          <w:spacing w:val="-3"/>
          <w:sz w:val="24"/>
          <w:szCs w:val="24"/>
        </w:rPr>
        <w:t>м</w:t>
      </w:r>
      <w:r w:rsidRPr="00C82925">
        <w:rPr>
          <w:rFonts w:ascii="Times New Roman" w:hAnsi="Times New Roman"/>
          <w:i/>
          <w:spacing w:val="1"/>
          <w:sz w:val="24"/>
          <w:szCs w:val="24"/>
        </w:rPr>
        <w:t>н</w:t>
      </w:r>
      <w:r w:rsidRPr="00C82925">
        <w:rPr>
          <w:rFonts w:ascii="Times New Roman" w:hAnsi="Times New Roman"/>
          <w:i/>
          <w:sz w:val="24"/>
          <w:szCs w:val="24"/>
        </w:rPr>
        <w:t>ая, м</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z w:val="24"/>
          <w:szCs w:val="24"/>
        </w:rPr>
        <w:t>ек</w:t>
      </w:r>
      <w:r w:rsidRPr="00C82925">
        <w:rPr>
          <w:rFonts w:ascii="Times New Roman" w:hAnsi="Times New Roman"/>
          <w:i/>
          <w:spacing w:val="-3"/>
          <w:sz w:val="24"/>
          <w:szCs w:val="24"/>
        </w:rPr>
        <w:t>у</w:t>
      </w:r>
      <w:r w:rsidRPr="00C82925">
        <w:rPr>
          <w:rFonts w:ascii="Times New Roman" w:hAnsi="Times New Roman"/>
          <w:i/>
          <w:spacing w:val="-1"/>
          <w:sz w:val="24"/>
          <w:szCs w:val="24"/>
        </w:rPr>
        <w:t>л</w:t>
      </w:r>
      <w:r w:rsidRPr="00C82925">
        <w:rPr>
          <w:rFonts w:ascii="Times New Roman" w:hAnsi="Times New Roman"/>
          <w:i/>
          <w:sz w:val="24"/>
          <w:szCs w:val="24"/>
        </w:rPr>
        <w:t>я</w:t>
      </w:r>
      <w:r w:rsidRPr="00C82925">
        <w:rPr>
          <w:rFonts w:ascii="Times New Roman" w:hAnsi="Times New Roman"/>
          <w:i/>
          <w:spacing w:val="1"/>
          <w:sz w:val="24"/>
          <w:szCs w:val="24"/>
        </w:rPr>
        <w:t>рн</w:t>
      </w:r>
      <w:r w:rsidRPr="00C82925">
        <w:rPr>
          <w:rFonts w:ascii="Times New Roman" w:hAnsi="Times New Roman"/>
          <w:i/>
          <w:spacing w:val="-2"/>
          <w:sz w:val="24"/>
          <w:szCs w:val="24"/>
        </w:rPr>
        <w:t>а</w:t>
      </w:r>
      <w:r w:rsidRPr="00C82925">
        <w:rPr>
          <w:rFonts w:ascii="Times New Roman" w:hAnsi="Times New Roman"/>
          <w:i/>
          <w:sz w:val="24"/>
          <w:szCs w:val="24"/>
        </w:rPr>
        <w:t>я,</w:t>
      </w:r>
      <w:r w:rsidRPr="00C82925">
        <w:rPr>
          <w:rFonts w:ascii="Times New Roman" w:hAnsi="Times New Roman"/>
          <w:i/>
          <w:spacing w:val="1"/>
          <w:sz w:val="24"/>
          <w:szCs w:val="24"/>
        </w:rPr>
        <w:t>и</w:t>
      </w:r>
      <w:r w:rsidRPr="00C82925">
        <w:rPr>
          <w:rFonts w:ascii="Times New Roman" w:hAnsi="Times New Roman"/>
          <w:i/>
          <w:spacing w:val="-1"/>
          <w:sz w:val="24"/>
          <w:szCs w:val="24"/>
        </w:rPr>
        <w:t>он</w:t>
      </w:r>
      <w:r w:rsidRPr="00C82925">
        <w:rPr>
          <w:rFonts w:ascii="Times New Roman" w:hAnsi="Times New Roman"/>
          <w:i/>
          <w:spacing w:val="1"/>
          <w:sz w:val="24"/>
          <w:szCs w:val="24"/>
        </w:rPr>
        <w:t>н</w:t>
      </w:r>
      <w:r w:rsidRPr="00C82925">
        <w:rPr>
          <w:rFonts w:ascii="Times New Roman" w:hAnsi="Times New Roman"/>
          <w:i/>
          <w:sz w:val="24"/>
          <w:szCs w:val="24"/>
        </w:rPr>
        <w:t>ая,мета</w:t>
      </w:r>
      <w:r w:rsidRPr="00C82925">
        <w:rPr>
          <w:rFonts w:ascii="Times New Roman" w:hAnsi="Times New Roman"/>
          <w:i/>
          <w:spacing w:val="-1"/>
          <w:sz w:val="24"/>
          <w:szCs w:val="24"/>
        </w:rPr>
        <w:t>лл</w:t>
      </w:r>
      <w:r w:rsidRPr="00C82925">
        <w:rPr>
          <w:rFonts w:ascii="Times New Roman" w:hAnsi="Times New Roman"/>
          <w:i/>
          <w:spacing w:val="1"/>
          <w:sz w:val="24"/>
          <w:szCs w:val="24"/>
        </w:rPr>
        <w:t>и</w:t>
      </w:r>
      <w:r w:rsidRPr="00C82925">
        <w:rPr>
          <w:rFonts w:ascii="Times New Roman" w:hAnsi="Times New Roman"/>
          <w:i/>
          <w:spacing w:val="-2"/>
          <w:sz w:val="24"/>
          <w:szCs w:val="24"/>
        </w:rPr>
        <w:t>ч</w:t>
      </w:r>
      <w:r w:rsidRPr="00C82925">
        <w:rPr>
          <w:rFonts w:ascii="Times New Roman" w:hAnsi="Times New Roman"/>
          <w:i/>
          <w:sz w:val="24"/>
          <w:szCs w:val="24"/>
        </w:rPr>
        <w:t>еск</w:t>
      </w:r>
      <w:r w:rsidRPr="00C82925">
        <w:rPr>
          <w:rFonts w:ascii="Times New Roman" w:hAnsi="Times New Roman"/>
          <w:i/>
          <w:spacing w:val="-2"/>
          <w:sz w:val="24"/>
          <w:szCs w:val="24"/>
        </w:rPr>
        <w:t>ая</w:t>
      </w:r>
      <w:r w:rsidRPr="00C82925">
        <w:rPr>
          <w:rFonts w:ascii="Times New Roman" w:hAnsi="Times New Roman"/>
          <w:i/>
          <w:sz w:val="24"/>
          <w:szCs w:val="24"/>
        </w:rPr>
        <w:t xml:space="preserve">). </w:t>
      </w:r>
      <w:r w:rsidRPr="00C82925">
        <w:rPr>
          <w:rFonts w:ascii="Times New Roman" w:hAnsi="Times New Roman"/>
          <w:i/>
          <w:spacing w:val="1"/>
          <w:sz w:val="24"/>
          <w:szCs w:val="24"/>
        </w:rPr>
        <w:t>З</w:t>
      </w:r>
      <w:r w:rsidRPr="00C82925">
        <w:rPr>
          <w:rFonts w:ascii="Times New Roman" w:hAnsi="Times New Roman"/>
          <w:i/>
          <w:sz w:val="24"/>
          <w:szCs w:val="24"/>
        </w:rPr>
        <w:t>ави</w:t>
      </w:r>
      <w:r w:rsidRPr="00C82925">
        <w:rPr>
          <w:rFonts w:ascii="Times New Roman" w:hAnsi="Times New Roman"/>
          <w:i/>
          <w:spacing w:val="-2"/>
          <w:sz w:val="24"/>
          <w:szCs w:val="24"/>
        </w:rPr>
        <w:t>с</w:t>
      </w:r>
      <w:r w:rsidRPr="00C82925">
        <w:rPr>
          <w:rFonts w:ascii="Times New Roman" w:hAnsi="Times New Roman"/>
          <w:i/>
          <w:spacing w:val="1"/>
          <w:sz w:val="24"/>
          <w:szCs w:val="24"/>
        </w:rPr>
        <w:t>и</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сть ф</w:t>
      </w:r>
      <w:r w:rsidRPr="00C82925">
        <w:rPr>
          <w:rFonts w:ascii="Times New Roman" w:hAnsi="Times New Roman"/>
          <w:i/>
          <w:spacing w:val="1"/>
          <w:sz w:val="24"/>
          <w:szCs w:val="24"/>
        </w:rPr>
        <w:t>и</w:t>
      </w:r>
      <w:r w:rsidRPr="00C82925">
        <w:rPr>
          <w:rFonts w:ascii="Times New Roman" w:hAnsi="Times New Roman"/>
          <w:i/>
          <w:spacing w:val="-3"/>
          <w:sz w:val="24"/>
          <w:szCs w:val="24"/>
        </w:rPr>
        <w:t>з</w:t>
      </w:r>
      <w:r w:rsidRPr="00C82925">
        <w:rPr>
          <w:rFonts w:ascii="Times New Roman" w:hAnsi="Times New Roman"/>
          <w:i/>
          <w:spacing w:val="1"/>
          <w:sz w:val="24"/>
          <w:szCs w:val="24"/>
        </w:rPr>
        <w:t>и</w:t>
      </w:r>
      <w:r w:rsidRPr="00C82925">
        <w:rPr>
          <w:rFonts w:ascii="Times New Roman" w:hAnsi="Times New Roman"/>
          <w:i/>
          <w:spacing w:val="-2"/>
          <w:sz w:val="24"/>
          <w:szCs w:val="24"/>
        </w:rPr>
        <w:t>ч</w:t>
      </w:r>
      <w:r w:rsidRPr="00C82925">
        <w:rPr>
          <w:rFonts w:ascii="Times New Roman" w:hAnsi="Times New Roman"/>
          <w:i/>
          <w:sz w:val="24"/>
          <w:szCs w:val="24"/>
        </w:rPr>
        <w:t>еск</w:t>
      </w:r>
      <w:r w:rsidRPr="00C82925">
        <w:rPr>
          <w:rFonts w:ascii="Times New Roman" w:hAnsi="Times New Roman"/>
          <w:i/>
          <w:spacing w:val="-1"/>
          <w:sz w:val="24"/>
          <w:szCs w:val="24"/>
        </w:rPr>
        <w:t>и</w:t>
      </w:r>
      <w:r w:rsidRPr="00C82925">
        <w:rPr>
          <w:rFonts w:ascii="Times New Roman" w:hAnsi="Times New Roman"/>
          <w:i/>
          <w:sz w:val="24"/>
          <w:szCs w:val="24"/>
        </w:rPr>
        <w:t>х</w:t>
      </w:r>
      <w:r w:rsidRPr="00C82925">
        <w:rPr>
          <w:rFonts w:ascii="Times New Roman" w:hAnsi="Times New Roman"/>
          <w:i/>
          <w:spacing w:val="3"/>
          <w:sz w:val="24"/>
          <w:szCs w:val="24"/>
        </w:rPr>
        <w:t>с</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й</w:t>
      </w:r>
      <w:r w:rsidRPr="00C82925">
        <w:rPr>
          <w:rFonts w:ascii="Times New Roman" w:hAnsi="Times New Roman"/>
          <w:i/>
          <w:sz w:val="24"/>
          <w:szCs w:val="24"/>
        </w:rPr>
        <w:t>стввещ</w:t>
      </w:r>
      <w:r w:rsidRPr="00C82925">
        <w:rPr>
          <w:rFonts w:ascii="Times New Roman" w:hAnsi="Times New Roman"/>
          <w:i/>
          <w:spacing w:val="-3"/>
          <w:sz w:val="24"/>
          <w:szCs w:val="24"/>
        </w:rPr>
        <w:t>е</w:t>
      </w:r>
      <w:r w:rsidRPr="00C82925">
        <w:rPr>
          <w:rFonts w:ascii="Times New Roman" w:hAnsi="Times New Roman"/>
          <w:i/>
          <w:sz w:val="24"/>
          <w:szCs w:val="24"/>
        </w:rPr>
        <w:t>ств</w:t>
      </w:r>
      <w:r w:rsidRPr="00C82925">
        <w:rPr>
          <w:rFonts w:ascii="Times New Roman" w:hAnsi="Times New Roman"/>
          <w:i/>
          <w:spacing w:val="1"/>
          <w:sz w:val="24"/>
          <w:szCs w:val="24"/>
        </w:rPr>
        <w:t>о</w:t>
      </w:r>
      <w:r w:rsidRPr="00C82925">
        <w:rPr>
          <w:rFonts w:ascii="Times New Roman" w:hAnsi="Times New Roman"/>
          <w:i/>
          <w:sz w:val="24"/>
          <w:szCs w:val="24"/>
        </w:rPr>
        <w:t>т</w:t>
      </w:r>
      <w:r w:rsidRPr="00C82925">
        <w:rPr>
          <w:rFonts w:ascii="Times New Roman" w:hAnsi="Times New Roman"/>
          <w:i/>
          <w:spacing w:val="-3"/>
          <w:sz w:val="24"/>
          <w:szCs w:val="24"/>
        </w:rPr>
        <w:t>т</w:t>
      </w:r>
      <w:r w:rsidRPr="00C82925">
        <w:rPr>
          <w:rFonts w:ascii="Times New Roman" w:hAnsi="Times New Roman"/>
          <w:i/>
          <w:spacing w:val="1"/>
          <w:sz w:val="24"/>
          <w:szCs w:val="24"/>
        </w:rPr>
        <w:t>и</w:t>
      </w:r>
      <w:r w:rsidRPr="00C82925">
        <w:rPr>
          <w:rFonts w:ascii="Times New Roman" w:hAnsi="Times New Roman"/>
          <w:i/>
          <w:spacing w:val="-1"/>
          <w:sz w:val="24"/>
          <w:szCs w:val="24"/>
        </w:rPr>
        <w:t>п</w:t>
      </w:r>
      <w:r w:rsidRPr="00C82925">
        <w:rPr>
          <w:rFonts w:ascii="Times New Roman" w:hAnsi="Times New Roman"/>
          <w:i/>
          <w:sz w:val="24"/>
          <w:szCs w:val="24"/>
        </w:rPr>
        <w:t>а</w:t>
      </w:r>
      <w:r w:rsidRPr="00C82925">
        <w:rPr>
          <w:rFonts w:ascii="Times New Roman" w:hAnsi="Times New Roman"/>
          <w:i/>
          <w:spacing w:val="-2"/>
          <w:sz w:val="24"/>
          <w:szCs w:val="24"/>
        </w:rPr>
        <w:t>к</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z w:val="24"/>
          <w:szCs w:val="24"/>
        </w:rPr>
        <w:t>ст</w:t>
      </w:r>
      <w:r w:rsidRPr="00C82925">
        <w:rPr>
          <w:rFonts w:ascii="Times New Roman" w:hAnsi="Times New Roman"/>
          <w:i/>
          <w:spacing w:val="-3"/>
          <w:sz w:val="24"/>
          <w:szCs w:val="24"/>
        </w:rPr>
        <w:t>а</w:t>
      </w:r>
      <w:r w:rsidRPr="00C82925">
        <w:rPr>
          <w:rFonts w:ascii="Times New Roman" w:hAnsi="Times New Roman"/>
          <w:i/>
          <w:spacing w:val="-1"/>
          <w:sz w:val="24"/>
          <w:szCs w:val="24"/>
        </w:rPr>
        <w:t>лл</w:t>
      </w:r>
      <w:r w:rsidRPr="00C82925">
        <w:rPr>
          <w:rFonts w:ascii="Times New Roman" w:hAnsi="Times New Roman"/>
          <w:i/>
          <w:spacing w:val="1"/>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й</w:t>
      </w:r>
      <w:r w:rsidRPr="00C82925">
        <w:rPr>
          <w:rFonts w:ascii="Times New Roman" w:hAnsi="Times New Roman"/>
          <w:i/>
          <w:spacing w:val="-1"/>
          <w:sz w:val="24"/>
          <w:szCs w:val="24"/>
        </w:rPr>
        <w:t>р</w:t>
      </w:r>
      <w:r w:rsidRPr="00C82925">
        <w:rPr>
          <w:rFonts w:ascii="Times New Roman" w:hAnsi="Times New Roman"/>
          <w:i/>
          <w:sz w:val="24"/>
          <w:szCs w:val="24"/>
        </w:rPr>
        <w:t>ешет</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2"/>
          <w:sz w:val="24"/>
          <w:szCs w:val="24"/>
        </w:rPr>
      </w:pPr>
      <w:r w:rsidRPr="00C82925">
        <w:rPr>
          <w:rFonts w:ascii="Times New Roman" w:hAnsi="Times New Roman"/>
          <w:b/>
          <w:bCs/>
          <w:sz w:val="24"/>
          <w:szCs w:val="24"/>
        </w:rPr>
        <w:t>Химические реакции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П</w:t>
      </w:r>
      <w:r w:rsidRPr="00C82925">
        <w:rPr>
          <w:rFonts w:ascii="Times New Roman" w:hAnsi="Times New Roman"/>
          <w:i/>
          <w:spacing w:val="1"/>
          <w:sz w:val="24"/>
          <w:szCs w:val="24"/>
        </w:rPr>
        <w:t>он</w:t>
      </w:r>
      <w:r w:rsidRPr="00C82925">
        <w:rPr>
          <w:rFonts w:ascii="Times New Roman" w:hAnsi="Times New Roman"/>
          <w:i/>
          <w:sz w:val="24"/>
          <w:szCs w:val="24"/>
        </w:rPr>
        <w:t>я</w:t>
      </w:r>
      <w:r w:rsidRPr="00C82925">
        <w:rPr>
          <w:rFonts w:ascii="Times New Roman" w:hAnsi="Times New Roman"/>
          <w:i/>
          <w:spacing w:val="-2"/>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ео ск</w:t>
      </w:r>
      <w:r w:rsidRPr="00C82925">
        <w:rPr>
          <w:rFonts w:ascii="Times New Roman" w:hAnsi="Times New Roman"/>
          <w:i/>
          <w:spacing w:val="-1"/>
          <w:sz w:val="24"/>
          <w:szCs w:val="24"/>
        </w:rPr>
        <w:t>ор</w:t>
      </w:r>
      <w:r w:rsidRPr="00C82925">
        <w:rPr>
          <w:rFonts w:ascii="Times New Roman" w:hAnsi="Times New Roman"/>
          <w:i/>
          <w:spacing w:val="1"/>
          <w:sz w:val="24"/>
          <w:szCs w:val="24"/>
        </w:rPr>
        <w:t>о</w:t>
      </w:r>
      <w:r w:rsidRPr="00C82925">
        <w:rPr>
          <w:rFonts w:ascii="Times New Roman" w:hAnsi="Times New Roman"/>
          <w:i/>
          <w:sz w:val="24"/>
          <w:szCs w:val="24"/>
        </w:rPr>
        <w:t>сти</w:t>
      </w:r>
      <w:r w:rsidRPr="00C82925">
        <w:rPr>
          <w:rFonts w:ascii="Times New Roman" w:hAnsi="Times New Roman"/>
          <w:i/>
          <w:spacing w:val="-1"/>
          <w:sz w:val="24"/>
          <w:szCs w:val="24"/>
        </w:rPr>
        <w:t>х</w:t>
      </w:r>
      <w:r w:rsidRPr="00C82925">
        <w:rPr>
          <w:rFonts w:ascii="Times New Roman" w:hAnsi="Times New Roman"/>
          <w:i/>
          <w:spacing w:val="1"/>
          <w:sz w:val="24"/>
          <w:szCs w:val="24"/>
        </w:rPr>
        <w:t>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че</w:t>
      </w:r>
      <w:r w:rsidRPr="00C82925">
        <w:rPr>
          <w:rFonts w:ascii="Times New Roman" w:hAnsi="Times New Roman"/>
          <w:i/>
          <w:spacing w:val="-2"/>
          <w:sz w:val="24"/>
          <w:szCs w:val="24"/>
        </w:rPr>
        <w:t>ск</w:t>
      </w:r>
      <w:r w:rsidRPr="00C82925">
        <w:rPr>
          <w:rFonts w:ascii="Times New Roman" w:hAnsi="Times New Roman"/>
          <w:i/>
          <w:spacing w:val="1"/>
          <w:sz w:val="24"/>
          <w:szCs w:val="24"/>
        </w:rPr>
        <w:t>о</w:t>
      </w:r>
      <w:r w:rsidRPr="00C82925">
        <w:rPr>
          <w:rFonts w:ascii="Times New Roman" w:hAnsi="Times New Roman"/>
          <w:i/>
          <w:sz w:val="24"/>
          <w:szCs w:val="24"/>
        </w:rPr>
        <w:t>й</w:t>
      </w:r>
      <w:r w:rsidRPr="00C82925">
        <w:rPr>
          <w:rFonts w:ascii="Times New Roman" w:hAnsi="Times New Roman"/>
          <w:i/>
          <w:spacing w:val="-1"/>
          <w:sz w:val="24"/>
          <w:szCs w:val="24"/>
        </w:rPr>
        <w:t>р</w:t>
      </w:r>
      <w:r w:rsidRPr="00C82925">
        <w:rPr>
          <w:rFonts w:ascii="Times New Roman" w:hAnsi="Times New Roman"/>
          <w:i/>
          <w:sz w:val="24"/>
          <w:szCs w:val="24"/>
        </w:rPr>
        <w:t>еа</w:t>
      </w:r>
      <w:r w:rsidRPr="00C82925">
        <w:rPr>
          <w:rFonts w:ascii="Times New Roman" w:hAnsi="Times New Roman"/>
          <w:i/>
          <w:spacing w:val="-2"/>
          <w:sz w:val="24"/>
          <w:szCs w:val="24"/>
        </w:rPr>
        <w:t>к</w:t>
      </w:r>
      <w:r w:rsidRPr="00C82925">
        <w:rPr>
          <w:rFonts w:ascii="Times New Roman" w:hAnsi="Times New Roman"/>
          <w:i/>
          <w:spacing w:val="1"/>
          <w:sz w:val="24"/>
          <w:szCs w:val="24"/>
        </w:rPr>
        <w:t>ц</w:t>
      </w:r>
      <w:r w:rsidRPr="00C82925">
        <w:rPr>
          <w:rFonts w:ascii="Times New Roman" w:hAnsi="Times New Roman"/>
          <w:i/>
          <w:spacing w:val="-1"/>
          <w:sz w:val="24"/>
          <w:szCs w:val="24"/>
        </w:rPr>
        <w:t>и</w:t>
      </w:r>
      <w:r w:rsidRPr="00C82925">
        <w:rPr>
          <w:rFonts w:ascii="Times New Roman" w:hAnsi="Times New Roman"/>
          <w:i/>
          <w:spacing w:val="1"/>
          <w:sz w:val="24"/>
          <w:szCs w:val="24"/>
        </w:rPr>
        <w:t>и</w:t>
      </w:r>
      <w:r w:rsidRPr="00C82925">
        <w:rPr>
          <w:rFonts w:ascii="Times New Roman" w:hAnsi="Times New Roman"/>
          <w:i/>
          <w:sz w:val="24"/>
          <w:szCs w:val="24"/>
        </w:rPr>
        <w:t xml:space="preserve">. </w:t>
      </w:r>
      <w:r w:rsidRPr="00C82925">
        <w:rPr>
          <w:rFonts w:ascii="Times New Roman" w:hAnsi="Times New Roman"/>
          <w:i/>
          <w:spacing w:val="-1"/>
          <w:sz w:val="24"/>
          <w:szCs w:val="24"/>
        </w:rPr>
        <w:t>Ф</w:t>
      </w:r>
      <w:r w:rsidRPr="00C82925">
        <w:rPr>
          <w:rFonts w:ascii="Times New Roman" w:hAnsi="Times New Roman"/>
          <w:i/>
          <w:sz w:val="24"/>
          <w:szCs w:val="24"/>
        </w:rPr>
        <w:t>ак</w:t>
      </w:r>
      <w:r w:rsidRPr="00C82925">
        <w:rPr>
          <w:rFonts w:ascii="Times New Roman" w:hAnsi="Times New Roman"/>
          <w:i/>
          <w:spacing w:val="-2"/>
          <w:sz w:val="24"/>
          <w:szCs w:val="24"/>
        </w:rPr>
        <w:t>т</w:t>
      </w:r>
      <w:r w:rsidRPr="00C82925">
        <w:rPr>
          <w:rFonts w:ascii="Times New Roman" w:hAnsi="Times New Roman"/>
          <w:i/>
          <w:spacing w:val="-1"/>
          <w:sz w:val="24"/>
          <w:szCs w:val="24"/>
        </w:rPr>
        <w:t>о</w:t>
      </w:r>
      <w:r w:rsidRPr="00C82925">
        <w:rPr>
          <w:rFonts w:ascii="Times New Roman" w:hAnsi="Times New Roman"/>
          <w:i/>
          <w:spacing w:val="1"/>
          <w:sz w:val="24"/>
          <w:szCs w:val="24"/>
        </w:rPr>
        <w:t>ры</w:t>
      </w:r>
      <w:r w:rsidRPr="00C82925">
        <w:rPr>
          <w:rFonts w:ascii="Times New Roman" w:hAnsi="Times New Roman"/>
          <w:i/>
          <w:sz w:val="24"/>
          <w:szCs w:val="24"/>
        </w:rPr>
        <w:t>, в</w:t>
      </w:r>
      <w:r w:rsidRPr="00C82925">
        <w:rPr>
          <w:rFonts w:ascii="Times New Roman" w:hAnsi="Times New Roman"/>
          <w:i/>
          <w:spacing w:val="-1"/>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яю</w:t>
      </w:r>
      <w:r w:rsidRPr="00C82925">
        <w:rPr>
          <w:rFonts w:ascii="Times New Roman" w:hAnsi="Times New Roman"/>
          <w:i/>
          <w:spacing w:val="-3"/>
          <w:sz w:val="24"/>
          <w:szCs w:val="24"/>
        </w:rPr>
        <w:t>щ</w:t>
      </w:r>
      <w:r w:rsidRPr="00C82925">
        <w:rPr>
          <w:rFonts w:ascii="Times New Roman" w:hAnsi="Times New Roman"/>
          <w:i/>
          <w:spacing w:val="1"/>
          <w:sz w:val="24"/>
          <w:szCs w:val="24"/>
        </w:rPr>
        <w:t>и</w:t>
      </w:r>
      <w:r w:rsidRPr="00C82925">
        <w:rPr>
          <w:rFonts w:ascii="Times New Roman" w:hAnsi="Times New Roman"/>
          <w:i/>
          <w:sz w:val="24"/>
          <w:szCs w:val="24"/>
        </w:rPr>
        <w:t>е</w:t>
      </w:r>
      <w:r w:rsidRPr="00C82925">
        <w:rPr>
          <w:rFonts w:ascii="Times New Roman" w:hAnsi="Times New Roman"/>
          <w:i/>
          <w:spacing w:val="1"/>
          <w:sz w:val="24"/>
          <w:szCs w:val="24"/>
        </w:rPr>
        <w:t xml:space="preserve"> н</w:t>
      </w:r>
      <w:r w:rsidRPr="00C82925">
        <w:rPr>
          <w:rFonts w:ascii="Times New Roman" w:hAnsi="Times New Roman"/>
          <w:i/>
          <w:sz w:val="24"/>
          <w:szCs w:val="24"/>
        </w:rPr>
        <w:t>а</w:t>
      </w:r>
      <w:r w:rsidRPr="00C82925">
        <w:rPr>
          <w:rFonts w:ascii="Times New Roman" w:hAnsi="Times New Roman"/>
          <w:i/>
          <w:spacing w:val="-2"/>
          <w:sz w:val="24"/>
          <w:szCs w:val="24"/>
        </w:rPr>
        <w:t>с</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сть</w:t>
      </w:r>
      <w:r w:rsidRPr="00C82925">
        <w:rPr>
          <w:rFonts w:ascii="Times New Roman" w:hAnsi="Times New Roman"/>
          <w:i/>
          <w:spacing w:val="-1"/>
          <w:sz w:val="24"/>
          <w:szCs w:val="24"/>
        </w:rPr>
        <w:t>х</w:t>
      </w:r>
      <w:r w:rsidRPr="00C82925">
        <w:rPr>
          <w:rFonts w:ascii="Times New Roman" w:hAnsi="Times New Roman"/>
          <w:i/>
          <w:spacing w:val="1"/>
          <w:sz w:val="24"/>
          <w:szCs w:val="24"/>
        </w:rPr>
        <w:t>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че</w:t>
      </w:r>
      <w:r w:rsidRPr="00C82925">
        <w:rPr>
          <w:rFonts w:ascii="Times New Roman" w:hAnsi="Times New Roman"/>
          <w:i/>
          <w:spacing w:val="-2"/>
          <w:sz w:val="24"/>
          <w:szCs w:val="24"/>
        </w:rPr>
        <w:t>с</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 xml:space="preserve">й </w:t>
      </w:r>
      <w:r w:rsidRPr="00C82925">
        <w:rPr>
          <w:rFonts w:ascii="Times New Roman" w:hAnsi="Times New Roman"/>
          <w:i/>
          <w:spacing w:val="1"/>
          <w:sz w:val="24"/>
          <w:szCs w:val="24"/>
        </w:rPr>
        <w:t>р</w:t>
      </w:r>
      <w:r w:rsidRPr="00C82925">
        <w:rPr>
          <w:rFonts w:ascii="Times New Roman" w:hAnsi="Times New Roman"/>
          <w:i/>
          <w:sz w:val="24"/>
          <w:szCs w:val="24"/>
        </w:rPr>
        <w:t>еа</w:t>
      </w:r>
      <w:r w:rsidRPr="00C82925">
        <w:rPr>
          <w:rFonts w:ascii="Times New Roman" w:hAnsi="Times New Roman"/>
          <w:i/>
          <w:spacing w:val="-2"/>
          <w:sz w:val="24"/>
          <w:szCs w:val="24"/>
        </w:rPr>
        <w:t>к</w:t>
      </w:r>
      <w:r w:rsidRPr="00C82925">
        <w:rPr>
          <w:rFonts w:ascii="Times New Roman" w:hAnsi="Times New Roman"/>
          <w:i/>
          <w:spacing w:val="-1"/>
          <w:sz w:val="24"/>
          <w:szCs w:val="24"/>
        </w:rPr>
        <w:t>ц</w:t>
      </w:r>
      <w:r w:rsidRPr="00C82925">
        <w:rPr>
          <w:rFonts w:ascii="Times New Roman" w:hAnsi="Times New Roman"/>
          <w:i/>
          <w:spacing w:val="1"/>
          <w:sz w:val="24"/>
          <w:szCs w:val="24"/>
        </w:rPr>
        <w:t>ии</w:t>
      </w:r>
      <w:r w:rsidRPr="00C82925">
        <w:rPr>
          <w:rFonts w:ascii="Times New Roman" w:hAnsi="Times New Roman"/>
          <w:sz w:val="24"/>
          <w:szCs w:val="24"/>
        </w:rPr>
        <w:t xml:space="preserve">. </w:t>
      </w:r>
      <w:r w:rsidRPr="00C82925">
        <w:rPr>
          <w:rFonts w:ascii="Times New Roman" w:hAnsi="Times New Roman"/>
          <w:i/>
          <w:sz w:val="24"/>
          <w:szCs w:val="24"/>
        </w:rPr>
        <w:t>Понятие о катализаторе.</w:t>
      </w:r>
      <w:r w:rsidRPr="00C82925">
        <w:rPr>
          <w:rFonts w:ascii="Times New Roman" w:hAnsi="Times New Roman"/>
          <w:sz w:val="24"/>
          <w:szCs w:val="24"/>
        </w:rPr>
        <w:t xml:space="preserve"> К</w:t>
      </w:r>
      <w:r w:rsidRPr="00C82925">
        <w:rPr>
          <w:rFonts w:ascii="Times New Roman" w:hAnsi="Times New Roman"/>
          <w:spacing w:val="-1"/>
          <w:sz w:val="24"/>
          <w:szCs w:val="24"/>
        </w:rPr>
        <w:t>л</w:t>
      </w:r>
      <w:r w:rsidRPr="00C82925">
        <w:rPr>
          <w:rFonts w:ascii="Times New Roman" w:hAnsi="Times New Roman"/>
          <w:sz w:val="24"/>
          <w:szCs w:val="24"/>
        </w:rPr>
        <w:t>ас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х</w:t>
      </w:r>
      <w:r w:rsidRPr="00C82925">
        <w:rPr>
          <w:rFonts w:ascii="Times New Roman" w:hAnsi="Times New Roman"/>
          <w:spacing w:val="1"/>
          <w:sz w:val="24"/>
          <w:szCs w:val="24"/>
        </w:rPr>
        <w:t xml:space="preserve"> р</w:t>
      </w:r>
      <w:r w:rsidRPr="00C82925">
        <w:rPr>
          <w:rFonts w:ascii="Times New Roman" w:hAnsi="Times New Roman"/>
          <w:spacing w:val="-2"/>
          <w:sz w:val="24"/>
          <w:szCs w:val="24"/>
        </w:rPr>
        <w:t>е</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п</w:t>
      </w:r>
      <w:r w:rsidRPr="00C82925">
        <w:rPr>
          <w:rFonts w:ascii="Times New Roman" w:hAnsi="Times New Roman"/>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м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зн</w:t>
      </w:r>
      <w:r w:rsidRPr="00C82925">
        <w:rPr>
          <w:rFonts w:ascii="Times New Roman" w:hAnsi="Times New Roman"/>
          <w:spacing w:val="-2"/>
          <w:sz w:val="24"/>
          <w:szCs w:val="24"/>
        </w:rPr>
        <w:t>а</w:t>
      </w:r>
      <w:r w:rsidRPr="00C82925">
        <w:rPr>
          <w:rFonts w:ascii="Times New Roman" w:hAnsi="Times New Roman"/>
          <w:sz w:val="24"/>
          <w:szCs w:val="24"/>
        </w:rPr>
        <w:t>ка</w:t>
      </w:r>
      <w:r w:rsidRPr="00C82925">
        <w:rPr>
          <w:rFonts w:ascii="Times New Roman" w:hAnsi="Times New Roman"/>
          <w:spacing w:val="-2"/>
          <w:sz w:val="24"/>
          <w:szCs w:val="24"/>
        </w:rPr>
        <w:t>м</w:t>
      </w:r>
      <w:r w:rsidRPr="00C82925">
        <w:rPr>
          <w:rFonts w:ascii="Times New Roman" w:hAnsi="Times New Roman"/>
          <w:sz w:val="24"/>
          <w:szCs w:val="24"/>
        </w:rPr>
        <w:t>:</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слуи</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ставу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pacing w:val="-1"/>
          <w:sz w:val="24"/>
          <w:szCs w:val="24"/>
        </w:rPr>
        <w:t>дны</w:t>
      </w:r>
      <w:r w:rsidRPr="00C82925">
        <w:rPr>
          <w:rFonts w:ascii="Times New Roman" w:hAnsi="Times New Roman"/>
          <w:sz w:val="24"/>
          <w:szCs w:val="24"/>
        </w:rPr>
        <w:t>хи</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3"/>
          <w:sz w:val="24"/>
          <w:szCs w:val="24"/>
        </w:rPr>
        <w:t>в</w:t>
      </w:r>
      <w:r w:rsidRPr="00C82925">
        <w:rPr>
          <w:rFonts w:ascii="Times New Roman" w:hAnsi="Times New Roman"/>
          <w:sz w:val="24"/>
          <w:szCs w:val="24"/>
        </w:rPr>
        <w:t>еществ;</w:t>
      </w:r>
      <w:r w:rsidRPr="00C82925">
        <w:rPr>
          <w:rFonts w:ascii="Times New Roman" w:hAnsi="Times New Roman"/>
          <w:spacing w:val="1"/>
          <w:sz w:val="24"/>
          <w:szCs w:val="24"/>
        </w:rPr>
        <w:t>и</w:t>
      </w:r>
      <w:r w:rsidRPr="00C82925">
        <w:rPr>
          <w:rFonts w:ascii="Times New Roman" w:hAnsi="Times New Roman"/>
          <w:sz w:val="24"/>
          <w:szCs w:val="24"/>
        </w:rPr>
        <w:t>зм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ю сте</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z w:val="24"/>
          <w:szCs w:val="24"/>
        </w:rPr>
        <w:t>й</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атомов</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хэ</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по</w:t>
      </w:r>
      <w:r w:rsidRPr="00C82925">
        <w:rPr>
          <w:rFonts w:ascii="Times New Roman" w:hAnsi="Times New Roman"/>
          <w:sz w:val="24"/>
          <w:szCs w:val="24"/>
        </w:rPr>
        <w:t>г</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щ</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ю</w:t>
      </w:r>
      <w:r w:rsidRPr="00C82925">
        <w:rPr>
          <w:rFonts w:ascii="Times New Roman" w:hAnsi="Times New Roman"/>
          <w:spacing w:val="1"/>
          <w:sz w:val="24"/>
          <w:szCs w:val="24"/>
        </w:rPr>
        <w:t>и</w:t>
      </w:r>
      <w:r w:rsidRPr="00C82925">
        <w:rPr>
          <w:rFonts w:ascii="Times New Roman" w:hAnsi="Times New Roman"/>
          <w:spacing w:val="-1"/>
          <w:sz w:val="24"/>
          <w:szCs w:val="24"/>
        </w:rPr>
        <w:t>л</w:t>
      </w:r>
      <w:r w:rsidRPr="00C82925">
        <w:rPr>
          <w:rFonts w:ascii="Times New Roman" w:hAnsi="Times New Roman"/>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pacing w:val="-1"/>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ю энерг</w:t>
      </w:r>
      <w:r w:rsidRPr="00C82925">
        <w:rPr>
          <w:rFonts w:ascii="Times New Roman" w:hAnsi="Times New Roman"/>
          <w:spacing w:val="-2"/>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кая</w:t>
      </w:r>
      <w:r w:rsidRPr="00C82925">
        <w:rPr>
          <w:rFonts w:ascii="Times New Roman" w:hAnsi="Times New Roman"/>
          <w:spacing w:val="1"/>
          <w:sz w:val="24"/>
          <w:szCs w:val="24"/>
        </w:rPr>
        <w:t>ди</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ци</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z w:val="24"/>
          <w:szCs w:val="24"/>
        </w:rPr>
        <w:t xml:space="preserve">ыи </w:t>
      </w:r>
      <w:r w:rsidRPr="00C82925">
        <w:rPr>
          <w:rFonts w:ascii="Times New Roman" w:hAnsi="Times New Roman"/>
          <w:spacing w:val="-1"/>
          <w:sz w:val="24"/>
          <w:szCs w:val="24"/>
        </w:rPr>
        <w:t>н</w:t>
      </w:r>
      <w:r w:rsidRPr="00C82925">
        <w:rPr>
          <w:rFonts w:ascii="Times New Roman" w:hAnsi="Times New Roman"/>
          <w:sz w:val="24"/>
          <w:szCs w:val="24"/>
        </w:rPr>
        <w:t>еэ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И</w:t>
      </w:r>
      <w:r w:rsidRPr="00C82925">
        <w:rPr>
          <w:rFonts w:ascii="Times New Roman" w:hAnsi="Times New Roman"/>
          <w:spacing w:val="1"/>
          <w:sz w:val="24"/>
          <w:szCs w:val="24"/>
        </w:rPr>
        <w:t>оны</w:t>
      </w:r>
      <w:r w:rsidRPr="00C82925">
        <w:rPr>
          <w:rFonts w:ascii="Times New Roman" w:hAnsi="Times New Roman"/>
          <w:sz w:val="24"/>
          <w:szCs w:val="24"/>
        </w:rPr>
        <w:t>. Кат</w:t>
      </w:r>
      <w:r w:rsidRPr="00C82925">
        <w:rPr>
          <w:rFonts w:ascii="Times New Roman" w:hAnsi="Times New Roman"/>
          <w:spacing w:val="-2"/>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ыи</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ио</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Ре</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об</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 Усло</w:t>
      </w:r>
      <w:r w:rsidRPr="00C82925">
        <w:rPr>
          <w:rFonts w:ascii="Times New Roman" w:hAnsi="Times New Roman"/>
          <w:spacing w:val="-2"/>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3"/>
          <w:sz w:val="24"/>
          <w:szCs w:val="24"/>
        </w:rPr>
        <w:t>е</w:t>
      </w:r>
      <w:r w:rsidRPr="00C82925">
        <w:rPr>
          <w:rFonts w:ascii="Times New Roman" w:hAnsi="Times New Roman"/>
          <w:sz w:val="24"/>
          <w:szCs w:val="24"/>
        </w:rPr>
        <w:t>к</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1"/>
          <w:sz w:val="24"/>
          <w:szCs w:val="24"/>
        </w:rPr>
        <w:t xml:space="preserve"> р</w:t>
      </w:r>
      <w:r w:rsidRPr="00C82925">
        <w:rPr>
          <w:rFonts w:ascii="Times New Roman" w:hAnsi="Times New Roman"/>
          <w:sz w:val="24"/>
          <w:szCs w:val="24"/>
        </w:rPr>
        <w:t>е</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 xml:space="preserve"> и</w:t>
      </w:r>
      <w:r w:rsidRPr="00C82925">
        <w:rPr>
          <w:rFonts w:ascii="Times New Roman" w:hAnsi="Times New Roman"/>
          <w:spacing w:val="-1"/>
          <w:sz w:val="24"/>
          <w:szCs w:val="24"/>
        </w:rPr>
        <w:t>он</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кая</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сс</w:t>
      </w:r>
      <w:r w:rsidRPr="00C82925">
        <w:rPr>
          <w:rFonts w:ascii="Times New Roman" w:hAnsi="Times New Roman"/>
          <w:spacing w:val="-1"/>
          <w:sz w:val="24"/>
          <w:szCs w:val="24"/>
        </w:rPr>
        <w:t>оц</w:t>
      </w:r>
      <w:r w:rsidRPr="00C82925">
        <w:rPr>
          <w:rFonts w:ascii="Times New Roman" w:hAnsi="Times New Roman"/>
          <w:spacing w:val="1"/>
          <w:sz w:val="24"/>
          <w:szCs w:val="24"/>
        </w:rPr>
        <w:t>и</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 к</w:t>
      </w:r>
      <w:r w:rsidRPr="00C82925">
        <w:rPr>
          <w:rFonts w:ascii="Times New Roman" w:hAnsi="Times New Roman"/>
          <w:spacing w:val="-1"/>
          <w:sz w:val="24"/>
          <w:szCs w:val="24"/>
        </w:rPr>
        <w:t>и</w:t>
      </w:r>
      <w:r w:rsidRPr="00C82925">
        <w:rPr>
          <w:rFonts w:ascii="Times New Roman" w:hAnsi="Times New Roman"/>
          <w:sz w:val="24"/>
          <w:szCs w:val="24"/>
        </w:rPr>
        <w:t>слот,ще</w:t>
      </w:r>
      <w:r w:rsidRPr="00C82925">
        <w:rPr>
          <w:rFonts w:ascii="Times New Roman" w:hAnsi="Times New Roman"/>
          <w:spacing w:val="-1"/>
          <w:sz w:val="24"/>
          <w:szCs w:val="24"/>
        </w:rPr>
        <w:t>ло</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йис</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.Степ</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ь о</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ст</w:t>
      </w:r>
      <w:r w:rsidRPr="00C82925">
        <w:rPr>
          <w:rFonts w:ascii="Times New Roman" w:hAnsi="Times New Roman"/>
          <w:spacing w:val="-3"/>
          <w:sz w:val="24"/>
          <w:szCs w:val="24"/>
        </w:rPr>
        <w:t>е</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и</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атомов химических элементов в соединениях. </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слите</w:t>
      </w:r>
      <w:r w:rsidRPr="00C82925">
        <w:rPr>
          <w:rFonts w:ascii="Times New Roman" w:hAnsi="Times New Roman"/>
          <w:spacing w:val="-1"/>
          <w:sz w:val="24"/>
          <w:szCs w:val="24"/>
        </w:rPr>
        <w:t>ль</w:t>
      </w:r>
      <w:r w:rsidRPr="00C82925">
        <w:rPr>
          <w:rFonts w:ascii="Times New Roman" w:hAnsi="Times New Roman"/>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ста</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вител</w:t>
      </w:r>
      <w:r w:rsidRPr="00C82925">
        <w:rPr>
          <w:rFonts w:ascii="Times New Roman" w:hAnsi="Times New Roman"/>
          <w:spacing w:val="-1"/>
          <w:sz w:val="24"/>
          <w:szCs w:val="24"/>
        </w:rPr>
        <w:t>ь</w:t>
      </w:r>
      <w:r w:rsidRPr="00C82925">
        <w:rPr>
          <w:rFonts w:ascii="Times New Roman" w:hAnsi="Times New Roman"/>
          <w:sz w:val="24"/>
          <w:szCs w:val="24"/>
        </w:rPr>
        <w:t>. С</w:t>
      </w:r>
      <w:r w:rsidRPr="00C82925">
        <w:rPr>
          <w:rFonts w:ascii="Times New Roman" w:hAnsi="Times New Roman"/>
          <w:spacing w:val="-4"/>
          <w:sz w:val="24"/>
          <w:szCs w:val="24"/>
        </w:rPr>
        <w:t>у</w:t>
      </w:r>
      <w:r w:rsidRPr="00C82925">
        <w:rPr>
          <w:rFonts w:ascii="Times New Roman" w:hAnsi="Times New Roman"/>
          <w:sz w:val="24"/>
          <w:szCs w:val="24"/>
        </w:rPr>
        <w:t>щн</w:t>
      </w:r>
      <w:r w:rsidRPr="00C82925">
        <w:rPr>
          <w:rFonts w:ascii="Times New Roman" w:hAnsi="Times New Roman"/>
          <w:spacing w:val="2"/>
          <w:sz w:val="24"/>
          <w:szCs w:val="24"/>
        </w:rPr>
        <w:t>о</w:t>
      </w:r>
      <w:r w:rsidRPr="00C82925">
        <w:rPr>
          <w:rFonts w:ascii="Times New Roman" w:hAnsi="Times New Roman"/>
          <w:sz w:val="24"/>
          <w:szCs w:val="24"/>
        </w:rPr>
        <w:t xml:space="preserve">сть </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слите</w:t>
      </w:r>
      <w:r w:rsidRPr="00C82925">
        <w:rPr>
          <w:rFonts w:ascii="Times New Roman" w:hAnsi="Times New Roman"/>
          <w:spacing w:val="-1"/>
          <w:sz w:val="24"/>
          <w:szCs w:val="24"/>
        </w:rPr>
        <w:t>льн</w:t>
      </w:r>
      <w:r w:rsidRPr="00C82925">
        <w:rPr>
          <w:rFonts w:ascii="Times New Roman" w:hAnsi="Times New Roman"/>
          <w:spacing w:val="2"/>
          <w:sz w:val="24"/>
          <w:szCs w:val="24"/>
        </w:rPr>
        <w:t>о</w:t>
      </w:r>
      <w:r w:rsidRPr="00C82925">
        <w:rPr>
          <w:rFonts w:ascii="Times New Roman" w:hAnsi="Times New Roman"/>
          <w:sz w:val="24"/>
          <w:szCs w:val="24"/>
        </w:rPr>
        <w:t>-</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3"/>
          <w:sz w:val="24"/>
          <w:szCs w:val="24"/>
        </w:rPr>
        <w:t>т</w:t>
      </w:r>
      <w:r w:rsidRPr="00C82925">
        <w:rPr>
          <w:rFonts w:ascii="Times New Roman" w:hAnsi="Times New Roman"/>
          <w:sz w:val="24"/>
          <w:szCs w:val="24"/>
        </w:rPr>
        <w:t>а</w:t>
      </w:r>
      <w:r w:rsidRPr="00C82925">
        <w:rPr>
          <w:rFonts w:ascii="Times New Roman" w:hAnsi="Times New Roman"/>
          <w:spacing w:val="1"/>
          <w:sz w:val="24"/>
          <w:szCs w:val="24"/>
        </w:rPr>
        <w:t>но</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льны</w:t>
      </w:r>
      <w:r w:rsidRPr="00C82925">
        <w:rPr>
          <w:rFonts w:ascii="Times New Roman" w:hAnsi="Times New Roman"/>
          <w:sz w:val="24"/>
          <w:szCs w:val="24"/>
        </w:rPr>
        <w:t>хре</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ий</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36"/>
          <w:sz w:val="24"/>
          <w:szCs w:val="24"/>
        </w:rPr>
      </w:pPr>
      <w:r w:rsidRPr="00C82925">
        <w:rPr>
          <w:rFonts w:ascii="Times New Roman" w:hAnsi="Times New Roman"/>
          <w:b/>
          <w:bCs/>
          <w:sz w:val="24"/>
          <w:szCs w:val="24"/>
        </w:rPr>
        <w:t xml:space="preserve">Неметаллы </w:t>
      </w:r>
      <w:r w:rsidRPr="00C82925">
        <w:rPr>
          <w:rFonts w:ascii="Times New Roman" w:hAnsi="Times New Roman"/>
          <w:b/>
          <w:bCs/>
          <w:sz w:val="24"/>
          <w:szCs w:val="24"/>
          <w:lang w:val="en-US"/>
        </w:rPr>
        <w:t>IV</w:t>
      </w:r>
      <w:r w:rsidRPr="00C82925">
        <w:rPr>
          <w:rFonts w:ascii="Times New Roman" w:hAnsi="Times New Roman"/>
          <w:b/>
          <w:bCs/>
          <w:sz w:val="24"/>
          <w:szCs w:val="24"/>
        </w:rPr>
        <w:t xml:space="preserve"> – </w:t>
      </w:r>
      <w:r w:rsidRPr="00C82925">
        <w:rPr>
          <w:rFonts w:ascii="Times New Roman" w:hAnsi="Times New Roman"/>
          <w:b/>
          <w:bCs/>
          <w:sz w:val="24"/>
          <w:szCs w:val="24"/>
          <w:lang w:val="en-US"/>
        </w:rPr>
        <w:t>VII</w:t>
      </w:r>
      <w:r w:rsidRPr="00C82925">
        <w:rPr>
          <w:rFonts w:ascii="Times New Roman" w:hAnsi="Times New Roman"/>
          <w:b/>
          <w:bCs/>
          <w:sz w:val="24"/>
          <w:szCs w:val="24"/>
        </w:rPr>
        <w:t xml:space="preserve"> групп и их соединения</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36"/>
          <w:sz w:val="24"/>
          <w:szCs w:val="24"/>
        </w:rPr>
      </w:pP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емета</w:t>
      </w:r>
      <w:r w:rsidRPr="00C82925">
        <w:rPr>
          <w:rFonts w:ascii="Times New Roman" w:hAnsi="Times New Roman"/>
          <w:spacing w:val="-1"/>
          <w:sz w:val="24"/>
          <w:szCs w:val="24"/>
        </w:rPr>
        <w:t>лл</w:t>
      </w:r>
      <w:r w:rsidRPr="00C82925">
        <w:rPr>
          <w:rFonts w:ascii="Times New Roman" w:hAnsi="Times New Roman"/>
          <w:spacing w:val="1"/>
          <w:sz w:val="24"/>
          <w:szCs w:val="24"/>
        </w:rPr>
        <w:t>о</w:t>
      </w:r>
      <w:r w:rsidRPr="00C82925">
        <w:rPr>
          <w:rFonts w:ascii="Times New Roman" w:hAnsi="Times New Roman"/>
          <w:sz w:val="24"/>
          <w:szCs w:val="24"/>
        </w:rPr>
        <w:t>вв</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ко</w:t>
      </w:r>
      <w:r w:rsidRPr="00C82925">
        <w:rPr>
          <w:rFonts w:ascii="Times New Roman" w:hAnsi="Times New Roman"/>
          <w:sz w:val="24"/>
          <w:szCs w:val="24"/>
        </w:rPr>
        <w:t>й с</w:t>
      </w:r>
      <w:r w:rsidRPr="00C82925">
        <w:rPr>
          <w:rFonts w:ascii="Times New Roman" w:hAnsi="Times New Roman"/>
          <w:spacing w:val="1"/>
          <w:sz w:val="24"/>
          <w:szCs w:val="24"/>
        </w:rPr>
        <w:t>и</w:t>
      </w:r>
      <w:r w:rsidRPr="00C82925">
        <w:rPr>
          <w:rFonts w:ascii="Times New Roman" w:hAnsi="Times New Roman"/>
          <w:sz w:val="24"/>
          <w:szCs w:val="24"/>
        </w:rPr>
        <w:t>сте</w:t>
      </w:r>
      <w:r w:rsidRPr="00C82925">
        <w:rPr>
          <w:rFonts w:ascii="Times New Roman" w:hAnsi="Times New Roman"/>
          <w:spacing w:val="-3"/>
          <w:sz w:val="24"/>
          <w:szCs w:val="24"/>
        </w:rPr>
        <w:t>м</w:t>
      </w:r>
      <w:r w:rsidRPr="00C82925">
        <w:rPr>
          <w:rFonts w:ascii="Times New Roman" w:hAnsi="Times New Roman"/>
          <w:sz w:val="24"/>
          <w:szCs w:val="24"/>
        </w:rPr>
        <w:t xml:space="preserve">е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 Д</w:t>
      </w:r>
      <w:r w:rsidRPr="00C82925">
        <w:rPr>
          <w:rFonts w:ascii="Times New Roman" w:hAnsi="Times New Roman"/>
          <w:spacing w:val="-3"/>
          <w:sz w:val="24"/>
          <w:szCs w:val="24"/>
        </w:rPr>
        <w:t>.</w:t>
      </w:r>
      <w:r w:rsidRPr="00C82925">
        <w:rPr>
          <w:rFonts w:ascii="Times New Roman" w:hAnsi="Times New Roman"/>
          <w:spacing w:val="-1"/>
          <w:sz w:val="24"/>
          <w:szCs w:val="24"/>
        </w:rPr>
        <w:t>И</w:t>
      </w:r>
      <w:r w:rsidRPr="00C82925">
        <w:rPr>
          <w:rFonts w:ascii="Times New Roman" w:hAnsi="Times New Roman"/>
          <w:sz w:val="24"/>
          <w:szCs w:val="24"/>
        </w:rPr>
        <w:t>.Ме</w:t>
      </w:r>
      <w:r w:rsidRPr="00C82925">
        <w:rPr>
          <w:rFonts w:ascii="Times New Roman" w:hAnsi="Times New Roman"/>
          <w:spacing w:val="1"/>
          <w:sz w:val="24"/>
          <w:szCs w:val="24"/>
        </w:rPr>
        <w:t>нд</w:t>
      </w:r>
      <w:r w:rsidRPr="00C82925">
        <w:rPr>
          <w:rFonts w:ascii="Times New Roman" w:hAnsi="Times New Roman"/>
          <w:sz w:val="24"/>
          <w:szCs w:val="24"/>
        </w:rPr>
        <w:t>елее</w:t>
      </w:r>
      <w:r w:rsidRPr="00C82925">
        <w:rPr>
          <w:rFonts w:ascii="Times New Roman" w:hAnsi="Times New Roman"/>
          <w:spacing w:val="-3"/>
          <w:sz w:val="24"/>
          <w:szCs w:val="24"/>
        </w:rPr>
        <w:t>в</w:t>
      </w:r>
      <w:r w:rsidRPr="00C82925">
        <w:rPr>
          <w:rFonts w:ascii="Times New Roman" w:hAnsi="Times New Roman"/>
          <w:sz w:val="24"/>
          <w:szCs w:val="24"/>
        </w:rPr>
        <w:t xml:space="preserve">а. </w:t>
      </w:r>
      <w:r w:rsidRPr="00C82925">
        <w:rPr>
          <w:rFonts w:ascii="Times New Roman" w:hAnsi="Times New Roman"/>
          <w:spacing w:val="-1"/>
          <w:sz w:val="24"/>
          <w:szCs w:val="24"/>
        </w:rPr>
        <w:t>Общие свойства</w:t>
      </w:r>
      <w:r w:rsidRPr="00C82925">
        <w:rPr>
          <w:rFonts w:ascii="Times New Roman" w:hAnsi="Times New Roman"/>
          <w:spacing w:val="1"/>
          <w:sz w:val="24"/>
          <w:szCs w:val="24"/>
        </w:rPr>
        <w:t>н</w:t>
      </w:r>
      <w:r w:rsidRPr="00C82925">
        <w:rPr>
          <w:rFonts w:ascii="Times New Roman" w:hAnsi="Times New Roman"/>
          <w:sz w:val="24"/>
          <w:szCs w:val="24"/>
        </w:rPr>
        <w:t>емета</w:t>
      </w:r>
      <w:r w:rsidRPr="00C82925">
        <w:rPr>
          <w:rFonts w:ascii="Times New Roman" w:hAnsi="Times New Roman"/>
          <w:spacing w:val="-1"/>
          <w:sz w:val="24"/>
          <w:szCs w:val="24"/>
        </w:rPr>
        <w:t>л</w:t>
      </w:r>
      <w:r w:rsidRPr="00C82925">
        <w:rPr>
          <w:rFonts w:ascii="Times New Roman" w:hAnsi="Times New Roman"/>
          <w:spacing w:val="-3"/>
          <w:sz w:val="24"/>
          <w:szCs w:val="24"/>
        </w:rPr>
        <w:t>л</w:t>
      </w:r>
      <w:r w:rsidRPr="00C82925">
        <w:rPr>
          <w:rFonts w:ascii="Times New Roman" w:hAnsi="Times New Roman"/>
          <w:spacing w:val="1"/>
          <w:sz w:val="24"/>
          <w:szCs w:val="24"/>
        </w:rPr>
        <w:t>ов</w:t>
      </w:r>
      <w:r w:rsidRPr="00C82925">
        <w:rPr>
          <w:rFonts w:ascii="Times New Roman" w:hAnsi="Times New Roman"/>
          <w:sz w:val="24"/>
          <w:szCs w:val="24"/>
        </w:rPr>
        <w:t>.</w:t>
      </w:r>
      <w:r w:rsidRPr="00C82925">
        <w:rPr>
          <w:rFonts w:ascii="Times New Roman" w:hAnsi="Times New Roman"/>
          <w:spacing w:val="2"/>
          <w:sz w:val="24"/>
          <w:szCs w:val="24"/>
        </w:rPr>
        <w:t xml:space="preserve"> Галогены: физические и химические свойства</w:t>
      </w:r>
      <w:r w:rsidRPr="00C82925">
        <w:rPr>
          <w:rFonts w:ascii="Times New Roman" w:hAnsi="Times New Roman"/>
          <w:sz w:val="24"/>
          <w:szCs w:val="24"/>
        </w:rPr>
        <w:t>.</w:t>
      </w:r>
      <w:r w:rsidRPr="00C82925">
        <w:rPr>
          <w:rFonts w:ascii="Times New Roman" w:hAnsi="Times New Roman"/>
          <w:spacing w:val="2"/>
          <w:sz w:val="24"/>
          <w:szCs w:val="24"/>
        </w:rPr>
        <w:t xml:space="preserve"> Соединения галогенов: </w:t>
      </w:r>
      <w:r w:rsidRPr="00C82925">
        <w:rPr>
          <w:rFonts w:ascii="Times New Roman" w:hAnsi="Times New Roman"/>
          <w:spacing w:val="1"/>
          <w:sz w:val="24"/>
          <w:szCs w:val="24"/>
        </w:rPr>
        <w:t>хлороводород, хлороводородная</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таи</w:t>
      </w:r>
      <w:r w:rsidRPr="00C82925">
        <w:rPr>
          <w:rFonts w:ascii="Times New Roman" w:hAnsi="Times New Roman"/>
          <w:spacing w:val="-1"/>
          <w:sz w:val="24"/>
          <w:szCs w:val="24"/>
        </w:rPr>
        <w:t>ее</w:t>
      </w:r>
      <w:r w:rsidRPr="00C82925">
        <w:rPr>
          <w:rFonts w:ascii="Times New Roman" w:hAnsi="Times New Roman"/>
          <w:sz w:val="24"/>
          <w:szCs w:val="24"/>
        </w:rPr>
        <w:t xml:space="preserve"> 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3"/>
          <w:sz w:val="24"/>
          <w:szCs w:val="24"/>
        </w:rPr>
        <w:t>С</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а: физические и </w:t>
      </w:r>
      <w:r w:rsidRPr="00C82925">
        <w:rPr>
          <w:rFonts w:ascii="Times New Roman" w:hAnsi="Times New Roman"/>
          <w:spacing w:val="-1"/>
          <w:sz w:val="24"/>
          <w:szCs w:val="24"/>
        </w:rPr>
        <w:t>х</w:t>
      </w:r>
      <w:r w:rsidRPr="00C82925">
        <w:rPr>
          <w:rFonts w:ascii="Times New Roman" w:hAnsi="Times New Roman"/>
          <w:spacing w:val="4"/>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ес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й</w:t>
      </w:r>
      <w:r w:rsidRPr="00C82925">
        <w:rPr>
          <w:rFonts w:ascii="Times New Roman" w:hAnsi="Times New Roman"/>
          <w:sz w:val="24"/>
          <w:szCs w:val="24"/>
        </w:rPr>
        <w:t>ства. 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2"/>
          <w:sz w:val="24"/>
          <w:szCs w:val="24"/>
        </w:rPr>
        <w:t>с</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ор</w:t>
      </w:r>
      <w:r w:rsidRPr="00C82925">
        <w:rPr>
          <w:rFonts w:ascii="Times New Roman" w:hAnsi="Times New Roman"/>
          <w:spacing w:val="1"/>
          <w:sz w:val="24"/>
          <w:szCs w:val="24"/>
        </w:rPr>
        <w:t>од</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z w:val="24"/>
          <w:szCs w:val="24"/>
        </w:rPr>
        <w:t>ф</w:t>
      </w:r>
      <w:r w:rsidRPr="00C82925">
        <w:rPr>
          <w:rFonts w:ascii="Times New Roman" w:hAnsi="Times New Roman"/>
          <w:spacing w:val="1"/>
          <w:sz w:val="24"/>
          <w:szCs w:val="24"/>
        </w:rPr>
        <w:t>иды</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z w:val="24"/>
          <w:szCs w:val="24"/>
        </w:rPr>
        <w:t>кс</w:t>
      </w:r>
      <w:r w:rsidRPr="00C82925">
        <w:rPr>
          <w:rFonts w:ascii="Times New Roman" w:hAnsi="Times New Roman"/>
          <w:spacing w:val="-1"/>
          <w:sz w:val="24"/>
          <w:szCs w:val="24"/>
        </w:rPr>
        <w:t>ид</w:t>
      </w:r>
      <w:r w:rsidRPr="00C82925">
        <w:rPr>
          <w:rFonts w:ascii="Times New Roman" w:hAnsi="Times New Roman"/>
          <w:sz w:val="24"/>
          <w:szCs w:val="24"/>
        </w:rPr>
        <w:t>ысе</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3"/>
          <w:sz w:val="24"/>
          <w:szCs w:val="24"/>
        </w:rPr>
        <w:t>С</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i/>
          <w:sz w:val="24"/>
          <w:szCs w:val="24"/>
        </w:rPr>
        <w:t>с</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стая и се</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о</w:t>
      </w:r>
      <w:r w:rsidRPr="00C82925">
        <w:rPr>
          <w:rFonts w:ascii="Times New Roman" w:hAnsi="Times New Roman"/>
          <w:i/>
          <w:spacing w:val="-1"/>
          <w:sz w:val="24"/>
          <w:szCs w:val="24"/>
        </w:rPr>
        <w:t>ро</w:t>
      </w:r>
      <w:r w:rsidRPr="00C82925">
        <w:rPr>
          <w:rFonts w:ascii="Times New Roman" w:hAnsi="Times New Roman"/>
          <w:i/>
          <w:spacing w:val="1"/>
          <w:sz w:val="24"/>
          <w:szCs w:val="24"/>
        </w:rPr>
        <w:t>дн</w:t>
      </w:r>
      <w:r w:rsidRPr="00C82925">
        <w:rPr>
          <w:rFonts w:ascii="Times New Roman" w:hAnsi="Times New Roman"/>
          <w:i/>
          <w:spacing w:val="-2"/>
          <w:sz w:val="24"/>
          <w:szCs w:val="24"/>
        </w:rPr>
        <w:t>а</w:t>
      </w:r>
      <w:r w:rsidRPr="00C82925">
        <w:rPr>
          <w:rFonts w:ascii="Times New Roman" w:hAnsi="Times New Roman"/>
          <w:i/>
          <w:sz w:val="24"/>
          <w:szCs w:val="24"/>
        </w:rPr>
        <w:t>я</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pacing w:val="-2"/>
          <w:sz w:val="24"/>
          <w:szCs w:val="24"/>
        </w:rPr>
        <w:t>с</w:t>
      </w:r>
      <w:r w:rsidRPr="00C82925">
        <w:rPr>
          <w:rFonts w:ascii="Times New Roman" w:hAnsi="Times New Roman"/>
          <w:i/>
          <w:spacing w:val="-1"/>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ты</w:t>
      </w:r>
      <w:r w:rsidRPr="00C82925">
        <w:rPr>
          <w:rFonts w:ascii="Times New Roman" w:hAnsi="Times New Roman"/>
          <w:sz w:val="24"/>
          <w:szCs w:val="24"/>
        </w:rPr>
        <w:t>и</w:t>
      </w:r>
      <w:r w:rsidRPr="00C82925">
        <w:rPr>
          <w:rFonts w:ascii="Times New Roman" w:hAnsi="Times New Roman"/>
          <w:spacing w:val="1"/>
          <w:sz w:val="24"/>
          <w:szCs w:val="24"/>
        </w:rPr>
        <w:t xml:space="preserve"> и</w:t>
      </w:r>
      <w:r w:rsidRPr="00C82925">
        <w:rPr>
          <w:rFonts w:ascii="Times New Roman" w:hAnsi="Times New Roman"/>
          <w:sz w:val="24"/>
          <w:szCs w:val="24"/>
        </w:rPr>
        <w:t>хс</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А</w:t>
      </w:r>
      <w:r w:rsidRPr="00C82925">
        <w:rPr>
          <w:rFonts w:ascii="Times New Roman" w:hAnsi="Times New Roman"/>
          <w:sz w:val="24"/>
          <w:szCs w:val="24"/>
        </w:rPr>
        <w:t>зот</w:t>
      </w:r>
      <w:r w:rsidRPr="00C82925">
        <w:rPr>
          <w:rFonts w:ascii="Times New Roman" w:hAnsi="Times New Roman"/>
          <w:spacing w:val="9"/>
          <w:sz w:val="24"/>
          <w:szCs w:val="24"/>
        </w:rPr>
        <w:t xml:space="preserve">: </w:t>
      </w:r>
      <w:r w:rsidRPr="00C82925">
        <w:rPr>
          <w:rFonts w:ascii="Times New Roman" w:hAnsi="Times New Roman"/>
          <w:spacing w:val="-1"/>
          <w:sz w:val="24"/>
          <w:szCs w:val="24"/>
        </w:rPr>
        <w:t>ф</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есв</w:t>
      </w:r>
      <w:r w:rsidRPr="00C82925">
        <w:rPr>
          <w:rFonts w:ascii="Times New Roman" w:hAnsi="Times New Roman"/>
          <w:spacing w:val="-2"/>
          <w:sz w:val="24"/>
          <w:szCs w:val="24"/>
        </w:rPr>
        <w:t>о</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ва. </w:t>
      </w:r>
      <w:r w:rsidRPr="00C82925">
        <w:rPr>
          <w:rFonts w:ascii="Times New Roman" w:hAnsi="Times New Roman"/>
          <w:spacing w:val="-1"/>
          <w:sz w:val="24"/>
          <w:szCs w:val="24"/>
        </w:rPr>
        <w:t>А</w:t>
      </w:r>
      <w:r w:rsidRPr="00C82925">
        <w:rPr>
          <w:rFonts w:ascii="Times New Roman" w:hAnsi="Times New Roman"/>
          <w:sz w:val="24"/>
          <w:szCs w:val="24"/>
        </w:rPr>
        <w:t>мми</w:t>
      </w:r>
      <w:r w:rsidRPr="00C82925">
        <w:rPr>
          <w:rFonts w:ascii="Times New Roman" w:hAnsi="Times New Roman"/>
          <w:spacing w:val="-2"/>
          <w:sz w:val="24"/>
          <w:szCs w:val="24"/>
        </w:rPr>
        <w:t>а</w:t>
      </w:r>
      <w:r w:rsidRPr="00C82925">
        <w:rPr>
          <w:rFonts w:ascii="Times New Roman" w:hAnsi="Times New Roman"/>
          <w:sz w:val="24"/>
          <w:szCs w:val="24"/>
        </w:rPr>
        <w:t>к. 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иа</w:t>
      </w:r>
      <w:r w:rsidRPr="00C82925">
        <w:rPr>
          <w:rFonts w:ascii="Times New Roman" w:hAnsi="Times New Roman"/>
          <w:spacing w:val="-3"/>
          <w:sz w:val="24"/>
          <w:szCs w:val="24"/>
        </w:rPr>
        <w:t>м</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z w:val="24"/>
          <w:szCs w:val="24"/>
        </w:rPr>
        <w:t>кс</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ыа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 xml:space="preserve">та. </w:t>
      </w:r>
      <w:r w:rsidRPr="00C82925">
        <w:rPr>
          <w:rFonts w:ascii="Times New Roman" w:hAnsi="Times New Roman"/>
          <w:spacing w:val="-1"/>
          <w:sz w:val="24"/>
          <w:szCs w:val="24"/>
        </w:rPr>
        <w:t>А</w:t>
      </w:r>
      <w:r w:rsidRPr="00C82925">
        <w:rPr>
          <w:rFonts w:ascii="Times New Roman" w:hAnsi="Times New Roman"/>
          <w:sz w:val="24"/>
          <w:szCs w:val="24"/>
        </w:rPr>
        <w:t>зот</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я 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та иее</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Ф</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ф</w:t>
      </w:r>
      <w:r w:rsidRPr="00C82925">
        <w:rPr>
          <w:rFonts w:ascii="Times New Roman" w:hAnsi="Times New Roman"/>
          <w:spacing w:val="1"/>
          <w:sz w:val="24"/>
          <w:szCs w:val="24"/>
        </w:rPr>
        <w:t>ор</w:t>
      </w:r>
      <w:r w:rsidRPr="00C82925">
        <w:rPr>
          <w:rFonts w:ascii="Times New Roman" w:hAnsi="Times New Roman"/>
          <w:sz w:val="24"/>
          <w:szCs w:val="24"/>
        </w:rPr>
        <w:t xml:space="preserve">: физические и химические свойства. Соединения фосфора: </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д</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фора (</w:t>
      </w:r>
      <w:r w:rsidRPr="00C82925">
        <w:rPr>
          <w:rFonts w:ascii="Times New Roman" w:hAnsi="Times New Roman"/>
          <w:sz w:val="24"/>
          <w:szCs w:val="24"/>
          <w:lang w:val="en-US"/>
        </w:rPr>
        <w:t>V</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аяк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та иее</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Угле</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д</w:t>
      </w:r>
      <w:r w:rsidRPr="00C82925">
        <w:rPr>
          <w:rFonts w:ascii="Times New Roman" w:hAnsi="Times New Roman"/>
          <w:spacing w:val="2"/>
          <w:sz w:val="24"/>
          <w:szCs w:val="24"/>
        </w:rPr>
        <w:t xml:space="preserve">: физические и химические свойства. </w:t>
      </w:r>
      <w:r w:rsidRPr="00C82925">
        <w:rPr>
          <w:rFonts w:ascii="Times New Roman" w:hAnsi="Times New Roman"/>
          <w:i/>
          <w:spacing w:val="-1"/>
          <w:sz w:val="24"/>
          <w:szCs w:val="24"/>
        </w:rPr>
        <w:t>Алл</w:t>
      </w:r>
      <w:r w:rsidRPr="00C82925">
        <w:rPr>
          <w:rFonts w:ascii="Times New Roman" w:hAnsi="Times New Roman"/>
          <w:i/>
          <w:spacing w:val="1"/>
          <w:sz w:val="24"/>
          <w:szCs w:val="24"/>
        </w:rPr>
        <w:t>о</w:t>
      </w:r>
      <w:r w:rsidRPr="00C82925">
        <w:rPr>
          <w:rFonts w:ascii="Times New Roman" w:hAnsi="Times New Roman"/>
          <w:i/>
          <w:sz w:val="24"/>
          <w:szCs w:val="24"/>
        </w:rPr>
        <w:t>т</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pacing w:val="-1"/>
          <w:sz w:val="24"/>
          <w:szCs w:val="24"/>
        </w:rPr>
        <w:t>п</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4"/>
          <w:sz w:val="24"/>
          <w:szCs w:val="24"/>
        </w:rPr>
        <w:t>у</w:t>
      </w:r>
      <w:r w:rsidRPr="00C82925">
        <w:rPr>
          <w:rFonts w:ascii="Times New Roman" w:hAnsi="Times New Roman"/>
          <w:i/>
          <w:sz w:val="24"/>
          <w:szCs w:val="24"/>
        </w:rPr>
        <w:t>г</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1"/>
          <w:sz w:val="24"/>
          <w:szCs w:val="24"/>
        </w:rPr>
        <w:t>р</w:t>
      </w:r>
      <w:r w:rsidRPr="00C82925">
        <w:rPr>
          <w:rFonts w:ascii="Times New Roman" w:hAnsi="Times New Roman"/>
          <w:i/>
          <w:spacing w:val="1"/>
          <w:sz w:val="24"/>
          <w:szCs w:val="24"/>
        </w:rPr>
        <w:t>од</w:t>
      </w:r>
      <w:r w:rsidRPr="00C82925">
        <w:rPr>
          <w:rFonts w:ascii="Times New Roman" w:hAnsi="Times New Roman"/>
          <w:i/>
          <w:spacing w:val="-2"/>
          <w:sz w:val="24"/>
          <w:szCs w:val="24"/>
        </w:rPr>
        <w:t>а</w:t>
      </w:r>
      <w:r w:rsidRPr="00C82925">
        <w:rPr>
          <w:rFonts w:ascii="Times New Roman" w:hAnsi="Times New Roman"/>
          <w:i/>
          <w:sz w:val="24"/>
          <w:szCs w:val="24"/>
        </w:rPr>
        <w:t>:ал</w:t>
      </w:r>
      <w:r w:rsidRPr="00C82925">
        <w:rPr>
          <w:rFonts w:ascii="Times New Roman" w:hAnsi="Times New Roman"/>
          <w:i/>
          <w:spacing w:val="-3"/>
          <w:sz w:val="24"/>
          <w:szCs w:val="24"/>
        </w:rPr>
        <w:t>м</w:t>
      </w:r>
      <w:r w:rsidRPr="00C82925">
        <w:rPr>
          <w:rFonts w:ascii="Times New Roman" w:hAnsi="Times New Roman"/>
          <w:i/>
          <w:sz w:val="24"/>
          <w:szCs w:val="24"/>
        </w:rPr>
        <w:t>аз,г</w:t>
      </w:r>
      <w:r w:rsidRPr="00C82925">
        <w:rPr>
          <w:rFonts w:ascii="Times New Roman" w:hAnsi="Times New Roman"/>
          <w:i/>
          <w:spacing w:val="1"/>
          <w:sz w:val="24"/>
          <w:szCs w:val="24"/>
        </w:rPr>
        <w:t>р</w:t>
      </w:r>
      <w:r w:rsidRPr="00C82925">
        <w:rPr>
          <w:rFonts w:ascii="Times New Roman" w:hAnsi="Times New Roman"/>
          <w:i/>
          <w:spacing w:val="-2"/>
          <w:sz w:val="24"/>
          <w:szCs w:val="24"/>
        </w:rPr>
        <w:t>а</w:t>
      </w:r>
      <w:r w:rsidRPr="00C82925">
        <w:rPr>
          <w:rFonts w:ascii="Times New Roman" w:hAnsi="Times New Roman"/>
          <w:i/>
          <w:sz w:val="24"/>
          <w:szCs w:val="24"/>
        </w:rPr>
        <w:t>ф</w:t>
      </w:r>
      <w:r w:rsidRPr="00C82925">
        <w:rPr>
          <w:rFonts w:ascii="Times New Roman" w:hAnsi="Times New Roman"/>
          <w:i/>
          <w:spacing w:val="1"/>
          <w:sz w:val="24"/>
          <w:szCs w:val="24"/>
        </w:rPr>
        <w:t>и</w:t>
      </w:r>
      <w:r w:rsidRPr="00C82925">
        <w:rPr>
          <w:rFonts w:ascii="Times New Roman" w:hAnsi="Times New Roman"/>
          <w:i/>
          <w:sz w:val="24"/>
          <w:szCs w:val="24"/>
        </w:rPr>
        <w:t>т, карбин, фуллерены.</w:t>
      </w:r>
      <w:r w:rsidRPr="00C82925">
        <w:rPr>
          <w:rFonts w:ascii="Times New Roman" w:hAnsi="Times New Roman"/>
          <w:spacing w:val="2"/>
          <w:sz w:val="24"/>
          <w:szCs w:val="24"/>
        </w:rPr>
        <w:t xml:space="preserve">Соединения углерода: </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z w:val="24"/>
          <w:szCs w:val="24"/>
        </w:rPr>
        <w:t>с</w:t>
      </w:r>
      <w:r w:rsidRPr="00C82925">
        <w:rPr>
          <w:rFonts w:ascii="Times New Roman" w:hAnsi="Times New Roman"/>
          <w:spacing w:val="-1"/>
          <w:sz w:val="24"/>
          <w:szCs w:val="24"/>
        </w:rPr>
        <w:t>ид</w:t>
      </w:r>
      <w:r w:rsidRPr="00C82925">
        <w:rPr>
          <w:rFonts w:ascii="Times New Roman" w:hAnsi="Times New Roman"/>
          <w:sz w:val="24"/>
          <w:szCs w:val="24"/>
        </w:rPr>
        <w:t xml:space="preserve">ы </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род</w:t>
      </w:r>
      <w:r w:rsidRPr="00C82925">
        <w:rPr>
          <w:rFonts w:ascii="Times New Roman" w:hAnsi="Times New Roman"/>
          <w:sz w:val="24"/>
          <w:szCs w:val="24"/>
        </w:rPr>
        <w:t>а (II)и(I</w:t>
      </w:r>
      <w:r w:rsidRPr="00C82925">
        <w:rPr>
          <w:rFonts w:ascii="Times New Roman" w:hAnsi="Times New Roman"/>
          <w:spacing w:val="-3"/>
          <w:sz w:val="24"/>
          <w:szCs w:val="24"/>
        </w:rPr>
        <w:t>V</w:t>
      </w:r>
      <w:r w:rsidRPr="00C82925">
        <w:rPr>
          <w:rFonts w:ascii="Times New Roman" w:hAnsi="Times New Roman"/>
          <w:sz w:val="24"/>
          <w:szCs w:val="24"/>
        </w:rPr>
        <w:t>), уг</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z w:val="24"/>
          <w:szCs w:val="24"/>
        </w:rPr>
        <w:t>а иее 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i/>
          <w:sz w:val="24"/>
          <w:szCs w:val="24"/>
        </w:rPr>
        <w:t>К</w:t>
      </w:r>
      <w:r w:rsidRPr="00C82925">
        <w:rPr>
          <w:rFonts w:ascii="Times New Roman" w:hAnsi="Times New Roman"/>
          <w:i/>
          <w:spacing w:val="-1"/>
          <w:sz w:val="24"/>
          <w:szCs w:val="24"/>
        </w:rPr>
        <w:t>р</w:t>
      </w:r>
      <w:r w:rsidRPr="00C82925">
        <w:rPr>
          <w:rFonts w:ascii="Times New Roman" w:hAnsi="Times New Roman"/>
          <w:i/>
          <w:sz w:val="24"/>
          <w:szCs w:val="24"/>
        </w:rPr>
        <w:t>ем</w:t>
      </w:r>
      <w:r w:rsidRPr="00C82925">
        <w:rPr>
          <w:rFonts w:ascii="Times New Roman" w:hAnsi="Times New Roman"/>
          <w:i/>
          <w:spacing w:val="-1"/>
          <w:sz w:val="24"/>
          <w:szCs w:val="24"/>
        </w:rPr>
        <w:t>н</w:t>
      </w:r>
      <w:r w:rsidRPr="00C82925">
        <w:rPr>
          <w:rFonts w:ascii="Times New Roman" w:hAnsi="Times New Roman"/>
          <w:i/>
          <w:spacing w:val="1"/>
          <w:sz w:val="24"/>
          <w:szCs w:val="24"/>
        </w:rPr>
        <w:t>ий и его соединения</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1"/>
          <w:sz w:val="24"/>
          <w:szCs w:val="24"/>
        </w:rPr>
      </w:pPr>
      <w:r w:rsidRPr="00C82925">
        <w:rPr>
          <w:rFonts w:ascii="Times New Roman" w:hAnsi="Times New Roman"/>
          <w:b/>
          <w:bCs/>
          <w:spacing w:val="-1"/>
          <w:sz w:val="24"/>
          <w:szCs w:val="24"/>
        </w:rPr>
        <w:t xml:space="preserve">Металлы </w:t>
      </w:r>
      <w:r w:rsidRPr="00C82925">
        <w:rPr>
          <w:rFonts w:ascii="Times New Roman" w:hAnsi="Times New Roman"/>
          <w:b/>
          <w:bCs/>
          <w:spacing w:val="-1"/>
          <w:sz w:val="24"/>
          <w:szCs w:val="24"/>
          <w:lang w:val="en-US"/>
        </w:rPr>
        <w:t>I</w:t>
      </w:r>
      <w:r w:rsidRPr="00C82925">
        <w:rPr>
          <w:rFonts w:ascii="Times New Roman" w:hAnsi="Times New Roman"/>
          <w:b/>
          <w:bCs/>
          <w:spacing w:val="-1"/>
          <w:sz w:val="24"/>
          <w:szCs w:val="24"/>
        </w:rPr>
        <w:t xml:space="preserve"> – </w:t>
      </w:r>
      <w:r w:rsidRPr="00C82925">
        <w:rPr>
          <w:rFonts w:ascii="Times New Roman" w:hAnsi="Times New Roman"/>
          <w:b/>
          <w:bCs/>
          <w:spacing w:val="-1"/>
          <w:sz w:val="24"/>
          <w:szCs w:val="24"/>
          <w:lang w:val="en-US"/>
        </w:rPr>
        <w:t>III</w:t>
      </w:r>
      <w:r w:rsidRPr="00C82925">
        <w:rPr>
          <w:rFonts w:ascii="Times New Roman" w:hAnsi="Times New Roman"/>
          <w:b/>
          <w:bCs/>
          <w:spacing w:val="-1"/>
          <w:sz w:val="24"/>
          <w:szCs w:val="24"/>
        </w:rPr>
        <w:t xml:space="preserve"> групп и их соединения</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1"/>
          <w:sz w:val="24"/>
          <w:szCs w:val="24"/>
        </w:rPr>
      </w:pP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же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 мета</w:t>
      </w:r>
      <w:r w:rsidRPr="00C82925">
        <w:rPr>
          <w:rFonts w:ascii="Times New Roman" w:hAnsi="Times New Roman"/>
          <w:i/>
          <w:spacing w:val="-1"/>
          <w:sz w:val="24"/>
          <w:szCs w:val="24"/>
        </w:rPr>
        <w:t>л</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 xml:space="preserve">в в </w:t>
      </w:r>
      <w:r w:rsidRPr="00C82925">
        <w:rPr>
          <w:rFonts w:ascii="Times New Roman" w:hAnsi="Times New Roman"/>
          <w:i/>
          <w:spacing w:val="1"/>
          <w:sz w:val="24"/>
          <w:szCs w:val="24"/>
        </w:rPr>
        <w:t>п</w:t>
      </w:r>
      <w:r w:rsidRPr="00C82925">
        <w:rPr>
          <w:rFonts w:ascii="Times New Roman" w:hAnsi="Times New Roman"/>
          <w:i/>
          <w:sz w:val="24"/>
          <w:szCs w:val="24"/>
        </w:rPr>
        <w:t>е</w:t>
      </w:r>
      <w:r w:rsidRPr="00C82925">
        <w:rPr>
          <w:rFonts w:ascii="Times New Roman" w:hAnsi="Times New Roman"/>
          <w:i/>
          <w:spacing w:val="1"/>
          <w:sz w:val="24"/>
          <w:szCs w:val="24"/>
        </w:rPr>
        <w:t>р</w:t>
      </w:r>
      <w:r w:rsidRPr="00C82925">
        <w:rPr>
          <w:rFonts w:ascii="Times New Roman" w:hAnsi="Times New Roman"/>
          <w:i/>
          <w:spacing w:val="-1"/>
          <w:sz w:val="24"/>
          <w:szCs w:val="24"/>
        </w:rPr>
        <w:t>ио</w:t>
      </w:r>
      <w:r w:rsidRPr="00C82925">
        <w:rPr>
          <w:rFonts w:ascii="Times New Roman" w:hAnsi="Times New Roman"/>
          <w:i/>
          <w:spacing w:val="1"/>
          <w:sz w:val="24"/>
          <w:szCs w:val="24"/>
        </w:rPr>
        <w:t>д</w:t>
      </w:r>
      <w:r w:rsidRPr="00C82925">
        <w:rPr>
          <w:rFonts w:ascii="Times New Roman" w:hAnsi="Times New Roman"/>
          <w:i/>
          <w:spacing w:val="-1"/>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ко</w:t>
      </w:r>
      <w:r w:rsidRPr="00C82925">
        <w:rPr>
          <w:rFonts w:ascii="Times New Roman" w:hAnsi="Times New Roman"/>
          <w:i/>
          <w:sz w:val="24"/>
          <w:szCs w:val="24"/>
        </w:rPr>
        <w:t>йс</w:t>
      </w:r>
      <w:r w:rsidRPr="00C82925">
        <w:rPr>
          <w:rFonts w:ascii="Times New Roman" w:hAnsi="Times New Roman"/>
          <w:i/>
          <w:spacing w:val="1"/>
          <w:sz w:val="24"/>
          <w:szCs w:val="24"/>
        </w:rPr>
        <w:t>и</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pacing w:val="-2"/>
          <w:sz w:val="24"/>
          <w:szCs w:val="24"/>
        </w:rPr>
        <w:t>е</w:t>
      </w:r>
      <w:r w:rsidRPr="00C82925">
        <w:rPr>
          <w:rFonts w:ascii="Times New Roman" w:hAnsi="Times New Roman"/>
          <w:i/>
          <w:sz w:val="24"/>
          <w:szCs w:val="24"/>
        </w:rPr>
        <w:t xml:space="preserve">ме </w:t>
      </w:r>
      <w:r w:rsidRPr="00C82925">
        <w:rPr>
          <w:rFonts w:ascii="Times New Roman" w:hAnsi="Times New Roman"/>
          <w:i/>
          <w:spacing w:val="1"/>
          <w:sz w:val="24"/>
          <w:szCs w:val="24"/>
        </w:rPr>
        <w:t>х</w:t>
      </w:r>
      <w:r w:rsidRPr="00C82925">
        <w:rPr>
          <w:rFonts w:ascii="Times New Roman" w:hAnsi="Times New Roman"/>
          <w:i/>
          <w:spacing w:val="-1"/>
          <w:sz w:val="24"/>
          <w:szCs w:val="24"/>
        </w:rPr>
        <w:t>и</w:t>
      </w:r>
      <w:r w:rsidRPr="00C82925">
        <w:rPr>
          <w:rFonts w:ascii="Times New Roman" w:hAnsi="Times New Roman"/>
          <w:i/>
          <w:sz w:val="24"/>
          <w:szCs w:val="24"/>
        </w:rPr>
        <w:t>ми</w:t>
      </w:r>
      <w:r w:rsidRPr="00C82925">
        <w:rPr>
          <w:rFonts w:ascii="Times New Roman" w:hAnsi="Times New Roman"/>
          <w:i/>
          <w:spacing w:val="-1"/>
          <w:sz w:val="24"/>
          <w:szCs w:val="24"/>
        </w:rPr>
        <w:t>ч</w:t>
      </w:r>
      <w:r w:rsidRPr="00C82925">
        <w:rPr>
          <w:rFonts w:ascii="Times New Roman" w:hAnsi="Times New Roman"/>
          <w:i/>
          <w:sz w:val="24"/>
          <w:szCs w:val="24"/>
        </w:rPr>
        <w:t>ес</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х э</w:t>
      </w:r>
      <w:r w:rsidRPr="00C82925">
        <w:rPr>
          <w:rFonts w:ascii="Times New Roman" w:hAnsi="Times New Roman"/>
          <w:i/>
          <w:spacing w:val="-1"/>
          <w:sz w:val="24"/>
          <w:szCs w:val="24"/>
        </w:rPr>
        <w:t>л</w:t>
      </w:r>
      <w:r w:rsidRPr="00C82925">
        <w:rPr>
          <w:rFonts w:ascii="Times New Roman" w:hAnsi="Times New Roman"/>
          <w:i/>
          <w:sz w:val="24"/>
          <w:szCs w:val="24"/>
        </w:rPr>
        <w:t>еме</w:t>
      </w:r>
      <w:r w:rsidRPr="00C82925">
        <w:rPr>
          <w:rFonts w:ascii="Times New Roman" w:hAnsi="Times New Roman"/>
          <w:i/>
          <w:spacing w:val="1"/>
          <w:sz w:val="24"/>
          <w:szCs w:val="24"/>
        </w:rPr>
        <w:t>н</w:t>
      </w:r>
      <w:r w:rsidRPr="00C82925">
        <w:rPr>
          <w:rFonts w:ascii="Times New Roman" w:hAnsi="Times New Roman"/>
          <w:i/>
          <w:spacing w:val="-3"/>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в Д.</w:t>
      </w:r>
      <w:r w:rsidRPr="00C82925">
        <w:rPr>
          <w:rFonts w:ascii="Times New Roman" w:hAnsi="Times New Roman"/>
          <w:i/>
          <w:spacing w:val="-1"/>
          <w:sz w:val="24"/>
          <w:szCs w:val="24"/>
        </w:rPr>
        <w:t>И</w:t>
      </w:r>
      <w:r w:rsidRPr="00C82925">
        <w:rPr>
          <w:rFonts w:ascii="Times New Roman" w:hAnsi="Times New Roman"/>
          <w:i/>
          <w:sz w:val="24"/>
          <w:szCs w:val="24"/>
        </w:rPr>
        <w:t>. М</w:t>
      </w:r>
      <w:r w:rsidRPr="00C82925">
        <w:rPr>
          <w:rFonts w:ascii="Times New Roman" w:hAnsi="Times New Roman"/>
          <w:i/>
          <w:spacing w:val="-2"/>
          <w:sz w:val="24"/>
          <w:szCs w:val="24"/>
        </w:rPr>
        <w:t>е</w:t>
      </w:r>
      <w:r w:rsidRPr="00C82925">
        <w:rPr>
          <w:rFonts w:ascii="Times New Roman" w:hAnsi="Times New Roman"/>
          <w:i/>
          <w:spacing w:val="1"/>
          <w:sz w:val="24"/>
          <w:szCs w:val="24"/>
        </w:rPr>
        <w:t>нд</w:t>
      </w:r>
      <w:r w:rsidRPr="00C82925">
        <w:rPr>
          <w:rFonts w:ascii="Times New Roman" w:hAnsi="Times New Roman"/>
          <w:i/>
          <w:sz w:val="24"/>
          <w:szCs w:val="24"/>
        </w:rPr>
        <w:t>ел</w:t>
      </w:r>
      <w:r w:rsidRPr="00C82925">
        <w:rPr>
          <w:rFonts w:ascii="Times New Roman" w:hAnsi="Times New Roman"/>
          <w:i/>
          <w:spacing w:val="-3"/>
          <w:sz w:val="24"/>
          <w:szCs w:val="24"/>
        </w:rPr>
        <w:t>е</w:t>
      </w:r>
      <w:r w:rsidRPr="00C82925">
        <w:rPr>
          <w:rFonts w:ascii="Times New Roman" w:hAnsi="Times New Roman"/>
          <w:i/>
          <w:sz w:val="24"/>
          <w:szCs w:val="24"/>
        </w:rPr>
        <w:t>ева.</w:t>
      </w:r>
      <w:r w:rsidRPr="00C82925">
        <w:rPr>
          <w:rFonts w:ascii="Times New Roman" w:hAnsi="Times New Roman"/>
          <w:i/>
          <w:spacing w:val="36"/>
          <w:sz w:val="24"/>
          <w:szCs w:val="24"/>
        </w:rPr>
        <w:t xml:space="preserve">Общие </w:t>
      </w:r>
      <w:r w:rsidRPr="00C82925">
        <w:rPr>
          <w:rFonts w:ascii="Times New Roman" w:hAnsi="Times New Roman"/>
          <w:i/>
          <w:spacing w:val="-1"/>
          <w:sz w:val="24"/>
          <w:szCs w:val="24"/>
        </w:rPr>
        <w:t>ф</w:t>
      </w:r>
      <w:r w:rsidRPr="00C82925">
        <w:rPr>
          <w:rFonts w:ascii="Times New Roman" w:hAnsi="Times New Roman"/>
          <w:i/>
          <w:spacing w:val="1"/>
          <w:sz w:val="24"/>
          <w:szCs w:val="24"/>
        </w:rPr>
        <w:t>и</w:t>
      </w:r>
      <w:r w:rsidRPr="00C82925">
        <w:rPr>
          <w:rFonts w:ascii="Times New Roman" w:hAnsi="Times New Roman"/>
          <w:i/>
          <w:spacing w:val="-3"/>
          <w:sz w:val="24"/>
          <w:szCs w:val="24"/>
        </w:rPr>
        <w:t>з</w:t>
      </w:r>
      <w:r w:rsidRPr="00C82925">
        <w:rPr>
          <w:rFonts w:ascii="Times New Roman" w:hAnsi="Times New Roman"/>
          <w:i/>
          <w:spacing w:val="1"/>
          <w:sz w:val="24"/>
          <w:szCs w:val="24"/>
        </w:rPr>
        <w:t>и</w:t>
      </w:r>
      <w:r w:rsidRPr="00C82925">
        <w:rPr>
          <w:rFonts w:ascii="Times New Roman" w:hAnsi="Times New Roman"/>
          <w:i/>
          <w:sz w:val="24"/>
          <w:szCs w:val="24"/>
        </w:rPr>
        <w:t>че</w:t>
      </w:r>
      <w:r w:rsidRPr="00C82925">
        <w:rPr>
          <w:rFonts w:ascii="Times New Roman" w:hAnsi="Times New Roman"/>
          <w:i/>
          <w:spacing w:val="-2"/>
          <w:sz w:val="24"/>
          <w:szCs w:val="24"/>
        </w:rPr>
        <w:t>с</w:t>
      </w:r>
      <w:r w:rsidRPr="00C82925">
        <w:rPr>
          <w:rFonts w:ascii="Times New Roman" w:hAnsi="Times New Roman"/>
          <w:i/>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е свойства металлов.</w:t>
      </w:r>
      <w:r w:rsidRPr="00C82925">
        <w:rPr>
          <w:rFonts w:ascii="Times New Roman" w:hAnsi="Times New Roman"/>
          <w:spacing w:val="1"/>
          <w:sz w:val="24"/>
          <w:szCs w:val="24"/>
        </w:rPr>
        <w:t>Об</w:t>
      </w:r>
      <w:r w:rsidRPr="00C82925">
        <w:rPr>
          <w:rFonts w:ascii="Times New Roman" w:hAnsi="Times New Roman"/>
          <w:spacing w:val="-3"/>
          <w:sz w:val="24"/>
          <w:szCs w:val="24"/>
        </w:rPr>
        <w:t>щ</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ми</w:t>
      </w:r>
      <w:r w:rsidRPr="00C82925">
        <w:rPr>
          <w:rFonts w:ascii="Times New Roman" w:hAnsi="Times New Roman"/>
          <w:spacing w:val="1"/>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есв</w:t>
      </w:r>
      <w:r w:rsidRPr="00C82925">
        <w:rPr>
          <w:rFonts w:ascii="Times New Roman" w:hAnsi="Times New Roman"/>
          <w:spacing w:val="-2"/>
          <w:sz w:val="24"/>
          <w:szCs w:val="24"/>
        </w:rPr>
        <w:t>о</w:t>
      </w:r>
      <w:r w:rsidRPr="00C82925">
        <w:rPr>
          <w:rFonts w:ascii="Times New Roman" w:hAnsi="Times New Roman"/>
          <w:spacing w:val="1"/>
          <w:sz w:val="24"/>
          <w:szCs w:val="24"/>
        </w:rPr>
        <w:t>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z w:val="24"/>
          <w:szCs w:val="24"/>
        </w:rPr>
        <w:t>а мета</w:t>
      </w:r>
      <w:r w:rsidRPr="00C82925">
        <w:rPr>
          <w:rFonts w:ascii="Times New Roman" w:hAnsi="Times New Roman"/>
          <w:spacing w:val="-1"/>
          <w:sz w:val="24"/>
          <w:szCs w:val="24"/>
        </w:rPr>
        <w:t>лл</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 xml:space="preserve"> р</w:t>
      </w:r>
      <w:r w:rsidRPr="00C82925">
        <w:rPr>
          <w:rFonts w:ascii="Times New Roman" w:hAnsi="Times New Roman"/>
          <w:spacing w:val="-2"/>
          <w:sz w:val="24"/>
          <w:szCs w:val="24"/>
        </w:rPr>
        <w:t>е</w:t>
      </w:r>
      <w:r w:rsidRPr="00C82925">
        <w:rPr>
          <w:rFonts w:ascii="Times New Roman" w:hAnsi="Times New Roman"/>
          <w:sz w:val="24"/>
          <w:szCs w:val="24"/>
        </w:rPr>
        <w:t>ак</w:t>
      </w:r>
      <w:r w:rsidRPr="00C82925">
        <w:rPr>
          <w:rFonts w:ascii="Times New Roman" w:hAnsi="Times New Roman"/>
          <w:spacing w:val="-1"/>
          <w:sz w:val="24"/>
          <w:szCs w:val="24"/>
        </w:rPr>
        <w:t>ци</w:t>
      </w:r>
      <w:r w:rsidRPr="00C82925">
        <w:rPr>
          <w:rFonts w:ascii="Times New Roman" w:hAnsi="Times New Roman"/>
          <w:sz w:val="24"/>
          <w:szCs w:val="24"/>
        </w:rPr>
        <w:t>ис</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ета</w:t>
      </w:r>
      <w:r w:rsidRPr="00C82925">
        <w:rPr>
          <w:rFonts w:ascii="Times New Roman" w:hAnsi="Times New Roman"/>
          <w:spacing w:val="-1"/>
          <w:sz w:val="24"/>
          <w:szCs w:val="24"/>
        </w:rPr>
        <w:t>лл</w:t>
      </w:r>
      <w:r w:rsidRPr="00C82925">
        <w:rPr>
          <w:rFonts w:ascii="Times New Roman" w:hAnsi="Times New Roman"/>
          <w:sz w:val="24"/>
          <w:szCs w:val="24"/>
        </w:rPr>
        <w:t>ам</w:t>
      </w:r>
      <w:r w:rsidRPr="00C82925">
        <w:rPr>
          <w:rFonts w:ascii="Times New Roman" w:hAnsi="Times New Roman"/>
          <w:spacing w:val="1"/>
          <w:sz w:val="24"/>
          <w:szCs w:val="24"/>
        </w:rPr>
        <w:t>и</w:t>
      </w:r>
      <w:r w:rsidRPr="00C82925">
        <w:rPr>
          <w:rFonts w:ascii="Times New Roman" w:hAnsi="Times New Roman"/>
          <w:sz w:val="24"/>
          <w:szCs w:val="24"/>
        </w:rPr>
        <w:t>, к</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тами, 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2"/>
          <w:sz w:val="24"/>
          <w:szCs w:val="24"/>
        </w:rPr>
        <w:t>я</w:t>
      </w:r>
      <w:r w:rsidRPr="00C82925">
        <w:rPr>
          <w:rFonts w:ascii="Times New Roman" w:hAnsi="Times New Roman"/>
          <w:sz w:val="24"/>
          <w:szCs w:val="24"/>
        </w:rPr>
        <w:t>ми.</w:t>
      </w:r>
      <w:r w:rsidRPr="00C82925">
        <w:rPr>
          <w:rFonts w:ascii="Times New Roman" w:hAnsi="Times New Roman"/>
          <w:i/>
          <w:sz w:val="24"/>
          <w:szCs w:val="24"/>
        </w:rPr>
        <w:t>Э</w:t>
      </w:r>
      <w:r w:rsidRPr="00C82925">
        <w:rPr>
          <w:rFonts w:ascii="Times New Roman" w:hAnsi="Times New Roman"/>
          <w:i/>
          <w:spacing w:val="-4"/>
          <w:sz w:val="24"/>
          <w:szCs w:val="24"/>
        </w:rPr>
        <w:t>л</w:t>
      </w:r>
      <w:r w:rsidRPr="00C82925">
        <w:rPr>
          <w:rFonts w:ascii="Times New Roman" w:hAnsi="Times New Roman"/>
          <w:i/>
          <w:sz w:val="24"/>
          <w:szCs w:val="24"/>
        </w:rPr>
        <w:t>ект</w:t>
      </w:r>
      <w:r w:rsidRPr="00C82925">
        <w:rPr>
          <w:rFonts w:ascii="Times New Roman" w:hAnsi="Times New Roman"/>
          <w:i/>
          <w:spacing w:val="-1"/>
          <w:sz w:val="24"/>
          <w:szCs w:val="24"/>
        </w:rPr>
        <w:t>ро</w:t>
      </w:r>
      <w:r w:rsidRPr="00C82925">
        <w:rPr>
          <w:rFonts w:ascii="Times New Roman" w:hAnsi="Times New Roman"/>
          <w:i/>
          <w:spacing w:val="1"/>
          <w:sz w:val="24"/>
          <w:szCs w:val="24"/>
        </w:rPr>
        <w:t>хи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ч</w:t>
      </w:r>
      <w:r w:rsidRPr="00C82925">
        <w:rPr>
          <w:rFonts w:ascii="Times New Roman" w:hAnsi="Times New Roman"/>
          <w:i/>
          <w:spacing w:val="-2"/>
          <w:sz w:val="24"/>
          <w:szCs w:val="24"/>
        </w:rPr>
        <w:t>е</w:t>
      </w:r>
      <w:r w:rsidRPr="00C82925">
        <w:rPr>
          <w:rFonts w:ascii="Times New Roman" w:hAnsi="Times New Roman"/>
          <w:i/>
          <w:sz w:val="24"/>
          <w:szCs w:val="24"/>
        </w:rPr>
        <w:t>ск</w:t>
      </w:r>
      <w:r w:rsidRPr="00C82925">
        <w:rPr>
          <w:rFonts w:ascii="Times New Roman" w:hAnsi="Times New Roman"/>
          <w:i/>
          <w:spacing w:val="-1"/>
          <w:sz w:val="24"/>
          <w:szCs w:val="24"/>
        </w:rPr>
        <w:t>и</w:t>
      </w:r>
      <w:r w:rsidRPr="00C82925">
        <w:rPr>
          <w:rFonts w:ascii="Times New Roman" w:hAnsi="Times New Roman"/>
          <w:i/>
          <w:sz w:val="24"/>
          <w:szCs w:val="24"/>
        </w:rPr>
        <w:t>й</w:t>
      </w:r>
      <w:r w:rsidRPr="00C82925">
        <w:rPr>
          <w:rFonts w:ascii="Times New Roman" w:hAnsi="Times New Roman"/>
          <w:i/>
          <w:spacing w:val="-1"/>
          <w:sz w:val="24"/>
          <w:szCs w:val="24"/>
        </w:rPr>
        <w:t>р</w:t>
      </w:r>
      <w:r w:rsidRPr="00C82925">
        <w:rPr>
          <w:rFonts w:ascii="Times New Roman" w:hAnsi="Times New Roman"/>
          <w:i/>
          <w:sz w:val="24"/>
          <w:szCs w:val="24"/>
        </w:rPr>
        <w:t xml:space="preserve">яд </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2"/>
          <w:sz w:val="24"/>
          <w:szCs w:val="24"/>
        </w:rPr>
        <w:t>я</w:t>
      </w:r>
      <w:r w:rsidRPr="00C82925">
        <w:rPr>
          <w:rFonts w:ascii="Times New Roman" w:hAnsi="Times New Roman"/>
          <w:i/>
          <w:sz w:val="24"/>
          <w:szCs w:val="24"/>
        </w:rPr>
        <w:t>же</w:t>
      </w:r>
      <w:r w:rsidRPr="00C82925">
        <w:rPr>
          <w:rFonts w:ascii="Times New Roman" w:hAnsi="Times New Roman"/>
          <w:i/>
          <w:spacing w:val="-1"/>
          <w:sz w:val="24"/>
          <w:szCs w:val="24"/>
        </w:rPr>
        <w:t>ни</w:t>
      </w:r>
      <w:r w:rsidRPr="00C82925">
        <w:rPr>
          <w:rFonts w:ascii="Times New Roman" w:hAnsi="Times New Roman"/>
          <w:i/>
          <w:sz w:val="24"/>
          <w:szCs w:val="24"/>
        </w:rPr>
        <w:t>й ме</w:t>
      </w:r>
      <w:r w:rsidRPr="00C82925">
        <w:rPr>
          <w:rFonts w:ascii="Times New Roman" w:hAnsi="Times New Roman"/>
          <w:i/>
          <w:spacing w:val="-3"/>
          <w:sz w:val="24"/>
          <w:szCs w:val="24"/>
        </w:rPr>
        <w:t>т</w:t>
      </w:r>
      <w:r w:rsidRPr="00C82925">
        <w:rPr>
          <w:rFonts w:ascii="Times New Roman" w:hAnsi="Times New Roman"/>
          <w:i/>
          <w:sz w:val="24"/>
          <w:szCs w:val="24"/>
        </w:rPr>
        <w:t>ал</w:t>
      </w:r>
      <w:r w:rsidRPr="00C82925">
        <w:rPr>
          <w:rFonts w:ascii="Times New Roman" w:hAnsi="Times New Roman"/>
          <w:i/>
          <w:spacing w:val="-2"/>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sz w:val="24"/>
          <w:szCs w:val="24"/>
        </w:rPr>
        <w:t xml:space="preserve"> Ще</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емета</w:t>
      </w:r>
      <w:r w:rsidRPr="00C82925">
        <w:rPr>
          <w:rFonts w:ascii="Times New Roman" w:hAnsi="Times New Roman"/>
          <w:spacing w:val="-1"/>
          <w:sz w:val="24"/>
          <w:szCs w:val="24"/>
        </w:rPr>
        <w:t>лл</w:t>
      </w:r>
      <w:r w:rsidRPr="00C82925">
        <w:rPr>
          <w:rFonts w:ascii="Times New Roman" w:hAnsi="Times New Roman"/>
          <w:sz w:val="24"/>
          <w:szCs w:val="24"/>
        </w:rPr>
        <w:t xml:space="preserve">ыи </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8"/>
          <w:sz w:val="24"/>
          <w:szCs w:val="24"/>
        </w:rPr>
        <w:t>я</w:t>
      </w:r>
      <w:r w:rsidRPr="00C82925">
        <w:rPr>
          <w:rFonts w:ascii="Times New Roman" w:hAnsi="Times New Roman"/>
          <w:sz w:val="24"/>
          <w:szCs w:val="24"/>
        </w:rPr>
        <w:t>. Ще</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но</w:t>
      </w:r>
      <w:r w:rsidRPr="00C82925">
        <w:rPr>
          <w:rFonts w:ascii="Times New Roman" w:hAnsi="Times New Roman"/>
          <w:spacing w:val="-3"/>
          <w:sz w:val="24"/>
          <w:szCs w:val="24"/>
        </w:rPr>
        <w:t>з</w:t>
      </w:r>
      <w:r w:rsidRPr="00C82925">
        <w:rPr>
          <w:rFonts w:ascii="Times New Roman" w:hAnsi="Times New Roman"/>
          <w:sz w:val="24"/>
          <w:szCs w:val="24"/>
        </w:rPr>
        <w:t>емел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мета</w:t>
      </w:r>
      <w:r w:rsidRPr="00C82925">
        <w:rPr>
          <w:rFonts w:ascii="Times New Roman" w:hAnsi="Times New Roman"/>
          <w:spacing w:val="-1"/>
          <w:sz w:val="24"/>
          <w:szCs w:val="24"/>
        </w:rPr>
        <w:t>лл</w:t>
      </w:r>
      <w:r w:rsidRPr="00C82925">
        <w:rPr>
          <w:rFonts w:ascii="Times New Roman" w:hAnsi="Times New Roman"/>
          <w:sz w:val="24"/>
          <w:szCs w:val="24"/>
        </w:rPr>
        <w:t xml:space="preserve">ы и </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Алю</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 xml:space="preserve">. </w:t>
      </w:r>
      <w:r w:rsidRPr="00C82925">
        <w:rPr>
          <w:rFonts w:ascii="Times New Roman" w:hAnsi="Times New Roman"/>
          <w:spacing w:val="-1"/>
          <w:sz w:val="24"/>
          <w:szCs w:val="24"/>
        </w:rPr>
        <w:t>А</w:t>
      </w:r>
      <w:r w:rsidRPr="00C82925">
        <w:rPr>
          <w:rFonts w:ascii="Times New Roman" w:hAnsi="Times New Roman"/>
          <w:sz w:val="24"/>
          <w:szCs w:val="24"/>
        </w:rPr>
        <w:t>мф</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ь </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а иг</w:t>
      </w:r>
      <w:r w:rsidRPr="00C82925">
        <w:rPr>
          <w:rFonts w:ascii="Times New Roman" w:hAnsi="Times New Roman"/>
          <w:spacing w:val="-1"/>
          <w:sz w:val="24"/>
          <w:szCs w:val="24"/>
        </w:rPr>
        <w:t>ид</w:t>
      </w:r>
      <w:r w:rsidRPr="00C82925">
        <w:rPr>
          <w:rFonts w:ascii="Times New Roman" w:hAnsi="Times New Roman"/>
          <w:spacing w:val="1"/>
          <w:sz w:val="24"/>
          <w:szCs w:val="24"/>
        </w:rPr>
        <w:t>ро</w:t>
      </w:r>
      <w:r w:rsidRPr="00C82925">
        <w:rPr>
          <w:rFonts w:ascii="Times New Roman" w:hAnsi="Times New Roman"/>
          <w:spacing w:val="-2"/>
          <w:sz w:val="24"/>
          <w:szCs w:val="24"/>
        </w:rPr>
        <w:t>к</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а алюминия. Желе</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 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2"/>
          <w:sz w:val="24"/>
          <w:szCs w:val="24"/>
        </w:rPr>
        <w:t>ж</w:t>
      </w:r>
      <w:r w:rsidRPr="00C82925">
        <w:rPr>
          <w:rFonts w:ascii="Times New Roman" w:hAnsi="Times New Roman"/>
          <w:sz w:val="24"/>
          <w:szCs w:val="24"/>
        </w:rPr>
        <w:t>еле</w:t>
      </w:r>
      <w:r w:rsidRPr="00C82925">
        <w:rPr>
          <w:rFonts w:ascii="Times New Roman" w:hAnsi="Times New Roman"/>
          <w:spacing w:val="-1"/>
          <w:sz w:val="24"/>
          <w:szCs w:val="24"/>
        </w:rPr>
        <w:t>з</w:t>
      </w:r>
      <w:r w:rsidRPr="00C82925">
        <w:rPr>
          <w:rFonts w:ascii="Times New Roman" w:hAnsi="Times New Roman"/>
          <w:sz w:val="24"/>
          <w:szCs w:val="24"/>
        </w:rPr>
        <w:t>а и</w:t>
      </w:r>
      <w:r w:rsidRPr="00C82925">
        <w:rPr>
          <w:rFonts w:ascii="Times New Roman" w:hAnsi="Times New Roman"/>
          <w:spacing w:val="-1"/>
          <w:sz w:val="24"/>
          <w:szCs w:val="24"/>
        </w:rPr>
        <w:t>и</w:t>
      </w:r>
      <w:r w:rsidRPr="00C82925">
        <w:rPr>
          <w:rFonts w:ascii="Times New Roman" w:hAnsi="Times New Roman"/>
          <w:sz w:val="24"/>
          <w:szCs w:val="24"/>
        </w:rPr>
        <w:t>хсв</w:t>
      </w:r>
      <w:r w:rsidRPr="00C82925">
        <w:rPr>
          <w:rFonts w:ascii="Times New Roman" w:hAnsi="Times New Roman"/>
          <w:spacing w:val="-2"/>
          <w:sz w:val="24"/>
          <w:szCs w:val="24"/>
        </w:rPr>
        <w:t>о</w:t>
      </w:r>
      <w:r w:rsidRPr="00C82925">
        <w:rPr>
          <w:rFonts w:ascii="Times New Roman" w:hAnsi="Times New Roman"/>
          <w:spacing w:val="1"/>
          <w:sz w:val="24"/>
          <w:szCs w:val="24"/>
        </w:rPr>
        <w:t>й</w:t>
      </w:r>
      <w:r w:rsidRPr="00C82925">
        <w:rPr>
          <w:rFonts w:ascii="Times New Roman" w:hAnsi="Times New Roman"/>
          <w:sz w:val="24"/>
          <w:szCs w:val="24"/>
        </w:rPr>
        <w:t>ств</w:t>
      </w:r>
      <w:r w:rsidRPr="00C82925">
        <w:rPr>
          <w:rFonts w:ascii="Times New Roman" w:hAnsi="Times New Roman"/>
          <w:spacing w:val="-3"/>
          <w:sz w:val="24"/>
          <w:szCs w:val="24"/>
        </w:rPr>
        <w:t>а</w:t>
      </w:r>
      <w:r w:rsidRPr="00C82925">
        <w:rPr>
          <w:rFonts w:ascii="Times New Roman" w:hAnsi="Times New Roman"/>
          <w:sz w:val="24"/>
          <w:szCs w:val="24"/>
        </w:rPr>
        <w:t>:</w:t>
      </w:r>
      <w:r w:rsidRPr="00C82925">
        <w:rPr>
          <w:rFonts w:ascii="Times New Roman" w:hAnsi="Times New Roman"/>
          <w:spacing w:val="1"/>
          <w:sz w:val="24"/>
          <w:szCs w:val="24"/>
        </w:rPr>
        <w:t xml:space="preserve"> о</w:t>
      </w:r>
      <w:r w:rsidRPr="00C82925">
        <w:rPr>
          <w:rFonts w:ascii="Times New Roman" w:hAnsi="Times New Roman"/>
          <w:sz w:val="24"/>
          <w:szCs w:val="24"/>
        </w:rPr>
        <w:t>к</w:t>
      </w:r>
      <w:r w:rsidRPr="00C82925">
        <w:rPr>
          <w:rFonts w:ascii="Times New Roman" w:hAnsi="Times New Roman"/>
          <w:spacing w:val="-2"/>
          <w:sz w:val="24"/>
          <w:szCs w:val="24"/>
        </w:rPr>
        <w:t>с</w:t>
      </w:r>
      <w:r w:rsidRPr="00C82925">
        <w:rPr>
          <w:rFonts w:ascii="Times New Roman" w:hAnsi="Times New Roman"/>
          <w:spacing w:val="-1"/>
          <w:sz w:val="24"/>
          <w:szCs w:val="24"/>
        </w:rPr>
        <w:t>ид</w:t>
      </w:r>
      <w:r w:rsidRPr="00C82925">
        <w:rPr>
          <w:rFonts w:ascii="Times New Roman" w:hAnsi="Times New Roman"/>
          <w:spacing w:val="1"/>
          <w:sz w:val="24"/>
          <w:szCs w:val="24"/>
        </w:rPr>
        <w:t>ы</w:t>
      </w:r>
      <w:r w:rsidRPr="00C82925">
        <w:rPr>
          <w:rFonts w:ascii="Times New Roman" w:hAnsi="Times New Roman"/>
          <w:sz w:val="24"/>
          <w:szCs w:val="24"/>
        </w:rPr>
        <w:t>, г</w:t>
      </w:r>
      <w:r w:rsidRPr="00C82925">
        <w:rPr>
          <w:rFonts w:ascii="Times New Roman" w:hAnsi="Times New Roman"/>
          <w:spacing w:val="1"/>
          <w:sz w:val="24"/>
          <w:szCs w:val="24"/>
        </w:rPr>
        <w:t>и</w:t>
      </w:r>
      <w:r w:rsidRPr="00C82925">
        <w:rPr>
          <w:rFonts w:ascii="Times New Roman" w:hAnsi="Times New Roman"/>
          <w:spacing w:val="-1"/>
          <w:sz w:val="24"/>
          <w:szCs w:val="24"/>
        </w:rPr>
        <w:t>др</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 xml:space="preserve">ыи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ижелеза(II и I</w:t>
      </w:r>
      <w:r w:rsidRPr="00C82925">
        <w:rPr>
          <w:rFonts w:ascii="Times New Roman" w:hAnsi="Times New Roman"/>
          <w:spacing w:val="-2"/>
          <w:sz w:val="24"/>
          <w:szCs w:val="24"/>
        </w:rPr>
        <w:t>I</w:t>
      </w:r>
      <w:r w:rsidRPr="00C82925">
        <w:rPr>
          <w:rFonts w:ascii="Times New Roman" w:hAnsi="Times New Roman"/>
          <w:sz w:val="24"/>
          <w:szCs w:val="24"/>
        </w:rPr>
        <w:t>I).</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1"/>
          <w:sz w:val="24"/>
          <w:szCs w:val="24"/>
        </w:rPr>
      </w:pPr>
      <w:r w:rsidRPr="00C82925">
        <w:rPr>
          <w:rFonts w:ascii="Times New Roman" w:hAnsi="Times New Roman"/>
          <w:b/>
          <w:bCs/>
          <w:sz w:val="24"/>
          <w:szCs w:val="24"/>
        </w:rPr>
        <w:t>Пер</w:t>
      </w:r>
      <w:r w:rsidRPr="00C82925">
        <w:rPr>
          <w:rFonts w:ascii="Times New Roman" w:hAnsi="Times New Roman"/>
          <w:b/>
          <w:bCs/>
          <w:spacing w:val="-3"/>
          <w:sz w:val="24"/>
          <w:szCs w:val="24"/>
        </w:rPr>
        <w:t>в</w:t>
      </w:r>
      <w:r w:rsidRPr="00C82925">
        <w:rPr>
          <w:rFonts w:ascii="Times New Roman" w:hAnsi="Times New Roman"/>
          <w:b/>
          <w:bCs/>
          <w:spacing w:val="1"/>
          <w:sz w:val="24"/>
          <w:szCs w:val="24"/>
        </w:rPr>
        <w:t>о</w:t>
      </w:r>
      <w:r w:rsidRPr="00C82925">
        <w:rPr>
          <w:rFonts w:ascii="Times New Roman" w:hAnsi="Times New Roman"/>
          <w:b/>
          <w:bCs/>
          <w:spacing w:val="-1"/>
          <w:sz w:val="24"/>
          <w:szCs w:val="24"/>
        </w:rPr>
        <w:t>н</w:t>
      </w:r>
      <w:r w:rsidRPr="00C82925">
        <w:rPr>
          <w:rFonts w:ascii="Times New Roman" w:hAnsi="Times New Roman"/>
          <w:b/>
          <w:bCs/>
          <w:spacing w:val="1"/>
          <w:sz w:val="24"/>
          <w:szCs w:val="24"/>
        </w:rPr>
        <w:t>а</w:t>
      </w:r>
      <w:r w:rsidRPr="00C82925">
        <w:rPr>
          <w:rFonts w:ascii="Times New Roman" w:hAnsi="Times New Roman"/>
          <w:b/>
          <w:bCs/>
          <w:spacing w:val="-2"/>
          <w:sz w:val="24"/>
          <w:szCs w:val="24"/>
        </w:rPr>
        <w:t>ч</w:t>
      </w:r>
      <w:r w:rsidRPr="00C82925">
        <w:rPr>
          <w:rFonts w:ascii="Times New Roman" w:hAnsi="Times New Roman"/>
          <w:b/>
          <w:bCs/>
          <w:spacing w:val="-1"/>
          <w:sz w:val="24"/>
          <w:szCs w:val="24"/>
        </w:rPr>
        <w:t>а</w:t>
      </w:r>
      <w:r w:rsidRPr="00C82925">
        <w:rPr>
          <w:rFonts w:ascii="Times New Roman" w:hAnsi="Times New Roman"/>
          <w:b/>
          <w:bCs/>
          <w:spacing w:val="1"/>
          <w:sz w:val="24"/>
          <w:szCs w:val="24"/>
        </w:rPr>
        <w:t>л</w:t>
      </w:r>
      <w:r w:rsidRPr="00C82925">
        <w:rPr>
          <w:rFonts w:ascii="Times New Roman" w:hAnsi="Times New Roman"/>
          <w:b/>
          <w:bCs/>
          <w:spacing w:val="-2"/>
          <w:sz w:val="24"/>
          <w:szCs w:val="24"/>
        </w:rPr>
        <w:t>ь</w:t>
      </w:r>
      <w:r w:rsidRPr="00C82925">
        <w:rPr>
          <w:rFonts w:ascii="Times New Roman" w:hAnsi="Times New Roman"/>
          <w:b/>
          <w:bCs/>
          <w:spacing w:val="-1"/>
          <w:sz w:val="24"/>
          <w:szCs w:val="24"/>
        </w:rPr>
        <w:t>ны</w:t>
      </w:r>
      <w:r w:rsidRPr="00C82925">
        <w:rPr>
          <w:rFonts w:ascii="Times New Roman" w:hAnsi="Times New Roman"/>
          <w:b/>
          <w:bCs/>
          <w:sz w:val="24"/>
          <w:szCs w:val="24"/>
        </w:rPr>
        <w:t>есведе</w:t>
      </w:r>
      <w:r w:rsidRPr="00C82925">
        <w:rPr>
          <w:rFonts w:ascii="Times New Roman" w:hAnsi="Times New Roman"/>
          <w:b/>
          <w:bCs/>
          <w:spacing w:val="-1"/>
          <w:sz w:val="24"/>
          <w:szCs w:val="24"/>
        </w:rPr>
        <w:t>ни</w:t>
      </w:r>
      <w:r w:rsidRPr="00C82925">
        <w:rPr>
          <w:rFonts w:ascii="Times New Roman" w:hAnsi="Times New Roman"/>
          <w:b/>
          <w:bCs/>
          <w:sz w:val="24"/>
          <w:szCs w:val="24"/>
        </w:rPr>
        <w:t xml:space="preserve">я </w:t>
      </w:r>
      <w:r w:rsidRPr="00C82925">
        <w:rPr>
          <w:rFonts w:ascii="Times New Roman" w:hAnsi="Times New Roman"/>
          <w:b/>
          <w:bCs/>
          <w:spacing w:val="1"/>
          <w:sz w:val="24"/>
          <w:szCs w:val="24"/>
        </w:rPr>
        <w:t>о</w:t>
      </w:r>
      <w:r w:rsidRPr="00C82925">
        <w:rPr>
          <w:rFonts w:ascii="Times New Roman" w:hAnsi="Times New Roman"/>
          <w:b/>
          <w:bCs/>
          <w:sz w:val="24"/>
          <w:szCs w:val="24"/>
        </w:rPr>
        <w:t>б</w:t>
      </w:r>
      <w:r w:rsidRPr="00C82925">
        <w:rPr>
          <w:rFonts w:ascii="Times New Roman" w:hAnsi="Times New Roman"/>
          <w:b/>
          <w:bCs/>
          <w:spacing w:val="1"/>
          <w:sz w:val="24"/>
          <w:szCs w:val="24"/>
        </w:rPr>
        <w:t>о</w:t>
      </w:r>
      <w:r w:rsidRPr="00C82925">
        <w:rPr>
          <w:rFonts w:ascii="Times New Roman" w:hAnsi="Times New Roman"/>
          <w:b/>
          <w:bCs/>
          <w:sz w:val="24"/>
          <w:szCs w:val="24"/>
        </w:rPr>
        <w:t>р</w:t>
      </w:r>
      <w:r w:rsidRPr="00C82925">
        <w:rPr>
          <w:rFonts w:ascii="Times New Roman" w:hAnsi="Times New Roman"/>
          <w:b/>
          <w:bCs/>
          <w:spacing w:val="-3"/>
          <w:sz w:val="24"/>
          <w:szCs w:val="24"/>
        </w:rPr>
        <w:t>г</w:t>
      </w:r>
      <w:r w:rsidRPr="00C82925">
        <w:rPr>
          <w:rFonts w:ascii="Times New Roman" w:hAnsi="Times New Roman"/>
          <w:b/>
          <w:bCs/>
          <w:spacing w:val="1"/>
          <w:sz w:val="24"/>
          <w:szCs w:val="24"/>
        </w:rPr>
        <w:t>а</w:t>
      </w:r>
      <w:r w:rsidRPr="00C82925">
        <w:rPr>
          <w:rFonts w:ascii="Times New Roman" w:hAnsi="Times New Roman"/>
          <w:b/>
          <w:bCs/>
          <w:spacing w:val="-1"/>
          <w:sz w:val="24"/>
          <w:szCs w:val="24"/>
        </w:rPr>
        <w:t>ни</w:t>
      </w:r>
      <w:r w:rsidRPr="00C82925">
        <w:rPr>
          <w:rFonts w:ascii="Times New Roman" w:hAnsi="Times New Roman"/>
          <w:b/>
          <w:bCs/>
          <w:sz w:val="24"/>
          <w:szCs w:val="24"/>
        </w:rPr>
        <w:t>ческ</w:t>
      </w:r>
      <w:r w:rsidRPr="00C82925">
        <w:rPr>
          <w:rFonts w:ascii="Times New Roman" w:hAnsi="Times New Roman"/>
          <w:b/>
          <w:bCs/>
          <w:spacing w:val="-4"/>
          <w:sz w:val="24"/>
          <w:szCs w:val="24"/>
        </w:rPr>
        <w:t>и</w:t>
      </w:r>
      <w:r w:rsidRPr="00C82925">
        <w:rPr>
          <w:rFonts w:ascii="Times New Roman" w:hAnsi="Times New Roman"/>
          <w:b/>
          <w:bCs/>
          <w:sz w:val="24"/>
          <w:szCs w:val="24"/>
        </w:rPr>
        <w:t>хве</w:t>
      </w:r>
      <w:r w:rsidRPr="00C82925">
        <w:rPr>
          <w:rFonts w:ascii="Times New Roman" w:hAnsi="Times New Roman"/>
          <w:b/>
          <w:bCs/>
          <w:spacing w:val="-2"/>
          <w:sz w:val="24"/>
          <w:szCs w:val="24"/>
        </w:rPr>
        <w:t>щ</w:t>
      </w:r>
      <w:r w:rsidRPr="00C82925">
        <w:rPr>
          <w:rFonts w:ascii="Times New Roman" w:hAnsi="Times New Roman"/>
          <w:b/>
          <w:bCs/>
          <w:sz w:val="24"/>
          <w:szCs w:val="24"/>
        </w:rPr>
        <w:t>ес</w:t>
      </w:r>
      <w:r w:rsidRPr="00C82925">
        <w:rPr>
          <w:rFonts w:ascii="Times New Roman" w:hAnsi="Times New Roman"/>
          <w:b/>
          <w:bCs/>
          <w:spacing w:val="1"/>
          <w:sz w:val="24"/>
          <w:szCs w:val="24"/>
        </w:rPr>
        <w:t>т</w:t>
      </w:r>
      <w:r w:rsidRPr="00C82925">
        <w:rPr>
          <w:rFonts w:ascii="Times New Roman" w:hAnsi="Times New Roman"/>
          <w:b/>
          <w:bCs/>
          <w:spacing w:val="-3"/>
          <w:sz w:val="24"/>
          <w:szCs w:val="24"/>
        </w:rPr>
        <w:t>в</w:t>
      </w:r>
      <w:r w:rsidRPr="00C82925">
        <w:rPr>
          <w:rFonts w:ascii="Times New Roman" w:hAnsi="Times New Roman"/>
          <w:b/>
          <w:bCs/>
          <w:spacing w:val="1"/>
          <w:sz w:val="24"/>
          <w:szCs w:val="24"/>
        </w:rPr>
        <w:t>ах</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bCs/>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ачал</w:t>
      </w:r>
      <w:r w:rsidRPr="00C82925">
        <w:rPr>
          <w:rFonts w:ascii="Times New Roman" w:hAnsi="Times New Roman"/>
          <w:spacing w:val="-4"/>
          <w:sz w:val="24"/>
          <w:szCs w:val="24"/>
        </w:rPr>
        <w:t>ь</w:t>
      </w:r>
      <w:r w:rsidRPr="00C82925">
        <w:rPr>
          <w:rFonts w:ascii="Times New Roman" w:hAnsi="Times New Roman"/>
          <w:spacing w:val="1"/>
          <w:sz w:val="24"/>
          <w:szCs w:val="24"/>
        </w:rPr>
        <w:t>ны</w:t>
      </w:r>
      <w:r w:rsidRPr="00C82925">
        <w:rPr>
          <w:rFonts w:ascii="Times New Roman" w:hAnsi="Times New Roman"/>
          <w:sz w:val="24"/>
          <w:szCs w:val="24"/>
        </w:rPr>
        <w:t>е с</w:t>
      </w:r>
      <w:r w:rsidRPr="00C82925">
        <w:rPr>
          <w:rFonts w:ascii="Times New Roman" w:hAnsi="Times New Roman"/>
          <w:spacing w:val="-3"/>
          <w:sz w:val="24"/>
          <w:szCs w:val="24"/>
        </w:rPr>
        <w:t>в</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яос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хве</w:t>
      </w:r>
      <w:r w:rsidRPr="00C82925">
        <w:rPr>
          <w:rFonts w:ascii="Times New Roman" w:hAnsi="Times New Roman"/>
          <w:spacing w:val="-3"/>
          <w:sz w:val="24"/>
          <w:szCs w:val="24"/>
        </w:rPr>
        <w:t>щ</w:t>
      </w:r>
      <w:r w:rsidRPr="00C82925">
        <w:rPr>
          <w:rFonts w:ascii="Times New Roman" w:hAnsi="Times New Roman"/>
          <w:sz w:val="24"/>
          <w:szCs w:val="24"/>
        </w:rPr>
        <w:t>еств.Угле</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до</w:t>
      </w:r>
      <w:r w:rsidRPr="00C82925">
        <w:rPr>
          <w:rFonts w:ascii="Times New Roman" w:hAnsi="Times New Roman"/>
          <w:spacing w:val="1"/>
          <w:sz w:val="24"/>
          <w:szCs w:val="24"/>
        </w:rPr>
        <w:t>р</w:t>
      </w:r>
      <w:r w:rsidRPr="00C82925">
        <w:rPr>
          <w:rFonts w:ascii="Times New Roman" w:hAnsi="Times New Roman"/>
          <w:spacing w:val="-1"/>
          <w:sz w:val="24"/>
          <w:szCs w:val="24"/>
        </w:rPr>
        <w:t>оды</w:t>
      </w:r>
      <w:r w:rsidRPr="00C82925">
        <w:rPr>
          <w:rFonts w:ascii="Times New Roman" w:hAnsi="Times New Roman"/>
          <w:sz w:val="24"/>
          <w:szCs w:val="24"/>
        </w:rPr>
        <w:t>: метан, эт</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z w:val="24"/>
          <w:szCs w:val="24"/>
        </w:rPr>
        <w:t>, э</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 xml:space="preserve">. </w:t>
      </w:r>
      <w:r w:rsidRPr="00C82925">
        <w:rPr>
          <w:rFonts w:ascii="Times New Roman" w:hAnsi="Times New Roman"/>
          <w:i/>
          <w:spacing w:val="-1"/>
          <w:sz w:val="24"/>
          <w:szCs w:val="24"/>
        </w:rPr>
        <w:t>И</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ч</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ки </w:t>
      </w:r>
      <w:r w:rsidRPr="00C82925">
        <w:rPr>
          <w:rFonts w:ascii="Times New Roman" w:hAnsi="Times New Roman"/>
          <w:i/>
          <w:spacing w:val="-4"/>
          <w:sz w:val="24"/>
          <w:szCs w:val="24"/>
        </w:rPr>
        <w:t>у</w:t>
      </w:r>
      <w:r w:rsidRPr="00C82925">
        <w:rPr>
          <w:rFonts w:ascii="Times New Roman" w:hAnsi="Times New Roman"/>
          <w:i/>
          <w:sz w:val="24"/>
          <w:szCs w:val="24"/>
        </w:rPr>
        <w:t>г</w:t>
      </w:r>
      <w:r w:rsidRPr="00C82925">
        <w:rPr>
          <w:rFonts w:ascii="Times New Roman" w:hAnsi="Times New Roman"/>
          <w:i/>
          <w:spacing w:val="-1"/>
          <w:sz w:val="24"/>
          <w:szCs w:val="24"/>
        </w:rPr>
        <w:t>л</w:t>
      </w:r>
      <w:r w:rsidRPr="00C82925">
        <w:rPr>
          <w:rFonts w:ascii="Times New Roman" w:hAnsi="Times New Roman"/>
          <w:i/>
          <w:sz w:val="24"/>
          <w:szCs w:val="24"/>
        </w:rPr>
        <w:t>ево</w:t>
      </w:r>
      <w:r w:rsidRPr="00C82925">
        <w:rPr>
          <w:rFonts w:ascii="Times New Roman" w:hAnsi="Times New Roman"/>
          <w:i/>
          <w:spacing w:val="2"/>
          <w:sz w:val="24"/>
          <w:szCs w:val="24"/>
        </w:rPr>
        <w:t>д</w:t>
      </w:r>
      <w:r w:rsidRPr="00C82925">
        <w:rPr>
          <w:rFonts w:ascii="Times New Roman" w:hAnsi="Times New Roman"/>
          <w:i/>
          <w:spacing w:val="-1"/>
          <w:sz w:val="24"/>
          <w:szCs w:val="24"/>
        </w:rPr>
        <w:t>ор</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о</w:t>
      </w:r>
      <w:r w:rsidRPr="00C82925">
        <w:rPr>
          <w:rFonts w:ascii="Times New Roman" w:hAnsi="Times New Roman"/>
          <w:i/>
          <w:sz w:val="24"/>
          <w:szCs w:val="24"/>
        </w:rPr>
        <w:t xml:space="preserve">в: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ир</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 xml:space="preserve">й </w:t>
      </w:r>
      <w:r w:rsidRPr="00C82925">
        <w:rPr>
          <w:rFonts w:ascii="Times New Roman" w:hAnsi="Times New Roman"/>
          <w:i/>
          <w:spacing w:val="-2"/>
          <w:sz w:val="24"/>
          <w:szCs w:val="24"/>
        </w:rPr>
        <w:t>г</w:t>
      </w:r>
      <w:r w:rsidRPr="00C82925">
        <w:rPr>
          <w:rFonts w:ascii="Times New Roman" w:hAnsi="Times New Roman"/>
          <w:i/>
          <w:sz w:val="24"/>
          <w:szCs w:val="24"/>
        </w:rPr>
        <w:t>а</w:t>
      </w:r>
      <w:r w:rsidRPr="00C82925">
        <w:rPr>
          <w:rFonts w:ascii="Times New Roman" w:hAnsi="Times New Roman"/>
          <w:i/>
          <w:spacing w:val="-3"/>
          <w:sz w:val="24"/>
          <w:szCs w:val="24"/>
        </w:rPr>
        <w:t>з</w:t>
      </w:r>
      <w:r w:rsidRPr="00C82925">
        <w:rPr>
          <w:rFonts w:ascii="Times New Roman" w:hAnsi="Times New Roman"/>
          <w:i/>
          <w:sz w:val="24"/>
          <w:szCs w:val="24"/>
        </w:rPr>
        <w:t xml:space="preserve">, </w:t>
      </w:r>
      <w:r w:rsidRPr="00C82925">
        <w:rPr>
          <w:rFonts w:ascii="Times New Roman" w:hAnsi="Times New Roman"/>
          <w:i/>
          <w:spacing w:val="1"/>
          <w:sz w:val="24"/>
          <w:szCs w:val="24"/>
        </w:rPr>
        <w:t>н</w:t>
      </w:r>
      <w:r w:rsidRPr="00C82925">
        <w:rPr>
          <w:rFonts w:ascii="Times New Roman" w:hAnsi="Times New Roman"/>
          <w:i/>
          <w:sz w:val="24"/>
          <w:szCs w:val="24"/>
        </w:rPr>
        <w:t>ефть,</w:t>
      </w:r>
      <w:r w:rsidRPr="00C82925">
        <w:rPr>
          <w:rFonts w:ascii="Times New Roman" w:hAnsi="Times New Roman"/>
          <w:i/>
          <w:spacing w:val="-4"/>
          <w:sz w:val="24"/>
          <w:szCs w:val="24"/>
        </w:rPr>
        <w:t>у</w:t>
      </w:r>
      <w:r w:rsidRPr="00C82925">
        <w:rPr>
          <w:rFonts w:ascii="Times New Roman" w:hAnsi="Times New Roman"/>
          <w:i/>
          <w:sz w:val="24"/>
          <w:szCs w:val="24"/>
        </w:rPr>
        <w:t>г</w:t>
      </w:r>
      <w:r w:rsidRPr="00C82925">
        <w:rPr>
          <w:rFonts w:ascii="Times New Roman" w:hAnsi="Times New Roman"/>
          <w:i/>
          <w:spacing w:val="1"/>
          <w:sz w:val="24"/>
          <w:szCs w:val="24"/>
        </w:rPr>
        <w:t>о</w:t>
      </w:r>
      <w:r w:rsidRPr="00C82925">
        <w:rPr>
          <w:rFonts w:ascii="Times New Roman" w:hAnsi="Times New Roman"/>
          <w:i/>
          <w:spacing w:val="-1"/>
          <w:sz w:val="24"/>
          <w:szCs w:val="24"/>
        </w:rPr>
        <w:t>ль</w:t>
      </w:r>
      <w:r w:rsidRPr="00C82925">
        <w:rPr>
          <w:rFonts w:ascii="Times New Roman" w:hAnsi="Times New Roman"/>
          <w:i/>
          <w:sz w:val="24"/>
          <w:szCs w:val="24"/>
        </w:rPr>
        <w:t>.</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ж</w:t>
      </w:r>
      <w:r w:rsidRPr="00C82925">
        <w:rPr>
          <w:rFonts w:ascii="Times New Roman" w:hAnsi="Times New Roman"/>
          <w:spacing w:val="-2"/>
          <w:sz w:val="24"/>
          <w:szCs w:val="24"/>
        </w:rPr>
        <w:t>а</w:t>
      </w:r>
      <w:r w:rsidRPr="00C82925">
        <w:rPr>
          <w:rFonts w:ascii="Times New Roman" w:hAnsi="Times New Roman"/>
          <w:sz w:val="24"/>
          <w:szCs w:val="24"/>
        </w:rPr>
        <w:t>щ</w:t>
      </w:r>
      <w:r w:rsidRPr="00C82925">
        <w:rPr>
          <w:rFonts w:ascii="Times New Roman" w:hAnsi="Times New Roman"/>
          <w:spacing w:val="-2"/>
          <w:sz w:val="24"/>
          <w:szCs w:val="24"/>
        </w:rPr>
        <w:t>и</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я</w:t>
      </w:r>
      <w:r w:rsidRPr="00C82925">
        <w:rPr>
          <w:rFonts w:ascii="Times New Roman" w:hAnsi="Times New Roman"/>
          <w:sz w:val="24"/>
          <w:szCs w:val="24"/>
        </w:rPr>
        <w:t>:</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3"/>
          <w:sz w:val="24"/>
          <w:szCs w:val="24"/>
        </w:rPr>
        <w:t>т</w:t>
      </w:r>
      <w:r w:rsidRPr="00C82925">
        <w:rPr>
          <w:rFonts w:ascii="Times New Roman" w:hAnsi="Times New Roman"/>
          <w:sz w:val="24"/>
          <w:szCs w:val="24"/>
        </w:rPr>
        <w:t>ы(мета</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 эта</w:t>
      </w:r>
      <w:r w:rsidRPr="00C82925">
        <w:rPr>
          <w:rFonts w:ascii="Times New Roman" w:hAnsi="Times New Roman"/>
          <w:spacing w:val="-2"/>
          <w:sz w:val="24"/>
          <w:szCs w:val="24"/>
        </w:rPr>
        <w:t>н</w:t>
      </w:r>
      <w:r w:rsidRPr="00C82925">
        <w:rPr>
          <w:rFonts w:ascii="Times New Roman" w:hAnsi="Times New Roman"/>
          <w:spacing w:val="8"/>
          <w:sz w:val="24"/>
          <w:szCs w:val="24"/>
        </w:rPr>
        <w:t>о</w:t>
      </w:r>
      <w:r w:rsidRPr="00C82925">
        <w:rPr>
          <w:rFonts w:ascii="Times New Roman" w:hAnsi="Times New Roman"/>
          <w:spacing w:val="-1"/>
          <w:sz w:val="24"/>
          <w:szCs w:val="24"/>
        </w:rPr>
        <w:t>л</w:t>
      </w:r>
      <w:r w:rsidRPr="00C82925">
        <w:rPr>
          <w:rFonts w:ascii="Times New Roman" w:hAnsi="Times New Roman"/>
          <w:sz w:val="24"/>
          <w:szCs w:val="24"/>
        </w:rPr>
        <w:t>, г</w:t>
      </w:r>
      <w:r w:rsidRPr="00C82925">
        <w:rPr>
          <w:rFonts w:ascii="Times New Roman" w:hAnsi="Times New Roman"/>
          <w:spacing w:val="-1"/>
          <w:sz w:val="24"/>
          <w:szCs w:val="24"/>
        </w:rPr>
        <w:t>л</w:t>
      </w:r>
      <w:r w:rsidRPr="00C82925">
        <w:rPr>
          <w:rFonts w:ascii="Times New Roman" w:hAnsi="Times New Roman"/>
          <w:spacing w:val="1"/>
          <w:sz w:val="24"/>
          <w:szCs w:val="24"/>
        </w:rPr>
        <w:t>иц</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 к</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pacing w:val="1"/>
          <w:sz w:val="24"/>
          <w:szCs w:val="24"/>
        </w:rPr>
        <w:t>б</w:t>
      </w:r>
      <w:r w:rsidRPr="00C82925">
        <w:rPr>
          <w:rFonts w:ascii="Times New Roman" w:hAnsi="Times New Roman"/>
          <w:spacing w:val="-1"/>
          <w:sz w:val="24"/>
          <w:szCs w:val="24"/>
        </w:rPr>
        <w:t>оно</w:t>
      </w:r>
      <w:r w:rsidRPr="00C82925">
        <w:rPr>
          <w:rFonts w:ascii="Times New Roman" w:hAnsi="Times New Roman"/>
          <w:sz w:val="24"/>
          <w:szCs w:val="24"/>
        </w:rPr>
        <w:t>вые к</w:t>
      </w:r>
      <w:r w:rsidRPr="00C82925">
        <w:rPr>
          <w:rFonts w:ascii="Times New Roman" w:hAnsi="Times New Roman"/>
          <w:spacing w:val="-1"/>
          <w:sz w:val="24"/>
          <w:szCs w:val="24"/>
        </w:rPr>
        <w:t>и</w:t>
      </w:r>
      <w:r w:rsidRPr="00C82925">
        <w:rPr>
          <w:rFonts w:ascii="Times New Roman" w:hAnsi="Times New Roman"/>
          <w:sz w:val="24"/>
          <w:szCs w:val="24"/>
        </w:rPr>
        <w:t>сло</w:t>
      </w:r>
      <w:r w:rsidRPr="00C82925">
        <w:rPr>
          <w:rFonts w:ascii="Times New Roman" w:hAnsi="Times New Roman"/>
          <w:spacing w:val="-2"/>
          <w:sz w:val="24"/>
          <w:szCs w:val="24"/>
        </w:rPr>
        <w:t>т</w:t>
      </w:r>
      <w:r w:rsidRPr="00C82925">
        <w:rPr>
          <w:rFonts w:ascii="Times New Roman" w:hAnsi="Times New Roman"/>
          <w:sz w:val="24"/>
          <w:szCs w:val="24"/>
        </w:rPr>
        <w:t>ы (уксусная кислота, аминоуксусная кислота, стеариновая и олеиновая кислоты). Би</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z w:val="24"/>
          <w:szCs w:val="24"/>
        </w:rPr>
        <w:t>и</w:t>
      </w:r>
      <w:r w:rsidRPr="00C82925">
        <w:rPr>
          <w:rFonts w:ascii="Times New Roman" w:hAnsi="Times New Roman"/>
          <w:spacing w:val="-1"/>
          <w:sz w:val="24"/>
          <w:szCs w:val="24"/>
        </w:rPr>
        <w:t>в</w:t>
      </w:r>
      <w:r w:rsidRPr="00C82925">
        <w:rPr>
          <w:rFonts w:ascii="Times New Roman" w:hAnsi="Times New Roman"/>
          <w:sz w:val="24"/>
          <w:szCs w:val="24"/>
        </w:rPr>
        <w:t>а</w:t>
      </w:r>
      <w:r w:rsidRPr="00C82925">
        <w:rPr>
          <w:rFonts w:ascii="Times New Roman" w:hAnsi="Times New Roman"/>
          <w:spacing w:val="-2"/>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в</w:t>
      </w:r>
      <w:r w:rsidRPr="00C82925">
        <w:rPr>
          <w:rFonts w:ascii="Times New Roman" w:hAnsi="Times New Roman"/>
          <w:sz w:val="24"/>
          <w:szCs w:val="24"/>
        </w:rPr>
        <w:t>еществ</w:t>
      </w:r>
      <w:r w:rsidRPr="00C82925">
        <w:rPr>
          <w:rFonts w:ascii="Times New Roman" w:hAnsi="Times New Roman"/>
          <w:spacing w:val="-3"/>
          <w:sz w:val="24"/>
          <w:szCs w:val="24"/>
        </w:rPr>
        <w:t>а</w:t>
      </w:r>
      <w:r w:rsidRPr="00C82925">
        <w:rPr>
          <w:rFonts w:ascii="Times New Roman" w:hAnsi="Times New Roman"/>
          <w:sz w:val="24"/>
          <w:szCs w:val="24"/>
        </w:rPr>
        <w:t>:</w:t>
      </w:r>
      <w:r w:rsidRPr="00C82925">
        <w:rPr>
          <w:rFonts w:ascii="Times New Roman" w:hAnsi="Times New Roman"/>
          <w:spacing w:val="-3"/>
          <w:sz w:val="24"/>
          <w:szCs w:val="24"/>
        </w:rPr>
        <w:t>ж</w:t>
      </w:r>
      <w:r w:rsidRPr="00C82925">
        <w:rPr>
          <w:rFonts w:ascii="Times New Roman" w:hAnsi="Times New Roman"/>
          <w:spacing w:val="-1"/>
          <w:sz w:val="24"/>
          <w:szCs w:val="24"/>
        </w:rPr>
        <w:t>и</w:t>
      </w:r>
      <w:r w:rsidRPr="00C82925">
        <w:rPr>
          <w:rFonts w:ascii="Times New Roman" w:hAnsi="Times New Roman"/>
          <w:spacing w:val="1"/>
          <w:sz w:val="24"/>
          <w:szCs w:val="24"/>
        </w:rPr>
        <w:t>ры</w:t>
      </w:r>
      <w:r w:rsidRPr="00C82925">
        <w:rPr>
          <w:rFonts w:ascii="Times New Roman" w:hAnsi="Times New Roman"/>
          <w:sz w:val="24"/>
          <w:szCs w:val="24"/>
        </w:rPr>
        <w:t>,</w:t>
      </w:r>
      <w:r w:rsidRPr="00C82925">
        <w:rPr>
          <w:rFonts w:ascii="Times New Roman" w:hAnsi="Times New Roman"/>
          <w:spacing w:val="-4"/>
          <w:sz w:val="24"/>
          <w:szCs w:val="24"/>
        </w:rPr>
        <w:t>глюкоза</w:t>
      </w:r>
      <w:r w:rsidRPr="00C82925">
        <w:rPr>
          <w:rFonts w:ascii="Times New Roman" w:hAnsi="Times New Roman"/>
          <w:sz w:val="24"/>
          <w:szCs w:val="24"/>
        </w:rPr>
        <w:t>,</w:t>
      </w:r>
      <w:r w:rsidRPr="00C82925">
        <w:rPr>
          <w:rFonts w:ascii="Times New Roman" w:hAnsi="Times New Roman"/>
          <w:spacing w:val="1"/>
          <w:sz w:val="24"/>
          <w:szCs w:val="24"/>
        </w:rPr>
        <w:t>б</w:t>
      </w:r>
      <w:r w:rsidRPr="00C82925">
        <w:rPr>
          <w:rFonts w:ascii="Times New Roman" w:hAnsi="Times New Roman"/>
          <w:sz w:val="24"/>
          <w:szCs w:val="24"/>
        </w:rPr>
        <w:t>ел</w:t>
      </w:r>
      <w:r w:rsidRPr="00C82925">
        <w:rPr>
          <w:rFonts w:ascii="Times New Roman" w:hAnsi="Times New Roman"/>
          <w:spacing w:val="-3"/>
          <w:sz w:val="24"/>
          <w:szCs w:val="24"/>
        </w:rPr>
        <w:t>к</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i/>
          <w:spacing w:val="-1"/>
          <w:sz w:val="24"/>
          <w:szCs w:val="24"/>
        </w:rPr>
        <w:t>Х</w:t>
      </w:r>
      <w:r w:rsidRPr="00C82925">
        <w:rPr>
          <w:rFonts w:ascii="Times New Roman" w:hAnsi="Times New Roman"/>
          <w:i/>
          <w:spacing w:val="1"/>
          <w:sz w:val="24"/>
          <w:szCs w:val="24"/>
        </w:rPr>
        <w:t>и</w:t>
      </w:r>
      <w:r w:rsidRPr="00C82925">
        <w:rPr>
          <w:rFonts w:ascii="Times New Roman" w:hAnsi="Times New Roman"/>
          <w:i/>
          <w:sz w:val="24"/>
          <w:szCs w:val="24"/>
        </w:rPr>
        <w:t>м</w:t>
      </w:r>
      <w:r w:rsidRPr="00C82925">
        <w:rPr>
          <w:rFonts w:ascii="Times New Roman" w:hAnsi="Times New Roman"/>
          <w:i/>
          <w:spacing w:val="-2"/>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е за</w:t>
      </w:r>
      <w:r w:rsidRPr="00C82925">
        <w:rPr>
          <w:rFonts w:ascii="Times New Roman" w:hAnsi="Times New Roman"/>
          <w:i/>
          <w:spacing w:val="-3"/>
          <w:sz w:val="24"/>
          <w:szCs w:val="24"/>
        </w:rPr>
        <w:t>г</w:t>
      </w:r>
      <w:r w:rsidRPr="00C82925">
        <w:rPr>
          <w:rFonts w:ascii="Times New Roman" w:hAnsi="Times New Roman"/>
          <w:i/>
          <w:spacing w:val="1"/>
          <w:sz w:val="24"/>
          <w:szCs w:val="24"/>
        </w:rPr>
        <w:t>р</w:t>
      </w:r>
      <w:r w:rsidRPr="00C82925">
        <w:rPr>
          <w:rFonts w:ascii="Times New Roman" w:hAnsi="Times New Roman"/>
          <w:i/>
          <w:sz w:val="24"/>
          <w:szCs w:val="24"/>
        </w:rPr>
        <w:t>я</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е </w:t>
      </w:r>
      <w:r w:rsidRPr="00C82925">
        <w:rPr>
          <w:rFonts w:ascii="Times New Roman" w:hAnsi="Times New Roman"/>
          <w:i/>
          <w:spacing w:val="1"/>
          <w:sz w:val="24"/>
          <w:szCs w:val="24"/>
        </w:rPr>
        <w:t>о</w:t>
      </w:r>
      <w:r w:rsidRPr="00C82925">
        <w:rPr>
          <w:rFonts w:ascii="Times New Roman" w:hAnsi="Times New Roman"/>
          <w:i/>
          <w:spacing w:val="-2"/>
          <w:sz w:val="24"/>
          <w:szCs w:val="24"/>
        </w:rPr>
        <w:t>к</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жающей с</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д</w:t>
      </w:r>
      <w:r w:rsidRPr="00C82925">
        <w:rPr>
          <w:rFonts w:ascii="Times New Roman" w:hAnsi="Times New Roman"/>
          <w:i/>
          <w:sz w:val="24"/>
          <w:szCs w:val="24"/>
        </w:rPr>
        <w:t xml:space="preserve">ы иего </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z w:val="24"/>
          <w:szCs w:val="24"/>
        </w:rPr>
        <w:t>сле</w:t>
      </w:r>
      <w:r w:rsidRPr="00C82925">
        <w:rPr>
          <w:rFonts w:ascii="Times New Roman" w:hAnsi="Times New Roman"/>
          <w:i/>
          <w:spacing w:val="-2"/>
          <w:sz w:val="24"/>
          <w:szCs w:val="24"/>
        </w:rPr>
        <w:t>д</w:t>
      </w:r>
      <w:r w:rsidRPr="00C82925">
        <w:rPr>
          <w:rFonts w:ascii="Times New Roman" w:hAnsi="Times New Roman"/>
          <w:i/>
          <w:sz w:val="24"/>
          <w:szCs w:val="24"/>
        </w:rPr>
        <w:t>ствия.</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pacing w:val="1"/>
          <w:sz w:val="24"/>
          <w:szCs w:val="24"/>
        </w:rPr>
        <w:t>Типы</w:t>
      </w:r>
      <w:r w:rsidRPr="00C82925">
        <w:rPr>
          <w:rFonts w:ascii="Times New Roman" w:hAnsi="Times New Roman"/>
          <w:b/>
          <w:bCs/>
          <w:sz w:val="24"/>
          <w:szCs w:val="24"/>
        </w:rPr>
        <w:t xml:space="preserve"> расчетных задач:</w:t>
      </w:r>
    </w:p>
    <w:p w:rsidR="00C740D2" w:rsidRPr="00C82925" w:rsidRDefault="00C740D2" w:rsidP="008B170F">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Вычисление массовой доли химического элемента по формуле соединения.</w:t>
      </w:r>
    </w:p>
    <w:p w:rsidR="00C740D2" w:rsidRPr="00C82925" w:rsidRDefault="00C740D2" w:rsidP="00C82925">
      <w:pPr>
        <w:autoSpaceDE w:val="0"/>
        <w:autoSpaceDN w:val="0"/>
        <w:adjustRightInd w:val="0"/>
        <w:spacing w:after="0" w:line="240" w:lineRule="auto"/>
        <w:ind w:firstLine="709"/>
        <w:jc w:val="both"/>
        <w:rPr>
          <w:rFonts w:ascii="Times New Roman" w:hAnsi="Times New Roman"/>
          <w:bCs/>
          <w:i/>
          <w:sz w:val="24"/>
          <w:szCs w:val="24"/>
        </w:rPr>
      </w:pPr>
      <w:r w:rsidRPr="00C82925">
        <w:rPr>
          <w:rFonts w:ascii="Times New Roman" w:hAnsi="Times New Roman"/>
          <w:bCs/>
          <w:i/>
          <w:sz w:val="24"/>
          <w:szCs w:val="24"/>
        </w:rPr>
        <w:t>Установление простейшей формулы вещества по массовым долям химических элементов.</w:t>
      </w:r>
    </w:p>
    <w:p w:rsidR="00C740D2" w:rsidRPr="00C82925" w:rsidRDefault="00C740D2" w:rsidP="008B170F">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 xml:space="preserve">м </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авне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ям </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ли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ства,</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ема</w:t>
      </w:r>
      <w:r w:rsidRPr="00C82925">
        <w:rPr>
          <w:rFonts w:ascii="Times New Roman" w:hAnsi="Times New Roman"/>
          <w:spacing w:val="2"/>
          <w:sz w:val="24"/>
          <w:szCs w:val="24"/>
        </w:rPr>
        <w:t>,</w:t>
      </w:r>
      <w:r w:rsidRPr="00C82925">
        <w:rPr>
          <w:rFonts w:ascii="Times New Roman" w:hAnsi="Times New Roman"/>
          <w:sz w:val="24"/>
          <w:szCs w:val="24"/>
        </w:rPr>
        <w:t>ма</w:t>
      </w:r>
      <w:r w:rsidRPr="00C82925">
        <w:rPr>
          <w:rFonts w:ascii="Times New Roman" w:hAnsi="Times New Roman"/>
          <w:spacing w:val="-2"/>
          <w:sz w:val="24"/>
          <w:szCs w:val="24"/>
        </w:rPr>
        <w:t>с</w:t>
      </w:r>
      <w:r w:rsidRPr="00C82925">
        <w:rPr>
          <w:rFonts w:ascii="Times New Roman" w:hAnsi="Times New Roman"/>
          <w:sz w:val="24"/>
          <w:szCs w:val="24"/>
        </w:rPr>
        <w:t>сы вещ</w:t>
      </w:r>
      <w:r w:rsidRPr="00C82925">
        <w:rPr>
          <w:rFonts w:ascii="Times New Roman" w:hAnsi="Times New Roman"/>
          <w:spacing w:val="-3"/>
          <w:sz w:val="24"/>
          <w:szCs w:val="24"/>
        </w:rPr>
        <w:t>е</w:t>
      </w:r>
      <w:r w:rsidRPr="00C82925">
        <w:rPr>
          <w:rFonts w:ascii="Times New Roman" w:hAnsi="Times New Roman"/>
          <w:sz w:val="24"/>
          <w:szCs w:val="24"/>
        </w:rPr>
        <w:t xml:space="preserve">ства </w:t>
      </w:r>
      <w:r w:rsidRPr="00C82925">
        <w:rPr>
          <w:rFonts w:ascii="Times New Roman" w:hAnsi="Times New Roman"/>
          <w:spacing w:val="-1"/>
          <w:sz w:val="24"/>
          <w:szCs w:val="24"/>
        </w:rPr>
        <w:t>п</w:t>
      </w:r>
      <w:r w:rsidRPr="00C82925">
        <w:rPr>
          <w:rFonts w:ascii="Times New Roman" w:hAnsi="Times New Roman"/>
          <w:sz w:val="24"/>
          <w:szCs w:val="24"/>
        </w:rPr>
        <w:t>о к</w:t>
      </w:r>
      <w:r w:rsidRPr="00C82925">
        <w:rPr>
          <w:rFonts w:ascii="Times New Roman" w:hAnsi="Times New Roman"/>
          <w:spacing w:val="-1"/>
          <w:sz w:val="24"/>
          <w:szCs w:val="24"/>
        </w:rPr>
        <w:t>ол</w:t>
      </w:r>
      <w:r w:rsidRPr="00C82925">
        <w:rPr>
          <w:rFonts w:ascii="Times New Roman" w:hAnsi="Times New Roman"/>
          <w:spacing w:val="1"/>
          <w:sz w:val="24"/>
          <w:szCs w:val="24"/>
        </w:rPr>
        <w:t>и</w:t>
      </w:r>
      <w:r w:rsidRPr="00C82925">
        <w:rPr>
          <w:rFonts w:ascii="Times New Roman" w:hAnsi="Times New Roman"/>
          <w:sz w:val="24"/>
          <w:szCs w:val="24"/>
        </w:rPr>
        <w:t xml:space="preserve">честву, объему, массе </w:t>
      </w:r>
      <w:r w:rsidRPr="00C82925">
        <w:rPr>
          <w:rFonts w:ascii="Times New Roman" w:hAnsi="Times New Roman"/>
          <w:spacing w:val="1"/>
          <w:sz w:val="24"/>
          <w:szCs w:val="24"/>
        </w:rPr>
        <w:t>р</w:t>
      </w:r>
      <w:r w:rsidRPr="00C82925">
        <w:rPr>
          <w:rFonts w:ascii="Times New Roman" w:hAnsi="Times New Roman"/>
          <w:sz w:val="24"/>
          <w:szCs w:val="24"/>
        </w:rPr>
        <w:t>еаг</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и</w:t>
      </w:r>
      <w:r w:rsidRPr="00C82925">
        <w:rPr>
          <w:rFonts w:ascii="Times New Roman" w:hAnsi="Times New Roman"/>
          <w:spacing w:val="-1"/>
          <w:sz w:val="24"/>
          <w:szCs w:val="24"/>
        </w:rPr>
        <w:t>л</w:t>
      </w:r>
      <w:r w:rsidRPr="00C82925">
        <w:rPr>
          <w:rFonts w:ascii="Times New Roman" w:hAnsi="Times New Roman"/>
          <w:sz w:val="24"/>
          <w:szCs w:val="24"/>
        </w:rPr>
        <w:t>и про</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кт</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 xml:space="preserve"> 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w:t>
      </w:r>
    </w:p>
    <w:p w:rsidR="00C740D2" w:rsidRPr="00C82925" w:rsidRDefault="00C740D2" w:rsidP="008B170F">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w:t>
      </w:r>
      <w:r w:rsidRPr="00C82925">
        <w:rPr>
          <w:rFonts w:ascii="Times New Roman" w:hAnsi="Times New Roman"/>
          <w:spacing w:val="-3"/>
          <w:sz w:val="24"/>
          <w:szCs w:val="24"/>
        </w:rPr>
        <w:t>а</w:t>
      </w:r>
      <w:r w:rsidRPr="00C82925">
        <w:rPr>
          <w:rFonts w:ascii="Times New Roman" w:hAnsi="Times New Roman"/>
          <w:sz w:val="24"/>
          <w:szCs w:val="24"/>
        </w:rPr>
        <w:t>сч</w:t>
      </w:r>
      <w:r w:rsidRPr="00C82925">
        <w:rPr>
          <w:rFonts w:ascii="Times New Roman" w:hAnsi="Times New Roman"/>
          <w:spacing w:val="-2"/>
          <w:sz w:val="24"/>
          <w:szCs w:val="24"/>
        </w:rPr>
        <w:t>е</w:t>
      </w:r>
      <w:r w:rsidRPr="00C82925">
        <w:rPr>
          <w:rFonts w:ascii="Times New Roman" w:hAnsi="Times New Roman"/>
          <w:sz w:val="24"/>
          <w:szCs w:val="24"/>
        </w:rPr>
        <w:t>т масс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 xml:space="preserve"> до</w:t>
      </w:r>
      <w:r w:rsidRPr="00C82925">
        <w:rPr>
          <w:rFonts w:ascii="Times New Roman" w:hAnsi="Times New Roman"/>
          <w:spacing w:val="-3"/>
          <w:sz w:val="24"/>
          <w:szCs w:val="24"/>
        </w:rPr>
        <w:t>л</w:t>
      </w:r>
      <w:r w:rsidRPr="00C82925">
        <w:rPr>
          <w:rFonts w:ascii="Times New Roman" w:hAnsi="Times New Roman"/>
          <w:sz w:val="24"/>
          <w:szCs w:val="24"/>
        </w:rPr>
        <w:t>и</w:t>
      </w:r>
      <w:r w:rsidRPr="00C82925">
        <w:rPr>
          <w:rFonts w:ascii="Times New Roman" w:hAnsi="Times New Roman"/>
          <w:spacing w:val="1"/>
          <w:sz w:val="24"/>
          <w:szCs w:val="24"/>
        </w:rPr>
        <w:t xml:space="preserve"> р</w:t>
      </w:r>
      <w:r w:rsidRPr="00C82925">
        <w:rPr>
          <w:rFonts w:ascii="Times New Roman" w:hAnsi="Times New Roman"/>
          <w:sz w:val="24"/>
          <w:szCs w:val="24"/>
        </w:rPr>
        <w:t>ас</w:t>
      </w:r>
      <w:r w:rsidRPr="00C82925">
        <w:rPr>
          <w:rFonts w:ascii="Times New Roman" w:hAnsi="Times New Roman"/>
          <w:spacing w:val="-3"/>
          <w:sz w:val="24"/>
          <w:szCs w:val="24"/>
        </w:rPr>
        <w:t>т</w:t>
      </w:r>
      <w:r w:rsidRPr="00C82925">
        <w:rPr>
          <w:rFonts w:ascii="Times New Roman" w:hAnsi="Times New Roman"/>
          <w:sz w:val="24"/>
          <w:szCs w:val="24"/>
        </w:rPr>
        <w:t>во</w:t>
      </w:r>
      <w:r w:rsidRPr="00C82925">
        <w:rPr>
          <w:rFonts w:ascii="Times New Roman" w:hAnsi="Times New Roman"/>
          <w:spacing w:val="2"/>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 вещест</w:t>
      </w:r>
      <w:r w:rsidRPr="00C82925">
        <w:rPr>
          <w:rFonts w:ascii="Times New Roman" w:hAnsi="Times New Roman"/>
          <w:spacing w:val="-1"/>
          <w:sz w:val="24"/>
          <w:szCs w:val="24"/>
        </w:rPr>
        <w:t>в</w:t>
      </w:r>
      <w:r w:rsidRPr="00C82925">
        <w:rPr>
          <w:rFonts w:ascii="Times New Roman" w:hAnsi="Times New Roman"/>
          <w:spacing w:val="-2"/>
          <w:sz w:val="24"/>
          <w:szCs w:val="24"/>
        </w:rPr>
        <w:t>а</w:t>
      </w:r>
      <w:r w:rsidRPr="00C82925">
        <w:rPr>
          <w:rFonts w:ascii="Times New Roman" w:hAnsi="Times New Roman"/>
          <w:sz w:val="24"/>
          <w:szCs w:val="24"/>
        </w:rPr>
        <w:t xml:space="preserve"> в растворе.</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Пр</w:t>
      </w:r>
      <w:r w:rsidRPr="00C82925">
        <w:rPr>
          <w:rFonts w:ascii="Times New Roman" w:hAnsi="Times New Roman"/>
          <w:b/>
          <w:bCs/>
          <w:spacing w:val="-1"/>
          <w:sz w:val="24"/>
          <w:szCs w:val="24"/>
        </w:rPr>
        <w:t>и</w:t>
      </w:r>
      <w:r w:rsidRPr="00C82925">
        <w:rPr>
          <w:rFonts w:ascii="Times New Roman" w:hAnsi="Times New Roman"/>
          <w:b/>
          <w:bCs/>
          <w:sz w:val="24"/>
          <w:szCs w:val="24"/>
        </w:rPr>
        <w:t>м</w:t>
      </w:r>
      <w:r w:rsidRPr="00C82925">
        <w:rPr>
          <w:rFonts w:ascii="Times New Roman" w:hAnsi="Times New Roman"/>
          <w:b/>
          <w:bCs/>
          <w:spacing w:val="1"/>
          <w:sz w:val="24"/>
          <w:szCs w:val="24"/>
        </w:rPr>
        <w:t>е</w:t>
      </w:r>
      <w:r w:rsidRPr="00C82925">
        <w:rPr>
          <w:rFonts w:ascii="Times New Roman" w:hAnsi="Times New Roman"/>
          <w:b/>
          <w:bCs/>
          <w:sz w:val="24"/>
          <w:szCs w:val="24"/>
        </w:rPr>
        <w:t>р</w:t>
      </w:r>
      <w:r w:rsidRPr="00C82925">
        <w:rPr>
          <w:rFonts w:ascii="Times New Roman" w:hAnsi="Times New Roman"/>
          <w:b/>
          <w:bCs/>
          <w:spacing w:val="-1"/>
          <w:sz w:val="24"/>
          <w:szCs w:val="24"/>
        </w:rPr>
        <w:t>ны</w:t>
      </w:r>
      <w:r w:rsidRPr="00C82925">
        <w:rPr>
          <w:rFonts w:ascii="Times New Roman" w:hAnsi="Times New Roman"/>
          <w:b/>
          <w:bCs/>
          <w:sz w:val="24"/>
          <w:szCs w:val="24"/>
        </w:rPr>
        <w:t xml:space="preserve">е </w:t>
      </w:r>
      <w:r w:rsidRPr="00C82925">
        <w:rPr>
          <w:rFonts w:ascii="Times New Roman" w:hAnsi="Times New Roman"/>
          <w:b/>
          <w:bCs/>
          <w:spacing w:val="-2"/>
          <w:sz w:val="24"/>
          <w:szCs w:val="24"/>
        </w:rPr>
        <w:t>т</w:t>
      </w:r>
      <w:r w:rsidRPr="00C82925">
        <w:rPr>
          <w:rFonts w:ascii="Times New Roman" w:hAnsi="Times New Roman"/>
          <w:b/>
          <w:bCs/>
          <w:sz w:val="24"/>
          <w:szCs w:val="24"/>
        </w:rPr>
        <w:t>е</w:t>
      </w:r>
      <w:r w:rsidRPr="00C82925">
        <w:rPr>
          <w:rFonts w:ascii="Times New Roman" w:hAnsi="Times New Roman"/>
          <w:b/>
          <w:bCs/>
          <w:spacing w:val="1"/>
          <w:sz w:val="24"/>
          <w:szCs w:val="24"/>
        </w:rPr>
        <w:t>м</w:t>
      </w:r>
      <w:r w:rsidRPr="00C82925">
        <w:rPr>
          <w:rFonts w:ascii="Times New Roman" w:hAnsi="Times New Roman"/>
          <w:b/>
          <w:bCs/>
          <w:sz w:val="24"/>
          <w:szCs w:val="24"/>
        </w:rPr>
        <w:t xml:space="preserve">ы </w:t>
      </w:r>
      <w:r w:rsidRPr="00C82925">
        <w:rPr>
          <w:rFonts w:ascii="Times New Roman" w:hAnsi="Times New Roman"/>
          <w:b/>
          <w:bCs/>
          <w:spacing w:val="-1"/>
          <w:sz w:val="24"/>
          <w:szCs w:val="24"/>
        </w:rPr>
        <w:t>п</w:t>
      </w:r>
      <w:r w:rsidRPr="00C82925">
        <w:rPr>
          <w:rFonts w:ascii="Times New Roman" w:hAnsi="Times New Roman"/>
          <w:b/>
          <w:bCs/>
          <w:sz w:val="24"/>
          <w:szCs w:val="24"/>
        </w:rPr>
        <w:t>р</w:t>
      </w:r>
      <w:r w:rsidRPr="00C82925">
        <w:rPr>
          <w:rFonts w:ascii="Times New Roman" w:hAnsi="Times New Roman"/>
          <w:b/>
          <w:bCs/>
          <w:spacing w:val="1"/>
          <w:sz w:val="24"/>
          <w:szCs w:val="24"/>
        </w:rPr>
        <w:t>а</w:t>
      </w:r>
      <w:r w:rsidRPr="00C82925">
        <w:rPr>
          <w:rFonts w:ascii="Times New Roman" w:hAnsi="Times New Roman"/>
          <w:b/>
          <w:bCs/>
          <w:spacing w:val="-1"/>
          <w:sz w:val="24"/>
          <w:szCs w:val="24"/>
        </w:rPr>
        <w:t>к</w:t>
      </w:r>
      <w:r w:rsidRPr="00C82925">
        <w:rPr>
          <w:rFonts w:ascii="Times New Roman" w:hAnsi="Times New Roman"/>
          <w:b/>
          <w:bCs/>
          <w:spacing w:val="1"/>
          <w:sz w:val="24"/>
          <w:szCs w:val="24"/>
        </w:rPr>
        <w:t>т</w:t>
      </w:r>
      <w:r w:rsidRPr="00C82925">
        <w:rPr>
          <w:rFonts w:ascii="Times New Roman" w:hAnsi="Times New Roman"/>
          <w:b/>
          <w:bCs/>
          <w:spacing w:val="-1"/>
          <w:sz w:val="24"/>
          <w:szCs w:val="24"/>
        </w:rPr>
        <w:t>и</w:t>
      </w:r>
      <w:r w:rsidRPr="00C82925">
        <w:rPr>
          <w:rFonts w:ascii="Times New Roman" w:hAnsi="Times New Roman"/>
          <w:b/>
          <w:bCs/>
          <w:sz w:val="24"/>
          <w:szCs w:val="24"/>
        </w:rPr>
        <w:t>ческ</w:t>
      </w:r>
      <w:r w:rsidRPr="00C82925">
        <w:rPr>
          <w:rFonts w:ascii="Times New Roman" w:hAnsi="Times New Roman"/>
          <w:b/>
          <w:bCs/>
          <w:spacing w:val="-4"/>
          <w:sz w:val="24"/>
          <w:szCs w:val="24"/>
        </w:rPr>
        <w:t>и</w:t>
      </w:r>
      <w:r w:rsidRPr="00C82925">
        <w:rPr>
          <w:rFonts w:ascii="Times New Roman" w:hAnsi="Times New Roman"/>
          <w:b/>
          <w:bCs/>
          <w:sz w:val="24"/>
          <w:szCs w:val="24"/>
        </w:rPr>
        <w:t>х р</w:t>
      </w:r>
      <w:r w:rsidRPr="00C82925">
        <w:rPr>
          <w:rFonts w:ascii="Times New Roman" w:hAnsi="Times New Roman"/>
          <w:b/>
          <w:bCs/>
          <w:spacing w:val="-2"/>
          <w:sz w:val="24"/>
          <w:szCs w:val="24"/>
        </w:rPr>
        <w:t>а</w:t>
      </w:r>
      <w:r w:rsidRPr="00C82925">
        <w:rPr>
          <w:rFonts w:ascii="Times New Roman" w:hAnsi="Times New Roman"/>
          <w:b/>
          <w:bCs/>
          <w:spacing w:val="-1"/>
          <w:sz w:val="24"/>
          <w:szCs w:val="24"/>
        </w:rPr>
        <w:t>бо</w:t>
      </w:r>
      <w:r w:rsidRPr="00C82925">
        <w:rPr>
          <w:rFonts w:ascii="Times New Roman" w:hAnsi="Times New Roman"/>
          <w:b/>
          <w:bCs/>
          <w:spacing w:val="1"/>
          <w:sz w:val="24"/>
          <w:szCs w:val="24"/>
        </w:rPr>
        <w:t>т</w:t>
      </w:r>
      <w:r w:rsidRPr="00C82925">
        <w:rPr>
          <w:rFonts w:ascii="Times New Roman" w:hAnsi="Times New Roman"/>
          <w:b/>
          <w:bCs/>
          <w:sz w:val="24"/>
          <w:szCs w:val="24"/>
        </w:rPr>
        <w:t>:</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Очистка загрязненной поваренной соли.</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Признаки протекания химических реакций.</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Получение кислорода и изучение его свойств.</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Получение водорода и изучение его свойств.</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Приготовление растворов с определенной массовой долей растворенного вещества.</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Решение экспериментальных задач по теме «Основные классы неорганических соединений».</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Реакции ионного обмена.</w:t>
      </w:r>
    </w:p>
    <w:p w:rsidR="00C740D2" w:rsidRPr="00C82925" w:rsidRDefault="00C740D2" w:rsidP="008B170F">
      <w:pPr>
        <w:numPr>
          <w:ilvl w:val="0"/>
          <w:numId w:val="126"/>
        </w:numPr>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Качественные реакции на ионы в растворе.</w:t>
      </w:r>
    </w:p>
    <w:p w:rsidR="00C740D2" w:rsidRPr="00C82925" w:rsidRDefault="00C740D2" w:rsidP="008B170F">
      <w:pPr>
        <w:numPr>
          <w:ilvl w:val="0"/>
          <w:numId w:val="126"/>
        </w:numPr>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Получение аммиака и изучение его свойств.</w:t>
      </w:r>
    </w:p>
    <w:p w:rsidR="00C740D2" w:rsidRPr="00C82925" w:rsidRDefault="00C740D2" w:rsidP="008B170F">
      <w:pPr>
        <w:numPr>
          <w:ilvl w:val="0"/>
          <w:numId w:val="126"/>
        </w:numPr>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Получение углекислого газа и изучение его свойств.</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Решение экспериментальных задач по теме «Неметаллы IV – VII групп и их соединений».</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Решение экспериментальных задач по теме «Металлы I – III групп и их соединения».</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571" w:name="_Toc409691713"/>
      <w:bookmarkStart w:id="572" w:name="_Toc410654038"/>
      <w:bookmarkStart w:id="573" w:name="_Toc284663439"/>
      <w:r w:rsidRPr="00C82925">
        <w:rPr>
          <w:sz w:val="24"/>
          <w:szCs w:val="24"/>
        </w:rPr>
        <w:t>2.2.2.13. Изобразительное искусство</w:t>
      </w:r>
      <w:bookmarkEnd w:id="571"/>
      <w:bookmarkEnd w:id="572"/>
      <w:bookmarkEnd w:id="573"/>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574" w:name="BM2"/>
      <w:bookmarkEnd w:id="574"/>
      <w:r w:rsidRPr="00C82925">
        <w:rPr>
          <w:rFonts w:ascii="Times New Roman" w:hAnsi="Times New Roman"/>
          <w:sz w:val="24"/>
          <w:szCs w:val="24"/>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C740D2" w:rsidRPr="00C82925" w:rsidRDefault="00C740D2" w:rsidP="00C82925">
      <w:pPr>
        <w:spacing w:after="0" w:line="240" w:lineRule="auto"/>
        <w:ind w:firstLine="709"/>
        <w:jc w:val="center"/>
        <w:rPr>
          <w:rFonts w:ascii="Times New Roman" w:hAnsi="Times New Roman"/>
          <w:b/>
          <w:sz w:val="24"/>
          <w:szCs w:val="24"/>
          <w:lang w:eastAsia="ru-RU"/>
        </w:rPr>
      </w:pPr>
      <w:r w:rsidRPr="00C82925">
        <w:rPr>
          <w:rFonts w:ascii="Times New Roman" w:hAnsi="Times New Roman"/>
          <w:b/>
          <w:sz w:val="24"/>
          <w:szCs w:val="24"/>
          <w:lang w:eastAsia="ru-RU"/>
        </w:rPr>
        <w:t>Содержание учебного предмета «Изобразительное искусство».</w:t>
      </w:r>
    </w:p>
    <w:p w:rsidR="00C740D2" w:rsidRPr="00C82925" w:rsidRDefault="00C740D2" w:rsidP="00C82925">
      <w:pPr>
        <w:pStyle w:val="a8"/>
        <w:tabs>
          <w:tab w:val="left" w:pos="426"/>
          <w:tab w:val="left" w:pos="709"/>
        </w:tabs>
        <w:ind w:left="0"/>
        <w:jc w:val="both"/>
        <w:rPr>
          <w:rFonts w:ascii="Times New Roman" w:hAnsi="Times New Roman"/>
          <w:b/>
        </w:rPr>
      </w:pPr>
      <w:r w:rsidRPr="00C82925">
        <w:rPr>
          <w:rFonts w:ascii="Times New Roman" w:hAnsi="Times New Roman"/>
          <w:b/>
        </w:rPr>
        <w:t>Народное художественное творчество – неиссякаемый источник самобытной красоты.</w:t>
      </w:r>
    </w:p>
    <w:p w:rsidR="00C740D2" w:rsidRPr="00C82925" w:rsidRDefault="00C740D2" w:rsidP="00C82925">
      <w:pPr>
        <w:tabs>
          <w:tab w:val="left" w:pos="426"/>
          <w:tab w:val="left" w:pos="709"/>
        </w:tabs>
        <w:spacing w:after="0" w:line="240" w:lineRule="auto"/>
        <w:ind w:firstLine="709"/>
        <w:jc w:val="both"/>
        <w:rPr>
          <w:rFonts w:ascii="Times New Roman" w:hAnsi="Times New Roman"/>
          <w:b/>
          <w:sz w:val="24"/>
          <w:szCs w:val="24"/>
          <w:lang w:eastAsia="ru-RU"/>
        </w:rPr>
      </w:pPr>
      <w:r w:rsidRPr="00C82925">
        <w:rPr>
          <w:rFonts w:ascii="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740D2" w:rsidRPr="00C82925" w:rsidRDefault="00C740D2" w:rsidP="00C82925">
      <w:pPr>
        <w:spacing w:after="0" w:line="240" w:lineRule="auto"/>
        <w:ind w:firstLine="709"/>
        <w:jc w:val="both"/>
        <w:rPr>
          <w:rFonts w:ascii="Times New Roman" w:hAnsi="Times New Roman"/>
          <w:b/>
          <w:sz w:val="24"/>
          <w:szCs w:val="24"/>
          <w:lang w:eastAsia="ru-RU"/>
        </w:rPr>
      </w:pPr>
      <w:r w:rsidRPr="00C82925">
        <w:rPr>
          <w:rFonts w:ascii="Times New Roman" w:hAnsi="Times New Roman"/>
          <w:b/>
          <w:sz w:val="24"/>
          <w:szCs w:val="24"/>
          <w:lang w:eastAsia="ru-RU"/>
        </w:rPr>
        <w:t>Виды изобразительного искусства и основы образного языка.</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740D2" w:rsidRPr="00C82925" w:rsidRDefault="00C740D2" w:rsidP="00C82925">
      <w:pPr>
        <w:spacing w:after="0" w:line="240" w:lineRule="auto"/>
        <w:ind w:firstLine="709"/>
        <w:rPr>
          <w:rFonts w:ascii="Times New Roman" w:hAnsi="Times New Roman"/>
          <w:b/>
          <w:sz w:val="24"/>
          <w:szCs w:val="24"/>
          <w:lang w:eastAsia="ru-RU"/>
        </w:rPr>
      </w:pPr>
      <w:r w:rsidRPr="00C82925">
        <w:rPr>
          <w:rFonts w:ascii="Times New Roman" w:hAnsi="Times New Roman"/>
          <w:b/>
          <w:sz w:val="24"/>
          <w:szCs w:val="24"/>
          <w:lang w:eastAsia="ru-RU"/>
        </w:rPr>
        <w:t>Понимание смысла деятельности художника.</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740D2" w:rsidRPr="00C82925" w:rsidRDefault="00C740D2" w:rsidP="00C82925">
      <w:pPr>
        <w:spacing w:after="0" w:line="240" w:lineRule="auto"/>
        <w:ind w:firstLine="709"/>
        <w:rPr>
          <w:rFonts w:ascii="Times New Roman" w:hAnsi="Times New Roman"/>
          <w:b/>
          <w:sz w:val="24"/>
          <w:szCs w:val="24"/>
          <w:lang w:eastAsia="ru-RU"/>
        </w:rPr>
      </w:pPr>
      <w:r w:rsidRPr="00C82925">
        <w:rPr>
          <w:rFonts w:ascii="Times New Roman" w:hAnsi="Times New Roman"/>
          <w:b/>
          <w:sz w:val="24"/>
          <w:szCs w:val="24"/>
          <w:lang w:eastAsia="ru-RU"/>
        </w:rPr>
        <w:t>Вечные темы и великие исторические события в искусстве.</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740D2" w:rsidRPr="00C82925" w:rsidRDefault="00C740D2" w:rsidP="00C82925">
      <w:pPr>
        <w:spacing w:after="0" w:line="240" w:lineRule="auto"/>
        <w:ind w:firstLine="709"/>
        <w:rPr>
          <w:rFonts w:ascii="Times New Roman" w:hAnsi="Times New Roman"/>
          <w:b/>
          <w:sz w:val="24"/>
          <w:szCs w:val="24"/>
          <w:lang w:eastAsia="ru-RU"/>
        </w:rPr>
      </w:pPr>
      <w:r w:rsidRPr="00C82925">
        <w:rPr>
          <w:rFonts w:ascii="Times New Roman" w:hAnsi="Times New Roman"/>
          <w:b/>
          <w:sz w:val="24"/>
          <w:szCs w:val="24"/>
          <w:lang w:eastAsia="ru-RU"/>
        </w:rPr>
        <w:t>Конструктивное искусство: архитектура и дизайн.</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740D2" w:rsidRPr="00C82925" w:rsidRDefault="00C740D2" w:rsidP="00C82925">
      <w:pPr>
        <w:spacing w:after="0" w:line="240" w:lineRule="auto"/>
        <w:ind w:firstLine="709"/>
        <w:rPr>
          <w:rFonts w:ascii="Times New Roman" w:hAnsi="Times New Roman"/>
          <w:b/>
          <w:sz w:val="24"/>
          <w:szCs w:val="24"/>
          <w:lang w:eastAsia="ru-RU"/>
        </w:rPr>
      </w:pPr>
      <w:r w:rsidRPr="00C82925">
        <w:rPr>
          <w:rFonts w:ascii="Times New Roman" w:hAnsi="Times New Roman"/>
          <w:b/>
          <w:sz w:val="24"/>
          <w:szCs w:val="24"/>
          <w:lang w:eastAsia="ru-RU"/>
        </w:rPr>
        <w:t>Изобразительное искусство и архитектура России.</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740D2" w:rsidRPr="00C82925" w:rsidRDefault="00C740D2" w:rsidP="00C82925">
      <w:pPr>
        <w:spacing w:after="0" w:line="240" w:lineRule="auto"/>
        <w:ind w:firstLine="709"/>
        <w:rPr>
          <w:rFonts w:ascii="Times New Roman" w:hAnsi="Times New Roman"/>
          <w:b/>
          <w:i/>
          <w:sz w:val="24"/>
          <w:szCs w:val="24"/>
          <w:lang w:eastAsia="ru-RU"/>
        </w:rPr>
      </w:pPr>
      <w:r w:rsidRPr="00C82925">
        <w:rPr>
          <w:rFonts w:ascii="Times New Roman" w:hAnsi="Times New Roman"/>
          <w:b/>
          <w:i/>
          <w:sz w:val="24"/>
          <w:szCs w:val="24"/>
          <w:lang w:eastAsia="ru-RU"/>
        </w:rPr>
        <w:t>Искусство полиграфии.</w:t>
      </w:r>
    </w:p>
    <w:p w:rsidR="00C740D2" w:rsidRPr="00C82925" w:rsidRDefault="00C740D2" w:rsidP="00C82925">
      <w:pPr>
        <w:spacing w:after="0" w:line="240" w:lineRule="auto"/>
        <w:ind w:firstLine="709"/>
        <w:jc w:val="both"/>
        <w:rPr>
          <w:rFonts w:ascii="Times New Roman" w:hAnsi="Times New Roman"/>
          <w:i/>
          <w:sz w:val="24"/>
          <w:szCs w:val="24"/>
          <w:lang w:eastAsia="ru-RU"/>
        </w:rPr>
      </w:pPr>
      <w:r w:rsidRPr="00C82925">
        <w:rPr>
          <w:rFonts w:ascii="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740D2" w:rsidRPr="00C82925" w:rsidRDefault="00C740D2" w:rsidP="00C82925">
      <w:pPr>
        <w:spacing w:after="0" w:line="240" w:lineRule="auto"/>
        <w:ind w:firstLine="709"/>
        <w:jc w:val="both"/>
        <w:rPr>
          <w:rFonts w:ascii="Times New Roman" w:hAnsi="Times New Roman"/>
          <w:b/>
          <w:i/>
          <w:sz w:val="24"/>
          <w:szCs w:val="24"/>
          <w:lang w:eastAsia="ru-RU"/>
        </w:rPr>
      </w:pPr>
      <w:r w:rsidRPr="00C82925">
        <w:rPr>
          <w:rFonts w:ascii="Times New Roman" w:hAnsi="Times New Roman"/>
          <w:b/>
          <w:i/>
          <w:sz w:val="24"/>
          <w:szCs w:val="24"/>
          <w:lang w:eastAsia="ru-RU"/>
        </w:rPr>
        <w:t>Стили, направления виды и жанры в русском изобразительном искусстве и архитектуре XVIII - XIX веков.</w:t>
      </w:r>
    </w:p>
    <w:p w:rsidR="00C740D2" w:rsidRPr="00C82925" w:rsidRDefault="00C740D2" w:rsidP="00C82925">
      <w:pPr>
        <w:spacing w:after="0" w:line="240" w:lineRule="auto"/>
        <w:ind w:firstLine="709"/>
        <w:jc w:val="both"/>
        <w:rPr>
          <w:rFonts w:ascii="Times New Roman" w:hAnsi="Times New Roman"/>
          <w:i/>
          <w:sz w:val="24"/>
          <w:szCs w:val="24"/>
          <w:lang w:eastAsia="ru-RU"/>
        </w:rPr>
      </w:pPr>
      <w:r w:rsidRPr="00C82925">
        <w:rPr>
          <w:rFonts w:ascii="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740D2" w:rsidRPr="00C82925" w:rsidRDefault="00C740D2" w:rsidP="00C82925">
      <w:pPr>
        <w:spacing w:after="0" w:line="240" w:lineRule="auto"/>
        <w:ind w:firstLine="709"/>
        <w:jc w:val="both"/>
        <w:rPr>
          <w:rFonts w:ascii="Times New Roman" w:hAnsi="Times New Roman"/>
          <w:b/>
          <w:i/>
          <w:sz w:val="24"/>
          <w:szCs w:val="24"/>
          <w:lang w:eastAsia="ru-RU"/>
        </w:rPr>
      </w:pPr>
      <w:r w:rsidRPr="00C82925">
        <w:rPr>
          <w:rFonts w:ascii="Times New Roman" w:hAnsi="Times New Roman"/>
          <w:b/>
          <w:i/>
          <w:sz w:val="24"/>
          <w:szCs w:val="24"/>
          <w:lang w:eastAsia="ru-RU"/>
        </w:rPr>
        <w:t>Взаимосвязь истории искусства и истории человечества.</w:t>
      </w:r>
    </w:p>
    <w:p w:rsidR="00C740D2" w:rsidRPr="00C82925" w:rsidRDefault="00C740D2" w:rsidP="00C82925">
      <w:pPr>
        <w:spacing w:after="0" w:line="240" w:lineRule="auto"/>
        <w:ind w:firstLine="709"/>
        <w:jc w:val="both"/>
        <w:rPr>
          <w:rFonts w:ascii="Times New Roman" w:hAnsi="Times New Roman"/>
          <w:i/>
          <w:sz w:val="24"/>
          <w:szCs w:val="24"/>
          <w:lang w:eastAsia="ru-RU"/>
        </w:rPr>
      </w:pPr>
      <w:r w:rsidRPr="00C82925">
        <w:rPr>
          <w:rFonts w:ascii="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740D2" w:rsidRPr="00C82925" w:rsidRDefault="00C740D2" w:rsidP="00C82925">
      <w:pPr>
        <w:spacing w:after="0" w:line="240" w:lineRule="auto"/>
        <w:ind w:firstLine="709"/>
        <w:jc w:val="both"/>
        <w:rPr>
          <w:rFonts w:ascii="Times New Roman" w:hAnsi="Times New Roman"/>
          <w:b/>
          <w:i/>
          <w:sz w:val="24"/>
          <w:szCs w:val="24"/>
          <w:lang w:eastAsia="ru-RU"/>
        </w:rPr>
      </w:pPr>
      <w:r w:rsidRPr="00C82925">
        <w:rPr>
          <w:rFonts w:ascii="Times New Roman" w:hAnsi="Times New Roman"/>
          <w:b/>
          <w:i/>
          <w:sz w:val="24"/>
          <w:szCs w:val="24"/>
          <w:lang w:eastAsia="ru-RU"/>
        </w:rPr>
        <w:t>Изображение в синтетических и экранных видах искусства и художественная фотография.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82925">
        <w:rPr>
          <w:rFonts w:ascii="Times New Roman" w:hAnsi="Times New Roman"/>
          <w:i/>
          <w:sz w:val="24"/>
          <w:szCs w:val="24"/>
          <w:lang w:val="en-US" w:eastAsia="ru-RU"/>
        </w:rPr>
        <w:t>XX</w:t>
      </w:r>
      <w:r w:rsidRPr="00C82925">
        <w:rPr>
          <w:rFonts w:ascii="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740D2" w:rsidRPr="00C82925" w:rsidRDefault="00C740D2" w:rsidP="00C82925">
      <w:pPr>
        <w:pStyle w:val="3"/>
        <w:spacing w:before="0" w:beforeAutospacing="0" w:after="0" w:afterAutospacing="0"/>
        <w:ind w:firstLine="709"/>
        <w:rPr>
          <w:sz w:val="24"/>
          <w:szCs w:val="24"/>
        </w:rPr>
      </w:pPr>
      <w:bookmarkStart w:id="575" w:name="_Toc409691714"/>
    </w:p>
    <w:p w:rsidR="00C740D2" w:rsidRPr="00C82925" w:rsidRDefault="00C740D2" w:rsidP="00C82925">
      <w:pPr>
        <w:pStyle w:val="3"/>
        <w:spacing w:before="0" w:beforeAutospacing="0" w:after="0" w:afterAutospacing="0"/>
        <w:ind w:firstLine="709"/>
        <w:rPr>
          <w:sz w:val="24"/>
          <w:szCs w:val="24"/>
        </w:rPr>
      </w:pPr>
      <w:bookmarkStart w:id="576" w:name="_Toc410654039"/>
      <w:bookmarkStart w:id="577" w:name="_Toc284663440"/>
      <w:r w:rsidRPr="00C82925">
        <w:rPr>
          <w:sz w:val="24"/>
          <w:szCs w:val="24"/>
        </w:rPr>
        <w:t>2.2.2.14. Музыка</w:t>
      </w:r>
      <w:bookmarkEnd w:id="575"/>
      <w:bookmarkEnd w:id="576"/>
      <w:bookmarkEnd w:id="577"/>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Цель реализации программы учебного предмета «Музыка»–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Музыка как вид искусства.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трехчастная, вариации, рондо,</w:t>
      </w:r>
      <w:r w:rsidRPr="00C82925">
        <w:rPr>
          <w:rFonts w:ascii="Times New Roman" w:hAnsi="Times New Roman"/>
          <w:i/>
          <w:sz w:val="24"/>
          <w:szCs w:val="24"/>
        </w:rPr>
        <w:t xml:space="preserve"> сонатно-симфонический цикл, сюита), </w:t>
      </w:r>
      <w:r w:rsidRPr="00C82925">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Народное музыкальное творчество.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82925">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C82925">
        <w:rPr>
          <w:rFonts w:ascii="Times New Roman" w:hAnsi="Times New Roman"/>
          <w:sz w:val="24"/>
          <w:szCs w:val="24"/>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 xml:space="preserve">Русская музыка от эпохи средневековья до рубежа </w:t>
      </w:r>
      <w:r w:rsidRPr="00C82925">
        <w:rPr>
          <w:rFonts w:ascii="Times New Roman" w:hAnsi="Times New Roman"/>
          <w:b/>
          <w:sz w:val="24"/>
          <w:szCs w:val="24"/>
          <w:lang w:val="en-US"/>
        </w:rPr>
        <w:t>XIX</w:t>
      </w:r>
      <w:r w:rsidRPr="00C82925">
        <w:rPr>
          <w:rFonts w:ascii="Times New Roman" w:hAnsi="Times New Roman"/>
          <w:b/>
          <w:sz w:val="24"/>
          <w:szCs w:val="24"/>
        </w:rPr>
        <w:t>-ХХ веков.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 xml:space="preserve">Зарубежная музыка от эпохи средневековья до рубежа </w:t>
      </w:r>
      <w:r w:rsidRPr="00C82925">
        <w:rPr>
          <w:rFonts w:ascii="Times New Roman" w:hAnsi="Times New Roman"/>
          <w:b/>
          <w:sz w:val="24"/>
          <w:szCs w:val="24"/>
          <w:lang w:val="en-US"/>
        </w:rPr>
        <w:t>XI</w:t>
      </w:r>
      <w:r w:rsidRPr="00C82925">
        <w:rPr>
          <w:rFonts w:ascii="Times New Roman" w:hAnsi="Times New Roman"/>
          <w:b/>
          <w:sz w:val="24"/>
          <w:szCs w:val="24"/>
        </w:rPr>
        <w:t>Х-</w:t>
      </w:r>
      <w:r w:rsidRPr="00C82925">
        <w:rPr>
          <w:rFonts w:ascii="Times New Roman" w:hAnsi="Times New Roman"/>
          <w:b/>
          <w:sz w:val="24"/>
          <w:szCs w:val="24"/>
          <w:lang w:val="en-US"/>
        </w:rPr>
        <w:t>X</w:t>
      </w:r>
      <w:r w:rsidRPr="00C82925">
        <w:rPr>
          <w:rFonts w:ascii="Times New Roman" w:hAnsi="Times New Roman"/>
          <w:b/>
          <w:sz w:val="24"/>
          <w:szCs w:val="24"/>
        </w:rPr>
        <w:t>Х веков.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ФШуберт, Э.</w:t>
      </w:r>
      <w:r w:rsidRPr="00C82925">
        <w:rPr>
          <w:rFonts w:ascii="Times New Roman" w:hAnsi="Times New Roman"/>
          <w:sz w:val="24"/>
          <w:szCs w:val="24"/>
          <w:lang w:val="en-US"/>
        </w:rPr>
        <w:t> </w:t>
      </w:r>
      <w:r w:rsidRPr="00C82925">
        <w:rPr>
          <w:rFonts w:ascii="Times New Roman" w:hAnsi="Times New Roman"/>
          <w:sz w:val="24"/>
          <w:szCs w:val="24"/>
        </w:rPr>
        <w:t xml:space="preserve">Григ). Оперный жанр в творчестве композиторов </w:t>
      </w:r>
      <w:r w:rsidRPr="00C82925">
        <w:rPr>
          <w:rFonts w:ascii="Times New Roman" w:hAnsi="Times New Roman"/>
          <w:sz w:val="24"/>
          <w:szCs w:val="24"/>
          <w:lang w:val="en-US"/>
        </w:rPr>
        <w:t>XIX</w:t>
      </w:r>
      <w:r w:rsidRPr="00C82925">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82925">
        <w:rPr>
          <w:rFonts w:ascii="Times New Roman" w:hAnsi="Times New Roman"/>
          <w:i/>
          <w:sz w:val="24"/>
          <w:szCs w:val="24"/>
        </w:rPr>
        <w:t>Развитие жанров светской музыки (камерно-инструментальная и вокальная музыка, концерт, симфония, опера, балет).</w:t>
      </w:r>
      <w:r w:rsidRPr="00C82925">
        <w:rPr>
          <w:rFonts w:ascii="Times New Roman" w:hAnsi="Times New Roman"/>
          <w:sz w:val="24"/>
          <w:szCs w:val="24"/>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 xml:space="preserve">Русская и зарубежная музыкальная культура </w:t>
      </w:r>
      <w:r w:rsidRPr="00C82925">
        <w:rPr>
          <w:rFonts w:ascii="Times New Roman" w:hAnsi="Times New Roman"/>
          <w:b/>
          <w:sz w:val="24"/>
          <w:szCs w:val="24"/>
          <w:lang w:val="en-US"/>
        </w:rPr>
        <w:t>XX</w:t>
      </w:r>
      <w:r w:rsidRPr="00C82925">
        <w:rPr>
          <w:rFonts w:ascii="Times New Roman" w:hAnsi="Times New Roman"/>
          <w:b/>
          <w:sz w:val="24"/>
          <w:szCs w:val="24"/>
        </w:rPr>
        <w:t xml:space="preserve"> века.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82925">
        <w:rPr>
          <w:rFonts w:ascii="Times New Roman" w:hAnsi="Times New Roman"/>
          <w:i/>
          <w:sz w:val="24"/>
          <w:szCs w:val="24"/>
        </w:rPr>
        <w:t>А.И. Хачатурян, А.Г. Шнитке)</w:t>
      </w:r>
      <w:r w:rsidRPr="00C82925">
        <w:rPr>
          <w:rFonts w:ascii="Times New Roman" w:hAnsi="Times New Roman"/>
          <w:sz w:val="24"/>
          <w:szCs w:val="24"/>
        </w:rPr>
        <w:t xml:space="preserve"> и зарубежных композиторов ХХ столетия (К. Дебюсси, </w:t>
      </w:r>
      <w:r w:rsidRPr="00C82925">
        <w:rPr>
          <w:rFonts w:ascii="Times New Roman" w:hAnsi="Times New Roman"/>
          <w:i/>
          <w:sz w:val="24"/>
          <w:szCs w:val="24"/>
        </w:rPr>
        <w:t>К. Орф, М. Равель, Б. Бриттен, А. Шенберг).</w:t>
      </w:r>
      <w:r w:rsidRPr="00C82925">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Современная музыкальная жизнь.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Панорама современной музыкальной жизни в России и за рубежом: концерты, конкурс и фестивали (современной и классической музыки).</w:t>
      </w:r>
      <w:r w:rsidRPr="00C82925">
        <w:rPr>
          <w:rFonts w:ascii="Times New Roman" w:hAnsi="Times New Roman"/>
          <w:b/>
          <w:sz w:val="24"/>
          <w:szCs w:val="24"/>
        </w:rPr>
        <w:t xml:space="preserve">Наследие </w:t>
      </w:r>
      <w:r w:rsidRPr="00C82925">
        <w:rPr>
          <w:rFonts w:ascii="Times New Roman" w:hAnsi="Times New Roman"/>
          <w:sz w:val="24"/>
          <w:szCs w:val="24"/>
        </w:rPr>
        <w:t>выдающихся отечественных (Ф.И. Шаляпин, Д.Ф. Ойстрах, А.В. Свешников) и зарубежных исполнителей(Э.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Значение музыки в жизни человека.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C740D2" w:rsidRPr="00C82925" w:rsidRDefault="00C740D2" w:rsidP="00C82925">
      <w:pPr>
        <w:spacing w:after="0" w:line="240" w:lineRule="auto"/>
        <w:ind w:firstLine="709"/>
        <w:jc w:val="center"/>
        <w:rPr>
          <w:rFonts w:ascii="Times New Roman" w:hAnsi="Times New Roman"/>
          <w:sz w:val="24"/>
          <w:szCs w:val="24"/>
        </w:rPr>
      </w:pPr>
      <w:r w:rsidRPr="00C82925">
        <w:rPr>
          <w:rFonts w:ascii="Times New Roman" w:hAnsi="Times New Roman"/>
          <w:b/>
          <w:sz w:val="24"/>
          <w:szCs w:val="24"/>
        </w:rPr>
        <w:t>Перечень музыкальных произведений по выбору образовательной организации для использования в обеспечении образовательных результатов</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 Айвз. «Космический пейзаж».</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Г. Аллегри. «Мизерере» («Помилуй»).</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Американский народный блюз «Роллем Пит» и «Город Нью-Йорк» (обр. Дж. Сильвермена, перевод С. Болотина).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Э. Артемьев «Мозаика».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 Бах. Маленькая прелюдия для органа соль минор (обр. для ф-но.</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Д.Б. Кабалевского).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82925">
        <w:rPr>
          <w:rFonts w:ascii="Times New Roman" w:hAnsi="Times New Roman"/>
          <w:sz w:val="24"/>
          <w:szCs w:val="24"/>
          <w:lang w:val="en-US"/>
        </w:rPr>
        <w:t>A</w:t>
      </w:r>
      <w:r w:rsidRPr="00C82925">
        <w:rPr>
          <w:rFonts w:ascii="Times New Roman" w:hAnsi="Times New Roman"/>
          <w:sz w:val="24"/>
          <w:szCs w:val="24"/>
        </w:rPr>
        <w:t>gnus Dei» (№ 23), хор «S</w:t>
      </w:r>
      <w:r w:rsidRPr="00C82925">
        <w:rPr>
          <w:rFonts w:ascii="Times New Roman" w:hAnsi="Times New Roman"/>
          <w:sz w:val="24"/>
          <w:szCs w:val="24"/>
          <w:lang w:val="en-US"/>
        </w:rPr>
        <w:t>a</w:t>
      </w:r>
      <w:r w:rsidRPr="00C82925">
        <w:rPr>
          <w:rFonts w:ascii="Times New Roman" w:hAnsi="Times New Roman"/>
          <w:sz w:val="24"/>
          <w:szCs w:val="24"/>
        </w:rPr>
        <w:t>nctus»). Оратория «Страсти по Матфею» (ария альта № 47).Сюита № 2 (7 часть «Шутка»). И.С. Бах – Ф. Бузони. Чакона из Партиты № 2 для скрипки соло.</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lang w:val="it-IT"/>
        </w:rPr>
      </w:pPr>
      <w:r w:rsidRPr="00C82925">
        <w:rPr>
          <w:rFonts w:ascii="Times New Roman" w:hAnsi="Times New Roman"/>
          <w:sz w:val="24"/>
          <w:szCs w:val="24"/>
        </w:rPr>
        <w:t>И</w:t>
      </w:r>
      <w:r w:rsidRPr="00C82925">
        <w:rPr>
          <w:rFonts w:ascii="Times New Roman" w:hAnsi="Times New Roman"/>
          <w:sz w:val="24"/>
          <w:szCs w:val="24"/>
          <w:lang w:val="it-IT"/>
        </w:rPr>
        <w:t xml:space="preserve">. </w:t>
      </w:r>
      <w:r w:rsidRPr="00C82925">
        <w:rPr>
          <w:rFonts w:ascii="Times New Roman" w:hAnsi="Times New Roman"/>
          <w:sz w:val="24"/>
          <w:szCs w:val="24"/>
        </w:rPr>
        <w:t>Бах</w:t>
      </w:r>
      <w:r w:rsidRPr="00C82925">
        <w:rPr>
          <w:rFonts w:ascii="Times New Roman" w:hAnsi="Times New Roman"/>
          <w:sz w:val="24"/>
          <w:szCs w:val="24"/>
          <w:lang w:val="it-IT"/>
        </w:rPr>
        <w:t>-</w:t>
      </w:r>
      <w:r w:rsidRPr="00C82925">
        <w:rPr>
          <w:rFonts w:ascii="Times New Roman" w:hAnsi="Times New Roman"/>
          <w:sz w:val="24"/>
          <w:szCs w:val="24"/>
        </w:rPr>
        <w:t>Ш</w:t>
      </w:r>
      <w:r w:rsidRPr="00C82925">
        <w:rPr>
          <w:rFonts w:ascii="Times New Roman" w:hAnsi="Times New Roman"/>
          <w:sz w:val="24"/>
          <w:szCs w:val="24"/>
          <w:lang w:val="it-IT"/>
        </w:rPr>
        <w:t xml:space="preserve">. </w:t>
      </w:r>
      <w:r w:rsidRPr="00C82925">
        <w:rPr>
          <w:rFonts w:ascii="Times New Roman" w:hAnsi="Times New Roman"/>
          <w:sz w:val="24"/>
          <w:szCs w:val="24"/>
        </w:rPr>
        <w:t>Гуно</w:t>
      </w:r>
      <w:r w:rsidRPr="00C82925">
        <w:rPr>
          <w:rFonts w:ascii="Times New Roman" w:hAnsi="Times New Roman"/>
          <w:sz w:val="24"/>
          <w:szCs w:val="24"/>
          <w:lang w:val="it-IT"/>
        </w:rPr>
        <w:t xml:space="preserve"> «Ave Maria»</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 Бахор. «Мараканда».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Березовский. Хоровой концерт «Не отвержи мене во время старости».</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Л. Бернстайн.Мюзикл «Вестсайдская история» (песня Тони «Мария!», песня и танец девушек «Америка», дуэт Тони и Марии, сцена драки).</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Ж. Бизе. Опера «Кармен» (фрагменты: Увертюра, Хабанера из I д., Сцена гадания).</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 Бортнянский. Херувимская песня № 7. «Слава Отцу и Сыну и Святому Духу».</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Ж. Брель. Вальс.</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Дж. Верди. Опера «Риголетто» (Песенка Герцога, Финал).</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Э. Вила-Лобос. «Бразильская бахиана» № 5 (ария для сопрано и виолончелей).</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Варламов. «Горные вершины» (сл. М.Ю. Лермонтова). «Красный сарафан» (сл. Г. Цыганова).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Й. Гайдн. Симфония № 103 («С тремоло литавр»). Первая часть. Четвертная часть. </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Г. Гендель. Пассакалья из сюиты соль минор. Хор «Аллилуйя» (№44) из оратории «Мессия».</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М.И. Глинка. Опера «Иван Сусанин» (Рондо Антониды из I д., хор «Разгулялися, разливалися», романс Антониды, 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Глинка-М. Балакирев. «Жаворонок» (фортепианная пьеса).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 Глюк. Опера «Орфей и Эвридика» (хор «Струн золотых напев», Мелодия, хор фурий).</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 Дебюсси. «Празднества». «Бергамасская сюита» («Лунный свет»). Фортепианная сюита «Детский уголок» («Кукольный кэк-вок»).</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Б. Дварионас. «Деревянная лошадка».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Журбин. Рок-опера «Орфей и Эвридика» (Песня Орфея, Баллада Фортуны, Баллада Харона, Ария Орфея «Потерял я Эвридику, Маятник).</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Знаменный распев.</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 Калинников. Симфония № 1 (соль минор, I часть).</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 Караев. Балет «Тропою грома» (Танец черных).</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 Каччини. «</w:t>
      </w:r>
      <w:r w:rsidRPr="00C82925">
        <w:rPr>
          <w:rFonts w:ascii="Times New Roman" w:hAnsi="Times New Roman"/>
          <w:sz w:val="24"/>
          <w:szCs w:val="24"/>
          <w:lang w:val="en-US"/>
        </w:rPr>
        <w:t>AveMaria».</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 Лаурушас. «В путь».</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 Лист. Венгерская рапсодия № 2. Этюд Паганини (№6).</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 Лученок. «Хатынь» (ст. Г. Петренко).</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Лядов. Кикимора (народное сказание для оркестра).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 Лэй. «История любви».</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Мадригалы эпохи Возрождения.</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 де Лиль. «Марсельеза».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Марчелло. Концерт для гобоя с оркестромре минор (II часть, Адажио).</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Матвеев. «Матушка, матушка, что во поле пыльно».</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 Мийо. «Бразилейра».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 Морозов. Балет «Айболит»( фрагменты: Полечка, Морское плавание, Галоп)</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C82925">
        <w:rPr>
          <w:rFonts w:ascii="Times New Roman" w:hAnsi="Times New Roman"/>
          <w:sz w:val="24"/>
          <w:szCs w:val="24"/>
          <w:lang w:val="en-US"/>
        </w:rPr>
        <w:t>Diesire</w:t>
      </w:r>
      <w:r w:rsidRPr="00C82925">
        <w:rPr>
          <w:rFonts w:ascii="Times New Roman" w:hAnsi="Times New Roman"/>
          <w:sz w:val="24"/>
          <w:szCs w:val="24"/>
        </w:rPr>
        <w:t>», «Lacrimoza»). Соната № 11 (I, II, III ч.). Хор из оперы «Волшебная флейта» «Откуда приятный и нежный тот звон». «</w:t>
      </w:r>
      <w:r w:rsidRPr="00C82925">
        <w:rPr>
          <w:rFonts w:ascii="Times New Roman" w:hAnsi="Times New Roman"/>
          <w:sz w:val="24"/>
          <w:szCs w:val="24"/>
          <w:lang w:val="en-US"/>
        </w:rPr>
        <w:t>Ave</w:t>
      </w:r>
      <w:r w:rsidRPr="00C82925">
        <w:rPr>
          <w:rFonts w:ascii="Times New Roman" w:hAnsi="Times New Roman"/>
          <w:sz w:val="24"/>
          <w:szCs w:val="24"/>
        </w:rPr>
        <w:t>,</w:t>
      </w:r>
      <w:r w:rsidRPr="00C82925">
        <w:rPr>
          <w:rFonts w:ascii="Times New Roman" w:hAnsi="Times New Roman"/>
          <w:sz w:val="24"/>
          <w:szCs w:val="24"/>
          <w:lang w:val="en-US"/>
        </w:rPr>
        <w:t>verum</w:t>
      </w:r>
      <w:r w:rsidRPr="00C82925">
        <w:rPr>
          <w:rFonts w:ascii="Times New Roman" w:hAnsi="Times New Roman"/>
          <w:sz w:val="24"/>
          <w:szCs w:val="24"/>
        </w:rPr>
        <w:t>».</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 Мясковский. Симфония № 6 (экспозиция финала).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Негритянский спиричуэл.</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Огиньский. Полонез ре минор («Прощание с Родиной»).</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 Орф. «Кармина Бурана». (Мирские песнопения. Сценическая кантата для певцов, хора и оркестра: № 1, 2,5, 8, 20, 21).</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Дж. Перголези «</w:t>
      </w:r>
      <w:r w:rsidRPr="00C82925">
        <w:rPr>
          <w:rFonts w:ascii="Times New Roman" w:hAnsi="Times New Roman"/>
          <w:sz w:val="24"/>
          <w:szCs w:val="24"/>
          <w:lang w:val="en-US"/>
        </w:rPr>
        <w:t>Stabatmater</w:t>
      </w:r>
      <w:r w:rsidRPr="00C82925">
        <w:rPr>
          <w:rFonts w:ascii="Times New Roman" w:hAnsi="Times New Roman"/>
          <w:sz w:val="24"/>
          <w:szCs w:val="24"/>
        </w:rPr>
        <w:t>» (№1, 13).</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Равель. «Болеро».</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Ян Сибелиус. Музыка к пьесе А. Ярнефельта «Куолема» («Грустный вальс»).</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 Сигер «Песня о молоте». «Все преодолеем».</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Скрябин. Этюд № 12 (ре диез минор). Прелюдия № 4 (ми бемоль минор).</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Теодоракис «На побережье тайном». «Я – фронт».</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Б. Тищенко. Балет «Ярославна» (Плач Ярославны из ΙΙΙ действия, Молитва из ΙΙΙ действия).</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C82925">
        <w:rPr>
          <w:rFonts w:ascii="Times New Roman" w:hAnsi="Times New Roman"/>
          <w:sz w:val="24"/>
          <w:szCs w:val="24"/>
          <w:lang w:val="en-US"/>
        </w:rPr>
        <w:t>I</w:t>
      </w:r>
      <w:r w:rsidRPr="00C82925">
        <w:rPr>
          <w:rFonts w:ascii="Times New Roman" w:hAnsi="Times New Roman"/>
          <w:sz w:val="24"/>
          <w:szCs w:val="24"/>
        </w:rPr>
        <w:t xml:space="preserve"> д. №1, №7, №11; </w:t>
      </w:r>
      <w:r w:rsidRPr="00C82925">
        <w:rPr>
          <w:rFonts w:ascii="Times New Roman" w:hAnsi="Times New Roman"/>
          <w:sz w:val="24"/>
          <w:szCs w:val="24"/>
          <w:lang w:val="en-US"/>
        </w:rPr>
        <w:t>II</w:t>
      </w:r>
      <w:r w:rsidRPr="00C82925">
        <w:rPr>
          <w:rFonts w:ascii="Times New Roman" w:hAnsi="Times New Roman"/>
          <w:sz w:val="24"/>
          <w:szCs w:val="24"/>
        </w:rPr>
        <w:t xml:space="preserve"> д. № 5, № 7, № 9).</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 Хачатурян. Балет «Чиполлино» (фрагменты).</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 Чесноков. «Да исправится молитва моя».</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Чюрленис. Прелюдия ре минор. Прелюдия ми минор. Прелюдия ля минор. Симфоническая поэма «Море».</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 Шостакович. Симфония № 7 «Ленинградская». «Праздничная увертюра».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 Штраус. «Полька-пиццикато». Вальс из оперетты «Летучая мышь». </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C82925">
        <w:rPr>
          <w:rFonts w:ascii="Times New Roman" w:hAnsi="Times New Roman"/>
          <w:sz w:val="24"/>
          <w:szCs w:val="24"/>
          <w:lang w:val="en-US"/>
        </w:rPr>
        <w:t>AveMaria</w:t>
      </w:r>
      <w:r w:rsidRPr="00C82925">
        <w:rPr>
          <w:rFonts w:ascii="Times New Roman" w:hAnsi="Times New Roman"/>
          <w:sz w:val="24"/>
          <w:szCs w:val="24"/>
        </w:rPr>
        <w:t>» (сл. В. Скотта).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Р.К. Щедрин. Опера «Не только любовь». (Песня и частушки Варвары).</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 Эллингтон. «Караван».</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Эшпай. «Венгерские напевы».</w:t>
      </w:r>
    </w:p>
    <w:p w:rsidR="00C740D2" w:rsidRPr="00C82925" w:rsidRDefault="00C740D2" w:rsidP="00C82925">
      <w:pPr>
        <w:pStyle w:val="3"/>
        <w:spacing w:before="0" w:beforeAutospacing="0" w:after="0" w:afterAutospacing="0"/>
        <w:ind w:firstLine="709"/>
        <w:rPr>
          <w:sz w:val="24"/>
          <w:szCs w:val="24"/>
        </w:rPr>
      </w:pPr>
      <w:bookmarkStart w:id="578" w:name="_Toc409691715"/>
    </w:p>
    <w:p w:rsidR="00C740D2" w:rsidRPr="00C82925" w:rsidRDefault="00C740D2" w:rsidP="00C82925">
      <w:pPr>
        <w:pStyle w:val="3"/>
        <w:spacing w:before="0" w:beforeAutospacing="0" w:after="0" w:afterAutospacing="0"/>
        <w:ind w:firstLine="709"/>
        <w:rPr>
          <w:sz w:val="24"/>
          <w:szCs w:val="24"/>
        </w:rPr>
      </w:pPr>
      <w:bookmarkStart w:id="579" w:name="_Toc410654040"/>
      <w:bookmarkStart w:id="580" w:name="_Toc284663441"/>
      <w:r w:rsidRPr="00C82925">
        <w:rPr>
          <w:sz w:val="24"/>
          <w:szCs w:val="24"/>
        </w:rPr>
        <w:t>2.2.2.15. Технология</w:t>
      </w:r>
      <w:bookmarkEnd w:id="578"/>
      <w:bookmarkEnd w:id="579"/>
      <w:bookmarkEnd w:id="580"/>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Цели и задачи технологического образования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Цели программы:</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2. Формирование технологической культуры и проектно-технологического мышления обучающихся.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b/>
          <w:sz w:val="24"/>
          <w:szCs w:val="24"/>
        </w:rPr>
        <w:t>Первый блок</w:t>
      </w:r>
      <w:r w:rsidRPr="00C82925">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b/>
          <w:sz w:val="24"/>
          <w:szCs w:val="24"/>
        </w:rPr>
        <w:t>Второй блок</w:t>
      </w:r>
      <w:r w:rsidRPr="00C82925">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Блок 2 реализуется в следующих организационных формах:</w:t>
      </w:r>
    </w:p>
    <w:p w:rsidR="00C740D2" w:rsidRPr="00C82925" w:rsidRDefault="00C740D2" w:rsidP="00C82925">
      <w:pPr>
        <w:tabs>
          <w:tab w:val="left" w:pos="0"/>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C740D2" w:rsidRPr="00C82925" w:rsidRDefault="00C740D2" w:rsidP="00C82925">
      <w:pPr>
        <w:tabs>
          <w:tab w:val="left" w:pos="0"/>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проектная деятельность в рамках урочной и внеурочной деятельности.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Третий блок </w:t>
      </w:r>
      <w:r w:rsidRPr="00C82925">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C740D2" w:rsidRPr="00C82925" w:rsidRDefault="00C740D2" w:rsidP="00C82925">
      <w:pPr>
        <w:tabs>
          <w:tab w:val="left" w:pos="851"/>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Содержание теоретического обучения, самостоятельной и практической деятельности учащихся в рамках предмета Технология.</w:t>
      </w:r>
    </w:p>
    <w:p w:rsidR="00C740D2" w:rsidRPr="00C82925" w:rsidRDefault="00C740D2" w:rsidP="00C82925">
      <w:pPr>
        <w:tabs>
          <w:tab w:val="left" w:pos="851"/>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C740D2" w:rsidRPr="00C82925" w:rsidRDefault="00C740D2" w:rsidP="00C82925">
      <w:pPr>
        <w:pStyle w:val="-11"/>
        <w:ind w:left="0" w:firstLine="709"/>
        <w:jc w:val="both"/>
      </w:pPr>
      <w:r w:rsidRPr="00C82925">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C740D2" w:rsidRPr="00C82925" w:rsidRDefault="00C740D2" w:rsidP="00C82925">
      <w:pPr>
        <w:pStyle w:val="-11"/>
        <w:ind w:left="0" w:firstLine="709"/>
        <w:jc w:val="both"/>
      </w:pPr>
      <w:r w:rsidRPr="00C82925">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C740D2" w:rsidRPr="00C82925" w:rsidRDefault="00C740D2" w:rsidP="00C82925">
      <w:pPr>
        <w:pStyle w:val="-11"/>
        <w:ind w:left="0" w:firstLine="709"/>
        <w:jc w:val="both"/>
      </w:pPr>
      <w:r w:rsidRPr="00C82925">
        <w:t xml:space="preserve">Производственные технологии. Промышленные технологии. Технологии сельского хозяйства. </w:t>
      </w:r>
    </w:p>
    <w:p w:rsidR="00C740D2" w:rsidRPr="00C82925" w:rsidRDefault="00C740D2" w:rsidP="00C82925">
      <w:pPr>
        <w:pStyle w:val="-11"/>
        <w:ind w:left="0" w:firstLine="709"/>
        <w:jc w:val="both"/>
      </w:pPr>
      <w:r w:rsidRPr="00C82925">
        <w:t xml:space="preserve">Технологии возведения, ремонта и содержания зданий и сооружений. </w:t>
      </w:r>
    </w:p>
    <w:p w:rsidR="00C740D2" w:rsidRPr="00C82925" w:rsidRDefault="00C740D2" w:rsidP="00C82925">
      <w:pPr>
        <w:pStyle w:val="-11"/>
        <w:ind w:left="0" w:firstLine="709"/>
        <w:jc w:val="both"/>
      </w:pPr>
      <w:r w:rsidRPr="00C82925">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C740D2" w:rsidRPr="00C82925" w:rsidRDefault="00C740D2" w:rsidP="00C82925">
      <w:pPr>
        <w:pStyle w:val="-11"/>
        <w:ind w:left="0" w:firstLine="709"/>
        <w:jc w:val="both"/>
      </w:pPr>
      <w:r w:rsidRPr="00C82925">
        <w:t>Автоматизация производства. Производственные технологии автоматизированного производства.</w:t>
      </w:r>
    </w:p>
    <w:p w:rsidR="00C740D2" w:rsidRPr="00C82925" w:rsidRDefault="00C740D2" w:rsidP="00C82925">
      <w:pPr>
        <w:pStyle w:val="-11"/>
        <w:ind w:left="0" w:firstLine="709"/>
        <w:jc w:val="both"/>
      </w:pPr>
      <w:r w:rsidRPr="00C82925">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C740D2" w:rsidRPr="00C82925" w:rsidRDefault="00C740D2" w:rsidP="00C82925">
      <w:pPr>
        <w:pStyle w:val="-11"/>
        <w:ind w:left="0" w:firstLine="709"/>
        <w:jc w:val="both"/>
      </w:pPr>
      <w:r w:rsidRPr="00C82925">
        <w:t>Специфика социальных технологий. Технологии работы с общественным мнением. Социальные сети как технология. Технологии сферы услуг.</w:t>
      </w:r>
    </w:p>
    <w:p w:rsidR="00C740D2" w:rsidRPr="00C82925" w:rsidRDefault="00C740D2" w:rsidP="00C82925">
      <w:pPr>
        <w:pStyle w:val="-11"/>
        <w:ind w:left="0" w:firstLine="709"/>
        <w:jc w:val="both"/>
      </w:pPr>
      <w:r w:rsidRPr="00C82925">
        <w:t xml:space="preserve">Современные промышленные технологии получения продуктов питания. </w:t>
      </w:r>
    </w:p>
    <w:p w:rsidR="00C740D2" w:rsidRPr="00C82925" w:rsidRDefault="00C740D2" w:rsidP="00C82925">
      <w:pPr>
        <w:pStyle w:val="-11"/>
        <w:ind w:left="0" w:firstLine="709"/>
        <w:jc w:val="both"/>
      </w:pPr>
      <w:r w:rsidRPr="00C82925">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C740D2" w:rsidRPr="00C82925" w:rsidRDefault="00C740D2" w:rsidP="00C82925">
      <w:pPr>
        <w:pStyle w:val="-11"/>
        <w:ind w:left="0" w:firstLine="709"/>
        <w:jc w:val="both"/>
      </w:pPr>
      <w:r w:rsidRPr="00C82925">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C740D2" w:rsidRPr="00C82925" w:rsidRDefault="00C740D2" w:rsidP="00C82925">
      <w:pPr>
        <w:pStyle w:val="-11"/>
        <w:ind w:left="0" w:firstLine="709"/>
        <w:jc w:val="both"/>
      </w:pPr>
      <w:r w:rsidRPr="00C82925">
        <w:t>Управление в современном производстве. Роль метрологии в современном производстве. Инновационные предприятия. Трансферт технологий.</w:t>
      </w:r>
    </w:p>
    <w:p w:rsidR="00C740D2" w:rsidRPr="00C82925" w:rsidRDefault="00C740D2" w:rsidP="00C82925">
      <w:pPr>
        <w:pStyle w:val="-11"/>
        <w:ind w:left="0" w:firstLine="709"/>
        <w:jc w:val="both"/>
      </w:pPr>
      <w:r w:rsidRPr="00C82925">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740D2" w:rsidRPr="00C82925" w:rsidRDefault="00C740D2" w:rsidP="00C82925">
      <w:pPr>
        <w:pStyle w:val="-11"/>
        <w:ind w:left="0" w:firstLine="709"/>
        <w:jc w:val="both"/>
        <w:rPr>
          <w:lang w:eastAsia="en-US"/>
        </w:rPr>
      </w:pPr>
      <w:r w:rsidRPr="00C82925">
        <w:t>Технологии в сфере быта</w:t>
      </w:r>
      <w:r w:rsidRPr="00C82925">
        <w:rPr>
          <w:lang w:eastAsia="en-US"/>
        </w:rPr>
        <w:t xml:space="preserve">. </w:t>
      </w:r>
    </w:p>
    <w:p w:rsidR="00C740D2" w:rsidRPr="00C82925" w:rsidRDefault="00C740D2" w:rsidP="00C82925">
      <w:pPr>
        <w:pStyle w:val="-11"/>
        <w:ind w:left="0" w:firstLine="709"/>
        <w:jc w:val="both"/>
        <w:rPr>
          <w:rFonts w:eastAsia="MS Mincho"/>
        </w:rPr>
      </w:pPr>
      <w:r w:rsidRPr="00C82925">
        <w:t>Экология жилья. Технологии содержания жилья. Взаимодействие со службами ЖКХ. Хранение продовольственных и непродовольственных продуктов.</w:t>
      </w:r>
    </w:p>
    <w:p w:rsidR="00C740D2" w:rsidRPr="00C82925" w:rsidRDefault="00C740D2" w:rsidP="00C82925">
      <w:pPr>
        <w:pStyle w:val="-11"/>
        <w:ind w:left="0" w:firstLine="709"/>
        <w:jc w:val="both"/>
      </w:pPr>
      <w:r w:rsidRPr="00C82925">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C740D2" w:rsidRPr="00C82925" w:rsidRDefault="00C740D2" w:rsidP="00C82925">
      <w:pPr>
        <w:pStyle w:val="-11"/>
        <w:ind w:left="0" w:firstLine="709"/>
        <w:jc w:val="both"/>
      </w:pPr>
      <w:r w:rsidRPr="00C82925">
        <w:t xml:space="preserve">Способы обработки продуктов питания и потребительские качества пищи. </w:t>
      </w:r>
    </w:p>
    <w:p w:rsidR="00C740D2" w:rsidRPr="00C82925" w:rsidRDefault="00C740D2" w:rsidP="00C82925">
      <w:pPr>
        <w:pStyle w:val="-11"/>
        <w:ind w:left="0" w:firstLine="709"/>
        <w:jc w:val="both"/>
      </w:pPr>
      <w:r w:rsidRPr="00C82925">
        <w:t>Культура потребления: выбор продукта / услуги.</w:t>
      </w:r>
    </w:p>
    <w:p w:rsidR="00C740D2" w:rsidRPr="00C82925" w:rsidRDefault="00C740D2" w:rsidP="00C82925">
      <w:pPr>
        <w:pStyle w:val="-11"/>
        <w:ind w:left="0" w:firstLine="709"/>
        <w:jc w:val="both"/>
        <w:rPr>
          <w:b/>
          <w:lang w:eastAsia="en-US"/>
        </w:rPr>
      </w:pPr>
      <w:r w:rsidRPr="00C82925">
        <w:rPr>
          <w:b/>
          <w:lang w:eastAsia="en-US"/>
        </w:rPr>
        <w:t>Формирование технологической культуры и проектно-технологического мышления обучающихся.</w:t>
      </w:r>
    </w:p>
    <w:p w:rsidR="00C740D2" w:rsidRPr="00C82925" w:rsidRDefault="00C740D2" w:rsidP="00C82925">
      <w:pPr>
        <w:pStyle w:val="-11"/>
        <w:ind w:left="0" w:firstLine="709"/>
        <w:jc w:val="both"/>
        <w:rPr>
          <w:rFonts w:eastAsia="MS Mincho"/>
        </w:rPr>
      </w:pPr>
      <w:r w:rsidRPr="00C82925">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740D2" w:rsidRPr="00C82925" w:rsidRDefault="00C740D2" w:rsidP="00C82925">
      <w:pPr>
        <w:pStyle w:val="-11"/>
        <w:ind w:left="0" w:firstLine="709"/>
        <w:jc w:val="both"/>
      </w:pPr>
      <w:r w:rsidRPr="00C82925">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C740D2" w:rsidRPr="00C82925" w:rsidRDefault="00C740D2" w:rsidP="00C82925">
      <w:pPr>
        <w:pStyle w:val="-11"/>
        <w:ind w:left="0" w:firstLine="709"/>
        <w:jc w:val="both"/>
      </w:pPr>
      <w:r w:rsidRPr="00C82925">
        <w:t xml:space="preserve">Порядок действий по сборке конструкции / механизма. Способы соединения деталей. Технологический узел. Понятие модели. </w:t>
      </w:r>
    </w:p>
    <w:p w:rsidR="00C740D2" w:rsidRPr="00C82925" w:rsidRDefault="00C740D2" w:rsidP="00C82925">
      <w:pPr>
        <w:pStyle w:val="-11"/>
        <w:ind w:left="0" w:firstLine="709"/>
        <w:jc w:val="both"/>
      </w:pPr>
      <w:r w:rsidRPr="00C82925">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C740D2" w:rsidRPr="00C82925" w:rsidRDefault="00C740D2" w:rsidP="00C82925">
      <w:pPr>
        <w:pStyle w:val="-11"/>
        <w:ind w:left="0" w:firstLine="709"/>
        <w:jc w:val="both"/>
      </w:pPr>
      <w:r w:rsidRPr="00C82925">
        <w:t>Анализ и синтез как средства решения задачи. Техника проведения морфологического анализа.</w:t>
      </w:r>
    </w:p>
    <w:p w:rsidR="00C740D2" w:rsidRPr="00C82925" w:rsidRDefault="00C740D2" w:rsidP="00C82925">
      <w:pPr>
        <w:pStyle w:val="-11"/>
        <w:ind w:left="0" w:firstLine="709"/>
        <w:jc w:val="both"/>
      </w:pPr>
      <w:r w:rsidRPr="00C82925">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C740D2" w:rsidRPr="00C82925" w:rsidRDefault="00C740D2" w:rsidP="00C82925">
      <w:pPr>
        <w:pStyle w:val="-11"/>
        <w:ind w:left="0" w:firstLine="709"/>
        <w:jc w:val="both"/>
      </w:pPr>
      <w:r w:rsidRPr="00C82925">
        <w:t xml:space="preserve">Способы продвижения продукта на рынке. Сегментация рынка. Позиционирование продукта. Маркетинговый план. </w:t>
      </w:r>
    </w:p>
    <w:p w:rsidR="00C740D2" w:rsidRPr="00C82925" w:rsidRDefault="00C740D2" w:rsidP="00C82925">
      <w:pPr>
        <w:pStyle w:val="-11"/>
        <w:ind w:left="0" w:firstLine="709"/>
        <w:jc w:val="both"/>
      </w:pPr>
      <w:r w:rsidRPr="00C82925">
        <w:t xml:space="preserve">Опыт проектирования, конструирования, моделирования. </w:t>
      </w:r>
    </w:p>
    <w:p w:rsidR="00C740D2" w:rsidRPr="00C82925" w:rsidRDefault="00C740D2" w:rsidP="00C82925">
      <w:pPr>
        <w:pStyle w:val="-11"/>
        <w:ind w:left="0" w:firstLine="709"/>
        <w:jc w:val="both"/>
      </w:pPr>
      <w:r w:rsidRPr="00C82925">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C740D2" w:rsidRPr="00C82925" w:rsidRDefault="00C740D2" w:rsidP="00C82925">
      <w:pPr>
        <w:pStyle w:val="-11"/>
        <w:ind w:left="0" w:firstLine="709"/>
        <w:jc w:val="both"/>
      </w:pPr>
      <w:r w:rsidRPr="00C82925">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C740D2" w:rsidRPr="00C82925" w:rsidRDefault="00C740D2" w:rsidP="00C82925">
      <w:pPr>
        <w:pStyle w:val="-11"/>
        <w:ind w:left="0" w:firstLine="709"/>
        <w:jc w:val="both"/>
      </w:pPr>
      <w:r w:rsidRPr="00C82925">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C740D2" w:rsidRPr="00C82925" w:rsidRDefault="00C740D2" w:rsidP="00C82925">
      <w:pPr>
        <w:pStyle w:val="-11"/>
        <w:ind w:left="0" w:firstLine="709"/>
        <w:jc w:val="both"/>
      </w:pPr>
      <w:r w:rsidRPr="00C82925">
        <w:t>Составление технологической карты известного технологического процесса. Апробация путей оптимизации технологического процесса.</w:t>
      </w:r>
    </w:p>
    <w:p w:rsidR="00C740D2" w:rsidRPr="00C82925" w:rsidRDefault="00C740D2" w:rsidP="00C82925">
      <w:pPr>
        <w:pStyle w:val="-11"/>
        <w:ind w:left="0" w:firstLine="709"/>
        <w:jc w:val="both"/>
      </w:pPr>
      <w:r w:rsidRPr="00C82925">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образовательнойорганизации).</w:t>
      </w:r>
    </w:p>
    <w:p w:rsidR="00C740D2" w:rsidRPr="00C82925" w:rsidRDefault="00C740D2" w:rsidP="00C82925">
      <w:pPr>
        <w:pStyle w:val="-11"/>
        <w:ind w:left="0" w:firstLine="709"/>
        <w:jc w:val="both"/>
      </w:pPr>
      <w:r w:rsidRPr="00C82925">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C740D2" w:rsidRPr="00C82925" w:rsidRDefault="00C740D2" w:rsidP="00C82925">
      <w:pPr>
        <w:pStyle w:val="-11"/>
        <w:ind w:left="0" w:firstLine="709"/>
        <w:jc w:val="both"/>
      </w:pPr>
      <w:r w:rsidRPr="00C82925">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C740D2" w:rsidRPr="00C82925" w:rsidRDefault="00C740D2" w:rsidP="00C82925">
      <w:pPr>
        <w:pStyle w:val="-11"/>
        <w:ind w:left="0" w:firstLine="709"/>
        <w:jc w:val="both"/>
      </w:pPr>
      <w:r w:rsidRPr="00C82925">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C740D2" w:rsidRPr="00C82925" w:rsidRDefault="00C740D2" w:rsidP="00C82925">
      <w:pPr>
        <w:pStyle w:val="-11"/>
        <w:ind w:left="0" w:firstLine="709"/>
        <w:jc w:val="both"/>
      </w:pPr>
      <w:r w:rsidRPr="00C82925">
        <w:t>Разработка и изготовление материального продукта. Апробация полученного материального продукта. Модернизация материального продукта.</w:t>
      </w:r>
    </w:p>
    <w:p w:rsidR="00C740D2" w:rsidRPr="00C82925" w:rsidRDefault="00C740D2" w:rsidP="00C82925">
      <w:pPr>
        <w:pStyle w:val="-11"/>
        <w:ind w:left="0" w:firstLine="709"/>
        <w:jc w:val="both"/>
      </w:pPr>
      <w:r w:rsidRPr="00C82925">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C740D2" w:rsidRPr="00C82925" w:rsidRDefault="00C740D2" w:rsidP="00C82925">
      <w:pPr>
        <w:pStyle w:val="-11"/>
        <w:ind w:left="0" w:firstLine="709"/>
        <w:jc w:val="both"/>
      </w:pPr>
      <w:r w:rsidRPr="00C82925">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82925">
        <w:rPr>
          <w:rStyle w:val="af3"/>
        </w:rPr>
        <w:footnoteReference w:id="4"/>
      </w:r>
      <w:r w:rsidRPr="00C82925">
        <w:rPr>
          <w:vertAlign w:val="superscript"/>
        </w:rPr>
        <w:t>.</w:t>
      </w:r>
    </w:p>
    <w:p w:rsidR="00C740D2" w:rsidRPr="00C82925" w:rsidRDefault="00C740D2" w:rsidP="00C82925">
      <w:pPr>
        <w:pStyle w:val="-11"/>
        <w:ind w:left="0" w:firstLine="709"/>
        <w:jc w:val="both"/>
      </w:pPr>
      <w:r w:rsidRPr="00C82925">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C740D2" w:rsidRPr="00C82925" w:rsidRDefault="00C740D2" w:rsidP="00C82925">
      <w:pPr>
        <w:pStyle w:val="-11"/>
        <w:ind w:left="0" w:firstLine="709"/>
        <w:jc w:val="both"/>
      </w:pPr>
      <w:r w:rsidRPr="00C82925">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C740D2" w:rsidRPr="00C82925" w:rsidRDefault="00C740D2" w:rsidP="00C82925">
      <w:pPr>
        <w:pStyle w:val="-11"/>
        <w:ind w:left="0" w:firstLine="709"/>
        <w:jc w:val="both"/>
      </w:pPr>
      <w:r w:rsidRPr="00C82925">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C740D2" w:rsidRPr="00C82925" w:rsidRDefault="00C740D2" w:rsidP="00C82925">
      <w:pPr>
        <w:pStyle w:val="-11"/>
        <w:ind w:left="0" w:firstLine="709"/>
        <w:jc w:val="both"/>
      </w:pPr>
      <w:r w:rsidRPr="00C82925">
        <w:t>Разработка проектного замысла в рамках избранного обучающимся вида проекта.</w:t>
      </w:r>
    </w:p>
    <w:p w:rsidR="00C740D2" w:rsidRPr="00C82925" w:rsidRDefault="00C740D2" w:rsidP="00C82925">
      <w:pPr>
        <w:pStyle w:val="-11"/>
        <w:ind w:left="0" w:firstLine="709"/>
        <w:jc w:val="both"/>
        <w:rPr>
          <w:b/>
          <w:lang w:eastAsia="en-US"/>
        </w:rPr>
      </w:pPr>
      <w:r w:rsidRPr="00C82925">
        <w:rPr>
          <w:b/>
          <w:lang w:eastAsia="en-US"/>
        </w:rPr>
        <w:t>Построение образовательных траекторий и планов в области профессионального самоопределения.</w:t>
      </w:r>
    </w:p>
    <w:p w:rsidR="00C740D2" w:rsidRPr="00C82925" w:rsidRDefault="00C740D2" w:rsidP="00C82925">
      <w:pPr>
        <w:pStyle w:val="-11"/>
        <w:ind w:left="0" w:firstLine="709"/>
        <w:jc w:val="both"/>
        <w:rPr>
          <w:rFonts w:eastAsia="MS Mincho"/>
        </w:rPr>
      </w:pPr>
      <w:r w:rsidRPr="00C82925">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C740D2" w:rsidRPr="00C82925" w:rsidRDefault="00C740D2" w:rsidP="00C82925">
      <w:pPr>
        <w:pStyle w:val="-11"/>
        <w:ind w:left="0" w:firstLine="709"/>
        <w:jc w:val="both"/>
      </w:pPr>
      <w:r w:rsidRPr="00C82925">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C740D2" w:rsidRPr="00C82925" w:rsidRDefault="00C740D2" w:rsidP="00C82925">
      <w:pPr>
        <w:pStyle w:val="-11"/>
        <w:ind w:left="0" w:firstLine="709"/>
        <w:jc w:val="both"/>
      </w:pPr>
      <w:r w:rsidRPr="00C82925">
        <w:t xml:space="preserve">Система профильного обучения: права, обязанности и возможности. </w:t>
      </w:r>
    </w:p>
    <w:p w:rsidR="00C740D2" w:rsidRPr="00C82925" w:rsidRDefault="00C740D2" w:rsidP="00C82925">
      <w:pPr>
        <w:pStyle w:val="-11"/>
        <w:ind w:left="0" w:firstLine="709"/>
        <w:jc w:val="both"/>
      </w:pPr>
      <w:r w:rsidRPr="00C82925">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C740D2" w:rsidRPr="00C82925" w:rsidRDefault="00C740D2" w:rsidP="00C82925">
      <w:pPr>
        <w:spacing w:after="0" w:line="240" w:lineRule="auto"/>
        <w:ind w:firstLine="709"/>
        <w:jc w:val="both"/>
        <w:rPr>
          <w:rFonts w:ascii="Times New Roman" w:hAnsi="Times New Roman"/>
          <w:b/>
          <w:sz w:val="24"/>
          <w:szCs w:val="24"/>
        </w:rPr>
      </w:pPr>
    </w:p>
    <w:p w:rsidR="00C740D2" w:rsidRPr="00C82925" w:rsidRDefault="00C740D2" w:rsidP="00C82925">
      <w:pPr>
        <w:pStyle w:val="3"/>
        <w:spacing w:before="0" w:beforeAutospacing="0" w:after="0" w:afterAutospacing="0"/>
        <w:ind w:firstLine="709"/>
        <w:rPr>
          <w:sz w:val="24"/>
          <w:szCs w:val="24"/>
        </w:rPr>
      </w:pPr>
      <w:bookmarkStart w:id="581" w:name="_Toc409691716"/>
      <w:bookmarkStart w:id="582" w:name="_Toc410654041"/>
      <w:bookmarkStart w:id="583" w:name="_Toc284663442"/>
      <w:r w:rsidRPr="00C82925">
        <w:rPr>
          <w:sz w:val="24"/>
          <w:szCs w:val="24"/>
        </w:rPr>
        <w:t>2.2.2.16. Физическая культура</w:t>
      </w:r>
      <w:bookmarkEnd w:id="581"/>
      <w:bookmarkEnd w:id="582"/>
      <w:bookmarkEnd w:id="583"/>
    </w:p>
    <w:p w:rsidR="00C740D2" w:rsidRPr="00C82925" w:rsidRDefault="00C740D2" w:rsidP="00C82925">
      <w:pPr>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C740D2" w:rsidRPr="00C82925" w:rsidRDefault="00C740D2" w:rsidP="008B170F">
      <w:pPr>
        <w:numPr>
          <w:ilvl w:val="0"/>
          <w:numId w:val="127"/>
        </w:numPr>
        <w:tabs>
          <w:tab w:val="left" w:pos="993"/>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C740D2" w:rsidRPr="00C82925" w:rsidRDefault="00C740D2" w:rsidP="008B170F">
      <w:pPr>
        <w:numPr>
          <w:ilvl w:val="0"/>
          <w:numId w:val="127"/>
        </w:numPr>
        <w:tabs>
          <w:tab w:val="left" w:pos="993"/>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C740D2" w:rsidRPr="00C82925" w:rsidRDefault="00C740D2" w:rsidP="008B170F">
      <w:pPr>
        <w:numPr>
          <w:ilvl w:val="0"/>
          <w:numId w:val="127"/>
        </w:numPr>
        <w:tabs>
          <w:tab w:val="left" w:pos="993"/>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освоение знаний о физической культуре и спорте, их истории и современном развитии, роли в формировании здорового образа жизни; </w:t>
      </w:r>
    </w:p>
    <w:p w:rsidR="00C740D2" w:rsidRPr="00C82925" w:rsidRDefault="00C740D2" w:rsidP="008B170F">
      <w:pPr>
        <w:numPr>
          <w:ilvl w:val="0"/>
          <w:numId w:val="127"/>
        </w:numPr>
        <w:tabs>
          <w:tab w:val="left" w:pos="993"/>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C740D2" w:rsidRPr="00C82925" w:rsidRDefault="00C740D2" w:rsidP="008B170F">
      <w:pPr>
        <w:numPr>
          <w:ilvl w:val="0"/>
          <w:numId w:val="127"/>
        </w:numPr>
        <w:tabs>
          <w:tab w:val="left" w:pos="993"/>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C740D2" w:rsidRPr="00C82925" w:rsidRDefault="00C740D2" w:rsidP="00C82925">
      <w:pPr>
        <w:pStyle w:val="a8"/>
        <w:ind w:left="0"/>
        <w:jc w:val="both"/>
        <w:rPr>
          <w:rFonts w:ascii="Times New Roman" w:hAnsi="Times New Roman"/>
          <w:b/>
          <w:color w:val="000000"/>
        </w:rPr>
      </w:pPr>
      <w:r w:rsidRPr="00C82925">
        <w:rPr>
          <w:rFonts w:ascii="Times New Roman" w:hAnsi="Times New Roman"/>
          <w:b/>
          <w:color w:val="000000"/>
        </w:rPr>
        <w:t xml:space="preserve">Физическая культура как область знаний </w:t>
      </w:r>
    </w:p>
    <w:p w:rsidR="00C740D2" w:rsidRPr="00C82925" w:rsidRDefault="00C740D2" w:rsidP="00C82925">
      <w:pPr>
        <w:pStyle w:val="a8"/>
        <w:ind w:left="0"/>
        <w:jc w:val="both"/>
        <w:rPr>
          <w:rFonts w:ascii="Times New Roman" w:hAnsi="Times New Roman"/>
          <w:b/>
          <w:color w:val="000000"/>
        </w:rPr>
      </w:pPr>
      <w:r w:rsidRPr="00C82925">
        <w:rPr>
          <w:rFonts w:ascii="Times New Roman" w:hAnsi="Times New Roman"/>
          <w:b/>
          <w:color w:val="000000"/>
        </w:rPr>
        <w:t>История и современное развитие физической культуры</w:t>
      </w:r>
    </w:p>
    <w:p w:rsidR="00C740D2" w:rsidRPr="00C82925" w:rsidRDefault="00C740D2" w:rsidP="00C82925">
      <w:pPr>
        <w:pStyle w:val="a8"/>
        <w:ind w:left="0" w:firstLine="709"/>
        <w:jc w:val="both"/>
        <w:rPr>
          <w:rFonts w:ascii="Times New Roman" w:hAnsi="Times New Roman"/>
          <w:color w:val="000000"/>
        </w:rPr>
      </w:pPr>
      <w:r w:rsidRPr="00C82925">
        <w:rPr>
          <w:rFonts w:ascii="Times New Roman" w:hAnsi="Times New Roman"/>
          <w:i/>
          <w:color w:val="000000"/>
        </w:rPr>
        <w:t>Олимпийские игры древности.Возрождение Олимпийских игр и олимпийского движения. Олимпийское движение в России</w:t>
      </w:r>
      <w:r w:rsidRPr="00C82925">
        <w:rPr>
          <w:rFonts w:ascii="Times New Roman" w:hAnsi="Times New Roman"/>
          <w:color w:val="000000"/>
        </w:rPr>
        <w:t xml:space="preserve">. </w:t>
      </w:r>
      <w:r w:rsidRPr="00C82925">
        <w:rPr>
          <w:rFonts w:ascii="Times New Roman" w:hAnsi="Times New Roman"/>
          <w:i/>
          <w:color w:val="000000"/>
        </w:rPr>
        <w:t>Современные Олимпийские игры.</w:t>
      </w:r>
      <w:r w:rsidRPr="00C82925">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C740D2" w:rsidRPr="00C82925" w:rsidRDefault="00C740D2" w:rsidP="00C82925">
      <w:pPr>
        <w:pStyle w:val="a8"/>
        <w:ind w:left="0"/>
        <w:jc w:val="both"/>
        <w:rPr>
          <w:rFonts w:ascii="Times New Roman" w:hAnsi="Times New Roman"/>
          <w:color w:val="000000"/>
        </w:rPr>
      </w:pPr>
      <w:r w:rsidRPr="00C82925">
        <w:rPr>
          <w:rFonts w:ascii="Times New Roman" w:hAnsi="Times New Roman"/>
          <w:b/>
          <w:color w:val="000000"/>
        </w:rPr>
        <w:t>Современное представление о физической культуре (основные понятия)</w:t>
      </w:r>
    </w:p>
    <w:p w:rsidR="00C740D2" w:rsidRPr="00C82925" w:rsidRDefault="00C740D2" w:rsidP="00C82925">
      <w:pPr>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Физическое развитие человека. </w:t>
      </w:r>
      <w:r w:rsidRPr="00C82925">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C82925">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82925">
        <w:rPr>
          <w:rFonts w:ascii="Times New Roman" w:hAnsi="Times New Roman"/>
          <w:i/>
          <w:color w:val="000000"/>
          <w:sz w:val="24"/>
          <w:szCs w:val="24"/>
        </w:rPr>
        <w:t>Спорт и спортивная подготовка</w:t>
      </w:r>
      <w:r w:rsidRPr="00C82925">
        <w:rPr>
          <w:rFonts w:ascii="Times New Roman" w:hAnsi="Times New Roman"/>
          <w:color w:val="000000"/>
          <w:sz w:val="24"/>
          <w:szCs w:val="24"/>
        </w:rPr>
        <w:t xml:space="preserve">. </w:t>
      </w:r>
      <w:r w:rsidRPr="00C82925">
        <w:rPr>
          <w:rFonts w:ascii="Times New Roman" w:hAnsi="Times New Roman"/>
          <w:i/>
          <w:color w:val="000000"/>
          <w:sz w:val="24"/>
          <w:szCs w:val="24"/>
        </w:rPr>
        <w:t>Всероссийский физкультурно-спортивный комплекс «Готов к труду и обороне».</w:t>
      </w:r>
    </w:p>
    <w:p w:rsidR="00C740D2" w:rsidRPr="00C82925" w:rsidRDefault="00C740D2" w:rsidP="00C82925">
      <w:pPr>
        <w:pStyle w:val="a8"/>
        <w:ind w:left="0"/>
        <w:jc w:val="both"/>
        <w:rPr>
          <w:rFonts w:ascii="Times New Roman" w:hAnsi="Times New Roman"/>
          <w:color w:val="000000"/>
        </w:rPr>
      </w:pPr>
      <w:r w:rsidRPr="00C82925">
        <w:rPr>
          <w:rFonts w:ascii="Times New Roman" w:hAnsi="Times New Roman"/>
          <w:b/>
          <w:color w:val="000000"/>
        </w:rPr>
        <w:t>Физическая культура человека</w:t>
      </w:r>
    </w:p>
    <w:p w:rsidR="00C740D2" w:rsidRPr="00C82925" w:rsidRDefault="00C740D2" w:rsidP="00C82925">
      <w:pPr>
        <w:tabs>
          <w:tab w:val="left" w:pos="0"/>
        </w:tabs>
        <w:spacing w:after="0" w:line="240" w:lineRule="auto"/>
        <w:ind w:firstLine="709"/>
        <w:jc w:val="both"/>
        <w:rPr>
          <w:rFonts w:ascii="Times New Roman" w:hAnsi="Times New Roman"/>
          <w:b/>
          <w:color w:val="000000"/>
          <w:sz w:val="24"/>
          <w:szCs w:val="24"/>
        </w:rPr>
      </w:pPr>
      <w:r w:rsidRPr="00C82925">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82925">
        <w:rPr>
          <w:rFonts w:ascii="Times New Roman" w:hAnsi="Times New Roman"/>
          <w:b/>
          <w:color w:val="000000"/>
          <w:sz w:val="24"/>
          <w:szCs w:val="24"/>
        </w:rPr>
        <w:t xml:space="preserve">Способы двигательной (физкультурной) деятельности </w:t>
      </w:r>
    </w:p>
    <w:p w:rsidR="00C740D2" w:rsidRPr="00C82925" w:rsidRDefault="00C740D2" w:rsidP="00C82925">
      <w:pPr>
        <w:tabs>
          <w:tab w:val="left" w:pos="0"/>
        </w:tabs>
        <w:spacing w:after="0" w:line="240" w:lineRule="auto"/>
        <w:ind w:firstLine="709"/>
        <w:jc w:val="both"/>
        <w:rPr>
          <w:rFonts w:ascii="Times New Roman" w:hAnsi="Times New Roman"/>
          <w:b/>
          <w:color w:val="000000"/>
          <w:sz w:val="24"/>
          <w:szCs w:val="24"/>
        </w:rPr>
      </w:pPr>
      <w:r w:rsidRPr="00C82925">
        <w:rPr>
          <w:rFonts w:ascii="Times New Roman" w:hAnsi="Times New Roman"/>
          <w:b/>
          <w:color w:val="000000"/>
          <w:sz w:val="24"/>
          <w:szCs w:val="24"/>
        </w:rPr>
        <w:t>Организация и проведение самостоятельных занятий физической культурой</w:t>
      </w:r>
    </w:p>
    <w:p w:rsidR="00C740D2" w:rsidRPr="00C82925" w:rsidRDefault="00C740D2" w:rsidP="008B170F">
      <w:pPr>
        <w:pStyle w:val="a8"/>
        <w:numPr>
          <w:ilvl w:val="0"/>
          <w:numId w:val="127"/>
        </w:numPr>
        <w:ind w:left="0" w:firstLine="709"/>
        <w:jc w:val="both"/>
        <w:rPr>
          <w:rFonts w:ascii="Times New Roman" w:hAnsi="Times New Roman"/>
          <w:color w:val="000000"/>
        </w:rPr>
      </w:pPr>
      <w:r w:rsidRPr="00C82925">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82925">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82925">
        <w:rPr>
          <w:rFonts w:ascii="Times New Roman" w:hAnsi="Times New Roman"/>
          <w:color w:val="000000"/>
        </w:rPr>
        <w:t xml:space="preserve"> Организация досуга средствами физической культуры. </w:t>
      </w:r>
    </w:p>
    <w:p w:rsidR="00C740D2" w:rsidRPr="00C82925" w:rsidRDefault="00C740D2" w:rsidP="00C82925">
      <w:pPr>
        <w:pStyle w:val="a8"/>
        <w:ind w:left="0"/>
        <w:jc w:val="both"/>
        <w:rPr>
          <w:rFonts w:ascii="Times New Roman" w:hAnsi="Times New Roman"/>
          <w:b/>
          <w:color w:val="000000"/>
        </w:rPr>
      </w:pPr>
      <w:r w:rsidRPr="00C82925">
        <w:rPr>
          <w:rFonts w:ascii="Times New Roman" w:hAnsi="Times New Roman"/>
          <w:b/>
          <w:color w:val="000000"/>
        </w:rPr>
        <w:t xml:space="preserve">Оценка эффективности занятий физической культурой </w:t>
      </w:r>
    </w:p>
    <w:p w:rsidR="00C740D2" w:rsidRPr="00C82925" w:rsidRDefault="00C740D2" w:rsidP="00C82925">
      <w:pPr>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C740D2" w:rsidRPr="00C82925" w:rsidRDefault="00C740D2" w:rsidP="00C82925">
      <w:pPr>
        <w:pStyle w:val="a8"/>
        <w:ind w:left="0"/>
        <w:jc w:val="both"/>
        <w:rPr>
          <w:rFonts w:ascii="Times New Roman" w:hAnsi="Times New Roman"/>
          <w:b/>
          <w:color w:val="000000"/>
        </w:rPr>
      </w:pPr>
      <w:r w:rsidRPr="00C82925">
        <w:rPr>
          <w:rFonts w:ascii="Times New Roman" w:hAnsi="Times New Roman"/>
          <w:b/>
          <w:color w:val="000000"/>
        </w:rPr>
        <w:t>Физическое совершенствование</w:t>
      </w:r>
    </w:p>
    <w:p w:rsidR="00C740D2" w:rsidRPr="00C82925" w:rsidRDefault="00C740D2" w:rsidP="00C82925">
      <w:pPr>
        <w:pStyle w:val="a8"/>
        <w:ind w:left="0"/>
        <w:jc w:val="both"/>
        <w:rPr>
          <w:rFonts w:ascii="Times New Roman" w:hAnsi="Times New Roman"/>
          <w:i/>
          <w:color w:val="000000"/>
        </w:rPr>
      </w:pPr>
      <w:r w:rsidRPr="00C82925">
        <w:rPr>
          <w:rFonts w:ascii="Times New Roman" w:hAnsi="Times New Roman"/>
          <w:b/>
          <w:color w:val="000000"/>
        </w:rPr>
        <w:t>Физкультурно-оздоровительная деятельность</w:t>
      </w:r>
    </w:p>
    <w:p w:rsidR="00C740D2" w:rsidRPr="00C82925" w:rsidRDefault="00C740D2" w:rsidP="00C82925">
      <w:pPr>
        <w:spacing w:after="0" w:line="240" w:lineRule="auto"/>
        <w:ind w:firstLine="709"/>
        <w:jc w:val="both"/>
        <w:rPr>
          <w:rFonts w:ascii="Times New Roman" w:hAnsi="Times New Roman"/>
          <w:i/>
          <w:color w:val="000000"/>
          <w:sz w:val="24"/>
          <w:szCs w:val="24"/>
        </w:rPr>
      </w:pPr>
      <w:r w:rsidRPr="00C82925">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82925">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740D2" w:rsidRPr="00C82925" w:rsidRDefault="00C740D2" w:rsidP="00C82925">
      <w:pPr>
        <w:pStyle w:val="a8"/>
        <w:ind w:left="0"/>
        <w:jc w:val="both"/>
        <w:rPr>
          <w:rFonts w:ascii="Times New Roman" w:hAnsi="Times New Roman"/>
          <w:color w:val="000000"/>
        </w:rPr>
      </w:pPr>
      <w:r w:rsidRPr="00C82925">
        <w:rPr>
          <w:rFonts w:ascii="Times New Roman" w:hAnsi="Times New Roman"/>
          <w:b/>
          <w:color w:val="000000"/>
        </w:rPr>
        <w:t>Спортивно-оздоровительная деятельность</w:t>
      </w:r>
    </w:p>
    <w:p w:rsidR="00C740D2" w:rsidRPr="00C82925" w:rsidRDefault="00C740D2" w:rsidP="00C82925">
      <w:pPr>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C82925">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82925">
        <w:rPr>
          <w:rFonts w:ascii="Times New Roman" w:hAnsi="Times New Roman"/>
          <w:color w:val="000000"/>
          <w:sz w:val="24"/>
          <w:szCs w:val="24"/>
        </w:rPr>
        <w:t xml:space="preserve"> Лыжные гонки:</w:t>
      </w:r>
      <w:r w:rsidRPr="00C82925">
        <w:rPr>
          <w:rFonts w:ascii="Times New Roman" w:hAnsi="Times New Roman"/>
          <w:sz w:val="24"/>
          <w:szCs w:val="24"/>
          <w:vertAlign w:val="superscript"/>
        </w:rPr>
        <w:footnoteReference w:id="5"/>
      </w:r>
      <w:r w:rsidRPr="00C82925">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C740D2" w:rsidRPr="00C82925" w:rsidRDefault="00C740D2" w:rsidP="00C82925">
      <w:pPr>
        <w:pStyle w:val="a8"/>
        <w:ind w:left="0"/>
        <w:jc w:val="both"/>
        <w:rPr>
          <w:rFonts w:ascii="Times New Roman" w:hAnsi="Times New Roman"/>
          <w:b/>
          <w:color w:val="000000"/>
        </w:rPr>
      </w:pPr>
      <w:r w:rsidRPr="00C82925">
        <w:rPr>
          <w:rFonts w:ascii="Times New Roman" w:hAnsi="Times New Roman"/>
          <w:b/>
          <w:color w:val="000000"/>
        </w:rPr>
        <w:t>Прикладно-ориентированная физкультурная деятельность</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82925">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584" w:name="_Toc409691717"/>
      <w:bookmarkStart w:id="585" w:name="_Toc410654042"/>
      <w:bookmarkStart w:id="586" w:name="_Toc284663443"/>
      <w:r w:rsidRPr="00C82925">
        <w:rPr>
          <w:sz w:val="24"/>
          <w:szCs w:val="24"/>
        </w:rPr>
        <w:t>2.2.2.17. Основы безопасности жизнедеятельности</w:t>
      </w:r>
      <w:bookmarkEnd w:id="584"/>
      <w:bookmarkEnd w:id="585"/>
      <w:bookmarkEnd w:id="586"/>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Достижению этой цели способствует решение следующих задач:</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освоение обучающимися знаний о безопасном поведении в повседневной жизнедеятельности;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освоение обучающимися знаний о безопасном поведении в повседневной жизнедеятельности;</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понимание необходимости беречь и сохранять свое здоровье как индивидуальную и общественную ценность;</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 xml:space="preserve">формирование убеждения в необходимости безопасного и здорового образа жизни; </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понимание необходимости сохранения природы и окружающей среды для полноценной жизни человека;</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профилактика у обучающихся асоциального поведения обучающихся;</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формирование антиэкстремистской и антитеррористической личностной позиции;</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формирование нетерпимости к действиям и влияниям, представляющим угрозу для жизни человека;</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освоение умений оказывать первую помощь пострадавшим;</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освоение умений готовность проявлять предосторожность в ситуациях неопределенности;</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освоение умений использовать средства индивидуальной и коллективной защиты.</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Основы безопасности личности, общества и государства</w:t>
      </w:r>
    </w:p>
    <w:p w:rsidR="00C740D2" w:rsidRPr="00C82925" w:rsidRDefault="00C740D2" w:rsidP="00C82925">
      <w:pPr>
        <w:tabs>
          <w:tab w:val="left" w:pos="426"/>
        </w:tabs>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 xml:space="preserve">Основы комплексной безопасности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на объектах железнодорожного транспорта и инфраструктуры. Правила безопасного поведения пешехода, пассажира и велосипедиста. </w:t>
      </w:r>
      <w:r w:rsidRPr="00C82925">
        <w:rPr>
          <w:rFonts w:ascii="Times New Roman" w:hAnsi="Times New Roman"/>
          <w:i/>
          <w:sz w:val="24"/>
          <w:szCs w:val="24"/>
        </w:rPr>
        <w:t>Средства индивидуальной защиты велосипедиста.</w:t>
      </w:r>
      <w:r w:rsidRPr="00C82925">
        <w:rPr>
          <w:rFonts w:ascii="Times New Roman" w:hAnsi="Times New Roman"/>
          <w:sz w:val="24"/>
          <w:szCs w:val="24"/>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C82925">
        <w:rPr>
          <w:rFonts w:ascii="Times New Roman" w:hAnsi="Times New Roman"/>
          <w:i/>
          <w:sz w:val="24"/>
          <w:szCs w:val="24"/>
        </w:rPr>
        <w:t>и поездках.</w:t>
      </w:r>
      <w:r w:rsidRPr="00C82925">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82925">
        <w:rPr>
          <w:rFonts w:ascii="Times New Roman" w:hAnsi="Times New Roman"/>
          <w:i/>
          <w:sz w:val="24"/>
          <w:szCs w:val="24"/>
        </w:rPr>
        <w:t>самозащита покупателя</w:t>
      </w:r>
      <w:r w:rsidRPr="00C82925">
        <w:rPr>
          <w:rFonts w:ascii="Times New Roman" w:hAnsi="Times New Roman"/>
          <w:sz w:val="24"/>
          <w:szCs w:val="24"/>
        </w:rPr>
        <w:t xml:space="preserve">). Элементарные способы самозащиты. </w:t>
      </w:r>
      <w:r w:rsidRPr="00C82925">
        <w:rPr>
          <w:rFonts w:ascii="Times New Roman" w:hAnsi="Times New Roman"/>
          <w:i/>
          <w:sz w:val="24"/>
          <w:szCs w:val="24"/>
        </w:rPr>
        <w:t>Информационная безопасность подростка. Игромания.</w:t>
      </w:r>
    </w:p>
    <w:p w:rsidR="00C740D2" w:rsidRPr="00C82925" w:rsidRDefault="00C740D2" w:rsidP="00C82925">
      <w:pPr>
        <w:tabs>
          <w:tab w:val="left" w:pos="426"/>
        </w:tabs>
        <w:spacing w:after="0" w:line="240" w:lineRule="auto"/>
        <w:jc w:val="both"/>
        <w:rPr>
          <w:rFonts w:ascii="Times New Roman" w:hAnsi="Times New Roman"/>
          <w:sz w:val="24"/>
          <w:szCs w:val="24"/>
        </w:rPr>
      </w:pPr>
      <w:r w:rsidRPr="00C82925">
        <w:rPr>
          <w:rFonts w:ascii="Times New Roman" w:hAnsi="Times New Roman"/>
          <w:b/>
          <w:sz w:val="24"/>
          <w:szCs w:val="24"/>
        </w:rPr>
        <w:t xml:space="preserve">Защита населения Российской Федерации от чрезвычайных </w:t>
      </w:r>
      <w:r w:rsidRPr="00C82925">
        <w:rPr>
          <w:rFonts w:ascii="Times New Roman" w:hAnsi="Times New Roman"/>
          <w:b/>
          <w:bCs/>
          <w:color w:val="000000"/>
          <w:sz w:val="24"/>
          <w:szCs w:val="24"/>
          <w:shd w:val="clear" w:color="auto" w:fill="FFFFFF"/>
        </w:rPr>
        <w:t>ситуаций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C740D2" w:rsidRPr="00C82925" w:rsidRDefault="00C740D2" w:rsidP="00C82925">
      <w:pPr>
        <w:tabs>
          <w:tab w:val="left" w:pos="426"/>
        </w:tabs>
        <w:spacing w:after="0" w:line="240" w:lineRule="auto"/>
        <w:jc w:val="both"/>
        <w:rPr>
          <w:rFonts w:ascii="Times New Roman" w:hAnsi="Times New Roman"/>
          <w:bCs/>
          <w:color w:val="000000"/>
          <w:sz w:val="24"/>
          <w:szCs w:val="24"/>
          <w:shd w:val="clear" w:color="auto" w:fill="FFFFFF"/>
        </w:rPr>
      </w:pPr>
      <w:r w:rsidRPr="00C82925">
        <w:rPr>
          <w:rFonts w:ascii="Times New Roman" w:hAnsi="Times New Roman"/>
          <w:b/>
          <w:bCs/>
          <w:sz w:val="24"/>
          <w:szCs w:val="24"/>
        </w:rPr>
        <w:t>Основы противодействия терроризму и экстремизму в Российской Федерации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ab/>
        <w:t xml:space="preserve">Терроризм, экстремизм, наркотизм - сущность и угрозы безопасности личности и общества. </w:t>
      </w:r>
      <w:r w:rsidRPr="00C82925">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82925">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Основы медицинских знаний и здорового образа жизни</w:t>
      </w:r>
    </w:p>
    <w:p w:rsidR="00C740D2" w:rsidRPr="00C82925" w:rsidRDefault="00C740D2" w:rsidP="00C82925">
      <w:pPr>
        <w:tabs>
          <w:tab w:val="left" w:pos="426"/>
        </w:tabs>
        <w:spacing w:after="0" w:line="240" w:lineRule="auto"/>
        <w:jc w:val="both"/>
        <w:rPr>
          <w:rFonts w:ascii="Times New Roman" w:hAnsi="Times New Roman"/>
          <w:b/>
          <w:bCs/>
          <w:sz w:val="24"/>
          <w:szCs w:val="24"/>
        </w:rPr>
      </w:pPr>
      <w:r w:rsidRPr="00C82925">
        <w:rPr>
          <w:rFonts w:ascii="Times New Roman" w:hAnsi="Times New Roman"/>
          <w:b/>
          <w:bCs/>
          <w:sz w:val="24"/>
          <w:szCs w:val="24"/>
        </w:rPr>
        <w:t>Основы здорового образа жизни</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Основные понятия о здоровье и здоровом образе жизни. Вредные привычки и их влияние на здоровье. Профилактика вредных привычек. </w:t>
      </w:r>
      <w:r w:rsidRPr="00C82925">
        <w:rPr>
          <w:rFonts w:ascii="Times New Roman" w:hAnsi="Times New Roman"/>
          <w:bCs/>
          <w:i/>
          <w:sz w:val="24"/>
          <w:szCs w:val="24"/>
        </w:rPr>
        <w:t>Семья в современном обществе. Права и обязанности супругов. Защита прав ребенка.</w:t>
      </w:r>
    </w:p>
    <w:p w:rsidR="00C740D2" w:rsidRPr="00C82925" w:rsidRDefault="00C740D2" w:rsidP="00C82925">
      <w:pPr>
        <w:tabs>
          <w:tab w:val="left" w:pos="426"/>
        </w:tabs>
        <w:spacing w:after="0" w:line="240" w:lineRule="auto"/>
        <w:jc w:val="both"/>
        <w:rPr>
          <w:rFonts w:ascii="Times New Roman" w:hAnsi="Times New Roman"/>
          <w:b/>
          <w:bCs/>
          <w:sz w:val="24"/>
          <w:szCs w:val="24"/>
        </w:rPr>
      </w:pPr>
      <w:r w:rsidRPr="00C82925">
        <w:rPr>
          <w:rFonts w:ascii="Times New Roman" w:hAnsi="Times New Roman"/>
          <w:b/>
          <w:bCs/>
          <w:sz w:val="24"/>
          <w:szCs w:val="24"/>
        </w:rPr>
        <w:t>Основы медицинских знаний и оказание первой помощи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C82925">
        <w:rPr>
          <w:rFonts w:ascii="Times New Roman" w:hAnsi="Times New Roman"/>
          <w:i/>
          <w:sz w:val="24"/>
          <w:szCs w:val="24"/>
        </w:rPr>
        <w:t>Основные неинфекционные и инфекционные заболевания,их профилактика</w:t>
      </w:r>
      <w:r w:rsidRPr="00C82925">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Pr="00C82925">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2"/>
        <w:spacing w:line="240" w:lineRule="auto"/>
        <w:jc w:val="center"/>
        <w:rPr>
          <w:sz w:val="24"/>
          <w:szCs w:val="24"/>
        </w:rPr>
      </w:pPr>
      <w:bookmarkStart w:id="587" w:name="_Toc406059050"/>
      <w:bookmarkStart w:id="588" w:name="_Toc409691718"/>
      <w:bookmarkStart w:id="589" w:name="_Toc410654043"/>
      <w:bookmarkStart w:id="590" w:name="_Toc284663444"/>
      <w:r w:rsidRPr="00C82925">
        <w:rPr>
          <w:sz w:val="24"/>
          <w:szCs w:val="24"/>
        </w:rPr>
        <w:t>2.3. Программа воспитания и социализации обучающихся</w:t>
      </w:r>
      <w:bookmarkEnd w:id="587"/>
      <w:bookmarkEnd w:id="588"/>
      <w:bookmarkEnd w:id="589"/>
      <w:bookmarkEnd w:id="590"/>
    </w:p>
    <w:p w:rsidR="00C740D2" w:rsidRPr="007709E2" w:rsidRDefault="00C740D2" w:rsidP="00C82925">
      <w:pPr>
        <w:pStyle w:val="17"/>
        <w:ind w:firstLine="454"/>
        <w:jc w:val="center"/>
        <w:rPr>
          <w:rFonts w:ascii="Times New Roman" w:hAnsi="Times New Roman" w:cs="Times New Roman"/>
          <w:b/>
          <w:caps/>
          <w:sz w:val="24"/>
          <w:szCs w:val="24"/>
        </w:rPr>
      </w:pPr>
      <w:r w:rsidRPr="007709E2">
        <w:rPr>
          <w:rFonts w:ascii="Times New Roman" w:hAnsi="Times New Roman" w:cs="Times New Roman"/>
          <w:b/>
          <w:sz w:val="24"/>
          <w:szCs w:val="24"/>
        </w:rPr>
        <w:t>ПРОГРАММА ВОСПИТАНИЯ И СОЦИАЛИЗАЦИИ ОБУЧАЮЩИХСЯ НА СТУПЕНИ ОСНОВНОГО ОБЩЕГО ОБРАЗОВАНИЯ</w:t>
      </w:r>
    </w:p>
    <w:p w:rsidR="00C740D2" w:rsidRPr="007709E2" w:rsidRDefault="00C740D2" w:rsidP="00C82925">
      <w:pPr>
        <w:pStyle w:val="17"/>
        <w:ind w:firstLine="454"/>
        <w:rPr>
          <w:rFonts w:ascii="Times New Roman" w:hAnsi="Times New Roman" w:cs="Times New Roman"/>
          <w:b/>
          <w:sz w:val="24"/>
          <w:szCs w:val="24"/>
        </w:rPr>
      </w:pP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педагогическому коллективу образовательного учреждения.</w:t>
      </w:r>
    </w:p>
    <w:p w:rsidR="00C740D2" w:rsidRPr="007709E2" w:rsidRDefault="00C740D2" w:rsidP="00C82925">
      <w:pPr>
        <w:pStyle w:val="17"/>
        <w:ind w:firstLine="454"/>
        <w:rPr>
          <w:rFonts w:ascii="Times New Roman" w:hAnsi="Times New Roman" w:cs="Times New Roman"/>
          <w:sz w:val="24"/>
          <w:szCs w:val="24"/>
        </w:rPr>
      </w:pPr>
      <w:bookmarkStart w:id="591" w:name="_Toc231265551"/>
      <w:r w:rsidRPr="007709E2">
        <w:rPr>
          <w:rFonts w:ascii="Times New Roman" w:hAnsi="Times New Roman" w:cs="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C740D2" w:rsidRPr="007709E2" w:rsidRDefault="00C740D2" w:rsidP="00C82925">
      <w:pPr>
        <w:pStyle w:val="17"/>
        <w:ind w:firstLine="454"/>
        <w:rPr>
          <w:rFonts w:ascii="Times New Roman" w:hAnsi="Times New Roman" w:cs="Times New Roman"/>
          <w:b/>
          <w:sz w:val="24"/>
          <w:szCs w:val="24"/>
        </w:rPr>
      </w:pPr>
      <w:r w:rsidRPr="007709E2">
        <w:rPr>
          <w:rFonts w:ascii="Times New Roman" w:hAnsi="Times New Roman" w:cs="Times New Roman"/>
          <w:b/>
          <w:sz w:val="24"/>
          <w:szCs w:val="24"/>
        </w:rPr>
        <w:t xml:space="preserve"> Цель и задачи воспитания и социализации </w:t>
      </w:r>
      <w:bookmarkEnd w:id="591"/>
      <w:r w:rsidRPr="007709E2">
        <w:rPr>
          <w:rFonts w:ascii="Times New Roman" w:hAnsi="Times New Roman" w:cs="Times New Roman"/>
          <w:b/>
          <w:sz w:val="24"/>
          <w:szCs w:val="24"/>
        </w:rPr>
        <w:t xml:space="preserve">обучающихся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задачи. </w:t>
      </w:r>
    </w:p>
    <w:p w:rsidR="00C740D2" w:rsidRPr="007709E2" w:rsidRDefault="00C740D2" w:rsidP="00C82925">
      <w:pPr>
        <w:pStyle w:val="17"/>
        <w:ind w:firstLine="454"/>
        <w:rPr>
          <w:rFonts w:ascii="Times New Roman" w:hAnsi="Times New Roman" w:cs="Times New Roman"/>
          <w:b/>
          <w:i/>
          <w:sz w:val="24"/>
          <w:szCs w:val="24"/>
        </w:rPr>
      </w:pPr>
      <w:r w:rsidRPr="007709E2">
        <w:rPr>
          <w:rFonts w:ascii="Times New Roman" w:hAnsi="Times New Roman" w:cs="Times New Roman"/>
          <w:b/>
          <w:i/>
          <w:sz w:val="24"/>
          <w:szCs w:val="24"/>
        </w:rPr>
        <w:t>В области формирования личностной культуры:</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формирование нравственного смысла учения, социально-ориентированной и общественно полезной деятельности;</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усвоение обучающимся базовых национальных ценностей, духовных традиций народов России;</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укрепление у подростка позитивной нравственной самооценки, самоуважения и жизненного оптимизма;</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развитие эстетических потребностей, ценностей и чувств;</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формирование творческого отношения к учебе, труду, социальной деятельности на основе нравственных ценностей и моральных норм;</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формирование культуры здорового и безопасного образа жизни;</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формирование экологической культуры.</w:t>
      </w:r>
    </w:p>
    <w:p w:rsidR="00C740D2" w:rsidRPr="00C82925" w:rsidRDefault="00C740D2" w:rsidP="00C82925">
      <w:pPr>
        <w:pStyle w:val="ListParagraph2"/>
        <w:ind w:left="567"/>
        <w:jc w:val="both"/>
      </w:pPr>
      <w:r w:rsidRPr="00C82925">
        <w:t xml:space="preserve">В области формирования </w:t>
      </w:r>
      <w:r w:rsidRPr="00C82925">
        <w:rPr>
          <w:b/>
        </w:rPr>
        <w:t>личностной культуры</w:t>
      </w:r>
      <w:r w:rsidRPr="00C8292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6923"/>
      </w:tblGrid>
      <w:tr w:rsidR="00C740D2" w:rsidRPr="00C82925" w:rsidTr="003D7DAF">
        <w:trPr>
          <w:trHeight w:val="647"/>
        </w:trPr>
        <w:tc>
          <w:tcPr>
            <w:tcW w:w="3085" w:type="dxa"/>
            <w:vAlign w:val="center"/>
          </w:tcPr>
          <w:p w:rsidR="00C740D2" w:rsidRPr="00C82925" w:rsidRDefault="00C740D2" w:rsidP="00C82925">
            <w:pPr>
              <w:pStyle w:val="ListParagraph2"/>
              <w:ind w:left="0"/>
              <w:jc w:val="center"/>
              <w:rPr>
                <w:b/>
              </w:rPr>
            </w:pPr>
            <w:r w:rsidRPr="00C82925">
              <w:rPr>
                <w:b/>
              </w:rPr>
              <w:t>Задача программы</w:t>
            </w:r>
          </w:p>
        </w:tc>
        <w:tc>
          <w:tcPr>
            <w:tcW w:w="6923" w:type="dxa"/>
            <w:vAlign w:val="center"/>
          </w:tcPr>
          <w:p w:rsidR="00C740D2" w:rsidRPr="00C82925" w:rsidRDefault="00C740D2" w:rsidP="00C82925">
            <w:pPr>
              <w:pStyle w:val="ListParagraph2"/>
              <w:ind w:left="0"/>
              <w:jc w:val="center"/>
              <w:rPr>
                <w:b/>
              </w:rPr>
            </w:pPr>
            <w:r w:rsidRPr="00C82925">
              <w:rPr>
                <w:b/>
              </w:rPr>
              <w:t>Значение для формирования антикоррупционного мировоззрения</w:t>
            </w:r>
          </w:p>
        </w:tc>
      </w:tr>
      <w:tr w:rsidR="00C740D2" w:rsidRPr="00C82925" w:rsidTr="003D7DAF">
        <w:tc>
          <w:tcPr>
            <w:tcW w:w="3085" w:type="dxa"/>
          </w:tcPr>
          <w:p w:rsidR="00C740D2" w:rsidRPr="00C82925" w:rsidRDefault="00C740D2" w:rsidP="00C82925">
            <w:pPr>
              <w:pStyle w:val="ListParagraph2"/>
              <w:ind w:left="0"/>
              <w:jc w:val="both"/>
            </w:pPr>
            <w:r w:rsidRPr="00C82925">
              <w:t>Усвоение общечеловеческих и национальных ценностей</w:t>
            </w:r>
          </w:p>
        </w:tc>
        <w:tc>
          <w:tcPr>
            <w:tcW w:w="6923" w:type="dxa"/>
          </w:tcPr>
          <w:p w:rsidR="00C740D2" w:rsidRPr="00C82925" w:rsidRDefault="00C740D2" w:rsidP="00C82925">
            <w:pPr>
              <w:pStyle w:val="ListParagraph2"/>
              <w:ind w:left="0"/>
              <w:jc w:val="both"/>
            </w:pPr>
            <w:r w:rsidRPr="00C82925">
              <w:t>- формирование аксиологической базы правовой культуры и правосознания;</w:t>
            </w:r>
          </w:p>
          <w:p w:rsidR="00C740D2" w:rsidRPr="00C82925" w:rsidRDefault="00C740D2" w:rsidP="00C82925">
            <w:pPr>
              <w:pStyle w:val="ListParagraph2"/>
              <w:ind w:left="0"/>
              <w:jc w:val="both"/>
            </w:pPr>
            <w:r w:rsidRPr="00C82925">
              <w:t>- изучение цивилизационных основ правомерного поведения.</w:t>
            </w:r>
          </w:p>
        </w:tc>
      </w:tr>
      <w:tr w:rsidR="00C740D2" w:rsidRPr="00C82925" w:rsidTr="003D7DAF">
        <w:tc>
          <w:tcPr>
            <w:tcW w:w="3085" w:type="dxa"/>
          </w:tcPr>
          <w:p w:rsidR="00C740D2" w:rsidRPr="00C82925" w:rsidRDefault="00C740D2" w:rsidP="00C82925">
            <w:pPr>
              <w:pStyle w:val="ListParagraph2"/>
              <w:ind w:left="0"/>
              <w:jc w:val="both"/>
            </w:pPr>
            <w:r w:rsidRPr="00C82925">
              <w:t>Развитие целеустремлённости и настойчивости в достижении результата</w:t>
            </w:r>
          </w:p>
        </w:tc>
        <w:tc>
          <w:tcPr>
            <w:tcW w:w="6923" w:type="dxa"/>
          </w:tcPr>
          <w:p w:rsidR="00C740D2" w:rsidRPr="00C82925" w:rsidRDefault="00C740D2" w:rsidP="00C82925">
            <w:pPr>
              <w:pStyle w:val="ListParagraph2"/>
              <w:ind w:left="0"/>
              <w:jc w:val="both"/>
            </w:pPr>
            <w:r w:rsidRPr="00C82925">
              <w:t>- формирование способности постановки и достижения социальных целей;</w:t>
            </w:r>
          </w:p>
          <w:p w:rsidR="00C740D2" w:rsidRPr="00C82925" w:rsidRDefault="00C740D2" w:rsidP="00C82925">
            <w:pPr>
              <w:pStyle w:val="ListParagraph2"/>
              <w:ind w:left="0"/>
              <w:jc w:val="both"/>
            </w:pPr>
            <w:r w:rsidRPr="00C82925">
              <w:t>- формирование способности выявлять и использовать наиболее эффективные правомерные способы решения задач во всех сферах жизни.</w:t>
            </w:r>
          </w:p>
        </w:tc>
      </w:tr>
    </w:tbl>
    <w:p w:rsidR="00C740D2" w:rsidRPr="00C82925" w:rsidRDefault="00C740D2" w:rsidP="00C82925">
      <w:pPr>
        <w:pStyle w:val="17"/>
        <w:ind w:firstLine="454"/>
        <w:rPr>
          <w:rFonts w:cs="Times New Roman"/>
          <w:sz w:val="24"/>
          <w:szCs w:val="24"/>
        </w:rPr>
      </w:pPr>
    </w:p>
    <w:p w:rsidR="00C740D2" w:rsidRPr="007709E2" w:rsidRDefault="00C740D2" w:rsidP="00C82925">
      <w:pPr>
        <w:pStyle w:val="17"/>
        <w:ind w:firstLine="454"/>
        <w:rPr>
          <w:rFonts w:ascii="Times New Roman" w:hAnsi="Times New Roman" w:cs="Times New Roman"/>
          <w:b/>
          <w:i/>
          <w:sz w:val="24"/>
          <w:szCs w:val="24"/>
        </w:rPr>
      </w:pPr>
      <w:r w:rsidRPr="007709E2">
        <w:rPr>
          <w:rFonts w:ascii="Times New Roman" w:hAnsi="Times New Roman" w:cs="Times New Roman"/>
          <w:b/>
          <w:i/>
          <w:sz w:val="24"/>
          <w:szCs w:val="24"/>
        </w:rPr>
        <w:t>В области формирования социальной культуры:</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 xml:space="preserve">укрепление веры в Россию, чувства личной ответственности за Отечество, заботы о процветании своей страны;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развитие патриотизма и гражданской солидарности;</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укрепление доверия к другим людям, институтам гражданского общества, государству;</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усвоение гуманистических и демократических ценностных ориентаций;</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6923"/>
      </w:tblGrid>
      <w:tr w:rsidR="00C740D2" w:rsidRPr="00C82925" w:rsidTr="003D7DAF">
        <w:trPr>
          <w:trHeight w:val="795"/>
        </w:trPr>
        <w:tc>
          <w:tcPr>
            <w:tcW w:w="3085" w:type="dxa"/>
            <w:vAlign w:val="center"/>
          </w:tcPr>
          <w:p w:rsidR="00C740D2" w:rsidRPr="00C82925" w:rsidRDefault="00C740D2" w:rsidP="00C82925">
            <w:pPr>
              <w:pStyle w:val="ListParagraph2"/>
              <w:ind w:left="0"/>
              <w:jc w:val="center"/>
              <w:rPr>
                <w:b/>
              </w:rPr>
            </w:pPr>
            <w:r w:rsidRPr="00C82925">
              <w:rPr>
                <w:b/>
              </w:rPr>
              <w:t>Задача программы</w:t>
            </w:r>
          </w:p>
        </w:tc>
        <w:tc>
          <w:tcPr>
            <w:tcW w:w="6923" w:type="dxa"/>
            <w:vAlign w:val="center"/>
          </w:tcPr>
          <w:p w:rsidR="00C740D2" w:rsidRPr="00C82925" w:rsidRDefault="00C740D2" w:rsidP="00C82925">
            <w:pPr>
              <w:pStyle w:val="ListParagraph2"/>
              <w:ind w:left="0"/>
              <w:jc w:val="center"/>
              <w:rPr>
                <w:b/>
              </w:rPr>
            </w:pPr>
            <w:r w:rsidRPr="00C82925">
              <w:rPr>
                <w:b/>
              </w:rPr>
              <w:t>Значение для формирования антикоррупционного мировоззрения</w:t>
            </w:r>
          </w:p>
        </w:tc>
      </w:tr>
      <w:tr w:rsidR="00C740D2" w:rsidRPr="00C82925" w:rsidTr="003D7DAF">
        <w:tc>
          <w:tcPr>
            <w:tcW w:w="3085" w:type="dxa"/>
          </w:tcPr>
          <w:p w:rsidR="00C740D2" w:rsidRPr="00C82925" w:rsidRDefault="00C740D2" w:rsidP="00C82925">
            <w:pPr>
              <w:pStyle w:val="ListParagraph2"/>
              <w:ind w:left="0"/>
              <w:jc w:val="both"/>
            </w:pPr>
            <w:r w:rsidRPr="00C82925">
              <w:t>Формирование гражданского самосознания</w:t>
            </w:r>
          </w:p>
        </w:tc>
        <w:tc>
          <w:tcPr>
            <w:tcW w:w="6923" w:type="dxa"/>
          </w:tcPr>
          <w:p w:rsidR="00C740D2" w:rsidRPr="00C82925" w:rsidRDefault="00C740D2" w:rsidP="00C82925">
            <w:pPr>
              <w:pStyle w:val="ListParagraph2"/>
              <w:ind w:left="0"/>
              <w:jc w:val="both"/>
            </w:pPr>
            <w:r w:rsidRPr="00C82925">
              <w:t>- создание основы для идентификации личности как участника социальных объединений: семьи, трудового коллектива, местного сообщества, государства ;</w:t>
            </w:r>
          </w:p>
          <w:p w:rsidR="00C740D2" w:rsidRPr="00C82925" w:rsidRDefault="00C740D2" w:rsidP="00C82925">
            <w:pPr>
              <w:pStyle w:val="ListParagraph2"/>
              <w:ind w:left="0"/>
              <w:jc w:val="both"/>
            </w:pPr>
            <w:r w:rsidRPr="00C82925">
              <w:t>- появление убежденности в необходимости активного участия в делах общества и государства.</w:t>
            </w:r>
          </w:p>
        </w:tc>
      </w:tr>
      <w:tr w:rsidR="00C740D2" w:rsidRPr="00C82925" w:rsidTr="003D7DAF">
        <w:tc>
          <w:tcPr>
            <w:tcW w:w="3085" w:type="dxa"/>
          </w:tcPr>
          <w:p w:rsidR="00C740D2" w:rsidRPr="00C82925" w:rsidRDefault="00C740D2" w:rsidP="00C82925">
            <w:pPr>
              <w:pStyle w:val="ListParagraph2"/>
              <w:ind w:left="0"/>
              <w:jc w:val="both"/>
            </w:pPr>
            <w:r w:rsidRPr="00C82925">
              <w:t>Усвоение ценностей правового демократического  государства</w:t>
            </w:r>
          </w:p>
        </w:tc>
        <w:tc>
          <w:tcPr>
            <w:tcW w:w="6923" w:type="dxa"/>
          </w:tcPr>
          <w:p w:rsidR="00C740D2" w:rsidRPr="00C82925" w:rsidRDefault="00C740D2" w:rsidP="00C82925">
            <w:pPr>
              <w:pStyle w:val="ListParagraph2"/>
              <w:ind w:left="0"/>
              <w:jc w:val="both"/>
            </w:pPr>
            <w:r w:rsidRPr="00C82925">
              <w:t>- позитивная оценка принципов законности, равенства прав и свобод человека и гражданина, верховенства права;</w:t>
            </w:r>
          </w:p>
          <w:p w:rsidR="00C740D2" w:rsidRPr="00C82925" w:rsidRDefault="00C740D2" w:rsidP="00C82925">
            <w:pPr>
              <w:pStyle w:val="ListParagraph2"/>
              <w:ind w:left="0"/>
              <w:jc w:val="both"/>
            </w:pPr>
            <w:r w:rsidRPr="00C82925">
              <w:t>- уважение прав и свобод других лиц, негативная оценка правонарушений, посягающих на интересы общества.</w:t>
            </w:r>
          </w:p>
        </w:tc>
      </w:tr>
    </w:tbl>
    <w:p w:rsidR="00C740D2" w:rsidRPr="00C82925" w:rsidRDefault="00C740D2" w:rsidP="00C82925">
      <w:pPr>
        <w:pStyle w:val="ListParagraph2"/>
        <w:ind w:left="0"/>
        <w:jc w:val="both"/>
      </w:pPr>
    </w:p>
    <w:p w:rsidR="00C740D2" w:rsidRPr="00C82925" w:rsidRDefault="00C740D2" w:rsidP="00C82925">
      <w:pPr>
        <w:pStyle w:val="17"/>
        <w:ind w:firstLine="0"/>
        <w:rPr>
          <w:rFonts w:cs="Times New Roman"/>
          <w:sz w:val="24"/>
          <w:szCs w:val="24"/>
        </w:rPr>
      </w:pPr>
    </w:p>
    <w:p w:rsidR="00C740D2" w:rsidRPr="007709E2" w:rsidRDefault="00C740D2" w:rsidP="00C82925">
      <w:pPr>
        <w:pStyle w:val="17"/>
        <w:ind w:firstLine="454"/>
        <w:rPr>
          <w:rFonts w:ascii="Times New Roman" w:hAnsi="Times New Roman" w:cs="Times New Roman"/>
          <w:b/>
          <w:i/>
          <w:sz w:val="24"/>
          <w:szCs w:val="24"/>
        </w:rPr>
      </w:pPr>
      <w:r w:rsidRPr="007709E2">
        <w:rPr>
          <w:rFonts w:ascii="Times New Roman" w:hAnsi="Times New Roman" w:cs="Times New Roman"/>
          <w:b/>
          <w:i/>
          <w:sz w:val="24"/>
          <w:szCs w:val="24"/>
        </w:rPr>
        <w:t>В области формирования семейной культуры:</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укрепление отношения к семье как к основе российского общества;</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формирование представлений о значении семьи для устойчивого и успешного развития человека;</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усвоение нравственных ценностей семейной жизни: любовь, забота о любимом человеке, продолжении рода, духовная и эмоциональная близость членов семьи, взаимопомощь и др.;</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формирование начального опыта заботы о социально-психологическом благополучии своей семьи;</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 xml:space="preserve">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учетом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 </w:t>
      </w:r>
    </w:p>
    <w:p w:rsidR="00C740D2" w:rsidRPr="007709E2" w:rsidRDefault="00C740D2" w:rsidP="00C82925">
      <w:pPr>
        <w:pStyle w:val="17"/>
        <w:ind w:firstLine="454"/>
        <w:rPr>
          <w:rFonts w:ascii="Times New Roman" w:hAnsi="Times New Roman" w:cs="Times New Roman"/>
          <w:b/>
          <w:sz w:val="24"/>
          <w:szCs w:val="24"/>
        </w:rPr>
      </w:pPr>
      <w:r w:rsidRPr="007709E2">
        <w:rPr>
          <w:rFonts w:ascii="Times New Roman" w:hAnsi="Times New Roman" w:cs="Times New Roman"/>
          <w:b/>
          <w:sz w:val="24"/>
          <w:szCs w:val="24"/>
        </w:rPr>
        <w:t xml:space="preserve"> Принципы и особенности организации содержания воспитания и социализации обучающихся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b/>
          <w:i/>
          <w:sz w:val="24"/>
          <w:szCs w:val="24"/>
        </w:rPr>
        <w:t>Принцип ориентации на идеал.</w:t>
      </w:r>
      <w:r w:rsidRPr="007709E2">
        <w:rPr>
          <w:rFonts w:ascii="Times New Roman" w:hAnsi="Times New Roman" w:cs="Times New Roman"/>
          <w:i/>
          <w:sz w:val="24"/>
          <w:szCs w:val="24"/>
        </w:rPr>
        <w:t xml:space="preserve"> </w:t>
      </w:r>
      <w:r w:rsidRPr="007709E2">
        <w:rPr>
          <w:rFonts w:ascii="Times New Roman" w:hAnsi="Times New Roman" w:cs="Times New Roman"/>
          <w:sz w:val="24"/>
          <w:szCs w:val="24"/>
        </w:rPr>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b/>
          <w:i/>
          <w:sz w:val="24"/>
          <w:szCs w:val="24"/>
        </w:rPr>
        <w:t>Аксиологический принцип</w:t>
      </w:r>
      <w:r w:rsidRPr="007709E2">
        <w:rPr>
          <w:rFonts w:ascii="Times New Roman" w:hAnsi="Times New Roman" w:cs="Times New Roman"/>
          <w:b/>
          <w:sz w:val="24"/>
          <w:szCs w:val="24"/>
        </w:rPr>
        <w:t xml:space="preserve">. </w:t>
      </w:r>
      <w:r w:rsidRPr="007709E2">
        <w:rPr>
          <w:rFonts w:ascii="Times New Roman" w:hAnsi="Times New Roman" w:cs="Times New Roman"/>
          <w:sz w:val="24"/>
          <w:szCs w:val="24"/>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b/>
          <w:i/>
          <w:sz w:val="24"/>
          <w:szCs w:val="24"/>
        </w:rPr>
        <w:t>Принцип следования нравственному примеру</w:t>
      </w:r>
      <w:r w:rsidRPr="007709E2">
        <w:rPr>
          <w:rFonts w:ascii="Times New Roman" w:hAnsi="Times New Roman" w:cs="Times New Roman"/>
          <w:b/>
          <w:sz w:val="24"/>
          <w:szCs w:val="24"/>
        </w:rPr>
        <w:t>.</w:t>
      </w:r>
      <w:r w:rsidRPr="007709E2">
        <w:rPr>
          <w:rFonts w:ascii="Times New Roman" w:hAnsi="Times New Roman"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b/>
          <w:i/>
          <w:sz w:val="24"/>
          <w:szCs w:val="24"/>
        </w:rPr>
        <w:t>Принцип диалогического общения со Значимыми Другими</w:t>
      </w:r>
      <w:r w:rsidRPr="007709E2">
        <w:rPr>
          <w:rFonts w:ascii="Times New Roman" w:hAnsi="Times New Roman" w:cs="Times New Roman"/>
          <w:sz w:val="24"/>
          <w:szCs w:val="24"/>
        </w:rPr>
        <w:t xml:space="preserve">.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«Значимыми Другим».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b/>
          <w:i/>
          <w:sz w:val="24"/>
          <w:szCs w:val="24"/>
        </w:rPr>
        <w:t>Принцип идентификации</w:t>
      </w:r>
      <w:r w:rsidRPr="007709E2">
        <w:rPr>
          <w:rFonts w:ascii="Times New Roman" w:hAnsi="Times New Roman" w:cs="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еще скрытые в нем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морально и требовать этого от других.</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b/>
          <w:i/>
          <w:sz w:val="24"/>
          <w:szCs w:val="24"/>
        </w:rPr>
        <w:t>Принцип полисубъектности воспитания и социализации.</w:t>
      </w:r>
      <w:r w:rsidRPr="007709E2">
        <w:rPr>
          <w:rFonts w:ascii="Times New Roman" w:hAnsi="Times New Roman" w:cs="Times New Roman"/>
          <w:b/>
          <w:sz w:val="24"/>
          <w:szCs w:val="24"/>
        </w:rPr>
        <w:t xml:space="preserve"> </w:t>
      </w:r>
      <w:r w:rsidRPr="007709E2">
        <w:rPr>
          <w:rFonts w:ascii="Times New Roman" w:hAnsi="Times New Roman" w:cs="Times New Roman"/>
          <w:sz w:val="24"/>
          <w:szCs w:val="24"/>
        </w:rPr>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партнерства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духовно-нравственного развития, воспитания и социализации обучающихся.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b/>
          <w:i/>
          <w:sz w:val="24"/>
          <w:szCs w:val="24"/>
        </w:rPr>
        <w:t>Принцип совместного решения личностно и общественно значимых проблем</w:t>
      </w:r>
      <w:r w:rsidRPr="007709E2">
        <w:rPr>
          <w:rFonts w:ascii="Times New Roman" w:hAnsi="Times New Roman"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пред ними личностно и общественно значимых проблем.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b/>
          <w:i/>
          <w:sz w:val="24"/>
          <w:szCs w:val="24"/>
        </w:rPr>
        <w:t>Принцип системно-деятельностной организации воспитания</w:t>
      </w:r>
      <w:r w:rsidRPr="007709E2">
        <w:rPr>
          <w:rFonts w:ascii="Times New Roman" w:hAnsi="Times New Roman" w:cs="Times New Roman"/>
          <w:sz w:val="24"/>
          <w:szCs w:val="24"/>
        </w:rPr>
        <w:t>.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общеобразовательных дисциплин;</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произведений искусства;</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периодической печати, публикаций, радио- и телепередач, отражающих современную жизнь;</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 xml:space="preserve">духовной культуры и фольклора народов России;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истории, традиций и современной жизни своей Родины, своего края, своей семьи;</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жизненного опыта своих родителей и прародителей;</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общественно полезной, личностно значимой деятельности в рамках педагогически организованных социальных и культурных практик;</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 xml:space="preserve">других источников информации и научного знания.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 xml:space="preserve">Школе как социальному субъекту – носителю педагогической культуры –принадлежит ведущая роль в осуществлении духовно-нравственного развития, воспитания и успешной социализации подростка. </w:t>
      </w:r>
    </w:p>
    <w:p w:rsidR="00C740D2" w:rsidRPr="007709E2" w:rsidRDefault="00C740D2" w:rsidP="008B170F">
      <w:pPr>
        <w:pStyle w:val="17"/>
        <w:numPr>
          <w:ilvl w:val="2"/>
          <w:numId w:val="213"/>
        </w:numPr>
        <w:rPr>
          <w:rFonts w:ascii="Times New Roman" w:hAnsi="Times New Roman" w:cs="Times New Roman"/>
          <w:b/>
          <w:sz w:val="24"/>
          <w:szCs w:val="24"/>
        </w:rPr>
      </w:pPr>
      <w:r w:rsidRPr="007709E2">
        <w:rPr>
          <w:rFonts w:ascii="Times New Roman" w:hAnsi="Times New Roman" w:cs="Times New Roman"/>
          <w:b/>
          <w:sz w:val="24"/>
          <w:szCs w:val="24"/>
        </w:rPr>
        <w:t xml:space="preserve">Основные направления и ценностные основы воспитания и социализации обучающихся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Каждое из этих направлений основано на определённой системе базовых национальных ценностей и должно обеспечивать усвоение их обучающимися.</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Организация духовно-нравственного развития и воспитания обучающихся осуществляется по следующим направлениям:</w:t>
      </w:r>
    </w:p>
    <w:p w:rsidR="00C740D2" w:rsidRPr="007709E2" w:rsidRDefault="00C740D2" w:rsidP="00C82925">
      <w:pPr>
        <w:pStyle w:val="17"/>
        <w:ind w:firstLine="454"/>
        <w:rPr>
          <w:rFonts w:ascii="Times New Roman" w:hAnsi="Times New Roman" w:cs="Times New Roman"/>
          <w:i/>
          <w:sz w:val="24"/>
          <w:szCs w:val="24"/>
        </w:rPr>
      </w:pPr>
      <w:r w:rsidRPr="007709E2">
        <w:rPr>
          <w:rFonts w:ascii="Times New Roman" w:hAnsi="Times New Roman" w:cs="Times New Roman"/>
          <w:b/>
          <w:i/>
          <w:sz w:val="24"/>
          <w:szCs w:val="24"/>
        </w:rPr>
        <w:t>воспитание гражданственности, патриотизма, уважения к правам, свободам и обязанностям человека</w:t>
      </w:r>
      <w:r w:rsidRPr="007709E2">
        <w:rPr>
          <w:rFonts w:ascii="Times New Roman" w:hAnsi="Times New Roman" w:cs="Times New Roman"/>
          <w:sz w:val="24"/>
          <w:szCs w:val="24"/>
        </w:rPr>
        <w:t xml:space="preserve"> (ценности</w:t>
      </w:r>
      <w:r w:rsidRPr="007709E2">
        <w:rPr>
          <w:rFonts w:ascii="Times New Roman" w:hAnsi="Times New Roman" w:cs="Times New Roman"/>
          <w:i/>
          <w:sz w:val="24"/>
          <w:szCs w:val="24"/>
        </w:rPr>
        <w:t xml:space="preserve">: </w:t>
      </w:r>
      <w:r w:rsidRPr="007709E2">
        <w:rPr>
          <w:rFonts w:ascii="Times New Roman" w:hAnsi="Times New Roman" w:cs="Times New Roman"/>
          <w:sz w:val="24"/>
          <w:szCs w:val="24"/>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p w:rsidR="00C740D2" w:rsidRPr="007709E2" w:rsidRDefault="00C740D2" w:rsidP="00C82925">
      <w:pPr>
        <w:pStyle w:val="17"/>
        <w:ind w:firstLine="454"/>
        <w:rPr>
          <w:rFonts w:ascii="Times New Roman" w:hAnsi="Times New Roman" w:cs="Times New Roman"/>
          <w:b/>
          <w:sz w:val="24"/>
          <w:szCs w:val="24"/>
        </w:rPr>
      </w:pPr>
      <w:r w:rsidRPr="007709E2">
        <w:rPr>
          <w:rFonts w:ascii="Times New Roman" w:hAnsi="Times New Roman" w:cs="Times New Roman"/>
          <w:b/>
          <w:i/>
          <w:sz w:val="24"/>
          <w:szCs w:val="24"/>
        </w:rPr>
        <w:t>воспитание социальной ответственности и компетентности</w:t>
      </w:r>
      <w:r w:rsidRPr="007709E2">
        <w:rPr>
          <w:rFonts w:ascii="Times New Roman" w:hAnsi="Times New Roman" w:cs="Times New Roman"/>
          <w:b/>
          <w:sz w:val="24"/>
          <w:szCs w:val="24"/>
        </w:rPr>
        <w:t xml:space="preserve"> (</w:t>
      </w:r>
      <w:r w:rsidRPr="007709E2">
        <w:rPr>
          <w:rFonts w:ascii="Times New Roman" w:hAnsi="Times New Roman" w:cs="Times New Roman"/>
          <w:sz w:val="24"/>
          <w:szCs w:val="24"/>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b/>
          <w:i/>
          <w:sz w:val="24"/>
          <w:szCs w:val="24"/>
        </w:rPr>
        <w:t>воспитание нравственных чувств, убеждений, этического сознания</w:t>
      </w:r>
      <w:r w:rsidRPr="007709E2">
        <w:rPr>
          <w:rFonts w:ascii="Times New Roman" w:hAnsi="Times New Roman" w:cs="Times New Roman"/>
          <w:sz w:val="24"/>
          <w:szCs w:val="24"/>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b/>
          <w:i/>
          <w:sz w:val="24"/>
          <w:szCs w:val="24"/>
        </w:rPr>
        <w:t>воспитание культуры здоровья и безопасного образа жизни</w:t>
      </w:r>
      <w:r w:rsidRPr="007709E2">
        <w:rPr>
          <w:rFonts w:ascii="Times New Roman" w:hAnsi="Times New Roman" w:cs="Times New Roman"/>
          <w:i/>
          <w:sz w:val="24"/>
          <w:szCs w:val="24"/>
        </w:rPr>
        <w:t xml:space="preserve"> </w:t>
      </w:r>
      <w:r w:rsidRPr="007709E2">
        <w:rPr>
          <w:rFonts w:ascii="Times New Roman" w:hAnsi="Times New Roman" w:cs="Times New Roman"/>
          <w:sz w:val="24"/>
          <w:szCs w:val="24"/>
        </w:rPr>
        <w:t>(ценности: физическое, социально-психологическое и духовное здоровье человека; здоровый образ жизни);</w:t>
      </w:r>
    </w:p>
    <w:p w:rsidR="00C740D2" w:rsidRPr="007709E2" w:rsidRDefault="00C740D2" w:rsidP="00C82925">
      <w:pPr>
        <w:pStyle w:val="17"/>
        <w:ind w:firstLine="454"/>
        <w:rPr>
          <w:rFonts w:ascii="Times New Roman" w:hAnsi="Times New Roman" w:cs="Times New Roman"/>
          <w:i/>
          <w:sz w:val="24"/>
          <w:szCs w:val="24"/>
        </w:rPr>
      </w:pPr>
      <w:r w:rsidRPr="007709E2">
        <w:rPr>
          <w:rFonts w:ascii="Times New Roman" w:hAnsi="Times New Roman" w:cs="Times New Roman"/>
          <w:b/>
          <w:i/>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7709E2">
        <w:rPr>
          <w:rFonts w:ascii="Times New Roman" w:hAnsi="Times New Roman" w:cs="Times New Roman"/>
          <w:b/>
          <w:sz w:val="24"/>
          <w:szCs w:val="24"/>
        </w:rPr>
        <w:t xml:space="preserve"> (</w:t>
      </w:r>
      <w:r w:rsidRPr="007709E2">
        <w:rPr>
          <w:rFonts w:ascii="Times New Roman" w:hAnsi="Times New Roman" w:cs="Times New Roman"/>
          <w:sz w:val="24"/>
          <w:szCs w:val="24"/>
        </w:rPr>
        <w:t>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b/>
          <w:i/>
          <w:sz w:val="24"/>
          <w:szCs w:val="24"/>
        </w:rPr>
        <w:t>воспитание ценностного отношения к природе, окружающей</w:t>
      </w:r>
      <w:r w:rsidRPr="007709E2">
        <w:rPr>
          <w:rFonts w:ascii="Times New Roman" w:hAnsi="Times New Roman" w:cs="Times New Roman"/>
          <w:i/>
          <w:sz w:val="24"/>
          <w:szCs w:val="24"/>
        </w:rPr>
        <w:t xml:space="preserve"> </w:t>
      </w:r>
      <w:r w:rsidRPr="007709E2">
        <w:rPr>
          <w:rFonts w:ascii="Times New Roman" w:hAnsi="Times New Roman" w:cs="Times New Roman"/>
          <w:b/>
          <w:i/>
          <w:sz w:val="24"/>
          <w:szCs w:val="24"/>
        </w:rPr>
        <w:t>среде -экологическое воспитание</w:t>
      </w:r>
      <w:r w:rsidRPr="007709E2">
        <w:rPr>
          <w:rFonts w:ascii="Times New Roman" w:hAnsi="Times New Roman" w:cs="Times New Roman"/>
          <w:sz w:val="24"/>
          <w:szCs w:val="24"/>
        </w:rPr>
        <w:t xml:space="preserve"> (ценности:</w:t>
      </w:r>
      <w:r w:rsidRPr="007709E2">
        <w:rPr>
          <w:rFonts w:ascii="Times New Roman" w:hAnsi="Times New Roman" w:cs="Times New Roman"/>
          <w:i/>
          <w:sz w:val="24"/>
          <w:szCs w:val="24"/>
        </w:rPr>
        <w:t xml:space="preserve"> </w:t>
      </w:r>
      <w:r w:rsidRPr="007709E2">
        <w:rPr>
          <w:rFonts w:ascii="Times New Roman" w:hAnsi="Times New Roman" w:cs="Times New Roman"/>
          <w:sz w:val="24"/>
          <w:szCs w:val="24"/>
        </w:rPr>
        <w:t>родная земля, заповедная природа, планета Земля, эволюция природы, экологическая культура);</w:t>
      </w:r>
    </w:p>
    <w:p w:rsidR="00C740D2" w:rsidRPr="007709E2" w:rsidRDefault="00C740D2" w:rsidP="00C82925">
      <w:pPr>
        <w:pStyle w:val="17"/>
        <w:ind w:firstLine="454"/>
        <w:rPr>
          <w:rFonts w:ascii="Times New Roman" w:hAnsi="Times New Roman" w:cs="Times New Roman"/>
          <w:i/>
          <w:sz w:val="24"/>
          <w:szCs w:val="24"/>
        </w:rPr>
      </w:pPr>
      <w:r w:rsidRPr="007709E2">
        <w:rPr>
          <w:rFonts w:ascii="Times New Roman" w:hAnsi="Times New Roman" w:cs="Times New Roman"/>
          <w:b/>
          <w:i/>
          <w:sz w:val="24"/>
          <w:szCs w:val="24"/>
        </w:rPr>
        <w:t>воспитание ценностного отношения к прекрасному, формирование основ эстетической культуры - эстетическое воспитание</w:t>
      </w:r>
      <w:r w:rsidRPr="007709E2">
        <w:rPr>
          <w:rFonts w:ascii="Times New Roman" w:hAnsi="Times New Roman" w:cs="Times New Roman"/>
          <w:b/>
          <w:sz w:val="24"/>
          <w:szCs w:val="24"/>
        </w:rPr>
        <w:t xml:space="preserve"> </w:t>
      </w:r>
      <w:r w:rsidRPr="007709E2">
        <w:rPr>
          <w:rFonts w:ascii="Times New Roman" w:hAnsi="Times New Roman" w:cs="Times New Roman"/>
          <w:sz w:val="24"/>
          <w:szCs w:val="24"/>
        </w:rPr>
        <w:t>(ценности: красота; гармония; духовный мир человека; самовыражение личности в творчестве и искусстве; эстетическое развитие личности).</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w:t>
      </w:r>
    </w:p>
    <w:p w:rsidR="00C740D2" w:rsidRPr="007709E2" w:rsidRDefault="00C740D2" w:rsidP="00C82925">
      <w:pPr>
        <w:pStyle w:val="17"/>
        <w:ind w:firstLine="454"/>
        <w:rPr>
          <w:rFonts w:ascii="Times New Roman" w:hAnsi="Times New Roman" w:cs="Times New Roman"/>
          <w:sz w:val="24"/>
          <w:szCs w:val="24"/>
        </w:rPr>
      </w:pPr>
      <w:r w:rsidRPr="007709E2">
        <w:rPr>
          <w:rFonts w:ascii="Times New Roman" w:hAnsi="Times New Roman" w:cs="Times New Roman"/>
          <w:b/>
          <w:sz w:val="24"/>
          <w:szCs w:val="24"/>
        </w:rPr>
        <w:t>2..3.3. Содержание, виды деятельности и формы занятий с обучающимися</w:t>
      </w:r>
      <w:r w:rsidRPr="007709E2">
        <w:rPr>
          <w:rFonts w:ascii="Times New Roman" w:hAnsi="Times New Roman" w:cs="Times New Roman"/>
          <w:sz w:val="24"/>
          <w:szCs w:val="24"/>
        </w:rPr>
        <w:t xml:space="preserve"> .</w:t>
      </w:r>
    </w:p>
    <w:tbl>
      <w:tblPr>
        <w:tblW w:w="5000" w:type="pct"/>
        <w:tblCellMar>
          <w:left w:w="0" w:type="dxa"/>
          <w:right w:w="0" w:type="dxa"/>
        </w:tblCellMar>
        <w:tblLook w:val="00A0"/>
      </w:tblPr>
      <w:tblGrid>
        <w:gridCol w:w="2446"/>
        <w:gridCol w:w="3235"/>
        <w:gridCol w:w="4349"/>
        <w:gridCol w:w="2805"/>
        <w:gridCol w:w="3085"/>
      </w:tblGrid>
      <w:tr w:rsidR="00C740D2" w:rsidRPr="00C82925" w:rsidTr="00957C08">
        <w:trPr>
          <w:trHeight w:val="50"/>
        </w:trPr>
        <w:tc>
          <w:tcPr>
            <w:tcW w:w="5000" w:type="pct"/>
            <w:gridSpan w:val="5"/>
            <w:tcBorders>
              <w:top w:val="nil"/>
              <w:left w:val="nil"/>
              <w:bottom w:val="single" w:sz="8" w:space="0" w:color="auto"/>
              <w:right w:val="nil"/>
            </w:tcBorders>
            <w:shd w:val="clear" w:color="auto" w:fill="FFFFFF"/>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t xml:space="preserve">Структура модели социализации обучающихся на </w:t>
            </w:r>
            <w:r w:rsidRPr="00C82925">
              <w:rPr>
                <w:rFonts w:ascii="Times New Roman" w:hAnsi="Times New Roman"/>
                <w:b/>
                <w:bCs/>
                <w:sz w:val="24"/>
                <w:szCs w:val="24"/>
              </w:rPr>
              <w:t>разных уровнях образования</w:t>
            </w:r>
          </w:p>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t> </w:t>
            </w:r>
          </w:p>
        </w:tc>
      </w:tr>
      <w:tr w:rsidR="00C740D2" w:rsidRPr="00C82925" w:rsidTr="00957C08">
        <w:trPr>
          <w:trHeight w:val="50"/>
        </w:trPr>
        <w:tc>
          <w:tcPr>
            <w:tcW w:w="76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t>Направление</w:t>
            </w:r>
          </w:p>
        </w:tc>
        <w:tc>
          <w:tcPr>
            <w:tcW w:w="10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t>Ценности</w:t>
            </w:r>
          </w:p>
        </w:tc>
        <w:tc>
          <w:tcPr>
            <w:tcW w:w="13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t>Содержание</w:t>
            </w:r>
          </w:p>
        </w:tc>
        <w:tc>
          <w:tcPr>
            <w:tcW w:w="88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t>Примерные виды деятельности и формы занятий</w:t>
            </w:r>
          </w:p>
        </w:tc>
        <w:tc>
          <w:tcPr>
            <w:tcW w:w="9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t>Планируемые результаты</w:t>
            </w:r>
          </w:p>
        </w:tc>
      </w:tr>
      <w:tr w:rsidR="00C740D2" w:rsidRPr="00C82925" w:rsidTr="00957C08">
        <w:trPr>
          <w:trHeight w:val="50"/>
        </w:trPr>
        <w:tc>
          <w:tcPr>
            <w:tcW w:w="76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Воспитание гражданственности, патриотизма, уважения к правам, свободам и обязанностям человека</w:t>
            </w:r>
          </w:p>
        </w:tc>
        <w:tc>
          <w:tcPr>
            <w:tcW w:w="10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13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понимание и одобрение правил поведения в обществе, уважение органов и лиц, охраняющих общественный порядок;</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осознание конституционного долга и обязанностей гражданина своей Родины;</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88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C82925">
              <w:rPr>
                <w:rFonts w:ascii="Times New Roman" w:hAnsi="Times New Roman"/>
                <w:i/>
                <w:iCs/>
                <w:color w:val="000000"/>
                <w:sz w:val="24"/>
                <w:szCs w:val="24"/>
              </w:rPr>
              <w:t> </w:t>
            </w:r>
            <w:r w:rsidRPr="00C82925">
              <w:rPr>
                <w:rFonts w:ascii="Times New Roman" w:hAnsi="Times New Roman"/>
                <w:color w:val="000000"/>
                <w:sz w:val="24"/>
                <w:szCs w:val="24"/>
              </w:rPr>
              <w:t>о символах государства-</w:t>
            </w:r>
            <w:r w:rsidRPr="00C82925">
              <w:rPr>
                <w:rFonts w:ascii="Times New Roman" w:hAnsi="Times New Roman"/>
                <w:i/>
                <w:iCs/>
                <w:color w:val="000000"/>
                <w:sz w:val="24"/>
                <w:szCs w:val="24"/>
              </w:rPr>
              <w:t> </w:t>
            </w:r>
            <w:r w:rsidRPr="00C82925">
              <w:rPr>
                <w:rFonts w:ascii="Times New Roman" w:hAnsi="Times New Roman"/>
                <w:color w:val="000000"/>
                <w:sz w:val="24"/>
                <w:szCs w:val="24"/>
              </w:rPr>
              <w:t>Флаге, Гербе России, о флаге и гербе субъекта Российской Федерации, в котором находится образовательное учреждение.</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c>
          <w:tcPr>
            <w:tcW w:w="9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первоначальный опыт постижения ценностей гражданского общества национальной истории и культуры;</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опыт ролевого взаимодействия и реализации гражданской, патриотической позиции;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опыт социальной и межкультурной коммуникации;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знания о правах и обязанностях человека, гражданина, семьянина, товарища.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p>
        </w:tc>
      </w:tr>
      <w:tr w:rsidR="00C740D2" w:rsidRPr="00C82925" w:rsidTr="00957C08">
        <w:trPr>
          <w:trHeight w:val="1662"/>
        </w:trPr>
        <w:tc>
          <w:tcPr>
            <w:tcW w:w="76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Воспитание социальной ответственности и компетентности</w:t>
            </w:r>
          </w:p>
        </w:tc>
        <w:tc>
          <w:tcPr>
            <w:tcW w:w="10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13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усвоение позитивного социального опыта, образцов поведения подростков и молодёжи в современном мире;</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осознанное принятие основных социальных ролей, соответствующих подростковому возрасту:</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социальные роли в семье: сына (дочери), брата (сестры), помощника, ответственного хозяина (хозяйки), наследника (наследницы);</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социальные роли в классе: лидер  ведомый, партнёр, инициатор, референтный в определённых вопросах, руководитель, организатор, помощник, собеседник, слушатель;</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формирование собственного конструктивного стиля общественного поведения.</w:t>
            </w:r>
          </w:p>
        </w:tc>
        <w:tc>
          <w:tcPr>
            <w:tcW w:w="88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Активно участвуют в улучшении  школьной среды, доступных сфер жизни окружающего социума.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Приобретают опыт и осваивают основные формы учебного сотрудничества: сотрудничество со сверстниками и с учителями.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c>
          <w:tcPr>
            <w:tcW w:w="9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позитивное отношение, сознательное принятие роли гражданина;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знание о различных общественных и профессиональных организациях, их структуре, целях и характере деятельности;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r w:rsidR="00C740D2" w:rsidRPr="00C82925" w:rsidTr="00957C08">
        <w:trPr>
          <w:trHeight w:val="50"/>
        </w:trPr>
        <w:tc>
          <w:tcPr>
            <w:tcW w:w="76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Воспитание нравственных чувств, убеждений, этического сознания</w:t>
            </w:r>
          </w:p>
        </w:tc>
        <w:tc>
          <w:tcPr>
            <w:tcW w:w="10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c>
          <w:tcPr>
            <w:tcW w:w="13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сознательное принятие базовых национальных российских ценностей;</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C740D2" w:rsidRPr="00C82925" w:rsidRDefault="00C740D2" w:rsidP="00C82925">
            <w:pPr>
              <w:spacing w:after="0" w:line="240" w:lineRule="auto"/>
              <w:ind w:firstLine="454"/>
              <w:rPr>
                <w:rFonts w:ascii="Times New Roman" w:hAnsi="Times New Roman"/>
                <w:color w:val="000000"/>
                <w:sz w:val="24"/>
                <w:szCs w:val="24"/>
              </w:rPr>
            </w:pPr>
          </w:p>
          <w:p w:rsidR="00C740D2" w:rsidRPr="008B170F" w:rsidRDefault="00C740D2" w:rsidP="00C82925">
            <w:pPr>
              <w:pStyle w:val="afffff"/>
              <w:spacing w:line="240" w:lineRule="auto"/>
              <w:ind w:left="-57"/>
              <w:jc w:val="left"/>
              <w:rPr>
                <w:rFonts w:ascii="Times New Roman" w:hAnsi="Times New Roman"/>
                <w:sz w:val="24"/>
                <w:szCs w:val="24"/>
              </w:rPr>
            </w:pPr>
            <w:r w:rsidRPr="00172EC4">
              <w:rPr>
                <w:rFonts w:ascii="Times New Roman" w:hAnsi="Times New Roman"/>
                <w:sz w:val="24"/>
                <w:szCs w:val="24"/>
              </w:rPr>
              <w:t>Угрозы, вызываемые распространением идей</w:t>
            </w:r>
          </w:p>
          <w:p w:rsidR="00C740D2" w:rsidRPr="008B170F" w:rsidRDefault="00C740D2" w:rsidP="00C82925">
            <w:pPr>
              <w:pStyle w:val="afffff"/>
              <w:spacing w:line="240" w:lineRule="auto"/>
              <w:ind w:left="-57"/>
              <w:jc w:val="left"/>
              <w:rPr>
                <w:rFonts w:ascii="Times New Roman" w:hAnsi="Times New Roman"/>
                <w:sz w:val="24"/>
                <w:szCs w:val="24"/>
              </w:rPr>
            </w:pPr>
            <w:r w:rsidRPr="00172EC4">
              <w:rPr>
                <w:rFonts w:ascii="Times New Roman" w:hAnsi="Times New Roman"/>
                <w:sz w:val="24"/>
                <w:szCs w:val="24"/>
              </w:rPr>
              <w:t>терроризма и религиозно-политического экстремизма,</w:t>
            </w:r>
          </w:p>
          <w:p w:rsidR="00C740D2" w:rsidRPr="008B170F" w:rsidRDefault="00C740D2" w:rsidP="00C82925">
            <w:pPr>
              <w:pStyle w:val="afffff"/>
              <w:spacing w:line="240" w:lineRule="auto"/>
              <w:ind w:left="-57"/>
              <w:jc w:val="left"/>
              <w:rPr>
                <w:rFonts w:ascii="Times New Roman" w:hAnsi="Times New Roman"/>
                <w:sz w:val="24"/>
                <w:szCs w:val="24"/>
              </w:rPr>
            </w:pPr>
            <w:r w:rsidRPr="00172EC4">
              <w:rPr>
                <w:rFonts w:ascii="Times New Roman" w:hAnsi="Times New Roman"/>
                <w:sz w:val="24"/>
                <w:szCs w:val="24"/>
              </w:rPr>
              <w:t>межнациональной и межконфессиональной розни</w:t>
            </w:r>
          </w:p>
          <w:p w:rsidR="00C740D2" w:rsidRPr="008B170F" w:rsidRDefault="00C740D2" w:rsidP="00C82925">
            <w:pPr>
              <w:pStyle w:val="afffff"/>
              <w:spacing w:line="240" w:lineRule="auto"/>
              <w:ind w:left="-57"/>
              <w:rPr>
                <w:rFonts w:ascii="Times New Roman" w:hAnsi="Times New Roman"/>
                <w:sz w:val="24"/>
                <w:szCs w:val="24"/>
              </w:rPr>
            </w:pPr>
          </w:p>
          <w:p w:rsidR="00C740D2" w:rsidRPr="00C82925" w:rsidRDefault="00C740D2" w:rsidP="00C82925">
            <w:pPr>
              <w:spacing w:after="0" w:line="240" w:lineRule="auto"/>
              <w:ind w:firstLine="454"/>
              <w:jc w:val="both"/>
              <w:rPr>
                <w:rFonts w:ascii="Times New Roman" w:hAnsi="Times New Roman"/>
                <w:color w:val="000000"/>
                <w:sz w:val="24"/>
                <w:szCs w:val="24"/>
              </w:rPr>
            </w:pPr>
          </w:p>
          <w:p w:rsidR="00C740D2" w:rsidRPr="00C82925" w:rsidRDefault="00C740D2" w:rsidP="00C82925">
            <w:pPr>
              <w:spacing w:after="0" w:line="240" w:lineRule="auto"/>
              <w:ind w:firstLine="454"/>
              <w:jc w:val="both"/>
              <w:rPr>
                <w:rFonts w:ascii="Times New Roman" w:hAnsi="Times New Roman"/>
                <w:color w:val="000000"/>
                <w:sz w:val="24"/>
                <w:szCs w:val="24"/>
              </w:rPr>
            </w:pPr>
          </w:p>
          <w:p w:rsidR="00C740D2" w:rsidRPr="00C82925" w:rsidRDefault="00C740D2" w:rsidP="00C82925">
            <w:pPr>
              <w:spacing w:after="0" w:line="240" w:lineRule="auto"/>
              <w:ind w:firstLine="454"/>
              <w:rPr>
                <w:rFonts w:ascii="Times New Roman" w:hAnsi="Times New Roman"/>
                <w:color w:val="000000"/>
                <w:sz w:val="24"/>
                <w:szCs w:val="24"/>
              </w:rPr>
            </w:pPr>
          </w:p>
        </w:tc>
        <w:tc>
          <w:tcPr>
            <w:tcW w:w="88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Знакомятся с конкретными примерами высоконравственных отношений людей, участвуют в подготовке и проведении бесед.</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общественно полезном труде в помощь школе, городу, селу, родному краю.</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Знакомятся с деятельностью традиционных религиозных организаций.</w:t>
            </w:r>
          </w:p>
        </w:tc>
        <w:tc>
          <w:tcPr>
            <w:tcW w:w="9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ценностное отношение к школе, городу, народу, России, к героическому прошлому и настоящему нашего Отечества; </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чувство дружбы к представителям всех национальностей Российской Федерации;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сочетать личные и общественные интересы, дорожить своей честью, честью своей семьи, школы;  установление дружеских взаимоотношений в коллективе, основанных на взаимопомощи и взаимной поддержке;</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уважение родителей,  уважительное отношение к старшим, доброжелательное отношение к сверстникам и младшим;</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знание традиций своей семьи и школы, бережное отношение к ним;</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значения религиозных идеалов в жизни человека и общества, роли традиционных религий в развитии Российского государства;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нравственной сущности правил культуры поведения, общения и речи, умение преодолевать конфликты в общении;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готовность сознательно выполнять правила для обучающихся, понимание необходимости самодисциплины;</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выработка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устанавливать со сверстниками другого пола дружеские, гуманные, искренние отношения, стремление к честности и скромности   во взаимоотношениях;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сознательное принятие нравственных норм взаимоотношений в семье; осознание значения семьи для жизни человека;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C740D2" w:rsidRPr="00C82925" w:rsidTr="00957C08">
        <w:trPr>
          <w:trHeight w:val="50"/>
        </w:trPr>
        <w:tc>
          <w:tcPr>
            <w:tcW w:w="76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Воспитание экологической культуры, культуры здорового и безопасного образа жизни</w:t>
            </w:r>
          </w:p>
        </w:tc>
        <w:tc>
          <w:tcPr>
            <w:tcW w:w="10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культура;экологически целесообразный здоровый и безопасный образ жизни;ресурсосбережение; экологическая этика; экологическая ответственность; социальное партнёрство дляулучшения экологического качества окружающей среды; устойчивое развитие общества в гармонии с природой</w:t>
            </w:r>
          </w:p>
        </w:tc>
        <w:tc>
          <w:tcPr>
            <w:tcW w:w="13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понимание взаимной связи здоровья, экологического качества окружающей среды и экологической культуры человека;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осознание единства и взаимовлияния различных видов здоровья человека: физического (сила, ловкость, выносливость), физиологического</w:t>
            </w:r>
            <w:r w:rsidRPr="00C82925">
              <w:rPr>
                <w:rFonts w:ascii="Times New Roman" w:hAnsi="Times New Roman"/>
                <w:color w:val="000000"/>
                <w:spacing w:val="-6"/>
                <w:sz w:val="24"/>
                <w:szCs w:val="24"/>
              </w:rPr>
              <w:t>(работоспособность, устойчивость к заболеваниям), психическог</w:t>
            </w:r>
            <w:r w:rsidRPr="00C82925">
              <w:rPr>
                <w:rFonts w:ascii="Times New Roman" w:hAnsi="Times New Roman"/>
                <w:color w:val="000000"/>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опыт участия в физкультурно-оздоровительных, санитарно-гигиенических мероприятиях, экологическом туризме;</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резко негативное отношение к курению, употреблению алкогольных напитков, наркотиков и других психоактивных веществ (ПАВ);</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отрицательное отношение к лицам и организациям, пропагандирующим курение и пьянство, распространяющим наркотики и другие ПАВ.</w:t>
            </w:r>
          </w:p>
        </w:tc>
        <w:tc>
          <w:tcPr>
            <w:tcW w:w="88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Учатся оказывать первую доврачебную помощь пострадавшим.</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Проводят школьный экологический мониторинг, включающий:</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систематические и целенаправленные наблюдения за состоянием окружающей среды своей местности, школы, своего жилища;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мониторинг состояния водной и воздушной среды в своём жилище, школе, населённом пункте;</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c>
          <w:tcPr>
            <w:tcW w:w="9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экологическое мышление и экологическую грамотность в разных формах деятельности;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знание единства и взаимовлияния различных видов здоровья человека, их обусловленности внутренними и внешними факторами;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знание   правил экологического поведения, вариантов здорового образа жизни;</w:t>
            </w:r>
          </w:p>
          <w:p w:rsidR="00C740D2" w:rsidRPr="00C82925" w:rsidRDefault="00C740D2" w:rsidP="00C82925">
            <w:pPr>
              <w:spacing w:after="0" w:line="240" w:lineRule="auto"/>
              <w:ind w:firstLine="454"/>
              <w:jc w:val="both"/>
              <w:rPr>
                <w:rFonts w:ascii="Times New Roman" w:hAnsi="Times New Roman"/>
                <w:color w:val="000000"/>
                <w:sz w:val="24"/>
                <w:szCs w:val="24"/>
              </w:rPr>
            </w:pPr>
            <w:r w:rsidRPr="00C82925">
              <w:rPr>
                <w:rFonts w:ascii="Times New Roman" w:hAnsi="Times New Roman"/>
                <w:color w:val="000000"/>
                <w:sz w:val="24"/>
                <w:szCs w:val="24"/>
              </w:rPr>
              <w:t>• знание норм и правил экологической этики, законодательства в области экологии и здоровья;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знание традиций нравственно-этического отношения к природе и здоровью в культуре народов России;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знание глобальной взаимосвязи и взаимозависимости природных и социальных явлений;</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устанавливать причинно-следственные связи возникновения и развития явлений в экосистемах;</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строить свою деятельность и проекты с учётом создаваемой нагрузки на социоприродное окружение;</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знания об оздоровительном влиянии экологически чистых природных факторов на человека;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формирование личного опыта здоровьесберегающей деятельности;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знания о возможном негативном влиянии компьютерных игр, телевидения, рекламы на здоровье человека;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отрицательное отношение к загрязнению окружающей среды, расточительному расходованию природных ресурсов и энергии;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противостоять негативным факторам, способствующим ухудшению здоровья;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знание и выполнение санитарно-гигиенических правил, соблюдение здоровьесберегающего режима дня;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C740D2" w:rsidRPr="00C82925" w:rsidTr="00957C08">
        <w:trPr>
          <w:trHeight w:val="50"/>
        </w:trPr>
        <w:tc>
          <w:tcPr>
            <w:tcW w:w="76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10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c>
          <w:tcPr>
            <w:tcW w:w="13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понимание необходимости научных знаний для развития личности и общества, их роли в жизни, труде, творчестве;</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осознание нравственных основ образования;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осознание важности непрерывного образования и самообразования в течение всей жизни;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общее знакомство с трудовым законодательством;</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нетерпимое отношение к лени, безответственности и пассивности в образовании и труде</w:t>
            </w:r>
          </w:p>
        </w:tc>
        <w:tc>
          <w:tcPr>
            <w:tcW w:w="88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Ведут дневники экскурсий, походов, наблюдений по оценке окружающей среды.</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tc>
        <w:tc>
          <w:tcPr>
            <w:tcW w:w="9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необходимости научных знаний для развития личности и общества, их роли в жизни, труде, творчестве;</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нравственных основ образования;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начальный опыт применения знаний в труде, общественной жизни, в быту;</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применять знания, умения и навыки для решения проектных и учебно-исследовательских задач;</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самоопределение в области своих познавательных интересов;</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организовать процесс самообразования, творчески и критически работать с информацией из разных источников;</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важности непрерывного образования и самообразования в течение всей жизни;</w:t>
            </w:r>
          </w:p>
          <w:p w:rsidR="00C740D2" w:rsidRPr="00C82925" w:rsidRDefault="00C740D2" w:rsidP="00C82925">
            <w:pPr>
              <w:spacing w:after="0" w:line="240" w:lineRule="auto"/>
              <w:ind w:firstLine="454"/>
              <w:jc w:val="both"/>
              <w:rPr>
                <w:rFonts w:ascii="Times New Roman" w:hAnsi="Times New Roman"/>
                <w:color w:val="000000"/>
                <w:sz w:val="24"/>
                <w:szCs w:val="24"/>
              </w:rPr>
            </w:pPr>
            <w:r w:rsidRPr="00C82925">
              <w:rPr>
                <w:rFonts w:ascii="Times New Roman" w:hAnsi="Times New Roman"/>
                <w:color w:val="000000"/>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знание и уважение трудовых традиций своей семьи, трудовых подвигов старших поколений;</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начальный опыт участия в общественно значимых делах;</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навыки трудового творческого сотрудничества со сверстниками, младшими детьми и взрослыми;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знания о разных профессиях и их требованиях к здоровью, морально-психологическим качествам, знаниям и умениям человека;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сформированность первоначальных профессиональных намерений и интересов;</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общие представления о трудовом законодательстве.</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w:t>
            </w:r>
          </w:p>
        </w:tc>
      </w:tr>
      <w:tr w:rsidR="00C740D2" w:rsidRPr="00C82925" w:rsidTr="00957C08">
        <w:trPr>
          <w:trHeight w:val="50"/>
        </w:trPr>
        <w:tc>
          <w:tcPr>
            <w:tcW w:w="76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Воспитание ценностного отношения к прекрасному, формирование основ эстетичес кой культуры-эстетическое воспитание</w:t>
            </w:r>
          </w:p>
        </w:tc>
        <w:tc>
          <w:tcPr>
            <w:tcW w:w="10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красота, гармония, духовный мир человека, самовыражение личности в творчестве и искусстве, эстетическое развитие личности</w:t>
            </w:r>
          </w:p>
        </w:tc>
        <w:tc>
          <w:tcPr>
            <w:tcW w:w="13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ценностное отношение к прекрасному, восприятие искусства как особой формы познания и преобразования мира;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представление об искусстве народов России.</w:t>
            </w:r>
          </w:p>
        </w:tc>
        <w:tc>
          <w:tcPr>
            <w:tcW w:w="88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оформлении класса и школы, озеленении пришкольного участка, стремятся внести красоту в домашний быт.</w:t>
            </w:r>
          </w:p>
        </w:tc>
        <w:tc>
          <w:tcPr>
            <w:tcW w:w="9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ценностное отношение к прекрасному;</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искусства как особой формы познания и преобразования мира;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способность видеть и ценить прекрасное в природе, быту, труде, спорте и творчестве людей, общественной жизни;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представление об искусстве народов России;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опыт эмоционального постижения народного творчества, этнокультурных традиций, фольклора народов России;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интерес к занятиям творческого характера, различным видам искусства, художественной самодеятельности;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опыт самореализации в различных видах творческой деятельности, умение выражать себя в доступных видах творчества;</w:t>
            </w:r>
          </w:p>
          <w:p w:rsidR="00C740D2" w:rsidRPr="00C82925" w:rsidRDefault="00C740D2" w:rsidP="00C82925">
            <w:pPr>
              <w:spacing w:after="0" w:line="240" w:lineRule="auto"/>
              <w:ind w:firstLine="454"/>
              <w:jc w:val="both"/>
              <w:rPr>
                <w:rFonts w:ascii="Times New Roman" w:hAnsi="Times New Roman"/>
                <w:color w:val="000000"/>
                <w:sz w:val="24"/>
                <w:szCs w:val="24"/>
              </w:rPr>
            </w:pPr>
            <w:r w:rsidRPr="00C82925">
              <w:rPr>
                <w:rFonts w:ascii="Times New Roman" w:hAnsi="Times New Roman"/>
                <w:color w:val="000000"/>
                <w:sz w:val="24"/>
                <w:szCs w:val="24"/>
              </w:rPr>
              <w:t>• опыт реализации эстетических ценностей в пространстве школы и семьи.</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w:t>
            </w:r>
          </w:p>
        </w:tc>
      </w:tr>
    </w:tbl>
    <w:p w:rsidR="00C740D2" w:rsidRPr="00C82925" w:rsidRDefault="00C740D2" w:rsidP="00C82925">
      <w:pPr>
        <w:pStyle w:val="17"/>
        <w:ind w:firstLine="454"/>
        <w:rPr>
          <w:rFonts w:cs="Times New Roman"/>
          <w:b/>
          <w:i/>
          <w:sz w:val="24"/>
          <w:szCs w:val="24"/>
        </w:rPr>
      </w:pPr>
      <w:bookmarkStart w:id="592" w:name="_Toc231265559"/>
      <w:r w:rsidRPr="00C82925">
        <w:rPr>
          <w:rFonts w:cs="Times New Roman"/>
          <w:b/>
          <w:i/>
          <w:sz w:val="24"/>
          <w:szCs w:val="24"/>
        </w:rPr>
        <w:t> </w:t>
      </w:r>
    </w:p>
    <w:p w:rsidR="00C740D2" w:rsidRPr="00C82925" w:rsidRDefault="00C740D2" w:rsidP="00C82925">
      <w:pPr>
        <w:spacing w:after="0" w:line="240" w:lineRule="auto"/>
        <w:ind w:firstLine="567"/>
        <w:jc w:val="both"/>
        <w:rPr>
          <w:rFonts w:ascii="Times New Roman" w:hAnsi="Times New Roman"/>
          <w:sz w:val="24"/>
          <w:szCs w:val="24"/>
          <w:lang w:eastAsia="ar-SA"/>
        </w:rPr>
      </w:pPr>
      <w:r w:rsidRPr="00C82925">
        <w:rPr>
          <w:rFonts w:ascii="Times New Roman" w:hAnsi="Times New Roman"/>
          <w:b/>
          <w:sz w:val="24"/>
          <w:szCs w:val="24"/>
          <w:lang w:eastAsia="ar-SA"/>
        </w:rPr>
        <w:t>Формирование нетерпимого отношения к коррупции, развитие антикоррупционного мировоззрения</w:t>
      </w:r>
      <w:r w:rsidRPr="00C82925">
        <w:rPr>
          <w:rFonts w:ascii="Times New Roman" w:hAnsi="Times New Roman"/>
          <w:sz w:val="24"/>
          <w:szCs w:val="24"/>
          <w:lang w:eastAsia="ar-SA"/>
        </w:rPr>
        <w:t xml:space="preserve"> является самостоятельным комплексным направлением воспитательной работы, в отношении которого в программе воспитания и социализации обучающихся определяются: воспитательные задачи, ключевые мероприятия, планируемые результаты, формы совместной деятельности семьи и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10915"/>
      </w:tblGrid>
      <w:tr w:rsidR="00C740D2" w:rsidRPr="00C82925" w:rsidTr="00D5355D">
        <w:tc>
          <w:tcPr>
            <w:tcW w:w="2943"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Воспитательные задачи</w:t>
            </w:r>
          </w:p>
        </w:tc>
        <w:tc>
          <w:tcPr>
            <w:tcW w:w="10915"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формирование навыков совместного поддержания порядка в коллективе;</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формирование навыков эффективного правомерного решения типовых ситуаций бытового характера;</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усвоение знаний о вреде коррупционных проявлений для личности, общества и государства;</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развитие общественной активности, направленной на предотвращение и пресечение коррупционного поведения;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усвоение основных знаний о правах и обязанностях человека и гражданина;</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формирование развитого бытового правосознания, создание условий для повышения уровня правовой культуры;</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развитие стремления к поиску правомерных форм взаимодействия с гражданами, структурами гражданского общества и органами государственной власти в рамках типовых ситуаций;</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формирование духовно-нравственных ориентиров, исключающих возможность коррупционного поведения;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усвоение базовых знаний о мерах юридической ответственности, предусмотренных за совершение коррупционных правонарушений, и о неотвратимости наказания;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развитие чувства нравственной ответственности за совершение коррупционных действий, наносящих ущерб общественным отношениям;</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усвоение знаний о безусловной общественной опасности коррупционных представлений, развенчание ложных стереотипов о «пользе» коррупции;</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формирование позитивного образа сотрудника правоохранительных органов.</w:t>
            </w:r>
          </w:p>
        </w:tc>
      </w:tr>
      <w:tr w:rsidR="00C740D2" w:rsidRPr="00C82925" w:rsidTr="00D5355D">
        <w:tc>
          <w:tcPr>
            <w:tcW w:w="2943"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Ключевые мероприятия</w:t>
            </w:r>
          </w:p>
        </w:tc>
        <w:tc>
          <w:tcPr>
            <w:tcW w:w="10915"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выполнение творческих заданий по дисциплинам;</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проведение тематического классного часа;</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посещение с экскурсией органов государственной власти и местного самоуправления;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сюжетно-ролевые творческие мероприятия;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оформление наглядных пособий, презентаций, плакатов, стендов и т.п.;</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проведение бесед с представителями правохранительных органов, юридического сообщества, депутатами представительных органов государственной власти и местного самоуправления;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проведение тематических конкурсов;</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проведение тематических бесед с обучающимися («что такое коррупция?», «какой вред наносит коррупция?» и т.п.;</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обсуждение публикаций в средствах массовой информации, связанных с противодействием коррупции;</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организация мероприятий, приуроченных к памятным датам России (День российского парламентаризма, День конституции), праздничным дням (День России) и иным соответствующим датам (День сотрудника органов внутренних дел Российской Федерации, День юриста и пр.).</w:t>
            </w:r>
          </w:p>
        </w:tc>
      </w:tr>
      <w:tr w:rsidR="00C740D2" w:rsidRPr="00C82925" w:rsidTr="00D5355D">
        <w:tc>
          <w:tcPr>
            <w:tcW w:w="2943"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Планируемый образовательный результат</w:t>
            </w:r>
          </w:p>
        </w:tc>
        <w:tc>
          <w:tcPr>
            <w:tcW w:w="10915"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нетерпимое отношение к проявлениям коррупционного поведения и их последствиям;</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умение вести дискуссию об общественной опасности коррупционного поведения;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знания основных принципов антикоррупционной политики государства, формирование позитивного отношения к антикоррупционным мероприятиям;</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знание типовых ситуаций взаимодействия с органами государственной власти, содержащих в себе предпосылки для коррупционных проявлений;</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умение применять алгоритмы правомерного разрешения конфликтов интересов, возникающих в рамках взаимодействия с представителями органов государственной власти;</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заинтересованность в участии в мероприятиях, направленных на борьбу с коррупцией.</w:t>
            </w:r>
          </w:p>
        </w:tc>
      </w:tr>
      <w:tr w:rsidR="00C740D2" w:rsidRPr="00C82925" w:rsidTr="00D5355D">
        <w:tc>
          <w:tcPr>
            <w:tcW w:w="2943"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Совместная деятельность семьи и школы</w:t>
            </w:r>
          </w:p>
        </w:tc>
        <w:tc>
          <w:tcPr>
            <w:tcW w:w="10915"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тематические родительские собрания;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оформление информационных стендов;</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индивидуальные консультации и беседы;</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проведение опросов, иных форм социологических исследований.</w:t>
            </w:r>
          </w:p>
        </w:tc>
      </w:tr>
    </w:tbl>
    <w:p w:rsidR="00C740D2" w:rsidRPr="00C82925" w:rsidRDefault="00C740D2" w:rsidP="00C82925">
      <w:pPr>
        <w:spacing w:after="0" w:line="240" w:lineRule="auto"/>
        <w:jc w:val="both"/>
        <w:rPr>
          <w:rFonts w:ascii="Times New Roman" w:hAnsi="Times New Roman"/>
          <w:sz w:val="24"/>
          <w:szCs w:val="24"/>
          <w:lang w:eastAsia="ar-SA"/>
        </w:rPr>
      </w:pPr>
    </w:p>
    <w:p w:rsidR="00C740D2" w:rsidRPr="00C82925" w:rsidRDefault="00C740D2" w:rsidP="00C82925">
      <w:pPr>
        <w:pStyle w:val="ListParagraph2"/>
        <w:ind w:left="0" w:firstLine="567"/>
        <w:jc w:val="both"/>
      </w:pPr>
      <w:r w:rsidRPr="00C82925">
        <w:t xml:space="preserve">Направление воспитательной работы по развитию антикоррупционного мировоззрения предполагает использование следующих </w:t>
      </w:r>
      <w:r w:rsidRPr="00C82925">
        <w:rPr>
          <w:b/>
        </w:rPr>
        <w:t>видов деятельности и форм занятий</w:t>
      </w:r>
      <w:r w:rsidRPr="00C82925">
        <w:t xml:space="preserve"> с обучающимися:</w:t>
      </w:r>
    </w:p>
    <w:p w:rsidR="00C740D2" w:rsidRPr="00C82925" w:rsidRDefault="00C740D2" w:rsidP="00C82925">
      <w:pPr>
        <w:pStyle w:val="ListParagraph2"/>
        <w:ind w:left="0" w:firstLine="567"/>
        <w:jc w:val="both"/>
      </w:pPr>
      <w:r w:rsidRPr="00C82925">
        <w:t>- изучение Конституции Российской Федерации (основы конституционного строя, основы правового статуса личности);</w:t>
      </w:r>
    </w:p>
    <w:p w:rsidR="00C740D2" w:rsidRPr="00C82925" w:rsidRDefault="00C740D2" w:rsidP="00C82925">
      <w:pPr>
        <w:pStyle w:val="ListParagraph2"/>
        <w:ind w:left="0" w:firstLine="567"/>
        <w:jc w:val="both"/>
      </w:pPr>
      <w:r w:rsidRPr="00C82925">
        <w:t>- ознакомление с примерами противодействия коррупционному поведению (в процессе бесед, экскурсий, просмотра кинофильмов и видеоматериалов, путешествий по историческим и памятным местам, сюжетно-ролевых игр социального и исторического содержания, изучения учебных дисциплин);</w:t>
      </w:r>
    </w:p>
    <w:p w:rsidR="00C740D2" w:rsidRPr="00C82925" w:rsidRDefault="00C740D2" w:rsidP="00C82925">
      <w:pPr>
        <w:pStyle w:val="ListParagraph2"/>
        <w:ind w:left="0" w:firstLine="567"/>
        <w:jc w:val="both"/>
      </w:pPr>
      <w:r w:rsidRPr="00C82925">
        <w:t>- участие во встречах с выпускниками школы;</w:t>
      </w:r>
    </w:p>
    <w:p w:rsidR="00C740D2" w:rsidRPr="00C82925" w:rsidRDefault="00C740D2" w:rsidP="00C82925">
      <w:pPr>
        <w:pStyle w:val="ListParagraph2"/>
        <w:ind w:left="0" w:firstLine="567"/>
        <w:jc w:val="both"/>
      </w:pPr>
      <w:r w:rsidRPr="00C82925">
        <w:t>- организация и проведение ролевых творческих мероприятий (игр), направленных на развитие навыков правомерного поведения в типовых ситуациях);</w:t>
      </w:r>
    </w:p>
    <w:p w:rsidR="00C740D2" w:rsidRPr="00C82925" w:rsidRDefault="00C740D2" w:rsidP="00C82925">
      <w:pPr>
        <w:pStyle w:val="ListParagraph2"/>
        <w:ind w:left="0" w:firstLine="567"/>
        <w:jc w:val="both"/>
      </w:pPr>
      <w:r w:rsidRPr="00C82925">
        <w:t>- проведение учебно-воспитательных мероприятий с участием представителей общественных организаций, органов государственной власти и местного самоуправления.</w:t>
      </w:r>
    </w:p>
    <w:p w:rsidR="00C740D2" w:rsidRPr="00C82925" w:rsidRDefault="00C740D2" w:rsidP="00C82925">
      <w:pPr>
        <w:pStyle w:val="ListParagraph2"/>
        <w:ind w:left="0" w:firstLine="567"/>
        <w:jc w:val="both"/>
      </w:pPr>
      <w:r w:rsidRPr="00C82925">
        <w:t>Формирование антикоррупционного мировоззрения осуществляется на различных этапах социализации обучающихся.</w:t>
      </w:r>
    </w:p>
    <w:p w:rsidR="00C740D2" w:rsidRPr="00C82925" w:rsidRDefault="00C740D2" w:rsidP="00C82925">
      <w:pPr>
        <w:pStyle w:val="ListParagraph2"/>
        <w:ind w:left="0" w:firstLine="567"/>
        <w:jc w:val="both"/>
      </w:pPr>
      <w:r w:rsidRPr="00C82925">
        <w:t xml:space="preserve">В рамках </w:t>
      </w:r>
      <w:r w:rsidRPr="00C82925">
        <w:rPr>
          <w:b/>
        </w:rPr>
        <w:t>организационно-административного</w:t>
      </w:r>
      <w:r w:rsidRPr="00C82925">
        <w:t xml:space="preserve"> этапа осуществляется информационная поддержка реализации антикоррупционных инициатив в сфере деятельности образовательной организации, формирование в профессиональной среде образцов антикоррупционного сознания и поведения, оформление партнерских отношений с юридическими клиниками образовательных организаций высшего образования, привлечение к проведению учебных и воспитательных мероприятий представителей правоохранительных органов, общественных объединений и т.п.</w:t>
      </w:r>
    </w:p>
    <w:p w:rsidR="00C740D2" w:rsidRPr="00C82925" w:rsidRDefault="00C740D2" w:rsidP="00C82925">
      <w:pPr>
        <w:pStyle w:val="ListParagraph2"/>
        <w:ind w:left="0" w:firstLine="567"/>
        <w:jc w:val="both"/>
      </w:pPr>
      <w:r w:rsidRPr="00C82925">
        <w:t xml:space="preserve">В рамках </w:t>
      </w:r>
      <w:r w:rsidRPr="00C82925">
        <w:rPr>
          <w:b/>
        </w:rPr>
        <w:t>организационно-педагогического</w:t>
      </w:r>
      <w:r w:rsidRPr="00C82925">
        <w:t xml:space="preserve"> этапа осуществляется создание условий для практической социальной активности учащихся, направленной на формирование антикоррупционного мировоззрения. Обеспечивается возможность становления обучающихся в качестве субъектов различных видов общественных отношений, обеспечивающих взаимодействие со структурами гражданского общества (общественные объединения, общественные фонды, общественные движения), органами государственной власти, организациями профессионального и научного сообщества. </w:t>
      </w:r>
    </w:p>
    <w:p w:rsidR="00C740D2" w:rsidRPr="00C82925" w:rsidRDefault="00C740D2" w:rsidP="00C82925">
      <w:pPr>
        <w:pStyle w:val="ListParagraph2"/>
        <w:ind w:left="0" w:firstLine="567"/>
        <w:jc w:val="both"/>
      </w:pPr>
      <w:r w:rsidRPr="00C82925">
        <w:t xml:space="preserve">В процессе </w:t>
      </w:r>
      <w:r w:rsidRPr="00C82925">
        <w:rPr>
          <w:b/>
        </w:rPr>
        <w:t>социализации обучающихся</w:t>
      </w:r>
      <w:r w:rsidRPr="00C82925">
        <w:t xml:space="preserve"> осуществляется формирование активной позиции по конкретным вопросам и проблемам противодействия коррупции, формирование корректной модели поведения обучающегося при взаимодействии с гражданами, организациями и государственными структурами, умения решать основные задачи и достигать необходимых целей в рамках концепции правомерного поведения, осознание обучающимся мотивов правомерного поведения, овладение методикой корректировки собственного поведения (самокритика, самоанализ). </w:t>
      </w:r>
    </w:p>
    <w:p w:rsidR="00C740D2" w:rsidRPr="00C82925" w:rsidRDefault="00C740D2" w:rsidP="00C82925">
      <w:pPr>
        <w:pStyle w:val="17"/>
        <w:ind w:firstLine="454"/>
        <w:rPr>
          <w:rFonts w:cs="Times New Roman"/>
          <w:b/>
          <w:i/>
          <w:sz w:val="24"/>
          <w:szCs w:val="24"/>
        </w:rPr>
      </w:pPr>
    </w:p>
    <w:p w:rsidR="00C740D2" w:rsidRPr="004C7107" w:rsidRDefault="00C740D2" w:rsidP="00C82925">
      <w:pPr>
        <w:pStyle w:val="17"/>
        <w:ind w:firstLine="454"/>
        <w:rPr>
          <w:rFonts w:ascii="Times New Roman" w:hAnsi="Times New Roman" w:cs="Times New Roman"/>
          <w:b/>
          <w:sz w:val="24"/>
          <w:szCs w:val="24"/>
        </w:rPr>
      </w:pPr>
      <w:r w:rsidRPr="004C7107">
        <w:rPr>
          <w:rFonts w:ascii="Times New Roman" w:hAnsi="Times New Roman" w:cs="Times New Roman"/>
          <w:b/>
          <w:i/>
          <w:sz w:val="24"/>
          <w:szCs w:val="24"/>
        </w:rPr>
        <w:t xml:space="preserve">2.3.5. </w:t>
      </w:r>
      <w:r w:rsidRPr="004C7107">
        <w:rPr>
          <w:rStyle w:val="dash041e005f0431005f044b005f0447005f043d005f044b005f0439005f005fchar1char1"/>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Организация социальной деятельности обучающихся исходит из того, что основным социальным ожиданием для подростков является успешность, признание со стороны семьи и сверстников, состоятельность и самостоятельность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b/>
          <w:sz w:val="24"/>
          <w:szCs w:val="24"/>
        </w:rPr>
        <w:t>Организационно-административный этап</w:t>
      </w:r>
      <w:r w:rsidRPr="004C7107">
        <w:rPr>
          <w:rFonts w:ascii="Times New Roman" w:hAnsi="Times New Roman" w:cs="Times New Roman"/>
          <w:sz w:val="24"/>
          <w:szCs w:val="24"/>
        </w:rPr>
        <w:t xml:space="preserve"> (ведущий субъект – администрация школы) включает:</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развитие форм социального партнерства с общественными институтами и организациями для расширения поля социального взаимодействия обучающихся.</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адаптацию процессов стихийной социальной деятельности обучающихся средствами целенаправленной деятельности по программе для педагогически направляемой социализации;</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 xml:space="preserve">создание условий для организованной деятельности школьных социальных групп; </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b/>
          <w:sz w:val="24"/>
          <w:szCs w:val="24"/>
        </w:rPr>
        <w:t>Организационно-педагогический этап</w:t>
      </w:r>
      <w:r w:rsidRPr="004C7107">
        <w:rPr>
          <w:rFonts w:ascii="Times New Roman" w:hAnsi="Times New Roman" w:cs="Times New Roman"/>
          <w:sz w:val="24"/>
          <w:szCs w:val="24"/>
        </w:rPr>
        <w:t xml:space="preserve"> (ведущий субъект – педагогический коллектив школы) включает:</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обеспечение целенаправленности, системности и непрерывности процесса социализации обучающихся;</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 и социологии, социальной и педагогической психологии; </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создание условий для социальной деятельности обучающегося в процессе обучения и воспитания;</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 xml:space="preserve">использование социальной деятельности как ведущего фактора формирования личности обучающегося; </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использование роли коллектива в формировании идейно-нравственной ориентации личности обучающегося, ее социальной и гражданской позиции;</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b/>
          <w:sz w:val="24"/>
          <w:szCs w:val="24"/>
        </w:rPr>
        <w:t>Этап социализации обучающихся</w:t>
      </w:r>
      <w:r w:rsidRPr="004C7107">
        <w:rPr>
          <w:rFonts w:ascii="Times New Roman" w:hAnsi="Times New Roman" w:cs="Times New Roman"/>
          <w:sz w:val="24"/>
          <w:szCs w:val="24"/>
        </w:rPr>
        <w:t xml:space="preserve"> включает:</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достижение уровня физического, социального и духовного развития, адекватного своему возрасту;</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 xml:space="preserve">умение решать социально-культурные задачи (познавательные, морально-нравственные, ценностно-смысловые), специфичные для возраста обучающегося; </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активное участие в изменении школьной среды и в изменении доступных сфер жизни окружающего социума;</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осознание мотивов своей социальной деятельности;</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формировать моральные чувства, необходимые привычки поведения, волевые качества;</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740D2" w:rsidRPr="004C7107" w:rsidRDefault="00C740D2" w:rsidP="00C82925">
      <w:pPr>
        <w:pStyle w:val="17"/>
        <w:ind w:firstLine="454"/>
        <w:rPr>
          <w:rFonts w:ascii="Times New Roman" w:hAnsi="Times New Roman" w:cs="Times New Roman"/>
          <w:sz w:val="24"/>
          <w:szCs w:val="24"/>
        </w:rPr>
      </w:pPr>
      <w:r w:rsidRPr="004C7107">
        <w:rPr>
          <w:rFonts w:ascii="Times New Roman" w:hAnsi="Times New Roman" w:cs="Times New Roman"/>
          <w:sz w:val="24"/>
          <w:szCs w:val="24"/>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C740D2" w:rsidRPr="00C82925" w:rsidRDefault="00C740D2" w:rsidP="00C82925">
      <w:pPr>
        <w:shd w:val="clear" w:color="auto" w:fill="FFFFFF"/>
        <w:spacing w:after="0" w:line="240" w:lineRule="auto"/>
        <w:rPr>
          <w:rFonts w:ascii="Times New Roman" w:hAnsi="Times New Roman"/>
          <w:color w:val="000000"/>
          <w:sz w:val="24"/>
          <w:szCs w:val="24"/>
        </w:rPr>
      </w:pPr>
      <w:r w:rsidRPr="00C82925">
        <w:rPr>
          <w:rStyle w:val="aa"/>
          <w:rFonts w:ascii="Times New Roman" w:hAnsi="Times New Roman"/>
          <w:bCs/>
          <w:color w:val="000000"/>
          <w:sz w:val="24"/>
          <w:szCs w:val="24"/>
        </w:rPr>
        <w:t>Совместная деятельность образовательного учреждения, семьи и общественности</w:t>
      </w:r>
    </w:p>
    <w:p w:rsidR="00C740D2" w:rsidRPr="00C82925" w:rsidRDefault="00C740D2" w:rsidP="00C82925">
      <w:pPr>
        <w:shd w:val="clear" w:color="auto" w:fill="FFFFFF"/>
        <w:spacing w:after="0" w:line="240" w:lineRule="auto"/>
        <w:rPr>
          <w:rFonts w:ascii="Times New Roman" w:hAnsi="Times New Roman"/>
          <w:i/>
          <w:color w:val="000000"/>
          <w:sz w:val="24"/>
          <w:szCs w:val="24"/>
        </w:rPr>
      </w:pPr>
      <w:r w:rsidRPr="00C82925">
        <w:rPr>
          <w:rStyle w:val="aa"/>
          <w:rFonts w:ascii="Times New Roman" w:hAnsi="Times New Roman"/>
          <w:bCs/>
          <w:color w:val="000000"/>
          <w:sz w:val="24"/>
          <w:szCs w:val="24"/>
        </w:rPr>
        <w:t> 1.</w:t>
      </w:r>
      <w:r w:rsidRPr="00C82925">
        <w:rPr>
          <w:rStyle w:val="apple-converted-space"/>
          <w:rFonts w:ascii="Times New Roman" w:hAnsi="Times New Roman"/>
          <w:b/>
          <w:bCs/>
          <w:i/>
          <w:color w:val="000000"/>
          <w:sz w:val="24"/>
          <w:szCs w:val="24"/>
        </w:rPr>
        <w:t> </w:t>
      </w:r>
      <w:r w:rsidRPr="00C82925">
        <w:rPr>
          <w:rStyle w:val="aa"/>
          <w:rFonts w:ascii="Times New Roman" w:hAnsi="Times New Roman"/>
          <w:bCs/>
          <w:color w:val="000000"/>
          <w:sz w:val="24"/>
          <w:szCs w:val="24"/>
        </w:rPr>
        <w:t>Воспитание гражданственности, патриотизма, уважения к правам, свободам и обязанностям человека</w:t>
      </w:r>
    </w:p>
    <w:p w:rsidR="00C740D2" w:rsidRPr="00C82925" w:rsidRDefault="00C740D2" w:rsidP="008B170F">
      <w:pPr>
        <w:numPr>
          <w:ilvl w:val="0"/>
          <w:numId w:val="224"/>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посещение семей, в которых есть (или были) ветераны войны;</w:t>
      </w:r>
    </w:p>
    <w:p w:rsidR="00C740D2" w:rsidRPr="00C82925" w:rsidRDefault="00C740D2" w:rsidP="008B170F">
      <w:pPr>
        <w:numPr>
          <w:ilvl w:val="0"/>
          <w:numId w:val="224"/>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привлечение родителей к подготовке и проведению праздников, мероприятий;</w:t>
      </w:r>
    </w:p>
    <w:p w:rsidR="00C740D2" w:rsidRPr="00C82925" w:rsidRDefault="00C740D2" w:rsidP="008B170F">
      <w:pPr>
        <w:numPr>
          <w:ilvl w:val="0"/>
          <w:numId w:val="224"/>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изучение семейных традиций;</w:t>
      </w:r>
    </w:p>
    <w:p w:rsidR="00C740D2" w:rsidRPr="00C82925" w:rsidRDefault="00C740D2" w:rsidP="008B170F">
      <w:pPr>
        <w:numPr>
          <w:ilvl w:val="0"/>
          <w:numId w:val="224"/>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и проведение семейных встреч, конкурсов и викторин;</w:t>
      </w:r>
    </w:p>
    <w:p w:rsidR="00C740D2" w:rsidRPr="00C82925" w:rsidRDefault="00C740D2" w:rsidP="008B170F">
      <w:pPr>
        <w:numPr>
          <w:ilvl w:val="0"/>
          <w:numId w:val="224"/>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совместных экскурсий в музей;</w:t>
      </w:r>
    </w:p>
    <w:p w:rsidR="00C740D2" w:rsidRPr="00C82925" w:rsidRDefault="00C740D2" w:rsidP="008B170F">
      <w:pPr>
        <w:numPr>
          <w:ilvl w:val="0"/>
          <w:numId w:val="224"/>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совместные проекты.</w:t>
      </w:r>
    </w:p>
    <w:p w:rsidR="00C740D2" w:rsidRPr="00C82925" w:rsidRDefault="00C740D2" w:rsidP="00C82925">
      <w:pPr>
        <w:shd w:val="clear" w:color="auto" w:fill="FFFFFF"/>
        <w:spacing w:after="0" w:line="240" w:lineRule="auto"/>
        <w:jc w:val="both"/>
        <w:rPr>
          <w:rFonts w:ascii="Times New Roman" w:hAnsi="Times New Roman"/>
          <w:i/>
          <w:color w:val="000000"/>
          <w:sz w:val="24"/>
          <w:szCs w:val="24"/>
        </w:rPr>
      </w:pPr>
      <w:r w:rsidRPr="00C82925">
        <w:rPr>
          <w:rStyle w:val="aa"/>
          <w:rFonts w:ascii="Times New Roman" w:hAnsi="Times New Roman"/>
          <w:bCs/>
          <w:color w:val="000000"/>
          <w:sz w:val="24"/>
          <w:szCs w:val="24"/>
        </w:rPr>
        <w:t>2.</w:t>
      </w:r>
      <w:r w:rsidRPr="00C82925">
        <w:rPr>
          <w:rStyle w:val="apple-converted-space"/>
          <w:rFonts w:ascii="Times New Roman" w:hAnsi="Times New Roman"/>
          <w:b/>
          <w:bCs/>
          <w:i/>
          <w:color w:val="000000"/>
          <w:sz w:val="24"/>
          <w:szCs w:val="24"/>
        </w:rPr>
        <w:t> </w:t>
      </w:r>
      <w:r w:rsidRPr="00C82925">
        <w:rPr>
          <w:rStyle w:val="aa"/>
          <w:rFonts w:ascii="Times New Roman" w:hAnsi="Times New Roman"/>
          <w:bCs/>
          <w:color w:val="000000"/>
          <w:sz w:val="24"/>
          <w:szCs w:val="24"/>
        </w:rPr>
        <w:t>Воспитание социальной ответственности и компетентности</w:t>
      </w:r>
    </w:p>
    <w:p w:rsidR="00C740D2" w:rsidRPr="00C82925" w:rsidRDefault="00C740D2" w:rsidP="008B170F">
      <w:pPr>
        <w:numPr>
          <w:ilvl w:val="0"/>
          <w:numId w:val="225"/>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оформление информационных стендов;</w:t>
      </w:r>
    </w:p>
    <w:p w:rsidR="00C740D2" w:rsidRPr="00C82925" w:rsidRDefault="00C740D2" w:rsidP="008B170F">
      <w:pPr>
        <w:numPr>
          <w:ilvl w:val="0"/>
          <w:numId w:val="225"/>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тематические общешкольные родительские собрания;</w:t>
      </w:r>
    </w:p>
    <w:p w:rsidR="00C740D2" w:rsidRPr="00C82925" w:rsidRDefault="00C740D2" w:rsidP="008B170F">
      <w:pPr>
        <w:numPr>
          <w:ilvl w:val="0"/>
          <w:numId w:val="225"/>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родителей в работе управляющего совета школы;</w:t>
      </w:r>
    </w:p>
    <w:p w:rsidR="00C740D2" w:rsidRPr="00C82925" w:rsidRDefault="00C740D2" w:rsidP="008B170F">
      <w:pPr>
        <w:numPr>
          <w:ilvl w:val="0"/>
          <w:numId w:val="225"/>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субботников по благоустройству территории;</w:t>
      </w:r>
    </w:p>
    <w:p w:rsidR="00C740D2" w:rsidRPr="00C82925" w:rsidRDefault="00C740D2" w:rsidP="008B170F">
      <w:pPr>
        <w:numPr>
          <w:ilvl w:val="0"/>
          <w:numId w:val="225"/>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родителей в конкурсах, акциях, проводимых в школе;</w:t>
      </w:r>
    </w:p>
    <w:p w:rsidR="00C740D2" w:rsidRPr="00C82925" w:rsidRDefault="00C740D2" w:rsidP="008B170F">
      <w:pPr>
        <w:numPr>
          <w:ilvl w:val="0"/>
          <w:numId w:val="225"/>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индивидуальные консультации (психологическая, логопедическая, педагогическая и медицинская помощь);</w:t>
      </w:r>
    </w:p>
    <w:p w:rsidR="00C740D2" w:rsidRPr="00C82925" w:rsidRDefault="00C740D2" w:rsidP="008B170F">
      <w:pPr>
        <w:numPr>
          <w:ilvl w:val="0"/>
          <w:numId w:val="225"/>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изучение мотивов и потребностей родителей.</w:t>
      </w:r>
    </w:p>
    <w:p w:rsidR="00C740D2" w:rsidRPr="00C82925" w:rsidRDefault="00C740D2" w:rsidP="00C82925">
      <w:pPr>
        <w:shd w:val="clear" w:color="auto" w:fill="FFFFFF"/>
        <w:spacing w:after="0" w:line="240" w:lineRule="auto"/>
        <w:jc w:val="both"/>
        <w:rPr>
          <w:rFonts w:ascii="Times New Roman" w:hAnsi="Times New Roman"/>
          <w:i/>
          <w:color w:val="000000"/>
          <w:sz w:val="24"/>
          <w:szCs w:val="24"/>
        </w:rPr>
      </w:pPr>
      <w:r w:rsidRPr="00C82925">
        <w:rPr>
          <w:rStyle w:val="aa"/>
          <w:rFonts w:ascii="Times New Roman" w:hAnsi="Times New Roman"/>
          <w:bCs/>
          <w:color w:val="000000"/>
          <w:sz w:val="24"/>
          <w:szCs w:val="24"/>
        </w:rPr>
        <w:t>3.</w:t>
      </w:r>
      <w:r w:rsidRPr="00C82925">
        <w:rPr>
          <w:rStyle w:val="apple-converted-space"/>
          <w:rFonts w:ascii="Times New Roman" w:hAnsi="Times New Roman"/>
          <w:b/>
          <w:bCs/>
          <w:i/>
          <w:color w:val="000000"/>
          <w:sz w:val="24"/>
          <w:szCs w:val="24"/>
        </w:rPr>
        <w:t> </w:t>
      </w:r>
      <w:r w:rsidRPr="00C82925">
        <w:rPr>
          <w:rStyle w:val="aa"/>
          <w:rFonts w:ascii="Times New Roman" w:hAnsi="Times New Roman"/>
          <w:bCs/>
          <w:color w:val="000000"/>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C740D2" w:rsidRPr="00C82925" w:rsidRDefault="00C740D2" w:rsidP="008B170F">
      <w:pPr>
        <w:numPr>
          <w:ilvl w:val="0"/>
          <w:numId w:val="226"/>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родителей в ярмарке сельскохозяйственной продукции «Дары осени»;</w:t>
      </w:r>
    </w:p>
    <w:p w:rsidR="00C740D2" w:rsidRPr="00C82925" w:rsidRDefault="00C740D2" w:rsidP="008B170F">
      <w:pPr>
        <w:numPr>
          <w:ilvl w:val="0"/>
          <w:numId w:val="226"/>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родителей в субботниках по благоустройству территории учреждения;</w:t>
      </w:r>
    </w:p>
    <w:p w:rsidR="00C740D2" w:rsidRPr="00C82925" w:rsidRDefault="00C740D2" w:rsidP="008B170F">
      <w:pPr>
        <w:numPr>
          <w:ilvl w:val="0"/>
          <w:numId w:val="226"/>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экскурсий на производственные предприятия с привлечением родителей;</w:t>
      </w:r>
    </w:p>
    <w:p w:rsidR="00C740D2" w:rsidRPr="00C82925" w:rsidRDefault="00C740D2" w:rsidP="008B170F">
      <w:pPr>
        <w:numPr>
          <w:ilvl w:val="0"/>
          <w:numId w:val="226"/>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совместные проекты с родителями;</w:t>
      </w:r>
    </w:p>
    <w:p w:rsidR="00C740D2" w:rsidRPr="00C82925" w:rsidRDefault="00C740D2" w:rsidP="008B170F">
      <w:pPr>
        <w:numPr>
          <w:ilvl w:val="0"/>
          <w:numId w:val="226"/>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встреч-бесед с родителями – людьми различных профессий, прославившихся своим трудом, его результатами;</w:t>
      </w:r>
    </w:p>
    <w:p w:rsidR="00C740D2" w:rsidRPr="00C82925" w:rsidRDefault="00C740D2" w:rsidP="008B170F">
      <w:pPr>
        <w:numPr>
          <w:ilvl w:val="0"/>
          <w:numId w:val="226"/>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в коллективно-творческих делах по подготовке трудовых праздников.</w:t>
      </w:r>
    </w:p>
    <w:p w:rsidR="00C740D2" w:rsidRPr="00C82925" w:rsidRDefault="00C740D2" w:rsidP="00C82925">
      <w:pPr>
        <w:shd w:val="clear" w:color="auto" w:fill="FFFFFF"/>
        <w:spacing w:after="0" w:line="240" w:lineRule="auto"/>
        <w:jc w:val="both"/>
        <w:rPr>
          <w:rFonts w:ascii="Times New Roman" w:hAnsi="Times New Roman"/>
          <w:i/>
          <w:color w:val="000000"/>
          <w:sz w:val="24"/>
          <w:szCs w:val="24"/>
        </w:rPr>
      </w:pPr>
      <w:r w:rsidRPr="00C82925">
        <w:rPr>
          <w:rStyle w:val="aa"/>
          <w:rFonts w:ascii="Times New Roman" w:hAnsi="Times New Roman"/>
          <w:bCs/>
          <w:color w:val="000000"/>
          <w:sz w:val="24"/>
          <w:szCs w:val="24"/>
        </w:rPr>
        <w:t>4. Воспитание нравственных чувств, убеждений, этического сознания</w:t>
      </w:r>
    </w:p>
    <w:p w:rsidR="00C740D2" w:rsidRPr="00C82925" w:rsidRDefault="00C740D2" w:rsidP="008B170F">
      <w:pPr>
        <w:numPr>
          <w:ilvl w:val="0"/>
          <w:numId w:val="227"/>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оформление информационных стендов;</w:t>
      </w:r>
    </w:p>
    <w:p w:rsidR="00C740D2" w:rsidRPr="00C82925" w:rsidRDefault="00C740D2" w:rsidP="008B170F">
      <w:pPr>
        <w:numPr>
          <w:ilvl w:val="0"/>
          <w:numId w:val="227"/>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тематические общешкольные родительские собрания;</w:t>
      </w:r>
    </w:p>
    <w:p w:rsidR="00C740D2" w:rsidRPr="00C82925" w:rsidRDefault="00C740D2" w:rsidP="008B170F">
      <w:pPr>
        <w:numPr>
          <w:ilvl w:val="0"/>
          <w:numId w:val="227"/>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родителей в работе управляющего совета школы;</w:t>
      </w:r>
    </w:p>
    <w:p w:rsidR="00C740D2" w:rsidRPr="00C82925" w:rsidRDefault="00C740D2" w:rsidP="008B170F">
      <w:pPr>
        <w:numPr>
          <w:ilvl w:val="0"/>
          <w:numId w:val="227"/>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субботников по благоустройству территории;</w:t>
      </w:r>
    </w:p>
    <w:p w:rsidR="00C740D2" w:rsidRPr="00C82925" w:rsidRDefault="00C740D2" w:rsidP="008B170F">
      <w:pPr>
        <w:numPr>
          <w:ilvl w:val="0"/>
          <w:numId w:val="227"/>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и проведение совместных праздников, экскурсионных походов, посещение театров, музеев:</w:t>
      </w:r>
    </w:p>
    <w:p w:rsidR="00C740D2" w:rsidRPr="00C82925" w:rsidRDefault="00C740D2" w:rsidP="00C82925">
      <w:pPr>
        <w:shd w:val="clear" w:color="auto" w:fill="FFFFFF"/>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праздник («Осенняя ярмарка», «День Учителя», «День матери», «Масленица», «Лучшая семья года» и др.);</w:t>
      </w:r>
    </w:p>
    <w:p w:rsidR="00C740D2" w:rsidRPr="00C82925" w:rsidRDefault="00C740D2" w:rsidP="008B170F">
      <w:pPr>
        <w:numPr>
          <w:ilvl w:val="0"/>
          <w:numId w:val="228"/>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родителей в конкурсах, акциях, проводимых в школе («Ветеран живет рядом», «Несем людям радость»);</w:t>
      </w:r>
    </w:p>
    <w:p w:rsidR="00C740D2" w:rsidRPr="00C82925" w:rsidRDefault="00C740D2" w:rsidP="008B170F">
      <w:pPr>
        <w:numPr>
          <w:ilvl w:val="0"/>
          <w:numId w:val="228"/>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индивидуальные консультации (психологическая, логопедическая, педагогическая и медицинская помощь);</w:t>
      </w:r>
    </w:p>
    <w:p w:rsidR="00C740D2" w:rsidRPr="00C82925" w:rsidRDefault="00C740D2" w:rsidP="008B170F">
      <w:pPr>
        <w:numPr>
          <w:ilvl w:val="0"/>
          <w:numId w:val="228"/>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изучение мотивов и потребностей родителей.</w:t>
      </w:r>
    </w:p>
    <w:p w:rsidR="00C740D2" w:rsidRPr="00C82925" w:rsidRDefault="00C740D2" w:rsidP="00C82925">
      <w:pPr>
        <w:shd w:val="clear" w:color="auto" w:fill="FFFFFF"/>
        <w:spacing w:after="0" w:line="240" w:lineRule="auto"/>
        <w:ind w:left="360"/>
        <w:jc w:val="both"/>
        <w:rPr>
          <w:rFonts w:ascii="Times New Roman" w:hAnsi="Times New Roman"/>
          <w:i/>
          <w:color w:val="000000"/>
          <w:sz w:val="24"/>
          <w:szCs w:val="24"/>
        </w:rPr>
      </w:pPr>
      <w:r w:rsidRPr="00C82925">
        <w:rPr>
          <w:rStyle w:val="aa"/>
          <w:rFonts w:ascii="Times New Roman" w:hAnsi="Times New Roman"/>
          <w:bCs/>
          <w:color w:val="000000"/>
          <w:sz w:val="24"/>
          <w:szCs w:val="24"/>
        </w:rPr>
        <w:t xml:space="preserve"> 2.3. 8. Воспитание экологической культуры, культуры здорового и безопасного образа жизни</w:t>
      </w:r>
    </w:p>
    <w:p w:rsidR="00C740D2" w:rsidRPr="00C82925" w:rsidRDefault="00C740D2" w:rsidP="008B170F">
      <w:pPr>
        <w:numPr>
          <w:ilvl w:val="0"/>
          <w:numId w:val="229"/>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родительские собрания по профилактике употребления ПАВ, сквернословия, детского дорожно-транспортного травматизма;</w:t>
      </w:r>
    </w:p>
    <w:p w:rsidR="00C740D2" w:rsidRPr="00C82925" w:rsidRDefault="00C740D2" w:rsidP="008B170F">
      <w:pPr>
        <w:numPr>
          <w:ilvl w:val="0"/>
          <w:numId w:val="230"/>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беседы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об информационной безопасности и духовном здоровье детей; укреплении детско-родительских отношений, создании безопасной и благоприятной обстановки в семье; о безопасности детей в лесу, на водоемах; по профилактике внутрисемейных конфликтов;</w:t>
      </w:r>
    </w:p>
    <w:p w:rsidR="00C740D2" w:rsidRPr="00C82925" w:rsidRDefault="00C740D2" w:rsidP="008B170F">
      <w:pPr>
        <w:numPr>
          <w:ilvl w:val="0"/>
          <w:numId w:val="230"/>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консультации психолога, логопеда, учителя физической культуры по вопросам здоровьесбережения обучающихся;</w:t>
      </w:r>
    </w:p>
    <w:p w:rsidR="00C740D2" w:rsidRPr="00C82925" w:rsidRDefault="00C740D2" w:rsidP="008B170F">
      <w:pPr>
        <w:numPr>
          <w:ilvl w:val="0"/>
          <w:numId w:val="230"/>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распространение буклетов для родителей по актуальным вопросам;</w:t>
      </w:r>
    </w:p>
    <w:p w:rsidR="00C740D2" w:rsidRPr="00C82925" w:rsidRDefault="00C740D2" w:rsidP="008B170F">
      <w:pPr>
        <w:numPr>
          <w:ilvl w:val="0"/>
          <w:numId w:val="230"/>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совместный праздник для детей и родителей «Мама, папа, я – спортивная семья».</w:t>
      </w:r>
    </w:p>
    <w:p w:rsidR="00C740D2" w:rsidRPr="00C82925" w:rsidRDefault="00C740D2" w:rsidP="008B170F">
      <w:pPr>
        <w:numPr>
          <w:ilvl w:val="0"/>
          <w:numId w:val="230"/>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тематические классные родительские собрания;</w:t>
      </w:r>
    </w:p>
    <w:p w:rsidR="00C740D2" w:rsidRPr="00C82925" w:rsidRDefault="00C740D2" w:rsidP="008B170F">
      <w:pPr>
        <w:numPr>
          <w:ilvl w:val="0"/>
          <w:numId w:val="230"/>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совместные проекты с родителями «Школьный двор», конкурс «Кормушка»;</w:t>
      </w:r>
    </w:p>
    <w:p w:rsidR="00C740D2" w:rsidRPr="00C82925" w:rsidRDefault="00C740D2" w:rsidP="008B170F">
      <w:pPr>
        <w:numPr>
          <w:ilvl w:val="0"/>
          <w:numId w:val="230"/>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привлечение родителей для совместной работы во внеурочное время.</w:t>
      </w:r>
    </w:p>
    <w:p w:rsidR="00C740D2" w:rsidRPr="00C82925" w:rsidRDefault="00C740D2" w:rsidP="00C82925">
      <w:pPr>
        <w:shd w:val="clear" w:color="auto" w:fill="FFFFFF"/>
        <w:spacing w:after="0" w:line="240" w:lineRule="auto"/>
        <w:jc w:val="both"/>
        <w:rPr>
          <w:rFonts w:ascii="Times New Roman" w:hAnsi="Times New Roman"/>
          <w:i/>
          <w:color w:val="000000"/>
          <w:sz w:val="24"/>
          <w:szCs w:val="24"/>
        </w:rPr>
      </w:pPr>
      <w:r w:rsidRPr="00C82925">
        <w:rPr>
          <w:rStyle w:val="aa"/>
          <w:rFonts w:ascii="Times New Roman" w:hAnsi="Times New Roman"/>
          <w:bCs/>
          <w:color w:val="000000"/>
          <w:sz w:val="24"/>
          <w:szCs w:val="24"/>
        </w:rPr>
        <w:t>6.</w:t>
      </w:r>
      <w:r w:rsidRPr="00C82925">
        <w:rPr>
          <w:rStyle w:val="apple-converted-space"/>
          <w:rFonts w:ascii="Times New Roman" w:hAnsi="Times New Roman"/>
          <w:b/>
          <w:bCs/>
          <w:i/>
          <w:color w:val="000000"/>
          <w:sz w:val="24"/>
          <w:szCs w:val="24"/>
        </w:rPr>
        <w:t> </w:t>
      </w:r>
      <w:r w:rsidRPr="00C82925">
        <w:rPr>
          <w:rStyle w:val="aa"/>
          <w:rFonts w:ascii="Times New Roman" w:hAnsi="Times New Roman"/>
          <w:bCs/>
          <w:color w:val="000000"/>
          <w:sz w:val="24"/>
          <w:szCs w:val="24"/>
        </w:rPr>
        <w:t>Воспитание ценностного отношения к прекрасному, формирование основ эстетической культуры — эстетическое воспитание</w:t>
      </w:r>
    </w:p>
    <w:p w:rsidR="00C740D2" w:rsidRPr="00C82925" w:rsidRDefault="00C740D2" w:rsidP="008B170F">
      <w:pPr>
        <w:numPr>
          <w:ilvl w:val="0"/>
          <w:numId w:val="231"/>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в коллективно-творческих делах;</w:t>
      </w:r>
    </w:p>
    <w:p w:rsidR="00C740D2" w:rsidRPr="00C82925" w:rsidRDefault="00C740D2" w:rsidP="008B170F">
      <w:pPr>
        <w:numPr>
          <w:ilvl w:val="0"/>
          <w:numId w:val="231"/>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совместные проекты;</w:t>
      </w:r>
    </w:p>
    <w:p w:rsidR="00C740D2" w:rsidRPr="00C82925" w:rsidRDefault="00C740D2" w:rsidP="008B170F">
      <w:pPr>
        <w:numPr>
          <w:ilvl w:val="0"/>
          <w:numId w:val="231"/>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привлечение родителей к подготовке и проведению праздников, мероприятий;</w:t>
      </w:r>
    </w:p>
    <w:p w:rsidR="00C740D2" w:rsidRPr="00C82925" w:rsidRDefault="00C740D2" w:rsidP="008B170F">
      <w:pPr>
        <w:numPr>
          <w:ilvl w:val="0"/>
          <w:numId w:val="232"/>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и проведение семейных встреч, конкурсов и викторин;</w:t>
      </w:r>
    </w:p>
    <w:p w:rsidR="00C740D2" w:rsidRPr="00C82925" w:rsidRDefault="00C740D2" w:rsidP="008B170F">
      <w:pPr>
        <w:numPr>
          <w:ilvl w:val="0"/>
          <w:numId w:val="232"/>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совместные посещения с родителями музеев;</w:t>
      </w:r>
    </w:p>
    <w:p w:rsidR="00C740D2" w:rsidRPr="00C82925" w:rsidRDefault="00C740D2" w:rsidP="008B170F">
      <w:pPr>
        <w:numPr>
          <w:ilvl w:val="0"/>
          <w:numId w:val="232"/>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родителей в конкурсах, акциях, проводимых в школе;</w:t>
      </w:r>
    </w:p>
    <w:p w:rsidR="00C740D2" w:rsidRPr="00C82925" w:rsidRDefault="00C740D2" w:rsidP="008B170F">
      <w:pPr>
        <w:numPr>
          <w:ilvl w:val="0"/>
          <w:numId w:val="232"/>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w:t>
      </w:r>
      <w:r w:rsidRPr="00C82925">
        <w:rPr>
          <w:rFonts w:ascii="Times New Roman" w:hAnsi="Times New Roman"/>
          <w:color w:val="000000"/>
          <w:sz w:val="24"/>
          <w:szCs w:val="24"/>
          <w:shd w:val="clear" w:color="auto" w:fill="FFFFFF"/>
        </w:rPr>
        <w:t>частие в художественном оформлении классов, школы к праздникам, мероприятиям</w:t>
      </w:r>
    </w:p>
    <w:p w:rsidR="00C740D2" w:rsidRPr="00BE2421" w:rsidRDefault="00C740D2" w:rsidP="00C82925">
      <w:pPr>
        <w:pStyle w:val="17"/>
        <w:ind w:firstLine="454"/>
        <w:rPr>
          <w:rFonts w:ascii="Times New Roman" w:hAnsi="Times New Roman" w:cs="Times New Roman"/>
          <w:sz w:val="24"/>
          <w:szCs w:val="24"/>
        </w:rPr>
      </w:pPr>
      <w:bookmarkStart w:id="593" w:name="_Toc231265561"/>
      <w:bookmarkEnd w:id="592"/>
      <w:r w:rsidRPr="00BE2421">
        <w:rPr>
          <w:rFonts w:ascii="Times New Roman" w:hAnsi="Times New Roman" w:cs="Times New Roman"/>
          <w:b/>
          <w:sz w:val="24"/>
          <w:szCs w:val="24"/>
        </w:rPr>
        <w:t xml:space="preserve"> Планируемые результаты воспитания и социализации обучающихся </w:t>
      </w:r>
    </w:p>
    <w:bookmarkEnd w:id="593"/>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следующие результаты.</w:t>
      </w:r>
    </w:p>
    <w:p w:rsidR="00C740D2" w:rsidRPr="00BE2421" w:rsidRDefault="00C740D2" w:rsidP="00C82925">
      <w:pPr>
        <w:pStyle w:val="17"/>
        <w:ind w:firstLine="454"/>
        <w:rPr>
          <w:rFonts w:ascii="Times New Roman" w:hAnsi="Times New Roman" w:cs="Times New Roman"/>
          <w:i/>
          <w:sz w:val="24"/>
          <w:szCs w:val="24"/>
        </w:rPr>
      </w:pPr>
      <w:r w:rsidRPr="00BE2421">
        <w:rPr>
          <w:rFonts w:ascii="Times New Roman" w:hAnsi="Times New Roman" w:cs="Times New Roman"/>
          <w:i/>
          <w:sz w:val="24"/>
          <w:szCs w:val="24"/>
        </w:rPr>
        <w:t>Воспитание гражданственности, патриотизма, уважения к правам, свободам и обязанностям человека:</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правах и обязанностях граждан России;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уважительное отношение к органам охраны правопорядка;</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знание национальных героев и важнейших событий истории России;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знание государственных праздников, их истории и значения для общества;</w:t>
      </w:r>
    </w:p>
    <w:p w:rsidR="00C740D2" w:rsidRPr="00BE2421" w:rsidRDefault="00C740D2" w:rsidP="00C82925">
      <w:pPr>
        <w:pStyle w:val="17"/>
        <w:ind w:firstLine="454"/>
        <w:rPr>
          <w:rFonts w:ascii="Times New Roman" w:hAnsi="Times New Roman" w:cs="Times New Roman"/>
          <w:b/>
          <w:i/>
          <w:sz w:val="24"/>
          <w:szCs w:val="24"/>
        </w:rPr>
      </w:pPr>
      <w:r w:rsidRPr="00BE2421">
        <w:rPr>
          <w:rFonts w:ascii="Times New Roman" w:hAnsi="Times New Roman" w:cs="Times New Roman"/>
          <w:b/>
          <w:i/>
          <w:sz w:val="24"/>
          <w:szCs w:val="24"/>
        </w:rPr>
        <w:t>Воспитание социальной ответственности и компетентности: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позитивное отношение, сознательное принятие роли гражданина;</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знание о различных общественных и профессиональных организациях, их структуре, целях и характере деятельности;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ценностное отношение к мужскому или женского гендеру (своему социальному полу), знание и принятие правил полоролевого поведения в контексте традиционных моральных норм;</w:t>
      </w:r>
    </w:p>
    <w:p w:rsidR="00C740D2" w:rsidRPr="00BE2421" w:rsidRDefault="00C740D2" w:rsidP="00C82925">
      <w:pPr>
        <w:pStyle w:val="17"/>
        <w:ind w:firstLine="454"/>
        <w:rPr>
          <w:rFonts w:ascii="Times New Roman" w:hAnsi="Times New Roman" w:cs="Times New Roman"/>
          <w:i/>
          <w:sz w:val="24"/>
          <w:szCs w:val="24"/>
        </w:rPr>
      </w:pPr>
      <w:r w:rsidRPr="00BE2421">
        <w:rPr>
          <w:rFonts w:ascii="Times New Roman" w:hAnsi="Times New Roman" w:cs="Times New Roman"/>
          <w:i/>
          <w:sz w:val="24"/>
          <w:szCs w:val="24"/>
        </w:rPr>
        <w:t>Воспитание нравственных чувств, убеждений, этического сознания:</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чувства дружбы к представителям всех национальностей Российской Федерации;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знание традиций своей семьи и школы, бережное отношение к ним;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с ними;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готовность сознательно выполнять правила для учащихся, понимание необходимости самодисциплины;</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его рода;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C740D2" w:rsidRPr="00BE2421" w:rsidRDefault="00C740D2" w:rsidP="00C82925">
      <w:pPr>
        <w:pStyle w:val="17"/>
        <w:ind w:firstLine="454"/>
        <w:rPr>
          <w:rFonts w:ascii="Times New Roman" w:hAnsi="Times New Roman" w:cs="Times New Roman"/>
          <w:b/>
          <w:i/>
          <w:sz w:val="24"/>
          <w:szCs w:val="24"/>
        </w:rPr>
      </w:pPr>
      <w:r w:rsidRPr="00BE2421">
        <w:rPr>
          <w:rFonts w:ascii="Times New Roman" w:hAnsi="Times New Roman" w:cs="Times New Roman"/>
          <w:b/>
          <w:i/>
          <w:sz w:val="24"/>
          <w:szCs w:val="24"/>
        </w:rPr>
        <w:t>Воспитание культуры здоровья и безопасного образа жизни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ценностное отношение к своему здоровью, здоровью родителей, членов своей семьи, педагогов, сверстников;</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знание и выполнение санитарно-гигиенических правил, соблюдение здоровьесберегающего режима дня;</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знания об оздоровительном влиянии экологически чистых природных факторов на человека;</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личный опыт здоровьесберегающей деятельности;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C740D2" w:rsidRPr="00BE2421" w:rsidRDefault="00C740D2" w:rsidP="00C82925">
      <w:pPr>
        <w:pStyle w:val="17"/>
        <w:ind w:firstLine="454"/>
        <w:rPr>
          <w:rFonts w:ascii="Times New Roman" w:hAnsi="Times New Roman" w:cs="Times New Roman"/>
          <w:b/>
          <w:i/>
          <w:sz w:val="24"/>
          <w:szCs w:val="24"/>
        </w:rPr>
      </w:pPr>
      <w:r w:rsidRPr="00BE2421">
        <w:rPr>
          <w:rFonts w:ascii="Times New Roman" w:hAnsi="Times New Roman" w:cs="Times New Roman"/>
          <w:sz w:val="24"/>
          <w:szCs w:val="24"/>
        </w:rPr>
        <w:t>умение противостоять негативным факторам, способствующим ухудшению здоровья.</w:t>
      </w:r>
    </w:p>
    <w:p w:rsidR="00C740D2" w:rsidRPr="00BE2421" w:rsidRDefault="00C740D2" w:rsidP="00C82925">
      <w:pPr>
        <w:pStyle w:val="17"/>
        <w:ind w:firstLine="454"/>
        <w:rPr>
          <w:rFonts w:ascii="Times New Roman" w:hAnsi="Times New Roman" w:cs="Times New Roman"/>
          <w:b/>
          <w:i/>
          <w:sz w:val="24"/>
          <w:szCs w:val="24"/>
        </w:rPr>
      </w:pPr>
      <w:r w:rsidRPr="00BE2421">
        <w:rPr>
          <w:rFonts w:ascii="Times New Roman" w:hAnsi="Times New Roman" w:cs="Times New Roman"/>
          <w:b/>
          <w:i/>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понимание необходимости научных знаний для развития личности и общества, их роли в жизни, труде, творчестве;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понимание нравственных основ образования;</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начальный опыт применения знаний в труде, общественной жизни, в быту;</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умение применять знания, умения и навыки для решения проектных и учебно-исследовательских задач;</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самоопределение в области своих познавательных интересов;</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умение организовать процесс самообразования, творчески и критически работать с информацией из разных источников;</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понимание важности непрерывного образования и самообразования в течение всей жизни.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знание и уважение трудовых традиций своей семьи, трудовых подвигов старших поколений;</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начальный опыт участия в общественно значимых делах;</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навыки трудового творческого сотрудничества со сверстниками, младшими детьми и взрослыми;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сформированность первоначальных профессиональных намерений и интересов;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общие представления о трудовом законодательстве;</w:t>
      </w:r>
    </w:p>
    <w:p w:rsidR="00C740D2" w:rsidRPr="00BE2421" w:rsidRDefault="00C740D2" w:rsidP="00C82925">
      <w:pPr>
        <w:pStyle w:val="17"/>
        <w:ind w:firstLine="454"/>
        <w:rPr>
          <w:rFonts w:ascii="Times New Roman" w:hAnsi="Times New Roman" w:cs="Times New Roman"/>
          <w:i/>
          <w:sz w:val="24"/>
          <w:szCs w:val="24"/>
        </w:rPr>
      </w:pPr>
      <w:r w:rsidRPr="00BE2421">
        <w:rPr>
          <w:rFonts w:ascii="Times New Roman" w:hAnsi="Times New Roman" w:cs="Times New Roman"/>
          <w:i/>
          <w:sz w:val="24"/>
          <w:szCs w:val="24"/>
        </w:rPr>
        <w:t>Воспитание ценностного отношения к природе, окружающей среде (экологическое воспитание):</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ценностное отношение к природе и всем формам жизни;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знание основных социальных моделей, норм и правил экологического поведения;</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знания о нормах и правилах экологической этики и экологического законодательства;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знание антропогенных причин экологического кризиса; понимание активной роли человека в природе;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знание глобальной взаимосвязи и взаимозависимости природных и социальных явлений;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опыт участия в общественно значимых делах по охране природы;</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-навыки сотрудничества в решении проблем, связанных с экологическими факторами;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опыт участия в разработке и реализации учебно-исследовательских комплексных экологических проектах;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умение анализировать изменения в окружающей среде и прогнозировать последствия этих изменений;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умение устанавливать причинно-следственные связи возникновения и развития явлений в экосистемах;</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умение строить свою деятельность и проекты с учетом создаваемой нагрузки на социоприродное окружении;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отрицательное отношение к загрязнению окружающей среды, нерациональному расходованию природных ресурсов и энергии, способность давать нравственную и правовую оценку действиям людей, ведущим к возникновению, развитию или решению экологических проблем на различных территориях и акваториях;</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сформированность собственных убеждений в сфере экологии.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C740D2" w:rsidRPr="00BE2421" w:rsidRDefault="00C740D2" w:rsidP="00C82925">
      <w:pPr>
        <w:pStyle w:val="17"/>
        <w:ind w:firstLine="454"/>
        <w:rPr>
          <w:rFonts w:ascii="Times New Roman" w:hAnsi="Times New Roman" w:cs="Times New Roman"/>
          <w:i/>
          <w:sz w:val="24"/>
          <w:szCs w:val="24"/>
        </w:rPr>
      </w:pPr>
      <w:r w:rsidRPr="00BE2421">
        <w:rPr>
          <w:rFonts w:ascii="Times New Roman" w:hAnsi="Times New Roman" w:cs="Times New Roman"/>
          <w:bCs/>
          <w:i/>
          <w:sz w:val="24"/>
          <w:szCs w:val="24"/>
        </w:rPr>
        <w:t>Воспитание ценностного отношения к прекрасному, формирование основ</w:t>
      </w:r>
      <w:r w:rsidRPr="00BE2421">
        <w:rPr>
          <w:rFonts w:ascii="Times New Roman" w:hAnsi="Times New Roman" w:cs="Times New Roman"/>
          <w:b/>
          <w:bCs/>
          <w:i/>
          <w:sz w:val="24"/>
          <w:szCs w:val="24"/>
        </w:rPr>
        <w:t xml:space="preserve"> </w:t>
      </w:r>
      <w:r w:rsidRPr="00BE2421">
        <w:rPr>
          <w:rFonts w:ascii="Times New Roman" w:hAnsi="Times New Roman" w:cs="Times New Roman"/>
          <w:bCs/>
          <w:i/>
          <w:sz w:val="24"/>
          <w:szCs w:val="24"/>
        </w:rPr>
        <w:t>эстетической культуры (эстетическое воспитание):</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ценностное отношение к прекрасному;</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понимание искусства как особой формы познания и преобразования мира;</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способности видеть и ценить прекрасное в природе, быту, труде, спорте и творчестве людей, общественной жизни;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представление об искусстве народов России;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опыт эмоционального постижения народного творчества, этнокультурных традиций, фольклора народов России;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интерес к занятиям творческого характера, различным видам искусства, художественной самодеятельности;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опыт самореализации в различных видах творческой деятельности, умение выражать себя в доступных видах творчества;</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опыт реализации эстетических ценностей в пространстве школы и семьи.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b/>
          <w:sz w:val="24"/>
          <w:szCs w:val="24"/>
        </w:rPr>
        <w:t> Мониторинг эффективности реализации образовательным учреждением программы воспитания и социализации обучающихся</w:t>
      </w:r>
    </w:p>
    <w:p w:rsidR="00C740D2" w:rsidRPr="00BE2421" w:rsidRDefault="00C740D2" w:rsidP="00C82925">
      <w:pPr>
        <w:pStyle w:val="17"/>
        <w:ind w:firstLine="454"/>
        <w:rPr>
          <w:rFonts w:ascii="Times New Roman" w:hAnsi="Times New Roman" w:cs="Times New Roman"/>
          <w:b/>
          <w:sz w:val="24"/>
          <w:szCs w:val="24"/>
        </w:rPr>
      </w:pPr>
      <w:r w:rsidRPr="00BE2421">
        <w:rPr>
          <w:rFonts w:ascii="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духовно-нравственного развития, воспитания и социализации учащихся.</w:t>
      </w:r>
    </w:p>
    <w:p w:rsidR="00C740D2" w:rsidRPr="00BE2421" w:rsidRDefault="00C740D2" w:rsidP="00C82925">
      <w:pPr>
        <w:pStyle w:val="17"/>
        <w:ind w:firstLine="454"/>
        <w:rPr>
          <w:rFonts w:ascii="Times New Roman" w:hAnsi="Times New Roman" w:cs="Times New Roman"/>
          <w:b/>
          <w:sz w:val="24"/>
          <w:szCs w:val="24"/>
        </w:rPr>
      </w:pPr>
      <w:r w:rsidRPr="00BE2421">
        <w:rPr>
          <w:rFonts w:ascii="Times New Roman" w:hAnsi="Times New Roman" w:cs="Times New Roman"/>
          <w:sz w:val="24"/>
          <w:szCs w:val="24"/>
        </w:rPr>
        <w:t xml:space="preserve">В качестве </w:t>
      </w:r>
      <w:r w:rsidRPr="00BE2421">
        <w:rPr>
          <w:rFonts w:ascii="Times New Roman" w:hAnsi="Times New Roman" w:cs="Times New Roman"/>
          <w:b/>
          <w:sz w:val="24"/>
          <w:szCs w:val="24"/>
        </w:rPr>
        <w:t>основных показателей</w:t>
      </w:r>
      <w:r w:rsidRPr="00BE2421">
        <w:rPr>
          <w:rFonts w:ascii="Times New Roman" w:hAnsi="Times New Roman" w:cs="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учащихся выступают: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Особенности развития личностной, социальной, экологической, трудовой (профессиональной) и здоровьесберегающей культуры учащихся;</w:t>
      </w:r>
      <w:r w:rsidRPr="00BE2421">
        <w:rPr>
          <w:rStyle w:val="dash041e005f0431005f044b005f0447005f043d005f044b005f0439005f005fchar1char1"/>
        </w:rPr>
        <w:t xml:space="preserve">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C740D2" w:rsidRPr="00BE2421" w:rsidRDefault="00C740D2" w:rsidP="00C82925">
      <w:pPr>
        <w:pStyle w:val="17"/>
        <w:ind w:firstLine="454"/>
        <w:rPr>
          <w:rFonts w:ascii="Times New Roman" w:hAnsi="Times New Roman" w:cs="Times New Roman"/>
          <w:b/>
          <w:i/>
          <w:sz w:val="24"/>
          <w:szCs w:val="24"/>
        </w:rPr>
      </w:pPr>
      <w:r w:rsidRPr="00BE2421">
        <w:rPr>
          <w:rFonts w:ascii="Times New Roman" w:hAnsi="Times New Roman" w:cs="Times New Roman"/>
          <w:b/>
          <w:i/>
          <w:sz w:val="24"/>
          <w:szCs w:val="24"/>
        </w:rPr>
        <w:t> Методологический инструментарий мониторинга воспитания и социализации обучающихся</w:t>
      </w:r>
    </w:p>
    <w:p w:rsidR="00C740D2" w:rsidRPr="00BE2421" w:rsidRDefault="00C740D2" w:rsidP="00C82925">
      <w:pPr>
        <w:pStyle w:val="17"/>
        <w:ind w:firstLine="454"/>
        <w:rPr>
          <w:rFonts w:ascii="Times New Roman" w:hAnsi="Times New Roman" w:cs="Times New Roman"/>
          <w:b/>
          <w:sz w:val="24"/>
          <w:szCs w:val="24"/>
        </w:rPr>
      </w:pPr>
      <w:r w:rsidRPr="00BE2421">
        <w:rPr>
          <w:rFonts w:ascii="Times New Roman"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b/>
          <w:i/>
          <w:sz w:val="24"/>
          <w:szCs w:val="24"/>
        </w:rPr>
        <w:t>Тестирование (метод тестов)</w:t>
      </w:r>
      <w:r w:rsidRPr="00BE2421">
        <w:rPr>
          <w:rFonts w:ascii="Times New Roman" w:hAnsi="Times New Roman" w:cs="Times New Roman"/>
          <w:sz w:val="24"/>
          <w:szCs w:val="24"/>
        </w:rPr>
        <w:t xml:space="preserve"> –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w:t>
      </w:r>
    </w:p>
    <w:p w:rsidR="00C740D2" w:rsidRPr="00BE2421" w:rsidRDefault="00C740D2" w:rsidP="00C82925">
      <w:pPr>
        <w:pStyle w:val="17"/>
        <w:ind w:firstLine="454"/>
        <w:rPr>
          <w:rFonts w:ascii="Times New Roman" w:hAnsi="Times New Roman" w:cs="Times New Roman"/>
          <w:bCs/>
          <w:sz w:val="24"/>
          <w:szCs w:val="24"/>
        </w:rPr>
      </w:pPr>
      <w:r w:rsidRPr="00BE2421">
        <w:rPr>
          <w:rFonts w:ascii="Times New Roman" w:hAnsi="Times New Roman" w:cs="Times New Roman"/>
          <w:b/>
          <w:bCs/>
          <w:i/>
          <w:sz w:val="24"/>
          <w:szCs w:val="24"/>
        </w:rPr>
        <w:t>Опрос</w:t>
      </w:r>
      <w:r w:rsidRPr="00BE2421">
        <w:rPr>
          <w:rFonts w:ascii="Times New Roman" w:hAnsi="Times New Roman" w:cs="Times New Roman"/>
          <w:bCs/>
          <w:i/>
          <w:sz w:val="24"/>
          <w:szCs w:val="24"/>
        </w:rPr>
        <w:t xml:space="preserve"> </w:t>
      </w:r>
      <w:r w:rsidRPr="00BE2421">
        <w:rPr>
          <w:rFonts w:ascii="Times New Roman" w:hAnsi="Times New Roman" w:cs="Times New Roman"/>
          <w:bCs/>
          <w:sz w:val="24"/>
          <w:szCs w:val="24"/>
        </w:rPr>
        <w:t>– получение информации, заключенной в словесных сообщениях учащихся. Для оценки</w:t>
      </w:r>
      <w:r w:rsidRPr="00BE2421">
        <w:rPr>
          <w:rFonts w:ascii="Times New Roman" w:hAnsi="Times New Roman" w:cs="Times New Roman"/>
          <w:sz w:val="24"/>
          <w:szCs w:val="24"/>
        </w:rPr>
        <w:t xml:space="preserve"> эффективности деятельности образовательного учреждения по формированию духовно-нравственной культуры и социализации учащихся используются </w:t>
      </w:r>
      <w:r w:rsidRPr="00BE2421">
        <w:rPr>
          <w:rFonts w:ascii="Times New Roman" w:hAnsi="Times New Roman" w:cs="Times New Roman"/>
          <w:bCs/>
          <w:sz w:val="24"/>
          <w:szCs w:val="24"/>
        </w:rPr>
        <w:t>следующие виды опроса:</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bCs/>
          <w:i/>
          <w:sz w:val="24"/>
          <w:szCs w:val="24"/>
        </w:rPr>
        <w:t>анкетирование</w:t>
      </w:r>
      <w:r w:rsidRPr="00BE2421">
        <w:rPr>
          <w:rFonts w:ascii="Times New Roman" w:hAnsi="Times New Roman" w:cs="Times New Roman"/>
          <w:bCs/>
          <w:sz w:val="24"/>
          <w:szCs w:val="24"/>
        </w:rPr>
        <w:t xml:space="preserve"> - </w:t>
      </w:r>
      <w:r w:rsidRPr="00BE2421">
        <w:rPr>
          <w:rFonts w:ascii="Times New Roman" w:hAnsi="Times New Roman" w:cs="Times New Roman"/>
          <w:sz w:val="24"/>
          <w:szCs w:val="24"/>
        </w:rPr>
        <w:t>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bCs/>
          <w:i/>
          <w:sz w:val="24"/>
          <w:szCs w:val="24"/>
        </w:rPr>
        <w:t>интервью -</w:t>
      </w:r>
      <w:r w:rsidRPr="00BE2421">
        <w:rPr>
          <w:rStyle w:val="apple-style-span"/>
          <w:rFonts w:ascii="Times New Roman" w:hAnsi="Times New Roman"/>
          <w:sz w:val="24"/>
          <w:szCs w:val="24"/>
        </w:rPr>
        <w:t xml:space="preserve"> </w:t>
      </w:r>
      <w:r w:rsidRPr="00BE2421">
        <w:rPr>
          <w:rFonts w:ascii="Times New Roman" w:hAnsi="Times New Roman" w:cs="Times New Roman"/>
          <w:sz w:val="24"/>
          <w:szCs w:val="24"/>
        </w:rPr>
        <w:t>вербально-коммуникативный метод, предполагающий проведении разговора между исследователем и учащимися по заранее разработанному плану, составленному в соответствии с задачами исследования духовно-нравственного развития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атмосферу общения и условия для получения более достоверных результатов;</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bCs/>
          <w:i/>
          <w:sz w:val="24"/>
          <w:szCs w:val="24"/>
        </w:rPr>
        <w:t>беседа –</w:t>
      </w:r>
      <w:r w:rsidRPr="00BE2421">
        <w:rPr>
          <w:rFonts w:ascii="Times New Roman" w:hAnsi="Times New Roman" w:cs="Times New Roman"/>
          <w:sz w:val="24"/>
          <w:szCs w:val="24"/>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i/>
          <w:sz w:val="24"/>
          <w:szCs w:val="24"/>
        </w:rPr>
        <w:t xml:space="preserve">Психолого-педагогическое наблюдение </w:t>
      </w:r>
      <w:r w:rsidRPr="00BE2421">
        <w:rPr>
          <w:rFonts w:ascii="Times New Roman" w:hAnsi="Times New Roman" w:cs="Times New Roman"/>
          <w:b/>
          <w:sz w:val="24"/>
          <w:szCs w:val="24"/>
        </w:rPr>
        <w:t>–</w:t>
      </w:r>
      <w:r w:rsidRPr="00BE2421">
        <w:rPr>
          <w:rFonts w:ascii="Times New Roman" w:hAnsi="Times New Roman" w:cs="Times New Roman"/>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духовно-нравственного развития учащихся предусматривается использование следующих видов наблюдения: </w:t>
      </w:r>
    </w:p>
    <w:p w:rsidR="00C740D2" w:rsidRPr="00BE2421" w:rsidRDefault="00C740D2" w:rsidP="00C82925">
      <w:pPr>
        <w:pStyle w:val="17"/>
        <w:ind w:firstLine="454"/>
        <w:rPr>
          <w:rStyle w:val="dash041e005f0431005f044b005f0447005f043d005f044b005f0439005f005fchar1char1"/>
        </w:rPr>
      </w:pPr>
      <w:r w:rsidRPr="00BE2421">
        <w:rPr>
          <w:rStyle w:val="dash041e005f0431005f044b005f0447005f043d005f044b005f0439005f005fchar1char1"/>
          <w:i/>
        </w:rPr>
        <w:t>Критериями эффективности</w:t>
      </w:r>
      <w:r w:rsidRPr="00BE2421">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BE2421">
        <w:rPr>
          <w:rFonts w:ascii="Times New Roman" w:hAnsi="Times New Roman" w:cs="Times New Roman"/>
          <w:b/>
          <w:sz w:val="24"/>
          <w:szCs w:val="24"/>
        </w:rPr>
        <w:t>динамика</w:t>
      </w:r>
      <w:r w:rsidRPr="00BE2421">
        <w:rPr>
          <w:rFonts w:ascii="Times New Roman" w:hAnsi="Times New Roman" w:cs="Times New Roman"/>
          <w:sz w:val="24"/>
          <w:szCs w:val="24"/>
        </w:rPr>
        <w:t xml:space="preserve"> </w:t>
      </w:r>
      <w:r w:rsidRPr="00BE2421">
        <w:rPr>
          <w:rStyle w:val="dash041e005f0431005f044b005f0447005f043d005f044b005f0439005f005fchar1char1"/>
        </w:rPr>
        <w:t>основных показателей духовно-нравственного развития, воспитания и социализации учащихся:</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Динамика развития личностной, социальной, экологической, трудовой (профессиональной) и здоровьесберегающей культуры учащихся.</w:t>
      </w:r>
      <w:r w:rsidRPr="00BE2421">
        <w:rPr>
          <w:rStyle w:val="dash041e005f0431005f044b005f0447005f043d005f044b005f0439005f005fchar1char1"/>
        </w:rPr>
        <w:t xml:space="preserve"> </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Динамика (характер изменения) социальной, психолого-педагогической и нравственной атмосферы в образовательном учреждении.</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Необходимо указать критерии, по которым изучается динамика духовно-нравственного развития, воспитания и социализации учащихся:</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i/>
          <w:sz w:val="24"/>
          <w:szCs w:val="24"/>
        </w:rPr>
        <w:t>Положительная динамика (тенденция повышения уровня нравственного развития учащихся) -</w:t>
      </w:r>
      <w:r w:rsidRPr="00BE2421">
        <w:rPr>
          <w:rFonts w:ascii="Times New Roman" w:hAnsi="Times New Roman" w:cs="Times New Roman"/>
          <w:sz w:val="24"/>
          <w:szCs w:val="24"/>
        </w:rPr>
        <w:t xml:space="preserve"> увеличение значений выделенных показателей </w:t>
      </w:r>
      <w:r w:rsidRPr="00BE2421">
        <w:rPr>
          <w:rStyle w:val="dash041e005f0431005f044b005f0447005f043d005f044b005f0439005f005fchar1char1"/>
        </w:rPr>
        <w:t>духовно-нравственного развития и социализации учащихся на интерпретационном этапе по сравнению с результатами контрольного этапа исследования (диагностический);</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i/>
          <w:sz w:val="24"/>
          <w:szCs w:val="24"/>
        </w:rPr>
        <w:t xml:space="preserve">Инертность положительной динамики </w:t>
      </w:r>
      <w:r w:rsidRPr="00BE2421">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духовно-нравственного развития, воспитания и социализации учащихся </w:t>
      </w:r>
      <w:r w:rsidRPr="00BE2421">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i/>
          <w:sz w:val="24"/>
          <w:szCs w:val="24"/>
        </w:rPr>
        <w:t xml:space="preserve">Устойчивость (стабильность) исследуемых показателей духовно-нравственного развития, воспитания и социализации учащихся </w:t>
      </w:r>
      <w:r w:rsidRPr="00BE2421">
        <w:rPr>
          <w:rStyle w:val="dash041e005f0431005f044b005f0447005f043d005f044b005f0439005f005fchar1char1"/>
        </w:rPr>
        <w:t xml:space="preserve">на интерпретационном и контрольного этапах исследования. </w:t>
      </w:r>
      <w:r w:rsidRPr="00BE2421">
        <w:rPr>
          <w:rFonts w:ascii="Times New Roman" w:hAnsi="Times New Roman" w:cs="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духовно-нравственного развития, воспитания и социализации учащихся.</w:t>
      </w:r>
    </w:p>
    <w:p w:rsidR="00C740D2" w:rsidRPr="00BE2421" w:rsidRDefault="00C740D2" w:rsidP="00C82925">
      <w:pPr>
        <w:pStyle w:val="17"/>
        <w:ind w:firstLine="454"/>
        <w:rPr>
          <w:rFonts w:ascii="Times New Roman" w:hAnsi="Times New Roman" w:cs="Times New Roman"/>
          <w:sz w:val="24"/>
          <w:szCs w:val="24"/>
        </w:rPr>
      </w:pPr>
      <w:r w:rsidRPr="00BE2421">
        <w:rPr>
          <w:rFonts w:ascii="Times New Roman" w:hAnsi="Times New Roman" w:cs="Times New Roman"/>
          <w:sz w:val="24"/>
          <w:szCs w:val="24"/>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духовно-нравственного развития и социализации обучающихся.</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jc w:val="center"/>
        <w:rPr>
          <w:sz w:val="24"/>
          <w:szCs w:val="24"/>
        </w:rPr>
      </w:pPr>
      <w:bookmarkStart w:id="594" w:name="_Toc410654050"/>
      <w:bookmarkStart w:id="595" w:name="_Toc284663449"/>
      <w:bookmarkStart w:id="596" w:name="_Toc409691722"/>
      <w:r w:rsidRPr="00C82925">
        <w:rPr>
          <w:sz w:val="24"/>
          <w:szCs w:val="24"/>
        </w:rPr>
        <w:t>2.3.4.Формы индивидуальной и групповой организации</w:t>
      </w:r>
      <w:bookmarkEnd w:id="594"/>
      <w:bookmarkEnd w:id="595"/>
    </w:p>
    <w:p w:rsidR="00C740D2" w:rsidRPr="00C82925" w:rsidRDefault="00C740D2" w:rsidP="00C82925">
      <w:pPr>
        <w:pStyle w:val="3"/>
        <w:spacing w:before="0" w:beforeAutospacing="0" w:after="0" w:afterAutospacing="0"/>
        <w:ind w:firstLine="709"/>
        <w:jc w:val="center"/>
        <w:rPr>
          <w:sz w:val="24"/>
          <w:szCs w:val="24"/>
        </w:rPr>
      </w:pPr>
      <w:bookmarkStart w:id="597" w:name="_Toc410654051"/>
      <w:bookmarkStart w:id="598" w:name="_Toc410703053"/>
      <w:bookmarkStart w:id="599" w:name="_Toc284663450"/>
      <w:r w:rsidRPr="00C82925">
        <w:rPr>
          <w:sz w:val="24"/>
          <w:szCs w:val="24"/>
        </w:rPr>
        <w:t>профессиональной ориентации обучающихся</w:t>
      </w:r>
      <w:bookmarkEnd w:id="596"/>
      <w:bookmarkEnd w:id="597"/>
      <w:bookmarkEnd w:id="598"/>
      <w:bookmarkEnd w:id="599"/>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i/>
          <w:sz w:val="24"/>
          <w:szCs w:val="24"/>
        </w:rPr>
        <w:t>Ярмарка профессий</w:t>
      </w:r>
      <w:r w:rsidRPr="00C82925">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Дни открытых дверей</w:t>
      </w:r>
      <w:r w:rsidRPr="00C82925">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организаций профессионального образования (ссузов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этой образовательнойорганизации.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Экскурсия</w:t>
      </w:r>
      <w:r w:rsidRPr="00C82925">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Предметная неделя</w:t>
      </w:r>
      <w:r w:rsidRPr="00C82925">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Олимпиады по предметам</w:t>
      </w:r>
      <w:r w:rsidRPr="00C82925">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Конкурсы профессионального мастерства</w:t>
      </w:r>
      <w:r w:rsidRPr="00C82925">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widowControl w:val="0"/>
        <w:spacing w:before="0" w:beforeAutospacing="0" w:after="0" w:afterAutospacing="0"/>
        <w:ind w:firstLine="709"/>
        <w:jc w:val="center"/>
        <w:rPr>
          <w:sz w:val="24"/>
          <w:szCs w:val="24"/>
        </w:rPr>
      </w:pPr>
      <w:bookmarkStart w:id="600" w:name="_Toc410654056"/>
      <w:bookmarkStart w:id="601" w:name="_Toc284663452"/>
      <w:bookmarkStart w:id="602" w:name="_Toc409691724"/>
      <w:r w:rsidRPr="00C82925">
        <w:rPr>
          <w:sz w:val="24"/>
          <w:szCs w:val="24"/>
        </w:rPr>
        <w:t>2.3.6. Основные формы организации педагогической поддержки</w:t>
      </w:r>
      <w:bookmarkEnd w:id="600"/>
      <w:bookmarkEnd w:id="601"/>
    </w:p>
    <w:p w:rsidR="00C740D2" w:rsidRPr="00C82925" w:rsidRDefault="00C740D2" w:rsidP="00C82925">
      <w:pPr>
        <w:pStyle w:val="3"/>
        <w:widowControl w:val="0"/>
        <w:spacing w:before="0" w:beforeAutospacing="0" w:after="0" w:afterAutospacing="0"/>
        <w:jc w:val="center"/>
        <w:rPr>
          <w:sz w:val="24"/>
          <w:szCs w:val="24"/>
        </w:rPr>
      </w:pPr>
      <w:bookmarkStart w:id="603" w:name="_Toc410654057"/>
      <w:bookmarkStart w:id="604" w:name="_Toc284663453"/>
      <w:r w:rsidRPr="00C82925">
        <w:rPr>
          <w:sz w:val="24"/>
          <w:szCs w:val="24"/>
        </w:rPr>
        <w:t>социализации обучающихся</w:t>
      </w:r>
      <w:bookmarkEnd w:id="602"/>
      <w:bookmarkEnd w:id="603"/>
      <w:r w:rsidRPr="00C82925">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604"/>
    </w:p>
    <w:p w:rsidR="00C740D2" w:rsidRPr="00C82925" w:rsidRDefault="00C740D2" w:rsidP="00C82925">
      <w:pPr>
        <w:widowControl w:val="0"/>
        <w:spacing w:after="0" w:line="240" w:lineRule="auto"/>
        <w:ind w:firstLine="709"/>
        <w:jc w:val="both"/>
        <w:rPr>
          <w:rFonts w:ascii="Times New Roman" w:hAnsi="Times New Roman"/>
          <w:sz w:val="24"/>
          <w:szCs w:val="24"/>
        </w:rPr>
      </w:pPr>
      <w:r w:rsidRPr="00C82925">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 xml:space="preserve">Психолого-педагогическая консультация </w:t>
      </w:r>
      <w:r w:rsidRPr="00C82925">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Организация развивающих ситуаций</w:t>
      </w:r>
      <w:r w:rsidRPr="00C82925">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Основными формами организации педагогической поддержки обучающихся являются </w:t>
      </w:r>
      <w:r w:rsidRPr="00C82925">
        <w:rPr>
          <w:rFonts w:ascii="Times New Roman" w:hAnsi="Times New Roman"/>
          <w:i/>
          <w:sz w:val="24"/>
          <w:szCs w:val="24"/>
        </w:rPr>
        <w:t>ситуационно-ролевые игры</w:t>
      </w:r>
      <w:r w:rsidRPr="00C82925">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jc w:val="center"/>
        <w:rPr>
          <w:sz w:val="24"/>
          <w:szCs w:val="24"/>
        </w:rPr>
      </w:pPr>
      <w:bookmarkStart w:id="605" w:name="_Toc410654062"/>
      <w:bookmarkStart w:id="606" w:name="_Toc409691727"/>
      <w:bookmarkStart w:id="607" w:name="_Toc284663458"/>
      <w:r w:rsidRPr="00C82925">
        <w:rPr>
          <w:sz w:val="24"/>
          <w:szCs w:val="24"/>
        </w:rPr>
        <w:t>2.3.9.Система поощрения социальной успешности и проявлений активной</w:t>
      </w:r>
      <w:bookmarkStart w:id="608" w:name="_Toc410654063"/>
      <w:bookmarkEnd w:id="605"/>
      <w:r w:rsidRPr="00C82925">
        <w:rPr>
          <w:sz w:val="24"/>
          <w:szCs w:val="24"/>
        </w:rPr>
        <w:t xml:space="preserve"> жизненной позиции обучающихся</w:t>
      </w:r>
      <w:bookmarkEnd w:id="606"/>
      <w:bookmarkEnd w:id="607"/>
      <w:bookmarkEnd w:id="608"/>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C740D2" w:rsidRPr="00C82925" w:rsidRDefault="00C740D2" w:rsidP="008B170F">
      <w:pPr>
        <w:pStyle w:val="a8"/>
        <w:numPr>
          <w:ilvl w:val="0"/>
          <w:numId w:val="139"/>
        </w:numPr>
        <w:tabs>
          <w:tab w:val="left" w:pos="993"/>
        </w:tabs>
        <w:ind w:left="0" w:firstLine="709"/>
        <w:jc w:val="both"/>
        <w:rPr>
          <w:rFonts w:ascii="Times New Roman" w:hAnsi="Times New Roman"/>
        </w:rPr>
      </w:pPr>
      <w:r w:rsidRPr="00C82925">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C740D2" w:rsidRPr="00C82925" w:rsidRDefault="00C740D2" w:rsidP="008B170F">
      <w:pPr>
        <w:pStyle w:val="a8"/>
        <w:numPr>
          <w:ilvl w:val="0"/>
          <w:numId w:val="139"/>
        </w:numPr>
        <w:tabs>
          <w:tab w:val="left" w:pos="993"/>
        </w:tabs>
        <w:ind w:left="0" w:firstLine="709"/>
        <w:jc w:val="both"/>
        <w:rPr>
          <w:rFonts w:ascii="Times New Roman" w:hAnsi="Times New Roman"/>
        </w:rPr>
      </w:pPr>
      <w:r w:rsidRPr="00C82925">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C740D2" w:rsidRPr="00C82925" w:rsidRDefault="00C740D2" w:rsidP="008B170F">
      <w:pPr>
        <w:pStyle w:val="a8"/>
        <w:numPr>
          <w:ilvl w:val="0"/>
          <w:numId w:val="139"/>
        </w:numPr>
        <w:tabs>
          <w:tab w:val="left" w:pos="993"/>
        </w:tabs>
        <w:ind w:left="0" w:firstLine="709"/>
        <w:jc w:val="both"/>
        <w:rPr>
          <w:rFonts w:ascii="Times New Roman" w:hAnsi="Times New Roman"/>
        </w:rPr>
      </w:pPr>
      <w:r w:rsidRPr="00C82925">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C740D2" w:rsidRPr="00C82925" w:rsidRDefault="00C740D2" w:rsidP="008B170F">
      <w:pPr>
        <w:pStyle w:val="a8"/>
        <w:numPr>
          <w:ilvl w:val="0"/>
          <w:numId w:val="139"/>
        </w:numPr>
        <w:tabs>
          <w:tab w:val="left" w:pos="993"/>
        </w:tabs>
        <w:ind w:left="0" w:firstLine="709"/>
        <w:jc w:val="both"/>
        <w:rPr>
          <w:rFonts w:ascii="Times New Roman" w:hAnsi="Times New Roman"/>
        </w:rPr>
      </w:pPr>
      <w:r w:rsidRPr="00C82925">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C740D2" w:rsidRPr="00C82925" w:rsidRDefault="00C740D2" w:rsidP="008B170F">
      <w:pPr>
        <w:pStyle w:val="a8"/>
        <w:numPr>
          <w:ilvl w:val="0"/>
          <w:numId w:val="139"/>
        </w:numPr>
        <w:tabs>
          <w:tab w:val="left" w:pos="993"/>
        </w:tabs>
        <w:ind w:left="0" w:firstLine="709"/>
        <w:jc w:val="both"/>
        <w:rPr>
          <w:rFonts w:ascii="Times New Roman" w:hAnsi="Times New Roman"/>
        </w:rPr>
      </w:pPr>
      <w:r w:rsidRPr="00C82925">
        <w:rPr>
          <w:rFonts w:ascii="Times New Roman" w:hAnsi="Times New Roman"/>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C82925">
        <w:rPr>
          <w:rFonts w:ascii="Times New Roman" w:hAnsi="Times New Roman"/>
        </w:rPr>
        <w:t xml:space="preserve">; </w:t>
      </w:r>
    </w:p>
    <w:p w:rsidR="00C740D2" w:rsidRPr="00C82925" w:rsidRDefault="00C740D2" w:rsidP="008B170F">
      <w:pPr>
        <w:pStyle w:val="a8"/>
        <w:numPr>
          <w:ilvl w:val="0"/>
          <w:numId w:val="139"/>
        </w:numPr>
        <w:tabs>
          <w:tab w:val="left" w:pos="993"/>
        </w:tabs>
        <w:ind w:left="0" w:firstLine="709"/>
        <w:jc w:val="both"/>
        <w:rPr>
          <w:rFonts w:ascii="Times New Roman" w:hAnsi="Times New Roman"/>
        </w:rPr>
      </w:pPr>
      <w:r w:rsidRPr="00C82925">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C740D2" w:rsidRPr="00C82925" w:rsidRDefault="00C740D2" w:rsidP="00C82925">
      <w:pPr>
        <w:pStyle w:val="3"/>
        <w:spacing w:before="0" w:beforeAutospacing="0" w:after="0" w:afterAutospacing="0"/>
        <w:ind w:firstLine="709"/>
        <w:jc w:val="center"/>
        <w:rPr>
          <w:sz w:val="24"/>
          <w:szCs w:val="24"/>
        </w:rPr>
      </w:pPr>
      <w:bookmarkStart w:id="609" w:name="_Toc410654064"/>
      <w:bookmarkStart w:id="610" w:name="_Toc409691728"/>
      <w:bookmarkStart w:id="611" w:name="_Toc284663459"/>
      <w:r w:rsidRPr="00C82925">
        <w:rPr>
          <w:sz w:val="24"/>
          <w:szCs w:val="24"/>
        </w:rPr>
        <w:t>2.3.10.Критерии, показатели эффективности деятельности образовательной</w:t>
      </w:r>
      <w:bookmarkStart w:id="612" w:name="_Toc410654065"/>
      <w:bookmarkEnd w:id="609"/>
      <w:r w:rsidRPr="00C82925">
        <w:rPr>
          <w:sz w:val="24"/>
          <w:szCs w:val="24"/>
        </w:rPr>
        <w:t xml:space="preserve"> организации в части духовно-нравственного развития, воспитания и</w:t>
      </w:r>
      <w:bookmarkStart w:id="613" w:name="_Toc410654066"/>
      <w:bookmarkEnd w:id="612"/>
      <w:r w:rsidRPr="00C82925">
        <w:rPr>
          <w:sz w:val="24"/>
          <w:szCs w:val="24"/>
        </w:rPr>
        <w:t xml:space="preserve"> социализации обучающихся</w:t>
      </w:r>
      <w:bookmarkEnd w:id="610"/>
      <w:bookmarkEnd w:id="611"/>
      <w:bookmarkEnd w:id="613"/>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Первый критерий</w:t>
      </w:r>
      <w:r w:rsidRPr="00C82925">
        <w:rPr>
          <w:rFonts w:ascii="Times New Roman" w:hAnsi="Times New Roman"/>
          <w:sz w:val="24"/>
          <w:szCs w:val="24"/>
        </w:rPr>
        <w:t xml:space="preserve"> – степень обеспечения в образовательной организации жизни и здоровьяобучающихся,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 культурой;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степень конкретности и измеримости задач по обеспечению жизни издоровьяобучающихся,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категорийобучающихся;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степень корректности и конкретности правил работы педагогов по обеспечению жизни и здоровья 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здоровьяобучающихся, здорового и безопасного образа жизни);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Второй критерий</w:t>
      </w:r>
      <w:r w:rsidRPr="00C82925">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категорийобучающихся; </w:t>
      </w:r>
    </w:p>
    <w:p w:rsidR="00C740D2" w:rsidRPr="00C82925" w:rsidRDefault="00C740D2" w:rsidP="008B170F">
      <w:pPr>
        <w:pStyle w:val="a8"/>
        <w:widowControl w:val="0"/>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степень корректности и конкретности правил работы педагогов пообеспечению позитивных межличностных отношений обучающихся; </w:t>
      </w:r>
    </w:p>
    <w:p w:rsidR="00C740D2" w:rsidRPr="00C82925" w:rsidRDefault="00C740D2" w:rsidP="008B170F">
      <w:pPr>
        <w:pStyle w:val="a8"/>
        <w:widowControl w:val="0"/>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согласованность мероприятий, обеспечивающих позитивныемежличностные отношения обучающихся, с психологом.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Третий критерий</w:t>
      </w:r>
      <w:r w:rsidRPr="00C82925">
        <w:rPr>
          <w:rFonts w:ascii="Times New Roman" w:hAnsi="Times New Roman"/>
          <w:sz w:val="24"/>
          <w:szCs w:val="24"/>
        </w:rPr>
        <w:t xml:space="preserve"> – степень содействия обучающимся в освоении программобщего и дополнительного образования выражается в следующих показателях: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Четвертый критерий</w:t>
      </w:r>
      <w:r w:rsidRPr="00C82925">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C82925">
        <w:rPr>
          <w:rFonts w:ascii="Times New Roman" w:hAnsi="Times New Roman"/>
        </w:rPr>
        <w:t xml:space="preserve">а;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C740D2" w:rsidRPr="00C82925" w:rsidRDefault="00C740D2" w:rsidP="00C82925">
      <w:pPr>
        <w:pStyle w:val="3"/>
        <w:spacing w:before="0" w:beforeAutospacing="0" w:after="0" w:afterAutospacing="0"/>
        <w:ind w:firstLine="709"/>
        <w:jc w:val="center"/>
        <w:rPr>
          <w:sz w:val="24"/>
          <w:szCs w:val="24"/>
        </w:rPr>
      </w:pPr>
      <w:bookmarkStart w:id="614" w:name="_Toc410654067"/>
      <w:bookmarkStart w:id="615" w:name="_Toc409691729"/>
      <w:bookmarkStart w:id="616" w:name="_Toc284663460"/>
      <w:r w:rsidRPr="00C82925">
        <w:rPr>
          <w:sz w:val="24"/>
          <w:szCs w:val="24"/>
        </w:rPr>
        <w:t>2.3.11.. Методика и инструментарий мониторинга духовно-нравственного</w:t>
      </w:r>
      <w:bookmarkStart w:id="617" w:name="_Toc410654068"/>
      <w:bookmarkEnd w:id="614"/>
      <w:r w:rsidRPr="00C82925">
        <w:rPr>
          <w:sz w:val="24"/>
          <w:szCs w:val="24"/>
        </w:rPr>
        <w:t xml:space="preserve"> развития, воспитания и социализации обучающихся</w:t>
      </w:r>
      <w:bookmarkEnd w:id="615"/>
      <w:bookmarkEnd w:id="616"/>
      <w:bookmarkEnd w:id="617"/>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мониторинг должен предлагать чрезвычайно простые, формализованные процедуры диагностики;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C740D2" w:rsidRPr="00C82925" w:rsidRDefault="00C740D2" w:rsidP="008B170F">
      <w:pPr>
        <w:pStyle w:val="a8"/>
        <w:widowControl w:val="0"/>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C740D2" w:rsidRPr="00C82925" w:rsidRDefault="00C740D2" w:rsidP="008B170F">
      <w:pPr>
        <w:pStyle w:val="a8"/>
        <w:widowControl w:val="0"/>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C740D2" w:rsidRPr="00C82925" w:rsidRDefault="00C740D2" w:rsidP="008B170F">
      <w:pPr>
        <w:pStyle w:val="a8"/>
        <w:widowControl w:val="0"/>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C740D2" w:rsidRPr="00C82925" w:rsidRDefault="00C740D2" w:rsidP="008B170F">
      <w:pPr>
        <w:pStyle w:val="a8"/>
        <w:widowControl w:val="0"/>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C740D2" w:rsidRPr="00C82925" w:rsidRDefault="00C740D2" w:rsidP="008B170F">
      <w:pPr>
        <w:pStyle w:val="a8"/>
        <w:widowControl w:val="0"/>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C740D2" w:rsidRPr="00C82925" w:rsidRDefault="00C740D2" w:rsidP="00C82925">
      <w:pPr>
        <w:pStyle w:val="3"/>
        <w:spacing w:before="0" w:beforeAutospacing="0" w:after="0" w:afterAutospacing="0"/>
        <w:ind w:firstLine="709"/>
        <w:jc w:val="center"/>
        <w:rPr>
          <w:sz w:val="24"/>
          <w:szCs w:val="24"/>
        </w:rPr>
      </w:pPr>
      <w:bookmarkStart w:id="618" w:name="_Toc410654069"/>
      <w:bookmarkStart w:id="619" w:name="_Toc284663461"/>
      <w:bookmarkStart w:id="620" w:name="_Toc409691730"/>
      <w:r w:rsidRPr="00C82925">
        <w:rPr>
          <w:sz w:val="24"/>
          <w:szCs w:val="24"/>
        </w:rPr>
        <w:t>2.3. 12.Планируемые результаты духовно-нравственного развития,</w:t>
      </w:r>
      <w:bookmarkStart w:id="621" w:name="_Toc410654070"/>
      <w:bookmarkEnd w:id="618"/>
      <w:r w:rsidRPr="00C82925">
        <w:rPr>
          <w:sz w:val="24"/>
          <w:szCs w:val="24"/>
        </w:rPr>
        <w:t>воспитания и социализации обучающихся, формирования</w:t>
      </w:r>
      <w:bookmarkEnd w:id="619"/>
      <w:bookmarkEnd w:id="621"/>
    </w:p>
    <w:p w:rsidR="00C740D2" w:rsidRPr="00C82925" w:rsidRDefault="00C740D2" w:rsidP="00C82925">
      <w:pPr>
        <w:pStyle w:val="3"/>
        <w:spacing w:before="0" w:beforeAutospacing="0" w:after="0" w:afterAutospacing="0"/>
        <w:ind w:firstLine="709"/>
        <w:jc w:val="center"/>
        <w:rPr>
          <w:sz w:val="24"/>
          <w:szCs w:val="24"/>
        </w:rPr>
      </w:pPr>
      <w:bookmarkStart w:id="622" w:name="_Toc410654071"/>
      <w:bookmarkStart w:id="623" w:name="_Toc284662835"/>
      <w:bookmarkStart w:id="624" w:name="_Toc284663462"/>
      <w:r w:rsidRPr="00C82925">
        <w:rPr>
          <w:sz w:val="24"/>
          <w:szCs w:val="24"/>
        </w:rPr>
        <w:t>экологической культуры, культуры здорового и безопасного образа</w:t>
      </w:r>
      <w:bookmarkEnd w:id="622"/>
      <w:bookmarkEnd w:id="623"/>
      <w:bookmarkEnd w:id="624"/>
    </w:p>
    <w:p w:rsidR="00C740D2" w:rsidRPr="00C82925" w:rsidRDefault="00C740D2" w:rsidP="00C82925">
      <w:pPr>
        <w:pStyle w:val="3"/>
        <w:spacing w:before="0" w:beforeAutospacing="0" w:after="0" w:afterAutospacing="0"/>
        <w:ind w:firstLine="709"/>
        <w:jc w:val="center"/>
        <w:rPr>
          <w:sz w:val="24"/>
          <w:szCs w:val="24"/>
        </w:rPr>
      </w:pPr>
      <w:bookmarkStart w:id="625" w:name="_Toc410654072"/>
      <w:bookmarkStart w:id="626" w:name="_Toc284663463"/>
      <w:r w:rsidRPr="00C82925">
        <w:rPr>
          <w:sz w:val="24"/>
          <w:szCs w:val="24"/>
        </w:rPr>
        <w:t>жизни обучающихся</w:t>
      </w:r>
      <w:bookmarkEnd w:id="620"/>
      <w:bookmarkEnd w:id="625"/>
      <w:bookmarkEnd w:id="626"/>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3. </w:t>
      </w:r>
      <w:r w:rsidRPr="00C82925">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C82925">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C740D2" w:rsidRPr="00C82925" w:rsidRDefault="00C740D2" w:rsidP="00C82925">
      <w:pPr>
        <w:tabs>
          <w:tab w:val="left" w:pos="1134"/>
        </w:tabs>
        <w:spacing w:after="0" w:line="240" w:lineRule="auto"/>
        <w:ind w:firstLine="709"/>
        <w:jc w:val="both"/>
        <w:rPr>
          <w:rFonts w:ascii="Times New Roman" w:hAnsi="Times New Roman"/>
          <w:sz w:val="24"/>
          <w:szCs w:val="24"/>
        </w:rPr>
      </w:pPr>
      <w:r w:rsidRPr="00C82925">
        <w:rPr>
          <w:rFonts w:ascii="Times New Roman" w:hAnsi="Times New Roman"/>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C82925">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C740D2" w:rsidRPr="00C82925" w:rsidRDefault="00C740D2" w:rsidP="00C82925">
      <w:pPr>
        <w:spacing w:after="0" w:line="240" w:lineRule="auto"/>
        <w:ind w:firstLine="454"/>
        <w:jc w:val="both"/>
        <w:rPr>
          <w:rFonts w:ascii="Times New Roman" w:hAnsi="Times New Roman"/>
          <w:b/>
          <w:sz w:val="24"/>
          <w:szCs w:val="24"/>
        </w:rPr>
      </w:pPr>
      <w:r w:rsidRPr="00C82925">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r w:rsidRPr="00C82925">
        <w:rPr>
          <w:rFonts w:ascii="Times New Roman" w:hAnsi="Times New Roman"/>
          <w:b/>
          <w:sz w:val="24"/>
          <w:szCs w:val="24"/>
        </w:rPr>
        <w:t>Методологический инструментарий мониторинга воспитания и социализации обучающихся</w:t>
      </w:r>
    </w:p>
    <w:p w:rsidR="00C740D2" w:rsidRPr="00C82925" w:rsidRDefault="00C740D2" w:rsidP="00C82925">
      <w:pPr>
        <w:pStyle w:val="-12"/>
        <w:spacing w:after="0"/>
        <w:ind w:left="0" w:firstLine="454"/>
        <w:jc w:val="both"/>
        <w:rPr>
          <w:rFonts w:ascii="Times New Roman" w:hAnsi="Times New Roman"/>
          <w:b/>
        </w:rPr>
      </w:pPr>
      <w:r w:rsidRPr="00C82925">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C740D2" w:rsidRPr="00C82925" w:rsidRDefault="00C740D2" w:rsidP="00C82925">
      <w:pPr>
        <w:pStyle w:val="-12"/>
        <w:spacing w:after="0"/>
        <w:ind w:left="0" w:firstLine="454"/>
        <w:jc w:val="both"/>
        <w:rPr>
          <w:rFonts w:ascii="Times New Roman" w:hAnsi="Times New Roman"/>
        </w:rPr>
      </w:pPr>
      <w:r w:rsidRPr="00C82925">
        <w:rPr>
          <w:rFonts w:ascii="Times New Roman" w:hAnsi="Times New Roman"/>
          <w:b/>
          <w:i/>
        </w:rPr>
        <w:t>Тестирование (метод тестов)</w:t>
      </w:r>
      <w:r w:rsidRPr="00C82925">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C740D2" w:rsidRPr="00C82925" w:rsidRDefault="00C740D2" w:rsidP="00C82925">
      <w:pPr>
        <w:pStyle w:val="-12"/>
        <w:spacing w:after="0"/>
        <w:ind w:left="0" w:firstLine="454"/>
        <w:jc w:val="both"/>
        <w:rPr>
          <w:rFonts w:ascii="Times New Roman" w:hAnsi="Times New Roman"/>
          <w:bCs/>
        </w:rPr>
      </w:pPr>
      <w:r w:rsidRPr="00C82925">
        <w:rPr>
          <w:rFonts w:ascii="Times New Roman" w:hAnsi="Times New Roman"/>
          <w:b/>
          <w:bCs/>
          <w:i/>
        </w:rPr>
        <w:t>Опрос</w:t>
      </w:r>
      <w:r w:rsidRPr="00C82925">
        <w:rPr>
          <w:rFonts w:ascii="Times New Roman" w:hAnsi="Times New Roman"/>
          <w:bCs/>
          <w:i/>
        </w:rPr>
        <w:t xml:space="preserve"> </w:t>
      </w:r>
      <w:r w:rsidRPr="00C82925">
        <w:rPr>
          <w:rFonts w:ascii="Times New Roman" w:hAnsi="Times New Roman"/>
          <w:bCs/>
        </w:rPr>
        <w:t>— получение информации, заключённой в словесных сообщениях обучающихся. Для оценки</w:t>
      </w:r>
      <w:r w:rsidRPr="00C82925">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C82925">
        <w:rPr>
          <w:rFonts w:ascii="Times New Roman" w:hAnsi="Times New Roman"/>
          <w:bCs/>
        </w:rPr>
        <w:t>следующие виды опроса:</w:t>
      </w:r>
    </w:p>
    <w:p w:rsidR="00C740D2" w:rsidRPr="00C82925" w:rsidRDefault="00C740D2" w:rsidP="00C82925">
      <w:pPr>
        <w:pStyle w:val="-12"/>
        <w:spacing w:after="0"/>
        <w:ind w:left="0" w:firstLine="454"/>
        <w:jc w:val="both"/>
        <w:rPr>
          <w:rFonts w:ascii="Times New Roman" w:hAnsi="Times New Roman"/>
        </w:rPr>
      </w:pPr>
      <w:r w:rsidRPr="00C82925">
        <w:rPr>
          <w:rFonts w:ascii="Times New Roman" w:hAnsi="Times New Roman"/>
        </w:rPr>
        <w:t>•</w:t>
      </w:r>
      <w:r w:rsidRPr="00C82925">
        <w:rPr>
          <w:rFonts w:ascii="Times New Roman" w:hAnsi="Times New Roman"/>
          <w:bCs/>
        </w:rPr>
        <w:t> </w:t>
      </w:r>
      <w:r w:rsidRPr="00C82925">
        <w:rPr>
          <w:rFonts w:ascii="Times New Roman" w:hAnsi="Times New Roman"/>
          <w:bCs/>
          <w:i/>
        </w:rPr>
        <w:t>анкетирование</w:t>
      </w:r>
      <w:r w:rsidRPr="00C82925">
        <w:rPr>
          <w:rFonts w:ascii="Times New Roman" w:hAnsi="Times New Roman"/>
          <w:bCs/>
        </w:rPr>
        <w:t xml:space="preserve"> — </w:t>
      </w:r>
      <w:r w:rsidRPr="00C82925">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C740D2" w:rsidRPr="00C82925" w:rsidRDefault="00C740D2" w:rsidP="00C82925">
      <w:pPr>
        <w:pStyle w:val="-12"/>
        <w:spacing w:after="0"/>
        <w:ind w:left="0" w:firstLine="454"/>
        <w:jc w:val="both"/>
        <w:rPr>
          <w:rFonts w:ascii="Times New Roman" w:hAnsi="Times New Roman"/>
        </w:rPr>
      </w:pPr>
      <w:r w:rsidRPr="00C82925">
        <w:rPr>
          <w:rFonts w:ascii="Times New Roman" w:hAnsi="Times New Roman"/>
        </w:rPr>
        <w:t>•</w:t>
      </w:r>
      <w:r w:rsidRPr="00C82925">
        <w:rPr>
          <w:rFonts w:ascii="Times New Roman" w:hAnsi="Times New Roman"/>
          <w:bCs/>
        </w:rPr>
        <w:t> </w:t>
      </w:r>
      <w:r w:rsidRPr="00C82925">
        <w:rPr>
          <w:rFonts w:ascii="Times New Roman" w:hAnsi="Times New Roman"/>
          <w:bCs/>
          <w:i/>
        </w:rPr>
        <w:t>интервью —</w:t>
      </w:r>
      <w:r w:rsidRPr="00C82925">
        <w:rPr>
          <w:rStyle w:val="apple-style-span"/>
          <w:rFonts w:ascii="Times New Roman" w:hAnsi="Times New Roman"/>
        </w:rPr>
        <w:t xml:space="preserve"> </w:t>
      </w:r>
      <w:r w:rsidRPr="00C82925">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C740D2" w:rsidRPr="00C82925" w:rsidRDefault="00C740D2" w:rsidP="00C82925">
      <w:pPr>
        <w:pStyle w:val="-12"/>
        <w:spacing w:after="0"/>
        <w:ind w:left="0" w:firstLine="454"/>
        <w:jc w:val="both"/>
        <w:rPr>
          <w:rFonts w:ascii="Times New Roman" w:hAnsi="Times New Roman"/>
        </w:rPr>
      </w:pPr>
      <w:r w:rsidRPr="00C82925">
        <w:rPr>
          <w:rFonts w:ascii="Times New Roman" w:hAnsi="Times New Roman"/>
        </w:rPr>
        <w:t>•</w:t>
      </w:r>
      <w:r w:rsidRPr="00C82925">
        <w:rPr>
          <w:rFonts w:ascii="Times New Roman" w:hAnsi="Times New Roman"/>
          <w:bCs/>
        </w:rPr>
        <w:t> </w:t>
      </w:r>
      <w:r w:rsidRPr="00C82925">
        <w:rPr>
          <w:rFonts w:ascii="Times New Roman" w:hAnsi="Times New Roman"/>
          <w:bCs/>
          <w:i/>
        </w:rPr>
        <w:t>беседа —</w:t>
      </w:r>
      <w:r w:rsidRPr="00C82925">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
          <w:i/>
          <w:sz w:val="24"/>
          <w:szCs w:val="24"/>
        </w:rPr>
        <w:t>Психолого-педагогическое наблюдение</w:t>
      </w:r>
      <w:r w:rsidRPr="00C82925">
        <w:rPr>
          <w:rFonts w:ascii="Times New Roman" w:hAnsi="Times New Roman"/>
          <w:i/>
          <w:sz w:val="24"/>
          <w:szCs w:val="24"/>
        </w:rPr>
        <w:t xml:space="preserve"> </w:t>
      </w:r>
      <w:r w:rsidRPr="00C82925">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bCs/>
          <w:sz w:val="24"/>
          <w:szCs w:val="24"/>
        </w:rPr>
        <w:t> </w:t>
      </w:r>
      <w:r w:rsidRPr="00C82925">
        <w:rPr>
          <w:rFonts w:ascii="Times New Roman" w:hAnsi="Times New Roman"/>
          <w:i/>
          <w:sz w:val="24"/>
          <w:szCs w:val="24"/>
        </w:rPr>
        <w:t>включённое наблюдение</w:t>
      </w:r>
      <w:r w:rsidRPr="00C82925">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bCs/>
          <w:sz w:val="24"/>
          <w:szCs w:val="24"/>
        </w:rPr>
        <w:t> </w:t>
      </w:r>
      <w:r w:rsidRPr="00C82925">
        <w:rPr>
          <w:rFonts w:ascii="Times New Roman" w:hAnsi="Times New Roman"/>
          <w:i/>
          <w:sz w:val="24"/>
          <w:szCs w:val="24"/>
        </w:rPr>
        <w:t>узкоспециальное наблюдение</w:t>
      </w:r>
      <w:r w:rsidRPr="00C82925">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C740D2" w:rsidRPr="00C82925" w:rsidRDefault="00C740D2" w:rsidP="00C82925">
      <w:pPr>
        <w:spacing w:after="0" w:line="240" w:lineRule="auto"/>
        <w:ind w:firstLine="454"/>
        <w:jc w:val="both"/>
        <w:rPr>
          <w:rFonts w:ascii="Times New Roman" w:hAnsi="Times New Roman"/>
          <w:b/>
          <w:sz w:val="24"/>
          <w:szCs w:val="24"/>
        </w:rPr>
      </w:pPr>
      <w:r w:rsidRPr="00C82925">
        <w:rPr>
          <w:rFonts w:ascii="Times New Roman" w:hAnsi="Times New Roman"/>
          <w:sz w:val="24"/>
          <w:szCs w:val="24"/>
        </w:rPr>
        <w:t>Особо следует выделить</w:t>
      </w:r>
      <w:r w:rsidRPr="00C82925">
        <w:rPr>
          <w:rFonts w:ascii="Times New Roman" w:hAnsi="Times New Roman"/>
          <w:b/>
          <w:sz w:val="24"/>
          <w:szCs w:val="24"/>
        </w:rPr>
        <w:t xml:space="preserve"> психолого-педагогический эксперимент как основной метод исследования воспитания и социализации обучающихся.</w:t>
      </w:r>
      <w:r w:rsidRPr="00C82925">
        <w:rPr>
          <w:rFonts w:ascii="Times New Roman" w:hAnsi="Times New Roman"/>
          <w:sz w:val="24"/>
          <w:szCs w:val="24"/>
        </w:rPr>
        <w:t xml:space="preserve"> </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Основной</w:t>
      </w:r>
      <w:r w:rsidRPr="00C82925">
        <w:rPr>
          <w:rFonts w:ascii="Times New Roman" w:hAnsi="Times New Roman"/>
          <w:b/>
          <w:sz w:val="24"/>
          <w:szCs w:val="24"/>
        </w:rPr>
        <w:t xml:space="preserve"> целью</w:t>
      </w:r>
      <w:r w:rsidRPr="00C82925">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В рамках психолого-педагогического исследования следует выделить три этапа:</w:t>
      </w:r>
    </w:p>
    <w:p w:rsidR="00C740D2" w:rsidRPr="00C82925" w:rsidRDefault="00C740D2" w:rsidP="00C82925">
      <w:pPr>
        <w:spacing w:after="0" w:line="240" w:lineRule="auto"/>
        <w:ind w:firstLine="454"/>
        <w:jc w:val="both"/>
        <w:rPr>
          <w:rFonts w:ascii="Times New Roman" w:hAnsi="Times New Roman"/>
          <w:i/>
          <w:sz w:val="24"/>
          <w:szCs w:val="24"/>
        </w:rPr>
      </w:pPr>
      <w:r w:rsidRPr="00C82925">
        <w:rPr>
          <w:rFonts w:ascii="Times New Roman" w:hAnsi="Times New Roman"/>
          <w:b/>
          <w:i/>
          <w:sz w:val="24"/>
          <w:szCs w:val="24"/>
        </w:rPr>
        <w:t>Этап 1.</w:t>
      </w:r>
      <w:r w:rsidRPr="00C82925">
        <w:rPr>
          <w:rFonts w:ascii="Times New Roman" w:hAnsi="Times New Roman"/>
          <w:sz w:val="24"/>
          <w:szCs w:val="24"/>
        </w:rPr>
        <w:t xml:space="preserve"> </w:t>
      </w:r>
      <w:r w:rsidRPr="00C82925">
        <w:rPr>
          <w:rFonts w:ascii="Times New Roman" w:hAnsi="Times New Roman"/>
          <w:i/>
          <w:sz w:val="24"/>
          <w:szCs w:val="24"/>
        </w:rPr>
        <w:t xml:space="preserve">Контрольный этап исследования (диагностический срез) </w:t>
      </w:r>
      <w:r w:rsidRPr="00C82925">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C740D2" w:rsidRPr="00C82925" w:rsidRDefault="00C740D2" w:rsidP="00C82925">
      <w:pPr>
        <w:spacing w:after="0" w:line="240" w:lineRule="auto"/>
        <w:ind w:firstLine="454"/>
        <w:jc w:val="both"/>
        <w:rPr>
          <w:rFonts w:ascii="Times New Roman" w:hAnsi="Times New Roman"/>
          <w:i/>
          <w:sz w:val="24"/>
          <w:szCs w:val="24"/>
        </w:rPr>
      </w:pPr>
      <w:r w:rsidRPr="00C82925">
        <w:rPr>
          <w:rFonts w:ascii="Times New Roman" w:hAnsi="Times New Roman"/>
          <w:b/>
          <w:i/>
          <w:sz w:val="24"/>
          <w:szCs w:val="24"/>
        </w:rPr>
        <w:t>Этап 2.</w:t>
      </w:r>
      <w:r w:rsidRPr="00C82925">
        <w:rPr>
          <w:rFonts w:ascii="Times New Roman" w:hAnsi="Times New Roman"/>
          <w:sz w:val="24"/>
          <w:szCs w:val="24"/>
        </w:rPr>
        <w:t xml:space="preserve"> </w:t>
      </w:r>
      <w:r w:rsidRPr="00C82925">
        <w:rPr>
          <w:rFonts w:ascii="Times New Roman" w:hAnsi="Times New Roman"/>
          <w:i/>
          <w:sz w:val="24"/>
          <w:szCs w:val="24"/>
        </w:rPr>
        <w:t xml:space="preserve">Формирующий этап исследования </w:t>
      </w:r>
      <w:r w:rsidRPr="00C82925">
        <w:rPr>
          <w:rFonts w:ascii="Times New Roman" w:hAnsi="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
          <w:i/>
          <w:sz w:val="24"/>
          <w:szCs w:val="24"/>
        </w:rPr>
        <w:t>Этап 3.</w:t>
      </w:r>
      <w:r w:rsidRPr="00C82925">
        <w:rPr>
          <w:rFonts w:ascii="Times New Roman" w:hAnsi="Times New Roman"/>
          <w:sz w:val="24"/>
          <w:szCs w:val="24"/>
        </w:rPr>
        <w:t xml:space="preserve"> </w:t>
      </w:r>
      <w:r w:rsidRPr="00C82925">
        <w:rPr>
          <w:rFonts w:ascii="Times New Roman" w:hAnsi="Times New Roman"/>
          <w:i/>
          <w:sz w:val="24"/>
          <w:szCs w:val="24"/>
        </w:rPr>
        <w:t xml:space="preserve">Интерпретационный этап исследования </w:t>
      </w:r>
      <w:r w:rsidRPr="00C82925">
        <w:rPr>
          <w:rFonts w:ascii="Times New Roman" w:hAnsi="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C82925">
        <w:rPr>
          <w:rFonts w:ascii="Times New Roman" w:hAnsi="Times New Roman"/>
          <w:b/>
          <w:sz w:val="24"/>
          <w:szCs w:val="24"/>
        </w:rPr>
        <w:t>исследование динамики</w:t>
      </w:r>
      <w:r w:rsidRPr="00C82925">
        <w:rPr>
          <w:rFonts w:ascii="Times New Roman" w:hAnsi="Times New Roman"/>
          <w:sz w:val="24"/>
          <w:szCs w:val="24"/>
        </w:rPr>
        <w:t xml:space="preserve"> воспитания и социализации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C740D2" w:rsidRPr="00C82925" w:rsidRDefault="00C740D2" w:rsidP="00C82925">
      <w:pPr>
        <w:pStyle w:val="dash041e005f0431005f044b005f0447005f043d005f044b005f0439"/>
        <w:ind w:firstLine="454"/>
        <w:jc w:val="both"/>
        <w:rPr>
          <w:rStyle w:val="dash041e005f0431005f044b005f0447005f043d005f044b005f0439005f005fchar1char1"/>
        </w:rPr>
      </w:pPr>
      <w:r w:rsidRPr="00C82925">
        <w:rPr>
          <w:rStyle w:val="dash041e005f0431005f044b005f0447005f043d005f044b005f0439005f005fchar1char1"/>
          <w:b/>
        </w:rPr>
        <w:t>Критериями</w:t>
      </w:r>
      <w:r w:rsidRPr="00C82925">
        <w:rPr>
          <w:rStyle w:val="dash041e005f0431005f044b005f0447005f043d005f044b005f0439005f005fchar1char1"/>
        </w:rPr>
        <w:t xml:space="preserve"> </w:t>
      </w:r>
      <w:r w:rsidRPr="00C82925">
        <w:rPr>
          <w:rStyle w:val="dash041e005f0431005f044b005f0447005f043d005f044b005f0439005f005fchar1char1"/>
          <w:b/>
        </w:rPr>
        <w:t>эффективности</w:t>
      </w:r>
      <w:r w:rsidRPr="00C82925">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C82925">
        <w:rPr>
          <w:b/>
        </w:rPr>
        <w:t>динамика</w:t>
      </w:r>
      <w:r w:rsidRPr="00C82925">
        <w:t xml:space="preserve"> </w:t>
      </w:r>
      <w:r w:rsidRPr="00C82925">
        <w:rPr>
          <w:rStyle w:val="dash041e005f0431005f044b005f0447005f043d005f044b005f0439005f005fchar1char1"/>
        </w:rPr>
        <w:t>основных показателей воспитания и социализации обучающихся:</w:t>
      </w:r>
    </w:p>
    <w:p w:rsidR="00C740D2" w:rsidRPr="00C82925" w:rsidRDefault="00C740D2" w:rsidP="00C82925">
      <w:pPr>
        <w:pStyle w:val="dash041e005f0431005f044b005f0447005f043d005f044b005f0439"/>
        <w:ind w:firstLine="454"/>
        <w:jc w:val="both"/>
      </w:pPr>
      <w:r w:rsidRPr="00C82925">
        <w:t>1. Динамика развития личностной, социальной, экологической, трудовой (профессиональной) и здоровьесберегающей культуры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Необходимо указать критерии, по которым изучается динамика процесса воспитания и социализации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1.</w:t>
      </w:r>
      <w:r w:rsidRPr="00C82925">
        <w:rPr>
          <w:rFonts w:ascii="Times New Roman" w:hAnsi="Times New Roman"/>
          <w:i/>
          <w:sz w:val="24"/>
          <w:szCs w:val="24"/>
        </w:rPr>
        <w:t> Положительная динамика (тенденция повышения уровня нравственного развития обучающихся)</w:t>
      </w:r>
      <w:r w:rsidRPr="00C82925">
        <w:rPr>
          <w:rFonts w:ascii="Times New Roman" w:hAnsi="Times New Roman"/>
          <w:sz w:val="24"/>
          <w:szCs w:val="24"/>
        </w:rPr>
        <w:t xml:space="preserve"> — увеличение значений выделенных показателей </w:t>
      </w:r>
      <w:r w:rsidRPr="00C82925">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2.</w:t>
      </w:r>
      <w:r w:rsidRPr="00C82925">
        <w:rPr>
          <w:rFonts w:ascii="Times New Roman" w:hAnsi="Times New Roman"/>
          <w:i/>
          <w:sz w:val="24"/>
          <w:szCs w:val="24"/>
        </w:rPr>
        <w:t xml:space="preserve"> Инертность положительной динамики </w:t>
      </w:r>
      <w:r w:rsidRPr="00C82925">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C82925">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3.</w:t>
      </w:r>
      <w:r w:rsidRPr="00C82925">
        <w:rPr>
          <w:rFonts w:ascii="Times New Roman" w:hAnsi="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C82925">
        <w:rPr>
          <w:rStyle w:val="dash041e005f0431005f044b005f0447005f043d005f044b005f0439005f005fchar1char1"/>
        </w:rPr>
        <w:t xml:space="preserve">на интерпретационном и контрольным этапах исследования. </w:t>
      </w:r>
      <w:r w:rsidRPr="00C82925">
        <w:rPr>
          <w:rFonts w:ascii="Times New Roman" w:hAnsi="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C740D2" w:rsidRPr="00C82925" w:rsidRDefault="00C740D2" w:rsidP="00C82925">
      <w:pPr>
        <w:pStyle w:val="-12"/>
        <w:spacing w:after="0"/>
        <w:ind w:left="0" w:firstLine="454"/>
        <w:jc w:val="both"/>
        <w:rPr>
          <w:rFonts w:ascii="Times New Roman" w:hAnsi="Times New Roman"/>
          <w:lang w:eastAsia="ru-RU"/>
        </w:rPr>
      </w:pPr>
      <w:r w:rsidRPr="00C82925">
        <w:rPr>
          <w:rFonts w:ascii="Times New Roman" w:hAnsi="Times New Roman"/>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shd w:val="clear" w:color="auto" w:fill="FFFFFF"/>
        <w:spacing w:after="0" w:line="240" w:lineRule="auto"/>
        <w:ind w:left="14"/>
        <w:rPr>
          <w:rFonts w:ascii="Times New Roman" w:hAnsi="Times New Roman"/>
          <w:sz w:val="24"/>
          <w:szCs w:val="24"/>
        </w:rPr>
      </w:pPr>
      <w:r w:rsidRPr="00C82925">
        <w:rPr>
          <w:rFonts w:ascii="Times New Roman" w:hAnsi="Times New Roman"/>
          <w:b/>
          <w:bCs/>
          <w:spacing w:val="-1"/>
          <w:sz w:val="24"/>
          <w:szCs w:val="24"/>
        </w:rPr>
        <w:t>План реализации программы воспитания и социализации обучающихся</w:t>
      </w:r>
      <w:r w:rsidRPr="00C82925">
        <w:rPr>
          <w:rFonts w:ascii="Times New Roman" w:hAnsi="Times New Roman"/>
          <w:sz w:val="24"/>
          <w:szCs w:val="24"/>
        </w:rPr>
        <w:t xml:space="preserve"> </w:t>
      </w:r>
      <w:r w:rsidRPr="00C82925">
        <w:rPr>
          <w:rFonts w:ascii="Times New Roman" w:hAnsi="Times New Roman"/>
          <w:b/>
          <w:sz w:val="24"/>
          <w:szCs w:val="24"/>
        </w:rPr>
        <w:t>5 класса.</w:t>
      </w:r>
    </w:p>
    <w:p w:rsidR="00C740D2" w:rsidRPr="00C82925" w:rsidRDefault="00C740D2" w:rsidP="00C82925">
      <w:pPr>
        <w:shd w:val="clear" w:color="auto" w:fill="FFFFFF"/>
        <w:spacing w:after="0" w:line="240" w:lineRule="auto"/>
        <w:ind w:left="14"/>
        <w:rPr>
          <w:rFonts w:ascii="Times New Roman" w:hAnsi="Times New Roman"/>
          <w:b/>
          <w:bCs/>
          <w:spacing w:val="-1"/>
          <w:sz w:val="24"/>
          <w:szCs w:val="24"/>
        </w:rPr>
      </w:pPr>
      <w:r w:rsidRPr="00C82925">
        <w:rPr>
          <w:rFonts w:ascii="Times New Roman" w:hAnsi="Times New Roman"/>
          <w:b/>
          <w:bCs/>
          <w:spacing w:val="-1"/>
          <w:sz w:val="24"/>
          <w:szCs w:val="24"/>
        </w:rPr>
        <w:t xml:space="preserve">                                                                  2016 – 2017 уч.г. </w:t>
      </w:r>
    </w:p>
    <w:p w:rsidR="00C740D2" w:rsidRPr="00C82925" w:rsidRDefault="00C740D2" w:rsidP="00C82925">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37"/>
        <w:gridCol w:w="3889"/>
        <w:gridCol w:w="7600"/>
      </w:tblGrid>
      <w:tr w:rsidR="00C740D2" w:rsidRPr="00C82925" w:rsidTr="00980C6A">
        <w:trPr>
          <w:trHeight w:hRule="exact" w:val="635"/>
        </w:trPr>
        <w:tc>
          <w:tcPr>
            <w:tcW w:w="3537" w:type="dxa"/>
          </w:tcPr>
          <w:p w:rsidR="00C740D2" w:rsidRPr="00C82925" w:rsidRDefault="00C740D2" w:rsidP="00C82925">
            <w:pPr>
              <w:shd w:val="clear" w:color="auto" w:fill="FFFFFF"/>
              <w:spacing w:after="0" w:line="240" w:lineRule="auto"/>
              <w:ind w:firstLine="5"/>
              <w:rPr>
                <w:rFonts w:ascii="Times New Roman" w:hAnsi="Times New Roman"/>
                <w:sz w:val="24"/>
                <w:szCs w:val="24"/>
              </w:rPr>
            </w:pPr>
            <w:r w:rsidRPr="00C82925">
              <w:rPr>
                <w:rFonts w:ascii="Times New Roman" w:hAnsi="Times New Roman"/>
                <w:b/>
                <w:bCs/>
                <w:sz w:val="24"/>
                <w:szCs w:val="24"/>
              </w:rPr>
              <w:t>Направление деятельности</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1489" w:type="dxa"/>
            <w:gridSpan w:val="2"/>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МАОУООШ №14</w:t>
            </w:r>
          </w:p>
        </w:tc>
      </w:tr>
      <w:tr w:rsidR="00C740D2" w:rsidRPr="00C82925" w:rsidTr="00980C6A">
        <w:trPr>
          <w:trHeight w:hRule="exact" w:val="899"/>
        </w:trPr>
        <w:tc>
          <w:tcPr>
            <w:tcW w:w="3537" w:type="dxa"/>
          </w:tcPr>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b/>
                <w:bCs/>
                <w:spacing w:val="-2"/>
                <w:sz w:val="24"/>
                <w:szCs w:val="24"/>
              </w:rPr>
            </w:pPr>
            <w:r w:rsidRPr="00C82925">
              <w:rPr>
                <w:rFonts w:ascii="Times New Roman" w:hAnsi="Times New Roman"/>
                <w:b/>
                <w:bCs/>
                <w:spacing w:val="-2"/>
                <w:sz w:val="24"/>
                <w:szCs w:val="24"/>
              </w:rPr>
              <w:t>5 классы</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2"/>
                <w:sz w:val="24"/>
                <w:szCs w:val="24"/>
              </w:rPr>
              <w:t>Ответственные</w:t>
            </w:r>
          </w:p>
          <w:p w:rsidR="00C740D2" w:rsidRPr="00C82925" w:rsidRDefault="00C740D2" w:rsidP="00C82925">
            <w:pPr>
              <w:shd w:val="clear" w:color="auto" w:fill="FFFFFF"/>
              <w:spacing w:after="0" w:line="240" w:lineRule="auto"/>
              <w:rPr>
                <w:rFonts w:ascii="Times New Roman" w:hAnsi="Times New Roman"/>
                <w:b/>
                <w:bCs/>
                <w:spacing w:val="-2"/>
                <w:sz w:val="24"/>
                <w:szCs w:val="24"/>
              </w:rPr>
            </w:pPr>
          </w:p>
        </w:tc>
      </w:tr>
      <w:tr w:rsidR="00C740D2" w:rsidRPr="00C82925" w:rsidTr="00980C6A">
        <w:trPr>
          <w:trHeight w:hRule="exact" w:val="7856"/>
        </w:trPr>
        <w:tc>
          <w:tcPr>
            <w:tcW w:w="3537"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Воспитание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2"/>
                <w:sz w:val="24"/>
                <w:szCs w:val="24"/>
              </w:rPr>
              <w:t>гражданственности,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патриотизма,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2"/>
                <w:sz w:val="24"/>
                <w:szCs w:val="24"/>
              </w:rPr>
              <w:t>уважения к правам,</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свободам 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обязанностям</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человека</w:t>
            </w: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 xml:space="preserve">Единые классные </w:t>
            </w:r>
            <w:r w:rsidRPr="00C82925">
              <w:rPr>
                <w:rFonts w:ascii="Times New Roman" w:hAnsi="Times New Roman"/>
                <w:i/>
                <w:iCs/>
                <w:sz w:val="24"/>
                <w:szCs w:val="24"/>
              </w:rPr>
              <w:t xml:space="preserve">часы: </w:t>
            </w:r>
            <w:r w:rsidRPr="00C82925">
              <w:rPr>
                <w:rFonts w:ascii="Times New Roman" w:hAnsi="Times New Roman"/>
                <w:sz w:val="24"/>
                <w:szCs w:val="24"/>
              </w:rPr>
              <w:t>«Моя родина».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«Я - гражданин </w:t>
            </w:r>
            <w:r w:rsidRPr="00C82925">
              <w:rPr>
                <w:rFonts w:ascii="Times New Roman" w:hAnsi="Times New Roman"/>
                <w:sz w:val="24"/>
                <w:szCs w:val="24"/>
              </w:rPr>
              <w:t>России»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Уроки мужества: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«Пионеры-герои»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«Ими гордится </w:t>
            </w:r>
            <w:r w:rsidRPr="00C82925">
              <w:rPr>
                <w:rFonts w:ascii="Times New Roman" w:hAnsi="Times New Roman"/>
                <w:sz w:val="24"/>
                <w:szCs w:val="24"/>
              </w:rPr>
              <w:t>страна»</w:t>
            </w:r>
            <w:r w:rsidRPr="00C82925">
              <w:rPr>
                <w:rFonts w:ascii="Times New Roman" w:hAnsi="Times New Roman"/>
                <w:i/>
                <w:iCs/>
                <w:sz w:val="24"/>
                <w:szCs w:val="24"/>
              </w:rPr>
              <w:t xml:space="preserve"> Викторины: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«Знаешь ли ты </w:t>
            </w:r>
            <w:r w:rsidRPr="00C82925">
              <w:rPr>
                <w:rFonts w:ascii="Times New Roman" w:hAnsi="Times New Roman"/>
                <w:spacing w:val="-2"/>
                <w:sz w:val="24"/>
                <w:szCs w:val="24"/>
              </w:rPr>
              <w:t>символы своего</w:t>
            </w:r>
            <w:r w:rsidRPr="00C82925">
              <w:rPr>
                <w:rFonts w:ascii="Times New Roman" w:hAnsi="Times New Roman"/>
                <w:sz w:val="24"/>
                <w:szCs w:val="24"/>
              </w:rPr>
              <w:t xml:space="preserve"> государства»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«Моя школа»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«Истории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славные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страницы»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«Знай свои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права»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Конкурсы:</w:t>
            </w:r>
            <w:r w:rsidRPr="00C82925">
              <w:rPr>
                <w:rFonts w:ascii="Times New Roman" w:hAnsi="Times New Roman"/>
                <w:spacing w:val="-2"/>
                <w:sz w:val="24"/>
                <w:szCs w:val="24"/>
              </w:rPr>
              <w:t xml:space="preserve"> «Земля – наш </w:t>
            </w:r>
            <w:r w:rsidRPr="00C82925">
              <w:rPr>
                <w:rFonts w:ascii="Times New Roman" w:hAnsi="Times New Roman"/>
                <w:sz w:val="24"/>
                <w:szCs w:val="24"/>
              </w:rPr>
              <w:t>общий дом»</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Праздники: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«Здравствуй, школа!»</w:t>
            </w:r>
          </w:p>
          <w:p w:rsidR="00C740D2" w:rsidRPr="00C82925" w:rsidRDefault="00C740D2" w:rsidP="00C82925">
            <w:pPr>
              <w:shd w:val="clear" w:color="auto" w:fill="FFFFFF"/>
              <w:spacing w:after="0" w:line="240" w:lineRule="auto"/>
              <w:rPr>
                <w:rFonts w:ascii="Times New Roman" w:hAnsi="Times New Roman"/>
                <w:i/>
                <w:iCs/>
                <w:spacing w:val="-2"/>
                <w:sz w:val="24"/>
                <w:szCs w:val="24"/>
              </w:rPr>
            </w:pPr>
            <w:r w:rsidRPr="00C82925">
              <w:rPr>
                <w:rFonts w:ascii="Times New Roman" w:hAnsi="Times New Roman"/>
                <w:i/>
                <w:iCs/>
                <w:sz w:val="24"/>
                <w:szCs w:val="24"/>
              </w:rPr>
              <w:t xml:space="preserve">Посещение </w:t>
            </w:r>
            <w:r w:rsidRPr="00C82925">
              <w:rPr>
                <w:rFonts w:ascii="Times New Roman" w:hAnsi="Times New Roman"/>
                <w:i/>
                <w:iCs/>
                <w:spacing w:val="-2"/>
                <w:sz w:val="24"/>
                <w:szCs w:val="24"/>
              </w:rPr>
              <w:t>школьного музея.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 Встречи с</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ветеранами,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представителя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ми различных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организаций,</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интересными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людьми</w:t>
            </w:r>
          </w:p>
          <w:p w:rsidR="00C740D2" w:rsidRPr="00C82925" w:rsidRDefault="00C740D2" w:rsidP="00C82925">
            <w:pPr>
              <w:shd w:val="clear" w:color="auto" w:fill="FFFFFF"/>
              <w:spacing w:after="0" w:line="240" w:lineRule="auto"/>
              <w:rPr>
                <w:rFonts w:ascii="Times New Roman" w:hAnsi="Times New Roman"/>
                <w:b/>
                <w:bCs/>
                <w:spacing w:val="-2"/>
                <w:sz w:val="24"/>
                <w:szCs w:val="24"/>
              </w:rPr>
            </w:pP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руководители,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педагог-</w:t>
            </w:r>
            <w:r w:rsidRPr="00C82925">
              <w:rPr>
                <w:rFonts w:ascii="Times New Roman" w:hAnsi="Times New Roman"/>
                <w:spacing w:val="-2"/>
                <w:sz w:val="24"/>
                <w:szCs w:val="24"/>
              </w:rPr>
              <w:t>организатор.</w:t>
            </w:r>
          </w:p>
          <w:p w:rsidR="00C740D2" w:rsidRPr="00C82925" w:rsidRDefault="00C740D2" w:rsidP="00C82925">
            <w:pPr>
              <w:shd w:val="clear" w:color="auto" w:fill="FFFFFF"/>
              <w:spacing w:after="0" w:line="240" w:lineRule="auto"/>
              <w:rPr>
                <w:rFonts w:ascii="Times New Roman" w:hAnsi="Times New Roman"/>
                <w:b/>
                <w:bCs/>
                <w:spacing w:val="-2"/>
                <w:sz w:val="24"/>
                <w:szCs w:val="24"/>
              </w:rPr>
            </w:pPr>
            <w:r w:rsidRPr="00C82925">
              <w:rPr>
                <w:rFonts w:ascii="Times New Roman" w:hAnsi="Times New Roman"/>
                <w:sz w:val="24"/>
                <w:szCs w:val="24"/>
              </w:rPr>
              <w:t xml:space="preserve">Учителя истории, </w:t>
            </w:r>
            <w:r w:rsidRPr="00C82925">
              <w:rPr>
                <w:rFonts w:ascii="Times New Roman" w:hAnsi="Times New Roman"/>
                <w:spacing w:val="-2"/>
                <w:sz w:val="24"/>
                <w:szCs w:val="24"/>
              </w:rPr>
              <w:t>педагоги организатор.</w:t>
            </w:r>
          </w:p>
        </w:tc>
      </w:tr>
      <w:tr w:rsidR="00C740D2" w:rsidRPr="00C82925" w:rsidTr="00980C6A">
        <w:trPr>
          <w:trHeight w:val="2166"/>
        </w:trPr>
        <w:tc>
          <w:tcPr>
            <w:tcW w:w="3537" w:type="dxa"/>
          </w:tcPr>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Месячники:</w:t>
            </w:r>
          </w:p>
          <w:p w:rsidR="00C740D2" w:rsidRPr="00C82925" w:rsidRDefault="00C740D2" w:rsidP="00C82925">
            <w:pPr>
              <w:shd w:val="clear" w:color="auto" w:fill="FFFFFF"/>
              <w:tabs>
                <w:tab w:val="left" w:pos="163"/>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2"/>
                <w:sz w:val="24"/>
                <w:szCs w:val="24"/>
              </w:rPr>
              <w:t>спортивно массовой</w:t>
            </w:r>
            <w:r w:rsidRPr="00C82925">
              <w:rPr>
                <w:rFonts w:ascii="Times New Roman" w:hAnsi="Times New Roman"/>
                <w:spacing w:val="-2"/>
                <w:sz w:val="24"/>
                <w:szCs w:val="24"/>
              </w:rPr>
              <w:br/>
            </w:r>
            <w:r w:rsidRPr="00C82925">
              <w:rPr>
                <w:rFonts w:ascii="Times New Roman" w:hAnsi="Times New Roman"/>
                <w:sz w:val="24"/>
                <w:szCs w:val="24"/>
              </w:rPr>
              <w:t>обороны,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посвященный Дню </w:t>
            </w:r>
            <w:r w:rsidRPr="00C82925">
              <w:rPr>
                <w:rFonts w:ascii="Times New Roman" w:hAnsi="Times New Roman"/>
                <w:spacing w:val="-2"/>
                <w:sz w:val="24"/>
                <w:szCs w:val="24"/>
              </w:rPr>
              <w:t>Защитника Отечества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«Вахта Памяти»</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Администрация </w:t>
            </w:r>
            <w:r w:rsidRPr="00C82925">
              <w:rPr>
                <w:rFonts w:ascii="Times New Roman" w:hAnsi="Times New Roman"/>
                <w:sz w:val="24"/>
                <w:szCs w:val="24"/>
              </w:rPr>
              <w:t>, педагог-организатор, классные руководители</w:t>
            </w:r>
          </w:p>
          <w:p w:rsidR="00C740D2" w:rsidRPr="00C82925" w:rsidRDefault="00C740D2" w:rsidP="00C82925">
            <w:pPr>
              <w:shd w:val="clear" w:color="auto" w:fill="FFFFFF"/>
              <w:spacing w:after="0" w:line="240" w:lineRule="auto"/>
              <w:rPr>
                <w:rFonts w:ascii="Times New Roman" w:hAnsi="Times New Roman"/>
                <w:spacing w:val="-2"/>
                <w:sz w:val="24"/>
                <w:szCs w:val="24"/>
              </w:rPr>
            </w:pPr>
            <w:r w:rsidRPr="00C82925">
              <w:rPr>
                <w:rFonts w:ascii="Times New Roman" w:hAnsi="Times New Roman"/>
                <w:spacing w:val="-2"/>
                <w:sz w:val="24"/>
                <w:szCs w:val="24"/>
              </w:rPr>
              <w:t xml:space="preserve">Классные руководители </w:t>
            </w:r>
          </w:p>
          <w:p w:rsidR="00C740D2" w:rsidRPr="00C82925" w:rsidRDefault="00C740D2" w:rsidP="00C82925">
            <w:pPr>
              <w:shd w:val="clear" w:color="auto" w:fill="FFFFFF"/>
              <w:spacing w:after="0" w:line="240" w:lineRule="auto"/>
              <w:rPr>
                <w:rFonts w:ascii="Times New Roman" w:hAnsi="Times New Roman"/>
                <w:spacing w:val="-2"/>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Администрация </w:t>
            </w:r>
            <w:r w:rsidRPr="00C82925">
              <w:rPr>
                <w:rFonts w:ascii="Times New Roman" w:hAnsi="Times New Roman"/>
                <w:sz w:val="24"/>
                <w:szCs w:val="24"/>
              </w:rPr>
              <w:t xml:space="preserve">, педагог-организатор, </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классные руководители</w:t>
            </w:r>
          </w:p>
        </w:tc>
      </w:tr>
      <w:tr w:rsidR="00C740D2" w:rsidRPr="00C82925" w:rsidTr="00980C6A">
        <w:trPr>
          <w:trHeight w:hRule="exact" w:val="1337"/>
        </w:trPr>
        <w:tc>
          <w:tcPr>
            <w:tcW w:w="3537"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 xml:space="preserve">Воспитание социальной </w:t>
            </w:r>
            <w:r w:rsidRPr="00C82925">
              <w:rPr>
                <w:rFonts w:ascii="Times New Roman" w:hAnsi="Times New Roman"/>
                <w:b/>
                <w:bCs/>
                <w:spacing w:val="-2"/>
                <w:sz w:val="24"/>
                <w:szCs w:val="24"/>
              </w:rPr>
              <w:t xml:space="preserve">ответственности и </w:t>
            </w:r>
            <w:r w:rsidRPr="00C82925">
              <w:rPr>
                <w:rFonts w:ascii="Times New Roman" w:hAnsi="Times New Roman"/>
                <w:b/>
                <w:bCs/>
                <w:sz w:val="24"/>
                <w:szCs w:val="24"/>
              </w:rPr>
              <w:t>компетентности</w:t>
            </w: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 xml:space="preserve">Единые классные </w:t>
            </w:r>
            <w:r w:rsidRPr="00C82925">
              <w:rPr>
                <w:rFonts w:ascii="Times New Roman" w:hAnsi="Times New Roman"/>
                <w:i/>
                <w:iCs/>
                <w:sz w:val="24"/>
                <w:szCs w:val="24"/>
              </w:rPr>
              <w:t>часы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 «Телефон доверия»</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Социальный педагог, 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учителя-предметники</w:t>
            </w:r>
          </w:p>
        </w:tc>
      </w:tr>
      <w:tr w:rsidR="00C740D2" w:rsidRPr="00C82925" w:rsidTr="00980C6A">
        <w:trPr>
          <w:trHeight w:hRule="exact" w:val="1512"/>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Классные часы, часы общения, призванные </w:t>
            </w:r>
            <w:r w:rsidRPr="00C82925">
              <w:rPr>
                <w:rFonts w:ascii="Times New Roman" w:hAnsi="Times New Roman"/>
                <w:i/>
                <w:iCs/>
                <w:spacing w:val="-2"/>
                <w:sz w:val="24"/>
                <w:szCs w:val="24"/>
              </w:rPr>
              <w:t xml:space="preserve">сформировать у </w:t>
            </w:r>
            <w:r w:rsidRPr="00C82925">
              <w:rPr>
                <w:rFonts w:ascii="Times New Roman" w:hAnsi="Times New Roman"/>
                <w:i/>
                <w:iCs/>
                <w:sz w:val="24"/>
                <w:szCs w:val="24"/>
              </w:rPr>
              <w:t>обучающихся позитивные социальные установки</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Социальный педагог, 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педагог-психолог</w:t>
            </w:r>
          </w:p>
        </w:tc>
      </w:tr>
      <w:tr w:rsidR="00C740D2" w:rsidRPr="00C82925" w:rsidTr="00980C6A">
        <w:trPr>
          <w:trHeight w:hRule="exact" w:val="1903"/>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Праздники: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«День именинника»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«Новогодняя сказка»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«Рыцарский турнир»</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«Мисс «Весна»</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педагог-организатор.</w:t>
            </w:r>
          </w:p>
        </w:tc>
      </w:tr>
      <w:tr w:rsidR="00C740D2" w:rsidRPr="00C82925" w:rsidTr="00980C6A">
        <w:trPr>
          <w:trHeight w:hRule="exact" w:val="1479"/>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Фестиваль</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«Мир моих увлечений»</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педагог-организатор, социальный педагог</w:t>
            </w:r>
          </w:p>
        </w:tc>
      </w:tr>
      <w:tr w:rsidR="00C740D2" w:rsidRPr="00C82925" w:rsidTr="00980C6A">
        <w:trPr>
          <w:trHeight w:val="1457"/>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Создание социально-значимых проектов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«Школьный</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двор» </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педагог-организатор.</w:t>
            </w:r>
          </w:p>
        </w:tc>
      </w:tr>
      <w:tr w:rsidR="00C740D2" w:rsidRPr="00C82925" w:rsidTr="00980C6A">
        <w:trPr>
          <w:trHeight w:hRule="exact" w:val="874"/>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Детская организация «+14»</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Педагог-организатор</w:t>
            </w:r>
          </w:p>
        </w:tc>
      </w:tr>
      <w:tr w:rsidR="00C740D2" w:rsidRPr="00C82925" w:rsidTr="00980C6A">
        <w:trPr>
          <w:trHeight w:hRule="exact" w:val="1269"/>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Рейды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«Внешний вид» </w:t>
            </w:r>
            <w:r w:rsidRPr="00C82925">
              <w:rPr>
                <w:rFonts w:ascii="Times New Roman" w:hAnsi="Times New Roman"/>
                <w:spacing w:val="-2"/>
                <w:sz w:val="24"/>
                <w:szCs w:val="24"/>
              </w:rPr>
              <w:t xml:space="preserve">«Мой портфель» </w:t>
            </w:r>
            <w:r w:rsidRPr="00C82925">
              <w:rPr>
                <w:rFonts w:ascii="Times New Roman" w:hAnsi="Times New Roman"/>
                <w:sz w:val="24"/>
                <w:szCs w:val="24"/>
              </w:rPr>
              <w:t>«Начало дня»</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Педагог-</w:t>
            </w:r>
            <w:r w:rsidRPr="00C82925">
              <w:rPr>
                <w:rFonts w:ascii="Times New Roman" w:hAnsi="Times New Roman"/>
                <w:spacing w:val="-2"/>
                <w:sz w:val="24"/>
                <w:szCs w:val="24"/>
              </w:rPr>
              <w:t xml:space="preserve">организатор, </w:t>
            </w:r>
            <w:r w:rsidRPr="00C82925">
              <w:rPr>
                <w:rFonts w:ascii="Times New Roman" w:hAnsi="Times New Roman"/>
                <w:sz w:val="24"/>
                <w:szCs w:val="24"/>
              </w:rPr>
              <w:t>совет</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учащихся</w:t>
            </w:r>
          </w:p>
        </w:tc>
      </w:tr>
      <w:tr w:rsidR="00C740D2" w:rsidRPr="00C82925" w:rsidTr="00980C6A">
        <w:trPr>
          <w:trHeight w:hRule="exact" w:val="3824"/>
        </w:trPr>
        <w:tc>
          <w:tcPr>
            <w:tcW w:w="3537"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 xml:space="preserve">Воспитание нравственных </w:t>
            </w:r>
            <w:r w:rsidRPr="00C82925">
              <w:rPr>
                <w:rFonts w:ascii="Times New Roman" w:hAnsi="Times New Roman"/>
                <w:b/>
                <w:bCs/>
                <w:spacing w:val="-2"/>
                <w:sz w:val="24"/>
                <w:szCs w:val="24"/>
              </w:rPr>
              <w:t xml:space="preserve">чувств и этического </w:t>
            </w:r>
            <w:r w:rsidRPr="00C82925">
              <w:rPr>
                <w:rFonts w:ascii="Times New Roman" w:hAnsi="Times New Roman"/>
                <w:b/>
                <w:bCs/>
                <w:sz w:val="24"/>
                <w:szCs w:val="24"/>
              </w:rPr>
              <w:t>сознания</w:t>
            </w: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Классные часы, </w:t>
            </w:r>
            <w:r w:rsidRPr="00C82925">
              <w:rPr>
                <w:rFonts w:ascii="Times New Roman" w:hAnsi="Times New Roman"/>
                <w:i/>
                <w:iCs/>
                <w:spacing w:val="-2"/>
                <w:sz w:val="24"/>
                <w:szCs w:val="24"/>
              </w:rPr>
              <w:t xml:space="preserve">часы общения на </w:t>
            </w:r>
            <w:r w:rsidRPr="00C82925">
              <w:rPr>
                <w:rFonts w:ascii="Times New Roman" w:hAnsi="Times New Roman"/>
                <w:i/>
                <w:iCs/>
                <w:sz w:val="24"/>
                <w:szCs w:val="24"/>
              </w:rPr>
              <w:t>морально – нравственную тематику</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Экскурсии, выставки, </w:t>
            </w:r>
            <w:r w:rsidRPr="00C82925">
              <w:rPr>
                <w:rFonts w:ascii="Times New Roman" w:hAnsi="Times New Roman"/>
                <w:i/>
                <w:iCs/>
                <w:spacing w:val="-2"/>
                <w:sz w:val="24"/>
                <w:szCs w:val="24"/>
              </w:rPr>
              <w:t xml:space="preserve">посещение ГЦД, </w:t>
            </w:r>
            <w:r w:rsidRPr="00C82925">
              <w:rPr>
                <w:rFonts w:ascii="Times New Roman" w:hAnsi="Times New Roman"/>
                <w:i/>
                <w:iCs/>
                <w:sz w:val="24"/>
                <w:szCs w:val="24"/>
              </w:rPr>
              <w:t xml:space="preserve">библиотеки </w:t>
            </w:r>
          </w:p>
          <w:p w:rsidR="00C740D2" w:rsidRPr="00C82925" w:rsidRDefault="00C740D2" w:rsidP="00C82925">
            <w:pPr>
              <w:shd w:val="clear" w:color="auto" w:fill="FFFFFF"/>
              <w:spacing w:after="0" w:line="240" w:lineRule="auto"/>
              <w:rPr>
                <w:rFonts w:ascii="Times New Roman" w:hAnsi="Times New Roman"/>
                <w:i/>
                <w:iCs/>
                <w:sz w:val="24"/>
                <w:szCs w:val="24"/>
              </w:rPr>
            </w:pPr>
            <w:r w:rsidRPr="00C82925">
              <w:rPr>
                <w:rFonts w:ascii="Times New Roman" w:hAnsi="Times New Roman"/>
                <w:i/>
                <w:iCs/>
                <w:sz w:val="24"/>
                <w:szCs w:val="24"/>
              </w:rPr>
              <w:t>Музей</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 Акции: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«Несем людям </w:t>
            </w:r>
            <w:r w:rsidRPr="00C82925">
              <w:rPr>
                <w:rFonts w:ascii="Times New Roman" w:hAnsi="Times New Roman"/>
                <w:sz w:val="24"/>
                <w:szCs w:val="24"/>
              </w:rPr>
              <w:t>радость»</w:t>
            </w:r>
          </w:p>
          <w:p w:rsidR="00C740D2" w:rsidRPr="00C82925" w:rsidRDefault="00C740D2" w:rsidP="00C82925">
            <w:pPr>
              <w:shd w:val="clear" w:color="auto" w:fill="FFFFFF"/>
              <w:spacing w:after="0" w:line="240" w:lineRule="auto"/>
              <w:rPr>
                <w:rFonts w:ascii="Times New Roman" w:hAnsi="Times New Roman"/>
                <w:spacing w:val="-2"/>
                <w:sz w:val="24"/>
                <w:szCs w:val="24"/>
              </w:rPr>
            </w:pPr>
            <w:r w:rsidRPr="00C82925">
              <w:rPr>
                <w:rFonts w:ascii="Times New Roman" w:hAnsi="Times New Roman"/>
                <w:spacing w:val="-2"/>
                <w:sz w:val="24"/>
                <w:szCs w:val="24"/>
              </w:rPr>
              <w:t>«Мир добр«</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Мы в ответе за </w:t>
            </w:r>
            <w:r w:rsidRPr="00C82925">
              <w:rPr>
                <w:rFonts w:ascii="Times New Roman" w:hAnsi="Times New Roman"/>
                <w:sz w:val="24"/>
                <w:szCs w:val="24"/>
              </w:rPr>
              <w:t>тех, кого приручили»</w:t>
            </w:r>
            <w:r w:rsidRPr="00C82925">
              <w:rPr>
                <w:rFonts w:ascii="Times New Roman" w:hAnsi="Times New Roman"/>
                <w:spacing w:val="-2"/>
                <w:sz w:val="24"/>
                <w:szCs w:val="24"/>
              </w:rPr>
              <w:t xml:space="preserve">ых </w:t>
            </w:r>
            <w:r w:rsidRPr="00C82925">
              <w:rPr>
                <w:rFonts w:ascii="Times New Roman" w:hAnsi="Times New Roman"/>
                <w:sz w:val="24"/>
                <w:szCs w:val="24"/>
              </w:rPr>
              <w:t>сердец»</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Библиотекарь,</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классные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руководители.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Педагог-организатор, классные </w:t>
            </w:r>
            <w:r w:rsidRPr="00C82925">
              <w:rPr>
                <w:rFonts w:ascii="Times New Roman" w:hAnsi="Times New Roman"/>
                <w:spacing w:val="-2"/>
                <w:sz w:val="24"/>
                <w:szCs w:val="24"/>
              </w:rPr>
              <w:t>руководители.</w:t>
            </w:r>
          </w:p>
        </w:tc>
      </w:tr>
      <w:tr w:rsidR="00C740D2" w:rsidRPr="00C82925" w:rsidTr="00980C6A">
        <w:trPr>
          <w:trHeight w:hRule="exact" w:val="3887"/>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Классные часы,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направленные на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формирование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здорового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жизненного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стиля</w:t>
            </w:r>
          </w:p>
          <w:p w:rsidR="00C740D2" w:rsidRPr="00C82925" w:rsidRDefault="00C740D2" w:rsidP="00C82925">
            <w:pPr>
              <w:shd w:val="clear" w:color="auto" w:fill="FFFFFF"/>
              <w:spacing w:after="0" w:line="240" w:lineRule="auto"/>
              <w:rPr>
                <w:rFonts w:ascii="Times New Roman" w:hAnsi="Times New Roman"/>
                <w:i/>
                <w:iCs/>
                <w:sz w:val="24"/>
                <w:szCs w:val="24"/>
              </w:rPr>
            </w:pPr>
            <w:r w:rsidRPr="00C82925">
              <w:rPr>
                <w:rFonts w:ascii="Times New Roman" w:hAnsi="Times New Roman"/>
                <w:i/>
                <w:iCs/>
                <w:sz w:val="24"/>
                <w:szCs w:val="24"/>
              </w:rPr>
              <w:t xml:space="preserve">обучающихся </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Игры: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 «Веселые старты»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«Папа, мама, 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спортивная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семья»</w:t>
            </w:r>
          </w:p>
          <w:p w:rsidR="00C740D2" w:rsidRPr="00C82925" w:rsidRDefault="00C740D2" w:rsidP="00C82925">
            <w:pPr>
              <w:shd w:val="clear" w:color="auto" w:fill="FFFFFF"/>
              <w:spacing w:after="0" w:line="240" w:lineRule="auto"/>
              <w:rPr>
                <w:rFonts w:ascii="Times New Roman" w:hAnsi="Times New Roman"/>
                <w:sz w:val="24"/>
                <w:szCs w:val="24"/>
              </w:rPr>
            </w:pP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Учителя физкультуры, классные </w:t>
            </w:r>
            <w:r w:rsidRPr="00C82925">
              <w:rPr>
                <w:rFonts w:ascii="Times New Roman" w:hAnsi="Times New Roman"/>
                <w:spacing w:val="-2"/>
                <w:sz w:val="24"/>
                <w:szCs w:val="24"/>
              </w:rPr>
              <w:t>руководители.</w:t>
            </w:r>
          </w:p>
        </w:tc>
      </w:tr>
      <w:tr w:rsidR="00C740D2" w:rsidRPr="00C82925" w:rsidTr="00980C6A">
        <w:trPr>
          <w:trHeight w:hRule="exact" w:val="1728"/>
        </w:trPr>
        <w:tc>
          <w:tcPr>
            <w:tcW w:w="3537" w:type="dxa"/>
            <w:vMerge w:val="restart"/>
          </w:tcPr>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Конкурсы: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«Походная песня»</w:t>
            </w:r>
          </w:p>
          <w:p w:rsidR="00C740D2" w:rsidRPr="00C82925" w:rsidRDefault="00C740D2" w:rsidP="00C82925">
            <w:pPr>
              <w:shd w:val="clear" w:color="auto" w:fill="FFFFFF"/>
              <w:spacing w:after="0" w:line="240" w:lineRule="auto"/>
              <w:rPr>
                <w:rFonts w:ascii="Times New Roman" w:hAnsi="Times New Roman"/>
                <w:sz w:val="24"/>
                <w:szCs w:val="24"/>
              </w:rPr>
            </w:pP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Администрация </w:t>
            </w:r>
            <w:r w:rsidRPr="00C82925">
              <w:rPr>
                <w:rFonts w:ascii="Times New Roman" w:hAnsi="Times New Roman"/>
                <w:sz w:val="24"/>
                <w:szCs w:val="24"/>
              </w:rPr>
              <w:t>, педагог-организатор, учителя физической культуры</w:t>
            </w:r>
          </w:p>
        </w:tc>
      </w:tr>
      <w:tr w:rsidR="00C740D2" w:rsidRPr="00C82925" w:rsidTr="00980C6A">
        <w:trPr>
          <w:trHeight w:val="1744"/>
        </w:trPr>
        <w:tc>
          <w:tcPr>
            <w:tcW w:w="3537" w:type="dxa"/>
            <w:vMerge/>
          </w:tcPr>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Рейды: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«Утренняя зарядка»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«Чистый класс» «Внешний вид»</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Педагог-организатор, классные </w:t>
            </w:r>
            <w:r w:rsidRPr="00C82925">
              <w:rPr>
                <w:rFonts w:ascii="Times New Roman" w:hAnsi="Times New Roman"/>
                <w:spacing w:val="-2"/>
                <w:sz w:val="24"/>
                <w:szCs w:val="24"/>
              </w:rPr>
              <w:t>руководители</w:t>
            </w:r>
          </w:p>
        </w:tc>
      </w:tr>
      <w:tr w:rsidR="00C740D2" w:rsidRPr="00C82925" w:rsidTr="00980C6A">
        <w:trPr>
          <w:trHeight w:hRule="exact" w:val="2556"/>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Организация </w:t>
            </w:r>
            <w:r w:rsidRPr="00C82925">
              <w:rPr>
                <w:rFonts w:ascii="Times New Roman" w:hAnsi="Times New Roman"/>
                <w:i/>
                <w:iCs/>
                <w:spacing w:val="-2"/>
                <w:sz w:val="24"/>
                <w:szCs w:val="24"/>
              </w:rPr>
              <w:t xml:space="preserve">межведомствен </w:t>
            </w:r>
            <w:r w:rsidRPr="00C82925">
              <w:rPr>
                <w:rFonts w:ascii="Times New Roman" w:hAnsi="Times New Roman"/>
                <w:i/>
                <w:iCs/>
                <w:sz w:val="24"/>
                <w:szCs w:val="24"/>
              </w:rPr>
              <w:t>ного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 xml:space="preserve">взаимодействия </w:t>
            </w:r>
            <w:r w:rsidRPr="00C82925">
              <w:rPr>
                <w:rFonts w:ascii="Times New Roman" w:hAnsi="Times New Roman"/>
                <w:i/>
                <w:iCs/>
                <w:sz w:val="24"/>
                <w:szCs w:val="24"/>
              </w:rPr>
              <w:t>:, Центр «помощи семье и детям»</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Социальный </w:t>
            </w:r>
            <w:r w:rsidRPr="00C82925">
              <w:rPr>
                <w:rFonts w:ascii="Times New Roman" w:hAnsi="Times New Roman"/>
                <w:sz w:val="24"/>
                <w:szCs w:val="24"/>
              </w:rPr>
              <w:t>педагог</w:t>
            </w:r>
          </w:p>
        </w:tc>
      </w:tr>
      <w:tr w:rsidR="00C740D2" w:rsidRPr="00C82925" w:rsidTr="00980C6A">
        <w:trPr>
          <w:trHeight w:hRule="exact" w:val="947"/>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 xml:space="preserve">Туристические </w:t>
            </w:r>
            <w:r w:rsidRPr="00C82925">
              <w:rPr>
                <w:rFonts w:ascii="Times New Roman" w:hAnsi="Times New Roman"/>
                <w:i/>
                <w:iCs/>
                <w:sz w:val="24"/>
                <w:szCs w:val="24"/>
              </w:rPr>
              <w:t>походы</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руководители.</w:t>
            </w:r>
          </w:p>
        </w:tc>
      </w:tr>
      <w:tr w:rsidR="00C740D2" w:rsidRPr="00C82925" w:rsidTr="00980C6A">
        <w:trPr>
          <w:trHeight w:hRule="exact" w:val="1956"/>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Встречи со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спортсменами,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тренерами</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учителя физкультуры, педагог-организатор.</w:t>
            </w:r>
          </w:p>
        </w:tc>
      </w:tr>
      <w:tr w:rsidR="00C740D2" w:rsidRPr="00C82925" w:rsidTr="00980C6A">
        <w:trPr>
          <w:trHeight w:hRule="exact" w:val="2791"/>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Единые </w:t>
            </w:r>
            <w:r w:rsidRPr="00C82925">
              <w:rPr>
                <w:rFonts w:ascii="Times New Roman" w:hAnsi="Times New Roman"/>
                <w:i/>
                <w:iCs/>
                <w:spacing w:val="-2"/>
                <w:sz w:val="24"/>
                <w:szCs w:val="24"/>
              </w:rPr>
              <w:t>классные часы: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«Чистая вода»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«День Земли»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«Урок экологии»</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руководители.</w:t>
            </w:r>
          </w:p>
        </w:tc>
      </w:tr>
      <w:tr w:rsidR="00C740D2" w:rsidRPr="00C82925" w:rsidTr="00980C6A">
        <w:trPr>
          <w:trHeight w:hRule="exact" w:val="1683"/>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Акции: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«Школьный двор»</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 Конкурсы: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творческих работ «Мир в капле воды»</w:t>
            </w:r>
          </w:p>
          <w:p w:rsidR="00C740D2" w:rsidRPr="00C82925" w:rsidRDefault="00C740D2" w:rsidP="00C82925">
            <w:pPr>
              <w:shd w:val="clear" w:color="auto" w:fill="FFFFFF"/>
              <w:spacing w:after="0" w:line="240" w:lineRule="auto"/>
              <w:rPr>
                <w:rFonts w:ascii="Times New Roman" w:hAnsi="Times New Roman"/>
                <w:sz w:val="24"/>
                <w:szCs w:val="24"/>
              </w:rPr>
            </w:pP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педагог-организатор.</w:t>
            </w:r>
          </w:p>
        </w:tc>
      </w:tr>
      <w:tr w:rsidR="00C740D2" w:rsidRPr="00C82925" w:rsidTr="00980C6A">
        <w:trPr>
          <w:trHeight w:val="4874"/>
        </w:trPr>
        <w:tc>
          <w:tcPr>
            <w:tcW w:w="3537"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 xml:space="preserve">Воспитание трудолюбия, сознательного, творческого отношения               к </w:t>
            </w:r>
            <w:r w:rsidRPr="00C82925">
              <w:rPr>
                <w:rFonts w:ascii="Times New Roman" w:hAnsi="Times New Roman"/>
                <w:b/>
                <w:bCs/>
                <w:spacing w:val="-1"/>
                <w:sz w:val="24"/>
                <w:szCs w:val="24"/>
              </w:rPr>
              <w:t xml:space="preserve">образованию,    труду </w:t>
            </w:r>
            <w:r w:rsidRPr="00C82925">
              <w:rPr>
                <w:rFonts w:ascii="Times New Roman" w:hAnsi="Times New Roman"/>
                <w:b/>
                <w:bCs/>
                <w:sz w:val="24"/>
                <w:szCs w:val="24"/>
              </w:rPr>
              <w:t>и жизни, подготовка к         сознательному выбору профессии</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Экскурсии на предприятия</w:t>
            </w:r>
            <w:r w:rsidRPr="00C82925">
              <w:rPr>
                <w:rFonts w:ascii="Times New Roman" w:hAnsi="Times New Roman"/>
                <w:i/>
                <w:iCs/>
                <w:spacing w:val="-2"/>
                <w:sz w:val="24"/>
                <w:szCs w:val="24"/>
              </w:rPr>
              <w:t xml:space="preserve"> Классные часы: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«Труд наших родных»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«Профессия, которую я выбираю</w:t>
            </w:r>
            <w:r w:rsidRPr="00C82925">
              <w:rPr>
                <w:rFonts w:ascii="Times New Roman" w:hAnsi="Times New Roman"/>
                <w:i/>
                <w:iCs/>
                <w:sz w:val="24"/>
                <w:szCs w:val="24"/>
              </w:rPr>
              <w:t xml:space="preserve"> Конкурсы:</w:t>
            </w:r>
          </w:p>
          <w:p w:rsidR="00C740D2" w:rsidRPr="00C82925" w:rsidRDefault="00C740D2" w:rsidP="00C82925">
            <w:pPr>
              <w:shd w:val="clear" w:color="auto" w:fill="FFFFFF"/>
              <w:tabs>
                <w:tab w:val="left" w:pos="274"/>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творческих</w:t>
            </w:r>
            <w:r w:rsidRPr="00C82925">
              <w:rPr>
                <w:rFonts w:ascii="Times New Roman" w:hAnsi="Times New Roman"/>
                <w:sz w:val="24"/>
                <w:szCs w:val="24"/>
              </w:rPr>
              <w:br/>
              <w:t>работ</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проектов»</w:t>
            </w:r>
            <w:r w:rsidRPr="00C82925">
              <w:rPr>
                <w:rFonts w:ascii="Times New Roman" w:hAnsi="Times New Roman"/>
                <w:i/>
                <w:iCs/>
                <w:sz w:val="24"/>
                <w:szCs w:val="24"/>
              </w:rPr>
              <w:t xml:space="preserve"> Выставка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творческих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работ</w:t>
            </w:r>
          </w:p>
          <w:p w:rsidR="00C740D2" w:rsidRPr="00C82925" w:rsidRDefault="00C740D2" w:rsidP="00C82925">
            <w:pPr>
              <w:shd w:val="clear" w:color="auto" w:fill="FFFFFF"/>
              <w:spacing w:after="0" w:line="240" w:lineRule="auto"/>
              <w:rPr>
                <w:rFonts w:ascii="Times New Roman" w:hAnsi="Times New Roman"/>
                <w:sz w:val="24"/>
                <w:szCs w:val="24"/>
              </w:rPr>
            </w:pPr>
          </w:p>
        </w:tc>
        <w:tc>
          <w:tcPr>
            <w:tcW w:w="7600" w:type="dxa"/>
          </w:tcPr>
          <w:p w:rsidR="00C740D2" w:rsidRPr="00C82925" w:rsidRDefault="00C740D2" w:rsidP="00C82925">
            <w:pPr>
              <w:shd w:val="clear" w:color="auto" w:fill="FFFFFF"/>
              <w:spacing w:after="0" w:line="240" w:lineRule="auto"/>
              <w:rPr>
                <w:rFonts w:ascii="Times New Roman" w:hAnsi="Times New Roman"/>
                <w:spacing w:val="-2"/>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руководители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 Педагог-организатор, 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учителя технологии.</w:t>
            </w:r>
          </w:p>
        </w:tc>
      </w:tr>
      <w:tr w:rsidR="00C740D2" w:rsidRPr="00C82925" w:rsidTr="00980C6A">
        <w:trPr>
          <w:trHeight w:hRule="exact" w:val="1590"/>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Работа внеурочной </w:t>
            </w:r>
            <w:r w:rsidRPr="00C82925">
              <w:rPr>
                <w:rFonts w:ascii="Times New Roman" w:hAnsi="Times New Roman"/>
                <w:i/>
                <w:iCs/>
                <w:spacing w:val="-2"/>
                <w:sz w:val="24"/>
                <w:szCs w:val="24"/>
              </w:rPr>
              <w:t>деятельности</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Руководители внеурочной деятельности.</w:t>
            </w:r>
          </w:p>
        </w:tc>
      </w:tr>
      <w:tr w:rsidR="00C740D2" w:rsidRPr="00C82925" w:rsidTr="00980C6A">
        <w:trPr>
          <w:trHeight w:hRule="exact" w:val="1570"/>
        </w:trPr>
        <w:tc>
          <w:tcPr>
            <w:tcW w:w="3537" w:type="dxa"/>
            <w:vMerge w:val="restart"/>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 xml:space="preserve">Воспитание ценностного отношения к прекрасному, формирование </w:t>
            </w:r>
            <w:r w:rsidRPr="00C82925">
              <w:rPr>
                <w:rFonts w:ascii="Times New Roman" w:hAnsi="Times New Roman"/>
                <w:b/>
                <w:bCs/>
                <w:spacing w:val="-2"/>
                <w:sz w:val="24"/>
                <w:szCs w:val="24"/>
              </w:rPr>
              <w:t>представлений об</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2"/>
                <w:sz w:val="24"/>
                <w:szCs w:val="24"/>
              </w:rPr>
              <w:t xml:space="preserve">эстетических идеалах </w:t>
            </w:r>
            <w:r w:rsidRPr="00C82925">
              <w:rPr>
                <w:rFonts w:ascii="Times New Roman" w:hAnsi="Times New Roman"/>
                <w:b/>
                <w:bCs/>
                <w:sz w:val="24"/>
                <w:szCs w:val="24"/>
              </w:rPr>
              <w:t>и ценностях (эстетическое воспитание).</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Классные часы по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эстетическому</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воспитанию</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руководители</w:t>
            </w:r>
          </w:p>
        </w:tc>
      </w:tr>
      <w:tr w:rsidR="00C740D2" w:rsidRPr="00C82925" w:rsidTr="00980C6A">
        <w:trPr>
          <w:trHeight w:val="1921"/>
        </w:trPr>
        <w:tc>
          <w:tcPr>
            <w:tcW w:w="3537" w:type="dxa"/>
            <w:vMerge/>
          </w:tcPr>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 xml:space="preserve">Художественно </w:t>
            </w:r>
            <w:r w:rsidRPr="00C82925">
              <w:rPr>
                <w:rFonts w:ascii="Times New Roman" w:hAnsi="Times New Roman"/>
                <w:i/>
                <w:iCs/>
                <w:sz w:val="24"/>
                <w:szCs w:val="24"/>
              </w:rPr>
              <w:t>е оформление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помещений</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Классные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руководители,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педагог-</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организатор.</w:t>
            </w:r>
          </w:p>
        </w:tc>
      </w:tr>
      <w:tr w:rsidR="00C740D2" w:rsidRPr="00C82925" w:rsidTr="00980C6A">
        <w:trPr>
          <w:trHeight w:hRule="exact" w:val="1108"/>
        </w:trPr>
        <w:tc>
          <w:tcPr>
            <w:tcW w:w="3537" w:type="dxa"/>
            <w:vMerge/>
          </w:tcPr>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Праздники: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«Школьная ярмарка»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«Масленица»</w:t>
            </w:r>
          </w:p>
          <w:p w:rsidR="00C740D2" w:rsidRPr="00C82925" w:rsidRDefault="00C740D2" w:rsidP="00C82925">
            <w:pPr>
              <w:shd w:val="clear" w:color="auto" w:fill="FFFFFF"/>
              <w:spacing w:after="0" w:line="240" w:lineRule="auto"/>
              <w:rPr>
                <w:rFonts w:ascii="Times New Roman" w:hAnsi="Times New Roman"/>
                <w:sz w:val="24"/>
                <w:szCs w:val="24"/>
              </w:rPr>
            </w:pP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педагог-организатор.</w:t>
            </w:r>
          </w:p>
        </w:tc>
      </w:tr>
      <w:tr w:rsidR="00C740D2" w:rsidRPr="00C82925" w:rsidTr="00980C6A">
        <w:trPr>
          <w:trHeight w:hRule="exact" w:val="3182"/>
        </w:trPr>
        <w:tc>
          <w:tcPr>
            <w:tcW w:w="3537" w:type="dxa"/>
            <w:vMerge/>
          </w:tcPr>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Выставки -конкурсы:</w:t>
            </w:r>
          </w:p>
          <w:p w:rsidR="00C740D2" w:rsidRPr="00C82925" w:rsidRDefault="00C740D2" w:rsidP="00C82925">
            <w:pPr>
              <w:shd w:val="clear" w:color="auto" w:fill="FFFFFF"/>
              <w:tabs>
                <w:tab w:val="left" w:pos="274"/>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газет</w:t>
            </w:r>
          </w:p>
          <w:p w:rsidR="00C740D2" w:rsidRPr="00C82925" w:rsidRDefault="00C740D2" w:rsidP="00C82925">
            <w:pPr>
              <w:shd w:val="clear" w:color="auto" w:fill="FFFFFF"/>
              <w:tabs>
                <w:tab w:val="left" w:pos="274"/>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рисунков,</w:t>
            </w:r>
            <w:r w:rsidRPr="00C82925">
              <w:rPr>
                <w:rFonts w:ascii="Times New Roman" w:hAnsi="Times New Roman"/>
                <w:sz w:val="24"/>
                <w:szCs w:val="24"/>
              </w:rPr>
              <w:br/>
              <w:t>плакатов</w:t>
            </w:r>
          </w:p>
          <w:p w:rsidR="00C740D2" w:rsidRPr="00C82925" w:rsidRDefault="00C740D2" w:rsidP="00C82925">
            <w:pPr>
              <w:shd w:val="clear" w:color="auto" w:fill="FFFFFF"/>
              <w:tabs>
                <w:tab w:val="left" w:pos="274"/>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поделок</w:t>
            </w:r>
          </w:p>
          <w:p w:rsidR="00C740D2" w:rsidRPr="00C82925" w:rsidRDefault="00C740D2" w:rsidP="00C82925">
            <w:pPr>
              <w:shd w:val="clear" w:color="auto" w:fill="FFFFFF"/>
              <w:tabs>
                <w:tab w:val="left" w:pos="274"/>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букетов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«Алло, мы ищем </w:t>
            </w:r>
            <w:r w:rsidRPr="00C82925">
              <w:rPr>
                <w:rFonts w:ascii="Times New Roman" w:hAnsi="Times New Roman"/>
                <w:sz w:val="24"/>
                <w:szCs w:val="24"/>
              </w:rPr>
              <w:t>таланты»</w:t>
            </w:r>
            <w:r w:rsidRPr="00C82925">
              <w:rPr>
                <w:rFonts w:ascii="Times New Roman" w:hAnsi="Times New Roman"/>
                <w:i/>
                <w:iCs/>
                <w:sz w:val="24"/>
                <w:szCs w:val="24"/>
              </w:rPr>
              <w:t xml:space="preserve"> Экскурсии</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педагог-организатор.</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b/>
          <w:bCs/>
          <w:sz w:val="24"/>
          <w:szCs w:val="24"/>
          <w:lang w:eastAsia="ru-RU"/>
        </w:rPr>
      </w:pPr>
      <w:r w:rsidRPr="00C82925">
        <w:rPr>
          <w:rFonts w:ascii="Times New Roman" w:hAnsi="Times New Roman"/>
          <w:sz w:val="24"/>
          <w:szCs w:val="24"/>
        </w:rPr>
        <w:br w:type="page"/>
      </w:r>
    </w:p>
    <w:p w:rsidR="00C740D2" w:rsidRPr="00C82925" w:rsidRDefault="00C740D2" w:rsidP="00C82925">
      <w:pPr>
        <w:pStyle w:val="2"/>
        <w:spacing w:line="240" w:lineRule="auto"/>
        <w:jc w:val="center"/>
        <w:rPr>
          <w:sz w:val="24"/>
          <w:szCs w:val="24"/>
        </w:rPr>
      </w:pPr>
      <w:bookmarkStart w:id="627" w:name="_Toc406059051"/>
      <w:bookmarkStart w:id="628" w:name="_Toc409691731"/>
      <w:bookmarkStart w:id="629" w:name="_Toc410654073"/>
      <w:bookmarkStart w:id="630" w:name="_Toc284663464"/>
      <w:r w:rsidRPr="00C82925">
        <w:rPr>
          <w:sz w:val="24"/>
          <w:szCs w:val="24"/>
        </w:rPr>
        <w:t>2.4. Программа коррекционной работы</w:t>
      </w:r>
      <w:bookmarkEnd w:id="627"/>
      <w:bookmarkEnd w:id="628"/>
      <w:bookmarkEnd w:id="629"/>
      <w:bookmarkEnd w:id="630"/>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bCs/>
          <w:color w:val="auto"/>
        </w:rPr>
        <w:t>Программа коррекционной работы (</w:t>
      </w:r>
      <w:r w:rsidRPr="00C82925">
        <w:rPr>
          <w:rFonts w:ascii="Times New Roman" w:hAnsi="Times New Roman" w:cs="Times New Roman"/>
          <w:color w:val="auto"/>
        </w:rPr>
        <w:t xml:space="preserve">ПКР) является неотъемлемым структурным компонентом адаптированной основной образовательной программы образовательной организации. ПКР разрабатывается для обучающихся с ограниченными возможностями здоровья.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Обучающийся с ограниченными возможностями здоровья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ПКР разрабатывается на период освоения уровня основного общего образования, имеет четкую структуру и включает в себя следующие разделы. </w:t>
      </w:r>
    </w:p>
    <w:p w:rsidR="00C740D2" w:rsidRPr="00C82925" w:rsidRDefault="00C740D2" w:rsidP="00C82925">
      <w:pPr>
        <w:pStyle w:val="3"/>
        <w:spacing w:before="0" w:beforeAutospacing="0" w:after="0" w:afterAutospacing="0"/>
        <w:rPr>
          <w:sz w:val="24"/>
          <w:szCs w:val="24"/>
        </w:rPr>
      </w:pPr>
      <w:bookmarkStart w:id="631" w:name="_Toc284663465"/>
      <w:r w:rsidRPr="00C82925">
        <w:rPr>
          <w:sz w:val="24"/>
          <w:szCs w:val="24"/>
        </w:rPr>
        <w:t>2.4.1. Цели и задачи программы коррекционной работы с обучающимися при получении основного общего образования</w:t>
      </w:r>
      <w:bookmarkEnd w:id="631"/>
      <w:r w:rsidRPr="00C82925">
        <w:rPr>
          <w:sz w:val="24"/>
          <w:szCs w:val="24"/>
        </w:rPr>
        <w:t xml:space="preserve"> для детей ЗПР</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ограниченными возможностями здоровья, такие, например, как: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C740D2" w:rsidRPr="00C82925" w:rsidRDefault="00C740D2" w:rsidP="00C82925">
      <w:pPr>
        <w:pStyle w:val="3"/>
        <w:spacing w:before="0" w:beforeAutospacing="0" w:after="0" w:afterAutospacing="0"/>
        <w:rPr>
          <w:sz w:val="24"/>
          <w:szCs w:val="24"/>
        </w:rPr>
      </w:pPr>
      <w:bookmarkStart w:id="632" w:name="_Toc284663466"/>
      <w:r w:rsidRPr="00C82925">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632"/>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b/>
          <w:bCs/>
          <w:color w:val="auto"/>
        </w:rPr>
        <w:t xml:space="preserve">Характеристика содержания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Диагностическая работа может включать в себя следующее: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изучение адаптивных возможностей и уровня социализации ребенка с ограниченными возможностями здоровья;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Коррекционно-развивающая работа может включать в себя следующее: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формирование способов регуляции поведения и эмоциональных состояний;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Консультативная работа может включать в себя следующее: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 деятельности;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Информационно-просветительская работа может включать в себя следующее: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C740D2" w:rsidRPr="00C82925" w:rsidRDefault="00C740D2" w:rsidP="00C82925">
      <w:pPr>
        <w:pStyle w:val="3"/>
        <w:spacing w:before="0" w:beforeAutospacing="0" w:after="0" w:afterAutospacing="0"/>
        <w:rPr>
          <w:sz w:val="24"/>
          <w:szCs w:val="24"/>
        </w:rPr>
      </w:pPr>
      <w:bookmarkStart w:id="633" w:name="_Toc284663467"/>
      <w:r w:rsidRPr="00C82925">
        <w:rPr>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33"/>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Данное направление может быть осуществлено ПМПк.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ПМПк является внутришкольной формой организации сопровождения детей с ограниченными возможностями здоровья, положение и регламент работы которой разрабатывается образовательной организацией самостоятельно и утверждается локальным актом.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C740D2" w:rsidRPr="00C82925" w:rsidRDefault="00C740D2" w:rsidP="00C82925">
      <w:pPr>
        <w:tabs>
          <w:tab w:val="left" w:pos="900"/>
        </w:tabs>
        <w:spacing w:after="0" w:line="240" w:lineRule="auto"/>
        <w:ind w:firstLine="454"/>
        <w:jc w:val="both"/>
        <w:rPr>
          <w:rFonts w:ascii="Times New Roman" w:hAnsi="Times New Roman"/>
          <w:sz w:val="24"/>
          <w:szCs w:val="24"/>
        </w:rPr>
      </w:pPr>
      <w:r w:rsidRPr="00C82925">
        <w:rPr>
          <w:rFonts w:ascii="Times New Roman" w:hAnsi="Times New Roman"/>
          <w:sz w:val="24"/>
          <w:szCs w:val="24"/>
        </w:rPr>
        <w:t>Содержание программы коррекционной работы определяют следующие принципы:</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w:t>
      </w:r>
      <w:r w:rsidRPr="00C82925">
        <w:rPr>
          <w:rFonts w:ascii="Times New Roman" w:hAnsi="Times New Roman"/>
          <w:i/>
          <w:sz w:val="24"/>
          <w:szCs w:val="24"/>
        </w:rPr>
        <w:t>Преемственность.</w:t>
      </w:r>
      <w:r w:rsidRPr="00C82925">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C740D2" w:rsidRPr="00C82925" w:rsidRDefault="00C740D2" w:rsidP="00C82925">
      <w:pPr>
        <w:tabs>
          <w:tab w:val="left" w:pos="900"/>
        </w:tabs>
        <w:spacing w:after="0" w:line="240" w:lineRule="auto"/>
        <w:ind w:firstLine="454"/>
        <w:jc w:val="both"/>
        <w:rPr>
          <w:rFonts w:ascii="Times New Roman" w:hAnsi="Times New Roman"/>
          <w:sz w:val="24"/>
          <w:szCs w:val="24"/>
        </w:rPr>
      </w:pPr>
      <w:r w:rsidRPr="00C82925">
        <w:rPr>
          <w:rFonts w:ascii="Times New Roman" w:hAnsi="Times New Roman"/>
          <w:sz w:val="24"/>
          <w:szCs w:val="24"/>
        </w:rPr>
        <w:t>— </w:t>
      </w:r>
      <w:r w:rsidRPr="00C82925">
        <w:rPr>
          <w:rFonts w:ascii="Times New Roman" w:hAnsi="Times New Roman"/>
          <w:i/>
          <w:sz w:val="24"/>
          <w:szCs w:val="24"/>
        </w:rPr>
        <w:t>Соблюдение интересов ребёнка.</w:t>
      </w:r>
      <w:r w:rsidRPr="00C82925">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C740D2" w:rsidRPr="00C82925" w:rsidRDefault="00C740D2" w:rsidP="00C82925">
      <w:pPr>
        <w:tabs>
          <w:tab w:val="left" w:pos="900"/>
        </w:tabs>
        <w:spacing w:after="0" w:line="240" w:lineRule="auto"/>
        <w:ind w:firstLine="454"/>
        <w:jc w:val="both"/>
        <w:rPr>
          <w:rFonts w:ascii="Times New Roman" w:hAnsi="Times New Roman"/>
          <w:sz w:val="24"/>
          <w:szCs w:val="24"/>
        </w:rPr>
      </w:pPr>
      <w:r w:rsidRPr="00C82925">
        <w:rPr>
          <w:rFonts w:ascii="Times New Roman" w:hAnsi="Times New Roman"/>
          <w:sz w:val="24"/>
          <w:szCs w:val="24"/>
        </w:rPr>
        <w:t>— </w:t>
      </w:r>
      <w:r w:rsidRPr="00C82925">
        <w:rPr>
          <w:rFonts w:ascii="Times New Roman" w:hAnsi="Times New Roman"/>
          <w:i/>
          <w:sz w:val="24"/>
          <w:szCs w:val="24"/>
        </w:rPr>
        <w:t>Системность.</w:t>
      </w:r>
      <w:r w:rsidRPr="00C82925">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C740D2" w:rsidRPr="00C82925" w:rsidRDefault="00C740D2" w:rsidP="00C82925">
      <w:pPr>
        <w:tabs>
          <w:tab w:val="left" w:pos="900"/>
        </w:tabs>
        <w:spacing w:after="0" w:line="240" w:lineRule="auto"/>
        <w:ind w:firstLine="454"/>
        <w:jc w:val="both"/>
        <w:rPr>
          <w:rFonts w:ascii="Times New Roman" w:hAnsi="Times New Roman"/>
          <w:sz w:val="24"/>
          <w:szCs w:val="24"/>
        </w:rPr>
      </w:pPr>
      <w:r w:rsidRPr="00C82925">
        <w:rPr>
          <w:rFonts w:ascii="Times New Roman" w:hAnsi="Times New Roman"/>
          <w:sz w:val="24"/>
          <w:szCs w:val="24"/>
        </w:rPr>
        <w:t>— </w:t>
      </w:r>
      <w:r w:rsidRPr="00C82925">
        <w:rPr>
          <w:rFonts w:ascii="Times New Roman" w:hAnsi="Times New Roman"/>
          <w:i/>
          <w:sz w:val="24"/>
          <w:szCs w:val="24"/>
        </w:rPr>
        <w:t>Непрерывность.</w:t>
      </w:r>
      <w:r w:rsidRPr="00C82925">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C740D2" w:rsidRPr="00C82925" w:rsidRDefault="00C740D2" w:rsidP="00C82925">
      <w:pPr>
        <w:pStyle w:val="afa"/>
        <w:tabs>
          <w:tab w:val="num" w:pos="900"/>
        </w:tabs>
        <w:spacing w:after="0" w:line="240" w:lineRule="auto"/>
        <w:ind w:firstLine="454"/>
        <w:jc w:val="both"/>
        <w:rPr>
          <w:rFonts w:ascii="Times New Roman" w:hAnsi="Times New Roman"/>
          <w:sz w:val="24"/>
          <w:szCs w:val="24"/>
        </w:rPr>
      </w:pPr>
      <w:r w:rsidRPr="00C82925">
        <w:rPr>
          <w:rFonts w:ascii="Times New Roman" w:hAnsi="Times New Roman"/>
          <w:sz w:val="24"/>
          <w:szCs w:val="24"/>
        </w:rPr>
        <w:t>— </w:t>
      </w:r>
      <w:r w:rsidRPr="00C82925">
        <w:rPr>
          <w:rFonts w:ascii="Times New Roman" w:hAnsi="Times New Roman"/>
          <w:i/>
          <w:sz w:val="24"/>
          <w:szCs w:val="24"/>
        </w:rPr>
        <w:t>Вариативность.</w:t>
      </w:r>
      <w:r w:rsidRPr="00C82925">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C740D2" w:rsidRPr="00C82925" w:rsidRDefault="00C740D2" w:rsidP="00C82925">
      <w:pPr>
        <w:pStyle w:val="afa"/>
        <w:spacing w:after="0" w:line="240" w:lineRule="auto"/>
        <w:ind w:firstLine="454"/>
        <w:jc w:val="both"/>
        <w:rPr>
          <w:rFonts w:ascii="Times New Roman" w:hAnsi="Times New Roman"/>
          <w:sz w:val="24"/>
          <w:szCs w:val="24"/>
        </w:rPr>
      </w:pPr>
      <w:r w:rsidRPr="00C82925">
        <w:rPr>
          <w:rFonts w:ascii="Times New Roman" w:hAnsi="Times New Roman"/>
          <w:sz w:val="24"/>
          <w:szCs w:val="24"/>
        </w:rPr>
        <w:t>— </w:t>
      </w:r>
      <w:r w:rsidRPr="00C82925">
        <w:rPr>
          <w:rFonts w:ascii="Times New Roman" w:hAnsi="Times New Roman"/>
          <w:i/>
          <w:sz w:val="24"/>
          <w:szCs w:val="24"/>
        </w:rPr>
        <w:t>Рекомендательный характер оказания помощи</w:t>
      </w:r>
      <w:r w:rsidRPr="00C82925">
        <w:rPr>
          <w:rFonts w:ascii="Times New Roman" w:hAnsi="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C740D2" w:rsidRPr="00C82925" w:rsidRDefault="00C740D2" w:rsidP="00C82925">
      <w:pPr>
        <w:spacing w:after="0" w:line="240" w:lineRule="auto"/>
        <w:ind w:firstLine="454"/>
        <w:jc w:val="center"/>
        <w:rPr>
          <w:rFonts w:ascii="Times New Roman" w:hAnsi="Times New Roman"/>
          <w:b/>
          <w:sz w:val="24"/>
          <w:szCs w:val="24"/>
        </w:rPr>
      </w:pPr>
      <w:r w:rsidRPr="00C82925">
        <w:rPr>
          <w:rFonts w:ascii="Times New Roman" w:hAnsi="Times New Roman"/>
          <w:b/>
          <w:sz w:val="24"/>
          <w:szCs w:val="24"/>
        </w:rPr>
        <w:t>Направления работы</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C740D2" w:rsidRPr="00C82925" w:rsidRDefault="00C740D2" w:rsidP="00C82925">
      <w:pPr>
        <w:spacing w:after="0" w:line="240" w:lineRule="auto"/>
        <w:ind w:firstLine="454"/>
        <w:jc w:val="center"/>
        <w:rPr>
          <w:rFonts w:ascii="Times New Roman" w:hAnsi="Times New Roman"/>
          <w:b/>
          <w:sz w:val="24"/>
          <w:szCs w:val="24"/>
        </w:rPr>
      </w:pPr>
      <w:r w:rsidRPr="00C82925">
        <w:rPr>
          <w:rFonts w:ascii="Times New Roman" w:hAnsi="Times New Roman"/>
          <w:b/>
          <w:sz w:val="24"/>
          <w:szCs w:val="24"/>
        </w:rPr>
        <w:t>Характеристика содержания</w:t>
      </w:r>
    </w:p>
    <w:p w:rsidR="00C740D2" w:rsidRPr="00C82925" w:rsidRDefault="00C740D2" w:rsidP="00C82925">
      <w:pPr>
        <w:pStyle w:val="a8"/>
        <w:ind w:left="0" w:firstLine="454"/>
        <w:jc w:val="both"/>
        <w:rPr>
          <w:rFonts w:ascii="Times New Roman" w:hAnsi="Times New Roman"/>
          <w:i/>
        </w:rPr>
      </w:pPr>
      <w:r w:rsidRPr="00C82925">
        <w:rPr>
          <w:rFonts w:ascii="Times New Roman" w:hAnsi="Times New Roman"/>
          <w:i/>
        </w:rPr>
        <w:t>Диагностическая работа включает:</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изучение развития эмоционально-волевой, познавательной, речевой сфер и личностных особенностей обучающихся;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изучение социальной ситуации развития и условий семейного воспитания ребёнка;</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изучение адаптивных возможностей и уровня социализации ребёнка с ограниченными возможностями здоровья;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C740D2" w:rsidRPr="00C82925" w:rsidRDefault="00C740D2" w:rsidP="00C82925">
      <w:pPr>
        <w:pStyle w:val="a8"/>
        <w:ind w:left="0" w:firstLine="454"/>
        <w:jc w:val="both"/>
        <w:rPr>
          <w:rFonts w:ascii="Times New Roman" w:hAnsi="Times New Roman"/>
          <w:i/>
        </w:rPr>
      </w:pPr>
      <w:r w:rsidRPr="00C82925">
        <w:rPr>
          <w:rFonts w:ascii="Times New Roman" w:hAnsi="Times New Roman"/>
          <w:i/>
        </w:rPr>
        <w:t>Коррекционно-развивающая работа включает:</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коррекцию и развитие высших психических функций, эмоционально-волевой, познавательной и речевой сфер;</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развитие универсальных учебных действий в соответствии с требованиями основного общего образования;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развитие и укрепление зрелых личностных установок, формирование адекватных форм утверждения самостоятельности, личностной автономии;</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формирование способов регуляции поведения и эмоциональных состояний;</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развитие форм и навыков личностного общения в группе сверстников, коммуникативной компетенции;</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развитие компетенций, необходимых для продолжения образования и профессионального самоопределения;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социальную защиту ребёнка в случаях неблагоприятных условий жизни при психотравмирующих обстоятельствах.</w:t>
      </w:r>
    </w:p>
    <w:p w:rsidR="00C740D2" w:rsidRPr="00C82925" w:rsidRDefault="00C740D2" w:rsidP="00C82925">
      <w:pPr>
        <w:pStyle w:val="a8"/>
        <w:ind w:left="0" w:firstLine="454"/>
        <w:jc w:val="both"/>
        <w:rPr>
          <w:rFonts w:ascii="Times New Roman" w:hAnsi="Times New Roman"/>
          <w:i/>
        </w:rPr>
      </w:pPr>
      <w:r w:rsidRPr="00C82925">
        <w:rPr>
          <w:rFonts w:ascii="Times New Roman" w:hAnsi="Times New Roman"/>
          <w:i/>
        </w:rPr>
        <w:t>Консультативная работа включает:</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C740D2" w:rsidRPr="00C82925" w:rsidRDefault="00C740D2" w:rsidP="00C82925">
      <w:pPr>
        <w:pStyle w:val="a8"/>
        <w:ind w:left="0" w:firstLine="454"/>
        <w:jc w:val="both"/>
        <w:rPr>
          <w:rFonts w:ascii="Times New Roman" w:hAnsi="Times New Roman"/>
          <w:i/>
        </w:rPr>
      </w:pPr>
      <w:r w:rsidRPr="00C82925">
        <w:rPr>
          <w:rFonts w:ascii="Times New Roman" w:hAnsi="Times New Roman"/>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C740D2" w:rsidRPr="00C82925" w:rsidRDefault="00C740D2" w:rsidP="00C82925">
      <w:pPr>
        <w:pStyle w:val="a8"/>
        <w:ind w:left="0" w:firstLine="454"/>
        <w:jc w:val="both"/>
        <w:rPr>
          <w:rFonts w:ascii="Times New Roman" w:hAnsi="Times New Roman"/>
          <w:i/>
        </w:rPr>
      </w:pPr>
      <w:r w:rsidRPr="00C82925">
        <w:rPr>
          <w:rFonts w:ascii="Times New Roman" w:hAnsi="Times New Roman"/>
          <w:i/>
        </w:rPr>
        <w:t>Информационно-просветительская работа предусматривает:</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C740D2" w:rsidRPr="00C82925" w:rsidRDefault="00C740D2" w:rsidP="00C82925">
      <w:pPr>
        <w:spacing w:after="0" w:line="240" w:lineRule="auto"/>
        <w:ind w:firstLine="454"/>
        <w:jc w:val="center"/>
        <w:rPr>
          <w:rFonts w:ascii="Times New Roman" w:hAnsi="Times New Roman"/>
          <w:b/>
          <w:sz w:val="24"/>
          <w:szCs w:val="24"/>
        </w:rPr>
      </w:pPr>
      <w:r w:rsidRPr="00C82925">
        <w:rPr>
          <w:rFonts w:ascii="Times New Roman" w:hAnsi="Times New Roman"/>
          <w:b/>
          <w:sz w:val="24"/>
          <w:szCs w:val="24"/>
        </w:rPr>
        <w:t>Механизмы реализации программы</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i/>
          <w:sz w:val="24"/>
          <w:szCs w:val="24"/>
        </w:rPr>
        <w:t>Организация сетевого взаимодействия</w:t>
      </w:r>
      <w:r w:rsidRPr="00C82925">
        <w:rPr>
          <w:rFonts w:ascii="Times New Roman" w:hAnsi="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C740D2" w:rsidRPr="00C82925" w:rsidRDefault="00C740D2" w:rsidP="00C82925">
      <w:pPr>
        <w:tabs>
          <w:tab w:val="left" w:pos="1300"/>
        </w:tabs>
        <w:spacing w:after="0" w:line="240" w:lineRule="auto"/>
        <w:ind w:firstLine="454"/>
        <w:jc w:val="both"/>
        <w:rPr>
          <w:rFonts w:ascii="Times New Roman" w:hAnsi="Times New Roman"/>
          <w:sz w:val="24"/>
          <w:szCs w:val="24"/>
        </w:rPr>
      </w:pPr>
      <w:r w:rsidRPr="00C82925">
        <w:rPr>
          <w:rFonts w:ascii="Times New Roman" w:hAnsi="Times New Roman"/>
          <w:sz w:val="24"/>
          <w:szCs w:val="24"/>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i/>
        </w:rPr>
        <w:t xml:space="preserve">Взаимодействие специалистов общеобразовательного учреждения </w:t>
      </w:r>
      <w:r w:rsidRPr="00C82925">
        <w:rPr>
          <w:rFonts w:ascii="Times New Roman" w:hAnsi="Times New Roman"/>
        </w:rPr>
        <w:t>обеспечивает</w:t>
      </w:r>
      <w:r w:rsidRPr="00C82925">
        <w:rPr>
          <w:rFonts w:ascii="Times New Roman" w:hAnsi="Times New Roman"/>
          <w:i/>
        </w:rPr>
        <w:t xml:space="preserve"> </w:t>
      </w:r>
      <w:r w:rsidRPr="00C82925">
        <w:rPr>
          <w:rFonts w:ascii="Times New Roman" w:hAnsi="Times New Roman"/>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C740D2" w:rsidRPr="00C82925" w:rsidRDefault="00C740D2" w:rsidP="00C82925">
      <w:pPr>
        <w:tabs>
          <w:tab w:val="left" w:pos="851"/>
        </w:tabs>
        <w:spacing w:after="0" w:line="240" w:lineRule="auto"/>
        <w:ind w:firstLine="454"/>
        <w:jc w:val="both"/>
        <w:rPr>
          <w:rFonts w:ascii="Times New Roman" w:hAnsi="Times New Roman"/>
          <w:sz w:val="24"/>
          <w:szCs w:val="24"/>
        </w:rPr>
      </w:pPr>
      <w:r w:rsidRPr="00C82925">
        <w:rPr>
          <w:rFonts w:ascii="Times New Roman" w:hAnsi="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C740D2" w:rsidRPr="00C82925" w:rsidRDefault="00C740D2" w:rsidP="00C82925">
      <w:pPr>
        <w:tabs>
          <w:tab w:val="left" w:pos="851"/>
        </w:tabs>
        <w:spacing w:after="0" w:line="240" w:lineRule="auto"/>
        <w:ind w:firstLine="454"/>
        <w:jc w:val="both"/>
        <w:rPr>
          <w:rFonts w:ascii="Times New Roman" w:hAnsi="Times New Roman"/>
          <w:sz w:val="24"/>
          <w:szCs w:val="24"/>
        </w:rPr>
      </w:pPr>
      <w:r w:rsidRPr="00C82925">
        <w:rPr>
          <w:rFonts w:ascii="Times New Roman" w:hAnsi="Times New Roman"/>
          <w:sz w:val="24"/>
          <w:szCs w:val="24"/>
        </w:rPr>
        <w:t>— многоаспектный анализ личностного и познавательного развития обучающегося;</w:t>
      </w:r>
    </w:p>
    <w:p w:rsidR="00C740D2" w:rsidRPr="00C82925" w:rsidRDefault="00C740D2" w:rsidP="00C82925">
      <w:pPr>
        <w:tabs>
          <w:tab w:val="left" w:pos="851"/>
        </w:tabs>
        <w:spacing w:after="0" w:line="240" w:lineRule="auto"/>
        <w:ind w:firstLine="454"/>
        <w:jc w:val="both"/>
        <w:rPr>
          <w:rFonts w:ascii="Times New Roman" w:hAnsi="Times New Roman"/>
          <w:sz w:val="24"/>
          <w:szCs w:val="24"/>
        </w:rPr>
      </w:pPr>
      <w:r w:rsidRPr="00C82925">
        <w:rPr>
          <w:rFonts w:ascii="Times New Roman" w:hAnsi="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C740D2" w:rsidRPr="00C82925" w:rsidRDefault="00C740D2" w:rsidP="00C82925">
      <w:pPr>
        <w:spacing w:after="0" w:line="240" w:lineRule="auto"/>
        <w:ind w:firstLine="454"/>
        <w:jc w:val="center"/>
        <w:rPr>
          <w:rFonts w:ascii="Times New Roman" w:hAnsi="Times New Roman"/>
          <w:b/>
          <w:sz w:val="24"/>
          <w:szCs w:val="24"/>
        </w:rPr>
      </w:pPr>
      <w:r w:rsidRPr="00C82925">
        <w:rPr>
          <w:rFonts w:ascii="Times New Roman" w:hAnsi="Times New Roman"/>
          <w:b/>
          <w:sz w:val="24"/>
          <w:szCs w:val="24"/>
        </w:rPr>
        <w:t>Требования к условиям реализации программы</w:t>
      </w:r>
    </w:p>
    <w:p w:rsidR="00C740D2" w:rsidRPr="00C82925" w:rsidRDefault="00C740D2" w:rsidP="00C82925">
      <w:pPr>
        <w:spacing w:after="0" w:line="240" w:lineRule="auto"/>
        <w:ind w:firstLine="454"/>
        <w:jc w:val="both"/>
        <w:rPr>
          <w:rFonts w:ascii="Times New Roman" w:hAnsi="Times New Roman"/>
          <w:i/>
          <w:sz w:val="24"/>
          <w:szCs w:val="24"/>
        </w:rPr>
      </w:pPr>
      <w:r w:rsidRPr="00C82925">
        <w:rPr>
          <w:rFonts w:ascii="Times New Roman" w:hAnsi="Times New Roman"/>
          <w:i/>
          <w:sz w:val="24"/>
          <w:szCs w:val="24"/>
        </w:rPr>
        <w:t>Организационные условия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C740D2" w:rsidRPr="00C82925" w:rsidRDefault="00C740D2" w:rsidP="00C82925">
      <w:pPr>
        <w:pStyle w:val="a8"/>
        <w:ind w:left="0" w:firstLine="454"/>
        <w:jc w:val="both"/>
        <w:rPr>
          <w:rFonts w:ascii="Times New Roman" w:hAnsi="Times New Roman"/>
          <w:i/>
        </w:rPr>
      </w:pPr>
      <w:r w:rsidRPr="00C82925">
        <w:rPr>
          <w:rFonts w:ascii="Times New Roman" w:hAnsi="Times New Roman"/>
          <w:i/>
        </w:rPr>
        <w:t>Психолого-педагогическое обеспечение включает:</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дифференцированные условия (оптимальный режим учебных нагрузок);</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740D2" w:rsidRPr="00C82925" w:rsidRDefault="00C740D2" w:rsidP="00C82925">
      <w:pPr>
        <w:pStyle w:val="afa"/>
        <w:widowControl w:val="0"/>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C740D2" w:rsidRPr="00C82925" w:rsidRDefault="00C740D2" w:rsidP="00C82925">
      <w:pPr>
        <w:pStyle w:val="afa"/>
        <w:widowControl w:val="0"/>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развитие системы обучения и воспитания детей, имеющих сложные нарушения психического и (или) физического развития.</w:t>
      </w:r>
    </w:p>
    <w:p w:rsidR="00C740D2" w:rsidRPr="00C82925" w:rsidRDefault="00C740D2" w:rsidP="00C82925">
      <w:pPr>
        <w:pStyle w:val="afa"/>
        <w:spacing w:after="0" w:line="240" w:lineRule="auto"/>
        <w:ind w:firstLine="454"/>
        <w:jc w:val="both"/>
        <w:rPr>
          <w:rFonts w:ascii="Times New Roman" w:hAnsi="Times New Roman"/>
          <w:i/>
          <w:sz w:val="24"/>
          <w:szCs w:val="24"/>
        </w:rPr>
      </w:pPr>
      <w:r w:rsidRPr="00C82925">
        <w:rPr>
          <w:rFonts w:ascii="Times New Roman" w:hAnsi="Times New Roman"/>
          <w:i/>
          <w:sz w:val="24"/>
          <w:szCs w:val="24"/>
        </w:rPr>
        <w:t>Программно-методическое обеспечение</w:t>
      </w:r>
    </w:p>
    <w:p w:rsidR="00C740D2" w:rsidRPr="00C82925" w:rsidRDefault="00C740D2" w:rsidP="00C82925">
      <w:pPr>
        <w:pStyle w:val="BodyText21"/>
        <w:ind w:firstLine="454"/>
      </w:pPr>
      <w:r w:rsidRPr="00C82925">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C740D2" w:rsidRPr="00C82925" w:rsidRDefault="00C740D2" w:rsidP="00C82925">
      <w:pPr>
        <w:pStyle w:val="BodyText21"/>
        <w:ind w:firstLine="454"/>
        <w:rPr>
          <w:i/>
        </w:rPr>
      </w:pPr>
      <w:r w:rsidRPr="00C82925">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C740D2" w:rsidRPr="00C82925" w:rsidRDefault="00C740D2" w:rsidP="00C82925">
      <w:pPr>
        <w:pStyle w:val="afa"/>
        <w:spacing w:after="0" w:line="240" w:lineRule="auto"/>
        <w:ind w:firstLine="454"/>
        <w:jc w:val="both"/>
        <w:rPr>
          <w:rFonts w:ascii="Times New Roman" w:hAnsi="Times New Roman"/>
          <w:i/>
          <w:sz w:val="24"/>
          <w:szCs w:val="24"/>
        </w:rPr>
      </w:pPr>
      <w:r w:rsidRPr="00C82925">
        <w:rPr>
          <w:rFonts w:ascii="Times New Roman" w:hAnsi="Times New Roman"/>
          <w:i/>
          <w:sz w:val="24"/>
          <w:szCs w:val="24"/>
        </w:rPr>
        <w:t>Кадровое обеспечение</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C740D2" w:rsidRPr="00C82925" w:rsidRDefault="00C740D2" w:rsidP="00C82925">
      <w:pPr>
        <w:pStyle w:val="afa"/>
        <w:spacing w:after="0" w:line="240" w:lineRule="auto"/>
        <w:ind w:firstLine="454"/>
        <w:jc w:val="both"/>
        <w:rPr>
          <w:rFonts w:ascii="Times New Roman" w:hAnsi="Times New Roman"/>
          <w:sz w:val="24"/>
          <w:szCs w:val="24"/>
        </w:rPr>
      </w:pPr>
      <w:r w:rsidRPr="00C82925">
        <w:rPr>
          <w:rFonts w:ascii="Times New Roman" w:hAnsi="Times New Roman"/>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C740D2" w:rsidRPr="00C82925" w:rsidRDefault="00C740D2" w:rsidP="00C82925">
      <w:pPr>
        <w:pStyle w:val="afa"/>
        <w:tabs>
          <w:tab w:val="left" w:pos="707"/>
        </w:tabs>
        <w:spacing w:after="0" w:line="240" w:lineRule="auto"/>
        <w:ind w:firstLine="454"/>
        <w:jc w:val="both"/>
        <w:rPr>
          <w:rFonts w:ascii="Times New Roman" w:hAnsi="Times New Roman"/>
          <w:sz w:val="24"/>
          <w:szCs w:val="24"/>
        </w:rPr>
      </w:pPr>
      <w:r w:rsidRPr="00C82925">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C740D2" w:rsidRPr="00C82925" w:rsidRDefault="00C740D2" w:rsidP="00C82925">
      <w:pPr>
        <w:pStyle w:val="afa"/>
        <w:tabs>
          <w:tab w:val="left" w:pos="707"/>
        </w:tabs>
        <w:spacing w:after="0" w:line="240" w:lineRule="auto"/>
        <w:ind w:firstLine="454"/>
        <w:jc w:val="both"/>
        <w:rPr>
          <w:rFonts w:ascii="Times New Roman" w:hAnsi="Times New Roman"/>
          <w:i/>
          <w:sz w:val="24"/>
          <w:szCs w:val="24"/>
        </w:rPr>
      </w:pPr>
    </w:p>
    <w:p w:rsidR="00C740D2" w:rsidRPr="00C82925" w:rsidRDefault="00C740D2" w:rsidP="00C82925">
      <w:pPr>
        <w:pStyle w:val="afa"/>
        <w:tabs>
          <w:tab w:val="left" w:pos="707"/>
        </w:tabs>
        <w:spacing w:after="0" w:line="240" w:lineRule="auto"/>
        <w:ind w:firstLine="454"/>
        <w:jc w:val="both"/>
        <w:rPr>
          <w:rFonts w:ascii="Times New Roman" w:hAnsi="Times New Roman"/>
          <w:i/>
          <w:sz w:val="24"/>
          <w:szCs w:val="24"/>
        </w:rPr>
      </w:pPr>
      <w:r w:rsidRPr="00C82925">
        <w:rPr>
          <w:rFonts w:ascii="Times New Roman" w:hAnsi="Times New Roman"/>
          <w:i/>
          <w:sz w:val="24"/>
          <w:szCs w:val="24"/>
        </w:rPr>
        <w:t>Материально-техническое обеспечение</w:t>
      </w:r>
    </w:p>
    <w:p w:rsidR="00C740D2" w:rsidRPr="00C82925" w:rsidRDefault="00C740D2" w:rsidP="00C82925">
      <w:pPr>
        <w:pStyle w:val="afa"/>
        <w:tabs>
          <w:tab w:val="left" w:pos="707"/>
        </w:tabs>
        <w:spacing w:after="0" w:line="240" w:lineRule="auto"/>
        <w:ind w:firstLine="454"/>
        <w:jc w:val="both"/>
        <w:rPr>
          <w:rFonts w:ascii="Times New Roman" w:hAnsi="Times New Roman"/>
          <w:sz w:val="24"/>
          <w:szCs w:val="24"/>
        </w:rPr>
      </w:pPr>
      <w:r w:rsidRPr="00C82925">
        <w:rPr>
          <w:rFonts w:ascii="Times New Roman" w:hAnsi="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C740D2" w:rsidRPr="00C82925" w:rsidRDefault="00C740D2" w:rsidP="00C82925">
      <w:pPr>
        <w:pStyle w:val="afa"/>
        <w:tabs>
          <w:tab w:val="left" w:pos="707"/>
        </w:tabs>
        <w:spacing w:after="0" w:line="240" w:lineRule="auto"/>
        <w:ind w:firstLine="454"/>
        <w:jc w:val="both"/>
        <w:rPr>
          <w:rFonts w:ascii="Times New Roman" w:hAnsi="Times New Roman"/>
          <w:i/>
          <w:sz w:val="24"/>
          <w:szCs w:val="24"/>
        </w:rPr>
      </w:pPr>
      <w:r w:rsidRPr="00C82925">
        <w:rPr>
          <w:rFonts w:ascii="Times New Roman" w:hAnsi="Times New Roman"/>
          <w:i/>
          <w:sz w:val="24"/>
          <w:szCs w:val="24"/>
        </w:rPr>
        <w:t>Информационное обеспечение</w:t>
      </w:r>
    </w:p>
    <w:p w:rsidR="00C740D2" w:rsidRPr="00C82925" w:rsidRDefault="00C740D2" w:rsidP="00C82925">
      <w:pPr>
        <w:pStyle w:val="afa"/>
        <w:tabs>
          <w:tab w:val="left" w:pos="707"/>
        </w:tabs>
        <w:spacing w:after="0" w:line="240" w:lineRule="auto"/>
        <w:ind w:firstLine="454"/>
        <w:jc w:val="both"/>
        <w:rPr>
          <w:rFonts w:ascii="Times New Roman" w:hAnsi="Times New Roman"/>
          <w:i/>
          <w:sz w:val="24"/>
          <w:szCs w:val="24"/>
        </w:rPr>
      </w:pPr>
      <w:r w:rsidRPr="00C82925">
        <w:rPr>
          <w:rFonts w:ascii="Times New Roman" w:hAnsi="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C740D2" w:rsidRPr="00C82925" w:rsidRDefault="00C740D2" w:rsidP="00C82925">
      <w:pPr>
        <w:pStyle w:val="afa"/>
        <w:tabs>
          <w:tab w:val="left" w:pos="707"/>
        </w:tabs>
        <w:spacing w:after="0" w:line="240" w:lineRule="auto"/>
        <w:ind w:firstLine="454"/>
        <w:jc w:val="both"/>
        <w:rPr>
          <w:rFonts w:ascii="Times New Roman" w:hAnsi="Times New Roman"/>
          <w:sz w:val="24"/>
          <w:szCs w:val="24"/>
        </w:rPr>
      </w:pPr>
      <w:r w:rsidRPr="00C82925">
        <w:rPr>
          <w:rFonts w:ascii="Times New Roman" w:hAnsi="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740D2" w:rsidRPr="00C82925" w:rsidRDefault="00C740D2" w:rsidP="00C82925">
      <w:pPr>
        <w:pStyle w:val="afa"/>
        <w:spacing w:after="0" w:line="240" w:lineRule="auto"/>
        <w:ind w:firstLine="454"/>
        <w:jc w:val="both"/>
        <w:rPr>
          <w:rFonts w:ascii="Times New Roman" w:hAnsi="Times New Roman"/>
          <w:sz w:val="24"/>
          <w:szCs w:val="24"/>
        </w:rPr>
      </w:pPr>
      <w:r w:rsidRPr="00C82925">
        <w:rPr>
          <w:rFonts w:ascii="Times New Roman" w:hAnsi="Times New Roman"/>
          <w:sz w:val="24"/>
          <w:szCs w:val="24"/>
        </w:rPr>
        <w:t>Результатом реализации указанных требований должно быть создание комфортной развивающей образовательной среды:</w:t>
      </w:r>
    </w:p>
    <w:p w:rsidR="00C740D2" w:rsidRPr="00C82925" w:rsidRDefault="00C740D2" w:rsidP="00C82925">
      <w:pPr>
        <w:pStyle w:val="afa"/>
        <w:spacing w:after="0" w:line="240" w:lineRule="auto"/>
        <w:ind w:firstLine="454"/>
        <w:jc w:val="both"/>
        <w:rPr>
          <w:rFonts w:ascii="Times New Roman" w:hAnsi="Times New Roman"/>
          <w:sz w:val="24"/>
          <w:szCs w:val="24"/>
        </w:rPr>
      </w:pPr>
      <w:r w:rsidRPr="00C82925">
        <w:rPr>
          <w:rFonts w:ascii="Times New Roman" w:hAnsi="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C740D2" w:rsidRPr="00C82925" w:rsidRDefault="00C740D2" w:rsidP="00C82925">
      <w:pPr>
        <w:pStyle w:val="afa"/>
        <w:spacing w:after="0" w:line="240" w:lineRule="auto"/>
        <w:ind w:firstLine="454"/>
        <w:jc w:val="both"/>
        <w:rPr>
          <w:rFonts w:ascii="Times New Roman" w:hAnsi="Times New Roman"/>
          <w:sz w:val="24"/>
          <w:szCs w:val="24"/>
        </w:rPr>
      </w:pPr>
      <w:r w:rsidRPr="00C82925">
        <w:rPr>
          <w:rFonts w:ascii="Times New Roman" w:hAnsi="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C740D2" w:rsidRPr="00C82925" w:rsidRDefault="00C740D2" w:rsidP="00C82925">
      <w:pPr>
        <w:pStyle w:val="afa"/>
        <w:spacing w:after="0" w:line="240" w:lineRule="auto"/>
        <w:ind w:firstLine="454"/>
        <w:jc w:val="both"/>
        <w:rPr>
          <w:rFonts w:ascii="Times New Roman" w:hAnsi="Times New Roman"/>
          <w:sz w:val="24"/>
          <w:szCs w:val="24"/>
        </w:rPr>
      </w:pPr>
      <w:r w:rsidRPr="00C82925">
        <w:rPr>
          <w:rFonts w:ascii="Times New Roman" w:hAnsi="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C740D2" w:rsidRPr="00C82925" w:rsidRDefault="00C740D2" w:rsidP="00C82925">
      <w:pPr>
        <w:pStyle w:val="afa"/>
        <w:spacing w:after="0" w:line="240" w:lineRule="auto"/>
        <w:ind w:firstLine="454"/>
        <w:jc w:val="both"/>
        <w:rPr>
          <w:rFonts w:ascii="Times New Roman" w:hAnsi="Times New Roman"/>
          <w:sz w:val="24"/>
          <w:szCs w:val="24"/>
        </w:rPr>
      </w:pPr>
      <w:r w:rsidRPr="00C82925">
        <w:rPr>
          <w:rFonts w:ascii="Times New Roman" w:hAnsi="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C740D2" w:rsidRPr="00C82925" w:rsidRDefault="00C740D2" w:rsidP="00C82925">
      <w:pPr>
        <w:pStyle w:val="3"/>
        <w:spacing w:before="0" w:beforeAutospacing="0" w:after="0" w:afterAutospacing="0"/>
        <w:rPr>
          <w:sz w:val="24"/>
          <w:szCs w:val="24"/>
        </w:rPr>
      </w:pPr>
      <w:bookmarkStart w:id="634" w:name="_Toc284663468"/>
      <w:r w:rsidRPr="00C82925">
        <w:rPr>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34"/>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Коррекционную работу в разных организационных формах можно представить в виде схемы. </w:t>
      </w:r>
    </w:p>
    <w:p w:rsidR="00C740D2" w:rsidRPr="00C82925" w:rsidRDefault="00CF6161" w:rsidP="00C82925">
      <w:pPr>
        <w:pStyle w:val="Default"/>
        <w:ind w:firstLine="709"/>
        <w:jc w:val="center"/>
        <w:rPr>
          <w:rFonts w:ascii="Times New Roman" w:hAnsi="Times New Roman" w:cs="Times New Roman"/>
          <w:color w:val="auto"/>
        </w:rPr>
      </w:pPr>
      <w:r>
        <w:rPr>
          <w:rFonts w:ascii="Times New Roman" w:hAnsi="Times New Roman" w:cs="Times New Roman"/>
          <w:noProof/>
          <w:color w:val="auto"/>
          <w:lang w:eastAsia="ru-RU"/>
        </w:rPr>
        <w:drawing>
          <wp:inline distT="0" distB="0" distL="0" distR="0">
            <wp:extent cx="4228465" cy="3218815"/>
            <wp:effectExtent l="19050" t="0" r="635" b="0"/>
            <wp:docPr id="47"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42"/>
                    <a:srcRect/>
                    <a:stretch>
                      <a:fillRect/>
                    </a:stretch>
                  </pic:blipFill>
                  <pic:spPr bwMode="auto">
                    <a:xfrm>
                      <a:off x="0" y="0"/>
                      <a:ext cx="4228465" cy="3218815"/>
                    </a:xfrm>
                    <a:prstGeom prst="rect">
                      <a:avLst/>
                    </a:prstGeom>
                    <a:noFill/>
                    <a:ln w="9525">
                      <a:noFill/>
                      <a:miter lim="800000"/>
                      <a:headEnd/>
                      <a:tailEnd/>
                    </a:ln>
                  </pic:spPr>
                </pic:pic>
              </a:graphicData>
            </a:graphic>
          </wp:inline>
        </w:drawing>
      </w:r>
    </w:p>
    <w:p w:rsidR="00C740D2" w:rsidRPr="00C82925" w:rsidRDefault="00C740D2" w:rsidP="00C82925">
      <w:pPr>
        <w:pStyle w:val="Default"/>
        <w:ind w:firstLine="709"/>
        <w:jc w:val="center"/>
        <w:rPr>
          <w:rFonts w:ascii="Times New Roman" w:hAnsi="Times New Roman" w:cs="Times New Roman"/>
          <w:color w:val="auto"/>
        </w:rPr>
      </w:pPr>
      <w:r w:rsidRPr="00C82925">
        <w:rPr>
          <w:rFonts w:ascii="Times New Roman" w:hAnsi="Times New Roman" w:cs="Times New Roman"/>
          <w:b/>
          <w:bCs/>
          <w:color w:val="auto"/>
        </w:rPr>
        <w:t>Схема организации коррекционной работы в образовательной организации</w:t>
      </w:r>
    </w:p>
    <w:p w:rsidR="00C740D2" w:rsidRPr="00C82925" w:rsidRDefault="00C740D2" w:rsidP="00C82925">
      <w:pPr>
        <w:pStyle w:val="Default"/>
        <w:ind w:firstLine="709"/>
        <w:jc w:val="both"/>
        <w:rPr>
          <w:rFonts w:ascii="Times New Roman" w:hAnsi="Times New Roman" w:cs="Times New Roman"/>
          <w:color w:val="auto"/>
        </w:rPr>
      </w:pP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Взаимодействие включает в себя следующее: </w:t>
      </w:r>
    </w:p>
    <w:p w:rsidR="00C740D2" w:rsidRPr="00C82925" w:rsidRDefault="00C740D2" w:rsidP="008B170F">
      <w:pPr>
        <w:pStyle w:val="Default"/>
        <w:numPr>
          <w:ilvl w:val="0"/>
          <w:numId w:val="142"/>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C740D2" w:rsidRPr="00C82925" w:rsidRDefault="00C740D2" w:rsidP="008B170F">
      <w:pPr>
        <w:pStyle w:val="Default"/>
        <w:numPr>
          <w:ilvl w:val="0"/>
          <w:numId w:val="142"/>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многоаспектный анализ личностного и познавательного развития обучающегося; </w:t>
      </w:r>
    </w:p>
    <w:p w:rsidR="00C740D2" w:rsidRPr="00C82925" w:rsidRDefault="00C740D2" w:rsidP="008B170F">
      <w:pPr>
        <w:pStyle w:val="Default"/>
        <w:numPr>
          <w:ilvl w:val="0"/>
          <w:numId w:val="142"/>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C740D2" w:rsidRPr="00C82925" w:rsidRDefault="00C740D2" w:rsidP="00C82925">
      <w:pPr>
        <w:shd w:val="clear" w:color="auto" w:fill="FFFFFF"/>
        <w:autoSpaceDE w:val="0"/>
        <w:spacing w:after="0" w:line="240" w:lineRule="auto"/>
        <w:ind w:firstLine="709"/>
        <w:jc w:val="both"/>
        <w:rPr>
          <w:rFonts w:ascii="Times New Roman" w:hAnsi="Times New Roman"/>
          <w:b/>
          <w:bCs/>
          <w:sz w:val="24"/>
          <w:szCs w:val="24"/>
          <w:lang w:eastAsia="ar-SA"/>
        </w:rPr>
      </w:pPr>
      <w:r w:rsidRPr="00C82925">
        <w:rPr>
          <w:rFonts w:ascii="Times New Roman" w:hAnsi="Times New Roman"/>
          <w:b/>
          <w:bCs/>
          <w:sz w:val="24"/>
          <w:szCs w:val="24"/>
          <w:lang w:eastAsia="ar-SA"/>
        </w:rPr>
        <w:t xml:space="preserve">Программа коррекционной работы </w:t>
      </w:r>
    </w:p>
    <w:p w:rsidR="00C740D2" w:rsidRPr="00C82925" w:rsidRDefault="00C740D2" w:rsidP="00C82925">
      <w:pPr>
        <w:shd w:val="clear" w:color="auto" w:fill="FFFFFF"/>
        <w:autoSpaceDE w:val="0"/>
        <w:spacing w:after="0" w:line="240" w:lineRule="auto"/>
        <w:ind w:firstLine="709"/>
        <w:jc w:val="both"/>
        <w:rPr>
          <w:rFonts w:ascii="Times New Roman" w:hAnsi="Times New Roman"/>
          <w:b/>
          <w:bCs/>
          <w:sz w:val="24"/>
          <w:szCs w:val="24"/>
          <w:lang w:eastAsia="ar-SA"/>
        </w:rPr>
      </w:pPr>
      <w:r w:rsidRPr="00C82925">
        <w:rPr>
          <w:rFonts w:ascii="Times New Roman" w:hAnsi="Times New Roman"/>
          <w:b/>
          <w:bCs/>
          <w:sz w:val="24"/>
          <w:szCs w:val="24"/>
          <w:lang w:eastAsia="ar-SA"/>
        </w:rPr>
        <w:t>Цель программы</w:t>
      </w:r>
    </w:p>
    <w:p w:rsidR="00C740D2" w:rsidRPr="00C82925" w:rsidRDefault="00C740D2" w:rsidP="00C82925">
      <w:pPr>
        <w:shd w:val="clear" w:color="auto" w:fill="FFFFFF"/>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pacing w:val="3"/>
          <w:sz w:val="24"/>
          <w:szCs w:val="24"/>
          <w:lang w:eastAsia="ar-SA"/>
        </w:rPr>
        <w:t xml:space="preserve">Коррекционная работа представляет собой систему психолого-педагогических и медицинских средств, направленных на преодоление и ослабление недостатков в психическом и физическом развитии обучающихся с задержкой психического развития. В соответствии с требованиями ФГОС основного общего образования обучающихся с ЗПР целью программы коррекционной работы является создание системы комплексного психолого-медико-педагогического сопровождения процесса освоения АООП ООО обучающихся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9"/>
          <w:sz w:val="24"/>
          <w:szCs w:val="24"/>
          <w:lang w:eastAsia="ar-SA"/>
        </w:rPr>
        <w:t xml:space="preserve">Программа коррекционной работы предусматривает создание </w:t>
      </w:r>
      <w:r w:rsidRPr="00C82925">
        <w:rPr>
          <w:rFonts w:ascii="Times New Roman" w:hAnsi="Times New Roman"/>
          <w:spacing w:val="6"/>
          <w:sz w:val="24"/>
          <w:szCs w:val="24"/>
          <w:lang w:eastAsia="ar-SA"/>
        </w:rPr>
        <w:t xml:space="preserve">специальных условий обучения и воспитания, позволяющих учитывать </w:t>
      </w:r>
      <w:r w:rsidRPr="00C82925">
        <w:rPr>
          <w:rFonts w:ascii="Times New Roman" w:hAnsi="Times New Roman"/>
          <w:sz w:val="24"/>
          <w:szCs w:val="24"/>
          <w:lang w:eastAsia="ar-SA"/>
        </w:rPr>
        <w:t xml:space="preserve">особые образовательные потребности детей с ЗПР посредством </w:t>
      </w:r>
      <w:r w:rsidRPr="00C82925">
        <w:rPr>
          <w:rFonts w:ascii="Times New Roman" w:hAnsi="Times New Roman"/>
          <w:spacing w:val="1"/>
          <w:sz w:val="24"/>
          <w:szCs w:val="24"/>
          <w:lang w:eastAsia="ar-SA"/>
        </w:rPr>
        <w:t>индивидуализации и дифференциации образовательного процесса.</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7"/>
          <w:sz w:val="24"/>
          <w:szCs w:val="24"/>
          <w:lang w:eastAsia="ar-SA"/>
        </w:rPr>
        <w:t xml:space="preserve">Программа коррекционной работы предусматривает вариативные </w:t>
      </w:r>
      <w:r w:rsidRPr="00C82925">
        <w:rPr>
          <w:rFonts w:ascii="Times New Roman" w:hAnsi="Times New Roman"/>
          <w:sz w:val="24"/>
          <w:szCs w:val="24"/>
          <w:lang w:eastAsia="ar-SA"/>
        </w:rPr>
        <w:t xml:space="preserve">формы получения образования: очная, индивидуальное обучение на дому.   Проведение </w:t>
      </w:r>
      <w:r w:rsidRPr="00C82925">
        <w:rPr>
          <w:rFonts w:ascii="Times New Roman" w:hAnsi="Times New Roman"/>
          <w:spacing w:val="5"/>
          <w:sz w:val="24"/>
          <w:szCs w:val="24"/>
          <w:lang w:eastAsia="ar-SA"/>
        </w:rPr>
        <w:t xml:space="preserve">индивидуальных и групповых коррекционно-развивающих занятий, </w:t>
      </w:r>
      <w:r w:rsidRPr="00C82925">
        <w:rPr>
          <w:rFonts w:ascii="Times New Roman" w:hAnsi="Times New Roman"/>
          <w:sz w:val="24"/>
          <w:szCs w:val="24"/>
          <w:lang w:eastAsia="ar-SA"/>
        </w:rPr>
        <w:t xml:space="preserve">логопедических занятий, занятий дополнительного образования. А также сопровождение детей с ограниченными возможностями здоровья через территориальную областную психолого-медико-педагогическую комиссию (ТОПМПК) и школьный психолого-медико-педагогический консилиум (ПМПк). </w:t>
      </w:r>
    </w:p>
    <w:p w:rsidR="00C740D2" w:rsidRPr="00C82925" w:rsidRDefault="00C740D2" w:rsidP="00C82925">
      <w:pPr>
        <w:shd w:val="clear" w:color="auto" w:fill="FFFFFF"/>
        <w:autoSpaceDE w:val="0"/>
        <w:spacing w:after="0" w:line="240" w:lineRule="auto"/>
        <w:ind w:firstLine="709"/>
        <w:jc w:val="both"/>
        <w:rPr>
          <w:rFonts w:ascii="Times New Roman" w:hAnsi="Times New Roman"/>
          <w:b/>
          <w:bCs/>
          <w:spacing w:val="-1"/>
          <w:sz w:val="24"/>
          <w:szCs w:val="24"/>
          <w:lang w:eastAsia="ar-SA"/>
        </w:rPr>
      </w:pPr>
      <w:r w:rsidRPr="00C82925">
        <w:rPr>
          <w:rFonts w:ascii="Times New Roman" w:hAnsi="Times New Roman"/>
          <w:b/>
          <w:bCs/>
          <w:spacing w:val="-1"/>
          <w:sz w:val="24"/>
          <w:szCs w:val="24"/>
          <w:lang w:eastAsia="ar-SA"/>
        </w:rPr>
        <w:t>Задачи программы</w:t>
      </w:r>
    </w:p>
    <w:p w:rsidR="00C740D2" w:rsidRPr="00C82925" w:rsidRDefault="00C740D2" w:rsidP="008B170F">
      <w:pPr>
        <w:widowControl w:val="0"/>
        <w:numPr>
          <w:ilvl w:val="0"/>
          <w:numId w:val="323"/>
        </w:numPr>
        <w:shd w:val="clear" w:color="auto" w:fill="FFFFFF"/>
        <w:tabs>
          <w:tab w:val="left" w:pos="1243"/>
        </w:tabs>
        <w:autoSpaceDE w:val="0"/>
        <w:spacing w:after="0" w:line="240" w:lineRule="auto"/>
        <w:ind w:left="0" w:firstLine="709"/>
        <w:jc w:val="both"/>
        <w:rPr>
          <w:rFonts w:ascii="Times New Roman" w:hAnsi="Times New Roman"/>
          <w:sz w:val="24"/>
          <w:szCs w:val="24"/>
          <w:lang w:eastAsia="ar-SA"/>
        </w:rPr>
      </w:pPr>
      <w:r w:rsidRPr="00C82925">
        <w:rPr>
          <w:rFonts w:ascii="Times New Roman" w:hAnsi="Times New Roman"/>
          <w:spacing w:val="-1"/>
          <w:sz w:val="24"/>
          <w:szCs w:val="24"/>
          <w:lang w:eastAsia="ar-SA"/>
        </w:rPr>
        <w:t xml:space="preserve">своевременное выявление детей с трудностями адаптации, </w:t>
      </w:r>
      <w:r w:rsidRPr="00C82925">
        <w:rPr>
          <w:rFonts w:ascii="Times New Roman" w:hAnsi="Times New Roman"/>
          <w:sz w:val="24"/>
          <w:szCs w:val="24"/>
          <w:lang w:eastAsia="ar-SA"/>
        </w:rPr>
        <w:t>обусловленными ЗПР;</w:t>
      </w:r>
    </w:p>
    <w:p w:rsidR="00C740D2" w:rsidRPr="00C82925" w:rsidRDefault="00C740D2" w:rsidP="008B170F">
      <w:pPr>
        <w:widowControl w:val="0"/>
        <w:numPr>
          <w:ilvl w:val="0"/>
          <w:numId w:val="323"/>
        </w:numPr>
        <w:shd w:val="clear" w:color="auto" w:fill="FFFFFF"/>
        <w:tabs>
          <w:tab w:val="left" w:pos="1032"/>
        </w:tabs>
        <w:autoSpaceDE w:val="0"/>
        <w:spacing w:after="0" w:line="240" w:lineRule="auto"/>
        <w:ind w:left="0" w:firstLine="709"/>
        <w:jc w:val="both"/>
        <w:rPr>
          <w:rFonts w:ascii="Times New Roman" w:hAnsi="Times New Roman"/>
          <w:spacing w:val="-2"/>
          <w:sz w:val="24"/>
          <w:szCs w:val="24"/>
          <w:lang w:eastAsia="ar-SA"/>
        </w:rPr>
      </w:pPr>
      <w:r w:rsidRPr="00C82925">
        <w:rPr>
          <w:rFonts w:ascii="Times New Roman" w:hAnsi="Times New Roman"/>
          <w:spacing w:val="2"/>
          <w:sz w:val="24"/>
          <w:szCs w:val="24"/>
          <w:lang w:eastAsia="ar-SA"/>
        </w:rPr>
        <w:t>определение особых образовательных потребностей детей с ЗПР</w:t>
      </w:r>
      <w:r w:rsidRPr="00C82925">
        <w:rPr>
          <w:rFonts w:ascii="Times New Roman" w:hAnsi="Times New Roman"/>
          <w:spacing w:val="-2"/>
          <w:sz w:val="24"/>
          <w:szCs w:val="24"/>
          <w:lang w:eastAsia="ar-SA"/>
        </w:rPr>
        <w:t>, детей-инвалидов;</w:t>
      </w:r>
    </w:p>
    <w:p w:rsidR="00C740D2" w:rsidRPr="00C82925" w:rsidRDefault="00C740D2" w:rsidP="008B170F">
      <w:pPr>
        <w:widowControl w:val="0"/>
        <w:numPr>
          <w:ilvl w:val="0"/>
          <w:numId w:val="323"/>
        </w:numPr>
        <w:shd w:val="clear" w:color="auto" w:fill="FFFFFF"/>
        <w:tabs>
          <w:tab w:val="left" w:pos="1032"/>
        </w:tabs>
        <w:autoSpaceDE w:val="0"/>
        <w:spacing w:after="0" w:line="240" w:lineRule="auto"/>
        <w:ind w:left="0" w:firstLine="709"/>
        <w:jc w:val="both"/>
        <w:rPr>
          <w:rFonts w:ascii="Times New Roman" w:hAnsi="Times New Roman"/>
          <w:spacing w:val="-2"/>
          <w:sz w:val="24"/>
          <w:szCs w:val="24"/>
          <w:lang w:eastAsia="ar-SA"/>
        </w:rPr>
      </w:pPr>
      <w:r w:rsidRPr="00C82925">
        <w:rPr>
          <w:rFonts w:ascii="Times New Roman" w:hAnsi="Times New Roman"/>
          <w:spacing w:val="1"/>
          <w:sz w:val="24"/>
          <w:szCs w:val="24"/>
          <w:lang w:eastAsia="ar-SA"/>
        </w:rPr>
        <w:t xml:space="preserve">определение особенностей организации образовательного процесса </w:t>
      </w:r>
      <w:r w:rsidRPr="00C82925">
        <w:rPr>
          <w:rFonts w:ascii="Times New Roman" w:hAnsi="Times New Roman"/>
          <w:spacing w:val="4"/>
          <w:sz w:val="24"/>
          <w:szCs w:val="24"/>
          <w:lang w:eastAsia="ar-SA"/>
        </w:rPr>
        <w:t xml:space="preserve">для детей с ЗПР в соответствии с индивидуальными особенностями </w:t>
      </w:r>
      <w:r w:rsidRPr="00C82925">
        <w:rPr>
          <w:rFonts w:ascii="Times New Roman" w:hAnsi="Times New Roman"/>
          <w:spacing w:val="-1"/>
          <w:sz w:val="24"/>
          <w:szCs w:val="24"/>
          <w:lang w:eastAsia="ar-SA"/>
        </w:rPr>
        <w:t xml:space="preserve">каждого ребёнка, структурой нарушения развития и степенью его </w:t>
      </w:r>
      <w:r w:rsidRPr="00C82925">
        <w:rPr>
          <w:rFonts w:ascii="Times New Roman" w:hAnsi="Times New Roman"/>
          <w:spacing w:val="-2"/>
          <w:sz w:val="24"/>
          <w:szCs w:val="24"/>
          <w:lang w:eastAsia="ar-SA"/>
        </w:rPr>
        <w:t>выраженности;</w:t>
      </w:r>
    </w:p>
    <w:p w:rsidR="00C740D2" w:rsidRPr="00C82925" w:rsidRDefault="00C740D2" w:rsidP="008B170F">
      <w:pPr>
        <w:widowControl w:val="0"/>
        <w:numPr>
          <w:ilvl w:val="0"/>
          <w:numId w:val="323"/>
        </w:numPr>
        <w:shd w:val="clear" w:color="auto" w:fill="FFFFFF"/>
        <w:tabs>
          <w:tab w:val="left" w:pos="1032"/>
        </w:tabs>
        <w:autoSpaceDE w:val="0"/>
        <w:spacing w:after="0" w:line="240" w:lineRule="auto"/>
        <w:ind w:left="0" w:firstLine="709"/>
        <w:jc w:val="both"/>
        <w:rPr>
          <w:rFonts w:ascii="Times New Roman" w:hAnsi="Times New Roman"/>
          <w:spacing w:val="-1"/>
          <w:sz w:val="24"/>
          <w:szCs w:val="24"/>
          <w:lang w:eastAsia="ar-SA"/>
        </w:rPr>
      </w:pPr>
      <w:r w:rsidRPr="00C82925">
        <w:rPr>
          <w:rFonts w:ascii="Times New Roman" w:hAnsi="Times New Roman"/>
          <w:spacing w:val="2"/>
          <w:sz w:val="24"/>
          <w:szCs w:val="24"/>
          <w:lang w:eastAsia="ar-SA"/>
        </w:rPr>
        <w:t>создание условий, способствующих освоению детьми с ЗПР основной образовательной программы основного общего образования и их</w:t>
      </w:r>
      <w:r w:rsidRPr="00C82925">
        <w:rPr>
          <w:rFonts w:ascii="Times New Roman" w:hAnsi="Times New Roman"/>
          <w:spacing w:val="-1"/>
          <w:sz w:val="24"/>
          <w:szCs w:val="24"/>
          <w:lang w:eastAsia="ar-SA"/>
        </w:rPr>
        <w:t>интеграции в образовательные учреждения;</w:t>
      </w:r>
    </w:p>
    <w:p w:rsidR="00C740D2" w:rsidRPr="00C82925" w:rsidRDefault="00C740D2" w:rsidP="008B170F">
      <w:pPr>
        <w:widowControl w:val="0"/>
        <w:numPr>
          <w:ilvl w:val="0"/>
          <w:numId w:val="323"/>
        </w:numPr>
        <w:shd w:val="clear" w:color="auto" w:fill="FFFFFF"/>
        <w:tabs>
          <w:tab w:val="left" w:pos="1032"/>
        </w:tabs>
        <w:autoSpaceDE w:val="0"/>
        <w:spacing w:after="0" w:line="240" w:lineRule="auto"/>
        <w:ind w:left="0" w:firstLine="709"/>
        <w:jc w:val="both"/>
        <w:rPr>
          <w:rFonts w:ascii="Times New Roman" w:hAnsi="Times New Roman"/>
          <w:spacing w:val="-2"/>
          <w:sz w:val="24"/>
          <w:szCs w:val="24"/>
          <w:lang w:eastAsia="ar-SA"/>
        </w:rPr>
      </w:pPr>
      <w:r w:rsidRPr="00C82925">
        <w:rPr>
          <w:rFonts w:ascii="Times New Roman" w:hAnsi="Times New Roman"/>
          <w:spacing w:val="-1"/>
          <w:sz w:val="24"/>
          <w:szCs w:val="24"/>
          <w:lang w:eastAsia="ar-SA"/>
        </w:rPr>
        <w:t xml:space="preserve">осуществление индивидуально ориентированной психолого-медико-педагогической помощи детям с ЗПР с учётом особенностей </w:t>
      </w:r>
      <w:r w:rsidRPr="00C82925">
        <w:rPr>
          <w:rFonts w:ascii="Times New Roman" w:hAnsi="Times New Roman"/>
          <w:spacing w:val="2"/>
          <w:sz w:val="24"/>
          <w:szCs w:val="24"/>
          <w:lang w:eastAsia="ar-SA"/>
        </w:rPr>
        <w:t xml:space="preserve">психического и (или) физического, речевого развития, индивидуальных </w:t>
      </w:r>
      <w:r w:rsidRPr="00C82925">
        <w:rPr>
          <w:rFonts w:ascii="Times New Roman" w:hAnsi="Times New Roman"/>
          <w:spacing w:val="4"/>
          <w:sz w:val="24"/>
          <w:szCs w:val="24"/>
          <w:lang w:eastAsia="ar-SA"/>
        </w:rPr>
        <w:t>возможностей детей (в соответствии с рекомендациями психолого-медико-</w:t>
      </w:r>
      <w:r w:rsidRPr="00C82925">
        <w:rPr>
          <w:rFonts w:ascii="Times New Roman" w:hAnsi="Times New Roman"/>
          <w:spacing w:val="-2"/>
          <w:sz w:val="24"/>
          <w:szCs w:val="24"/>
          <w:lang w:eastAsia="ar-SA"/>
        </w:rPr>
        <w:t>педагогической комиссии);</w:t>
      </w:r>
    </w:p>
    <w:p w:rsidR="00C740D2" w:rsidRPr="00C82925" w:rsidRDefault="00C740D2" w:rsidP="008B170F">
      <w:pPr>
        <w:widowControl w:val="0"/>
        <w:numPr>
          <w:ilvl w:val="0"/>
          <w:numId w:val="323"/>
        </w:numPr>
        <w:shd w:val="clear" w:color="auto" w:fill="FFFFFF"/>
        <w:tabs>
          <w:tab w:val="left" w:pos="1032"/>
        </w:tabs>
        <w:autoSpaceDE w:val="0"/>
        <w:spacing w:after="0" w:line="240" w:lineRule="auto"/>
        <w:ind w:left="0" w:firstLine="709"/>
        <w:jc w:val="both"/>
        <w:rPr>
          <w:rFonts w:ascii="Times New Roman" w:hAnsi="Times New Roman"/>
          <w:spacing w:val="-1"/>
          <w:sz w:val="24"/>
          <w:szCs w:val="24"/>
          <w:lang w:eastAsia="ar-SA"/>
        </w:rPr>
      </w:pPr>
      <w:r w:rsidRPr="00C82925">
        <w:rPr>
          <w:rFonts w:ascii="Times New Roman" w:hAnsi="Times New Roman"/>
          <w:spacing w:val="3"/>
          <w:sz w:val="24"/>
          <w:szCs w:val="24"/>
          <w:lang w:eastAsia="ar-SA"/>
        </w:rPr>
        <w:t>разработка и реализация индивидуальных учебных планов,</w:t>
      </w:r>
      <w:r w:rsidRPr="00C82925">
        <w:rPr>
          <w:rFonts w:ascii="Times New Roman" w:hAnsi="Times New Roman"/>
          <w:spacing w:val="5"/>
          <w:sz w:val="24"/>
          <w:szCs w:val="24"/>
          <w:lang w:eastAsia="ar-SA"/>
        </w:rPr>
        <w:t xml:space="preserve"> организация индивидуальных и (или) групповых  занятий для детей с </w:t>
      </w:r>
      <w:r w:rsidRPr="00C82925">
        <w:rPr>
          <w:rFonts w:ascii="Times New Roman" w:hAnsi="Times New Roman"/>
          <w:spacing w:val="-1"/>
          <w:sz w:val="24"/>
          <w:szCs w:val="24"/>
          <w:lang w:eastAsia="ar-SA"/>
        </w:rPr>
        <w:t>ЗПР;</w:t>
      </w:r>
    </w:p>
    <w:p w:rsidR="00C740D2" w:rsidRPr="00C82925" w:rsidRDefault="00C740D2" w:rsidP="008B170F">
      <w:pPr>
        <w:widowControl w:val="0"/>
        <w:numPr>
          <w:ilvl w:val="0"/>
          <w:numId w:val="323"/>
        </w:numPr>
        <w:shd w:val="clear" w:color="auto" w:fill="FFFFFF"/>
        <w:tabs>
          <w:tab w:val="left" w:pos="1032"/>
        </w:tabs>
        <w:autoSpaceDE w:val="0"/>
        <w:spacing w:after="0" w:line="240" w:lineRule="auto"/>
        <w:ind w:left="0" w:firstLine="709"/>
        <w:jc w:val="both"/>
        <w:rPr>
          <w:rFonts w:ascii="Times New Roman" w:hAnsi="Times New Roman"/>
          <w:spacing w:val="-1"/>
          <w:sz w:val="24"/>
          <w:szCs w:val="24"/>
          <w:lang w:eastAsia="ar-SA"/>
        </w:rPr>
      </w:pPr>
      <w:r w:rsidRPr="00C82925">
        <w:rPr>
          <w:rFonts w:ascii="Times New Roman" w:hAnsi="Times New Roman"/>
          <w:spacing w:val="-2"/>
          <w:sz w:val="24"/>
          <w:szCs w:val="24"/>
          <w:lang w:eastAsia="ar-SA"/>
        </w:rPr>
        <w:t xml:space="preserve">обеспечение возможности обучения и воспитания по дополнительным </w:t>
      </w:r>
      <w:r w:rsidRPr="00C82925">
        <w:rPr>
          <w:rFonts w:ascii="Times New Roman" w:hAnsi="Times New Roman"/>
          <w:spacing w:val="1"/>
          <w:sz w:val="24"/>
          <w:szCs w:val="24"/>
          <w:lang w:eastAsia="ar-SA"/>
        </w:rPr>
        <w:t xml:space="preserve">образовательным программам по сетевому взаимодействию  </w:t>
      </w:r>
      <w:r w:rsidRPr="00C82925">
        <w:rPr>
          <w:rFonts w:ascii="Times New Roman" w:hAnsi="Times New Roman"/>
          <w:spacing w:val="-1"/>
          <w:sz w:val="24"/>
          <w:szCs w:val="24"/>
          <w:lang w:eastAsia="ar-SA"/>
        </w:rPr>
        <w:t>и получения дополнительных образовательных коррекционных услуг;</w:t>
      </w:r>
    </w:p>
    <w:p w:rsidR="00C740D2" w:rsidRPr="00C82925" w:rsidRDefault="00C740D2" w:rsidP="008B170F">
      <w:pPr>
        <w:widowControl w:val="0"/>
        <w:numPr>
          <w:ilvl w:val="0"/>
          <w:numId w:val="323"/>
        </w:numPr>
        <w:shd w:val="clear" w:color="auto" w:fill="FFFFFF"/>
        <w:tabs>
          <w:tab w:val="left" w:pos="1056"/>
        </w:tabs>
        <w:autoSpaceDE w:val="0"/>
        <w:spacing w:after="0" w:line="240" w:lineRule="auto"/>
        <w:ind w:left="0" w:firstLine="709"/>
        <w:jc w:val="both"/>
        <w:rPr>
          <w:rFonts w:ascii="Times New Roman" w:hAnsi="Times New Roman"/>
          <w:sz w:val="24"/>
          <w:szCs w:val="24"/>
          <w:lang w:eastAsia="ar-SA"/>
        </w:rPr>
      </w:pPr>
      <w:r w:rsidRPr="00C82925">
        <w:rPr>
          <w:rFonts w:ascii="Times New Roman" w:hAnsi="Times New Roman"/>
          <w:spacing w:val="1"/>
          <w:sz w:val="24"/>
          <w:szCs w:val="24"/>
          <w:lang w:eastAsia="ar-SA"/>
        </w:rPr>
        <w:t xml:space="preserve">реализация системы мероприятий по социальной адаптации детей с </w:t>
      </w:r>
      <w:r w:rsidRPr="00C82925">
        <w:rPr>
          <w:rFonts w:ascii="Times New Roman" w:hAnsi="Times New Roman"/>
          <w:spacing w:val="-6"/>
          <w:sz w:val="24"/>
          <w:szCs w:val="24"/>
          <w:lang w:eastAsia="ar-SA"/>
        </w:rPr>
        <w:t>ЗПР;</w:t>
      </w:r>
    </w:p>
    <w:p w:rsidR="00C740D2" w:rsidRPr="00C82925" w:rsidRDefault="00C740D2" w:rsidP="008B170F">
      <w:pPr>
        <w:widowControl w:val="0"/>
        <w:numPr>
          <w:ilvl w:val="0"/>
          <w:numId w:val="323"/>
        </w:numPr>
        <w:shd w:val="clear" w:color="auto" w:fill="FFFFFF"/>
        <w:tabs>
          <w:tab w:val="left" w:pos="1056"/>
        </w:tabs>
        <w:autoSpaceDE w:val="0"/>
        <w:spacing w:after="0" w:line="240" w:lineRule="auto"/>
        <w:ind w:left="0" w:firstLine="709"/>
        <w:jc w:val="both"/>
        <w:rPr>
          <w:rFonts w:ascii="Times New Roman" w:hAnsi="Times New Roman"/>
          <w:sz w:val="24"/>
          <w:szCs w:val="24"/>
          <w:lang w:eastAsia="ar-SA"/>
        </w:rPr>
      </w:pPr>
      <w:r w:rsidRPr="00C82925">
        <w:rPr>
          <w:rFonts w:ascii="Times New Roman" w:hAnsi="Times New Roman"/>
          <w:spacing w:val="-2"/>
          <w:sz w:val="24"/>
          <w:szCs w:val="24"/>
          <w:lang w:eastAsia="ar-SA"/>
        </w:rPr>
        <w:t>оказание консультативной и методической помощи родителям</w:t>
      </w:r>
      <w:r w:rsidRPr="00C82925">
        <w:rPr>
          <w:rFonts w:ascii="Times New Roman" w:hAnsi="Times New Roman"/>
          <w:spacing w:val="1"/>
          <w:sz w:val="24"/>
          <w:szCs w:val="24"/>
          <w:lang w:eastAsia="ar-SA"/>
        </w:rPr>
        <w:t xml:space="preserve"> (законным представителям) детей с ЗПР по медицинским,</w:t>
      </w:r>
      <w:r w:rsidRPr="00C82925">
        <w:rPr>
          <w:rFonts w:ascii="Times New Roman" w:hAnsi="Times New Roman"/>
          <w:sz w:val="24"/>
          <w:szCs w:val="24"/>
          <w:lang w:eastAsia="ar-SA"/>
        </w:rPr>
        <w:t xml:space="preserve"> социальным и другим вопросам.</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3"/>
          <w:sz w:val="24"/>
          <w:szCs w:val="24"/>
          <w:lang w:eastAsia="ar-SA"/>
        </w:rPr>
      </w:pPr>
      <w:r w:rsidRPr="00C82925">
        <w:rPr>
          <w:rFonts w:ascii="Times New Roman" w:hAnsi="Times New Roman"/>
          <w:spacing w:val="-3"/>
          <w:sz w:val="24"/>
          <w:szCs w:val="24"/>
          <w:lang w:eastAsia="ar-SA"/>
        </w:rPr>
        <w:t>Содержание программы коррекционной работы определяют следующие принципы:</w:t>
      </w:r>
    </w:p>
    <w:p w:rsidR="00C740D2" w:rsidRPr="00C82925" w:rsidRDefault="00C740D2" w:rsidP="00C82925">
      <w:pPr>
        <w:shd w:val="clear" w:color="auto" w:fill="FFFFFF"/>
        <w:tabs>
          <w:tab w:val="left" w:pos="1181"/>
        </w:tabs>
        <w:autoSpaceDE w:val="0"/>
        <w:spacing w:after="0" w:line="240" w:lineRule="auto"/>
        <w:ind w:firstLine="709"/>
        <w:jc w:val="both"/>
        <w:rPr>
          <w:rFonts w:ascii="Times New Roman" w:hAnsi="Times New Roman"/>
          <w:i/>
          <w:iCs/>
          <w:spacing w:val="-1"/>
          <w:sz w:val="24"/>
          <w:szCs w:val="24"/>
          <w:lang w:eastAsia="ar-SA"/>
        </w:rPr>
      </w:pPr>
      <w:r w:rsidRPr="00C82925">
        <w:rPr>
          <w:rFonts w:ascii="Times New Roman" w:hAnsi="Times New Roman"/>
          <w:i/>
          <w:iCs/>
          <w:spacing w:val="-1"/>
          <w:sz w:val="24"/>
          <w:szCs w:val="24"/>
          <w:lang w:eastAsia="ar-SA"/>
        </w:rPr>
        <w:t>Приоритетности  интересов ребёнка</w:t>
      </w:r>
    </w:p>
    <w:p w:rsidR="00C740D2" w:rsidRPr="00C82925" w:rsidRDefault="00C740D2" w:rsidP="00C82925">
      <w:pPr>
        <w:shd w:val="clear" w:color="auto" w:fill="FFFFFF"/>
        <w:tabs>
          <w:tab w:val="left" w:pos="1181"/>
        </w:tabs>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pacing w:val="-1"/>
          <w:sz w:val="24"/>
          <w:szCs w:val="24"/>
          <w:lang w:eastAsia="ar-SA"/>
        </w:rPr>
        <w:t xml:space="preserve">Принцип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C740D2" w:rsidRPr="00C82925" w:rsidRDefault="00C740D2" w:rsidP="00C82925">
      <w:pPr>
        <w:shd w:val="clear" w:color="auto" w:fill="FFFFFF"/>
        <w:tabs>
          <w:tab w:val="left" w:pos="1181"/>
        </w:tabs>
        <w:autoSpaceDE w:val="0"/>
        <w:spacing w:after="0" w:line="240" w:lineRule="auto"/>
        <w:ind w:firstLine="709"/>
        <w:jc w:val="both"/>
        <w:rPr>
          <w:rFonts w:ascii="Times New Roman" w:hAnsi="Times New Roman"/>
          <w:i/>
          <w:iCs/>
          <w:spacing w:val="1"/>
          <w:sz w:val="24"/>
          <w:szCs w:val="24"/>
          <w:lang w:eastAsia="ar-SA"/>
        </w:rPr>
      </w:pPr>
      <w:r w:rsidRPr="00C82925">
        <w:rPr>
          <w:rFonts w:ascii="Times New Roman" w:hAnsi="Times New Roman"/>
          <w:i/>
          <w:iCs/>
          <w:spacing w:val="1"/>
          <w:sz w:val="24"/>
          <w:szCs w:val="24"/>
          <w:lang w:eastAsia="ar-SA"/>
        </w:rPr>
        <w:t xml:space="preserve">Системности </w:t>
      </w:r>
    </w:p>
    <w:p w:rsidR="00C740D2" w:rsidRPr="00C82925" w:rsidRDefault="00C740D2" w:rsidP="00C82925">
      <w:pPr>
        <w:shd w:val="clear" w:color="auto" w:fill="FFFFFF"/>
        <w:tabs>
          <w:tab w:val="left" w:pos="1181"/>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1"/>
          <w:sz w:val="24"/>
          <w:szCs w:val="24"/>
          <w:lang w:eastAsia="ar-SA"/>
        </w:rPr>
        <w:t xml:space="preserve">Принцип обеспечивает единство диагностики </w:t>
      </w:r>
      <w:r w:rsidRPr="00C82925">
        <w:rPr>
          <w:rFonts w:ascii="Times New Roman" w:hAnsi="Times New Roman"/>
          <w:spacing w:val="10"/>
          <w:sz w:val="24"/>
          <w:szCs w:val="24"/>
          <w:lang w:eastAsia="ar-SA"/>
        </w:rPr>
        <w:t xml:space="preserve">коррекции и развития, т. е. системный подход к анализу особенностей </w:t>
      </w:r>
      <w:r w:rsidRPr="00C82925">
        <w:rPr>
          <w:rFonts w:ascii="Times New Roman" w:hAnsi="Times New Roman"/>
          <w:spacing w:val="6"/>
          <w:sz w:val="24"/>
          <w:szCs w:val="24"/>
          <w:lang w:eastAsia="ar-SA"/>
        </w:rPr>
        <w:t xml:space="preserve">развития и коррекции нарушений детей с ограниченными возможностями </w:t>
      </w:r>
      <w:r w:rsidRPr="00C82925">
        <w:rPr>
          <w:rFonts w:ascii="Times New Roman" w:hAnsi="Times New Roman"/>
          <w:spacing w:val="-1"/>
          <w:sz w:val="24"/>
          <w:szCs w:val="24"/>
          <w:lang w:eastAsia="ar-SA"/>
        </w:rPr>
        <w:t xml:space="preserve">здоровья, а также всесторонний многоуровневый подход специалистов </w:t>
      </w:r>
      <w:r w:rsidRPr="00C82925">
        <w:rPr>
          <w:rFonts w:ascii="Times New Roman" w:hAnsi="Times New Roman"/>
          <w:spacing w:val="6"/>
          <w:sz w:val="24"/>
          <w:szCs w:val="24"/>
          <w:lang w:eastAsia="ar-SA"/>
        </w:rPr>
        <w:t xml:space="preserve">различного профиля, взаимодействие и согласованность их действий в </w:t>
      </w:r>
      <w:r w:rsidRPr="00C82925">
        <w:rPr>
          <w:rFonts w:ascii="Times New Roman" w:hAnsi="Times New Roman"/>
          <w:spacing w:val="8"/>
          <w:sz w:val="24"/>
          <w:szCs w:val="24"/>
          <w:lang w:eastAsia="ar-SA"/>
        </w:rPr>
        <w:t xml:space="preserve">решении проблем ребёнка; участие в данном процессе всех участников </w:t>
      </w:r>
      <w:r w:rsidRPr="00C82925">
        <w:rPr>
          <w:rFonts w:ascii="Times New Roman" w:hAnsi="Times New Roman"/>
          <w:spacing w:val="-1"/>
          <w:sz w:val="24"/>
          <w:szCs w:val="24"/>
          <w:lang w:eastAsia="ar-SA"/>
        </w:rPr>
        <w:t>образовательного процесса.</w:t>
      </w: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8"/>
          <w:sz w:val="24"/>
          <w:szCs w:val="24"/>
          <w:lang w:eastAsia="ar-SA"/>
        </w:rPr>
      </w:pPr>
      <w:r w:rsidRPr="00C82925">
        <w:rPr>
          <w:rFonts w:ascii="Times New Roman" w:hAnsi="Times New Roman"/>
          <w:i/>
          <w:iCs/>
          <w:spacing w:val="8"/>
          <w:sz w:val="24"/>
          <w:szCs w:val="24"/>
          <w:lang w:eastAsia="ar-SA"/>
        </w:rPr>
        <w:t>Непрерывности</w:t>
      </w:r>
    </w:p>
    <w:p w:rsidR="00C740D2" w:rsidRPr="00C82925" w:rsidRDefault="00C740D2" w:rsidP="00C82925">
      <w:pPr>
        <w:shd w:val="clear" w:color="auto" w:fill="FFFFFF"/>
        <w:tabs>
          <w:tab w:val="left" w:pos="1114"/>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iCs/>
          <w:spacing w:val="8"/>
          <w:sz w:val="24"/>
          <w:szCs w:val="24"/>
          <w:lang w:eastAsia="ar-SA"/>
        </w:rPr>
        <w:t xml:space="preserve">Принцип </w:t>
      </w:r>
      <w:r w:rsidRPr="00C82925">
        <w:rPr>
          <w:rFonts w:ascii="Times New Roman" w:hAnsi="Times New Roman"/>
          <w:i/>
          <w:iCs/>
          <w:spacing w:val="8"/>
          <w:sz w:val="24"/>
          <w:szCs w:val="24"/>
          <w:lang w:eastAsia="ar-SA"/>
        </w:rPr>
        <w:t xml:space="preserve"> </w:t>
      </w:r>
      <w:r w:rsidRPr="00C82925">
        <w:rPr>
          <w:rFonts w:ascii="Times New Roman" w:hAnsi="Times New Roman"/>
          <w:spacing w:val="8"/>
          <w:sz w:val="24"/>
          <w:szCs w:val="24"/>
          <w:lang w:eastAsia="ar-SA"/>
        </w:rPr>
        <w:t xml:space="preserve">обеспечивает проведение коррекционной работы на всем протяжении обучения школьников с учетом изменений их личности. </w:t>
      </w:r>
    </w:p>
    <w:p w:rsidR="00C740D2" w:rsidRPr="00C82925" w:rsidRDefault="00C740D2" w:rsidP="00C82925">
      <w:pPr>
        <w:shd w:val="clear" w:color="auto" w:fill="FFFFFF"/>
        <w:tabs>
          <w:tab w:val="left" w:pos="1320"/>
        </w:tabs>
        <w:autoSpaceDE w:val="0"/>
        <w:spacing w:after="0" w:line="240" w:lineRule="auto"/>
        <w:ind w:firstLine="709"/>
        <w:jc w:val="both"/>
        <w:rPr>
          <w:rFonts w:ascii="Times New Roman" w:hAnsi="Times New Roman"/>
          <w:i/>
          <w:iCs/>
          <w:spacing w:val="2"/>
          <w:sz w:val="24"/>
          <w:szCs w:val="24"/>
          <w:lang w:eastAsia="ar-SA"/>
        </w:rPr>
      </w:pPr>
      <w:r w:rsidRPr="00C82925">
        <w:rPr>
          <w:rFonts w:ascii="Times New Roman" w:hAnsi="Times New Roman"/>
          <w:i/>
          <w:iCs/>
          <w:spacing w:val="2"/>
          <w:sz w:val="24"/>
          <w:szCs w:val="24"/>
          <w:lang w:eastAsia="ar-SA"/>
        </w:rPr>
        <w:t>Вариативности</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2"/>
          <w:sz w:val="24"/>
          <w:szCs w:val="24"/>
          <w:lang w:eastAsia="ar-SA"/>
        </w:rPr>
        <w:t xml:space="preserve">Принцип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 </w:t>
      </w:r>
    </w:p>
    <w:p w:rsidR="00C740D2" w:rsidRPr="00C82925" w:rsidRDefault="00C740D2" w:rsidP="00C82925">
      <w:pPr>
        <w:shd w:val="clear" w:color="auto" w:fill="FFFFFF"/>
        <w:tabs>
          <w:tab w:val="left" w:pos="1555"/>
        </w:tabs>
        <w:autoSpaceDE w:val="0"/>
        <w:spacing w:after="0" w:line="240" w:lineRule="auto"/>
        <w:ind w:firstLine="709"/>
        <w:jc w:val="both"/>
        <w:rPr>
          <w:rFonts w:ascii="Times New Roman" w:hAnsi="Times New Roman"/>
          <w:i/>
          <w:iCs/>
          <w:spacing w:val="-2"/>
          <w:sz w:val="24"/>
          <w:szCs w:val="24"/>
          <w:lang w:eastAsia="ar-SA"/>
        </w:rPr>
      </w:pPr>
      <w:r w:rsidRPr="00C82925">
        <w:rPr>
          <w:rFonts w:ascii="Times New Roman" w:hAnsi="Times New Roman"/>
          <w:i/>
          <w:iCs/>
          <w:spacing w:val="-2"/>
          <w:sz w:val="24"/>
          <w:szCs w:val="24"/>
          <w:lang w:eastAsia="ar-SA"/>
        </w:rPr>
        <w:t xml:space="preserve">Единства психолого-педагогических и медицинских средств </w:t>
      </w:r>
    </w:p>
    <w:p w:rsidR="00C740D2" w:rsidRPr="00C82925" w:rsidRDefault="00C740D2" w:rsidP="00C82925">
      <w:pPr>
        <w:shd w:val="clear" w:color="auto" w:fill="FFFFFF"/>
        <w:tabs>
          <w:tab w:val="left" w:pos="1555"/>
        </w:tabs>
        <w:autoSpaceDE w:val="0"/>
        <w:spacing w:after="0" w:line="240" w:lineRule="auto"/>
        <w:ind w:firstLine="709"/>
        <w:jc w:val="both"/>
        <w:rPr>
          <w:rFonts w:ascii="Times New Roman" w:hAnsi="Times New Roman"/>
          <w:iCs/>
          <w:spacing w:val="-2"/>
          <w:sz w:val="24"/>
          <w:szCs w:val="24"/>
          <w:lang w:eastAsia="ar-SA"/>
        </w:rPr>
      </w:pPr>
      <w:r w:rsidRPr="00C82925">
        <w:rPr>
          <w:rFonts w:ascii="Times New Roman" w:hAnsi="Times New Roman"/>
          <w:iCs/>
          <w:spacing w:val="-2"/>
          <w:sz w:val="24"/>
          <w:szCs w:val="24"/>
          <w:lang w:eastAsia="ar-SA"/>
        </w:rPr>
        <w:t xml:space="preserve">Принцип обеспечивает взаимодействие специалистов психолого-педагогического и медицинского блока деятельности по комплексному решению задач коррекционно-воспитательной работы. </w:t>
      </w:r>
    </w:p>
    <w:p w:rsidR="00C740D2" w:rsidRPr="00C82925" w:rsidRDefault="00C740D2" w:rsidP="00C82925">
      <w:pPr>
        <w:shd w:val="clear" w:color="auto" w:fill="FFFFFF"/>
        <w:autoSpaceDE w:val="0"/>
        <w:spacing w:after="0" w:line="240" w:lineRule="auto"/>
        <w:ind w:firstLine="709"/>
        <w:jc w:val="both"/>
        <w:rPr>
          <w:rFonts w:ascii="Times New Roman" w:hAnsi="Times New Roman"/>
          <w:b/>
          <w:bCs/>
          <w:sz w:val="24"/>
          <w:szCs w:val="24"/>
          <w:lang w:eastAsia="ar-SA"/>
        </w:rPr>
      </w:pPr>
      <w:r w:rsidRPr="00C82925">
        <w:rPr>
          <w:rFonts w:ascii="Times New Roman" w:hAnsi="Times New Roman"/>
          <w:b/>
          <w:bCs/>
          <w:sz w:val="24"/>
          <w:szCs w:val="24"/>
          <w:lang w:eastAsia="ar-SA"/>
        </w:rPr>
        <w:t>Содержание  работы</w:t>
      </w:r>
    </w:p>
    <w:p w:rsidR="00C740D2" w:rsidRPr="00C82925" w:rsidRDefault="00C740D2" w:rsidP="00C82925">
      <w:pPr>
        <w:pStyle w:val="Style10"/>
        <w:spacing w:line="240" w:lineRule="auto"/>
        <w:ind w:firstLine="709"/>
      </w:pPr>
      <w:r w:rsidRPr="00C82925">
        <w:rPr>
          <w:lang w:eastAsia="ar-SA"/>
        </w:rPr>
        <w:t xml:space="preserve">Программа коррекционной работы в структуре АООП ООО </w:t>
      </w:r>
      <w:r w:rsidRPr="00C82925">
        <w:rPr>
          <w:spacing w:val="5"/>
          <w:lang w:eastAsia="ar-SA"/>
        </w:rPr>
        <w:t xml:space="preserve">включает в себя взаимосвязанные направления. Данные </w:t>
      </w:r>
      <w:r w:rsidRPr="00C82925">
        <w:rPr>
          <w:spacing w:val="-1"/>
          <w:lang w:eastAsia="ar-SA"/>
        </w:rPr>
        <w:t xml:space="preserve">направления отражают основное содержание деятельности </w:t>
      </w:r>
      <w:r w:rsidRPr="00C82925">
        <w:t xml:space="preserve">специалистов образовательного учреждения  в области коррекционной педагогики и психологии: </w:t>
      </w:r>
    </w:p>
    <w:tbl>
      <w:tblPr>
        <w:tblW w:w="0" w:type="auto"/>
        <w:jc w:val="center"/>
        <w:tblCellSpacing w:w="7" w:type="dxa"/>
        <w:tblInd w:w="-426"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0A0"/>
      </w:tblPr>
      <w:tblGrid>
        <w:gridCol w:w="2941"/>
        <w:gridCol w:w="7336"/>
      </w:tblGrid>
      <w:tr w:rsidR="00C740D2" w:rsidRPr="00C82925" w:rsidTr="0018400D">
        <w:trPr>
          <w:trHeight w:val="852"/>
          <w:tblCellSpacing w:w="7" w:type="dxa"/>
          <w:jc w:val="center"/>
        </w:trPr>
        <w:tc>
          <w:tcPr>
            <w:tcW w:w="2920" w:type="dxa"/>
            <w:tcBorders>
              <w:top w:val="single" w:sz="4" w:space="0" w:color="auto"/>
              <w:bottom w:val="single" w:sz="4" w:space="0" w:color="auto"/>
            </w:tcBorders>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bCs/>
                <w:sz w:val="24"/>
                <w:szCs w:val="24"/>
              </w:rPr>
              <w:t>Субъекты реализации коррекционной работы в школе</w:t>
            </w:r>
          </w:p>
        </w:tc>
        <w:tc>
          <w:tcPr>
            <w:tcW w:w="7315" w:type="dxa"/>
            <w:tcBorders>
              <w:top w:val="single" w:sz="4" w:space="0" w:color="auto"/>
              <w:left w:val="single" w:sz="4" w:space="0" w:color="auto"/>
              <w:bottom w:val="single" w:sz="4" w:space="0" w:color="auto"/>
            </w:tcBorders>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bCs/>
                <w:sz w:val="24"/>
                <w:szCs w:val="24"/>
              </w:rPr>
              <w:t>Содержание деятельности специалистов.</w:t>
            </w:r>
          </w:p>
        </w:tc>
      </w:tr>
      <w:tr w:rsidR="00C740D2" w:rsidRPr="00C82925" w:rsidTr="0018400D">
        <w:trPr>
          <w:tblCellSpacing w:w="7" w:type="dxa"/>
          <w:jc w:val="center"/>
        </w:trPr>
        <w:tc>
          <w:tcPr>
            <w:tcW w:w="2920"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 председатель ПМПк</w:t>
            </w:r>
          </w:p>
        </w:tc>
        <w:tc>
          <w:tcPr>
            <w:tcW w:w="7315" w:type="dxa"/>
            <w:tcBorders>
              <w:left w:val="single" w:sz="4" w:space="0" w:color="auto"/>
            </w:tcBorders>
          </w:tcPr>
          <w:p w:rsidR="00C740D2" w:rsidRPr="00C82925" w:rsidRDefault="00C740D2" w:rsidP="008B170F">
            <w:pPr>
              <w:numPr>
                <w:ilvl w:val="0"/>
                <w:numId w:val="332"/>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курирует работу по реализации программы;</w:t>
            </w:r>
          </w:p>
          <w:p w:rsidR="00C740D2" w:rsidRPr="00C82925" w:rsidRDefault="00C740D2" w:rsidP="008B170F">
            <w:pPr>
              <w:numPr>
                <w:ilvl w:val="0"/>
                <w:numId w:val="332"/>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руководит работой ПМПк;</w:t>
            </w:r>
          </w:p>
          <w:p w:rsidR="00C740D2" w:rsidRPr="00C82925" w:rsidRDefault="00C740D2" w:rsidP="008B170F">
            <w:pPr>
              <w:numPr>
                <w:ilvl w:val="0"/>
                <w:numId w:val="332"/>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взаимодействует с ТОМПК,  лечебными учреждениями;</w:t>
            </w:r>
          </w:p>
          <w:p w:rsidR="00C740D2" w:rsidRPr="00C82925" w:rsidRDefault="00C740D2" w:rsidP="008B170F">
            <w:pPr>
              <w:numPr>
                <w:ilvl w:val="0"/>
                <w:numId w:val="332"/>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осуществляет просветительскую деятельность при работе с родителями детей.</w:t>
            </w:r>
          </w:p>
        </w:tc>
      </w:tr>
      <w:tr w:rsidR="00C740D2" w:rsidRPr="00C82925" w:rsidTr="0018400D">
        <w:trPr>
          <w:tblCellSpacing w:w="7" w:type="dxa"/>
          <w:jc w:val="center"/>
        </w:trPr>
        <w:tc>
          <w:tcPr>
            <w:tcW w:w="2920" w:type="dxa"/>
            <w:tcBorders>
              <w:top w:val="single" w:sz="4" w:space="0" w:color="auto"/>
              <w:bottom w:val="single" w:sz="4"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Классный руководитель, воспитатель</w:t>
            </w:r>
          </w:p>
        </w:tc>
        <w:tc>
          <w:tcPr>
            <w:tcW w:w="7315" w:type="dxa"/>
            <w:tcBorders>
              <w:top w:val="single" w:sz="4" w:space="0" w:color="auto"/>
              <w:left w:val="single" w:sz="4" w:space="0" w:color="auto"/>
              <w:bottom w:val="single" w:sz="4" w:space="0" w:color="auto"/>
            </w:tcBorders>
          </w:tcPr>
          <w:p w:rsidR="00C740D2" w:rsidRPr="00C82925" w:rsidRDefault="00C740D2" w:rsidP="008B170F">
            <w:pPr>
              <w:numPr>
                <w:ilvl w:val="0"/>
                <w:numId w:val="333"/>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является связующим звеном в комплексной группе специалистов по организации коррекционной работы с учащимися;</w:t>
            </w:r>
          </w:p>
          <w:p w:rsidR="00C740D2" w:rsidRPr="00C82925" w:rsidRDefault="00C740D2" w:rsidP="008B170F">
            <w:pPr>
              <w:numPr>
                <w:ilvl w:val="0"/>
                <w:numId w:val="333"/>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делает первичный запрос специалистам и дает первичную информацию о ребенке;</w:t>
            </w:r>
          </w:p>
          <w:p w:rsidR="00C740D2" w:rsidRPr="00C82925" w:rsidRDefault="00C740D2" w:rsidP="008B170F">
            <w:pPr>
              <w:numPr>
                <w:ilvl w:val="0"/>
                <w:numId w:val="333"/>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осуществляет индивидуальную коррекционную работу (педагогическое сопровождение);</w:t>
            </w:r>
          </w:p>
          <w:p w:rsidR="00C740D2" w:rsidRPr="00C82925" w:rsidRDefault="00C740D2" w:rsidP="008B170F">
            <w:pPr>
              <w:numPr>
                <w:ilvl w:val="0"/>
                <w:numId w:val="333"/>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консультативная помощь семье в вопросах коррекционно-развивающего воспитания и обучения</w:t>
            </w:r>
          </w:p>
        </w:tc>
      </w:tr>
      <w:tr w:rsidR="00C740D2" w:rsidRPr="00C82925" w:rsidTr="0018400D">
        <w:trPr>
          <w:tblCellSpacing w:w="7" w:type="dxa"/>
          <w:jc w:val="center"/>
        </w:trPr>
        <w:tc>
          <w:tcPr>
            <w:tcW w:w="2920"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Социальный педагог</w:t>
            </w:r>
          </w:p>
        </w:tc>
        <w:tc>
          <w:tcPr>
            <w:tcW w:w="7315" w:type="dxa"/>
            <w:tcBorders>
              <w:left w:val="single" w:sz="4" w:space="0" w:color="auto"/>
            </w:tcBorders>
          </w:tcPr>
          <w:p w:rsidR="00C740D2" w:rsidRPr="00C82925" w:rsidRDefault="00C740D2" w:rsidP="008B170F">
            <w:pPr>
              <w:numPr>
                <w:ilvl w:val="0"/>
                <w:numId w:val="334"/>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изучает жизнедеятельность ребенка вне школы;</w:t>
            </w:r>
          </w:p>
          <w:p w:rsidR="00C740D2" w:rsidRPr="00C82925" w:rsidRDefault="00C740D2" w:rsidP="008B170F">
            <w:pPr>
              <w:numPr>
                <w:ilvl w:val="0"/>
                <w:numId w:val="334"/>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осуществляет профилактическую и коррекционную работу с учащимися;</w:t>
            </w:r>
          </w:p>
          <w:p w:rsidR="00C740D2" w:rsidRPr="00C82925" w:rsidRDefault="00C740D2" w:rsidP="008B170F">
            <w:pPr>
              <w:numPr>
                <w:ilvl w:val="0"/>
                <w:numId w:val="334"/>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взаимодействие с семьей обучающихся, с лечебными учреждениями; правоохранительными органами</w:t>
            </w:r>
          </w:p>
        </w:tc>
      </w:tr>
      <w:tr w:rsidR="00C740D2" w:rsidRPr="00C82925" w:rsidTr="0018400D">
        <w:trPr>
          <w:tblCellSpacing w:w="7" w:type="dxa"/>
          <w:jc w:val="center"/>
        </w:trPr>
        <w:tc>
          <w:tcPr>
            <w:tcW w:w="2920"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Психолог</w:t>
            </w:r>
          </w:p>
        </w:tc>
        <w:tc>
          <w:tcPr>
            <w:tcW w:w="7315" w:type="dxa"/>
            <w:tcBorders>
              <w:left w:val="single" w:sz="4" w:space="0" w:color="auto"/>
            </w:tcBorders>
          </w:tcPr>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изучает личность учащегося и коллектива класса;</w:t>
            </w:r>
          </w:p>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анализирует адаптацию ребенка в образовательной среде;</w:t>
            </w:r>
          </w:p>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выявляет дезадаптированных учащихся;</w:t>
            </w:r>
          </w:p>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изучает взаимоотношения младших школьников со взрослыми и сверстниками;</w:t>
            </w:r>
          </w:p>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подбирает пакет диагностических методик для организации профилактической и коррекционной работы;</w:t>
            </w:r>
          </w:p>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выявляет и развивает интересы, склонности и способности школьников;</w:t>
            </w:r>
          </w:p>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осуществляет психологическую поддержку нуждающихся в ней подростков;</w:t>
            </w:r>
          </w:p>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консультативная помощь семье в вопросах коррекционно-развивающего воспитания и обучения</w:t>
            </w:r>
          </w:p>
        </w:tc>
      </w:tr>
      <w:tr w:rsidR="00C740D2" w:rsidRPr="00C82925" w:rsidTr="0018400D">
        <w:trPr>
          <w:tblCellSpacing w:w="7" w:type="dxa"/>
          <w:jc w:val="center"/>
        </w:trPr>
        <w:tc>
          <w:tcPr>
            <w:tcW w:w="2920" w:type="dxa"/>
            <w:tcBorders>
              <w:top w:val="single" w:sz="4"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Учитель-логопед</w:t>
            </w:r>
          </w:p>
        </w:tc>
        <w:tc>
          <w:tcPr>
            <w:tcW w:w="7315" w:type="dxa"/>
            <w:tcBorders>
              <w:top w:val="single" w:sz="4" w:space="0" w:color="auto"/>
              <w:left w:val="single" w:sz="4" w:space="0" w:color="auto"/>
            </w:tcBorders>
          </w:tcPr>
          <w:p w:rsidR="00C740D2" w:rsidRPr="00C82925" w:rsidRDefault="00C740D2" w:rsidP="008B170F">
            <w:pPr>
              <w:numPr>
                <w:ilvl w:val="0"/>
                <w:numId w:val="332"/>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исследует речевое развитие учащихся;</w:t>
            </w:r>
          </w:p>
          <w:p w:rsidR="00C740D2" w:rsidRPr="00C82925" w:rsidRDefault="00C740D2" w:rsidP="008B170F">
            <w:pPr>
              <w:numPr>
                <w:ilvl w:val="0"/>
                <w:numId w:val="332"/>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организует логопедическое сопровождение учащихся.</w:t>
            </w:r>
          </w:p>
        </w:tc>
      </w:tr>
      <w:tr w:rsidR="00C740D2" w:rsidRPr="00C82925" w:rsidTr="0018400D">
        <w:trPr>
          <w:tblCellSpacing w:w="7" w:type="dxa"/>
          <w:jc w:val="center"/>
        </w:trPr>
        <w:tc>
          <w:tcPr>
            <w:tcW w:w="2920" w:type="dxa"/>
            <w:tcBorders>
              <w:top w:val="single" w:sz="4" w:space="0" w:color="auto"/>
              <w:bottom w:val="single" w:sz="4"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Педагог организатор</w:t>
            </w:r>
          </w:p>
        </w:tc>
        <w:tc>
          <w:tcPr>
            <w:tcW w:w="7315" w:type="dxa"/>
            <w:tcBorders>
              <w:top w:val="single" w:sz="4" w:space="0" w:color="auto"/>
              <w:left w:val="single" w:sz="4" w:space="0" w:color="auto"/>
              <w:bottom w:val="single" w:sz="4" w:space="0" w:color="auto"/>
            </w:tcBorders>
          </w:tcPr>
          <w:p w:rsidR="00C740D2" w:rsidRPr="00C82925" w:rsidRDefault="00C740D2" w:rsidP="008B170F">
            <w:pPr>
              <w:numPr>
                <w:ilvl w:val="0"/>
                <w:numId w:val="336"/>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изучает интересы учащихся;</w:t>
            </w:r>
          </w:p>
          <w:p w:rsidR="00C740D2" w:rsidRPr="00C82925" w:rsidRDefault="00C740D2" w:rsidP="008B170F">
            <w:pPr>
              <w:numPr>
                <w:ilvl w:val="0"/>
                <w:numId w:val="336"/>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создает условия для их реализации;</w:t>
            </w:r>
          </w:p>
          <w:p w:rsidR="00C740D2" w:rsidRPr="00C82925" w:rsidRDefault="00C740D2" w:rsidP="008B170F">
            <w:pPr>
              <w:numPr>
                <w:ilvl w:val="0"/>
                <w:numId w:val="336"/>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развивает творческие возможности личности;</w:t>
            </w:r>
          </w:p>
          <w:p w:rsidR="00C740D2" w:rsidRPr="00C82925" w:rsidRDefault="00C740D2" w:rsidP="008B170F">
            <w:pPr>
              <w:numPr>
                <w:ilvl w:val="0"/>
                <w:numId w:val="336"/>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решает проблемы рациональной организации свободного времени.</w:t>
            </w:r>
          </w:p>
        </w:tc>
      </w:tr>
    </w:tbl>
    <w:p w:rsidR="00C740D2" w:rsidRPr="00C82925" w:rsidRDefault="00C740D2" w:rsidP="00C82925">
      <w:pPr>
        <w:spacing w:after="0" w:line="240" w:lineRule="auto"/>
        <w:rPr>
          <w:rFonts w:ascii="Times New Roman" w:hAnsi="Times New Roman"/>
          <w:b/>
          <w:bCs/>
          <w:sz w:val="24"/>
          <w:szCs w:val="24"/>
        </w:rPr>
      </w:pPr>
    </w:p>
    <w:p w:rsidR="00C740D2" w:rsidRPr="00C82925" w:rsidRDefault="00C740D2" w:rsidP="00C82925">
      <w:pPr>
        <w:spacing w:after="0" w:line="240" w:lineRule="auto"/>
        <w:ind w:firstLine="540"/>
        <w:jc w:val="center"/>
        <w:rPr>
          <w:rFonts w:ascii="Times New Roman" w:hAnsi="Times New Roman"/>
          <w:b/>
          <w:bCs/>
          <w:sz w:val="24"/>
          <w:szCs w:val="24"/>
        </w:rPr>
      </w:pPr>
    </w:p>
    <w:p w:rsidR="00C740D2" w:rsidRPr="00C82925" w:rsidRDefault="00C740D2" w:rsidP="00C82925">
      <w:pPr>
        <w:spacing w:after="0" w:line="240" w:lineRule="auto"/>
        <w:ind w:firstLine="540"/>
        <w:jc w:val="center"/>
        <w:rPr>
          <w:rFonts w:ascii="Times New Roman" w:hAnsi="Times New Roman"/>
          <w:b/>
          <w:bCs/>
          <w:sz w:val="24"/>
          <w:szCs w:val="24"/>
        </w:rPr>
      </w:pPr>
      <w:r w:rsidRPr="00C82925">
        <w:rPr>
          <w:rFonts w:ascii="Times New Roman" w:hAnsi="Times New Roman"/>
          <w:b/>
          <w:bCs/>
          <w:sz w:val="24"/>
          <w:szCs w:val="24"/>
        </w:rPr>
        <w:t>Система индивидуально ориентированных коррекционных мероприятий</w:t>
      </w:r>
    </w:p>
    <w:p w:rsidR="00C740D2" w:rsidRPr="00C82925" w:rsidRDefault="00C740D2" w:rsidP="00C82925">
      <w:pPr>
        <w:spacing w:after="0" w:line="240" w:lineRule="auto"/>
        <w:ind w:firstLine="540"/>
        <w:jc w:val="center"/>
        <w:rPr>
          <w:rFonts w:ascii="Times New Roman" w:hAnsi="Times New Roman"/>
          <w:b/>
          <w:bCs/>
          <w:sz w:val="24"/>
          <w:szCs w:val="24"/>
        </w:rPr>
      </w:pPr>
    </w:p>
    <w:p w:rsidR="00C740D2" w:rsidRPr="00C82925" w:rsidRDefault="00C740D2" w:rsidP="00C82925">
      <w:pPr>
        <w:spacing w:after="0" w:line="240" w:lineRule="auto"/>
        <w:ind w:firstLine="540"/>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2"/>
        <w:gridCol w:w="2364"/>
        <w:gridCol w:w="2354"/>
        <w:gridCol w:w="3518"/>
      </w:tblGrid>
      <w:tr w:rsidR="00C740D2" w:rsidRPr="00C82925" w:rsidTr="00980C6A">
        <w:tc>
          <w:tcPr>
            <w:tcW w:w="2362" w:type="dxa"/>
          </w:tcPr>
          <w:p w:rsidR="00C740D2" w:rsidRPr="00C82925" w:rsidRDefault="00C740D2" w:rsidP="00C82925">
            <w:pPr>
              <w:spacing w:after="0" w:line="240" w:lineRule="auto"/>
              <w:jc w:val="center"/>
              <w:rPr>
                <w:rFonts w:ascii="Times New Roman" w:hAnsi="Times New Roman"/>
                <w:b/>
                <w:bCs/>
                <w:sz w:val="24"/>
                <w:szCs w:val="24"/>
              </w:rPr>
            </w:pPr>
          </w:p>
        </w:tc>
        <w:tc>
          <w:tcPr>
            <w:tcW w:w="2364"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Урочные</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мероприятия</w:t>
            </w:r>
          </w:p>
        </w:tc>
        <w:tc>
          <w:tcPr>
            <w:tcW w:w="2354"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Внеурочные</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мероприятия</w:t>
            </w:r>
          </w:p>
        </w:tc>
        <w:tc>
          <w:tcPr>
            <w:tcW w:w="3518"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Внешкольные</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мероприятия</w:t>
            </w:r>
          </w:p>
        </w:tc>
      </w:tr>
      <w:tr w:rsidR="00C740D2" w:rsidRPr="00C82925" w:rsidTr="00980C6A">
        <w:tc>
          <w:tcPr>
            <w:tcW w:w="2362"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Задачи</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sz w:val="24"/>
                <w:szCs w:val="24"/>
              </w:rPr>
              <w:t>мероприятий</w:t>
            </w:r>
          </w:p>
        </w:tc>
        <w:tc>
          <w:tcPr>
            <w:tcW w:w="8236" w:type="dxa"/>
            <w:gridSpan w:val="3"/>
          </w:tcPr>
          <w:p w:rsidR="00C740D2" w:rsidRPr="00C82925" w:rsidRDefault="00C740D2" w:rsidP="008B170F">
            <w:pPr>
              <w:numPr>
                <w:ilvl w:val="0"/>
                <w:numId w:val="337"/>
              </w:numPr>
              <w:tabs>
                <w:tab w:val="clear" w:pos="1080"/>
                <w:tab w:val="num" w:pos="308"/>
              </w:tabs>
              <w:spacing w:after="0" w:line="240" w:lineRule="auto"/>
              <w:ind w:left="0"/>
              <w:jc w:val="both"/>
              <w:rPr>
                <w:rFonts w:ascii="Times New Roman" w:hAnsi="Times New Roman"/>
                <w:sz w:val="24"/>
                <w:szCs w:val="24"/>
              </w:rPr>
            </w:pPr>
            <w:r w:rsidRPr="00C82925">
              <w:rPr>
                <w:rFonts w:ascii="Times New Roman" w:hAnsi="Times New Roman"/>
                <w:sz w:val="24"/>
                <w:szCs w:val="24"/>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C740D2" w:rsidRPr="00C82925" w:rsidRDefault="00C740D2" w:rsidP="008B170F">
            <w:pPr>
              <w:numPr>
                <w:ilvl w:val="0"/>
                <w:numId w:val="337"/>
              </w:numPr>
              <w:tabs>
                <w:tab w:val="clear" w:pos="1080"/>
                <w:tab w:val="num" w:pos="308"/>
              </w:tabs>
              <w:spacing w:after="0" w:line="240" w:lineRule="auto"/>
              <w:ind w:left="0"/>
              <w:jc w:val="both"/>
              <w:rPr>
                <w:rFonts w:ascii="Times New Roman" w:hAnsi="Times New Roman"/>
                <w:sz w:val="24"/>
                <w:szCs w:val="24"/>
              </w:rPr>
            </w:pPr>
            <w:r w:rsidRPr="00C82925">
              <w:rPr>
                <w:rFonts w:ascii="Times New Roman" w:hAnsi="Times New Roman"/>
                <w:sz w:val="24"/>
                <w:szCs w:val="24"/>
              </w:rPr>
              <w:t>Задачи предметной направленности – подготовка к восприятию трудных тем учебной программы, восполнение пробелов предшествующего обучения и т.д.</w:t>
            </w:r>
          </w:p>
          <w:p w:rsidR="00C740D2" w:rsidRPr="00C82925" w:rsidRDefault="00C740D2" w:rsidP="00C82925">
            <w:pPr>
              <w:spacing w:after="0" w:line="240" w:lineRule="auto"/>
              <w:jc w:val="center"/>
              <w:rPr>
                <w:rFonts w:ascii="Times New Roman" w:hAnsi="Times New Roman"/>
                <w:b/>
                <w:bCs/>
                <w:sz w:val="24"/>
                <w:szCs w:val="24"/>
              </w:rPr>
            </w:pPr>
          </w:p>
        </w:tc>
      </w:tr>
      <w:tr w:rsidR="00C740D2" w:rsidRPr="00C82925" w:rsidTr="00980C6A">
        <w:tc>
          <w:tcPr>
            <w:tcW w:w="2362" w:type="dxa"/>
            <w:textDirection w:val="btL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Содержание коррекционных</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мероприятий</w:t>
            </w:r>
          </w:p>
        </w:tc>
        <w:tc>
          <w:tcPr>
            <w:tcW w:w="2364" w:type="dxa"/>
          </w:tcPr>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Развитие основных мыслительных операций</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Развитие различных видов мышления</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Расширение представлений об окружающем мире и обогащение словаря</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Совершенствование движений и сенсомоторного развития</w:t>
            </w:r>
          </w:p>
        </w:tc>
        <w:tc>
          <w:tcPr>
            <w:tcW w:w="2354" w:type="dxa"/>
          </w:tcPr>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Совершенствование движений и сенсомоторного развития</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Коррекция отдельных сторон психической деятельности</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Расширение представлений об окружающем мире и обогащение словаря</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Развитие речи, овладение техникой речи</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Развитие различных видов мышления</w:t>
            </w:r>
          </w:p>
        </w:tc>
        <w:tc>
          <w:tcPr>
            <w:tcW w:w="3518" w:type="dxa"/>
          </w:tcPr>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Коррекция нарушений в развитии эмоционально-личностной сферы</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Расширение представлений об окружающем мире и обогащение словаря</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Развитие речи, овладение техникой речи</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Развитие различных видов мышления</w:t>
            </w:r>
          </w:p>
        </w:tc>
      </w:tr>
      <w:tr w:rsidR="00C740D2" w:rsidRPr="00C82925" w:rsidTr="00980C6A">
        <w:tc>
          <w:tcPr>
            <w:tcW w:w="2362" w:type="dxa"/>
          </w:tcPr>
          <w:p w:rsidR="00C740D2" w:rsidRPr="00C82925" w:rsidRDefault="00C740D2" w:rsidP="00C82925">
            <w:pPr>
              <w:spacing w:after="0" w:line="240" w:lineRule="auto"/>
              <w:ind w:firstLine="540"/>
              <w:jc w:val="center"/>
              <w:rPr>
                <w:rFonts w:ascii="Times New Roman" w:hAnsi="Times New Roman"/>
                <w:bCs/>
                <w:sz w:val="24"/>
                <w:szCs w:val="24"/>
              </w:rPr>
            </w:pPr>
            <w:r w:rsidRPr="00C82925">
              <w:rPr>
                <w:rFonts w:ascii="Times New Roman" w:hAnsi="Times New Roman"/>
                <w:bCs/>
                <w:sz w:val="24"/>
                <w:szCs w:val="24"/>
              </w:rPr>
              <w:t>Формы работы</w:t>
            </w:r>
          </w:p>
          <w:p w:rsidR="00C740D2" w:rsidRPr="00C82925" w:rsidRDefault="00C740D2" w:rsidP="00C82925">
            <w:pPr>
              <w:spacing w:after="0" w:line="240" w:lineRule="auto"/>
              <w:jc w:val="center"/>
              <w:rPr>
                <w:rFonts w:ascii="Times New Roman" w:hAnsi="Times New Roman"/>
                <w:sz w:val="24"/>
                <w:szCs w:val="24"/>
              </w:rPr>
            </w:pPr>
          </w:p>
        </w:tc>
        <w:tc>
          <w:tcPr>
            <w:tcW w:w="2364" w:type="dxa"/>
          </w:tcPr>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Игровые ситуации, упражнения, задачи</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коррекционные приемы и методы обучения,</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элементы изотворчества, хореографии,</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валеопаузы, минуты отдыха,</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индивидуальная</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работа,</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 xml:space="preserve">использование развивающих программ спецкурсов, </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контроль межличностных взаимоотношений</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дополнительные задания и помощь учителя.</w:t>
            </w:r>
          </w:p>
        </w:tc>
        <w:tc>
          <w:tcPr>
            <w:tcW w:w="2354" w:type="dxa"/>
          </w:tcPr>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внеклассные занятия</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индивидуально ориентированные занятия</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культурно-массовые мероприятия </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индивидуальная работа </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школьные праздники </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экскурсии и ролевые игры </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литературные вечера </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социальные проекты</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субботники </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tc>
        <w:tc>
          <w:tcPr>
            <w:tcW w:w="3518" w:type="dxa"/>
          </w:tcPr>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 xml:space="preserve">консультации специалистов </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ЛФК</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посещение учреждений дополнительного образования</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(творческие кружки, спортивные секции)</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занятия в центрах диагностики, реабилитации и коррекции</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поездки, путешествия, походы, экскурсии</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общение с родственниками</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общение с друзьями</w:t>
            </w:r>
          </w:p>
          <w:p w:rsidR="00C740D2" w:rsidRPr="00C82925" w:rsidRDefault="00C740D2" w:rsidP="00C82925">
            <w:pPr>
              <w:spacing w:after="0" w:line="240" w:lineRule="auto"/>
              <w:rPr>
                <w:rFonts w:ascii="Times New Roman" w:hAnsi="Times New Roman"/>
                <w:sz w:val="24"/>
                <w:szCs w:val="24"/>
              </w:rPr>
            </w:pPr>
          </w:p>
        </w:tc>
      </w:tr>
      <w:tr w:rsidR="00C740D2" w:rsidRPr="00C82925" w:rsidTr="00980C6A">
        <w:tc>
          <w:tcPr>
            <w:tcW w:w="2362"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Диагностическая направленность</w:t>
            </w:r>
          </w:p>
        </w:tc>
        <w:tc>
          <w:tcPr>
            <w:tcW w:w="2364" w:type="dxa"/>
          </w:tcPr>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Наблюдение и педагогическая характеристика основного учителя,  оценка зоны ближайшего развития обучающегося</w:t>
            </w:r>
          </w:p>
        </w:tc>
        <w:tc>
          <w:tcPr>
            <w:tcW w:w="2354" w:type="dxa"/>
          </w:tcPr>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Обследования  привлекаемыми школой специалистами  (психолог, логопед, медработник и др.)</w:t>
            </w:r>
          </w:p>
        </w:tc>
        <w:tc>
          <w:tcPr>
            <w:tcW w:w="3518" w:type="dxa"/>
          </w:tcPr>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Медицинское обследование, заключение психолого-медико-педагогической комиссии (ПМПК)</w:t>
            </w:r>
          </w:p>
        </w:tc>
      </w:tr>
      <w:tr w:rsidR="00C740D2" w:rsidRPr="00C82925" w:rsidTr="00980C6A">
        <w:tc>
          <w:tcPr>
            <w:tcW w:w="2362"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Коррекционная</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направленность</w:t>
            </w:r>
          </w:p>
        </w:tc>
        <w:tc>
          <w:tcPr>
            <w:tcW w:w="2364" w:type="dxa"/>
          </w:tcPr>
          <w:p w:rsidR="00C740D2" w:rsidRPr="00C82925" w:rsidRDefault="00C740D2" w:rsidP="008B170F">
            <w:pPr>
              <w:numPr>
                <w:ilvl w:val="0"/>
                <w:numId w:val="338"/>
              </w:numPr>
              <w:tabs>
                <w:tab w:val="clear" w:pos="1080"/>
                <w:tab w:val="num" w:pos="258"/>
              </w:tabs>
              <w:spacing w:after="0" w:line="240" w:lineRule="auto"/>
              <w:ind w:left="0"/>
              <w:rPr>
                <w:rFonts w:ascii="Times New Roman" w:hAnsi="Times New Roman"/>
                <w:sz w:val="24"/>
                <w:szCs w:val="24"/>
              </w:rPr>
            </w:pPr>
            <w:r w:rsidRPr="00C82925">
              <w:rPr>
                <w:rFonts w:ascii="Times New Roman" w:hAnsi="Times New Roman"/>
                <w:sz w:val="24"/>
                <w:szCs w:val="24"/>
              </w:rPr>
              <w:t>Использование развивающих  программ спецкурсов.</w:t>
            </w:r>
          </w:p>
          <w:p w:rsidR="00C740D2" w:rsidRPr="00C82925" w:rsidRDefault="00C740D2" w:rsidP="008B170F">
            <w:pPr>
              <w:numPr>
                <w:ilvl w:val="0"/>
                <w:numId w:val="338"/>
              </w:numPr>
              <w:tabs>
                <w:tab w:val="clear" w:pos="1080"/>
                <w:tab w:val="num" w:pos="258"/>
              </w:tabs>
              <w:spacing w:after="0" w:line="240" w:lineRule="auto"/>
              <w:ind w:left="0"/>
              <w:rPr>
                <w:rFonts w:ascii="Times New Roman" w:hAnsi="Times New Roman"/>
                <w:sz w:val="24"/>
                <w:szCs w:val="24"/>
              </w:rPr>
            </w:pPr>
            <w:r w:rsidRPr="00C82925">
              <w:rPr>
                <w:rFonts w:ascii="Times New Roman" w:hAnsi="Times New Roman"/>
                <w:sz w:val="24"/>
                <w:szCs w:val="24"/>
              </w:rPr>
              <w:t>Стимуляция активной деятельности самого учащегося</w:t>
            </w:r>
          </w:p>
        </w:tc>
        <w:tc>
          <w:tcPr>
            <w:tcW w:w="2354" w:type="dxa"/>
          </w:tcPr>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Организация коррекционных занятий, индивидуально ориентированных занятий; </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занятия со специалистами, соблюдение режима дня, смены труда и отдыха, полноценное питание. </w:t>
            </w:r>
          </w:p>
        </w:tc>
        <w:tc>
          <w:tcPr>
            <w:tcW w:w="3518"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Соблюдение режима дня, смена интеллектуальной деятельности на эмоциональную и двигательную, изотворчество,  логоритмика, занятия ЛФК, общее развитие обучающегося, его кругозора, речи, эмоций и т.д. </w:t>
            </w:r>
          </w:p>
        </w:tc>
      </w:tr>
      <w:tr w:rsidR="00C740D2" w:rsidRPr="00C82925" w:rsidTr="00980C6A">
        <w:tc>
          <w:tcPr>
            <w:tcW w:w="2362"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Профилактическая направленность</w:t>
            </w:r>
          </w:p>
        </w:tc>
        <w:tc>
          <w:tcPr>
            <w:tcW w:w="2364"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Систематические валеопаузы, минуты отдыха, смена режима труда и отдыха; сообщение учащемуся важных объективных сведений об</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окружающем мире, предупреждение негативных тенденций развития личности</w:t>
            </w:r>
          </w:p>
        </w:tc>
        <w:tc>
          <w:tcPr>
            <w:tcW w:w="2354"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Смена интеллектуальной деятельности на эмоциональную и двигательную и т.п., контакты со сверстниками, педагогами, специалистами школы. </w:t>
            </w:r>
          </w:p>
        </w:tc>
        <w:tc>
          <w:tcPr>
            <w:tcW w:w="3518"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Социализация и интеграция в общество обучающегося через профориентационную работу во взаимодействии с местными предприятиями и организациями, библиотекой города. Стимуляция общения обучающегося.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Проявление родительской любви и родительских чувств, заинтересованность родителей в делах обучающегося.</w:t>
            </w:r>
          </w:p>
        </w:tc>
      </w:tr>
      <w:tr w:rsidR="00C740D2" w:rsidRPr="00C82925" w:rsidTr="00980C6A">
        <w:tc>
          <w:tcPr>
            <w:tcW w:w="2362"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Развивающая</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направленность</w:t>
            </w:r>
          </w:p>
        </w:tc>
        <w:tc>
          <w:tcPr>
            <w:tcW w:w="2364"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Использование учителем элементов коррекционных технологий, специальных</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программ, проблемных форм обучения, элементов коррекционно-развивающего обучения.</w:t>
            </w:r>
          </w:p>
        </w:tc>
        <w:tc>
          <w:tcPr>
            <w:tcW w:w="2354"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Организация часов общения, групповых и индивидуальных</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коррекционных занятий, занятия с психологом, соблюдение режима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дня</w:t>
            </w:r>
          </w:p>
        </w:tc>
        <w:tc>
          <w:tcPr>
            <w:tcW w:w="3518"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Посещение ДК, библиотек города, музеи города, чтение книг,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посещение спортивных</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секций, кружков и т.п.</w:t>
            </w:r>
          </w:p>
        </w:tc>
      </w:tr>
      <w:tr w:rsidR="00C740D2" w:rsidRPr="00C82925" w:rsidTr="00980C6A">
        <w:tc>
          <w:tcPr>
            <w:tcW w:w="2362"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Ответственные за индивидуально ориентированные</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мероприятия</w:t>
            </w:r>
          </w:p>
        </w:tc>
        <w:tc>
          <w:tcPr>
            <w:tcW w:w="2364"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Учителя-предметники</w:t>
            </w:r>
          </w:p>
        </w:tc>
        <w:tc>
          <w:tcPr>
            <w:tcW w:w="2354"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Учителя-предметники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Психолог</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Школьные работники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Библиотекарь</w:t>
            </w:r>
          </w:p>
        </w:tc>
        <w:tc>
          <w:tcPr>
            <w:tcW w:w="3518"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Родители, семья, администрация школы, ПМПк. Специалисты.</w:t>
            </w:r>
          </w:p>
        </w:tc>
      </w:tr>
    </w:tbl>
    <w:p w:rsidR="00C740D2" w:rsidRPr="00C82925" w:rsidRDefault="00C740D2" w:rsidP="00C82925">
      <w:pPr>
        <w:spacing w:after="0" w:line="240" w:lineRule="auto"/>
        <w:rPr>
          <w:rFonts w:ascii="Times New Roman" w:hAnsi="Times New Roman"/>
          <w:b/>
          <w:bCs/>
          <w:sz w:val="24"/>
          <w:szCs w:val="24"/>
        </w:rPr>
      </w:pPr>
    </w:p>
    <w:p w:rsidR="00C740D2" w:rsidRPr="00C82925" w:rsidRDefault="00C740D2" w:rsidP="00C82925">
      <w:pPr>
        <w:spacing w:after="0" w:line="240" w:lineRule="auto"/>
        <w:rPr>
          <w:rFonts w:ascii="Times New Roman" w:hAnsi="Times New Roman"/>
          <w:b/>
          <w:bCs/>
          <w:sz w:val="24"/>
          <w:szCs w:val="24"/>
        </w:rPr>
      </w:pPr>
    </w:p>
    <w:p w:rsidR="00C740D2" w:rsidRDefault="00C740D2" w:rsidP="00C82925">
      <w:pPr>
        <w:spacing w:after="0" w:line="240" w:lineRule="auto"/>
        <w:ind w:firstLine="540"/>
        <w:jc w:val="center"/>
        <w:rPr>
          <w:rFonts w:ascii="Times New Roman" w:hAnsi="Times New Roman"/>
          <w:b/>
          <w:bCs/>
          <w:sz w:val="24"/>
          <w:szCs w:val="24"/>
        </w:rPr>
      </w:pPr>
    </w:p>
    <w:p w:rsidR="00C740D2" w:rsidRDefault="00C740D2" w:rsidP="00C82925">
      <w:pPr>
        <w:spacing w:after="0" w:line="240" w:lineRule="auto"/>
        <w:ind w:firstLine="540"/>
        <w:jc w:val="center"/>
        <w:rPr>
          <w:rFonts w:ascii="Times New Roman" w:hAnsi="Times New Roman"/>
          <w:b/>
          <w:bCs/>
          <w:sz w:val="24"/>
          <w:szCs w:val="24"/>
        </w:rPr>
      </w:pPr>
    </w:p>
    <w:p w:rsidR="00C740D2" w:rsidRDefault="00C740D2" w:rsidP="00C82925">
      <w:pPr>
        <w:spacing w:after="0" w:line="240" w:lineRule="auto"/>
        <w:ind w:firstLine="540"/>
        <w:jc w:val="center"/>
        <w:rPr>
          <w:rFonts w:ascii="Times New Roman" w:hAnsi="Times New Roman"/>
          <w:b/>
          <w:bCs/>
          <w:sz w:val="24"/>
          <w:szCs w:val="24"/>
        </w:rPr>
      </w:pPr>
    </w:p>
    <w:p w:rsidR="00C740D2" w:rsidRDefault="00C740D2" w:rsidP="00C82925">
      <w:pPr>
        <w:spacing w:after="0" w:line="240" w:lineRule="auto"/>
        <w:ind w:firstLine="540"/>
        <w:jc w:val="center"/>
        <w:rPr>
          <w:rFonts w:ascii="Times New Roman" w:hAnsi="Times New Roman"/>
          <w:b/>
          <w:bCs/>
          <w:sz w:val="24"/>
          <w:szCs w:val="24"/>
        </w:rPr>
      </w:pPr>
    </w:p>
    <w:p w:rsidR="00C740D2" w:rsidRPr="00C82925" w:rsidRDefault="00C740D2" w:rsidP="00C82925">
      <w:pPr>
        <w:spacing w:after="0" w:line="240" w:lineRule="auto"/>
        <w:ind w:firstLine="540"/>
        <w:jc w:val="center"/>
        <w:rPr>
          <w:rFonts w:ascii="Times New Roman" w:hAnsi="Times New Roman"/>
          <w:b/>
          <w:bCs/>
          <w:sz w:val="24"/>
          <w:szCs w:val="24"/>
        </w:rPr>
      </w:pPr>
      <w:r w:rsidRPr="00C82925">
        <w:rPr>
          <w:rFonts w:ascii="Times New Roman" w:hAnsi="Times New Roman"/>
          <w:b/>
          <w:bCs/>
          <w:sz w:val="24"/>
          <w:szCs w:val="24"/>
        </w:rPr>
        <w:t>Специальные условия обучения и воспитания обучающихся с ЗПР</w:t>
      </w:r>
    </w:p>
    <w:p w:rsidR="00C740D2" w:rsidRPr="00C82925" w:rsidRDefault="00C740D2" w:rsidP="00C82925">
      <w:pPr>
        <w:spacing w:after="0" w:line="240" w:lineRule="auto"/>
        <w:ind w:firstLine="540"/>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7"/>
        <w:gridCol w:w="3702"/>
        <w:gridCol w:w="9311"/>
      </w:tblGrid>
      <w:tr w:rsidR="00C740D2" w:rsidRPr="00C82925" w:rsidTr="0018400D">
        <w:trPr>
          <w:trHeight w:val="1231"/>
        </w:trPr>
        <w:tc>
          <w:tcPr>
            <w:tcW w:w="0" w:type="auto"/>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Особенность</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обучающегося </w:t>
            </w:r>
          </w:p>
        </w:tc>
        <w:tc>
          <w:tcPr>
            <w:tcW w:w="0" w:type="auto"/>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Характерные особенности развития обучающихся</w:t>
            </w:r>
          </w:p>
        </w:tc>
        <w:tc>
          <w:tcPr>
            <w:tcW w:w="0" w:type="auto"/>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Рекомендуемые условия обучения и воспитания</w:t>
            </w:r>
          </w:p>
        </w:tc>
      </w:tr>
      <w:tr w:rsidR="00C740D2" w:rsidRPr="00C82925" w:rsidTr="0018400D">
        <w:trPr>
          <w:trHeight w:val="1231"/>
        </w:trPr>
        <w:tc>
          <w:tcPr>
            <w:tcW w:w="0" w:type="auto"/>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Обучающиеся с задержкой психического развития </w:t>
            </w:r>
          </w:p>
        </w:tc>
        <w:tc>
          <w:tcPr>
            <w:tcW w:w="0" w:type="auto"/>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 снижение работоспособности;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 повышенная истощаемость;</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 неустойчивость внимания;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 более низкий уровень развития восприятия;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 недостаточная продуктивность произвольной памяти;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 отставание в развитии всех форм мышления;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7) дефекты звукопроизношения;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8) своеобразное поведение;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9) бедный словарный запас;</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10) низкий навык самоконтроля;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11) незрелость эмоционально-волевой сферы;</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 ограниченный запас общих сведений 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представлений;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13) слабая техника чтения;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14) неудовлетворительный навык каллиграфии;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15) трудности в счёте, решении задач</w:t>
            </w:r>
          </w:p>
        </w:tc>
        <w:tc>
          <w:tcPr>
            <w:tcW w:w="0" w:type="auto"/>
          </w:tcPr>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t xml:space="preserve">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 </w:t>
            </w:r>
          </w:p>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t xml:space="preserve">Сотрудничество с взрослыми, оказание педагогом необходимой помощи обучающемуся с учетом его индивидуальных проблем. </w:t>
            </w:r>
          </w:p>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t xml:space="preserve">Индивидуальная дозированная помощь ученику, решение диагностических задач. </w:t>
            </w:r>
          </w:p>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t>Развитие у обучающегося чувствительности к помощи, способности воспринимать и принимать помощь.</w:t>
            </w:r>
          </w:p>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t>Щадящий режим работы, соблюдение валеологических требований.</w:t>
            </w:r>
          </w:p>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t>Создание у неуспевающего ученика чувства защищенности и эмоционального комфорта.</w:t>
            </w:r>
          </w:p>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t>Личная поддержка ученика учителями школы.</w:t>
            </w:r>
          </w:p>
        </w:tc>
      </w:tr>
    </w:tbl>
    <w:p w:rsidR="00C740D2" w:rsidRPr="00C82925" w:rsidRDefault="00C740D2" w:rsidP="00C82925">
      <w:pPr>
        <w:spacing w:after="0" w:line="240" w:lineRule="auto"/>
        <w:ind w:firstLine="540"/>
        <w:jc w:val="center"/>
        <w:rPr>
          <w:rFonts w:ascii="Times New Roman" w:hAnsi="Times New Roman"/>
          <w:sz w:val="24"/>
          <w:szCs w:val="24"/>
        </w:rPr>
      </w:pPr>
    </w:p>
    <w:p w:rsidR="00C740D2" w:rsidRPr="00C82925" w:rsidRDefault="00C740D2" w:rsidP="00C82925">
      <w:pPr>
        <w:shd w:val="clear" w:color="auto" w:fill="FFFFFF"/>
        <w:autoSpaceDE w:val="0"/>
        <w:spacing w:after="0" w:line="240" w:lineRule="auto"/>
        <w:ind w:firstLine="709"/>
        <w:jc w:val="both"/>
        <w:rPr>
          <w:rFonts w:ascii="Times New Roman" w:hAnsi="Times New Roman"/>
          <w:b/>
          <w:bCs/>
          <w:sz w:val="24"/>
          <w:szCs w:val="24"/>
          <w:lang w:eastAsia="ar-SA"/>
        </w:rPr>
      </w:pPr>
    </w:p>
    <w:p w:rsidR="00C740D2" w:rsidRPr="00C82925" w:rsidRDefault="00C740D2" w:rsidP="00C82925">
      <w:pPr>
        <w:shd w:val="clear" w:color="auto" w:fill="FFFFFF"/>
        <w:autoSpaceDE w:val="0"/>
        <w:spacing w:after="0" w:line="240" w:lineRule="auto"/>
        <w:ind w:firstLine="709"/>
        <w:jc w:val="both"/>
        <w:rPr>
          <w:rFonts w:ascii="Times New Roman" w:hAnsi="Times New Roman"/>
          <w:b/>
          <w:bCs/>
          <w:sz w:val="24"/>
          <w:szCs w:val="24"/>
          <w:lang w:eastAsia="ar-SA"/>
        </w:rPr>
      </w:pPr>
      <w:r w:rsidRPr="00C82925">
        <w:rPr>
          <w:rFonts w:ascii="Times New Roman" w:hAnsi="Times New Roman"/>
          <w:b/>
          <w:bCs/>
          <w:sz w:val="24"/>
          <w:szCs w:val="24"/>
          <w:lang w:eastAsia="ar-SA"/>
        </w:rPr>
        <w:t xml:space="preserve">Направления работы </w:t>
      </w: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1"/>
          <w:sz w:val="24"/>
          <w:szCs w:val="24"/>
          <w:lang w:eastAsia="ar-SA"/>
        </w:rPr>
      </w:pPr>
      <w:r w:rsidRPr="00C82925">
        <w:rPr>
          <w:rFonts w:ascii="Times New Roman" w:hAnsi="Times New Roman"/>
          <w:i/>
          <w:iCs/>
          <w:spacing w:val="1"/>
          <w:sz w:val="24"/>
          <w:szCs w:val="24"/>
          <w:lang w:eastAsia="ar-SA"/>
        </w:rPr>
        <w:t>Диагностическая работа включает:</w:t>
      </w:r>
    </w:p>
    <w:p w:rsidR="00C740D2" w:rsidRPr="00C82925" w:rsidRDefault="00C740D2" w:rsidP="008B170F">
      <w:pPr>
        <w:widowControl w:val="0"/>
        <w:numPr>
          <w:ilvl w:val="0"/>
          <w:numId w:val="318"/>
        </w:numPr>
        <w:shd w:val="clear" w:color="auto" w:fill="FFFFFF"/>
        <w:tabs>
          <w:tab w:val="left" w:pos="1134"/>
        </w:tabs>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pacing w:val="-1"/>
          <w:sz w:val="24"/>
          <w:szCs w:val="24"/>
          <w:lang w:eastAsia="ar-SA"/>
        </w:rPr>
        <w:t xml:space="preserve">своевременное выявление детей, нуждающихся в </w:t>
      </w:r>
      <w:r w:rsidRPr="00C82925">
        <w:rPr>
          <w:rFonts w:ascii="Times New Roman" w:hAnsi="Times New Roman"/>
          <w:sz w:val="24"/>
          <w:szCs w:val="24"/>
          <w:lang w:eastAsia="ar-SA"/>
        </w:rPr>
        <w:t>специализированной помощи (специалисты ПМПк);</w:t>
      </w:r>
    </w:p>
    <w:p w:rsidR="00C740D2" w:rsidRPr="00C82925" w:rsidRDefault="00C740D2" w:rsidP="008B170F">
      <w:pPr>
        <w:widowControl w:val="0"/>
        <w:numPr>
          <w:ilvl w:val="0"/>
          <w:numId w:val="318"/>
        </w:numPr>
        <w:shd w:val="clear" w:color="auto" w:fill="FFFFFF"/>
        <w:tabs>
          <w:tab w:val="left" w:pos="1099"/>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6"/>
          <w:sz w:val="24"/>
          <w:szCs w:val="24"/>
          <w:lang w:eastAsia="ar-SA"/>
        </w:rPr>
        <w:t xml:space="preserve">диагностику отклонений в развитии и анализ причин трудностей адаптации, определение уровня актуального и зоны ближайшего развития </w:t>
      </w:r>
      <w:r w:rsidRPr="00C82925">
        <w:rPr>
          <w:rFonts w:ascii="Times New Roman" w:hAnsi="Times New Roman"/>
          <w:spacing w:val="-1"/>
          <w:sz w:val="24"/>
          <w:szCs w:val="24"/>
          <w:lang w:eastAsia="ar-SA"/>
        </w:rPr>
        <w:t>обучающегося с задержкой психического развития выявление его резервных возможностей (по плану мониторинга образовательного учреждения);</w:t>
      </w:r>
    </w:p>
    <w:p w:rsidR="00C740D2" w:rsidRPr="00C82925" w:rsidRDefault="00C740D2" w:rsidP="008B170F">
      <w:pPr>
        <w:widowControl w:val="0"/>
        <w:numPr>
          <w:ilvl w:val="0"/>
          <w:numId w:val="318"/>
        </w:numPr>
        <w:shd w:val="clear" w:color="auto" w:fill="FFFFFF"/>
        <w:tabs>
          <w:tab w:val="left" w:pos="1334"/>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комплексный сбор сведений о ребёнке на основании диагностической информации от учителей, воспитателей и  специалистов разного профиля (заполнение</w:t>
      </w:r>
      <w:r w:rsidRPr="00C82925">
        <w:rPr>
          <w:rFonts w:ascii="Times New Roman" w:hAnsi="Times New Roman"/>
          <w:spacing w:val="-1"/>
          <w:sz w:val="24"/>
          <w:szCs w:val="24"/>
          <w:lang w:eastAsia="ar-SA"/>
        </w:rPr>
        <w:t xml:space="preserve"> карты индивидуального развития (КИР), логопедическое, психологическое и педагогическое представление);</w:t>
      </w:r>
    </w:p>
    <w:p w:rsidR="00C740D2" w:rsidRPr="00C82925" w:rsidRDefault="00C740D2" w:rsidP="008B170F">
      <w:pPr>
        <w:widowControl w:val="0"/>
        <w:numPr>
          <w:ilvl w:val="0"/>
          <w:numId w:val="318"/>
        </w:numPr>
        <w:shd w:val="clear" w:color="auto" w:fill="FFFFFF"/>
        <w:tabs>
          <w:tab w:val="left" w:pos="1157"/>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2"/>
          <w:sz w:val="24"/>
          <w:szCs w:val="24"/>
          <w:lang w:eastAsia="ar-SA"/>
        </w:rPr>
        <w:t xml:space="preserve">изучение развития эмоционально-волевой сферы и личностных </w:t>
      </w:r>
      <w:r w:rsidRPr="00C82925">
        <w:rPr>
          <w:rFonts w:ascii="Times New Roman" w:hAnsi="Times New Roman"/>
          <w:spacing w:val="-1"/>
          <w:sz w:val="24"/>
          <w:szCs w:val="24"/>
          <w:lang w:eastAsia="ar-SA"/>
        </w:rPr>
        <w:t>особенностей обучающихся;</w:t>
      </w:r>
    </w:p>
    <w:p w:rsidR="00C740D2" w:rsidRPr="00C82925" w:rsidRDefault="00C740D2" w:rsidP="008B170F">
      <w:pPr>
        <w:widowControl w:val="0"/>
        <w:numPr>
          <w:ilvl w:val="0"/>
          <w:numId w:val="318"/>
        </w:numPr>
        <w:shd w:val="clear" w:color="auto" w:fill="FFFFFF"/>
        <w:tabs>
          <w:tab w:val="left" w:pos="1157"/>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 xml:space="preserve">изучение социальной ситуации развития и условий семейного </w:t>
      </w:r>
      <w:r w:rsidRPr="00C82925">
        <w:rPr>
          <w:rFonts w:ascii="Times New Roman" w:hAnsi="Times New Roman"/>
          <w:spacing w:val="1"/>
          <w:sz w:val="24"/>
          <w:szCs w:val="24"/>
          <w:lang w:eastAsia="ar-SA"/>
        </w:rPr>
        <w:t>воспитания ребёнка (внесение информации в акт обследования жилищных условий обучающегося);</w:t>
      </w:r>
    </w:p>
    <w:p w:rsidR="00C740D2" w:rsidRPr="00C82925" w:rsidRDefault="00C740D2" w:rsidP="008B170F">
      <w:pPr>
        <w:widowControl w:val="0"/>
        <w:numPr>
          <w:ilvl w:val="0"/>
          <w:numId w:val="318"/>
        </w:numPr>
        <w:shd w:val="clear" w:color="auto" w:fill="FFFFFF"/>
        <w:tabs>
          <w:tab w:val="left" w:pos="1157"/>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1"/>
          <w:sz w:val="24"/>
          <w:szCs w:val="24"/>
          <w:lang w:eastAsia="ar-SA"/>
        </w:rPr>
        <w:t xml:space="preserve">изучение адаптивных возможностей и уровня социализации ребёнка </w:t>
      </w:r>
      <w:r w:rsidRPr="00C82925">
        <w:rPr>
          <w:rFonts w:ascii="Times New Roman" w:hAnsi="Times New Roman"/>
          <w:spacing w:val="-6"/>
          <w:sz w:val="24"/>
          <w:szCs w:val="24"/>
          <w:lang w:eastAsia="ar-SA"/>
        </w:rPr>
        <w:t>с ЗПР;</w:t>
      </w:r>
    </w:p>
    <w:p w:rsidR="00C740D2" w:rsidRPr="00C82925" w:rsidRDefault="00C740D2" w:rsidP="008B170F">
      <w:pPr>
        <w:widowControl w:val="0"/>
        <w:numPr>
          <w:ilvl w:val="0"/>
          <w:numId w:val="318"/>
        </w:numPr>
        <w:shd w:val="clear" w:color="auto" w:fill="FFFFFF"/>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pacing w:val="6"/>
          <w:sz w:val="24"/>
          <w:szCs w:val="24"/>
          <w:lang w:eastAsia="ar-SA"/>
        </w:rPr>
        <w:t xml:space="preserve">системный разносторонний контроль специалистов за уровнем и </w:t>
      </w:r>
      <w:r w:rsidRPr="00C82925">
        <w:rPr>
          <w:rFonts w:ascii="Times New Roman" w:hAnsi="Times New Roman"/>
          <w:spacing w:val="5"/>
          <w:sz w:val="24"/>
          <w:szCs w:val="24"/>
          <w:lang w:eastAsia="ar-SA"/>
        </w:rPr>
        <w:t xml:space="preserve">динамикой развития ребёнка осуществляется через школьный </w:t>
      </w:r>
      <w:r w:rsidRPr="00C82925">
        <w:rPr>
          <w:rFonts w:ascii="Times New Roman" w:hAnsi="Times New Roman"/>
          <w:spacing w:val="-5"/>
          <w:sz w:val="24"/>
          <w:szCs w:val="24"/>
          <w:lang w:eastAsia="ar-SA"/>
        </w:rPr>
        <w:t>психолого-медико-педагогический консилиум;</w:t>
      </w:r>
      <w:r w:rsidRPr="00C82925">
        <w:rPr>
          <w:rFonts w:ascii="Times New Roman" w:hAnsi="Times New Roman"/>
          <w:spacing w:val="-2"/>
          <w:sz w:val="24"/>
          <w:szCs w:val="24"/>
          <w:lang w:eastAsia="ar-SA"/>
        </w:rPr>
        <w:t xml:space="preserve"> анализ коррекционно-развивающей работы </w:t>
      </w:r>
    </w:p>
    <w:p w:rsidR="00C740D2" w:rsidRPr="00C82925" w:rsidRDefault="00C740D2" w:rsidP="00C82925">
      <w:pPr>
        <w:shd w:val="clear" w:color="auto" w:fill="FFFFFF"/>
        <w:autoSpaceDE w:val="0"/>
        <w:spacing w:after="0" w:line="240" w:lineRule="auto"/>
        <w:ind w:firstLine="709"/>
        <w:jc w:val="both"/>
        <w:rPr>
          <w:rFonts w:ascii="Times New Roman" w:hAnsi="Times New Roman"/>
          <w:i/>
          <w:iCs/>
          <w:sz w:val="24"/>
          <w:szCs w:val="24"/>
          <w:lang w:eastAsia="ar-SA"/>
        </w:rPr>
      </w:pPr>
    </w:p>
    <w:p w:rsidR="00C740D2" w:rsidRPr="00C82925" w:rsidRDefault="00C740D2" w:rsidP="00C82925">
      <w:pPr>
        <w:shd w:val="clear" w:color="auto" w:fill="FFFFFF"/>
        <w:autoSpaceDE w:val="0"/>
        <w:spacing w:after="0" w:line="240" w:lineRule="auto"/>
        <w:ind w:firstLine="709"/>
        <w:jc w:val="both"/>
        <w:rPr>
          <w:rFonts w:ascii="Times New Roman" w:hAnsi="Times New Roman"/>
          <w:i/>
          <w:iCs/>
          <w:sz w:val="24"/>
          <w:szCs w:val="24"/>
          <w:lang w:eastAsia="ar-SA"/>
        </w:rPr>
      </w:pPr>
      <w:r w:rsidRPr="00C82925">
        <w:rPr>
          <w:rFonts w:ascii="Times New Roman" w:hAnsi="Times New Roman"/>
          <w:i/>
          <w:iCs/>
          <w:sz w:val="24"/>
          <w:szCs w:val="24"/>
          <w:lang w:eastAsia="ar-SA"/>
        </w:rPr>
        <w:t>Коррекционно-развивающая работа включает:</w:t>
      </w:r>
    </w:p>
    <w:p w:rsidR="00C740D2" w:rsidRPr="00C82925" w:rsidRDefault="00C740D2" w:rsidP="008B170F">
      <w:pPr>
        <w:widowControl w:val="0"/>
        <w:numPr>
          <w:ilvl w:val="0"/>
          <w:numId w:val="314"/>
        </w:numPr>
        <w:shd w:val="clear" w:color="auto" w:fill="FFFFFF"/>
        <w:tabs>
          <w:tab w:val="left" w:pos="1416"/>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 xml:space="preserve">выбор оптимальных для развития ребёнка с задержкой психического развития методик, </w:t>
      </w:r>
      <w:r w:rsidRPr="00C82925">
        <w:rPr>
          <w:rFonts w:ascii="Times New Roman" w:hAnsi="Times New Roman"/>
          <w:spacing w:val="-1"/>
          <w:sz w:val="24"/>
          <w:szCs w:val="24"/>
          <w:lang w:eastAsia="ar-SA"/>
        </w:rPr>
        <w:t>методов и приёмов коррекционно-развивающего обучения;</w:t>
      </w:r>
    </w:p>
    <w:p w:rsidR="00C740D2" w:rsidRPr="00C82925" w:rsidRDefault="00C740D2" w:rsidP="008B170F">
      <w:pPr>
        <w:widowControl w:val="0"/>
        <w:numPr>
          <w:ilvl w:val="0"/>
          <w:numId w:val="314"/>
        </w:numPr>
        <w:shd w:val="clear" w:color="auto" w:fill="FFFFFF"/>
        <w:tabs>
          <w:tab w:val="left" w:pos="1416"/>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6"/>
          <w:sz w:val="24"/>
          <w:szCs w:val="24"/>
          <w:lang w:eastAsia="ar-SA"/>
        </w:rPr>
        <w:t xml:space="preserve">организацию и проведение учителями, воспитателями, специалистами индивидуальных и </w:t>
      </w:r>
      <w:r w:rsidRPr="00C82925">
        <w:rPr>
          <w:rFonts w:ascii="Times New Roman" w:hAnsi="Times New Roman"/>
          <w:sz w:val="24"/>
          <w:szCs w:val="24"/>
          <w:lang w:eastAsia="ar-SA"/>
        </w:rPr>
        <w:t xml:space="preserve">групповых коррекционно-развивающих занятий, необходимых для </w:t>
      </w:r>
      <w:r w:rsidRPr="00C82925">
        <w:rPr>
          <w:rFonts w:ascii="Times New Roman" w:hAnsi="Times New Roman"/>
          <w:spacing w:val="-1"/>
          <w:sz w:val="24"/>
          <w:szCs w:val="24"/>
          <w:lang w:eastAsia="ar-SA"/>
        </w:rPr>
        <w:t>преодоления нарушений развития и трудностей обучения;</w:t>
      </w:r>
    </w:p>
    <w:p w:rsidR="00C740D2" w:rsidRPr="00C82925" w:rsidRDefault="00C740D2" w:rsidP="008B170F">
      <w:pPr>
        <w:widowControl w:val="0"/>
        <w:numPr>
          <w:ilvl w:val="0"/>
          <w:numId w:val="314"/>
        </w:numPr>
        <w:shd w:val="clear" w:color="auto" w:fill="FFFFFF"/>
        <w:tabs>
          <w:tab w:val="left" w:pos="1498"/>
        </w:tabs>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pacing w:val="1"/>
          <w:sz w:val="24"/>
          <w:szCs w:val="24"/>
          <w:lang w:eastAsia="ar-SA"/>
        </w:rPr>
        <w:t xml:space="preserve">системное воздействие на учебно-познавательную деятельность </w:t>
      </w:r>
      <w:r w:rsidRPr="00C82925">
        <w:rPr>
          <w:rFonts w:ascii="Times New Roman" w:hAnsi="Times New Roman"/>
          <w:spacing w:val="2"/>
          <w:sz w:val="24"/>
          <w:szCs w:val="24"/>
          <w:lang w:eastAsia="ar-SA"/>
        </w:rPr>
        <w:t xml:space="preserve">ребёнка в динамике образовательного процесса, направленное на </w:t>
      </w:r>
      <w:r w:rsidRPr="00C82925">
        <w:rPr>
          <w:rFonts w:ascii="Times New Roman" w:hAnsi="Times New Roman"/>
          <w:spacing w:val="1"/>
          <w:sz w:val="24"/>
          <w:szCs w:val="24"/>
          <w:lang w:eastAsia="ar-SA"/>
        </w:rPr>
        <w:t xml:space="preserve">формирование универсальных учебных действий и коррекцию отклонений в </w:t>
      </w:r>
      <w:r w:rsidRPr="00C82925">
        <w:rPr>
          <w:rFonts w:ascii="Times New Roman" w:hAnsi="Times New Roman"/>
          <w:spacing w:val="-2"/>
          <w:sz w:val="24"/>
          <w:szCs w:val="24"/>
          <w:lang w:eastAsia="ar-SA"/>
        </w:rPr>
        <w:t>развитии;</w:t>
      </w:r>
    </w:p>
    <w:p w:rsidR="00C740D2" w:rsidRPr="00C82925" w:rsidRDefault="00C740D2" w:rsidP="008B170F">
      <w:pPr>
        <w:widowControl w:val="0"/>
        <w:numPr>
          <w:ilvl w:val="0"/>
          <w:numId w:val="314"/>
        </w:numPr>
        <w:shd w:val="clear" w:color="auto" w:fill="FFFFFF"/>
        <w:tabs>
          <w:tab w:val="left" w:pos="1032"/>
        </w:tabs>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z w:val="24"/>
          <w:szCs w:val="24"/>
          <w:lang w:eastAsia="ar-SA"/>
        </w:rPr>
        <w:t>коррекцию и развитие высших психических функций;</w:t>
      </w:r>
    </w:p>
    <w:p w:rsidR="00C740D2" w:rsidRPr="00C82925" w:rsidRDefault="00C740D2" w:rsidP="008B170F">
      <w:pPr>
        <w:widowControl w:val="0"/>
        <w:numPr>
          <w:ilvl w:val="0"/>
          <w:numId w:val="314"/>
        </w:numPr>
        <w:shd w:val="clear" w:color="auto" w:fill="FFFFFF"/>
        <w:tabs>
          <w:tab w:val="left" w:pos="1094"/>
        </w:tabs>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pacing w:val="3"/>
          <w:sz w:val="24"/>
          <w:szCs w:val="24"/>
          <w:lang w:eastAsia="ar-SA"/>
        </w:rPr>
        <w:t>развитие эмоционально-волевой и личностной сфер ребёнка и</w:t>
      </w:r>
      <w:r w:rsidRPr="00C82925">
        <w:rPr>
          <w:rFonts w:ascii="Times New Roman" w:hAnsi="Times New Roman"/>
          <w:spacing w:val="-2"/>
          <w:sz w:val="24"/>
          <w:szCs w:val="24"/>
          <w:lang w:eastAsia="ar-SA"/>
        </w:rPr>
        <w:t xml:space="preserve"> психокоррекцию его поведения;</w:t>
      </w:r>
    </w:p>
    <w:p w:rsidR="00C740D2" w:rsidRPr="00C82925" w:rsidRDefault="00C740D2" w:rsidP="008B170F">
      <w:pPr>
        <w:widowControl w:val="0"/>
        <w:numPr>
          <w:ilvl w:val="0"/>
          <w:numId w:val="314"/>
        </w:numPr>
        <w:shd w:val="clear" w:color="auto" w:fill="FFFFFF"/>
        <w:tabs>
          <w:tab w:val="left" w:pos="1094"/>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5"/>
          <w:sz w:val="24"/>
          <w:szCs w:val="24"/>
          <w:lang w:eastAsia="ar-SA"/>
        </w:rPr>
        <w:t xml:space="preserve">социальную защиту ребёнка в случаях неблагоприятных условий </w:t>
      </w:r>
      <w:r w:rsidRPr="00C82925">
        <w:rPr>
          <w:rFonts w:ascii="Times New Roman" w:hAnsi="Times New Roman"/>
          <w:spacing w:val="-1"/>
          <w:sz w:val="24"/>
          <w:szCs w:val="24"/>
          <w:lang w:eastAsia="ar-SA"/>
        </w:rPr>
        <w:t>жизни при психотравмирующих обстоятельствах.</w:t>
      </w: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1"/>
          <w:sz w:val="24"/>
          <w:szCs w:val="24"/>
          <w:lang w:eastAsia="ar-SA"/>
        </w:rPr>
      </w:pP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1"/>
          <w:sz w:val="24"/>
          <w:szCs w:val="24"/>
          <w:lang w:eastAsia="ar-SA"/>
        </w:rPr>
      </w:pPr>
      <w:r w:rsidRPr="00C82925">
        <w:rPr>
          <w:rFonts w:ascii="Times New Roman" w:hAnsi="Times New Roman"/>
          <w:i/>
          <w:iCs/>
          <w:spacing w:val="-1"/>
          <w:sz w:val="24"/>
          <w:szCs w:val="24"/>
          <w:lang w:eastAsia="ar-SA"/>
        </w:rPr>
        <w:t>Консультативная работа включает:</w:t>
      </w:r>
    </w:p>
    <w:p w:rsidR="00C740D2" w:rsidRPr="00C82925" w:rsidRDefault="00C740D2" w:rsidP="008B170F">
      <w:pPr>
        <w:widowControl w:val="0"/>
        <w:numPr>
          <w:ilvl w:val="0"/>
          <w:numId w:val="317"/>
        </w:num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3"/>
          <w:sz w:val="24"/>
          <w:szCs w:val="24"/>
          <w:lang w:eastAsia="ar-SA"/>
        </w:rPr>
        <w:t xml:space="preserve">выработку совместных обоснованных рекомендаций по основным </w:t>
      </w:r>
      <w:r w:rsidRPr="00C82925">
        <w:rPr>
          <w:rFonts w:ascii="Times New Roman" w:hAnsi="Times New Roman"/>
          <w:spacing w:val="11"/>
          <w:sz w:val="24"/>
          <w:szCs w:val="24"/>
          <w:lang w:eastAsia="ar-SA"/>
        </w:rPr>
        <w:t xml:space="preserve">направлениям работы с обучающимися с задержкой психического развития, единых для всех </w:t>
      </w:r>
      <w:r w:rsidRPr="00C82925">
        <w:rPr>
          <w:rFonts w:ascii="Times New Roman" w:hAnsi="Times New Roman"/>
          <w:spacing w:val="-1"/>
          <w:sz w:val="24"/>
          <w:szCs w:val="24"/>
          <w:lang w:eastAsia="ar-SA"/>
        </w:rPr>
        <w:t>участников образовательного процесса (школьный ПМПк);</w:t>
      </w:r>
    </w:p>
    <w:p w:rsidR="00C740D2" w:rsidRPr="00C82925" w:rsidRDefault="00C740D2" w:rsidP="008B170F">
      <w:pPr>
        <w:widowControl w:val="0"/>
        <w:numPr>
          <w:ilvl w:val="0"/>
          <w:numId w:val="317"/>
        </w:numPr>
        <w:shd w:val="clear" w:color="auto" w:fill="FFFFFF"/>
        <w:autoSpaceDE w:val="0"/>
        <w:spacing w:after="0" w:line="240" w:lineRule="auto"/>
        <w:ind w:firstLine="709"/>
        <w:jc w:val="both"/>
        <w:rPr>
          <w:rFonts w:ascii="Times New Roman" w:hAnsi="Times New Roman"/>
          <w:spacing w:val="-5"/>
          <w:sz w:val="24"/>
          <w:szCs w:val="24"/>
          <w:lang w:eastAsia="ar-SA"/>
        </w:rPr>
      </w:pPr>
      <w:r w:rsidRPr="00C82925">
        <w:rPr>
          <w:rFonts w:ascii="Times New Roman" w:hAnsi="Times New Roman"/>
          <w:spacing w:val="2"/>
          <w:sz w:val="24"/>
          <w:szCs w:val="24"/>
          <w:lang w:eastAsia="ar-SA"/>
        </w:rPr>
        <w:t xml:space="preserve">консультирование специалистами педагогов по выбору </w:t>
      </w:r>
      <w:r w:rsidRPr="00C82925">
        <w:rPr>
          <w:rFonts w:ascii="Times New Roman" w:hAnsi="Times New Roman"/>
          <w:sz w:val="24"/>
          <w:szCs w:val="24"/>
          <w:lang w:eastAsia="ar-SA"/>
        </w:rPr>
        <w:t xml:space="preserve">индивидуально-ориентированных методов и приёмов работы с обучающимся </w:t>
      </w:r>
      <w:r w:rsidRPr="00C82925">
        <w:rPr>
          <w:rFonts w:ascii="Times New Roman" w:hAnsi="Times New Roman"/>
          <w:spacing w:val="-5"/>
          <w:sz w:val="24"/>
          <w:szCs w:val="24"/>
          <w:lang w:eastAsia="ar-SA"/>
        </w:rPr>
        <w:t>с задержкой психического развития;</w:t>
      </w:r>
    </w:p>
    <w:p w:rsidR="00C740D2" w:rsidRPr="00C82925" w:rsidRDefault="00C740D2" w:rsidP="008B170F">
      <w:pPr>
        <w:widowControl w:val="0"/>
        <w:numPr>
          <w:ilvl w:val="0"/>
          <w:numId w:val="317"/>
        </w:numPr>
        <w:shd w:val="clear" w:color="auto" w:fill="FFFFFF"/>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pacing w:val="-2"/>
          <w:sz w:val="24"/>
          <w:szCs w:val="24"/>
          <w:lang w:eastAsia="ar-SA"/>
        </w:rPr>
        <w:t>консультативную помощь семье в вопросах выбора стратегии воспитания и приёмов коррекционного обучения ребёнка с задержкой психического развития.</w:t>
      </w:r>
    </w:p>
    <w:p w:rsidR="00C740D2" w:rsidRPr="00C82925" w:rsidRDefault="00C740D2" w:rsidP="00C82925">
      <w:pPr>
        <w:shd w:val="clear" w:color="auto" w:fill="FFFFFF"/>
        <w:tabs>
          <w:tab w:val="left" w:pos="1171"/>
        </w:tabs>
        <w:autoSpaceDE w:val="0"/>
        <w:spacing w:after="0" w:line="240" w:lineRule="auto"/>
        <w:ind w:firstLine="709"/>
        <w:jc w:val="both"/>
        <w:rPr>
          <w:rFonts w:ascii="Times New Roman" w:hAnsi="Times New Roman"/>
          <w:sz w:val="24"/>
          <w:szCs w:val="24"/>
          <w:lang w:eastAsia="ar-SA"/>
        </w:rPr>
      </w:pP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1"/>
          <w:sz w:val="24"/>
          <w:szCs w:val="24"/>
          <w:lang w:eastAsia="ar-SA"/>
        </w:rPr>
      </w:pPr>
      <w:r w:rsidRPr="00C82925">
        <w:rPr>
          <w:rFonts w:ascii="Times New Roman" w:hAnsi="Times New Roman"/>
          <w:i/>
          <w:iCs/>
          <w:spacing w:val="-1"/>
          <w:sz w:val="24"/>
          <w:szCs w:val="24"/>
          <w:lang w:eastAsia="ar-SA"/>
        </w:rPr>
        <w:t>Информационно-просветительская работа предусматривает:</w:t>
      </w:r>
    </w:p>
    <w:p w:rsidR="00C740D2" w:rsidRPr="00C82925" w:rsidRDefault="00C740D2" w:rsidP="008B170F">
      <w:pPr>
        <w:widowControl w:val="0"/>
        <w:numPr>
          <w:ilvl w:val="0"/>
          <w:numId w:val="319"/>
        </w:numPr>
        <w:shd w:val="clear" w:color="auto" w:fill="FFFFFF"/>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pacing w:val="1"/>
          <w:sz w:val="24"/>
          <w:szCs w:val="24"/>
          <w:lang w:eastAsia="ar-SA"/>
        </w:rPr>
        <w:t xml:space="preserve">разъяснение участникам образовательного процесса: обучающимся </w:t>
      </w:r>
      <w:r w:rsidRPr="00C82925">
        <w:rPr>
          <w:rFonts w:ascii="Times New Roman" w:hAnsi="Times New Roman"/>
          <w:spacing w:val="8"/>
          <w:sz w:val="24"/>
          <w:szCs w:val="24"/>
          <w:lang w:eastAsia="ar-SA"/>
        </w:rPr>
        <w:t xml:space="preserve">с </w:t>
      </w:r>
      <w:r w:rsidRPr="00C82925">
        <w:rPr>
          <w:rFonts w:ascii="Times New Roman" w:hAnsi="Times New Roman"/>
          <w:spacing w:val="-2"/>
          <w:sz w:val="24"/>
          <w:szCs w:val="24"/>
          <w:lang w:eastAsia="ar-SA"/>
        </w:rPr>
        <w:t>задержкой психического развития</w:t>
      </w:r>
      <w:r w:rsidRPr="00C82925">
        <w:rPr>
          <w:rFonts w:ascii="Times New Roman" w:hAnsi="Times New Roman"/>
          <w:spacing w:val="8"/>
          <w:sz w:val="24"/>
          <w:szCs w:val="24"/>
          <w:lang w:eastAsia="ar-SA"/>
        </w:rPr>
        <w:t xml:space="preserve">, их родителям (законным представителям), педагогическим </w:t>
      </w:r>
      <w:r w:rsidRPr="00C82925">
        <w:rPr>
          <w:rFonts w:ascii="Times New Roman" w:hAnsi="Times New Roman"/>
          <w:spacing w:val="3"/>
          <w:sz w:val="24"/>
          <w:szCs w:val="24"/>
          <w:lang w:eastAsia="ar-SA"/>
        </w:rPr>
        <w:t xml:space="preserve">работникам, вопросов, связанных с  особенностями образовательного </w:t>
      </w:r>
      <w:r w:rsidRPr="00C82925">
        <w:rPr>
          <w:rFonts w:ascii="Times New Roman" w:hAnsi="Times New Roman"/>
          <w:spacing w:val="11"/>
          <w:sz w:val="24"/>
          <w:szCs w:val="24"/>
          <w:lang w:eastAsia="ar-SA"/>
        </w:rPr>
        <w:t xml:space="preserve">процесса и сопровождения детей с ЗПР через различные формы </w:t>
      </w:r>
      <w:r w:rsidRPr="00C82925">
        <w:rPr>
          <w:rFonts w:ascii="Times New Roman" w:hAnsi="Times New Roman"/>
          <w:spacing w:val="4"/>
          <w:sz w:val="24"/>
          <w:szCs w:val="24"/>
          <w:lang w:eastAsia="ar-SA"/>
        </w:rPr>
        <w:t xml:space="preserve">просветительской деятельности  (родительские  собрания, лекции, беседы, </w:t>
      </w:r>
      <w:r w:rsidRPr="00C82925">
        <w:rPr>
          <w:rFonts w:ascii="Times New Roman" w:hAnsi="Times New Roman"/>
          <w:sz w:val="24"/>
          <w:szCs w:val="24"/>
          <w:lang w:eastAsia="ar-SA"/>
        </w:rPr>
        <w:t>тренинги, информационные стенды, печатные материалы, школьный сайт);</w:t>
      </w:r>
    </w:p>
    <w:p w:rsidR="00C740D2" w:rsidRPr="00C82925" w:rsidRDefault="00C740D2" w:rsidP="008B170F">
      <w:pPr>
        <w:widowControl w:val="0"/>
        <w:numPr>
          <w:ilvl w:val="0"/>
          <w:numId w:val="319"/>
        </w:numPr>
        <w:shd w:val="clear" w:color="auto" w:fill="FFFFFF"/>
        <w:autoSpaceDE w:val="0"/>
        <w:spacing w:after="0" w:line="240" w:lineRule="auto"/>
        <w:ind w:firstLine="709"/>
        <w:jc w:val="both"/>
        <w:rPr>
          <w:rFonts w:ascii="Times New Roman" w:hAnsi="Times New Roman"/>
          <w:spacing w:val="3"/>
          <w:sz w:val="24"/>
          <w:szCs w:val="24"/>
          <w:lang w:eastAsia="ar-SA"/>
        </w:rPr>
      </w:pPr>
      <w:r w:rsidRPr="00C82925">
        <w:rPr>
          <w:rFonts w:ascii="Times New Roman" w:hAnsi="Times New Roman"/>
          <w:spacing w:val="-1"/>
          <w:sz w:val="24"/>
          <w:szCs w:val="24"/>
          <w:lang w:eastAsia="ar-SA"/>
        </w:rPr>
        <w:t>проведение образовательных  научно-практических семинаров,</w:t>
      </w:r>
      <w:r w:rsidRPr="00C82925">
        <w:rPr>
          <w:rFonts w:ascii="Times New Roman" w:hAnsi="Times New Roman"/>
          <w:spacing w:val="1"/>
          <w:sz w:val="24"/>
          <w:szCs w:val="24"/>
          <w:lang w:eastAsia="ar-SA"/>
        </w:rPr>
        <w:t xml:space="preserve"> педагогических чтений, конференций, круглых столов, тематических выступлений, </w:t>
      </w:r>
      <w:r w:rsidRPr="00C82925">
        <w:rPr>
          <w:rFonts w:ascii="Times New Roman" w:hAnsi="Times New Roman"/>
          <w:spacing w:val="3"/>
          <w:sz w:val="24"/>
          <w:szCs w:val="24"/>
          <w:lang w:eastAsia="ar-SA"/>
        </w:rPr>
        <w:t>комплексных консультаций для педагогов и родителей.</w:t>
      </w: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1"/>
          <w:sz w:val="24"/>
          <w:szCs w:val="24"/>
          <w:lang w:eastAsia="ar-SA"/>
        </w:rPr>
      </w:pP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1"/>
          <w:sz w:val="24"/>
          <w:szCs w:val="24"/>
          <w:lang w:eastAsia="ar-SA"/>
        </w:rPr>
      </w:pPr>
      <w:r w:rsidRPr="00C82925">
        <w:rPr>
          <w:rFonts w:ascii="Times New Roman" w:hAnsi="Times New Roman"/>
          <w:i/>
          <w:iCs/>
          <w:spacing w:val="-1"/>
          <w:sz w:val="24"/>
          <w:szCs w:val="24"/>
          <w:lang w:eastAsia="ar-SA"/>
        </w:rPr>
        <w:t>Лечебно-оздоровительная и профилактическая работа предусматривают:</w:t>
      </w:r>
    </w:p>
    <w:p w:rsidR="00C740D2" w:rsidRPr="00C82925" w:rsidRDefault="00C740D2" w:rsidP="008B170F">
      <w:pPr>
        <w:widowControl w:val="0"/>
        <w:numPr>
          <w:ilvl w:val="0"/>
          <w:numId w:val="315"/>
        </w:num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3"/>
          <w:sz w:val="24"/>
          <w:szCs w:val="24"/>
          <w:lang w:eastAsia="ar-SA"/>
        </w:rPr>
        <w:t xml:space="preserve">организацию и проведение медицинских осмотров (врачебных, </w:t>
      </w:r>
      <w:r w:rsidRPr="00C82925">
        <w:rPr>
          <w:rFonts w:ascii="Times New Roman" w:hAnsi="Times New Roman"/>
          <w:spacing w:val="-1"/>
          <w:sz w:val="24"/>
          <w:szCs w:val="24"/>
          <w:lang w:eastAsia="ar-SA"/>
        </w:rPr>
        <w:t>специализированных);</w:t>
      </w:r>
    </w:p>
    <w:p w:rsidR="00C740D2" w:rsidRPr="00C82925" w:rsidRDefault="00C740D2" w:rsidP="008B170F">
      <w:pPr>
        <w:widowControl w:val="0"/>
        <w:numPr>
          <w:ilvl w:val="0"/>
          <w:numId w:val="315"/>
        </w:numPr>
        <w:shd w:val="clear" w:color="auto" w:fill="FFFFFF"/>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pacing w:val="3"/>
          <w:sz w:val="24"/>
          <w:szCs w:val="24"/>
          <w:lang w:eastAsia="ar-SA"/>
        </w:rPr>
        <w:t xml:space="preserve">иммунизация в рамках Национального Календаря </w:t>
      </w:r>
      <w:r w:rsidRPr="00C82925">
        <w:rPr>
          <w:rFonts w:ascii="Times New Roman" w:hAnsi="Times New Roman"/>
          <w:sz w:val="24"/>
          <w:szCs w:val="24"/>
          <w:lang w:eastAsia="ar-SA"/>
        </w:rPr>
        <w:t>профилактических прививок по эпидемиологическим показателям;</w:t>
      </w:r>
    </w:p>
    <w:p w:rsidR="00C740D2" w:rsidRPr="00C82925" w:rsidRDefault="00C740D2" w:rsidP="008B170F">
      <w:pPr>
        <w:widowControl w:val="0"/>
        <w:numPr>
          <w:ilvl w:val="0"/>
          <w:numId w:val="315"/>
        </w:numPr>
        <w:shd w:val="clear" w:color="auto" w:fill="FFFFFF"/>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pacing w:val="2"/>
          <w:sz w:val="24"/>
          <w:szCs w:val="24"/>
          <w:lang w:eastAsia="ar-SA"/>
        </w:rPr>
        <w:t>организация санитарно-гигиенического просвещения учащихся,</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6"/>
          <w:sz w:val="24"/>
          <w:szCs w:val="24"/>
          <w:lang w:eastAsia="ar-SA"/>
        </w:rPr>
      </w:pPr>
      <w:r w:rsidRPr="00C82925">
        <w:rPr>
          <w:rFonts w:ascii="Times New Roman" w:hAnsi="Times New Roman"/>
          <w:spacing w:val="-6"/>
          <w:sz w:val="24"/>
          <w:szCs w:val="24"/>
          <w:lang w:eastAsia="ar-SA"/>
        </w:rPr>
        <w:t>родителей, педагогов;</w:t>
      </w:r>
    </w:p>
    <w:p w:rsidR="00C740D2" w:rsidRPr="00C82925" w:rsidRDefault="00C740D2" w:rsidP="008B170F">
      <w:pPr>
        <w:widowControl w:val="0"/>
        <w:numPr>
          <w:ilvl w:val="0"/>
          <w:numId w:val="315"/>
        </w:num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 xml:space="preserve">лечебно-диагностические мероприятия (амбулаторный прием </w:t>
      </w:r>
      <w:r w:rsidRPr="00C82925">
        <w:rPr>
          <w:rFonts w:ascii="Times New Roman" w:hAnsi="Times New Roman"/>
          <w:spacing w:val="3"/>
          <w:sz w:val="24"/>
          <w:szCs w:val="24"/>
          <w:lang w:eastAsia="ar-SA"/>
        </w:rPr>
        <w:t>врачей специалистов, организация и проведение медикаментозной терапии</w:t>
      </w:r>
      <w:r w:rsidRPr="00C82925">
        <w:rPr>
          <w:rFonts w:ascii="Times New Roman" w:hAnsi="Times New Roman"/>
          <w:spacing w:val="-1"/>
          <w:sz w:val="24"/>
          <w:szCs w:val="24"/>
          <w:lang w:eastAsia="ar-SA"/>
        </w:rPr>
        <w:t>);</w:t>
      </w:r>
    </w:p>
    <w:p w:rsidR="00C740D2" w:rsidRPr="00C82925" w:rsidRDefault="00C740D2" w:rsidP="008B170F">
      <w:pPr>
        <w:widowControl w:val="0"/>
        <w:numPr>
          <w:ilvl w:val="0"/>
          <w:numId w:val="315"/>
        </w:numPr>
        <w:shd w:val="clear" w:color="auto" w:fill="FFFFFF"/>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pacing w:val="2"/>
          <w:sz w:val="24"/>
          <w:szCs w:val="24"/>
          <w:lang w:eastAsia="ar-SA"/>
        </w:rPr>
        <w:t>организация спортивно-массовой работы с учащимися.</w:t>
      </w:r>
    </w:p>
    <w:p w:rsidR="00C740D2" w:rsidRPr="00C82925" w:rsidRDefault="00C740D2" w:rsidP="00C82925">
      <w:pPr>
        <w:shd w:val="clear" w:color="auto" w:fill="FFFFFF"/>
        <w:tabs>
          <w:tab w:val="left" w:pos="1459"/>
        </w:tabs>
        <w:autoSpaceDE w:val="0"/>
        <w:spacing w:after="0" w:line="240" w:lineRule="auto"/>
        <w:ind w:firstLine="709"/>
        <w:jc w:val="both"/>
        <w:rPr>
          <w:rFonts w:ascii="Times New Roman" w:hAnsi="Times New Roman"/>
          <w:spacing w:val="2"/>
          <w:sz w:val="24"/>
          <w:szCs w:val="24"/>
          <w:lang w:eastAsia="ar-SA"/>
        </w:rPr>
      </w:pPr>
    </w:p>
    <w:p w:rsidR="00C740D2" w:rsidRPr="00C82925" w:rsidRDefault="00C740D2" w:rsidP="00C82925">
      <w:pPr>
        <w:shd w:val="clear" w:color="auto" w:fill="FFFFFF"/>
        <w:tabs>
          <w:tab w:val="left" w:pos="1459"/>
        </w:tabs>
        <w:autoSpaceDE w:val="0"/>
        <w:spacing w:after="0" w:line="240" w:lineRule="auto"/>
        <w:ind w:firstLine="709"/>
        <w:jc w:val="both"/>
        <w:rPr>
          <w:rFonts w:ascii="Times New Roman" w:hAnsi="Times New Roman"/>
          <w:b/>
          <w:bCs/>
          <w:sz w:val="24"/>
          <w:szCs w:val="24"/>
          <w:lang w:eastAsia="ar-SA"/>
        </w:rPr>
      </w:pPr>
      <w:r w:rsidRPr="00C82925">
        <w:rPr>
          <w:rFonts w:ascii="Times New Roman" w:hAnsi="Times New Roman"/>
          <w:b/>
          <w:bCs/>
          <w:sz w:val="24"/>
          <w:szCs w:val="24"/>
          <w:lang w:eastAsia="ar-SA"/>
        </w:rPr>
        <w:tab/>
        <w:t>План реализации программы</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5"/>
          <w:sz w:val="24"/>
          <w:szCs w:val="24"/>
          <w:lang w:eastAsia="ar-SA"/>
        </w:rPr>
        <w:t xml:space="preserve">Коррекционная работа реализуется поэтапно. Последовательность </w:t>
      </w:r>
      <w:r w:rsidRPr="00C82925">
        <w:rPr>
          <w:rFonts w:ascii="Times New Roman" w:hAnsi="Times New Roman"/>
          <w:sz w:val="24"/>
          <w:szCs w:val="24"/>
          <w:lang w:eastAsia="ar-SA"/>
        </w:rPr>
        <w:t xml:space="preserve">этапов и их адресность создают необходимые предпосылки для устранения </w:t>
      </w:r>
      <w:r w:rsidRPr="00C82925">
        <w:rPr>
          <w:rFonts w:ascii="Times New Roman" w:hAnsi="Times New Roman"/>
          <w:spacing w:val="-1"/>
          <w:sz w:val="24"/>
          <w:szCs w:val="24"/>
          <w:lang w:eastAsia="ar-SA"/>
        </w:rPr>
        <w:t xml:space="preserve">дезорганизующих факторов. </w:t>
      </w:r>
    </w:p>
    <w:p w:rsidR="00C740D2" w:rsidRPr="00C82925" w:rsidRDefault="00C740D2" w:rsidP="00C82925">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9357"/>
      </w:tblGrid>
      <w:tr w:rsidR="00C740D2" w:rsidRPr="00C82925" w:rsidTr="0018400D">
        <w:tc>
          <w:tcPr>
            <w:tcW w:w="4785"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Содержание работы</w:t>
            </w:r>
          </w:p>
        </w:tc>
        <w:tc>
          <w:tcPr>
            <w:tcW w:w="9357"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Организационная деятельность</w:t>
            </w:r>
          </w:p>
        </w:tc>
      </w:tr>
      <w:tr w:rsidR="00C740D2" w:rsidRPr="00C82925" w:rsidTr="0018400D">
        <w:trPr>
          <w:trHeight w:val="135"/>
        </w:trPr>
        <w:tc>
          <w:tcPr>
            <w:tcW w:w="14142" w:type="dxa"/>
            <w:gridSpan w:val="2"/>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I этап</w:t>
            </w:r>
            <w:r w:rsidRPr="00C82925">
              <w:rPr>
                <w:rFonts w:ascii="Times New Roman" w:hAnsi="Times New Roman"/>
                <w:sz w:val="24"/>
                <w:szCs w:val="24"/>
              </w:rPr>
              <w:t xml:space="preserve">. </w:t>
            </w:r>
            <w:r w:rsidRPr="00C82925">
              <w:rPr>
                <w:rFonts w:ascii="Times New Roman" w:hAnsi="Times New Roman"/>
                <w:b/>
                <w:i/>
                <w:sz w:val="24"/>
                <w:szCs w:val="24"/>
              </w:rPr>
              <w:t>Подготовительный</w:t>
            </w:r>
          </w:p>
        </w:tc>
      </w:tr>
      <w:tr w:rsidR="00C740D2" w:rsidRPr="00C82925" w:rsidTr="0018400D">
        <w:trPr>
          <w:trHeight w:val="135"/>
        </w:trPr>
        <w:tc>
          <w:tcPr>
            <w:tcW w:w="4785" w:type="dxa"/>
          </w:tcPr>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 подбор методов изучения личности;</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 подбор методик изучения психологических особенностей;</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 подбор методик для определения уровня обученности, обучаемости, воспитанности, воспитуемости;</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-подбор методик изучения семьи обучающихся;</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-методическая и практическая подготовка педагогических кадров.</w:t>
            </w:r>
          </w:p>
        </w:tc>
        <w:tc>
          <w:tcPr>
            <w:tcW w:w="9357" w:type="dxa"/>
          </w:tcPr>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изучение состояние вопроса</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предварительное планирование</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разработка и отбор оптимального содержания, методов и форм предстоящей деятельности</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обеспечение условий предстоящей деятельности</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подбор кадров  и распределение конкретных участников работы</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постановка задач перед исполнителями и создание настроя на работу</w:t>
            </w:r>
          </w:p>
        </w:tc>
      </w:tr>
      <w:tr w:rsidR="00C740D2" w:rsidRPr="00C82925" w:rsidTr="0018400D">
        <w:trPr>
          <w:trHeight w:val="135"/>
        </w:trPr>
        <w:tc>
          <w:tcPr>
            <w:tcW w:w="14142" w:type="dxa"/>
            <w:gridSpan w:val="2"/>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II</w:t>
            </w:r>
            <w:r w:rsidRPr="00C82925">
              <w:rPr>
                <w:rFonts w:ascii="Times New Roman" w:hAnsi="Times New Roman"/>
                <w:sz w:val="24"/>
                <w:szCs w:val="24"/>
              </w:rPr>
              <w:t xml:space="preserve"> </w:t>
            </w:r>
            <w:r w:rsidRPr="00C82925">
              <w:rPr>
                <w:rFonts w:ascii="Times New Roman" w:hAnsi="Times New Roman"/>
                <w:b/>
                <w:sz w:val="24"/>
                <w:szCs w:val="24"/>
              </w:rPr>
              <w:t>этап</w:t>
            </w:r>
            <w:r w:rsidRPr="00C82925">
              <w:rPr>
                <w:rFonts w:ascii="Times New Roman" w:hAnsi="Times New Roman"/>
                <w:sz w:val="24"/>
                <w:szCs w:val="24"/>
              </w:rPr>
              <w:t xml:space="preserve">. </w:t>
            </w:r>
            <w:r w:rsidRPr="00C82925">
              <w:rPr>
                <w:rFonts w:ascii="Times New Roman" w:hAnsi="Times New Roman"/>
                <w:b/>
                <w:i/>
                <w:sz w:val="24"/>
                <w:szCs w:val="24"/>
              </w:rPr>
              <w:t>Сбор</w:t>
            </w:r>
            <w:r w:rsidRPr="00C82925">
              <w:rPr>
                <w:rFonts w:ascii="Times New Roman" w:hAnsi="Times New Roman"/>
                <w:sz w:val="24"/>
                <w:szCs w:val="24"/>
              </w:rPr>
              <w:t xml:space="preserve"> </w:t>
            </w:r>
            <w:r w:rsidRPr="00C82925">
              <w:rPr>
                <w:rFonts w:ascii="Times New Roman" w:hAnsi="Times New Roman"/>
                <w:b/>
                <w:i/>
                <w:sz w:val="24"/>
                <w:szCs w:val="24"/>
              </w:rPr>
              <w:t>информации</w:t>
            </w:r>
            <w:r w:rsidRPr="00C82925">
              <w:rPr>
                <w:rFonts w:ascii="Times New Roman" w:hAnsi="Times New Roman"/>
                <w:sz w:val="24"/>
                <w:szCs w:val="24"/>
              </w:rPr>
              <w:t xml:space="preserve"> </w:t>
            </w:r>
            <w:r w:rsidRPr="00C82925">
              <w:rPr>
                <w:rFonts w:ascii="Times New Roman" w:hAnsi="Times New Roman"/>
                <w:b/>
                <w:sz w:val="24"/>
                <w:szCs w:val="24"/>
              </w:rPr>
              <w:t>(начало учебного года)</w:t>
            </w:r>
          </w:p>
        </w:tc>
      </w:tr>
      <w:tr w:rsidR="00C740D2" w:rsidRPr="00C82925" w:rsidTr="0018400D">
        <w:trPr>
          <w:trHeight w:val="135"/>
        </w:trPr>
        <w:tc>
          <w:tcPr>
            <w:tcW w:w="4785" w:type="dxa"/>
          </w:tcPr>
          <w:p w:rsidR="00C740D2" w:rsidRPr="00C82925" w:rsidRDefault="00C740D2" w:rsidP="008B170F">
            <w:pPr>
              <w:numPr>
                <w:ilvl w:val="0"/>
                <w:numId w:val="325"/>
              </w:numPr>
              <w:spacing w:after="0" w:line="240" w:lineRule="auto"/>
              <w:ind w:left="0"/>
              <w:rPr>
                <w:rFonts w:ascii="Times New Roman" w:hAnsi="Times New Roman"/>
                <w:sz w:val="24"/>
                <w:szCs w:val="24"/>
              </w:rPr>
            </w:pPr>
            <w:r w:rsidRPr="00C82925">
              <w:rPr>
                <w:rFonts w:ascii="Times New Roman" w:hAnsi="Times New Roman"/>
                <w:sz w:val="24"/>
                <w:szCs w:val="24"/>
              </w:rPr>
              <w:t>проведение  бесед, тестирования, анкетирования, экспертных оценок, наблюдения, логопедического обследования</w:t>
            </w:r>
          </w:p>
          <w:p w:rsidR="00C740D2" w:rsidRPr="00C82925" w:rsidRDefault="00C740D2" w:rsidP="008B170F">
            <w:pPr>
              <w:numPr>
                <w:ilvl w:val="0"/>
                <w:numId w:val="325"/>
              </w:numPr>
              <w:spacing w:after="0" w:line="240" w:lineRule="auto"/>
              <w:ind w:left="0"/>
              <w:jc w:val="both"/>
              <w:rPr>
                <w:rFonts w:ascii="Times New Roman" w:hAnsi="Times New Roman"/>
                <w:sz w:val="24"/>
                <w:szCs w:val="24"/>
              </w:rPr>
            </w:pPr>
            <w:r w:rsidRPr="00C82925">
              <w:rPr>
                <w:rFonts w:ascii="Times New Roman" w:hAnsi="Times New Roman"/>
                <w:sz w:val="24"/>
                <w:szCs w:val="24"/>
              </w:rPr>
              <w:t>изучение личных дел учащихся</w:t>
            </w:r>
          </w:p>
          <w:p w:rsidR="00C740D2" w:rsidRPr="00C82925" w:rsidRDefault="00C740D2" w:rsidP="008B170F">
            <w:pPr>
              <w:numPr>
                <w:ilvl w:val="0"/>
                <w:numId w:val="325"/>
              </w:numPr>
              <w:spacing w:after="0" w:line="240" w:lineRule="auto"/>
              <w:ind w:left="0"/>
              <w:jc w:val="both"/>
              <w:rPr>
                <w:rFonts w:ascii="Times New Roman" w:hAnsi="Times New Roman"/>
                <w:sz w:val="24"/>
                <w:szCs w:val="24"/>
              </w:rPr>
            </w:pPr>
            <w:r w:rsidRPr="00C82925">
              <w:rPr>
                <w:rFonts w:ascii="Times New Roman" w:hAnsi="Times New Roman"/>
                <w:sz w:val="24"/>
                <w:szCs w:val="24"/>
              </w:rPr>
              <w:t>изучение листа здоровья учащихся</w:t>
            </w:r>
          </w:p>
          <w:p w:rsidR="00C740D2" w:rsidRPr="00C82925" w:rsidRDefault="00C740D2" w:rsidP="008B170F">
            <w:pPr>
              <w:numPr>
                <w:ilvl w:val="0"/>
                <w:numId w:val="325"/>
              </w:numPr>
              <w:spacing w:after="0" w:line="240" w:lineRule="auto"/>
              <w:ind w:left="0"/>
              <w:jc w:val="both"/>
              <w:rPr>
                <w:rFonts w:ascii="Times New Roman" w:hAnsi="Times New Roman"/>
                <w:sz w:val="24"/>
                <w:szCs w:val="24"/>
              </w:rPr>
            </w:pPr>
            <w:r w:rsidRPr="00C82925">
              <w:rPr>
                <w:rFonts w:ascii="Times New Roman" w:hAnsi="Times New Roman"/>
                <w:sz w:val="24"/>
                <w:szCs w:val="24"/>
              </w:rPr>
              <w:t>консультация врачей и других специалистов</w:t>
            </w:r>
          </w:p>
          <w:p w:rsidR="00C740D2" w:rsidRPr="00C82925" w:rsidRDefault="00C740D2" w:rsidP="008B170F">
            <w:pPr>
              <w:numPr>
                <w:ilvl w:val="0"/>
                <w:numId w:val="325"/>
              </w:numPr>
              <w:spacing w:after="0" w:line="240" w:lineRule="auto"/>
              <w:ind w:left="0"/>
              <w:jc w:val="both"/>
              <w:rPr>
                <w:rFonts w:ascii="Times New Roman" w:hAnsi="Times New Roman"/>
                <w:sz w:val="24"/>
                <w:szCs w:val="24"/>
              </w:rPr>
            </w:pPr>
            <w:r w:rsidRPr="00C82925">
              <w:rPr>
                <w:rFonts w:ascii="Times New Roman" w:hAnsi="Times New Roman"/>
                <w:sz w:val="24"/>
                <w:szCs w:val="24"/>
              </w:rPr>
              <w:t>посещение семей учащихся</w:t>
            </w:r>
          </w:p>
        </w:tc>
        <w:tc>
          <w:tcPr>
            <w:tcW w:w="9357" w:type="dxa"/>
          </w:tcPr>
          <w:p w:rsidR="00C740D2" w:rsidRPr="00C82925" w:rsidRDefault="00C740D2" w:rsidP="008B170F">
            <w:pPr>
              <w:numPr>
                <w:ilvl w:val="0"/>
                <w:numId w:val="325"/>
              </w:numPr>
              <w:spacing w:after="0" w:line="240" w:lineRule="auto"/>
              <w:ind w:left="0"/>
              <w:jc w:val="both"/>
              <w:rPr>
                <w:rFonts w:ascii="Times New Roman" w:hAnsi="Times New Roman"/>
                <w:sz w:val="24"/>
                <w:szCs w:val="24"/>
              </w:rPr>
            </w:pPr>
            <w:r w:rsidRPr="00C82925">
              <w:rPr>
                <w:rFonts w:ascii="Times New Roman" w:hAnsi="Times New Roman"/>
                <w:sz w:val="24"/>
                <w:szCs w:val="24"/>
              </w:rPr>
              <w:t>консультативная помощь в процессе сбора информации</w:t>
            </w:r>
          </w:p>
          <w:p w:rsidR="00C740D2" w:rsidRPr="00C82925" w:rsidRDefault="00C740D2" w:rsidP="008B170F">
            <w:pPr>
              <w:numPr>
                <w:ilvl w:val="0"/>
                <w:numId w:val="325"/>
              </w:numPr>
              <w:spacing w:after="0" w:line="240" w:lineRule="auto"/>
              <w:ind w:left="0"/>
              <w:rPr>
                <w:rFonts w:ascii="Times New Roman" w:hAnsi="Times New Roman"/>
                <w:sz w:val="24"/>
                <w:szCs w:val="24"/>
              </w:rPr>
            </w:pPr>
            <w:r w:rsidRPr="00C82925">
              <w:rPr>
                <w:rFonts w:ascii="Times New Roman" w:hAnsi="Times New Roman"/>
                <w:sz w:val="24"/>
                <w:szCs w:val="24"/>
              </w:rPr>
              <w:t>контроль за сбором информации на входе в коррекционно-развивающую деятельность</w:t>
            </w:r>
          </w:p>
        </w:tc>
      </w:tr>
      <w:tr w:rsidR="00C740D2" w:rsidRPr="00C82925" w:rsidTr="0018400D">
        <w:trPr>
          <w:trHeight w:val="135"/>
        </w:trPr>
        <w:tc>
          <w:tcPr>
            <w:tcW w:w="14142" w:type="dxa"/>
            <w:gridSpan w:val="2"/>
          </w:tcPr>
          <w:p w:rsidR="00C740D2" w:rsidRPr="00C82925" w:rsidRDefault="00C740D2" w:rsidP="00C82925">
            <w:pPr>
              <w:tabs>
                <w:tab w:val="left" w:pos="1320"/>
              </w:tabs>
              <w:spacing w:after="0" w:line="240" w:lineRule="auto"/>
              <w:jc w:val="center"/>
              <w:rPr>
                <w:rFonts w:ascii="Times New Roman" w:hAnsi="Times New Roman"/>
                <w:sz w:val="24"/>
                <w:szCs w:val="24"/>
              </w:rPr>
            </w:pPr>
            <w:r w:rsidRPr="00C82925">
              <w:rPr>
                <w:rFonts w:ascii="Times New Roman" w:hAnsi="Times New Roman"/>
                <w:b/>
                <w:sz w:val="24"/>
                <w:szCs w:val="24"/>
              </w:rPr>
              <w:t xml:space="preserve">III этап. </w:t>
            </w:r>
            <w:r w:rsidRPr="00C82925">
              <w:rPr>
                <w:rFonts w:ascii="Times New Roman" w:hAnsi="Times New Roman"/>
                <w:b/>
                <w:i/>
                <w:sz w:val="24"/>
                <w:szCs w:val="24"/>
              </w:rPr>
              <w:t>Систематизация потока информации</w:t>
            </w:r>
            <w:r w:rsidRPr="00C82925">
              <w:rPr>
                <w:rFonts w:ascii="Times New Roman" w:hAnsi="Times New Roman"/>
                <w:i/>
                <w:sz w:val="24"/>
                <w:szCs w:val="24"/>
              </w:rPr>
              <w:t xml:space="preserve"> </w:t>
            </w:r>
            <w:r w:rsidRPr="00C82925">
              <w:rPr>
                <w:rFonts w:ascii="Times New Roman" w:hAnsi="Times New Roman"/>
                <w:b/>
                <w:sz w:val="24"/>
                <w:szCs w:val="24"/>
              </w:rPr>
              <w:t>(начало учебного года)</w:t>
            </w:r>
          </w:p>
          <w:p w:rsidR="00C740D2" w:rsidRPr="00C82925" w:rsidRDefault="00C740D2" w:rsidP="00C82925">
            <w:pPr>
              <w:tabs>
                <w:tab w:val="left" w:pos="1320"/>
              </w:tabs>
              <w:spacing w:after="0" w:line="240" w:lineRule="auto"/>
              <w:jc w:val="center"/>
              <w:rPr>
                <w:rFonts w:ascii="Times New Roman" w:hAnsi="Times New Roman"/>
                <w:sz w:val="24"/>
                <w:szCs w:val="24"/>
              </w:rPr>
            </w:pPr>
            <w:r w:rsidRPr="00C82925">
              <w:rPr>
                <w:rFonts w:ascii="Times New Roman" w:hAnsi="Times New Roman"/>
                <w:b/>
                <w:sz w:val="24"/>
                <w:szCs w:val="24"/>
              </w:rPr>
              <w:t>Консилиум</w:t>
            </w:r>
            <w:r w:rsidRPr="00C82925">
              <w:rPr>
                <w:rFonts w:ascii="Times New Roman" w:hAnsi="Times New Roman"/>
                <w:sz w:val="24"/>
                <w:szCs w:val="24"/>
              </w:rPr>
              <w:t xml:space="preserve"> </w:t>
            </w:r>
            <w:r w:rsidRPr="00C82925">
              <w:rPr>
                <w:rFonts w:ascii="Times New Roman" w:hAnsi="Times New Roman"/>
                <w:b/>
                <w:sz w:val="24"/>
                <w:szCs w:val="24"/>
              </w:rPr>
              <w:t>(первичный)</w:t>
            </w:r>
          </w:p>
        </w:tc>
      </w:tr>
      <w:tr w:rsidR="00C740D2" w:rsidRPr="00C82925" w:rsidTr="0018400D">
        <w:trPr>
          <w:trHeight w:val="135"/>
        </w:trPr>
        <w:tc>
          <w:tcPr>
            <w:tcW w:w="4785" w:type="dxa"/>
          </w:tcPr>
          <w:p w:rsidR="00C740D2" w:rsidRPr="00C82925" w:rsidRDefault="00C740D2" w:rsidP="008B170F">
            <w:pPr>
              <w:numPr>
                <w:ilvl w:val="0"/>
                <w:numId w:val="326"/>
              </w:numPr>
              <w:tabs>
                <w:tab w:val="left" w:pos="1320"/>
              </w:tabs>
              <w:spacing w:after="0" w:line="240" w:lineRule="auto"/>
              <w:ind w:left="0"/>
              <w:jc w:val="both"/>
              <w:rPr>
                <w:rFonts w:ascii="Times New Roman" w:hAnsi="Times New Roman"/>
                <w:sz w:val="24"/>
                <w:szCs w:val="24"/>
              </w:rPr>
            </w:pPr>
            <w:r w:rsidRPr="00C82925">
              <w:rPr>
                <w:rFonts w:ascii="Times New Roman" w:hAnsi="Times New Roman"/>
                <w:sz w:val="24"/>
                <w:szCs w:val="24"/>
              </w:rPr>
              <w:t>уточнение полученной информации</w:t>
            </w:r>
          </w:p>
          <w:p w:rsidR="00C740D2" w:rsidRPr="00C82925" w:rsidRDefault="00C740D2" w:rsidP="008B170F">
            <w:pPr>
              <w:numPr>
                <w:ilvl w:val="0"/>
                <w:numId w:val="326"/>
              </w:numPr>
              <w:tabs>
                <w:tab w:val="left" w:pos="1320"/>
              </w:tabs>
              <w:spacing w:after="0" w:line="240" w:lineRule="auto"/>
              <w:ind w:left="0"/>
              <w:jc w:val="both"/>
              <w:rPr>
                <w:rFonts w:ascii="Times New Roman" w:hAnsi="Times New Roman"/>
                <w:sz w:val="24"/>
                <w:szCs w:val="24"/>
              </w:rPr>
            </w:pPr>
            <w:r w:rsidRPr="00C82925">
              <w:rPr>
                <w:rFonts w:ascii="Times New Roman" w:hAnsi="Times New Roman"/>
                <w:sz w:val="24"/>
                <w:szCs w:val="24"/>
              </w:rPr>
              <w:t>определение особенностей развития учащегося</w:t>
            </w:r>
          </w:p>
          <w:p w:rsidR="00C740D2" w:rsidRPr="00C82925" w:rsidRDefault="00C740D2" w:rsidP="008B170F">
            <w:pPr>
              <w:numPr>
                <w:ilvl w:val="0"/>
                <w:numId w:val="326"/>
              </w:numPr>
              <w:tabs>
                <w:tab w:val="left" w:pos="1320"/>
              </w:tabs>
              <w:spacing w:after="0" w:line="240" w:lineRule="auto"/>
              <w:ind w:left="0"/>
              <w:jc w:val="both"/>
              <w:rPr>
                <w:rFonts w:ascii="Times New Roman" w:hAnsi="Times New Roman"/>
                <w:sz w:val="24"/>
                <w:szCs w:val="24"/>
              </w:rPr>
            </w:pPr>
            <w:r w:rsidRPr="00C82925">
              <w:rPr>
                <w:rFonts w:ascii="Times New Roman" w:hAnsi="Times New Roman"/>
                <w:sz w:val="24"/>
                <w:szCs w:val="24"/>
              </w:rPr>
              <w:t>выделение группы контроля за учебно-познавательной деятельностью, группы контроля за поведением, группы контроля за семьей учащегося, профиля личностного развития</w:t>
            </w:r>
          </w:p>
          <w:p w:rsidR="00C740D2" w:rsidRPr="00C82925" w:rsidRDefault="00C740D2" w:rsidP="008B170F">
            <w:pPr>
              <w:numPr>
                <w:ilvl w:val="0"/>
                <w:numId w:val="326"/>
              </w:numPr>
              <w:tabs>
                <w:tab w:val="left" w:pos="1320"/>
              </w:tabs>
              <w:spacing w:after="0" w:line="240" w:lineRule="auto"/>
              <w:ind w:left="0"/>
              <w:jc w:val="both"/>
              <w:rPr>
                <w:rFonts w:ascii="Times New Roman" w:hAnsi="Times New Roman"/>
                <w:sz w:val="24"/>
                <w:szCs w:val="24"/>
              </w:rPr>
            </w:pPr>
            <w:r w:rsidRPr="00C82925">
              <w:rPr>
                <w:rFonts w:ascii="Times New Roman" w:hAnsi="Times New Roman"/>
                <w:sz w:val="24"/>
                <w:szCs w:val="24"/>
              </w:rPr>
              <w:t>выработка рекомендаций по организации учебно-воспитательного процесса</w:t>
            </w:r>
          </w:p>
          <w:p w:rsidR="00C740D2" w:rsidRPr="00C82925" w:rsidRDefault="00C740D2" w:rsidP="00C82925">
            <w:pPr>
              <w:tabs>
                <w:tab w:val="left" w:pos="1320"/>
              </w:tabs>
              <w:spacing w:after="0" w:line="240" w:lineRule="auto"/>
              <w:jc w:val="both"/>
              <w:rPr>
                <w:rFonts w:ascii="Times New Roman" w:hAnsi="Times New Roman"/>
                <w:sz w:val="24"/>
                <w:szCs w:val="24"/>
              </w:rPr>
            </w:pPr>
          </w:p>
        </w:tc>
        <w:tc>
          <w:tcPr>
            <w:tcW w:w="9357" w:type="dxa"/>
          </w:tcPr>
          <w:p w:rsidR="00C740D2" w:rsidRPr="00C82925" w:rsidRDefault="00C740D2" w:rsidP="008B170F">
            <w:pPr>
              <w:numPr>
                <w:ilvl w:val="0"/>
                <w:numId w:val="326"/>
              </w:numPr>
              <w:tabs>
                <w:tab w:val="left" w:pos="1320"/>
              </w:tabs>
              <w:spacing w:after="0" w:line="240" w:lineRule="auto"/>
              <w:ind w:left="0"/>
              <w:jc w:val="both"/>
              <w:rPr>
                <w:rFonts w:ascii="Times New Roman" w:hAnsi="Times New Roman"/>
                <w:sz w:val="24"/>
                <w:szCs w:val="24"/>
              </w:rPr>
            </w:pPr>
            <w:r w:rsidRPr="00C82925">
              <w:rPr>
                <w:rFonts w:ascii="Times New Roman" w:hAnsi="Times New Roman"/>
                <w:sz w:val="24"/>
                <w:szCs w:val="24"/>
              </w:rPr>
              <w:t>анализ результатов психолого-педагогического обследования на входе в коррекционно-развивающую работу</w:t>
            </w:r>
          </w:p>
          <w:p w:rsidR="00C740D2" w:rsidRPr="00C82925" w:rsidRDefault="00C740D2" w:rsidP="008B170F">
            <w:pPr>
              <w:numPr>
                <w:ilvl w:val="0"/>
                <w:numId w:val="326"/>
              </w:numPr>
              <w:tabs>
                <w:tab w:val="left" w:pos="1320"/>
              </w:tabs>
              <w:spacing w:after="0" w:line="240" w:lineRule="auto"/>
              <w:ind w:left="0"/>
              <w:jc w:val="both"/>
              <w:rPr>
                <w:rFonts w:ascii="Times New Roman" w:hAnsi="Times New Roman"/>
                <w:sz w:val="24"/>
                <w:szCs w:val="24"/>
              </w:rPr>
            </w:pPr>
            <w:r w:rsidRPr="00C82925">
              <w:rPr>
                <w:rFonts w:ascii="Times New Roman" w:hAnsi="Times New Roman"/>
                <w:sz w:val="24"/>
                <w:szCs w:val="24"/>
              </w:rPr>
              <w:t>анализ состояния здоровья обучающихся</w:t>
            </w:r>
          </w:p>
          <w:p w:rsidR="00C740D2" w:rsidRPr="00C82925" w:rsidRDefault="00C740D2" w:rsidP="008B170F">
            <w:pPr>
              <w:numPr>
                <w:ilvl w:val="0"/>
                <w:numId w:val="326"/>
              </w:numPr>
              <w:tabs>
                <w:tab w:val="left" w:pos="1320"/>
              </w:tabs>
              <w:spacing w:after="0" w:line="240" w:lineRule="auto"/>
              <w:ind w:left="0"/>
              <w:jc w:val="both"/>
              <w:rPr>
                <w:rFonts w:ascii="Times New Roman" w:hAnsi="Times New Roman"/>
                <w:sz w:val="24"/>
                <w:szCs w:val="24"/>
              </w:rPr>
            </w:pPr>
            <w:r w:rsidRPr="00C82925">
              <w:rPr>
                <w:rFonts w:ascii="Times New Roman" w:hAnsi="Times New Roman"/>
                <w:sz w:val="24"/>
                <w:szCs w:val="24"/>
              </w:rPr>
              <w:t>планирование коррекционно-развивающей деятельности</w:t>
            </w:r>
          </w:p>
        </w:tc>
      </w:tr>
      <w:tr w:rsidR="00C740D2" w:rsidRPr="00C82925" w:rsidTr="0018400D">
        <w:trPr>
          <w:trHeight w:val="135"/>
        </w:trPr>
        <w:tc>
          <w:tcPr>
            <w:tcW w:w="14142" w:type="dxa"/>
            <w:gridSpan w:val="2"/>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IV этап. </w:t>
            </w:r>
            <w:r w:rsidRPr="00C82925">
              <w:rPr>
                <w:rFonts w:ascii="Times New Roman" w:hAnsi="Times New Roman"/>
                <w:b/>
                <w:i/>
                <w:sz w:val="24"/>
                <w:szCs w:val="24"/>
              </w:rPr>
              <w:t>Проведение коррекционно-развивающей деятельности</w:t>
            </w:r>
          </w:p>
        </w:tc>
      </w:tr>
      <w:tr w:rsidR="00C740D2" w:rsidRPr="00C82925" w:rsidTr="0018400D">
        <w:trPr>
          <w:trHeight w:val="135"/>
        </w:trPr>
        <w:tc>
          <w:tcPr>
            <w:tcW w:w="4785" w:type="dxa"/>
          </w:tcPr>
          <w:p w:rsidR="00C740D2" w:rsidRPr="00C82925" w:rsidRDefault="00C740D2" w:rsidP="008B170F">
            <w:pPr>
              <w:numPr>
                <w:ilvl w:val="0"/>
                <w:numId w:val="327"/>
              </w:numPr>
              <w:tabs>
                <w:tab w:val="left" w:pos="1215"/>
              </w:tabs>
              <w:spacing w:after="0" w:line="240" w:lineRule="auto"/>
              <w:ind w:left="0"/>
              <w:jc w:val="both"/>
              <w:rPr>
                <w:rFonts w:ascii="Times New Roman" w:hAnsi="Times New Roman"/>
                <w:sz w:val="24"/>
                <w:szCs w:val="24"/>
              </w:rPr>
            </w:pPr>
            <w:r w:rsidRPr="00C82925">
              <w:rPr>
                <w:rFonts w:ascii="Times New Roman" w:hAnsi="Times New Roman"/>
                <w:sz w:val="24"/>
                <w:szCs w:val="24"/>
              </w:rPr>
              <w:t>включение коррекционно-развивающих целей в учебно-воспитательное планирование, привлечение к работе других специалистов</w:t>
            </w:r>
          </w:p>
          <w:p w:rsidR="00C740D2" w:rsidRPr="00C82925" w:rsidRDefault="00C740D2" w:rsidP="008B170F">
            <w:pPr>
              <w:numPr>
                <w:ilvl w:val="0"/>
                <w:numId w:val="327"/>
              </w:numPr>
              <w:tabs>
                <w:tab w:val="left" w:pos="1215"/>
              </w:tabs>
              <w:spacing w:after="0" w:line="240" w:lineRule="auto"/>
              <w:ind w:left="0"/>
              <w:rPr>
                <w:rFonts w:ascii="Times New Roman" w:hAnsi="Times New Roman"/>
                <w:sz w:val="24"/>
                <w:szCs w:val="24"/>
              </w:rPr>
            </w:pPr>
            <w:r w:rsidRPr="00C82925">
              <w:rPr>
                <w:rFonts w:ascii="Times New Roman" w:hAnsi="Times New Roman"/>
                <w:sz w:val="24"/>
                <w:szCs w:val="24"/>
              </w:rPr>
              <w:t>проведение  занятий психологом, логопедами, педагогами</w:t>
            </w:r>
          </w:p>
          <w:p w:rsidR="00C740D2" w:rsidRPr="00C82925" w:rsidRDefault="00C740D2" w:rsidP="008B170F">
            <w:pPr>
              <w:numPr>
                <w:ilvl w:val="0"/>
                <w:numId w:val="327"/>
              </w:numPr>
              <w:tabs>
                <w:tab w:val="left" w:pos="1215"/>
              </w:tabs>
              <w:spacing w:after="0" w:line="240" w:lineRule="auto"/>
              <w:ind w:left="0"/>
              <w:jc w:val="both"/>
              <w:rPr>
                <w:rFonts w:ascii="Times New Roman" w:hAnsi="Times New Roman"/>
                <w:sz w:val="24"/>
                <w:szCs w:val="24"/>
              </w:rPr>
            </w:pPr>
            <w:r w:rsidRPr="00C82925">
              <w:rPr>
                <w:rFonts w:ascii="Times New Roman" w:hAnsi="Times New Roman"/>
                <w:sz w:val="24"/>
                <w:szCs w:val="24"/>
              </w:rPr>
              <w:t>проведение игр и упражнений педагогами</w:t>
            </w:r>
          </w:p>
          <w:p w:rsidR="00C740D2" w:rsidRPr="00C82925" w:rsidRDefault="00C740D2" w:rsidP="008B170F">
            <w:pPr>
              <w:numPr>
                <w:ilvl w:val="0"/>
                <w:numId w:val="327"/>
              </w:numPr>
              <w:tabs>
                <w:tab w:val="left" w:pos="1215"/>
              </w:tabs>
              <w:spacing w:after="0" w:line="240" w:lineRule="auto"/>
              <w:ind w:left="0"/>
              <w:rPr>
                <w:rFonts w:ascii="Times New Roman" w:hAnsi="Times New Roman"/>
                <w:sz w:val="24"/>
                <w:szCs w:val="24"/>
              </w:rPr>
            </w:pPr>
            <w:r w:rsidRPr="00C82925">
              <w:rPr>
                <w:rFonts w:ascii="Times New Roman" w:hAnsi="Times New Roman"/>
                <w:sz w:val="24"/>
                <w:szCs w:val="24"/>
              </w:rPr>
              <w:t>медикаментозное  лечение учащихся</w:t>
            </w:r>
          </w:p>
          <w:p w:rsidR="00C740D2" w:rsidRPr="00C82925" w:rsidRDefault="00C740D2" w:rsidP="008B170F">
            <w:pPr>
              <w:numPr>
                <w:ilvl w:val="0"/>
                <w:numId w:val="327"/>
              </w:numPr>
              <w:tabs>
                <w:tab w:val="left" w:pos="1215"/>
              </w:tabs>
              <w:spacing w:after="0" w:line="240" w:lineRule="auto"/>
              <w:ind w:left="0"/>
              <w:jc w:val="both"/>
              <w:rPr>
                <w:rFonts w:ascii="Times New Roman" w:hAnsi="Times New Roman"/>
                <w:sz w:val="24"/>
                <w:szCs w:val="24"/>
              </w:rPr>
            </w:pPr>
            <w:r w:rsidRPr="00C82925">
              <w:rPr>
                <w:rFonts w:ascii="Times New Roman" w:hAnsi="Times New Roman"/>
                <w:sz w:val="24"/>
                <w:szCs w:val="24"/>
              </w:rPr>
              <w:t>работа с родителями</w:t>
            </w:r>
          </w:p>
        </w:tc>
        <w:tc>
          <w:tcPr>
            <w:tcW w:w="9357" w:type="dxa"/>
          </w:tcPr>
          <w:p w:rsidR="00C740D2" w:rsidRPr="00C82925" w:rsidRDefault="00C740D2" w:rsidP="008B170F">
            <w:pPr>
              <w:numPr>
                <w:ilvl w:val="0"/>
                <w:numId w:val="327"/>
              </w:numPr>
              <w:tabs>
                <w:tab w:val="left" w:pos="1215"/>
              </w:tabs>
              <w:spacing w:after="0" w:line="240" w:lineRule="auto"/>
              <w:ind w:left="0"/>
              <w:jc w:val="both"/>
              <w:rPr>
                <w:rFonts w:ascii="Times New Roman" w:hAnsi="Times New Roman"/>
                <w:sz w:val="24"/>
                <w:szCs w:val="24"/>
              </w:rPr>
            </w:pPr>
            <w:r w:rsidRPr="00C82925">
              <w:rPr>
                <w:rFonts w:ascii="Times New Roman" w:hAnsi="Times New Roman"/>
                <w:sz w:val="24"/>
                <w:szCs w:val="24"/>
              </w:rPr>
              <w:t>помощь в процессе реализации коррекционно-развивающей работы</w:t>
            </w:r>
          </w:p>
          <w:p w:rsidR="00C740D2" w:rsidRPr="00C82925" w:rsidRDefault="00C740D2" w:rsidP="008B170F">
            <w:pPr>
              <w:numPr>
                <w:ilvl w:val="0"/>
                <w:numId w:val="327"/>
              </w:numPr>
              <w:tabs>
                <w:tab w:val="left" w:pos="1215"/>
              </w:tabs>
              <w:spacing w:after="0" w:line="240" w:lineRule="auto"/>
              <w:ind w:left="0"/>
              <w:rPr>
                <w:rFonts w:ascii="Times New Roman" w:hAnsi="Times New Roman"/>
                <w:sz w:val="24"/>
                <w:szCs w:val="24"/>
              </w:rPr>
            </w:pPr>
            <w:r w:rsidRPr="00C82925">
              <w:rPr>
                <w:rFonts w:ascii="Times New Roman" w:hAnsi="Times New Roman"/>
                <w:sz w:val="24"/>
                <w:szCs w:val="24"/>
              </w:rPr>
              <w:t>контроль  за проведением коррекционно-развивающей работы</w:t>
            </w:r>
          </w:p>
          <w:p w:rsidR="00C740D2" w:rsidRPr="00C82925" w:rsidRDefault="00C740D2" w:rsidP="00C82925">
            <w:pPr>
              <w:tabs>
                <w:tab w:val="left" w:pos="1215"/>
              </w:tabs>
              <w:spacing w:after="0" w:line="240" w:lineRule="auto"/>
              <w:jc w:val="both"/>
              <w:rPr>
                <w:rFonts w:ascii="Times New Roman" w:hAnsi="Times New Roman"/>
                <w:sz w:val="24"/>
                <w:szCs w:val="24"/>
              </w:rPr>
            </w:pPr>
          </w:p>
          <w:p w:rsidR="00C740D2" w:rsidRPr="00C82925" w:rsidRDefault="00C740D2" w:rsidP="00C82925">
            <w:pPr>
              <w:tabs>
                <w:tab w:val="left" w:pos="1215"/>
              </w:tabs>
              <w:spacing w:after="0" w:line="240" w:lineRule="auto"/>
              <w:jc w:val="both"/>
              <w:rPr>
                <w:rFonts w:ascii="Times New Roman" w:hAnsi="Times New Roman"/>
                <w:sz w:val="24"/>
                <w:szCs w:val="24"/>
              </w:rPr>
            </w:pPr>
          </w:p>
        </w:tc>
      </w:tr>
      <w:tr w:rsidR="00C740D2" w:rsidRPr="00C82925" w:rsidTr="0018400D">
        <w:trPr>
          <w:trHeight w:val="135"/>
        </w:trPr>
        <w:tc>
          <w:tcPr>
            <w:tcW w:w="14142" w:type="dxa"/>
            <w:gridSpan w:val="2"/>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 xml:space="preserve">V этап. </w:t>
            </w:r>
            <w:r w:rsidRPr="00C82925">
              <w:rPr>
                <w:rFonts w:ascii="Times New Roman" w:hAnsi="Times New Roman"/>
                <w:b/>
                <w:i/>
                <w:sz w:val="24"/>
                <w:szCs w:val="24"/>
              </w:rPr>
              <w:t>Сбор информации</w:t>
            </w:r>
            <w:r w:rsidRPr="00C82925">
              <w:rPr>
                <w:rFonts w:ascii="Times New Roman" w:hAnsi="Times New Roman"/>
                <w:i/>
                <w:sz w:val="24"/>
                <w:szCs w:val="24"/>
              </w:rPr>
              <w:t xml:space="preserve"> </w:t>
            </w:r>
            <w:r w:rsidRPr="00C82925">
              <w:rPr>
                <w:rFonts w:ascii="Times New Roman" w:hAnsi="Times New Roman"/>
                <w:b/>
                <w:sz w:val="24"/>
                <w:szCs w:val="24"/>
              </w:rPr>
              <w:t>(конец учебного года)</w:t>
            </w:r>
          </w:p>
        </w:tc>
      </w:tr>
      <w:tr w:rsidR="00C740D2" w:rsidRPr="00C82925" w:rsidTr="0018400D">
        <w:trPr>
          <w:trHeight w:val="135"/>
        </w:trPr>
        <w:tc>
          <w:tcPr>
            <w:tcW w:w="4785" w:type="dxa"/>
          </w:tcPr>
          <w:p w:rsidR="00C740D2" w:rsidRPr="00C82925" w:rsidRDefault="00C740D2" w:rsidP="008B170F">
            <w:pPr>
              <w:numPr>
                <w:ilvl w:val="0"/>
                <w:numId w:val="328"/>
              </w:numPr>
              <w:spacing w:after="0" w:line="240" w:lineRule="auto"/>
              <w:ind w:left="0"/>
              <w:jc w:val="both"/>
              <w:rPr>
                <w:rFonts w:ascii="Times New Roman" w:hAnsi="Times New Roman"/>
                <w:sz w:val="24"/>
                <w:szCs w:val="24"/>
              </w:rPr>
            </w:pPr>
            <w:r w:rsidRPr="00C82925">
              <w:rPr>
                <w:rFonts w:ascii="Times New Roman" w:hAnsi="Times New Roman"/>
                <w:sz w:val="24"/>
                <w:szCs w:val="24"/>
              </w:rPr>
              <w:t>проведение бесед, тестирования, анкетирования, экспертных оценок, наблюдения, логопедического обследования</w:t>
            </w:r>
          </w:p>
          <w:p w:rsidR="00C740D2" w:rsidRPr="00C82925" w:rsidRDefault="00C740D2" w:rsidP="00C82925">
            <w:pPr>
              <w:spacing w:after="0" w:line="240" w:lineRule="auto"/>
              <w:jc w:val="both"/>
              <w:rPr>
                <w:rFonts w:ascii="Times New Roman" w:hAnsi="Times New Roman"/>
                <w:sz w:val="24"/>
                <w:szCs w:val="24"/>
              </w:rPr>
            </w:pPr>
          </w:p>
        </w:tc>
        <w:tc>
          <w:tcPr>
            <w:tcW w:w="9357" w:type="dxa"/>
          </w:tcPr>
          <w:p w:rsidR="00C740D2" w:rsidRPr="00C82925" w:rsidRDefault="00C740D2" w:rsidP="008B170F">
            <w:pPr>
              <w:numPr>
                <w:ilvl w:val="0"/>
                <w:numId w:val="325"/>
              </w:numPr>
              <w:spacing w:after="0" w:line="240" w:lineRule="auto"/>
              <w:ind w:left="0"/>
              <w:jc w:val="both"/>
              <w:rPr>
                <w:rFonts w:ascii="Times New Roman" w:hAnsi="Times New Roman"/>
                <w:sz w:val="24"/>
                <w:szCs w:val="24"/>
              </w:rPr>
            </w:pPr>
            <w:r w:rsidRPr="00C82925">
              <w:rPr>
                <w:rFonts w:ascii="Times New Roman" w:hAnsi="Times New Roman"/>
                <w:sz w:val="24"/>
                <w:szCs w:val="24"/>
              </w:rPr>
              <w:t>консультативная помощь в процессе сбора информации</w:t>
            </w:r>
          </w:p>
          <w:p w:rsidR="00C740D2" w:rsidRPr="00C82925" w:rsidRDefault="00C740D2" w:rsidP="008B170F">
            <w:pPr>
              <w:numPr>
                <w:ilvl w:val="0"/>
                <w:numId w:val="325"/>
              </w:numPr>
              <w:spacing w:after="0" w:line="240" w:lineRule="auto"/>
              <w:ind w:left="0"/>
              <w:rPr>
                <w:rFonts w:ascii="Times New Roman" w:hAnsi="Times New Roman"/>
                <w:sz w:val="24"/>
                <w:szCs w:val="24"/>
              </w:rPr>
            </w:pPr>
            <w:r w:rsidRPr="00C82925">
              <w:rPr>
                <w:rFonts w:ascii="Times New Roman" w:hAnsi="Times New Roman"/>
                <w:sz w:val="24"/>
                <w:szCs w:val="24"/>
              </w:rPr>
              <w:t>контроль   за  сбором информации на выходе в коррекционно-развивающую деятельность</w:t>
            </w:r>
          </w:p>
        </w:tc>
      </w:tr>
      <w:tr w:rsidR="00C740D2" w:rsidRPr="00C82925" w:rsidTr="0018400D">
        <w:trPr>
          <w:trHeight w:val="135"/>
        </w:trPr>
        <w:tc>
          <w:tcPr>
            <w:tcW w:w="14142" w:type="dxa"/>
            <w:gridSpan w:val="2"/>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VI этап. </w:t>
            </w:r>
            <w:r w:rsidRPr="00C82925">
              <w:rPr>
                <w:rFonts w:ascii="Times New Roman" w:hAnsi="Times New Roman"/>
                <w:b/>
                <w:i/>
                <w:sz w:val="24"/>
                <w:szCs w:val="24"/>
              </w:rPr>
              <w:t>Систематизация потока информации</w:t>
            </w:r>
            <w:r w:rsidRPr="00C82925">
              <w:rPr>
                <w:rFonts w:ascii="Times New Roman" w:hAnsi="Times New Roman"/>
                <w:sz w:val="24"/>
                <w:szCs w:val="24"/>
              </w:rPr>
              <w:t xml:space="preserve"> </w:t>
            </w:r>
            <w:r w:rsidRPr="00C82925">
              <w:rPr>
                <w:rFonts w:ascii="Times New Roman" w:hAnsi="Times New Roman"/>
                <w:b/>
                <w:sz w:val="24"/>
                <w:szCs w:val="24"/>
              </w:rPr>
              <w:t xml:space="preserve">(конец учебного года) </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Консилиум</w:t>
            </w:r>
            <w:r w:rsidRPr="00C82925">
              <w:rPr>
                <w:rFonts w:ascii="Times New Roman" w:hAnsi="Times New Roman"/>
                <w:sz w:val="24"/>
                <w:szCs w:val="24"/>
              </w:rPr>
              <w:t xml:space="preserve"> </w:t>
            </w:r>
            <w:r w:rsidRPr="00C82925">
              <w:rPr>
                <w:rFonts w:ascii="Times New Roman" w:hAnsi="Times New Roman"/>
                <w:b/>
                <w:sz w:val="24"/>
                <w:szCs w:val="24"/>
              </w:rPr>
              <w:t>(плановый)</w:t>
            </w:r>
          </w:p>
        </w:tc>
      </w:tr>
      <w:tr w:rsidR="00C740D2" w:rsidRPr="00C82925" w:rsidTr="0018400D">
        <w:trPr>
          <w:trHeight w:val="135"/>
        </w:trPr>
        <w:tc>
          <w:tcPr>
            <w:tcW w:w="4785" w:type="dxa"/>
          </w:tcPr>
          <w:p w:rsidR="00C740D2" w:rsidRPr="00C82925" w:rsidRDefault="00C740D2" w:rsidP="008B170F">
            <w:pPr>
              <w:numPr>
                <w:ilvl w:val="0"/>
                <w:numId w:val="329"/>
              </w:numPr>
              <w:spacing w:after="0" w:line="240" w:lineRule="auto"/>
              <w:ind w:left="0"/>
              <w:rPr>
                <w:rFonts w:ascii="Times New Roman" w:hAnsi="Times New Roman"/>
                <w:sz w:val="24"/>
                <w:szCs w:val="24"/>
              </w:rPr>
            </w:pPr>
            <w:r w:rsidRPr="00C82925">
              <w:rPr>
                <w:rFonts w:ascii="Times New Roman" w:hAnsi="Times New Roman"/>
                <w:sz w:val="24"/>
                <w:szCs w:val="24"/>
              </w:rPr>
              <w:t>уточнение полученной информации</w:t>
            </w:r>
          </w:p>
          <w:p w:rsidR="00C740D2" w:rsidRPr="00C82925" w:rsidRDefault="00C740D2" w:rsidP="008B170F">
            <w:pPr>
              <w:numPr>
                <w:ilvl w:val="0"/>
                <w:numId w:val="329"/>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оценка динамики развития: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результат – завершение  работы     «-» результат – корректировка    деятельности,  возврат     на II – VI этап</w:t>
            </w:r>
          </w:p>
        </w:tc>
        <w:tc>
          <w:tcPr>
            <w:tcW w:w="9357" w:type="dxa"/>
          </w:tcPr>
          <w:p w:rsidR="00C740D2" w:rsidRPr="00C82925" w:rsidRDefault="00C740D2" w:rsidP="008B170F">
            <w:pPr>
              <w:numPr>
                <w:ilvl w:val="0"/>
                <w:numId w:val="330"/>
              </w:numPr>
              <w:spacing w:after="0" w:line="240" w:lineRule="auto"/>
              <w:ind w:left="0"/>
              <w:jc w:val="both"/>
              <w:rPr>
                <w:rFonts w:ascii="Times New Roman" w:hAnsi="Times New Roman"/>
                <w:sz w:val="24"/>
                <w:szCs w:val="24"/>
              </w:rPr>
            </w:pPr>
            <w:r w:rsidRPr="00C82925">
              <w:rPr>
                <w:rFonts w:ascii="Times New Roman" w:hAnsi="Times New Roman"/>
                <w:sz w:val="24"/>
                <w:szCs w:val="24"/>
              </w:rPr>
              <w:t>анализ хода и результатов коррекционно-развивающей работы</w:t>
            </w:r>
          </w:p>
          <w:p w:rsidR="00C740D2" w:rsidRPr="00C82925" w:rsidRDefault="00C740D2" w:rsidP="008B170F">
            <w:pPr>
              <w:numPr>
                <w:ilvl w:val="0"/>
                <w:numId w:val="330"/>
              </w:numPr>
              <w:spacing w:after="0" w:line="240" w:lineRule="auto"/>
              <w:ind w:left="0"/>
              <w:jc w:val="both"/>
              <w:rPr>
                <w:rFonts w:ascii="Times New Roman" w:hAnsi="Times New Roman"/>
                <w:sz w:val="24"/>
                <w:szCs w:val="24"/>
              </w:rPr>
            </w:pPr>
            <w:r w:rsidRPr="00C82925">
              <w:rPr>
                <w:rFonts w:ascii="Times New Roman" w:hAnsi="Times New Roman"/>
                <w:sz w:val="24"/>
                <w:szCs w:val="24"/>
              </w:rPr>
              <w:t>подведение итогов</w:t>
            </w:r>
          </w:p>
        </w:tc>
      </w:tr>
      <w:tr w:rsidR="00C740D2" w:rsidRPr="00C82925" w:rsidTr="0018400D">
        <w:trPr>
          <w:trHeight w:val="135"/>
        </w:trPr>
        <w:tc>
          <w:tcPr>
            <w:tcW w:w="14142" w:type="dxa"/>
            <w:gridSpan w:val="2"/>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 xml:space="preserve">VII этап. </w:t>
            </w:r>
            <w:r w:rsidRPr="00C82925">
              <w:rPr>
                <w:rFonts w:ascii="Times New Roman" w:hAnsi="Times New Roman"/>
                <w:b/>
                <w:i/>
                <w:sz w:val="24"/>
                <w:szCs w:val="24"/>
              </w:rPr>
              <w:t>Завершение работы</w:t>
            </w:r>
            <w:r w:rsidRPr="00C82925">
              <w:rPr>
                <w:rFonts w:ascii="Times New Roman" w:hAnsi="Times New Roman"/>
                <w:b/>
                <w:sz w:val="24"/>
                <w:szCs w:val="24"/>
              </w:rPr>
              <w:t xml:space="preserve"> (при положительных результатах). </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Консилиум</w:t>
            </w:r>
            <w:r w:rsidRPr="00C82925">
              <w:rPr>
                <w:rFonts w:ascii="Times New Roman" w:hAnsi="Times New Roman"/>
                <w:sz w:val="24"/>
                <w:szCs w:val="24"/>
              </w:rPr>
              <w:t xml:space="preserve"> </w:t>
            </w:r>
            <w:r w:rsidRPr="00C82925">
              <w:rPr>
                <w:rFonts w:ascii="Times New Roman" w:hAnsi="Times New Roman"/>
                <w:b/>
                <w:sz w:val="24"/>
                <w:szCs w:val="24"/>
              </w:rPr>
              <w:t>(заключительный).</w:t>
            </w:r>
          </w:p>
        </w:tc>
      </w:tr>
      <w:tr w:rsidR="00C740D2" w:rsidRPr="00C82925" w:rsidTr="0018400D">
        <w:trPr>
          <w:trHeight w:val="135"/>
        </w:trPr>
        <w:tc>
          <w:tcPr>
            <w:tcW w:w="4785" w:type="dxa"/>
          </w:tcPr>
          <w:p w:rsidR="00C740D2" w:rsidRPr="00C82925" w:rsidRDefault="00C740D2" w:rsidP="008B170F">
            <w:pPr>
              <w:numPr>
                <w:ilvl w:val="0"/>
                <w:numId w:val="331"/>
              </w:numPr>
              <w:spacing w:after="0" w:line="240" w:lineRule="auto"/>
              <w:ind w:left="0"/>
              <w:jc w:val="both"/>
              <w:rPr>
                <w:rFonts w:ascii="Times New Roman" w:hAnsi="Times New Roman"/>
                <w:sz w:val="24"/>
                <w:szCs w:val="24"/>
              </w:rPr>
            </w:pPr>
            <w:r w:rsidRPr="00C82925">
              <w:rPr>
                <w:rFonts w:ascii="Times New Roman" w:hAnsi="Times New Roman"/>
                <w:sz w:val="24"/>
                <w:szCs w:val="24"/>
              </w:rPr>
              <w:t>отбор оптимальных форм, методов, средств, способов, приемов взаимодействия педагогов с учащимися, родителями</w:t>
            </w:r>
          </w:p>
          <w:p w:rsidR="00C740D2" w:rsidRPr="00C82925" w:rsidRDefault="00C740D2" w:rsidP="008B170F">
            <w:pPr>
              <w:numPr>
                <w:ilvl w:val="0"/>
                <w:numId w:val="331"/>
              </w:numPr>
              <w:spacing w:after="0" w:line="240" w:lineRule="auto"/>
              <w:ind w:left="0"/>
              <w:jc w:val="both"/>
              <w:rPr>
                <w:rFonts w:ascii="Times New Roman" w:hAnsi="Times New Roman"/>
                <w:sz w:val="24"/>
                <w:szCs w:val="24"/>
              </w:rPr>
            </w:pPr>
            <w:r w:rsidRPr="00C82925">
              <w:rPr>
                <w:rFonts w:ascii="Times New Roman" w:hAnsi="Times New Roman"/>
                <w:sz w:val="24"/>
                <w:szCs w:val="24"/>
              </w:rPr>
              <w:t>повышение профессиональной подготовки педагогов</w:t>
            </w:r>
          </w:p>
          <w:p w:rsidR="00C740D2" w:rsidRPr="00C82925" w:rsidRDefault="00C740D2" w:rsidP="008B170F">
            <w:pPr>
              <w:numPr>
                <w:ilvl w:val="0"/>
                <w:numId w:val="331"/>
              </w:numPr>
              <w:spacing w:after="0" w:line="240" w:lineRule="auto"/>
              <w:ind w:left="0"/>
              <w:jc w:val="both"/>
              <w:rPr>
                <w:rFonts w:ascii="Times New Roman" w:hAnsi="Times New Roman"/>
                <w:sz w:val="24"/>
                <w:szCs w:val="24"/>
              </w:rPr>
            </w:pPr>
            <w:r w:rsidRPr="00C82925">
              <w:rPr>
                <w:rFonts w:ascii="Times New Roman" w:hAnsi="Times New Roman"/>
                <w:sz w:val="24"/>
                <w:szCs w:val="24"/>
              </w:rPr>
              <w:t>перспективное планирование</w:t>
            </w:r>
          </w:p>
          <w:p w:rsidR="00C740D2" w:rsidRPr="00C82925" w:rsidRDefault="00C740D2" w:rsidP="00C82925">
            <w:pPr>
              <w:spacing w:after="0" w:line="240" w:lineRule="auto"/>
              <w:jc w:val="both"/>
              <w:rPr>
                <w:rFonts w:ascii="Times New Roman" w:hAnsi="Times New Roman"/>
                <w:sz w:val="24"/>
                <w:szCs w:val="24"/>
              </w:rPr>
            </w:pPr>
          </w:p>
        </w:tc>
        <w:tc>
          <w:tcPr>
            <w:tcW w:w="9357" w:type="dxa"/>
          </w:tcPr>
          <w:p w:rsidR="00C740D2" w:rsidRPr="00C82925" w:rsidRDefault="00C740D2" w:rsidP="008B170F">
            <w:pPr>
              <w:numPr>
                <w:ilvl w:val="0"/>
                <w:numId w:val="330"/>
              </w:numPr>
              <w:spacing w:after="0" w:line="240" w:lineRule="auto"/>
              <w:ind w:left="0"/>
              <w:jc w:val="both"/>
              <w:rPr>
                <w:rFonts w:ascii="Times New Roman" w:hAnsi="Times New Roman"/>
                <w:sz w:val="24"/>
                <w:szCs w:val="24"/>
              </w:rPr>
            </w:pPr>
            <w:r w:rsidRPr="00C82925">
              <w:rPr>
                <w:rFonts w:ascii="Times New Roman" w:hAnsi="Times New Roman"/>
                <w:sz w:val="24"/>
                <w:szCs w:val="24"/>
              </w:rPr>
              <w:t>обобщение опыта работы</w:t>
            </w:r>
          </w:p>
          <w:p w:rsidR="00C740D2" w:rsidRPr="00C82925" w:rsidRDefault="00C740D2" w:rsidP="008B170F">
            <w:pPr>
              <w:numPr>
                <w:ilvl w:val="0"/>
                <w:numId w:val="330"/>
              </w:numPr>
              <w:spacing w:after="0" w:line="240" w:lineRule="auto"/>
              <w:ind w:left="0"/>
              <w:jc w:val="both"/>
              <w:rPr>
                <w:rFonts w:ascii="Times New Roman" w:hAnsi="Times New Roman"/>
                <w:sz w:val="24"/>
                <w:szCs w:val="24"/>
              </w:rPr>
            </w:pPr>
            <w:r w:rsidRPr="00C82925">
              <w:rPr>
                <w:rFonts w:ascii="Times New Roman" w:hAnsi="Times New Roman"/>
                <w:sz w:val="24"/>
                <w:szCs w:val="24"/>
              </w:rPr>
              <w:t>подведение итогов</w:t>
            </w:r>
          </w:p>
          <w:p w:rsidR="00C740D2" w:rsidRPr="00C82925" w:rsidRDefault="00C740D2" w:rsidP="008B170F">
            <w:pPr>
              <w:numPr>
                <w:ilvl w:val="0"/>
                <w:numId w:val="330"/>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планирование дальнейшей коррекционной работы </w:t>
            </w:r>
          </w:p>
          <w:p w:rsidR="00C740D2" w:rsidRPr="00C82925" w:rsidRDefault="00C740D2" w:rsidP="00C82925">
            <w:pPr>
              <w:spacing w:after="0" w:line="240" w:lineRule="auto"/>
              <w:jc w:val="both"/>
              <w:rPr>
                <w:rFonts w:ascii="Times New Roman" w:hAnsi="Times New Roman"/>
                <w:sz w:val="24"/>
                <w:szCs w:val="24"/>
              </w:rPr>
            </w:pPr>
          </w:p>
        </w:tc>
      </w:tr>
    </w:tbl>
    <w:p w:rsidR="00C740D2" w:rsidRPr="00C82925" w:rsidRDefault="00C740D2" w:rsidP="00C82925">
      <w:pPr>
        <w:shd w:val="clear" w:color="auto" w:fill="FFFFFF"/>
        <w:autoSpaceDE w:val="0"/>
        <w:spacing w:after="0" w:line="240" w:lineRule="auto"/>
        <w:ind w:firstLine="709"/>
        <w:jc w:val="both"/>
        <w:rPr>
          <w:rFonts w:ascii="Times New Roman" w:hAnsi="Times New Roman"/>
          <w:b/>
          <w:bCs/>
          <w:spacing w:val="-1"/>
          <w:sz w:val="24"/>
          <w:szCs w:val="24"/>
          <w:lang w:eastAsia="ar-SA"/>
        </w:rPr>
      </w:pPr>
      <w:r w:rsidRPr="00C82925">
        <w:rPr>
          <w:rFonts w:ascii="Times New Roman" w:hAnsi="Times New Roman"/>
          <w:b/>
          <w:color w:val="333333"/>
          <w:sz w:val="24"/>
          <w:szCs w:val="24"/>
          <w:lang w:eastAsia="ru-RU"/>
        </w:rPr>
        <w:t>План работы по психолого – педагогическому сопровождению</w:t>
      </w:r>
    </w:p>
    <w:p w:rsidR="00C740D2" w:rsidRPr="00C82925" w:rsidRDefault="00C740D2" w:rsidP="00C82925">
      <w:pPr>
        <w:shd w:val="clear" w:color="auto" w:fill="FFFFFF"/>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u w:val="single"/>
          <w:lang w:eastAsia="ru-RU"/>
        </w:rPr>
        <w:t>Диагностическая работа</w:t>
      </w:r>
      <w:r w:rsidRPr="00C82925">
        <w:rPr>
          <w:rFonts w:ascii="Times New Roman" w:hAnsi="Times New Roman"/>
          <w:color w:val="333333"/>
          <w:sz w:val="24"/>
          <w:szCs w:val="24"/>
          <w:lang w:eastAsia="ru-RU"/>
        </w:rPr>
        <w:br/>
      </w:r>
      <w:r w:rsidRPr="00C82925">
        <w:rPr>
          <w:rFonts w:ascii="Times New Roman" w:hAnsi="Times New Roman"/>
          <w:b/>
          <w:bCs/>
          <w:color w:val="333333"/>
          <w:sz w:val="24"/>
          <w:szCs w:val="24"/>
          <w:lang w:eastAsia="ru-RU"/>
        </w:rPr>
        <w:t>Цель:</w:t>
      </w:r>
      <w:r w:rsidRPr="00C82925">
        <w:rPr>
          <w:rFonts w:ascii="Times New Roman" w:hAnsi="Times New Roman"/>
          <w:color w:val="333333"/>
          <w:sz w:val="24"/>
          <w:szCs w:val="24"/>
          <w:lang w:eastAsia="ru-RU"/>
        </w:rPr>
        <w:t>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117"/>
        <w:gridCol w:w="4993"/>
        <w:gridCol w:w="3801"/>
        <w:gridCol w:w="1171"/>
        <w:gridCol w:w="1652"/>
      </w:tblGrid>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Задачи</w:t>
            </w:r>
            <w:r w:rsidRPr="00C82925">
              <w:rPr>
                <w:rFonts w:ascii="Times New Roman" w:hAnsi="Times New Roman"/>
                <w:color w:val="333333"/>
                <w:sz w:val="24"/>
                <w:szCs w:val="24"/>
                <w:lang w:eastAsia="ru-RU"/>
              </w:rPr>
              <w:br/>
            </w:r>
            <w:r w:rsidRPr="00C82925">
              <w:rPr>
                <w:rFonts w:ascii="Times New Roman" w:hAnsi="Times New Roman"/>
                <w:b/>
                <w:bCs/>
                <w:color w:val="333333"/>
                <w:sz w:val="24"/>
                <w:szCs w:val="24"/>
                <w:lang w:eastAsia="ru-RU"/>
              </w:rPr>
              <w:t>(направления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Планируемые результаты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Виды и формы деятельности,</w:t>
            </w:r>
            <w:r w:rsidRPr="00C82925">
              <w:rPr>
                <w:rFonts w:ascii="Times New Roman" w:hAnsi="Times New Roman"/>
                <w:color w:val="333333"/>
                <w:sz w:val="24"/>
                <w:szCs w:val="24"/>
                <w:lang w:eastAsia="ru-RU"/>
              </w:rPr>
              <w:br/>
            </w:r>
            <w:r w:rsidRPr="00C82925">
              <w:rPr>
                <w:rFonts w:ascii="Times New Roman" w:hAnsi="Times New Roman"/>
                <w:b/>
                <w:bCs/>
                <w:color w:val="333333"/>
                <w:sz w:val="24"/>
                <w:szCs w:val="24"/>
                <w:lang w:eastAsia="ru-RU"/>
              </w:rPr>
              <w:t>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Сроки</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Ответстве</w:t>
            </w:r>
            <w:r w:rsidRPr="00C82925">
              <w:rPr>
                <w:rFonts w:ascii="Times New Roman" w:hAnsi="Times New Roman"/>
                <w:color w:val="333333"/>
                <w:sz w:val="24"/>
                <w:szCs w:val="24"/>
                <w:lang w:eastAsia="ru-RU"/>
              </w:rPr>
              <w:br/>
            </w:r>
            <w:r w:rsidRPr="00C82925">
              <w:rPr>
                <w:rFonts w:ascii="Times New Roman" w:hAnsi="Times New Roman"/>
                <w:b/>
                <w:bCs/>
                <w:color w:val="333333"/>
                <w:sz w:val="24"/>
                <w:szCs w:val="24"/>
                <w:lang w:eastAsia="ru-RU"/>
              </w:rPr>
              <w:t>нные</w:t>
            </w:r>
          </w:p>
        </w:tc>
      </w:tr>
      <w:tr w:rsidR="00C740D2" w:rsidRPr="00C82925" w:rsidTr="0018400D">
        <w:trPr>
          <w:tblCellSpacing w:w="0" w:type="dxa"/>
        </w:trPr>
        <w:tc>
          <w:tcPr>
            <w:tcW w:w="0" w:type="auto"/>
            <w:gridSpan w:val="5"/>
            <w:tcBorders>
              <w:top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color w:val="333333"/>
                <w:sz w:val="24"/>
                <w:szCs w:val="24"/>
                <w:lang w:eastAsia="ru-RU"/>
              </w:rPr>
              <w:t>Медицинская диагностика</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Определить состояние физического и психического здоровья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Выявление состояния физического и психического здоровья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Изучение истории развития ребенка, беседа с родителями,</w:t>
            </w:r>
            <w:r w:rsidRPr="00C82925">
              <w:rPr>
                <w:rFonts w:ascii="Times New Roman" w:hAnsi="Times New Roman"/>
                <w:color w:val="333333"/>
                <w:sz w:val="24"/>
                <w:szCs w:val="24"/>
                <w:lang w:eastAsia="ru-RU"/>
              </w:rPr>
              <w:br/>
              <w:t>наблюдение классного руководителя,</w:t>
            </w:r>
            <w:r w:rsidRPr="00C82925">
              <w:rPr>
                <w:rFonts w:ascii="Times New Roman" w:hAnsi="Times New Roman"/>
                <w:color w:val="333333"/>
                <w:sz w:val="24"/>
                <w:szCs w:val="24"/>
                <w:lang w:eastAsia="ru-RU"/>
              </w:rPr>
              <w:br/>
              <w:t>анализ работ обучающихся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сентябрь</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Классный руководитель</w:t>
            </w:r>
            <w:r w:rsidRPr="00C82925">
              <w:rPr>
                <w:rFonts w:ascii="Times New Roman" w:hAnsi="Times New Roman"/>
                <w:color w:val="333333"/>
                <w:sz w:val="24"/>
                <w:szCs w:val="24"/>
                <w:lang w:eastAsia="ru-RU"/>
              </w:rPr>
              <w:br/>
              <w:t>Медицинский работник</w:t>
            </w:r>
          </w:p>
        </w:tc>
      </w:tr>
      <w:tr w:rsidR="00C740D2" w:rsidRPr="00C82925" w:rsidTr="0018400D">
        <w:trPr>
          <w:tblCellSpacing w:w="0" w:type="dxa"/>
        </w:trPr>
        <w:tc>
          <w:tcPr>
            <w:tcW w:w="0" w:type="auto"/>
            <w:gridSpan w:val="5"/>
            <w:tcBorders>
              <w:top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color w:val="333333"/>
                <w:sz w:val="24"/>
                <w:szCs w:val="24"/>
                <w:lang w:eastAsia="ru-RU"/>
              </w:rPr>
              <w:t>Психолого-педагогическая диагностика</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Первичная диагностика для выявления группы «риска»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Создание банка данных  обучающихся, нуждающихся в специализированной помощи</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Формирование характеристики образовательной ситуации в ОУ</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Наблюдение, логопедическое и психологическое обследование;</w:t>
            </w:r>
            <w:r w:rsidRPr="00C82925">
              <w:rPr>
                <w:rFonts w:ascii="Times New Roman" w:hAnsi="Times New Roman"/>
                <w:color w:val="333333"/>
                <w:sz w:val="24"/>
                <w:szCs w:val="24"/>
                <w:lang w:eastAsia="ru-RU"/>
              </w:rPr>
              <w:br/>
              <w:t>анкетирование  родителей, беседы с педагогами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сентябрь</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Классный руководитель</w:t>
            </w:r>
            <w:r w:rsidRPr="00C82925">
              <w:rPr>
                <w:rFonts w:ascii="Times New Roman" w:hAnsi="Times New Roman"/>
                <w:color w:val="333333"/>
                <w:sz w:val="24"/>
                <w:szCs w:val="24"/>
                <w:lang w:eastAsia="ru-RU"/>
              </w:rPr>
              <w:br/>
              <w:t>Педагог-психолог</w:t>
            </w:r>
            <w:r w:rsidRPr="00C82925">
              <w:rPr>
                <w:rFonts w:ascii="Times New Roman" w:hAnsi="Times New Roman"/>
                <w:color w:val="333333"/>
                <w:sz w:val="24"/>
                <w:szCs w:val="24"/>
                <w:lang w:eastAsia="ru-RU"/>
              </w:rPr>
              <w:br/>
              <w:t>логопед</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Углубленная  диагностика детей с ЗПР, детей-инвалидов</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Диагностирование.</w:t>
            </w:r>
            <w:r w:rsidRPr="00C82925">
              <w:rPr>
                <w:rFonts w:ascii="Times New Roman" w:hAnsi="Times New Roman"/>
                <w:color w:val="333333"/>
                <w:sz w:val="24"/>
                <w:szCs w:val="24"/>
                <w:lang w:eastAsia="ru-RU"/>
              </w:rPr>
              <w:br/>
              <w:t>Заполнение диагностических документов специалистами (Речевой карты, протокола обследования)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сентябрь</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Педагог-психолог</w:t>
            </w:r>
            <w:r w:rsidRPr="00C82925">
              <w:rPr>
                <w:rFonts w:ascii="Times New Roman" w:hAnsi="Times New Roman"/>
                <w:color w:val="333333"/>
                <w:sz w:val="24"/>
                <w:szCs w:val="24"/>
                <w:lang w:eastAsia="ru-RU"/>
              </w:rPr>
              <w:br/>
              <w:t>логопед</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Проанализировать причины возникновения трудностей в обучении.</w:t>
            </w:r>
            <w:r w:rsidRPr="00C82925">
              <w:rPr>
                <w:rFonts w:ascii="Times New Roman" w:hAnsi="Times New Roman"/>
                <w:color w:val="333333"/>
                <w:sz w:val="24"/>
                <w:szCs w:val="24"/>
                <w:lang w:eastAsia="ru-RU"/>
              </w:rPr>
              <w:br/>
              <w:t>Выявить резервные возможности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Индивидуальная коррекционная программа, соответствующая выявленному уровню развития обучающегося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Разработка коррекционной программы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До 10.10</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Педагог-психолог</w:t>
            </w:r>
            <w:r w:rsidRPr="00C82925">
              <w:rPr>
                <w:rFonts w:ascii="Times New Roman" w:hAnsi="Times New Roman"/>
                <w:color w:val="333333"/>
                <w:sz w:val="24"/>
                <w:szCs w:val="24"/>
                <w:lang w:eastAsia="ru-RU"/>
              </w:rPr>
              <w:br/>
              <w:t>логопед</w:t>
            </w:r>
          </w:p>
        </w:tc>
      </w:tr>
      <w:tr w:rsidR="00C740D2" w:rsidRPr="00C82925" w:rsidTr="0018400D">
        <w:trPr>
          <w:tblCellSpacing w:w="0" w:type="dxa"/>
        </w:trPr>
        <w:tc>
          <w:tcPr>
            <w:tcW w:w="0" w:type="auto"/>
            <w:gridSpan w:val="5"/>
            <w:tcBorders>
              <w:top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color w:val="333333"/>
                <w:sz w:val="24"/>
                <w:szCs w:val="24"/>
                <w:lang w:eastAsia="ru-RU"/>
              </w:rPr>
              <w:t>Социально – педагогическая диагностика</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Определить уровень организованности ребенка, особенности эмоционально-волевой  и личностной сферы; уровень знаний по предметам</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Получение объективной информации об организованности ребенка, умении учиться, особенности личности, уровню знаний по предметам. </w:t>
            </w:r>
            <w:r w:rsidRPr="00C82925">
              <w:rPr>
                <w:rFonts w:ascii="Times New Roman" w:hAnsi="Times New Roman"/>
                <w:color w:val="333333"/>
                <w:sz w:val="24"/>
                <w:szCs w:val="24"/>
                <w:lang w:eastAsia="ru-RU"/>
              </w:rPr>
              <w:br/>
              <w:t>Выявление нарушений в поведении (гиперактивность, замкнутость, обидчивость и т.д.)</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Анкетирование, наблюдение во время занятий, беседа с родителями, посещение семьи. Составление характеристики.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Сентябрь - октябрь</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Классный руководитель</w:t>
            </w:r>
            <w:r w:rsidRPr="00C82925">
              <w:rPr>
                <w:rFonts w:ascii="Times New Roman" w:hAnsi="Times New Roman"/>
                <w:color w:val="333333"/>
                <w:sz w:val="24"/>
                <w:szCs w:val="24"/>
                <w:lang w:eastAsia="ru-RU"/>
              </w:rPr>
              <w:br/>
              <w:t>Педагог-психолог</w:t>
            </w:r>
            <w:r w:rsidRPr="00C82925">
              <w:rPr>
                <w:rFonts w:ascii="Times New Roman" w:hAnsi="Times New Roman"/>
                <w:color w:val="333333"/>
                <w:sz w:val="24"/>
                <w:szCs w:val="24"/>
                <w:lang w:eastAsia="ru-RU"/>
              </w:rPr>
              <w:br/>
              <w:t>Социальный педагог</w:t>
            </w:r>
            <w:r w:rsidRPr="00C82925">
              <w:rPr>
                <w:rFonts w:ascii="Times New Roman" w:hAnsi="Times New Roman"/>
                <w:color w:val="333333"/>
                <w:sz w:val="24"/>
                <w:szCs w:val="24"/>
                <w:lang w:eastAsia="ru-RU"/>
              </w:rPr>
              <w:br/>
              <w:t>Учитель-предметник</w:t>
            </w:r>
          </w:p>
        </w:tc>
      </w:tr>
    </w:tbl>
    <w:p w:rsidR="00C740D2" w:rsidRPr="00C82925" w:rsidRDefault="00C740D2" w:rsidP="00C82925">
      <w:pPr>
        <w:shd w:val="clear" w:color="auto" w:fill="FFFFFF"/>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u w:val="single"/>
          <w:lang w:eastAsia="ru-RU"/>
        </w:rPr>
        <w:t>Коррекционно-развивающая работа</w:t>
      </w:r>
      <w:r w:rsidRPr="00C82925">
        <w:rPr>
          <w:rFonts w:ascii="Times New Roman" w:hAnsi="Times New Roman"/>
          <w:color w:val="333333"/>
          <w:sz w:val="24"/>
          <w:szCs w:val="24"/>
          <w:lang w:eastAsia="ru-RU"/>
        </w:rPr>
        <w:br/>
      </w:r>
      <w:r w:rsidRPr="00C82925">
        <w:rPr>
          <w:rFonts w:ascii="Times New Roman" w:hAnsi="Times New Roman"/>
          <w:b/>
          <w:bCs/>
          <w:color w:val="333333"/>
          <w:sz w:val="24"/>
          <w:szCs w:val="24"/>
          <w:lang w:eastAsia="ru-RU"/>
        </w:rPr>
        <w:t>Цель:</w:t>
      </w:r>
      <w:r w:rsidRPr="00C82925">
        <w:rPr>
          <w:rFonts w:ascii="Times New Roman" w:hAnsi="Times New Roman"/>
          <w:color w:val="333333"/>
          <w:sz w:val="24"/>
          <w:szCs w:val="24"/>
          <w:lang w:eastAsia="ru-RU"/>
        </w:rPr>
        <w:t>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C740D2" w:rsidRPr="00C82925" w:rsidRDefault="00C740D2" w:rsidP="00C82925">
      <w:pPr>
        <w:shd w:val="clear" w:color="auto" w:fill="FFFFFF"/>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296"/>
        <w:gridCol w:w="2189"/>
        <w:gridCol w:w="6422"/>
        <w:gridCol w:w="1111"/>
        <w:gridCol w:w="2716"/>
      </w:tblGrid>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Задачи (направления)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Планируемые результаты.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Виды и формы деятельности,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Сроки</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Ответственные</w:t>
            </w:r>
          </w:p>
        </w:tc>
      </w:tr>
      <w:tr w:rsidR="00C740D2" w:rsidRPr="00C82925" w:rsidTr="0018400D">
        <w:trPr>
          <w:tblCellSpacing w:w="0" w:type="dxa"/>
        </w:trPr>
        <w:tc>
          <w:tcPr>
            <w:tcW w:w="0" w:type="auto"/>
            <w:gridSpan w:val="5"/>
            <w:tcBorders>
              <w:top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color w:val="333333"/>
                <w:sz w:val="24"/>
                <w:szCs w:val="24"/>
                <w:lang w:eastAsia="ru-RU"/>
              </w:rPr>
              <w:t>Психолого-педагогическая работа</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Обеспечить педагогическое сопровождение детей с ЗПР, детей-инвалидов</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Планы, программы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Разработать индивидуальную программу по предмету.</w:t>
            </w:r>
            <w:r w:rsidRPr="00C82925">
              <w:rPr>
                <w:rFonts w:ascii="Times New Roman" w:hAnsi="Times New Roman"/>
                <w:color w:val="333333"/>
                <w:sz w:val="24"/>
                <w:szCs w:val="24"/>
                <w:lang w:eastAsia="ru-RU"/>
              </w:rPr>
              <w:br/>
              <w:t>Разработать воспитательную программу работы с классом и индивидуальную воспитательную программу для детей с ЗПР, детей-инвалидов.</w:t>
            </w:r>
            <w:r w:rsidRPr="00C82925">
              <w:rPr>
                <w:rFonts w:ascii="Times New Roman" w:hAnsi="Times New Roman"/>
                <w:color w:val="333333"/>
                <w:sz w:val="24"/>
                <w:szCs w:val="24"/>
                <w:lang w:eastAsia="ru-RU"/>
              </w:rPr>
              <w:br/>
              <w:t>Разработать план работы с родителями по формированию толерантных отношений между участниками инклюзивного образовательного процесса.</w:t>
            </w:r>
            <w:r w:rsidRPr="00C82925">
              <w:rPr>
                <w:rFonts w:ascii="Times New Roman" w:hAnsi="Times New Roman"/>
                <w:color w:val="333333"/>
                <w:sz w:val="24"/>
                <w:szCs w:val="24"/>
                <w:lang w:eastAsia="ru-RU"/>
              </w:rPr>
              <w:br/>
              <w:t>Осуществление педагогического мониторинга достижений школьника.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сентябрь</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Заместитель</w:t>
            </w:r>
            <w:r w:rsidRPr="00C82925">
              <w:rPr>
                <w:rFonts w:ascii="Times New Roman" w:hAnsi="Times New Roman"/>
                <w:color w:val="333333"/>
                <w:sz w:val="24"/>
                <w:szCs w:val="24"/>
                <w:lang w:eastAsia="ru-RU"/>
              </w:rPr>
              <w:br/>
              <w:t>директора по УВР</w:t>
            </w:r>
            <w:r w:rsidRPr="00C82925">
              <w:rPr>
                <w:rFonts w:ascii="Times New Roman" w:hAnsi="Times New Roman"/>
                <w:color w:val="333333"/>
                <w:sz w:val="24"/>
                <w:szCs w:val="24"/>
                <w:lang w:eastAsia="ru-RU"/>
              </w:rPr>
              <w:br/>
              <w:t>Учителя-предметники, классный руководитель, социальный педагог</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Обеспечить психологическое и логопедическое сопровождение детей с ЗПР, детей-инвалидов</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Позитивная динамика развиваемых параметров</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1.Формирование групп для коррекционной работы.</w:t>
            </w:r>
            <w:r w:rsidRPr="00C82925">
              <w:rPr>
                <w:rFonts w:ascii="Times New Roman" w:hAnsi="Times New Roman"/>
                <w:color w:val="333333"/>
                <w:sz w:val="24"/>
                <w:szCs w:val="24"/>
                <w:lang w:eastAsia="ru-RU"/>
              </w:rPr>
              <w:br/>
              <w:t>2.Составление расписания занятий.</w:t>
            </w:r>
            <w:r w:rsidRPr="00C82925">
              <w:rPr>
                <w:rFonts w:ascii="Times New Roman" w:hAnsi="Times New Roman"/>
                <w:color w:val="333333"/>
                <w:sz w:val="24"/>
                <w:szCs w:val="24"/>
                <w:lang w:eastAsia="ru-RU"/>
              </w:rPr>
              <w:br/>
              <w:t>3. Проведение коррекционных занятий.</w:t>
            </w:r>
            <w:r w:rsidRPr="00C82925">
              <w:rPr>
                <w:rFonts w:ascii="Times New Roman" w:hAnsi="Times New Roman"/>
                <w:color w:val="333333"/>
                <w:sz w:val="24"/>
                <w:szCs w:val="24"/>
                <w:lang w:eastAsia="ru-RU"/>
              </w:rPr>
              <w:br/>
              <w:t>4. Отслеживание динамики развития ребенка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В течение уч.года</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Педагог-психолог</w:t>
            </w:r>
            <w:r w:rsidRPr="00C82925">
              <w:rPr>
                <w:rFonts w:ascii="Times New Roman" w:hAnsi="Times New Roman"/>
                <w:color w:val="333333"/>
                <w:sz w:val="24"/>
                <w:szCs w:val="24"/>
                <w:lang w:eastAsia="ru-RU"/>
              </w:rPr>
              <w:br/>
              <w:t>логопед</w:t>
            </w:r>
          </w:p>
        </w:tc>
      </w:tr>
      <w:tr w:rsidR="00C740D2" w:rsidRPr="00C82925" w:rsidTr="0018400D">
        <w:trPr>
          <w:tblCellSpacing w:w="0" w:type="dxa"/>
        </w:trPr>
        <w:tc>
          <w:tcPr>
            <w:tcW w:w="0" w:type="auto"/>
            <w:gridSpan w:val="5"/>
            <w:tcBorders>
              <w:top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color w:val="333333"/>
                <w:sz w:val="24"/>
                <w:szCs w:val="24"/>
                <w:lang w:eastAsia="ru-RU"/>
              </w:rPr>
              <w:t>Лечебно – профилактическая работа</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Создание условий для сохранения и укрепления здоровья обучающихся с ЗПР, детей-инвалидов</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Разработка  рекомендаций для педагогов, учителя, и родителей по работе с детьми с ЗПР.</w:t>
            </w:r>
            <w:r w:rsidRPr="00C82925">
              <w:rPr>
                <w:rFonts w:ascii="Times New Roman" w:hAnsi="Times New Roman"/>
                <w:color w:val="333333"/>
                <w:sz w:val="24"/>
                <w:szCs w:val="24"/>
                <w:lang w:eastAsia="ru-RU"/>
              </w:rPr>
              <w:b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r w:rsidRPr="00C82925">
              <w:rPr>
                <w:rFonts w:ascii="Times New Roman" w:hAnsi="Times New Roman"/>
                <w:color w:val="333333"/>
                <w:sz w:val="24"/>
                <w:szCs w:val="24"/>
                <w:lang w:eastAsia="ru-RU"/>
              </w:rPr>
              <w:br/>
              <w:t>Реализация профилактических образовательных программ</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В течение года</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Заместитель</w:t>
            </w:r>
            <w:r w:rsidRPr="00C82925">
              <w:rPr>
                <w:rFonts w:ascii="Times New Roman" w:hAnsi="Times New Roman"/>
                <w:color w:val="333333"/>
                <w:sz w:val="24"/>
                <w:szCs w:val="24"/>
                <w:lang w:eastAsia="ru-RU"/>
              </w:rPr>
              <w:br/>
              <w:t>директора по УВР</w:t>
            </w:r>
            <w:r w:rsidRPr="00C82925">
              <w:rPr>
                <w:rFonts w:ascii="Times New Roman" w:hAnsi="Times New Roman"/>
                <w:color w:val="333333"/>
                <w:sz w:val="24"/>
                <w:szCs w:val="24"/>
                <w:lang w:eastAsia="ru-RU"/>
              </w:rPr>
              <w:br/>
              <w:t>Классный руководитель</w:t>
            </w:r>
            <w:r w:rsidRPr="00C82925">
              <w:rPr>
                <w:rFonts w:ascii="Times New Roman" w:hAnsi="Times New Roman"/>
                <w:color w:val="333333"/>
                <w:sz w:val="24"/>
                <w:szCs w:val="24"/>
                <w:lang w:eastAsia="ru-RU"/>
              </w:rPr>
              <w:br/>
              <w:t>Педагог-психолог</w:t>
            </w:r>
            <w:r w:rsidRPr="00C82925">
              <w:rPr>
                <w:rFonts w:ascii="Times New Roman" w:hAnsi="Times New Roman"/>
                <w:color w:val="333333"/>
                <w:sz w:val="24"/>
                <w:szCs w:val="24"/>
                <w:lang w:eastAsia="ru-RU"/>
              </w:rPr>
              <w:br/>
              <w:t>логопед </w:t>
            </w:r>
            <w:r w:rsidRPr="00C82925">
              <w:rPr>
                <w:rFonts w:ascii="Times New Roman" w:hAnsi="Times New Roman"/>
                <w:color w:val="333333"/>
                <w:sz w:val="24"/>
                <w:szCs w:val="24"/>
                <w:lang w:eastAsia="ru-RU"/>
              </w:rPr>
              <w:br/>
              <w:t>Медицинский работник</w:t>
            </w:r>
          </w:p>
        </w:tc>
      </w:tr>
    </w:tbl>
    <w:p w:rsidR="00C740D2" w:rsidRPr="00C82925" w:rsidRDefault="00C740D2" w:rsidP="00C82925">
      <w:pPr>
        <w:shd w:val="clear" w:color="auto" w:fill="FFFFFF"/>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u w:val="single"/>
          <w:lang w:eastAsia="ru-RU"/>
        </w:rPr>
        <w:t>Консультативная работа</w:t>
      </w:r>
    </w:p>
    <w:p w:rsidR="00C740D2" w:rsidRPr="00C82925" w:rsidRDefault="00C740D2" w:rsidP="008B170F">
      <w:pPr>
        <w:numPr>
          <w:ilvl w:val="0"/>
          <w:numId w:val="347"/>
        </w:numPr>
        <w:shd w:val="clear" w:color="auto" w:fill="FFFFFF"/>
        <w:spacing w:after="0" w:line="240" w:lineRule="auto"/>
        <w:ind w:left="0"/>
        <w:jc w:val="both"/>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Цель:</w:t>
      </w:r>
      <w:r w:rsidRPr="00C82925">
        <w:rPr>
          <w:rFonts w:ascii="Times New Roman" w:hAnsi="Times New Roman"/>
          <w:color w:val="333333"/>
          <w:sz w:val="24"/>
          <w:szCs w:val="24"/>
          <w:lang w:eastAsia="ru-RU"/>
        </w:rPr>
        <w:t>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339"/>
        <w:gridCol w:w="3899"/>
        <w:gridCol w:w="2880"/>
        <w:gridCol w:w="1713"/>
        <w:gridCol w:w="1903"/>
      </w:tblGrid>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Задачи (направления)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Планируемые результаты.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Виды и формы деятельности,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Сроки</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Ответственные</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Консультирование педагогических работников по  вопросам инклюзивного образования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1. Рекомендации, приёмы, упражнения и др. материалы. </w:t>
            </w:r>
            <w:r w:rsidRPr="00C82925">
              <w:rPr>
                <w:rFonts w:ascii="Times New Roman" w:hAnsi="Times New Roman"/>
                <w:color w:val="333333"/>
                <w:sz w:val="24"/>
                <w:szCs w:val="24"/>
                <w:lang w:eastAsia="ru-RU"/>
              </w:rPr>
              <w:br/>
              <w:t>2. Разработка плана консультативной работы с ребенком, родителями, классом, работниками школы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Индивидуальные, групповые, тематические консультации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По отдельному плану-графику</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Учитель – логопед</w:t>
            </w:r>
            <w:r w:rsidRPr="00C82925">
              <w:rPr>
                <w:rFonts w:ascii="Times New Roman" w:hAnsi="Times New Roman"/>
                <w:color w:val="333333"/>
                <w:sz w:val="24"/>
                <w:szCs w:val="24"/>
                <w:lang w:eastAsia="ru-RU"/>
              </w:rPr>
              <w:br/>
              <w:t>Педагог – психолог</w:t>
            </w:r>
            <w:r w:rsidRPr="00C82925">
              <w:rPr>
                <w:rFonts w:ascii="Times New Roman" w:hAnsi="Times New Roman"/>
                <w:color w:val="333333"/>
                <w:sz w:val="24"/>
                <w:szCs w:val="24"/>
                <w:lang w:eastAsia="ru-RU"/>
              </w:rPr>
              <w:br/>
              <w:t>Социальный педагог</w:t>
            </w:r>
            <w:r w:rsidRPr="00C82925">
              <w:rPr>
                <w:rFonts w:ascii="Times New Roman" w:hAnsi="Times New Roman"/>
                <w:color w:val="333333"/>
                <w:sz w:val="24"/>
                <w:szCs w:val="24"/>
                <w:lang w:eastAsia="ru-RU"/>
              </w:rPr>
              <w:br/>
              <w:t>Заместитель директора </w:t>
            </w:r>
            <w:r w:rsidRPr="00C82925">
              <w:rPr>
                <w:rFonts w:ascii="Times New Roman" w:hAnsi="Times New Roman"/>
                <w:color w:val="333333"/>
                <w:sz w:val="24"/>
                <w:szCs w:val="24"/>
                <w:lang w:eastAsia="ru-RU"/>
              </w:rPr>
              <w:br/>
              <w:t>по УВР</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Консультирование обучающихся по выявленных проблемам, оказание превентивной помощи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1. Рекомендации, приёмы, упражнения и др. материалы. </w:t>
            </w:r>
            <w:r w:rsidRPr="00C82925">
              <w:rPr>
                <w:rFonts w:ascii="Times New Roman" w:hAnsi="Times New Roman"/>
                <w:color w:val="333333"/>
                <w:sz w:val="24"/>
                <w:szCs w:val="24"/>
                <w:lang w:eastAsia="ru-RU"/>
              </w:rPr>
              <w:br/>
              <w:t>2. Разработка плана консультативной работы с ребенком</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Индивидуальные, групповые, тематические консультации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По отдельному плану-графику</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Учитель – логопед</w:t>
            </w:r>
            <w:r w:rsidRPr="00C82925">
              <w:rPr>
                <w:rFonts w:ascii="Times New Roman" w:hAnsi="Times New Roman"/>
                <w:color w:val="333333"/>
                <w:sz w:val="24"/>
                <w:szCs w:val="24"/>
                <w:lang w:eastAsia="ru-RU"/>
              </w:rPr>
              <w:br/>
              <w:t>Педагог – психолог</w:t>
            </w:r>
            <w:r w:rsidRPr="00C82925">
              <w:rPr>
                <w:rFonts w:ascii="Times New Roman" w:hAnsi="Times New Roman"/>
                <w:color w:val="333333"/>
                <w:sz w:val="24"/>
                <w:szCs w:val="24"/>
                <w:lang w:eastAsia="ru-RU"/>
              </w:rPr>
              <w:br/>
              <w:t>Социальный педагог</w:t>
            </w:r>
            <w:r w:rsidRPr="00C82925">
              <w:rPr>
                <w:rFonts w:ascii="Times New Roman" w:hAnsi="Times New Roman"/>
                <w:color w:val="333333"/>
                <w:sz w:val="24"/>
                <w:szCs w:val="24"/>
                <w:lang w:eastAsia="ru-RU"/>
              </w:rPr>
              <w:br/>
              <w:t>Заместитель директора</w:t>
            </w:r>
            <w:r w:rsidRPr="00C82925">
              <w:rPr>
                <w:rFonts w:ascii="Times New Roman" w:hAnsi="Times New Roman"/>
                <w:color w:val="333333"/>
                <w:sz w:val="24"/>
                <w:szCs w:val="24"/>
                <w:lang w:eastAsia="ru-RU"/>
              </w:rPr>
              <w:br/>
              <w:t>по УВР</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1. Рекомендации, приёмы, упражнения и др. материалы. </w:t>
            </w:r>
            <w:r w:rsidRPr="00C82925">
              <w:rPr>
                <w:rFonts w:ascii="Times New Roman" w:hAnsi="Times New Roman"/>
                <w:color w:val="333333"/>
                <w:sz w:val="24"/>
                <w:szCs w:val="24"/>
                <w:lang w:eastAsia="ru-RU"/>
              </w:rPr>
              <w:br/>
              <w:t>2. Разработка плана консультативной работы с родителями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Индивидуальные, групповые, тематические консультации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По отдельному плану-графику</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Учитель – логопед</w:t>
            </w:r>
            <w:r w:rsidRPr="00C82925">
              <w:rPr>
                <w:rFonts w:ascii="Times New Roman" w:hAnsi="Times New Roman"/>
                <w:color w:val="333333"/>
                <w:sz w:val="24"/>
                <w:szCs w:val="24"/>
                <w:lang w:eastAsia="ru-RU"/>
              </w:rPr>
              <w:br/>
              <w:t>Педагог – психолог</w:t>
            </w:r>
            <w:r w:rsidRPr="00C82925">
              <w:rPr>
                <w:rFonts w:ascii="Times New Roman" w:hAnsi="Times New Roman"/>
                <w:color w:val="333333"/>
                <w:sz w:val="24"/>
                <w:szCs w:val="24"/>
                <w:lang w:eastAsia="ru-RU"/>
              </w:rPr>
              <w:br/>
              <w:t>Социальный педагог</w:t>
            </w:r>
            <w:r w:rsidRPr="00C82925">
              <w:rPr>
                <w:rFonts w:ascii="Times New Roman" w:hAnsi="Times New Roman"/>
                <w:color w:val="333333"/>
                <w:sz w:val="24"/>
                <w:szCs w:val="24"/>
                <w:lang w:eastAsia="ru-RU"/>
              </w:rPr>
              <w:br/>
              <w:t>Заместитель директора </w:t>
            </w:r>
            <w:r w:rsidRPr="00C82925">
              <w:rPr>
                <w:rFonts w:ascii="Times New Roman" w:hAnsi="Times New Roman"/>
                <w:color w:val="333333"/>
                <w:sz w:val="24"/>
                <w:szCs w:val="24"/>
                <w:lang w:eastAsia="ru-RU"/>
              </w:rPr>
              <w:br/>
              <w:t>по УВР</w:t>
            </w:r>
          </w:p>
        </w:tc>
      </w:tr>
    </w:tbl>
    <w:p w:rsidR="00C740D2" w:rsidRPr="00C82925" w:rsidRDefault="00C740D2" w:rsidP="00C82925">
      <w:pPr>
        <w:shd w:val="clear" w:color="auto" w:fill="FFFFFF"/>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u w:val="single"/>
          <w:lang w:eastAsia="ru-RU"/>
        </w:rPr>
        <w:t>Информационно – просветительская работа</w:t>
      </w:r>
      <w:r w:rsidRPr="00C82925">
        <w:rPr>
          <w:rFonts w:ascii="Times New Roman" w:hAnsi="Times New Roman"/>
          <w:color w:val="333333"/>
          <w:sz w:val="24"/>
          <w:szCs w:val="24"/>
          <w:lang w:eastAsia="ru-RU"/>
        </w:rPr>
        <w:br/>
      </w:r>
      <w:r w:rsidRPr="00C82925">
        <w:rPr>
          <w:rFonts w:ascii="Times New Roman" w:hAnsi="Times New Roman"/>
          <w:b/>
          <w:bCs/>
          <w:color w:val="333333"/>
          <w:sz w:val="24"/>
          <w:szCs w:val="24"/>
          <w:lang w:eastAsia="ru-RU"/>
        </w:rPr>
        <w:t>Цель:</w:t>
      </w:r>
      <w:r w:rsidRPr="00C82925">
        <w:rPr>
          <w:rFonts w:ascii="Times New Roman" w:hAnsi="Times New Roman"/>
          <w:color w:val="333333"/>
          <w:sz w:val="24"/>
          <w:szCs w:val="24"/>
          <w:lang w:eastAsia="ru-RU"/>
        </w:rPr>
        <w:t> 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708"/>
        <w:gridCol w:w="4027"/>
        <w:gridCol w:w="2624"/>
        <w:gridCol w:w="1548"/>
        <w:gridCol w:w="1827"/>
      </w:tblGrid>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br/>
            </w:r>
            <w:r w:rsidRPr="00C82925">
              <w:rPr>
                <w:rFonts w:ascii="Times New Roman" w:hAnsi="Times New Roman"/>
                <w:b/>
                <w:bCs/>
                <w:color w:val="333333"/>
                <w:sz w:val="24"/>
                <w:szCs w:val="24"/>
                <w:lang w:eastAsia="ru-RU"/>
              </w:rPr>
              <w:t>Задачи (направления)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Планируемые результаты.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Виды и формы деятельности,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Сроки</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Ответственные</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Информирование родителей (законных представителей) по медицинским, социальным, правовым и другим вопросам Психолого-педагогическое просвещение педагогических работников по вопросам развития, обучения и воспитания данной категории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Организация работы  семинаров, тренингов. по вопросам инклюзивного образования Организация методических мероприятий по вопросам инклюзивного образования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Информационные мероприятия Информационные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По отдельному плану-графику.</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xml:space="preserve"> По отдельному плану-графику</w:t>
            </w:r>
          </w:p>
          <w:p w:rsidR="00C740D2" w:rsidRPr="00C82925" w:rsidRDefault="00C740D2" w:rsidP="00C82925">
            <w:pPr>
              <w:spacing w:after="0" w:line="240" w:lineRule="auto"/>
              <w:jc w:val="both"/>
              <w:rPr>
                <w:rFonts w:ascii="Times New Roman" w:hAnsi="Times New Roman"/>
                <w:color w:val="333333"/>
                <w:sz w:val="24"/>
                <w:szCs w:val="24"/>
                <w:lang w:eastAsia="ru-RU"/>
              </w:rPr>
            </w:pP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логопед</w:t>
            </w:r>
            <w:r w:rsidRPr="00C82925">
              <w:rPr>
                <w:rFonts w:ascii="Times New Roman" w:hAnsi="Times New Roman"/>
                <w:color w:val="333333"/>
                <w:sz w:val="24"/>
                <w:szCs w:val="24"/>
                <w:lang w:eastAsia="ru-RU"/>
              </w:rPr>
              <w:br/>
              <w:t>Педагог – психолог</w:t>
            </w:r>
            <w:r w:rsidRPr="00C82925">
              <w:rPr>
                <w:rFonts w:ascii="Times New Roman" w:hAnsi="Times New Roman"/>
                <w:color w:val="333333"/>
                <w:sz w:val="24"/>
                <w:szCs w:val="24"/>
                <w:lang w:eastAsia="ru-RU"/>
              </w:rPr>
              <w:br/>
              <w:t>Социальный педагог</w:t>
            </w:r>
            <w:r w:rsidRPr="00C82925">
              <w:rPr>
                <w:rFonts w:ascii="Times New Roman" w:hAnsi="Times New Roman"/>
                <w:color w:val="333333"/>
                <w:sz w:val="24"/>
                <w:szCs w:val="24"/>
                <w:lang w:eastAsia="ru-RU"/>
              </w:rPr>
              <w:br/>
              <w:t>Заместитель директора</w:t>
            </w:r>
            <w:r w:rsidRPr="00C82925">
              <w:rPr>
                <w:rFonts w:ascii="Times New Roman" w:hAnsi="Times New Roman"/>
                <w:color w:val="333333"/>
                <w:sz w:val="24"/>
                <w:szCs w:val="24"/>
                <w:lang w:eastAsia="ru-RU"/>
              </w:rPr>
              <w:br/>
              <w:t>по УВР </w:t>
            </w:r>
            <w:r w:rsidRPr="00C82925">
              <w:rPr>
                <w:rFonts w:ascii="Times New Roman" w:hAnsi="Times New Roman"/>
                <w:color w:val="333333"/>
                <w:sz w:val="24"/>
                <w:szCs w:val="24"/>
                <w:lang w:eastAsia="ru-RU"/>
              </w:rPr>
              <w:br/>
              <w:t>другие организации</w:t>
            </w:r>
          </w:p>
        </w:tc>
      </w:tr>
    </w:tbl>
    <w:p w:rsidR="00C740D2" w:rsidRPr="00C82925" w:rsidRDefault="00C740D2" w:rsidP="00C82925">
      <w:pPr>
        <w:shd w:val="clear" w:color="auto" w:fill="FFFFFF"/>
        <w:spacing w:after="0" w:line="240" w:lineRule="auto"/>
        <w:jc w:val="both"/>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Работа с родителями обучающихся</w:t>
      </w:r>
    </w:p>
    <w:p w:rsidR="00C740D2" w:rsidRPr="00C82925" w:rsidRDefault="00C740D2" w:rsidP="00C82925">
      <w:pPr>
        <w:shd w:val="clear" w:color="auto" w:fill="FFFFFF"/>
        <w:spacing w:after="0" w:line="240" w:lineRule="auto"/>
        <w:jc w:val="both"/>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Цель</w:t>
      </w:r>
      <w:r w:rsidRPr="00C82925">
        <w:rPr>
          <w:rFonts w:ascii="Times New Roman" w:hAnsi="Times New Roman"/>
          <w:color w:val="333333"/>
          <w:sz w:val="24"/>
          <w:szCs w:val="24"/>
          <w:lang w:eastAsia="ru-RU"/>
        </w:rPr>
        <w:t>: повышения уровня психологической компетенции в вопросах воспитания и обучения ребенка. </w:t>
      </w:r>
    </w:p>
    <w:tbl>
      <w:tblPr>
        <w:tblW w:w="9600" w:type="dxa"/>
        <w:tblCellSpacing w:w="0" w:type="dxa"/>
        <w:tblCellMar>
          <w:left w:w="0" w:type="dxa"/>
          <w:right w:w="0" w:type="dxa"/>
        </w:tblCellMar>
        <w:tblLook w:val="00A0"/>
      </w:tblPr>
      <w:tblGrid>
        <w:gridCol w:w="1985"/>
        <w:gridCol w:w="7615"/>
      </w:tblGrid>
      <w:tr w:rsidR="00C740D2" w:rsidRPr="00C82925" w:rsidTr="0018400D">
        <w:trPr>
          <w:tblCellSpacing w:w="0" w:type="dxa"/>
        </w:trPr>
        <w:tc>
          <w:tcPr>
            <w:tcW w:w="198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br/>
              <w:t>Дата</w:t>
            </w:r>
          </w:p>
        </w:tc>
        <w:tc>
          <w:tcPr>
            <w:tcW w:w="7615" w:type="dxa"/>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color w:val="333333"/>
                <w:sz w:val="24"/>
                <w:szCs w:val="24"/>
                <w:lang w:eastAsia="ru-RU"/>
              </w:rPr>
              <w:t>Содержание  работы </w:t>
            </w:r>
            <w:r w:rsidRPr="00C82925">
              <w:rPr>
                <w:rFonts w:ascii="Times New Roman" w:hAnsi="Times New Roman"/>
                <w:color w:val="333333"/>
                <w:sz w:val="24"/>
                <w:szCs w:val="24"/>
                <w:lang w:eastAsia="ru-RU"/>
              </w:rPr>
              <w:br/>
              <w:t>с родителями  обучающегося</w:t>
            </w:r>
          </w:p>
        </w:tc>
      </w:tr>
      <w:tr w:rsidR="00C740D2" w:rsidRPr="00C82925" w:rsidTr="0018400D">
        <w:trPr>
          <w:tblCellSpacing w:w="0" w:type="dxa"/>
        </w:trPr>
        <w:tc>
          <w:tcPr>
            <w:tcW w:w="1985" w:type="dxa"/>
            <w:vMerge w:val="restart"/>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1 четверть</w:t>
            </w:r>
          </w:p>
        </w:tc>
        <w:tc>
          <w:tcPr>
            <w:tcW w:w="761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Мониторинг родителей на предмет родительско-детских отношений</w:t>
            </w:r>
          </w:p>
        </w:tc>
      </w:tr>
      <w:tr w:rsidR="00C740D2" w:rsidRPr="00C82925" w:rsidTr="0018400D">
        <w:trPr>
          <w:tblCellSpacing w:w="0" w:type="dxa"/>
        </w:trPr>
        <w:tc>
          <w:tcPr>
            <w:tcW w:w="1985" w:type="dxa"/>
            <w:vMerge/>
            <w:shd w:val="clear" w:color="auto" w:fill="FFFFFF"/>
            <w:vAlign w:val="center"/>
          </w:tcPr>
          <w:p w:rsidR="00C740D2" w:rsidRPr="00C82925" w:rsidRDefault="00C740D2" w:rsidP="00C82925">
            <w:pPr>
              <w:spacing w:after="0" w:line="240" w:lineRule="auto"/>
              <w:rPr>
                <w:rFonts w:ascii="Times New Roman" w:hAnsi="Times New Roman"/>
                <w:color w:val="333333"/>
                <w:sz w:val="24"/>
                <w:szCs w:val="24"/>
                <w:lang w:eastAsia="ru-RU"/>
              </w:rPr>
            </w:pPr>
          </w:p>
        </w:tc>
        <w:tc>
          <w:tcPr>
            <w:tcW w:w="761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Консультация родителей по поводу трудностей в адаптации . Выработка общих путей решения проблемы .</w:t>
            </w:r>
          </w:p>
        </w:tc>
      </w:tr>
      <w:tr w:rsidR="00C740D2" w:rsidRPr="00C82925" w:rsidTr="0018400D">
        <w:trPr>
          <w:tblCellSpacing w:w="0" w:type="dxa"/>
        </w:trPr>
        <w:tc>
          <w:tcPr>
            <w:tcW w:w="1985" w:type="dxa"/>
            <w:vMerge/>
            <w:shd w:val="clear" w:color="auto" w:fill="FFFFFF"/>
            <w:vAlign w:val="center"/>
          </w:tcPr>
          <w:p w:rsidR="00C740D2" w:rsidRPr="00C82925" w:rsidRDefault="00C740D2" w:rsidP="00C82925">
            <w:pPr>
              <w:spacing w:after="0" w:line="240" w:lineRule="auto"/>
              <w:rPr>
                <w:rFonts w:ascii="Times New Roman" w:hAnsi="Times New Roman"/>
                <w:color w:val="333333"/>
                <w:sz w:val="24"/>
                <w:szCs w:val="24"/>
                <w:lang w:eastAsia="ru-RU"/>
              </w:rPr>
            </w:pPr>
          </w:p>
        </w:tc>
        <w:tc>
          <w:tcPr>
            <w:tcW w:w="761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Беседа по проблеме полной зависимости ребенка от мнения родителей.</w:t>
            </w:r>
          </w:p>
        </w:tc>
      </w:tr>
      <w:tr w:rsidR="00C740D2" w:rsidRPr="00C82925" w:rsidTr="0018400D">
        <w:trPr>
          <w:tblCellSpacing w:w="0" w:type="dxa"/>
        </w:trPr>
        <w:tc>
          <w:tcPr>
            <w:tcW w:w="1985" w:type="dxa"/>
            <w:vMerge w:val="restart"/>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2 четверть</w:t>
            </w:r>
          </w:p>
        </w:tc>
        <w:tc>
          <w:tcPr>
            <w:tcW w:w="761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Консультация родителей об итогах проделанной работы, познакомить с результатами повторного мониторинга.</w:t>
            </w:r>
          </w:p>
        </w:tc>
      </w:tr>
      <w:tr w:rsidR="00C740D2" w:rsidRPr="00C82925" w:rsidTr="0018400D">
        <w:trPr>
          <w:tblCellSpacing w:w="0" w:type="dxa"/>
        </w:trPr>
        <w:tc>
          <w:tcPr>
            <w:tcW w:w="1985" w:type="dxa"/>
            <w:vMerge/>
            <w:shd w:val="clear" w:color="auto" w:fill="FFFFFF"/>
            <w:vAlign w:val="center"/>
          </w:tcPr>
          <w:p w:rsidR="00C740D2" w:rsidRPr="00C82925" w:rsidRDefault="00C740D2" w:rsidP="00C82925">
            <w:pPr>
              <w:spacing w:after="0" w:line="240" w:lineRule="auto"/>
              <w:rPr>
                <w:rFonts w:ascii="Times New Roman" w:hAnsi="Times New Roman"/>
                <w:color w:val="333333"/>
                <w:sz w:val="24"/>
                <w:szCs w:val="24"/>
                <w:lang w:eastAsia="ru-RU"/>
              </w:rPr>
            </w:pPr>
          </w:p>
        </w:tc>
        <w:tc>
          <w:tcPr>
            <w:tcW w:w="761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Беседа с родителями по вопросу коррекции стиля родительско - детских отношений.</w:t>
            </w:r>
          </w:p>
        </w:tc>
      </w:tr>
      <w:tr w:rsidR="00C740D2" w:rsidRPr="00C82925" w:rsidTr="0018400D">
        <w:trPr>
          <w:tblCellSpacing w:w="0" w:type="dxa"/>
        </w:trPr>
        <w:tc>
          <w:tcPr>
            <w:tcW w:w="198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3 четверть</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Февраль (ежегодно)</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Март.</w:t>
            </w:r>
            <w:r w:rsidRPr="00C82925">
              <w:rPr>
                <w:rFonts w:ascii="Times New Roman" w:hAnsi="Times New Roman"/>
                <w:color w:val="333333"/>
                <w:sz w:val="24"/>
                <w:szCs w:val="24"/>
                <w:lang w:eastAsia="ru-RU"/>
              </w:rPr>
              <w:br/>
              <w:t>(ежегодно)</w:t>
            </w:r>
          </w:p>
        </w:tc>
        <w:tc>
          <w:tcPr>
            <w:tcW w:w="761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Консультация родителей по поводу трудностей ученика в учебе, его психологической неготовности к обучению, поиск путей решения проблемы.</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xml:space="preserve">Родительское   </w:t>
            </w:r>
            <w:r w:rsidRPr="00C82925">
              <w:rPr>
                <w:rFonts w:ascii="Times New Roman" w:hAnsi="Times New Roman"/>
                <w:color w:val="333333"/>
                <w:sz w:val="24"/>
                <w:szCs w:val="24"/>
                <w:lang w:eastAsia="ru-RU"/>
              </w:rPr>
              <w:br/>
              <w:t>Родители 5 классов. Тема «Как выбрать кружок ребёнку?»</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Родители 5 классов. Тема «Трудности при переходе в основную школу».</w:t>
            </w:r>
          </w:p>
        </w:tc>
      </w:tr>
      <w:tr w:rsidR="00C740D2" w:rsidRPr="00C82925" w:rsidTr="0018400D">
        <w:trPr>
          <w:tblCellSpacing w:w="0" w:type="dxa"/>
        </w:trPr>
        <w:tc>
          <w:tcPr>
            <w:tcW w:w="198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4 четверть</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Апрель </w:t>
            </w:r>
            <w:r w:rsidRPr="00C82925">
              <w:rPr>
                <w:rFonts w:ascii="Times New Roman" w:hAnsi="Times New Roman"/>
                <w:color w:val="333333"/>
                <w:sz w:val="24"/>
                <w:szCs w:val="24"/>
                <w:lang w:eastAsia="ru-RU"/>
              </w:rPr>
              <w:br/>
              <w:t>(ежегодно)</w:t>
            </w:r>
          </w:p>
        </w:tc>
        <w:tc>
          <w:tcPr>
            <w:tcW w:w="7615" w:type="dxa"/>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Знакомство родителей с итогами контрольного мониторинга. </w:t>
            </w:r>
            <w:r w:rsidRPr="00C82925">
              <w:rPr>
                <w:rFonts w:ascii="Times New Roman" w:hAnsi="Times New Roman"/>
                <w:color w:val="333333"/>
                <w:sz w:val="24"/>
                <w:szCs w:val="24"/>
                <w:lang w:eastAsia="ru-RU"/>
              </w:rPr>
              <w:br/>
              <w:t>Выявление положительной тенденции  в проделанной работе.</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xml:space="preserve">Родительское </w:t>
            </w:r>
            <w:r w:rsidRPr="00C82925">
              <w:rPr>
                <w:rFonts w:ascii="Times New Roman" w:hAnsi="Times New Roman"/>
                <w:color w:val="333333"/>
                <w:sz w:val="24"/>
                <w:szCs w:val="24"/>
                <w:lang w:eastAsia="ru-RU"/>
              </w:rPr>
              <w:br/>
              <w:t>Родители 8-9 классов. Тема «Профессиональные интересы ребёнка»</w:t>
            </w:r>
          </w:p>
        </w:tc>
      </w:tr>
    </w:tbl>
    <w:p w:rsidR="00C740D2" w:rsidRPr="00C82925" w:rsidRDefault="00C740D2" w:rsidP="00C82925">
      <w:pPr>
        <w:shd w:val="clear" w:color="auto" w:fill="FFFFFF"/>
        <w:autoSpaceDE w:val="0"/>
        <w:spacing w:after="0" w:line="240" w:lineRule="auto"/>
        <w:jc w:val="both"/>
        <w:rPr>
          <w:rFonts w:ascii="Times New Roman" w:hAnsi="Times New Roman"/>
          <w:b/>
          <w:bCs/>
          <w:spacing w:val="-1"/>
          <w:sz w:val="24"/>
          <w:szCs w:val="24"/>
          <w:lang w:eastAsia="ar-SA"/>
        </w:rPr>
      </w:pPr>
    </w:p>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 xml:space="preserve">План работы учителя -  логопеда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8"/>
        <w:gridCol w:w="6411"/>
        <w:gridCol w:w="3119"/>
      </w:tblGrid>
      <w:tr w:rsidR="00C740D2" w:rsidRPr="00C82925" w:rsidTr="00980C6A">
        <w:trPr>
          <w:trHeight w:val="381"/>
        </w:trPr>
        <w:tc>
          <w:tcPr>
            <w:tcW w:w="1068"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п/п</w:t>
            </w:r>
          </w:p>
        </w:tc>
        <w:tc>
          <w:tcPr>
            <w:tcW w:w="6411"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Направления работы</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Срок реализации</w:t>
            </w:r>
          </w:p>
        </w:tc>
      </w:tr>
      <w:tr w:rsidR="00C740D2" w:rsidRPr="00C82925" w:rsidTr="00980C6A">
        <w:trPr>
          <w:trHeight w:val="360"/>
        </w:trPr>
        <w:tc>
          <w:tcPr>
            <w:tcW w:w="1068" w:type="dxa"/>
            <w:vMerge w:val="restart"/>
          </w:tcPr>
          <w:p w:rsidR="00C740D2" w:rsidRPr="00C82925" w:rsidRDefault="00C740D2" w:rsidP="00C82925">
            <w:pPr>
              <w:spacing w:after="0" w:line="240" w:lineRule="auto"/>
              <w:jc w:val="center"/>
              <w:rPr>
                <w:rFonts w:ascii="Times New Roman" w:hAnsi="Times New Roman"/>
                <w:sz w:val="24"/>
                <w:szCs w:val="24"/>
                <w:lang w:val="en-US"/>
              </w:rPr>
            </w:pPr>
            <w:r w:rsidRPr="00C82925">
              <w:rPr>
                <w:rFonts w:ascii="Times New Roman" w:hAnsi="Times New Roman"/>
                <w:sz w:val="24"/>
                <w:szCs w:val="24"/>
                <w:lang w:val="en-US"/>
              </w:rPr>
              <w:t>I</w:t>
            </w:r>
          </w:p>
        </w:tc>
        <w:tc>
          <w:tcPr>
            <w:tcW w:w="6411"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Обследование учащихся</w:t>
            </w:r>
          </w:p>
        </w:tc>
        <w:tc>
          <w:tcPr>
            <w:tcW w:w="3119"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Сентябрь 2016</w:t>
            </w:r>
          </w:p>
        </w:tc>
      </w:tr>
      <w:tr w:rsidR="00C740D2" w:rsidRPr="00C82925" w:rsidTr="00980C6A">
        <w:trPr>
          <w:trHeight w:val="381"/>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Беседы с педагогами по выявлению учащихся с нарушениями устной и письменной речи.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Уточнение успеваемости учащихся по предмету «грамматика, правописание и развитие речи», просмотр  тетрадей учащихся.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Посещение уроков русского языка, литературы.</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1-2 недели</w:t>
            </w:r>
          </w:p>
        </w:tc>
      </w:tr>
      <w:tr w:rsidR="00C740D2" w:rsidRPr="00C82925" w:rsidTr="00980C6A">
        <w:trPr>
          <w:trHeight w:val="381"/>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Проведение логопедического обследования учащихся ЗПР:</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первичного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-итогого (по результатам обучения)  </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1-2 недели</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Сентябрь</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3-4 </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мая</w:t>
            </w:r>
          </w:p>
        </w:tc>
      </w:tr>
      <w:tr w:rsidR="00C740D2" w:rsidRPr="00C82925" w:rsidTr="00980C6A">
        <w:trPr>
          <w:trHeight w:val="381"/>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Работа с письменными работами и тетрадями учащихся, прошедших обследование. Обработка результатов обследования, постановка логопедического заключения.</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 недели</w:t>
            </w: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Ознакомление с заключениями Территориальной ПМПК, содержащих рекомендации по логопедическому сопровождению,  вновь зачисленных учащихся  на сопровождение.</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 недели</w:t>
            </w:r>
          </w:p>
        </w:tc>
      </w:tr>
      <w:tr w:rsidR="00C740D2" w:rsidRPr="00C82925" w:rsidTr="00980C6A">
        <w:trPr>
          <w:trHeight w:val="402"/>
        </w:trPr>
        <w:tc>
          <w:tcPr>
            <w:tcW w:w="1068" w:type="dxa"/>
            <w:vMerge w:val="restart"/>
          </w:tcPr>
          <w:p w:rsidR="00C740D2" w:rsidRPr="00C82925" w:rsidRDefault="00C740D2" w:rsidP="00C82925">
            <w:pPr>
              <w:spacing w:after="0" w:line="240" w:lineRule="auto"/>
              <w:jc w:val="center"/>
              <w:rPr>
                <w:rFonts w:ascii="Times New Roman" w:hAnsi="Times New Roman"/>
                <w:sz w:val="24"/>
                <w:szCs w:val="24"/>
                <w:lang w:val="en-US"/>
              </w:rPr>
            </w:pPr>
            <w:r w:rsidRPr="00C82925">
              <w:rPr>
                <w:rFonts w:ascii="Times New Roman" w:hAnsi="Times New Roman"/>
                <w:sz w:val="24"/>
                <w:szCs w:val="24"/>
                <w:lang w:val="en-US"/>
              </w:rPr>
              <w:t>II</w:t>
            </w:r>
          </w:p>
        </w:tc>
        <w:tc>
          <w:tcPr>
            <w:tcW w:w="6411"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Работа с учащимися, имеющие нарушение речи</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 течение уч. года</w:t>
            </w: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Составление списка учащихся (зачисленных на логопедическое сопровождение) с характеристикой речевого нарушения. Заполнение журнала учета детей с речевыми дефектами.</w:t>
            </w:r>
          </w:p>
        </w:tc>
        <w:tc>
          <w:tcPr>
            <w:tcW w:w="3119" w:type="dxa"/>
            <w:vMerge w:val="restart"/>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 недели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сентября</w:t>
            </w: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Определение подгрупп учащихся и учащихся на индивидуальную работу с учетом речевой патологии, образовательной программы и ступени обучения.</w:t>
            </w:r>
          </w:p>
        </w:tc>
        <w:tc>
          <w:tcPr>
            <w:tcW w:w="3119" w:type="dxa"/>
            <w:vMerge/>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оформление логопедической документации (речевые карты детей, журналы учета посещаемости логопедических занятий).</w:t>
            </w:r>
          </w:p>
        </w:tc>
        <w:tc>
          <w:tcPr>
            <w:tcW w:w="3119" w:type="dxa"/>
            <w:vMerge w:val="restart"/>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4 недели сентября</w:t>
            </w: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Планирование индивидуальной и подгрупповой работы по результатам выявленных нарушений письменной и устной речи.</w:t>
            </w:r>
          </w:p>
        </w:tc>
        <w:tc>
          <w:tcPr>
            <w:tcW w:w="3119" w:type="dxa"/>
            <w:vMerge/>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vMerge w:val="restart"/>
          </w:tcPr>
          <w:p w:rsidR="00C740D2" w:rsidRPr="00C82925" w:rsidRDefault="00C740D2" w:rsidP="00C82925">
            <w:pPr>
              <w:spacing w:after="0" w:line="240" w:lineRule="auto"/>
              <w:jc w:val="center"/>
              <w:rPr>
                <w:rFonts w:ascii="Times New Roman" w:hAnsi="Times New Roman"/>
                <w:sz w:val="24"/>
                <w:szCs w:val="24"/>
                <w:lang w:val="en-US"/>
              </w:rPr>
            </w:pPr>
            <w:r w:rsidRPr="00C82925">
              <w:rPr>
                <w:rFonts w:ascii="Times New Roman" w:hAnsi="Times New Roman"/>
                <w:sz w:val="24"/>
                <w:szCs w:val="24"/>
                <w:lang w:val="en-US"/>
              </w:rPr>
              <w:t>III</w:t>
            </w:r>
          </w:p>
        </w:tc>
        <w:tc>
          <w:tcPr>
            <w:tcW w:w="6411"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Пропаганда логопедических знаний</w:t>
            </w:r>
          </w:p>
        </w:tc>
        <w:tc>
          <w:tcPr>
            <w:tcW w:w="3119"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Размещение информации по логопедическому сопровождению в интернете на сайте школы. </w:t>
            </w:r>
          </w:p>
        </w:tc>
        <w:tc>
          <w:tcPr>
            <w:tcW w:w="3119"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 текущему планированию</w:t>
            </w: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Составление печатной продукции, раскрывающей вопросы логопедической работы: буклеты и флееры.</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 течение года</w:t>
            </w:r>
          </w:p>
        </w:tc>
      </w:tr>
      <w:tr w:rsidR="00C740D2" w:rsidRPr="00C82925" w:rsidTr="00980C6A">
        <w:trPr>
          <w:trHeight w:val="402"/>
        </w:trPr>
        <w:tc>
          <w:tcPr>
            <w:tcW w:w="1068" w:type="dxa"/>
            <w:vMerge w:val="restart"/>
          </w:tcPr>
          <w:p w:rsidR="00C740D2" w:rsidRPr="00C82925" w:rsidRDefault="00C740D2" w:rsidP="00C82925">
            <w:pPr>
              <w:spacing w:after="0" w:line="240" w:lineRule="auto"/>
              <w:jc w:val="center"/>
              <w:rPr>
                <w:rFonts w:ascii="Times New Roman" w:hAnsi="Times New Roman"/>
                <w:sz w:val="24"/>
                <w:szCs w:val="24"/>
                <w:lang w:val="en-US"/>
              </w:rPr>
            </w:pPr>
            <w:r w:rsidRPr="00C82925">
              <w:rPr>
                <w:rFonts w:ascii="Times New Roman" w:hAnsi="Times New Roman"/>
                <w:sz w:val="24"/>
                <w:szCs w:val="24"/>
                <w:lang w:val="en-US"/>
              </w:rPr>
              <w:t>IV</w:t>
            </w:r>
          </w:p>
        </w:tc>
        <w:tc>
          <w:tcPr>
            <w:tcW w:w="6411"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Повышение квалификации</w:t>
            </w:r>
          </w:p>
        </w:tc>
        <w:tc>
          <w:tcPr>
            <w:tcW w:w="3119"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самообразование (изучение нормативной документации, методических и периодических  изданий);</w:t>
            </w:r>
          </w:p>
        </w:tc>
        <w:tc>
          <w:tcPr>
            <w:tcW w:w="3119"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продолжать использовать НИТО в логопедических занятиях с учащимися основной школы модифицируя их исходя из задач обучения. </w:t>
            </w:r>
          </w:p>
        </w:tc>
        <w:tc>
          <w:tcPr>
            <w:tcW w:w="3119"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tcPr>
          <w:p w:rsidR="00C740D2" w:rsidRPr="00C82925" w:rsidRDefault="00C740D2" w:rsidP="00C82925">
            <w:pPr>
              <w:spacing w:after="0" w:line="240" w:lineRule="auto"/>
              <w:jc w:val="center"/>
              <w:rPr>
                <w:rFonts w:ascii="Times New Roman" w:hAnsi="Times New Roman"/>
                <w:sz w:val="24"/>
                <w:szCs w:val="24"/>
                <w:lang w:val="en-US"/>
              </w:rPr>
            </w:pPr>
            <w:r w:rsidRPr="00C82925">
              <w:rPr>
                <w:rFonts w:ascii="Times New Roman" w:hAnsi="Times New Roman"/>
                <w:sz w:val="24"/>
                <w:szCs w:val="24"/>
                <w:lang w:val="en-US"/>
              </w:rPr>
              <w:t>V</w:t>
            </w:r>
          </w:p>
        </w:tc>
        <w:tc>
          <w:tcPr>
            <w:tcW w:w="6411"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Ведение документации</w:t>
            </w:r>
          </w:p>
        </w:tc>
        <w:tc>
          <w:tcPr>
            <w:tcW w:w="3119"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Ведение журналов учета детей с речевыми нарушениями и посещаемости занятий.  Оформление речевых карт школьников с нарушениями речи. Ведение перспективных планов работы (подгрупповых и индивидуальных занятий). </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 течение года</w:t>
            </w:r>
          </w:p>
        </w:tc>
      </w:tr>
      <w:tr w:rsidR="00C740D2" w:rsidRPr="00C82925" w:rsidTr="00980C6A">
        <w:trPr>
          <w:trHeight w:val="402"/>
        </w:trPr>
        <w:tc>
          <w:tcPr>
            <w:tcW w:w="1068" w:type="dxa"/>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Составление годового отчета</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Май- июнь</w:t>
            </w:r>
          </w:p>
        </w:tc>
      </w:tr>
      <w:tr w:rsidR="00C740D2" w:rsidRPr="00C82925" w:rsidTr="00980C6A">
        <w:trPr>
          <w:trHeight w:val="402"/>
        </w:trPr>
        <w:tc>
          <w:tcPr>
            <w:tcW w:w="1068" w:type="dxa"/>
            <w:vMerge w:val="restart"/>
          </w:tcPr>
          <w:p w:rsidR="00C740D2" w:rsidRPr="00C82925" w:rsidRDefault="00C740D2" w:rsidP="00C82925">
            <w:pPr>
              <w:spacing w:after="0" w:line="240" w:lineRule="auto"/>
              <w:jc w:val="center"/>
              <w:rPr>
                <w:rFonts w:ascii="Times New Roman" w:hAnsi="Times New Roman"/>
                <w:sz w:val="24"/>
                <w:szCs w:val="24"/>
                <w:lang w:val="en-US"/>
              </w:rPr>
            </w:pPr>
            <w:r w:rsidRPr="00C82925">
              <w:rPr>
                <w:rFonts w:ascii="Times New Roman" w:hAnsi="Times New Roman"/>
                <w:sz w:val="24"/>
                <w:szCs w:val="24"/>
                <w:lang w:val="en-US"/>
              </w:rPr>
              <w:t>VI</w:t>
            </w:r>
          </w:p>
        </w:tc>
        <w:tc>
          <w:tcPr>
            <w:tcW w:w="6411"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Работа с родителями.</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 течение года</w:t>
            </w: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 запросу от родителей  консультации по определению тематике: результаты логопедического обследования, направления коррекционной работы, необходимое сопровождение учащихся в домашних условиях.</w:t>
            </w:r>
          </w:p>
        </w:tc>
        <w:tc>
          <w:tcPr>
            <w:tcW w:w="3119"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vMerge w:val="restart"/>
          </w:tcPr>
          <w:p w:rsidR="00C740D2" w:rsidRPr="00C82925" w:rsidRDefault="00C740D2" w:rsidP="00C82925">
            <w:pPr>
              <w:spacing w:after="0" w:line="240" w:lineRule="auto"/>
              <w:jc w:val="center"/>
              <w:rPr>
                <w:rFonts w:ascii="Times New Roman" w:hAnsi="Times New Roman"/>
                <w:sz w:val="24"/>
                <w:szCs w:val="24"/>
                <w:lang w:val="en-US"/>
              </w:rPr>
            </w:pPr>
            <w:r w:rsidRPr="00C82925">
              <w:rPr>
                <w:rFonts w:ascii="Times New Roman" w:hAnsi="Times New Roman"/>
                <w:sz w:val="24"/>
                <w:szCs w:val="24"/>
                <w:lang w:val="en-US"/>
              </w:rPr>
              <w:t>VII</w:t>
            </w:r>
          </w:p>
        </w:tc>
        <w:tc>
          <w:tcPr>
            <w:tcW w:w="6411"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Методическая работа</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 течение года</w:t>
            </w: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Участие в заседании районного методического объединения.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Работа над методической темой: повышение мотивации учащихся на логопедических занятиях.</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По графику</w:t>
            </w:r>
          </w:p>
        </w:tc>
      </w:tr>
    </w:tbl>
    <w:p w:rsidR="00C740D2" w:rsidRPr="00C82925" w:rsidRDefault="00C740D2" w:rsidP="00C82925">
      <w:pPr>
        <w:shd w:val="clear" w:color="auto" w:fill="FFFFFF"/>
        <w:autoSpaceDE w:val="0"/>
        <w:spacing w:after="0" w:line="240" w:lineRule="auto"/>
        <w:jc w:val="both"/>
        <w:rPr>
          <w:rFonts w:ascii="Times New Roman" w:hAnsi="Times New Roman"/>
          <w:b/>
          <w:bCs/>
          <w:spacing w:val="-1"/>
          <w:sz w:val="24"/>
          <w:szCs w:val="24"/>
          <w:lang w:eastAsia="ar-SA"/>
        </w:rPr>
      </w:pPr>
    </w:p>
    <w:p w:rsidR="00C740D2" w:rsidRPr="00C82925" w:rsidRDefault="00C740D2" w:rsidP="00C82925">
      <w:pPr>
        <w:shd w:val="clear" w:color="auto" w:fill="FFFFFF"/>
        <w:autoSpaceDE w:val="0"/>
        <w:spacing w:after="0" w:line="240" w:lineRule="auto"/>
        <w:ind w:firstLine="709"/>
        <w:jc w:val="both"/>
        <w:rPr>
          <w:rFonts w:ascii="Times New Roman" w:hAnsi="Times New Roman"/>
          <w:b/>
          <w:bCs/>
          <w:spacing w:val="-1"/>
          <w:sz w:val="24"/>
          <w:szCs w:val="24"/>
          <w:lang w:eastAsia="ar-SA"/>
        </w:rPr>
      </w:pPr>
      <w:r w:rsidRPr="00C82925">
        <w:rPr>
          <w:rFonts w:ascii="Times New Roman" w:hAnsi="Times New Roman"/>
          <w:b/>
          <w:bCs/>
          <w:spacing w:val="-1"/>
          <w:sz w:val="24"/>
          <w:szCs w:val="24"/>
          <w:lang w:eastAsia="ar-SA"/>
        </w:rPr>
        <w:t>Механизм реализации программы</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z w:val="24"/>
          <w:szCs w:val="24"/>
          <w:lang w:eastAsia="ar-SA"/>
        </w:rPr>
        <w:t xml:space="preserve">Одним из основных механизмов реализации коррекционной работы </w:t>
      </w:r>
      <w:r w:rsidRPr="00C82925">
        <w:rPr>
          <w:rFonts w:ascii="Times New Roman" w:hAnsi="Times New Roman"/>
          <w:spacing w:val="7"/>
          <w:sz w:val="24"/>
          <w:szCs w:val="24"/>
          <w:lang w:eastAsia="ar-SA"/>
        </w:rPr>
        <w:t xml:space="preserve">является оптимально выстроенное </w:t>
      </w:r>
      <w:r w:rsidRPr="00C82925">
        <w:rPr>
          <w:rFonts w:ascii="Times New Roman" w:hAnsi="Times New Roman"/>
          <w:i/>
          <w:iCs/>
          <w:spacing w:val="7"/>
          <w:sz w:val="24"/>
          <w:szCs w:val="24"/>
          <w:lang w:eastAsia="ar-SA"/>
        </w:rPr>
        <w:t xml:space="preserve">взаимодействие учителей, воспитателей и специалистов </w:t>
      </w:r>
      <w:r w:rsidRPr="00C82925">
        <w:rPr>
          <w:rFonts w:ascii="Times New Roman" w:hAnsi="Times New Roman"/>
          <w:i/>
          <w:iCs/>
          <w:sz w:val="24"/>
          <w:szCs w:val="24"/>
          <w:lang w:eastAsia="ar-SA"/>
        </w:rPr>
        <w:t xml:space="preserve">образовательного учреждения </w:t>
      </w:r>
      <w:r w:rsidRPr="00C82925">
        <w:rPr>
          <w:rFonts w:ascii="Times New Roman" w:hAnsi="Times New Roman"/>
          <w:sz w:val="24"/>
          <w:szCs w:val="24"/>
          <w:lang w:eastAsia="ar-SA"/>
        </w:rPr>
        <w:t xml:space="preserve">в рамках школьного ПМПк и ТОПМПК, </w:t>
      </w:r>
      <w:r w:rsidRPr="00C82925">
        <w:rPr>
          <w:rFonts w:ascii="Times New Roman" w:hAnsi="Times New Roman"/>
          <w:spacing w:val="15"/>
          <w:sz w:val="24"/>
          <w:szCs w:val="24"/>
          <w:lang w:eastAsia="ar-SA"/>
        </w:rPr>
        <w:t xml:space="preserve">обеспечивающее системное психолого-педагогическое сопровождение детей с </w:t>
      </w:r>
      <w:r w:rsidRPr="00C82925">
        <w:rPr>
          <w:rFonts w:ascii="Times New Roman" w:hAnsi="Times New Roman"/>
          <w:spacing w:val="-2"/>
          <w:sz w:val="24"/>
          <w:szCs w:val="24"/>
          <w:lang w:eastAsia="ar-SA"/>
        </w:rPr>
        <w:t>ЗПР</w:t>
      </w:r>
      <w:r w:rsidRPr="00C82925">
        <w:rPr>
          <w:rFonts w:ascii="Times New Roman" w:hAnsi="Times New Roman"/>
          <w:spacing w:val="15"/>
          <w:sz w:val="24"/>
          <w:szCs w:val="24"/>
          <w:lang w:eastAsia="ar-SA"/>
        </w:rPr>
        <w:t xml:space="preserve"> </w:t>
      </w:r>
      <w:r w:rsidRPr="00C82925">
        <w:rPr>
          <w:rFonts w:ascii="Times New Roman" w:hAnsi="Times New Roman"/>
          <w:sz w:val="24"/>
          <w:szCs w:val="24"/>
          <w:lang w:eastAsia="ar-SA"/>
        </w:rPr>
        <w:t xml:space="preserve">специалистами различного профиля в образовательном процессе. Такое </w:t>
      </w:r>
      <w:r w:rsidRPr="00C82925">
        <w:rPr>
          <w:rFonts w:ascii="Times New Roman" w:hAnsi="Times New Roman"/>
          <w:spacing w:val="-2"/>
          <w:sz w:val="24"/>
          <w:szCs w:val="24"/>
          <w:lang w:eastAsia="ar-SA"/>
        </w:rPr>
        <w:t>взаимодействие включает:</w:t>
      </w:r>
    </w:p>
    <w:p w:rsidR="00C740D2" w:rsidRPr="00C82925" w:rsidRDefault="00C740D2" w:rsidP="008B170F">
      <w:pPr>
        <w:pStyle w:val="a8"/>
        <w:widowControl w:val="0"/>
        <w:numPr>
          <w:ilvl w:val="0"/>
          <w:numId w:val="315"/>
        </w:numPr>
        <w:shd w:val="clear" w:color="auto" w:fill="FFFFFF"/>
        <w:tabs>
          <w:tab w:val="left" w:pos="1134"/>
        </w:tabs>
        <w:autoSpaceDE w:val="0"/>
        <w:ind w:left="0" w:firstLine="709"/>
        <w:jc w:val="both"/>
        <w:rPr>
          <w:rFonts w:ascii="Times New Roman" w:hAnsi="Times New Roman"/>
          <w:lang w:eastAsia="ar-SA"/>
        </w:rPr>
      </w:pPr>
      <w:r w:rsidRPr="00C82925">
        <w:rPr>
          <w:rFonts w:ascii="Times New Roman" w:hAnsi="Times New Roman"/>
          <w:spacing w:val="1"/>
          <w:lang w:eastAsia="ar-SA"/>
        </w:rPr>
        <w:t xml:space="preserve">комплексность в определении и решении проблем ребёнка, </w:t>
      </w:r>
      <w:r w:rsidRPr="00C82925">
        <w:rPr>
          <w:rFonts w:ascii="Times New Roman" w:hAnsi="Times New Roman"/>
          <w:lang w:eastAsia="ar-SA"/>
        </w:rPr>
        <w:t>предоставлении ему квалифицированной помощи специалистов  разного</w:t>
      </w:r>
    </w:p>
    <w:p w:rsidR="00C740D2" w:rsidRPr="00C82925" w:rsidRDefault="00C740D2" w:rsidP="00C82925">
      <w:pPr>
        <w:shd w:val="clear" w:color="auto" w:fill="FFFFFF"/>
        <w:autoSpaceDE w:val="0"/>
        <w:spacing w:after="0" w:line="240" w:lineRule="auto"/>
        <w:jc w:val="both"/>
        <w:rPr>
          <w:rFonts w:ascii="Times New Roman" w:hAnsi="Times New Roman"/>
          <w:spacing w:val="-3"/>
          <w:sz w:val="24"/>
          <w:szCs w:val="24"/>
          <w:lang w:eastAsia="ar-SA"/>
        </w:rPr>
      </w:pPr>
      <w:r w:rsidRPr="00C82925">
        <w:rPr>
          <w:rFonts w:ascii="Times New Roman" w:hAnsi="Times New Roman"/>
          <w:spacing w:val="-3"/>
          <w:sz w:val="24"/>
          <w:szCs w:val="24"/>
          <w:lang w:eastAsia="ar-SA"/>
        </w:rPr>
        <w:t>профиля;</w:t>
      </w:r>
    </w:p>
    <w:p w:rsidR="00C740D2" w:rsidRPr="00C82925" w:rsidRDefault="00C740D2" w:rsidP="008B170F">
      <w:pPr>
        <w:pStyle w:val="a8"/>
        <w:widowControl w:val="0"/>
        <w:numPr>
          <w:ilvl w:val="0"/>
          <w:numId w:val="315"/>
        </w:numPr>
        <w:shd w:val="clear" w:color="auto" w:fill="FFFFFF"/>
        <w:tabs>
          <w:tab w:val="left" w:pos="1123"/>
        </w:tabs>
        <w:autoSpaceDE w:val="0"/>
        <w:ind w:left="0" w:firstLine="709"/>
        <w:jc w:val="both"/>
        <w:rPr>
          <w:rFonts w:ascii="Times New Roman" w:hAnsi="Times New Roman"/>
          <w:spacing w:val="-3"/>
          <w:lang w:eastAsia="ar-SA"/>
        </w:rPr>
      </w:pPr>
      <w:r w:rsidRPr="00C82925">
        <w:rPr>
          <w:rFonts w:ascii="Times New Roman" w:hAnsi="Times New Roman"/>
          <w:spacing w:val="5"/>
          <w:lang w:eastAsia="ar-SA"/>
        </w:rPr>
        <w:t xml:space="preserve">многоаспектный анализ личностного и познавательного развития </w:t>
      </w:r>
      <w:r w:rsidRPr="00C82925">
        <w:rPr>
          <w:rFonts w:ascii="Times New Roman" w:hAnsi="Times New Roman"/>
          <w:spacing w:val="-3"/>
          <w:lang w:eastAsia="ar-SA"/>
        </w:rPr>
        <w:t>ребёнка;</w:t>
      </w:r>
    </w:p>
    <w:p w:rsidR="00C740D2" w:rsidRPr="00C82925" w:rsidRDefault="00C740D2" w:rsidP="008B170F">
      <w:pPr>
        <w:pStyle w:val="a8"/>
        <w:widowControl w:val="0"/>
        <w:numPr>
          <w:ilvl w:val="0"/>
          <w:numId w:val="315"/>
        </w:numPr>
        <w:shd w:val="clear" w:color="auto" w:fill="FFFFFF"/>
        <w:tabs>
          <w:tab w:val="left" w:pos="1123"/>
        </w:tabs>
        <w:autoSpaceDE w:val="0"/>
        <w:ind w:left="0" w:firstLine="709"/>
        <w:jc w:val="both"/>
        <w:rPr>
          <w:rFonts w:ascii="Times New Roman" w:hAnsi="Times New Roman"/>
          <w:lang w:eastAsia="ar-SA"/>
        </w:rPr>
      </w:pPr>
      <w:r w:rsidRPr="00C82925">
        <w:rPr>
          <w:rFonts w:ascii="Times New Roman" w:hAnsi="Times New Roman"/>
          <w:spacing w:val="1"/>
          <w:lang w:eastAsia="ar-SA"/>
        </w:rPr>
        <w:t xml:space="preserve">составление комплексных индивидуальных программ общего </w:t>
      </w:r>
      <w:r w:rsidRPr="00C82925">
        <w:rPr>
          <w:rFonts w:ascii="Times New Roman" w:hAnsi="Times New Roman"/>
          <w:spacing w:val="6"/>
          <w:lang w:eastAsia="ar-SA"/>
        </w:rPr>
        <w:t>развития и коррекции отдельных сторон учебно-познавательной, речевой,</w:t>
      </w:r>
      <w:r w:rsidRPr="00C82925">
        <w:rPr>
          <w:rFonts w:ascii="Times New Roman" w:hAnsi="Times New Roman"/>
          <w:lang w:eastAsia="ar-SA"/>
        </w:rPr>
        <w:t xml:space="preserve"> эмоциональной-волевой и личностной сфер ребёнка.</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z w:val="24"/>
          <w:szCs w:val="24"/>
          <w:lang w:eastAsia="ar-SA"/>
        </w:rPr>
        <w:t xml:space="preserve">Консолидация усилий разных специалистов в области психологии, педагогики, медицины, социальной работы позволяет обеспечить систему </w:t>
      </w:r>
      <w:r w:rsidRPr="00C82925">
        <w:rPr>
          <w:rFonts w:ascii="Times New Roman" w:hAnsi="Times New Roman"/>
          <w:spacing w:val="8"/>
          <w:sz w:val="24"/>
          <w:szCs w:val="24"/>
          <w:lang w:eastAsia="ar-SA"/>
        </w:rPr>
        <w:t xml:space="preserve">комплексного психолого-медико-педагогического сопровождения и </w:t>
      </w:r>
      <w:r w:rsidRPr="00C82925">
        <w:rPr>
          <w:rFonts w:ascii="Times New Roman" w:hAnsi="Times New Roman"/>
          <w:spacing w:val="3"/>
          <w:sz w:val="24"/>
          <w:szCs w:val="24"/>
          <w:lang w:eastAsia="ar-SA"/>
        </w:rPr>
        <w:t xml:space="preserve">эффективно решать проблемы ребёнка. ТОПМПК, школьный ПМПк </w:t>
      </w:r>
      <w:r w:rsidRPr="00C82925">
        <w:rPr>
          <w:rFonts w:ascii="Times New Roman" w:hAnsi="Times New Roman"/>
          <w:spacing w:val="9"/>
          <w:sz w:val="24"/>
          <w:szCs w:val="24"/>
          <w:lang w:eastAsia="ar-SA"/>
        </w:rPr>
        <w:t xml:space="preserve">предоставляют многопрофильную помощь ребёнку и его родителям </w:t>
      </w:r>
      <w:r w:rsidRPr="00C82925">
        <w:rPr>
          <w:rFonts w:ascii="Times New Roman" w:hAnsi="Times New Roman"/>
          <w:spacing w:val="7"/>
          <w:sz w:val="24"/>
          <w:szCs w:val="24"/>
          <w:lang w:eastAsia="ar-SA"/>
        </w:rPr>
        <w:t xml:space="preserve">(законным представителям), а также образовательному учреждению в </w:t>
      </w:r>
      <w:r w:rsidRPr="00C82925">
        <w:rPr>
          <w:rFonts w:ascii="Times New Roman" w:hAnsi="Times New Roman"/>
          <w:spacing w:val="5"/>
          <w:sz w:val="24"/>
          <w:szCs w:val="24"/>
          <w:lang w:eastAsia="ar-SA"/>
        </w:rPr>
        <w:t xml:space="preserve">решении вопросов, связанных с адаптацией, обучением, воспитанием, </w:t>
      </w:r>
      <w:r w:rsidRPr="00C82925">
        <w:rPr>
          <w:rFonts w:ascii="Times New Roman" w:hAnsi="Times New Roman"/>
          <w:spacing w:val="-2"/>
          <w:sz w:val="24"/>
          <w:szCs w:val="24"/>
          <w:lang w:eastAsia="ar-SA"/>
        </w:rPr>
        <w:t>развитием, социализацией детей с ЗПР.</w:t>
      </w:r>
    </w:p>
    <w:p w:rsidR="00C740D2" w:rsidRPr="00C82925" w:rsidRDefault="00C740D2" w:rsidP="00C82925">
      <w:pPr>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z w:val="24"/>
          <w:szCs w:val="24"/>
          <w:lang w:eastAsia="ar-SA"/>
        </w:rPr>
        <w:t xml:space="preserve">В качестве ещё одного механизма реализации коррекционной работы </w:t>
      </w:r>
      <w:r w:rsidRPr="00C82925">
        <w:rPr>
          <w:rFonts w:ascii="Times New Roman" w:hAnsi="Times New Roman"/>
          <w:spacing w:val="3"/>
          <w:sz w:val="24"/>
          <w:szCs w:val="24"/>
          <w:lang w:eastAsia="ar-SA"/>
        </w:rPr>
        <w:t xml:space="preserve">следует обозначить </w:t>
      </w:r>
      <w:r w:rsidRPr="00C82925">
        <w:rPr>
          <w:rFonts w:ascii="Times New Roman" w:hAnsi="Times New Roman"/>
          <w:i/>
          <w:iCs/>
          <w:spacing w:val="3"/>
          <w:sz w:val="24"/>
          <w:szCs w:val="24"/>
          <w:lang w:eastAsia="ar-SA"/>
        </w:rPr>
        <w:t xml:space="preserve">социальное </w:t>
      </w:r>
      <w:r w:rsidRPr="00C82925">
        <w:rPr>
          <w:rFonts w:ascii="Times New Roman" w:hAnsi="Times New Roman"/>
          <w:spacing w:val="3"/>
          <w:sz w:val="24"/>
          <w:szCs w:val="24"/>
          <w:lang w:eastAsia="ar-SA"/>
        </w:rPr>
        <w:t xml:space="preserve">партнёрство, которое предполагает </w:t>
      </w:r>
      <w:r w:rsidRPr="00C82925">
        <w:rPr>
          <w:rFonts w:ascii="Times New Roman" w:hAnsi="Times New Roman"/>
          <w:spacing w:val="11"/>
          <w:sz w:val="24"/>
          <w:szCs w:val="24"/>
          <w:lang w:eastAsia="ar-SA"/>
        </w:rPr>
        <w:t xml:space="preserve">профессиональное взаимодействие образовательного учреждения с </w:t>
      </w:r>
      <w:r w:rsidRPr="00C82925">
        <w:rPr>
          <w:rFonts w:ascii="Times New Roman" w:hAnsi="Times New Roman"/>
          <w:sz w:val="24"/>
          <w:szCs w:val="24"/>
          <w:lang w:eastAsia="ar-SA"/>
        </w:rPr>
        <w:t>социальными партнерами с учреждениями дополнительного образования, с библиотеками города, с центром занятости населения, реабилитационным центром.</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1"/>
          <w:sz w:val="24"/>
          <w:szCs w:val="24"/>
          <w:lang w:eastAsia="ar-SA"/>
        </w:rPr>
        <w:t>Социальное партнёрство включает:</w:t>
      </w:r>
    </w:p>
    <w:p w:rsidR="00C740D2" w:rsidRPr="00C82925" w:rsidRDefault="00C740D2" w:rsidP="00C82925">
      <w:pPr>
        <w:shd w:val="clear" w:color="auto" w:fill="FFFFFF"/>
        <w:tabs>
          <w:tab w:val="left" w:pos="1301"/>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w:t>
      </w:r>
      <w:r w:rsidRPr="00C82925">
        <w:rPr>
          <w:rFonts w:ascii="Times New Roman" w:hAnsi="Times New Roman"/>
          <w:sz w:val="24"/>
          <w:szCs w:val="24"/>
          <w:lang w:eastAsia="ar-SA"/>
        </w:rPr>
        <w:tab/>
      </w:r>
      <w:r w:rsidRPr="00C82925">
        <w:rPr>
          <w:rFonts w:ascii="Times New Roman" w:hAnsi="Times New Roman"/>
          <w:spacing w:val="3"/>
          <w:sz w:val="24"/>
          <w:szCs w:val="24"/>
          <w:lang w:eastAsia="ar-SA"/>
        </w:rPr>
        <w:t xml:space="preserve">сотрудничество с учреждениями образования и другими </w:t>
      </w:r>
      <w:r w:rsidRPr="00C82925">
        <w:rPr>
          <w:rFonts w:ascii="Times New Roman" w:hAnsi="Times New Roman"/>
          <w:spacing w:val="1"/>
          <w:sz w:val="24"/>
          <w:szCs w:val="24"/>
          <w:lang w:eastAsia="ar-SA"/>
        </w:rPr>
        <w:t>ведомствами по вопросам преемственности обучения, развития и адаптации,</w:t>
      </w:r>
      <w:r w:rsidRPr="00C82925">
        <w:rPr>
          <w:rFonts w:ascii="Times New Roman" w:hAnsi="Times New Roman"/>
          <w:spacing w:val="-1"/>
          <w:sz w:val="24"/>
          <w:szCs w:val="24"/>
          <w:lang w:eastAsia="ar-SA"/>
        </w:rPr>
        <w:t xml:space="preserve"> социализации, здоровьесбережения детей с задержкой психического развития;</w:t>
      </w:r>
    </w:p>
    <w:p w:rsidR="00C740D2" w:rsidRPr="00C82925" w:rsidRDefault="00C740D2" w:rsidP="00C82925">
      <w:pPr>
        <w:shd w:val="clear" w:color="auto" w:fill="FFFFFF"/>
        <w:tabs>
          <w:tab w:val="left" w:pos="1032"/>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w:t>
      </w:r>
      <w:r w:rsidRPr="00C82925">
        <w:rPr>
          <w:rFonts w:ascii="Times New Roman" w:hAnsi="Times New Roman"/>
          <w:sz w:val="24"/>
          <w:szCs w:val="24"/>
          <w:lang w:eastAsia="ar-SA"/>
        </w:rPr>
        <w:tab/>
      </w:r>
      <w:r w:rsidRPr="00C82925">
        <w:rPr>
          <w:rFonts w:ascii="Times New Roman" w:hAnsi="Times New Roman"/>
          <w:spacing w:val="-1"/>
          <w:sz w:val="24"/>
          <w:szCs w:val="24"/>
          <w:lang w:eastAsia="ar-SA"/>
        </w:rPr>
        <w:t>сотрудничество с родительской общественностью.</w:t>
      </w:r>
    </w:p>
    <w:p w:rsidR="00C740D2" w:rsidRPr="00C82925" w:rsidRDefault="00C740D2" w:rsidP="00C82925">
      <w:pPr>
        <w:shd w:val="clear" w:color="auto" w:fill="FFFFFF"/>
        <w:autoSpaceDE w:val="0"/>
        <w:spacing w:after="0" w:line="240" w:lineRule="auto"/>
        <w:ind w:firstLine="709"/>
        <w:jc w:val="both"/>
        <w:rPr>
          <w:rFonts w:ascii="Times New Roman" w:hAnsi="Times New Roman"/>
          <w:b/>
          <w:bCs/>
          <w:spacing w:val="-1"/>
          <w:sz w:val="24"/>
          <w:szCs w:val="24"/>
          <w:lang w:eastAsia="ar-SA"/>
        </w:rPr>
      </w:pPr>
      <w:r w:rsidRPr="00C82925">
        <w:rPr>
          <w:rFonts w:ascii="Times New Roman" w:hAnsi="Times New Roman"/>
          <w:b/>
          <w:bCs/>
          <w:spacing w:val="-1"/>
          <w:sz w:val="24"/>
          <w:szCs w:val="24"/>
          <w:lang w:eastAsia="ar-SA"/>
        </w:rPr>
        <w:t>Комплекс условий коррекционной работы включает:</w:t>
      </w: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4"/>
          <w:sz w:val="24"/>
          <w:szCs w:val="24"/>
          <w:lang w:eastAsia="ar-SA"/>
        </w:rPr>
      </w:pPr>
      <w:r w:rsidRPr="00C82925">
        <w:rPr>
          <w:rFonts w:ascii="Times New Roman" w:hAnsi="Times New Roman"/>
          <w:i/>
          <w:iCs/>
          <w:spacing w:val="4"/>
          <w:sz w:val="24"/>
          <w:szCs w:val="24"/>
          <w:lang w:eastAsia="ar-SA"/>
        </w:rPr>
        <w:t xml:space="preserve">1) Психолого-педагогическое обеспечение: </w:t>
      </w:r>
    </w:p>
    <w:p w:rsidR="00C740D2" w:rsidRPr="00C82925" w:rsidRDefault="00C740D2" w:rsidP="008B170F">
      <w:pPr>
        <w:widowControl w:val="0"/>
        <w:numPr>
          <w:ilvl w:val="0"/>
          <w:numId w:val="320"/>
        </w:numPr>
        <w:shd w:val="clear" w:color="auto" w:fill="FFFFFF"/>
        <w:autoSpaceDE w:val="0"/>
        <w:spacing w:after="0" w:line="240" w:lineRule="auto"/>
        <w:ind w:left="0" w:firstLine="709"/>
        <w:jc w:val="both"/>
        <w:rPr>
          <w:rFonts w:ascii="Times New Roman" w:hAnsi="Times New Roman"/>
          <w:spacing w:val="-1"/>
          <w:sz w:val="24"/>
          <w:szCs w:val="24"/>
          <w:lang w:eastAsia="ar-SA"/>
        </w:rPr>
      </w:pPr>
      <w:r w:rsidRPr="00C82925">
        <w:rPr>
          <w:rFonts w:ascii="Times New Roman" w:hAnsi="Times New Roman"/>
          <w:spacing w:val="7"/>
          <w:sz w:val="24"/>
          <w:szCs w:val="24"/>
          <w:lang w:eastAsia="ar-SA"/>
        </w:rPr>
        <w:t xml:space="preserve">обеспечение дифференцированных условий в соответствии с рекомендациями ТОПМПК. Школа функционирует в режиме полного рабочего дня. Учебные </w:t>
      </w:r>
      <w:r w:rsidRPr="00C82925">
        <w:rPr>
          <w:rFonts w:ascii="Times New Roman" w:hAnsi="Times New Roman"/>
          <w:spacing w:val="8"/>
          <w:sz w:val="24"/>
          <w:szCs w:val="24"/>
          <w:lang w:eastAsia="ar-SA"/>
        </w:rPr>
        <w:t xml:space="preserve">занятия проходят в одну смену. Основной формой организации учебного </w:t>
      </w:r>
      <w:r w:rsidRPr="00C82925">
        <w:rPr>
          <w:rFonts w:ascii="Times New Roman" w:hAnsi="Times New Roman"/>
          <w:sz w:val="24"/>
          <w:szCs w:val="24"/>
          <w:lang w:eastAsia="ar-SA"/>
        </w:rPr>
        <w:t>процесса является классно-урочная система. Расписание уроков составляетс</w:t>
      </w:r>
      <w:r w:rsidRPr="00C82925">
        <w:rPr>
          <w:rFonts w:ascii="Times New Roman" w:hAnsi="Times New Roman"/>
          <w:spacing w:val="6"/>
          <w:sz w:val="24"/>
          <w:szCs w:val="24"/>
          <w:lang w:eastAsia="ar-SA"/>
        </w:rPr>
        <w:t xml:space="preserve">я учетом требований СанПиН. Все учащиеся обеспечиваются 2-х разовым </w:t>
      </w:r>
      <w:r w:rsidRPr="00C82925">
        <w:rPr>
          <w:rFonts w:ascii="Times New Roman" w:hAnsi="Times New Roman"/>
          <w:spacing w:val="1"/>
          <w:sz w:val="24"/>
          <w:szCs w:val="24"/>
          <w:lang w:eastAsia="ar-SA"/>
        </w:rPr>
        <w:t xml:space="preserve">сбалансированным бесплатным горячим питанием. </w:t>
      </w:r>
      <w:r w:rsidRPr="00C82925">
        <w:rPr>
          <w:rFonts w:ascii="Times New Roman" w:hAnsi="Times New Roman"/>
          <w:spacing w:val="2"/>
          <w:sz w:val="24"/>
          <w:szCs w:val="24"/>
          <w:lang w:eastAsia="ar-SA"/>
        </w:rPr>
        <w:t xml:space="preserve">Занятия индивидуальные и </w:t>
      </w:r>
      <w:r w:rsidRPr="00C82925">
        <w:rPr>
          <w:rFonts w:ascii="Times New Roman" w:hAnsi="Times New Roman"/>
          <w:spacing w:val="3"/>
          <w:sz w:val="24"/>
          <w:szCs w:val="24"/>
          <w:lang w:eastAsia="ar-SA"/>
        </w:rPr>
        <w:t>групповые коррекционно-развивающие занятия, осуществляемые учителями, учителям-логопедом, педагогом-психологом,  учителем дефектологом.</w:t>
      </w:r>
    </w:p>
    <w:p w:rsidR="00C740D2" w:rsidRPr="00C82925" w:rsidRDefault="00C740D2" w:rsidP="008B170F">
      <w:pPr>
        <w:widowControl w:val="0"/>
        <w:numPr>
          <w:ilvl w:val="0"/>
          <w:numId w:val="320"/>
        </w:numPr>
        <w:shd w:val="clear" w:color="auto" w:fill="FFFFFF"/>
        <w:autoSpaceDE w:val="0"/>
        <w:spacing w:after="0" w:line="240" w:lineRule="auto"/>
        <w:ind w:left="0" w:firstLine="709"/>
        <w:jc w:val="both"/>
        <w:rPr>
          <w:rFonts w:ascii="Times New Roman" w:hAnsi="Times New Roman"/>
          <w:spacing w:val="6"/>
          <w:sz w:val="24"/>
          <w:szCs w:val="24"/>
          <w:lang w:eastAsia="ar-SA"/>
        </w:rPr>
      </w:pPr>
      <w:r w:rsidRPr="00C82925">
        <w:rPr>
          <w:rFonts w:ascii="Times New Roman" w:hAnsi="Times New Roman"/>
          <w:spacing w:val="2"/>
          <w:sz w:val="24"/>
          <w:szCs w:val="24"/>
          <w:lang w:eastAsia="ar-SA"/>
        </w:rPr>
        <w:t xml:space="preserve">коррекционно-развивающая направленность образования  учащихся с задержкой психического развития достигается </w:t>
      </w:r>
      <w:r w:rsidRPr="00C82925">
        <w:rPr>
          <w:rFonts w:ascii="Times New Roman" w:hAnsi="Times New Roman"/>
          <w:spacing w:val="6"/>
          <w:sz w:val="24"/>
          <w:szCs w:val="24"/>
          <w:lang w:eastAsia="ar-SA"/>
        </w:rPr>
        <w:t>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w:t>
      </w:r>
    </w:p>
    <w:p w:rsidR="00C740D2" w:rsidRPr="00C82925" w:rsidRDefault="00C740D2" w:rsidP="008B170F">
      <w:pPr>
        <w:widowControl w:val="0"/>
        <w:numPr>
          <w:ilvl w:val="0"/>
          <w:numId w:val="320"/>
        </w:numPr>
        <w:shd w:val="clear" w:color="auto" w:fill="FFFFFF"/>
        <w:autoSpaceDE w:val="0"/>
        <w:spacing w:after="0" w:line="240" w:lineRule="auto"/>
        <w:ind w:left="0" w:firstLine="709"/>
        <w:jc w:val="both"/>
        <w:rPr>
          <w:rFonts w:ascii="Times New Roman" w:hAnsi="Times New Roman"/>
          <w:spacing w:val="-3"/>
          <w:sz w:val="24"/>
          <w:szCs w:val="24"/>
          <w:lang w:eastAsia="ar-SA"/>
        </w:rPr>
      </w:pPr>
      <w:r w:rsidRPr="00C82925">
        <w:rPr>
          <w:rFonts w:ascii="Times New Roman" w:hAnsi="Times New Roman"/>
          <w:sz w:val="24"/>
          <w:szCs w:val="24"/>
          <w:lang w:eastAsia="ar-SA"/>
        </w:rPr>
        <w:t>школа обеспечивает индивидуальное обучение на дому с учащимися по</w:t>
      </w:r>
      <w:r w:rsidRPr="00C82925">
        <w:rPr>
          <w:rFonts w:ascii="Times New Roman" w:hAnsi="Times New Roman"/>
          <w:spacing w:val="5"/>
          <w:sz w:val="24"/>
          <w:szCs w:val="24"/>
          <w:lang w:eastAsia="ar-SA"/>
        </w:rPr>
        <w:t xml:space="preserve"> заключению клинико-экспертной комиссии (КЭК). Содержание образования определяется </w:t>
      </w:r>
      <w:r w:rsidRPr="00C82925">
        <w:rPr>
          <w:rFonts w:ascii="Times New Roman" w:hAnsi="Times New Roman"/>
          <w:spacing w:val="-1"/>
          <w:sz w:val="24"/>
          <w:szCs w:val="24"/>
          <w:lang w:eastAsia="ar-SA"/>
        </w:rPr>
        <w:t xml:space="preserve">для  детей с задержкой психического развития исходя из особенностей психофизического развития и </w:t>
      </w:r>
      <w:r w:rsidRPr="00C82925">
        <w:rPr>
          <w:rFonts w:ascii="Times New Roman" w:hAnsi="Times New Roman"/>
          <w:spacing w:val="4"/>
          <w:sz w:val="24"/>
          <w:szCs w:val="24"/>
          <w:lang w:eastAsia="ar-SA"/>
        </w:rPr>
        <w:t xml:space="preserve">индивидуальных возможностей учащихся. Социализация обучающихся </w:t>
      </w:r>
      <w:r w:rsidRPr="00C82925">
        <w:rPr>
          <w:rFonts w:ascii="Times New Roman" w:hAnsi="Times New Roman"/>
          <w:sz w:val="24"/>
          <w:szCs w:val="24"/>
          <w:lang w:eastAsia="ar-SA"/>
        </w:rPr>
        <w:t xml:space="preserve">обеспечивается через участие во внеклассных мероприятиях, </w:t>
      </w:r>
      <w:r w:rsidRPr="00C82925">
        <w:rPr>
          <w:rFonts w:ascii="Times New Roman" w:hAnsi="Times New Roman"/>
          <w:spacing w:val="-1"/>
          <w:sz w:val="24"/>
          <w:szCs w:val="24"/>
          <w:lang w:eastAsia="ar-SA"/>
        </w:rPr>
        <w:t xml:space="preserve">систему индивидуальных   коррекционных </w:t>
      </w:r>
      <w:r w:rsidRPr="00C82925">
        <w:rPr>
          <w:rFonts w:ascii="Times New Roman" w:hAnsi="Times New Roman"/>
          <w:spacing w:val="-3"/>
          <w:sz w:val="24"/>
          <w:szCs w:val="24"/>
          <w:lang w:eastAsia="ar-SA"/>
        </w:rPr>
        <w:t>занятий.</w:t>
      </w:r>
    </w:p>
    <w:p w:rsidR="00C740D2" w:rsidRPr="00C82925" w:rsidRDefault="00C740D2" w:rsidP="008B170F">
      <w:pPr>
        <w:widowControl w:val="0"/>
        <w:numPr>
          <w:ilvl w:val="0"/>
          <w:numId w:val="320"/>
        </w:numPr>
        <w:shd w:val="clear" w:color="auto" w:fill="FFFFFF"/>
        <w:autoSpaceDE w:val="0"/>
        <w:spacing w:after="0" w:line="240" w:lineRule="auto"/>
        <w:ind w:left="0" w:firstLine="709"/>
        <w:jc w:val="both"/>
        <w:rPr>
          <w:rFonts w:ascii="Times New Roman" w:hAnsi="Times New Roman"/>
          <w:spacing w:val="3"/>
          <w:sz w:val="24"/>
          <w:szCs w:val="24"/>
          <w:lang w:eastAsia="ar-SA"/>
        </w:rPr>
      </w:pPr>
      <w:r w:rsidRPr="00C82925">
        <w:rPr>
          <w:rFonts w:ascii="Times New Roman" w:hAnsi="Times New Roman"/>
          <w:spacing w:val="6"/>
          <w:sz w:val="24"/>
          <w:szCs w:val="24"/>
          <w:lang w:eastAsia="ar-SA"/>
        </w:rPr>
        <w:t xml:space="preserve">здоровьесберегающие условия в образовательном учреждении </w:t>
      </w:r>
      <w:r w:rsidRPr="00C82925">
        <w:rPr>
          <w:rFonts w:ascii="Times New Roman" w:hAnsi="Times New Roman"/>
          <w:spacing w:val="-1"/>
          <w:sz w:val="24"/>
          <w:szCs w:val="24"/>
          <w:lang w:eastAsia="ar-SA"/>
        </w:rPr>
        <w:t>обеспечены соблюдением охранительного режима в образовательно-в</w:t>
      </w:r>
      <w:r w:rsidRPr="00C82925">
        <w:rPr>
          <w:rFonts w:ascii="Times New Roman" w:hAnsi="Times New Roman"/>
          <w:spacing w:val="3"/>
          <w:sz w:val="24"/>
          <w:szCs w:val="24"/>
          <w:lang w:eastAsia="ar-SA"/>
        </w:rPr>
        <w:t>оспитательном процессе:</w:t>
      </w:r>
    </w:p>
    <w:p w:rsidR="00C740D2" w:rsidRPr="00C82925" w:rsidRDefault="00C740D2" w:rsidP="008B170F">
      <w:pPr>
        <w:widowControl w:val="0"/>
        <w:numPr>
          <w:ilvl w:val="0"/>
          <w:numId w:val="321"/>
        </w:numPr>
        <w:shd w:val="clear" w:color="auto" w:fill="FFFFFF"/>
        <w:autoSpaceDE w:val="0"/>
        <w:spacing w:after="0" w:line="240" w:lineRule="auto"/>
        <w:ind w:left="0" w:firstLine="709"/>
        <w:jc w:val="both"/>
        <w:rPr>
          <w:rFonts w:ascii="Times New Roman" w:hAnsi="Times New Roman"/>
          <w:sz w:val="24"/>
          <w:szCs w:val="24"/>
          <w:lang w:eastAsia="ar-SA"/>
        </w:rPr>
      </w:pPr>
      <w:r w:rsidRPr="00C82925">
        <w:rPr>
          <w:rFonts w:ascii="Times New Roman" w:hAnsi="Times New Roman"/>
          <w:spacing w:val="3"/>
          <w:sz w:val="24"/>
          <w:szCs w:val="24"/>
          <w:lang w:eastAsia="ar-SA"/>
        </w:rPr>
        <w:t xml:space="preserve">составление расписания с учетом </w:t>
      </w:r>
      <w:r w:rsidRPr="00C82925">
        <w:rPr>
          <w:rFonts w:ascii="Times New Roman" w:hAnsi="Times New Roman"/>
          <w:sz w:val="24"/>
          <w:szCs w:val="24"/>
          <w:lang w:eastAsia="ar-SA"/>
        </w:rPr>
        <w:t xml:space="preserve">умственной работоспособности обучающихся, </w:t>
      </w:r>
    </w:p>
    <w:p w:rsidR="00C740D2" w:rsidRPr="00C82925" w:rsidRDefault="00C740D2" w:rsidP="008B170F">
      <w:pPr>
        <w:widowControl w:val="0"/>
        <w:numPr>
          <w:ilvl w:val="0"/>
          <w:numId w:val="321"/>
        </w:numPr>
        <w:shd w:val="clear" w:color="auto" w:fill="FFFFFF"/>
        <w:autoSpaceDE w:val="0"/>
        <w:spacing w:after="0" w:line="240" w:lineRule="auto"/>
        <w:ind w:left="0" w:firstLine="709"/>
        <w:jc w:val="both"/>
        <w:rPr>
          <w:rFonts w:ascii="Times New Roman" w:hAnsi="Times New Roman"/>
          <w:spacing w:val="1"/>
          <w:sz w:val="24"/>
          <w:szCs w:val="24"/>
          <w:lang w:eastAsia="ar-SA"/>
        </w:rPr>
      </w:pPr>
      <w:r w:rsidRPr="00C82925">
        <w:rPr>
          <w:rFonts w:ascii="Times New Roman" w:hAnsi="Times New Roman"/>
          <w:spacing w:val="2"/>
          <w:sz w:val="24"/>
          <w:szCs w:val="24"/>
          <w:lang w:eastAsia="ar-SA"/>
        </w:rPr>
        <w:t xml:space="preserve">организация динамических </w:t>
      </w:r>
      <w:r w:rsidRPr="00C82925">
        <w:rPr>
          <w:rFonts w:ascii="Times New Roman" w:hAnsi="Times New Roman"/>
          <w:spacing w:val="1"/>
          <w:sz w:val="24"/>
          <w:szCs w:val="24"/>
          <w:lang w:eastAsia="ar-SA"/>
        </w:rPr>
        <w:t xml:space="preserve">пауз во время образовательного процесса, соблюдение режимных моментов, </w:t>
      </w:r>
    </w:p>
    <w:p w:rsidR="00C740D2" w:rsidRPr="00C82925" w:rsidRDefault="00C740D2" w:rsidP="008B170F">
      <w:pPr>
        <w:widowControl w:val="0"/>
        <w:numPr>
          <w:ilvl w:val="0"/>
          <w:numId w:val="321"/>
        </w:numPr>
        <w:shd w:val="clear" w:color="auto" w:fill="FFFFFF"/>
        <w:autoSpaceDE w:val="0"/>
        <w:spacing w:after="0" w:line="240" w:lineRule="auto"/>
        <w:ind w:left="0"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 xml:space="preserve">проведение индивидуальных коррекционных занятий с обучающимися во </w:t>
      </w:r>
      <w:r w:rsidRPr="00C82925">
        <w:rPr>
          <w:rFonts w:ascii="Times New Roman" w:hAnsi="Times New Roman"/>
          <w:spacing w:val="1"/>
          <w:sz w:val="24"/>
          <w:szCs w:val="24"/>
          <w:lang w:eastAsia="ar-SA"/>
        </w:rPr>
        <w:t xml:space="preserve">второй половине учебного дня. </w:t>
      </w:r>
    </w:p>
    <w:p w:rsidR="00C740D2" w:rsidRPr="00C82925" w:rsidRDefault="00C740D2" w:rsidP="008B170F">
      <w:pPr>
        <w:pStyle w:val="a8"/>
        <w:widowControl w:val="0"/>
        <w:numPr>
          <w:ilvl w:val="0"/>
          <w:numId w:val="316"/>
        </w:numPr>
        <w:shd w:val="clear" w:color="auto" w:fill="FFFFFF"/>
        <w:autoSpaceDE w:val="0"/>
        <w:ind w:left="0" w:firstLine="709"/>
        <w:jc w:val="both"/>
        <w:rPr>
          <w:rFonts w:ascii="Times New Roman" w:hAnsi="Times New Roman"/>
          <w:i/>
          <w:iCs/>
          <w:spacing w:val="5"/>
          <w:lang w:eastAsia="ar-SA"/>
        </w:rPr>
      </w:pPr>
      <w:r w:rsidRPr="00C82925">
        <w:rPr>
          <w:rFonts w:ascii="Times New Roman" w:hAnsi="Times New Roman"/>
          <w:spacing w:val="1"/>
          <w:lang w:eastAsia="ar-SA"/>
        </w:rPr>
        <w:t xml:space="preserve">лечебно-оздоровительная и профилактическая работа проводится </w:t>
      </w:r>
      <w:r w:rsidRPr="00C82925">
        <w:rPr>
          <w:rFonts w:ascii="Times New Roman" w:hAnsi="Times New Roman"/>
          <w:lang w:eastAsia="ar-SA"/>
        </w:rPr>
        <w:t>медицинским работником, закрепленным приказом ЦРБ и педагогами</w:t>
      </w:r>
    </w:p>
    <w:p w:rsidR="00C740D2" w:rsidRPr="00C82925" w:rsidRDefault="00C740D2" w:rsidP="00C82925">
      <w:pPr>
        <w:pStyle w:val="a8"/>
        <w:shd w:val="clear" w:color="auto" w:fill="FFFFFF"/>
        <w:autoSpaceDE w:val="0"/>
        <w:ind w:left="0"/>
        <w:jc w:val="both"/>
        <w:rPr>
          <w:rFonts w:ascii="Times New Roman" w:hAnsi="Times New Roman"/>
          <w:i/>
          <w:iCs/>
          <w:spacing w:val="5"/>
          <w:lang w:eastAsia="ar-SA"/>
        </w:rPr>
      </w:pPr>
      <w:r w:rsidRPr="00C82925">
        <w:rPr>
          <w:rFonts w:ascii="Times New Roman" w:hAnsi="Times New Roman"/>
          <w:i/>
          <w:iCs/>
          <w:spacing w:val="5"/>
          <w:lang w:eastAsia="ar-SA"/>
        </w:rPr>
        <w:t>2) Программно-методическое обеспечение</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15"/>
          <w:sz w:val="24"/>
          <w:szCs w:val="24"/>
          <w:lang w:eastAsia="ar-SA"/>
        </w:rPr>
        <w:t xml:space="preserve">В процессе реализации программы коррекционной работы </w:t>
      </w:r>
      <w:r w:rsidRPr="00C82925">
        <w:rPr>
          <w:rFonts w:ascii="Times New Roman" w:hAnsi="Times New Roman"/>
          <w:spacing w:val="3"/>
          <w:sz w:val="24"/>
          <w:szCs w:val="24"/>
          <w:lang w:eastAsia="ar-SA"/>
        </w:rPr>
        <w:t>используются, компьютерные коррекционно-развивающие программы</w:t>
      </w:r>
      <w:r w:rsidRPr="00C82925">
        <w:rPr>
          <w:rFonts w:ascii="Times New Roman" w:hAnsi="Times New Roman"/>
          <w:sz w:val="24"/>
          <w:szCs w:val="24"/>
          <w:lang w:eastAsia="ar-SA"/>
        </w:rPr>
        <w:t xml:space="preserve">, диагностический и </w:t>
      </w:r>
      <w:r w:rsidRPr="00C82925">
        <w:rPr>
          <w:rFonts w:ascii="Times New Roman" w:hAnsi="Times New Roman"/>
          <w:spacing w:val="13"/>
          <w:sz w:val="24"/>
          <w:szCs w:val="24"/>
          <w:lang w:eastAsia="ar-SA"/>
        </w:rPr>
        <w:t xml:space="preserve">коррекционно-развивающий инструментарий, необходимый для </w:t>
      </w:r>
      <w:r w:rsidRPr="00C82925">
        <w:rPr>
          <w:rFonts w:ascii="Times New Roman" w:hAnsi="Times New Roman"/>
          <w:spacing w:val="8"/>
          <w:sz w:val="24"/>
          <w:szCs w:val="24"/>
          <w:lang w:eastAsia="ar-SA"/>
        </w:rPr>
        <w:t>осуществления профессиональной деятельности учителя, педагога-</w:t>
      </w:r>
      <w:r w:rsidRPr="00C82925">
        <w:rPr>
          <w:rFonts w:ascii="Times New Roman" w:hAnsi="Times New Roman"/>
          <w:spacing w:val="-1"/>
          <w:sz w:val="24"/>
          <w:szCs w:val="24"/>
          <w:lang w:eastAsia="ar-SA"/>
        </w:rPr>
        <w:t>психолога, социального педагога, учителя-логопеда, учителя-дефектолога.</w:t>
      </w: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4"/>
          <w:sz w:val="24"/>
          <w:szCs w:val="24"/>
          <w:lang w:eastAsia="ar-SA"/>
        </w:rPr>
      </w:pPr>
      <w:r w:rsidRPr="00C82925">
        <w:rPr>
          <w:rFonts w:ascii="Times New Roman" w:hAnsi="Times New Roman"/>
          <w:i/>
          <w:iCs/>
          <w:spacing w:val="4"/>
          <w:sz w:val="24"/>
          <w:szCs w:val="24"/>
          <w:lang w:eastAsia="ar-SA"/>
        </w:rPr>
        <w:t>3) Кадровое обеспечение</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3"/>
          <w:sz w:val="24"/>
          <w:szCs w:val="24"/>
          <w:lang w:eastAsia="ar-SA"/>
        </w:rPr>
        <w:t>Образовательное учреждение обеспечено специалистами</w:t>
      </w:r>
      <w:r w:rsidRPr="00C82925">
        <w:rPr>
          <w:rFonts w:ascii="Times New Roman" w:hAnsi="Times New Roman"/>
          <w:sz w:val="24"/>
          <w:szCs w:val="24"/>
          <w:lang w:eastAsia="ar-SA"/>
        </w:rPr>
        <w:t xml:space="preserve">: учитель-логопед — 1 человека, учитель-дефектолог — 2. человек, </w:t>
      </w:r>
      <w:r w:rsidRPr="00C82925">
        <w:rPr>
          <w:rFonts w:ascii="Times New Roman" w:hAnsi="Times New Roman"/>
          <w:spacing w:val="7"/>
          <w:sz w:val="24"/>
          <w:szCs w:val="24"/>
          <w:lang w:eastAsia="ar-SA"/>
        </w:rPr>
        <w:t>педагог-психолог - 1 человек, социальный педагог — 1 человек, школьный врач -1 по договору с ЦРБ г. Сысерть.</w:t>
      </w:r>
      <w:r w:rsidRPr="00C82925">
        <w:rPr>
          <w:rFonts w:ascii="Times New Roman" w:hAnsi="Times New Roman"/>
          <w:spacing w:val="-1"/>
          <w:sz w:val="24"/>
          <w:szCs w:val="24"/>
          <w:lang w:eastAsia="ar-SA"/>
        </w:rPr>
        <w:t xml:space="preserve">. </w:t>
      </w:r>
    </w:p>
    <w:p w:rsidR="00C740D2" w:rsidRPr="00C82925" w:rsidRDefault="00C740D2" w:rsidP="00C82925">
      <w:pPr>
        <w:shd w:val="clear" w:color="auto" w:fill="FFFFFF"/>
        <w:autoSpaceDE w:val="0"/>
        <w:spacing w:after="0" w:line="240" w:lineRule="auto"/>
        <w:ind w:firstLine="709"/>
        <w:jc w:val="both"/>
        <w:rPr>
          <w:rFonts w:ascii="Times New Roman" w:hAnsi="Times New Roman"/>
          <w:sz w:val="24"/>
          <w:szCs w:val="24"/>
          <w:lang w:eastAsia="ar-SA"/>
        </w:rPr>
      </w:pP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6"/>
          <w:sz w:val="24"/>
          <w:szCs w:val="24"/>
          <w:lang w:eastAsia="ar-SA"/>
        </w:rPr>
      </w:pPr>
      <w:r w:rsidRPr="00C82925">
        <w:rPr>
          <w:rFonts w:ascii="Times New Roman" w:hAnsi="Times New Roman"/>
          <w:i/>
          <w:iCs/>
          <w:spacing w:val="6"/>
          <w:sz w:val="24"/>
          <w:szCs w:val="24"/>
          <w:lang w:eastAsia="ar-SA"/>
        </w:rPr>
        <w:t>4) Материально-техническое обеспечение</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 xml:space="preserve">Создана материально-техническая база, позволяющая обеспечить </w:t>
      </w:r>
      <w:r w:rsidRPr="00C82925">
        <w:rPr>
          <w:rFonts w:ascii="Times New Roman" w:hAnsi="Times New Roman"/>
          <w:spacing w:val="7"/>
          <w:sz w:val="24"/>
          <w:szCs w:val="24"/>
          <w:lang w:eastAsia="ar-SA"/>
        </w:rPr>
        <w:t xml:space="preserve">адаптивную коррекционно-развивающую среду образовательного </w:t>
      </w:r>
      <w:r w:rsidRPr="00C82925">
        <w:rPr>
          <w:rFonts w:ascii="Times New Roman" w:hAnsi="Times New Roman"/>
          <w:spacing w:val="-1"/>
          <w:sz w:val="24"/>
          <w:szCs w:val="24"/>
          <w:lang w:eastAsia="ar-SA"/>
        </w:rPr>
        <w:t>учреждения:</w:t>
      </w:r>
    </w:p>
    <w:p w:rsidR="00C740D2" w:rsidRPr="00C82925" w:rsidRDefault="00C740D2" w:rsidP="008B170F">
      <w:pPr>
        <w:widowControl w:val="0"/>
        <w:numPr>
          <w:ilvl w:val="0"/>
          <w:numId w:val="322"/>
        </w:num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1"/>
          <w:sz w:val="24"/>
          <w:szCs w:val="24"/>
          <w:lang w:eastAsia="ar-SA"/>
        </w:rPr>
        <w:t>кабинет педагога-психолога;</w:t>
      </w:r>
    </w:p>
    <w:p w:rsidR="00C740D2" w:rsidRPr="00C82925" w:rsidRDefault="00C740D2" w:rsidP="008B170F">
      <w:pPr>
        <w:widowControl w:val="0"/>
        <w:numPr>
          <w:ilvl w:val="0"/>
          <w:numId w:val="322"/>
        </w:num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1"/>
          <w:sz w:val="24"/>
          <w:szCs w:val="24"/>
          <w:lang w:eastAsia="ar-SA"/>
        </w:rPr>
        <w:t>логопункт;</w:t>
      </w:r>
    </w:p>
    <w:p w:rsidR="00C740D2" w:rsidRPr="00C82925" w:rsidRDefault="00C740D2" w:rsidP="008B170F">
      <w:pPr>
        <w:widowControl w:val="0"/>
        <w:numPr>
          <w:ilvl w:val="0"/>
          <w:numId w:val="322"/>
        </w:numPr>
        <w:shd w:val="clear" w:color="auto" w:fill="FFFFFF"/>
        <w:autoSpaceDE w:val="0"/>
        <w:spacing w:after="0" w:line="240" w:lineRule="auto"/>
        <w:ind w:firstLine="709"/>
        <w:jc w:val="both"/>
        <w:rPr>
          <w:rFonts w:ascii="Times New Roman" w:hAnsi="Times New Roman"/>
          <w:spacing w:val="5"/>
          <w:sz w:val="24"/>
          <w:szCs w:val="24"/>
          <w:lang w:eastAsia="ar-SA"/>
        </w:rPr>
      </w:pPr>
      <w:r w:rsidRPr="00C82925">
        <w:rPr>
          <w:rFonts w:ascii="Times New Roman" w:hAnsi="Times New Roman"/>
          <w:spacing w:val="5"/>
          <w:sz w:val="24"/>
          <w:szCs w:val="24"/>
          <w:lang w:eastAsia="ar-SA"/>
        </w:rPr>
        <w:t>медицинский, прививочный кабинеты;</w:t>
      </w:r>
    </w:p>
    <w:p w:rsidR="00C740D2" w:rsidRPr="00C82925" w:rsidRDefault="00C740D2" w:rsidP="008B170F">
      <w:pPr>
        <w:widowControl w:val="0"/>
        <w:numPr>
          <w:ilvl w:val="0"/>
          <w:numId w:val="322"/>
        </w:num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1"/>
          <w:sz w:val="24"/>
          <w:szCs w:val="24"/>
          <w:lang w:eastAsia="ar-SA"/>
        </w:rPr>
        <w:t>обеденный зал на 15 посадочных мест (обеды привозные);</w:t>
      </w:r>
    </w:p>
    <w:p w:rsidR="00C740D2" w:rsidRPr="00C82925" w:rsidRDefault="00C740D2" w:rsidP="008B170F">
      <w:pPr>
        <w:widowControl w:val="0"/>
        <w:numPr>
          <w:ilvl w:val="0"/>
          <w:numId w:val="322"/>
        </w:numPr>
        <w:shd w:val="clear" w:color="auto" w:fill="FFFFFF"/>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z w:val="24"/>
          <w:szCs w:val="24"/>
          <w:lang w:eastAsia="ar-SA"/>
        </w:rPr>
        <w:t>спортивный зал, спортивная площадка.</w:t>
      </w:r>
    </w:p>
    <w:p w:rsidR="00C740D2" w:rsidRPr="00C82925" w:rsidRDefault="00C740D2" w:rsidP="00C82925">
      <w:pPr>
        <w:shd w:val="clear" w:color="auto" w:fill="FFFFFF"/>
        <w:autoSpaceDE w:val="0"/>
        <w:spacing w:after="0" w:line="240" w:lineRule="auto"/>
        <w:jc w:val="both"/>
        <w:rPr>
          <w:rFonts w:ascii="Times New Roman" w:hAnsi="Times New Roman"/>
          <w:i/>
          <w:iCs/>
          <w:spacing w:val="5"/>
          <w:sz w:val="24"/>
          <w:szCs w:val="24"/>
          <w:lang w:eastAsia="ar-SA"/>
        </w:rPr>
      </w:pPr>
      <w:r w:rsidRPr="00C82925">
        <w:rPr>
          <w:rFonts w:ascii="Times New Roman" w:hAnsi="Times New Roman"/>
          <w:i/>
          <w:iCs/>
          <w:spacing w:val="5"/>
          <w:sz w:val="24"/>
          <w:szCs w:val="24"/>
          <w:lang w:eastAsia="ar-SA"/>
        </w:rPr>
        <w:t>5) Информационное обеспечение</w:t>
      </w:r>
    </w:p>
    <w:p w:rsidR="00C740D2" w:rsidRPr="00C82925" w:rsidRDefault="00C740D2" w:rsidP="00C82925">
      <w:pPr>
        <w:shd w:val="clear" w:color="auto" w:fill="FFFFFF"/>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pacing w:val="2"/>
          <w:sz w:val="24"/>
          <w:szCs w:val="24"/>
          <w:lang w:eastAsia="ar-SA"/>
        </w:rPr>
        <w:t xml:space="preserve">Информационное обеспечение субъектов образовательного процесса </w:t>
      </w:r>
      <w:r w:rsidRPr="00C82925">
        <w:rPr>
          <w:rFonts w:ascii="Times New Roman" w:hAnsi="Times New Roman"/>
          <w:spacing w:val="-1"/>
          <w:sz w:val="24"/>
          <w:szCs w:val="24"/>
          <w:lang w:eastAsia="ar-SA"/>
        </w:rPr>
        <w:t xml:space="preserve">дает возможность для доступа каждого субъекта образовательного процесса к </w:t>
      </w:r>
      <w:r w:rsidRPr="00C82925">
        <w:rPr>
          <w:rFonts w:ascii="Times New Roman" w:hAnsi="Times New Roman"/>
          <w:spacing w:val="6"/>
          <w:sz w:val="24"/>
          <w:szCs w:val="24"/>
          <w:lang w:eastAsia="ar-SA"/>
        </w:rPr>
        <w:t xml:space="preserve">информационно - методическим фондам и базам данных, системным </w:t>
      </w:r>
      <w:r w:rsidRPr="00C82925">
        <w:rPr>
          <w:rFonts w:ascii="Times New Roman" w:hAnsi="Times New Roman"/>
          <w:spacing w:val="-1"/>
          <w:sz w:val="24"/>
          <w:szCs w:val="24"/>
          <w:lang w:eastAsia="ar-SA"/>
        </w:rPr>
        <w:t xml:space="preserve">источникам информации, наличие методических пособий и рекомендаций по </w:t>
      </w:r>
      <w:r w:rsidRPr="00C82925">
        <w:rPr>
          <w:rFonts w:ascii="Times New Roman" w:hAnsi="Times New Roman"/>
          <w:sz w:val="24"/>
          <w:szCs w:val="24"/>
          <w:lang w:eastAsia="ar-SA"/>
        </w:rPr>
        <w:t>всем видам деятельности, а так же учебно-наглядных пособий и т.д.</w:t>
      </w:r>
    </w:p>
    <w:p w:rsidR="00C740D2" w:rsidRPr="00C82925" w:rsidRDefault="00C740D2" w:rsidP="00C82925">
      <w:pPr>
        <w:autoSpaceDE w:val="0"/>
        <w:spacing w:after="0" w:line="240" w:lineRule="auto"/>
        <w:ind w:firstLine="709"/>
        <w:jc w:val="both"/>
        <w:rPr>
          <w:rFonts w:ascii="Times New Roman" w:hAnsi="Times New Roman"/>
          <w:color w:val="000000"/>
          <w:sz w:val="24"/>
          <w:szCs w:val="24"/>
          <w:lang w:eastAsia="ar-SA"/>
        </w:rPr>
      </w:pPr>
      <w:r w:rsidRPr="00C82925">
        <w:rPr>
          <w:rFonts w:ascii="Times New Roman" w:hAnsi="Times New Roman"/>
          <w:color w:val="000000"/>
          <w:spacing w:val="2"/>
          <w:sz w:val="24"/>
          <w:szCs w:val="24"/>
          <w:lang w:eastAsia="ar-SA"/>
        </w:rPr>
        <w:t xml:space="preserve">В школе имеется 13 неутбуков, 3 интерактивной доски (ноутбук, проектор, </w:t>
      </w:r>
      <w:r w:rsidRPr="00C82925">
        <w:rPr>
          <w:rFonts w:ascii="Times New Roman" w:hAnsi="Times New Roman"/>
          <w:color w:val="000000"/>
          <w:sz w:val="24"/>
          <w:szCs w:val="24"/>
          <w:lang w:eastAsia="ar-SA"/>
        </w:rPr>
        <w:t xml:space="preserve">экран). </w:t>
      </w:r>
    </w:p>
    <w:p w:rsidR="00C740D2" w:rsidRPr="00C82925" w:rsidRDefault="00C740D2" w:rsidP="00C82925">
      <w:pPr>
        <w:autoSpaceDE w:val="0"/>
        <w:spacing w:after="0" w:line="240" w:lineRule="auto"/>
        <w:ind w:firstLine="709"/>
        <w:jc w:val="both"/>
        <w:rPr>
          <w:rFonts w:ascii="Times New Roman" w:hAnsi="Times New Roman"/>
          <w:spacing w:val="4"/>
          <w:sz w:val="24"/>
          <w:szCs w:val="24"/>
          <w:lang w:eastAsia="ar-SA"/>
        </w:rPr>
      </w:pPr>
      <w:r w:rsidRPr="00C82925">
        <w:rPr>
          <w:rFonts w:ascii="Times New Roman" w:hAnsi="Times New Roman"/>
          <w:sz w:val="24"/>
          <w:szCs w:val="24"/>
          <w:lang w:eastAsia="ar-SA"/>
        </w:rPr>
        <w:t xml:space="preserve">У </w:t>
      </w:r>
      <w:r w:rsidRPr="00C82925">
        <w:rPr>
          <w:rFonts w:ascii="Times New Roman" w:hAnsi="Times New Roman"/>
          <w:spacing w:val="4"/>
          <w:sz w:val="24"/>
          <w:szCs w:val="24"/>
          <w:lang w:eastAsia="ar-SA"/>
        </w:rPr>
        <w:t>школы есть внешний ресурс - официальный школьный сайт.</w:t>
      </w:r>
    </w:p>
    <w:p w:rsidR="00C740D2" w:rsidRPr="00C82925" w:rsidRDefault="00C740D2" w:rsidP="00C82925">
      <w:pPr>
        <w:autoSpaceDE w:val="0"/>
        <w:spacing w:after="0" w:line="240" w:lineRule="auto"/>
        <w:ind w:firstLine="709"/>
        <w:jc w:val="both"/>
        <w:rPr>
          <w:rFonts w:ascii="Times New Roman" w:hAnsi="Times New Roman"/>
          <w:color w:val="FF0000"/>
          <w:spacing w:val="1"/>
          <w:sz w:val="24"/>
          <w:szCs w:val="24"/>
          <w:lang w:eastAsia="ar-SA"/>
        </w:rPr>
      </w:pPr>
      <w:r w:rsidRPr="00C82925">
        <w:rPr>
          <w:rFonts w:ascii="Times New Roman" w:hAnsi="Times New Roman"/>
          <w:color w:val="000000"/>
          <w:spacing w:val="4"/>
          <w:sz w:val="24"/>
          <w:szCs w:val="24"/>
          <w:lang w:eastAsia="ar-SA"/>
        </w:rPr>
        <w:t xml:space="preserve">Сайт </w:t>
      </w:r>
      <w:r w:rsidRPr="00C82925">
        <w:rPr>
          <w:rFonts w:ascii="Times New Roman" w:hAnsi="Times New Roman"/>
          <w:color w:val="000000"/>
          <w:sz w:val="24"/>
          <w:szCs w:val="24"/>
          <w:lang w:eastAsia="ar-SA"/>
        </w:rPr>
        <w:t xml:space="preserve">активно используется для привлечения родителей к </w:t>
      </w:r>
      <w:r w:rsidRPr="00C82925">
        <w:rPr>
          <w:rFonts w:ascii="Times New Roman" w:hAnsi="Times New Roman"/>
          <w:color w:val="000000"/>
          <w:spacing w:val="1"/>
          <w:sz w:val="24"/>
          <w:szCs w:val="24"/>
          <w:lang w:eastAsia="ar-SA"/>
        </w:rPr>
        <w:t>интересам детей, школы, общей организации образовательного процесса.</w:t>
      </w:r>
    </w:p>
    <w:p w:rsidR="00C740D2" w:rsidRPr="00C82925" w:rsidRDefault="00C740D2" w:rsidP="00C82925">
      <w:pPr>
        <w:autoSpaceDE w:val="0"/>
        <w:spacing w:after="0" w:line="240" w:lineRule="auto"/>
        <w:ind w:firstLine="709"/>
        <w:jc w:val="both"/>
        <w:rPr>
          <w:rFonts w:ascii="Times New Roman" w:hAnsi="Times New Roman"/>
          <w:spacing w:val="1"/>
          <w:sz w:val="24"/>
          <w:szCs w:val="24"/>
          <w:lang w:eastAsia="ar-SA"/>
        </w:rPr>
      </w:pPr>
    </w:p>
    <w:p w:rsidR="00C740D2" w:rsidRPr="00C82925" w:rsidRDefault="00C740D2" w:rsidP="00C82925">
      <w:pPr>
        <w:autoSpaceDE w:val="0"/>
        <w:spacing w:after="0" w:line="240" w:lineRule="auto"/>
        <w:ind w:firstLine="709"/>
        <w:jc w:val="center"/>
        <w:rPr>
          <w:rFonts w:ascii="Times New Roman" w:hAnsi="Times New Roman"/>
          <w:b/>
          <w:spacing w:val="1"/>
          <w:sz w:val="24"/>
          <w:szCs w:val="24"/>
          <w:lang w:eastAsia="ar-SA"/>
        </w:rPr>
      </w:pPr>
      <w:r w:rsidRPr="00C82925">
        <w:rPr>
          <w:rFonts w:ascii="Times New Roman" w:hAnsi="Times New Roman"/>
          <w:b/>
          <w:spacing w:val="1"/>
          <w:sz w:val="24"/>
          <w:szCs w:val="24"/>
          <w:lang w:eastAsia="ar-SA"/>
        </w:rPr>
        <w:t>Организация комплексной коррекционной работы</w:t>
      </w:r>
    </w:p>
    <w:p w:rsidR="00C740D2" w:rsidRPr="00C82925" w:rsidRDefault="00C740D2" w:rsidP="008B170F">
      <w:pPr>
        <w:widowControl w:val="0"/>
        <w:numPr>
          <w:ilvl w:val="1"/>
          <w:numId w:val="336"/>
        </w:numPr>
        <w:autoSpaceDE w:val="0"/>
        <w:spacing w:after="0" w:line="240" w:lineRule="auto"/>
        <w:ind w:left="0"/>
        <w:jc w:val="both"/>
        <w:rPr>
          <w:rFonts w:ascii="Times New Roman" w:hAnsi="Times New Roman"/>
          <w:b/>
          <w:sz w:val="24"/>
          <w:szCs w:val="24"/>
        </w:rPr>
      </w:pPr>
      <w:r w:rsidRPr="00C82925">
        <w:rPr>
          <w:rFonts w:ascii="Times New Roman" w:hAnsi="Times New Roman"/>
          <w:b/>
          <w:sz w:val="24"/>
          <w:szCs w:val="24"/>
        </w:rPr>
        <w:t>Психологическое сопровождение учебного процесса</w:t>
      </w:r>
    </w:p>
    <w:p w:rsidR="00C740D2" w:rsidRPr="00C82925" w:rsidRDefault="00C740D2" w:rsidP="00C82925">
      <w:pPr>
        <w:spacing w:after="0" w:line="240" w:lineRule="auto"/>
        <w:ind w:firstLine="567"/>
        <w:jc w:val="both"/>
        <w:rPr>
          <w:rFonts w:ascii="Times New Roman" w:hAnsi="Times New Roman"/>
          <w:sz w:val="24"/>
          <w:szCs w:val="24"/>
        </w:rPr>
      </w:pPr>
      <w:r w:rsidRPr="00C82925">
        <w:rPr>
          <w:rFonts w:ascii="Times New Roman" w:hAnsi="Times New Roman"/>
          <w:sz w:val="24"/>
          <w:szCs w:val="24"/>
        </w:rPr>
        <w:t>Работа психолога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образовательного процесса.</w:t>
      </w:r>
    </w:p>
    <w:p w:rsidR="00C740D2" w:rsidRPr="00C82925" w:rsidRDefault="00C740D2" w:rsidP="00C82925">
      <w:pPr>
        <w:autoSpaceDE w:val="0"/>
        <w:spacing w:after="0" w:line="240" w:lineRule="auto"/>
        <w:jc w:val="both"/>
        <w:rPr>
          <w:rFonts w:ascii="Times New Roman" w:hAnsi="Times New Roman"/>
          <w:b/>
          <w:sz w:val="24"/>
          <w:szCs w:val="24"/>
        </w:rPr>
      </w:pP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Работа с обучающимися</w:t>
      </w:r>
    </w:p>
    <w:tbl>
      <w:tblPr>
        <w:tblW w:w="0" w:type="auto"/>
        <w:tblInd w:w="-154" w:type="dxa"/>
        <w:tblLook w:val="0000"/>
      </w:tblPr>
      <w:tblGrid>
        <w:gridCol w:w="458"/>
        <w:gridCol w:w="11860"/>
        <w:gridCol w:w="3756"/>
      </w:tblGrid>
      <w:tr w:rsidR="00C740D2" w:rsidRPr="00C82925" w:rsidTr="0018400D">
        <w:trPr>
          <w:trHeight w:val="233"/>
        </w:trPr>
        <w:tc>
          <w:tcPr>
            <w:tcW w:w="0" w:type="auto"/>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b/>
                <w:sz w:val="24"/>
                <w:szCs w:val="24"/>
              </w:rPr>
              <w:t>№</w:t>
            </w:r>
          </w:p>
        </w:tc>
        <w:tc>
          <w:tcPr>
            <w:tcW w:w="0" w:type="auto"/>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ind w:firstLine="567"/>
              <w:jc w:val="both"/>
              <w:rPr>
                <w:rFonts w:ascii="Times New Roman" w:hAnsi="Times New Roman"/>
                <w:b/>
                <w:sz w:val="24"/>
                <w:szCs w:val="24"/>
              </w:rPr>
            </w:pPr>
            <w:r w:rsidRPr="00C82925">
              <w:rPr>
                <w:rFonts w:ascii="Times New Roman" w:hAnsi="Times New Roman"/>
                <w:b/>
                <w:sz w:val="24"/>
                <w:szCs w:val="24"/>
              </w:rPr>
              <w:t>Вид работы</w:t>
            </w:r>
          </w:p>
        </w:tc>
        <w:tc>
          <w:tcPr>
            <w:tcW w:w="0" w:type="auto"/>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b/>
                <w:sz w:val="24"/>
                <w:szCs w:val="24"/>
              </w:rPr>
            </w:pPr>
            <w:r w:rsidRPr="00C82925">
              <w:rPr>
                <w:rFonts w:ascii="Times New Roman" w:hAnsi="Times New Roman"/>
                <w:b/>
                <w:sz w:val="24"/>
                <w:szCs w:val="24"/>
              </w:rPr>
              <w:t xml:space="preserve">Сроки реализации </w:t>
            </w:r>
          </w:p>
        </w:tc>
      </w:tr>
      <w:tr w:rsidR="00C740D2" w:rsidRPr="00C82925" w:rsidTr="0018400D">
        <w:trPr>
          <w:trHeight w:val="233"/>
        </w:trPr>
        <w:tc>
          <w:tcPr>
            <w:tcW w:w="0" w:type="auto"/>
            <w:gridSpan w:val="3"/>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b/>
                <w:bCs/>
                <w:sz w:val="24"/>
                <w:szCs w:val="24"/>
              </w:rPr>
            </w:pPr>
            <w:r w:rsidRPr="00C82925">
              <w:rPr>
                <w:rFonts w:ascii="Times New Roman" w:hAnsi="Times New Roman"/>
                <w:b/>
                <w:bCs/>
                <w:sz w:val="24"/>
                <w:szCs w:val="24"/>
              </w:rPr>
              <w:t xml:space="preserve"> Психодиагностическое направление</w:t>
            </w:r>
          </w:p>
        </w:tc>
      </w:tr>
      <w:tr w:rsidR="00C740D2" w:rsidRPr="00C82925" w:rsidTr="0018400D">
        <w:trPr>
          <w:trHeight w:val="233"/>
        </w:trPr>
        <w:tc>
          <w:tcPr>
            <w:tcW w:w="0" w:type="auto"/>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sz w:val="24"/>
                <w:szCs w:val="24"/>
              </w:rPr>
              <w:t>1</w:t>
            </w:r>
            <w:r w:rsidRPr="00C82925">
              <w:rPr>
                <w:rFonts w:ascii="Times New Roman" w:hAnsi="Times New Roman"/>
                <w:b/>
                <w:sz w:val="24"/>
                <w:szCs w:val="24"/>
              </w:rPr>
              <w:t>.</w:t>
            </w:r>
          </w:p>
        </w:tc>
        <w:tc>
          <w:tcPr>
            <w:tcW w:w="0" w:type="auto"/>
            <w:tcBorders>
              <w:top w:val="single" w:sz="4" w:space="0" w:color="000000"/>
              <w:left w:val="single" w:sz="4" w:space="0" w:color="000000"/>
              <w:bottom w:val="single" w:sz="4" w:space="0" w:color="000000"/>
            </w:tcBorders>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1. Определение психологической готовности к обучению (тест Керна-Йерасека (готовность к школе), тест Равена (наглядно-образное мышление), тест Бендера на зрительно-моторную координацию, Амтхауэра на словесно-логическое мышление).</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2.Определение детско-родительских отношений (тест «Кинетический рисунок семьи», опросники для диагностики родителей).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3. Психодиагностика уровня сформированности психических процессов (методики диагностики восприятия, внимания, памяти, мышления)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4.Психодиагностика межличностных отношений  (социометрия, методика Р. Жиля, тест «Два дома»)</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5. Психодиагностика состояния эмоционально-волевой сферы (рисуночные тесты, методики диагностики агрессивности, тревожности, волевых качеств личности)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6.Индивидуальная углубленная диагностика  развития обучающихся  (индивидуальных подбор диагностических средств)</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сентябрь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сентябрь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по запросу педагогов, родителей (законных представителей) </w:t>
            </w:r>
          </w:p>
          <w:p w:rsidR="00C740D2" w:rsidRPr="00C82925" w:rsidRDefault="00C740D2" w:rsidP="00C82925">
            <w:pPr>
              <w:spacing w:after="0" w:line="240" w:lineRule="auto"/>
              <w:jc w:val="both"/>
              <w:rPr>
                <w:rFonts w:ascii="Times New Roman" w:hAnsi="Times New Roman"/>
                <w:sz w:val="24"/>
                <w:szCs w:val="24"/>
              </w:rPr>
            </w:pPr>
          </w:p>
        </w:tc>
      </w:tr>
      <w:tr w:rsidR="00C740D2" w:rsidRPr="00C82925" w:rsidTr="0018400D">
        <w:trPr>
          <w:trHeight w:val="319"/>
        </w:trPr>
        <w:tc>
          <w:tcPr>
            <w:tcW w:w="0" w:type="auto"/>
            <w:gridSpan w:val="3"/>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b/>
                <w:sz w:val="24"/>
                <w:szCs w:val="24"/>
              </w:rPr>
            </w:pPr>
            <w:r w:rsidRPr="00C82925">
              <w:rPr>
                <w:rFonts w:ascii="Times New Roman" w:hAnsi="Times New Roman"/>
                <w:b/>
                <w:sz w:val="24"/>
                <w:szCs w:val="24"/>
              </w:rPr>
              <w:t>Коррекционно-развивающее направление</w:t>
            </w:r>
          </w:p>
        </w:tc>
      </w:tr>
      <w:tr w:rsidR="00C740D2" w:rsidRPr="00C82925" w:rsidTr="0018400D">
        <w:trPr>
          <w:trHeight w:val="2461"/>
        </w:trPr>
        <w:tc>
          <w:tcPr>
            <w:tcW w:w="0" w:type="auto"/>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b/>
                <w:sz w:val="24"/>
                <w:szCs w:val="24"/>
              </w:rPr>
              <w:t>2.</w:t>
            </w:r>
          </w:p>
        </w:tc>
        <w:tc>
          <w:tcPr>
            <w:tcW w:w="0" w:type="auto"/>
            <w:tcBorders>
              <w:top w:val="single" w:sz="4" w:space="0" w:color="000000"/>
              <w:left w:val="single" w:sz="4" w:space="0" w:color="000000"/>
              <w:bottom w:val="single" w:sz="4" w:space="0" w:color="000000"/>
            </w:tcBorders>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1.Коррекционные занятия по преодолению проблем в обучении, поведении и социально-психологической адаптации учащихся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2.Коррекционные занятия по преодолению трудностей в детско-родительских  взаимоотношениях.</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3. Коррекционные занятия  по развитию психических процессов обучающихся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4. Коррекционные занятия по оптимизации межличностных отношений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5. Коррекционные занятия по оптимизации эмоционального состояния обучающихся.</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6. Индивидуальные коррекционные занятия с обучающимися </w:t>
            </w:r>
          </w:p>
          <w:p w:rsidR="00C740D2" w:rsidRPr="00C82925" w:rsidRDefault="00C740D2" w:rsidP="00C82925">
            <w:pPr>
              <w:spacing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по запросу педагогов, родителей (законных представителей)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по запросу педагогов, родителей (законных представителей) </w:t>
            </w:r>
          </w:p>
          <w:p w:rsidR="00C740D2" w:rsidRPr="00C82925" w:rsidRDefault="00C740D2" w:rsidP="00C82925">
            <w:pPr>
              <w:spacing w:after="0" w:line="240" w:lineRule="auto"/>
              <w:jc w:val="both"/>
              <w:rPr>
                <w:rFonts w:ascii="Times New Roman" w:hAnsi="Times New Roman"/>
                <w:sz w:val="24"/>
                <w:szCs w:val="24"/>
              </w:rPr>
            </w:pPr>
          </w:p>
        </w:tc>
      </w:tr>
    </w:tbl>
    <w:p w:rsidR="00C740D2" w:rsidRPr="00C82925" w:rsidRDefault="00C740D2" w:rsidP="00C82925">
      <w:pPr>
        <w:spacing w:after="0" w:line="240" w:lineRule="auto"/>
        <w:ind w:firstLine="567"/>
        <w:jc w:val="both"/>
        <w:rPr>
          <w:rFonts w:ascii="Times New Roman" w:hAnsi="Times New Roman"/>
          <w:b/>
          <w:sz w:val="24"/>
          <w:szCs w:val="24"/>
        </w:rPr>
      </w:pPr>
    </w:p>
    <w:p w:rsidR="00C740D2" w:rsidRPr="00C82925" w:rsidRDefault="00C740D2" w:rsidP="00C82925">
      <w:pPr>
        <w:spacing w:after="0" w:line="240" w:lineRule="auto"/>
        <w:ind w:firstLine="567"/>
        <w:jc w:val="both"/>
        <w:rPr>
          <w:rFonts w:ascii="Times New Roman" w:hAnsi="Times New Roman"/>
          <w:sz w:val="24"/>
          <w:szCs w:val="24"/>
        </w:rPr>
      </w:pPr>
      <w:r w:rsidRPr="00C82925">
        <w:rPr>
          <w:rFonts w:ascii="Times New Roman" w:hAnsi="Times New Roman"/>
          <w:b/>
          <w:sz w:val="24"/>
          <w:szCs w:val="24"/>
        </w:rPr>
        <w:t>Работа с педагогами</w:t>
      </w:r>
      <w:r w:rsidRPr="00C82925">
        <w:rPr>
          <w:rFonts w:ascii="Times New Roman" w:hAnsi="Times New Roman"/>
          <w:sz w:val="24"/>
          <w:szCs w:val="24"/>
        </w:rPr>
        <w:t xml:space="preserve"> </w:t>
      </w:r>
    </w:p>
    <w:p w:rsidR="00C740D2" w:rsidRPr="00C82925" w:rsidRDefault="00C740D2" w:rsidP="00C82925">
      <w:pPr>
        <w:spacing w:after="0" w:line="240" w:lineRule="auto"/>
        <w:ind w:firstLine="567"/>
        <w:jc w:val="both"/>
        <w:rPr>
          <w:rFonts w:ascii="Times New Roman" w:hAnsi="Times New Roman"/>
          <w:b/>
          <w:sz w:val="24"/>
          <w:szCs w:val="24"/>
        </w:rPr>
      </w:pPr>
      <w:r w:rsidRPr="00C82925">
        <w:rPr>
          <w:rFonts w:ascii="Times New Roman" w:hAnsi="Times New Roman"/>
          <w:sz w:val="24"/>
          <w:szCs w:val="24"/>
        </w:rPr>
        <w:t>1. Участие в работе школьного ПМПк (подготовка материалов, углубленные диагностические исследования проблем в развитии, обучении и воспитании, направление обучающихся на ТОПМПК )</w:t>
      </w:r>
    </w:p>
    <w:p w:rsidR="00C740D2" w:rsidRPr="00C82925" w:rsidRDefault="00C740D2" w:rsidP="00C82925">
      <w:pPr>
        <w:spacing w:after="0" w:line="240" w:lineRule="auto"/>
        <w:ind w:firstLine="567"/>
        <w:jc w:val="both"/>
        <w:rPr>
          <w:rFonts w:ascii="Times New Roman" w:hAnsi="Times New Roman"/>
          <w:b/>
          <w:sz w:val="24"/>
          <w:szCs w:val="24"/>
        </w:rPr>
      </w:pPr>
      <w:r w:rsidRPr="00C82925">
        <w:rPr>
          <w:rFonts w:ascii="Times New Roman" w:hAnsi="Times New Roman"/>
          <w:sz w:val="24"/>
          <w:szCs w:val="24"/>
        </w:rPr>
        <w:t xml:space="preserve"> 2. Индивидуальные  и групповые консультации  по  результатам психодиагностики и по запросам;  просветительская работа по проблеме развития, обучения и воспитания обучающихся. </w:t>
      </w:r>
    </w:p>
    <w:p w:rsidR="00C740D2" w:rsidRPr="00C82925" w:rsidRDefault="00C740D2" w:rsidP="00C82925">
      <w:pPr>
        <w:spacing w:after="0" w:line="240" w:lineRule="auto"/>
        <w:ind w:firstLine="567"/>
        <w:jc w:val="both"/>
        <w:rPr>
          <w:rFonts w:ascii="Times New Roman" w:hAnsi="Times New Roman"/>
          <w:b/>
          <w:sz w:val="24"/>
          <w:szCs w:val="24"/>
        </w:rPr>
      </w:pPr>
      <w:r w:rsidRPr="00C82925">
        <w:rPr>
          <w:rFonts w:ascii="Times New Roman" w:hAnsi="Times New Roman"/>
          <w:b/>
          <w:sz w:val="24"/>
          <w:szCs w:val="24"/>
        </w:rPr>
        <w:t>Работа с родителями</w:t>
      </w:r>
    </w:p>
    <w:p w:rsidR="00C740D2" w:rsidRPr="00C82925" w:rsidRDefault="00C740D2" w:rsidP="00C82925">
      <w:pPr>
        <w:spacing w:after="0" w:line="240" w:lineRule="auto"/>
        <w:ind w:firstLine="567"/>
        <w:jc w:val="both"/>
        <w:rPr>
          <w:rFonts w:ascii="Times New Roman" w:hAnsi="Times New Roman"/>
          <w:b/>
          <w:sz w:val="24"/>
          <w:szCs w:val="24"/>
        </w:rPr>
      </w:pPr>
      <w:r w:rsidRPr="00C82925">
        <w:rPr>
          <w:rFonts w:ascii="Times New Roman" w:hAnsi="Times New Roman"/>
          <w:sz w:val="24"/>
          <w:szCs w:val="24"/>
        </w:rPr>
        <w:t>1</w:t>
      </w:r>
      <w:r w:rsidRPr="00C82925">
        <w:rPr>
          <w:rFonts w:ascii="Times New Roman" w:hAnsi="Times New Roman"/>
          <w:b/>
          <w:sz w:val="24"/>
          <w:szCs w:val="24"/>
        </w:rPr>
        <w:t xml:space="preserve">. </w:t>
      </w:r>
      <w:r w:rsidRPr="00C82925">
        <w:rPr>
          <w:rFonts w:ascii="Times New Roman" w:hAnsi="Times New Roman"/>
          <w:sz w:val="24"/>
          <w:szCs w:val="24"/>
        </w:rPr>
        <w:t xml:space="preserve">Психологическое просвещение родителей по вопросам развития и воспитания обучающихся (выступления на родительских собраниях); </w:t>
      </w:r>
    </w:p>
    <w:p w:rsidR="00C740D2" w:rsidRPr="00C82925" w:rsidRDefault="00C740D2" w:rsidP="00C82925">
      <w:pPr>
        <w:spacing w:after="0" w:line="240" w:lineRule="auto"/>
        <w:ind w:firstLine="567"/>
        <w:jc w:val="both"/>
        <w:rPr>
          <w:rFonts w:ascii="Times New Roman" w:hAnsi="Times New Roman"/>
          <w:sz w:val="24"/>
          <w:szCs w:val="24"/>
        </w:rPr>
      </w:pPr>
      <w:r w:rsidRPr="00C82925">
        <w:rPr>
          <w:rFonts w:ascii="Times New Roman" w:hAnsi="Times New Roman"/>
          <w:sz w:val="24"/>
          <w:szCs w:val="24"/>
        </w:rPr>
        <w:t xml:space="preserve">2. Выступления на родительских собраниях по результатам групповых психодиагностических мероприятий;   </w:t>
      </w:r>
    </w:p>
    <w:p w:rsidR="00C740D2" w:rsidRPr="00C82925" w:rsidRDefault="00C740D2" w:rsidP="00C82925">
      <w:pPr>
        <w:spacing w:after="0" w:line="240" w:lineRule="auto"/>
        <w:ind w:firstLine="567"/>
        <w:jc w:val="both"/>
        <w:rPr>
          <w:rFonts w:ascii="Times New Roman" w:hAnsi="Times New Roman"/>
          <w:sz w:val="24"/>
          <w:szCs w:val="24"/>
        </w:rPr>
      </w:pPr>
      <w:r w:rsidRPr="00C82925">
        <w:rPr>
          <w:rFonts w:ascii="Times New Roman" w:hAnsi="Times New Roman"/>
          <w:sz w:val="24"/>
          <w:szCs w:val="24"/>
        </w:rPr>
        <w:t xml:space="preserve">3. Индивидуальная  и групповая психологическая диагностика нарушений семейного воспитания  (по запросам родителей); </w:t>
      </w:r>
    </w:p>
    <w:p w:rsidR="00C740D2" w:rsidRPr="00C82925" w:rsidRDefault="00C740D2" w:rsidP="00C82925">
      <w:pPr>
        <w:spacing w:after="0" w:line="240" w:lineRule="auto"/>
        <w:ind w:firstLine="567"/>
        <w:jc w:val="both"/>
        <w:rPr>
          <w:rFonts w:ascii="Times New Roman" w:hAnsi="Times New Roman"/>
          <w:sz w:val="24"/>
          <w:szCs w:val="24"/>
        </w:rPr>
      </w:pPr>
      <w:r w:rsidRPr="00C82925">
        <w:rPr>
          <w:rFonts w:ascii="Times New Roman" w:hAnsi="Times New Roman"/>
          <w:sz w:val="24"/>
          <w:szCs w:val="24"/>
        </w:rPr>
        <w:t>4. Индивидуальные консультации по запросам и выявленным проблемам;</w:t>
      </w:r>
    </w:p>
    <w:p w:rsidR="00C740D2" w:rsidRPr="00C82925" w:rsidRDefault="00C740D2" w:rsidP="00C82925">
      <w:pPr>
        <w:autoSpaceDE w:val="0"/>
        <w:spacing w:after="0" w:line="240" w:lineRule="auto"/>
        <w:jc w:val="both"/>
        <w:rPr>
          <w:rFonts w:ascii="Times New Roman" w:hAnsi="Times New Roman"/>
          <w:b/>
          <w:sz w:val="24"/>
          <w:szCs w:val="24"/>
        </w:rPr>
      </w:pPr>
    </w:p>
    <w:p w:rsidR="00C740D2" w:rsidRPr="00C82925" w:rsidRDefault="00C740D2" w:rsidP="00C82925">
      <w:pPr>
        <w:autoSpaceDE w:val="0"/>
        <w:spacing w:after="0" w:line="240" w:lineRule="auto"/>
        <w:jc w:val="both"/>
        <w:rPr>
          <w:rFonts w:ascii="Times New Roman" w:hAnsi="Times New Roman"/>
          <w:b/>
          <w:sz w:val="24"/>
          <w:szCs w:val="24"/>
        </w:rPr>
      </w:pPr>
      <w:r w:rsidRPr="00C82925">
        <w:rPr>
          <w:rFonts w:ascii="Times New Roman" w:hAnsi="Times New Roman"/>
          <w:b/>
          <w:sz w:val="24"/>
          <w:szCs w:val="24"/>
        </w:rPr>
        <w:t>2. Логопедическое сопровождение учебного процесса</w:t>
      </w:r>
    </w:p>
    <w:p w:rsidR="00C740D2" w:rsidRPr="00C82925" w:rsidRDefault="00C740D2" w:rsidP="00C82925">
      <w:pPr>
        <w:spacing w:after="0" w:line="240" w:lineRule="auto"/>
        <w:ind w:firstLine="567"/>
        <w:jc w:val="both"/>
        <w:rPr>
          <w:rFonts w:ascii="Times New Roman" w:hAnsi="Times New Roman"/>
          <w:sz w:val="24"/>
          <w:szCs w:val="24"/>
        </w:rPr>
      </w:pPr>
      <w:r w:rsidRPr="00C82925">
        <w:rPr>
          <w:rFonts w:ascii="Times New Roman" w:hAnsi="Times New Roman"/>
          <w:sz w:val="24"/>
          <w:szCs w:val="24"/>
        </w:rPr>
        <w:t>Работа учителя-логопеда осуществляется посредством индивидуальных и групповых занятий, консультаций родителей и педагогов по запросам участников образовательного процесса.</w:t>
      </w:r>
    </w:p>
    <w:p w:rsidR="00C740D2" w:rsidRPr="00C82925" w:rsidRDefault="00C740D2" w:rsidP="00C82925">
      <w:pPr>
        <w:autoSpaceDE w:val="0"/>
        <w:spacing w:after="0" w:line="240" w:lineRule="auto"/>
        <w:jc w:val="both"/>
        <w:rPr>
          <w:rFonts w:ascii="Times New Roman" w:hAnsi="Times New Roman"/>
          <w:b/>
          <w:sz w:val="24"/>
          <w:szCs w:val="24"/>
        </w:rPr>
      </w:pP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Работа с обучающимися</w:t>
      </w:r>
    </w:p>
    <w:tbl>
      <w:tblPr>
        <w:tblW w:w="11068" w:type="dxa"/>
        <w:tblInd w:w="-176" w:type="dxa"/>
        <w:tblLayout w:type="fixed"/>
        <w:tblLook w:val="0000"/>
      </w:tblPr>
      <w:tblGrid>
        <w:gridCol w:w="534"/>
        <w:gridCol w:w="6140"/>
        <w:gridCol w:w="4394"/>
      </w:tblGrid>
      <w:tr w:rsidR="00C740D2" w:rsidRPr="00C82925" w:rsidTr="0018400D">
        <w:trPr>
          <w:trHeight w:val="233"/>
        </w:trPr>
        <w:tc>
          <w:tcPr>
            <w:tcW w:w="534" w:type="dxa"/>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b/>
                <w:sz w:val="24"/>
                <w:szCs w:val="24"/>
              </w:rPr>
              <w:t>№</w:t>
            </w:r>
          </w:p>
        </w:tc>
        <w:tc>
          <w:tcPr>
            <w:tcW w:w="6140" w:type="dxa"/>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ind w:firstLine="567"/>
              <w:jc w:val="both"/>
              <w:rPr>
                <w:rFonts w:ascii="Times New Roman" w:hAnsi="Times New Roman"/>
                <w:b/>
                <w:sz w:val="24"/>
                <w:szCs w:val="24"/>
              </w:rPr>
            </w:pPr>
            <w:r w:rsidRPr="00C82925">
              <w:rPr>
                <w:rFonts w:ascii="Times New Roman" w:hAnsi="Times New Roman"/>
                <w:b/>
                <w:sz w:val="24"/>
                <w:szCs w:val="24"/>
              </w:rPr>
              <w:t>Вид работы</w:t>
            </w:r>
          </w:p>
        </w:tc>
        <w:tc>
          <w:tcPr>
            <w:tcW w:w="4394" w:type="dxa"/>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b/>
                <w:sz w:val="24"/>
                <w:szCs w:val="24"/>
              </w:rPr>
            </w:pPr>
            <w:r w:rsidRPr="00C82925">
              <w:rPr>
                <w:rFonts w:ascii="Times New Roman" w:hAnsi="Times New Roman"/>
                <w:b/>
                <w:sz w:val="24"/>
                <w:szCs w:val="24"/>
              </w:rPr>
              <w:t xml:space="preserve">Сроки реализации </w:t>
            </w:r>
          </w:p>
        </w:tc>
      </w:tr>
      <w:tr w:rsidR="00C740D2" w:rsidRPr="00C82925" w:rsidTr="0018400D">
        <w:trPr>
          <w:trHeight w:val="233"/>
        </w:trPr>
        <w:tc>
          <w:tcPr>
            <w:tcW w:w="11068" w:type="dxa"/>
            <w:gridSpan w:val="3"/>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b/>
                <w:bCs/>
                <w:sz w:val="24"/>
                <w:szCs w:val="24"/>
              </w:rPr>
            </w:pPr>
            <w:r w:rsidRPr="00C82925">
              <w:rPr>
                <w:rFonts w:ascii="Times New Roman" w:hAnsi="Times New Roman"/>
                <w:b/>
                <w:bCs/>
                <w:sz w:val="24"/>
                <w:szCs w:val="24"/>
              </w:rPr>
              <w:t xml:space="preserve"> диагностическое направление</w:t>
            </w:r>
          </w:p>
        </w:tc>
      </w:tr>
      <w:tr w:rsidR="00C740D2" w:rsidRPr="00C82925" w:rsidTr="0018400D">
        <w:trPr>
          <w:trHeight w:val="233"/>
        </w:trPr>
        <w:tc>
          <w:tcPr>
            <w:tcW w:w="534" w:type="dxa"/>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sz w:val="24"/>
                <w:szCs w:val="24"/>
              </w:rPr>
              <w:t>1</w:t>
            </w:r>
            <w:r w:rsidRPr="00C82925">
              <w:rPr>
                <w:rFonts w:ascii="Times New Roman" w:hAnsi="Times New Roman"/>
                <w:b/>
                <w:sz w:val="24"/>
                <w:szCs w:val="24"/>
              </w:rPr>
              <w:t>.</w:t>
            </w:r>
          </w:p>
        </w:tc>
        <w:tc>
          <w:tcPr>
            <w:tcW w:w="6140" w:type="dxa"/>
            <w:tcBorders>
              <w:top w:val="single" w:sz="4" w:space="0" w:color="000000"/>
              <w:left w:val="single" w:sz="4" w:space="0" w:color="000000"/>
              <w:bottom w:val="single" w:sz="4" w:space="0" w:color="000000"/>
            </w:tcBorders>
          </w:tcPr>
          <w:p w:rsidR="00C740D2" w:rsidRPr="00C82925" w:rsidRDefault="00C740D2" w:rsidP="00C82925">
            <w:pPr>
              <w:spacing w:after="0" w:line="240" w:lineRule="auto"/>
              <w:jc w:val="both"/>
              <w:rPr>
                <w:rFonts w:ascii="Times New Roman" w:hAnsi="Times New Roman"/>
                <w:b/>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1. Первичное обследование устной речи учащихся. Изучение медицинской документации, заключений ТО ПМПК.</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2. Динамическое наблюдение за детьми в процессе коррекционного обучения</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3.Обследование письма и чтения учащихся.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4. диагностика речевых нарушений по запросам родителей, педагогов</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5. мониторинг речевого развития учащихся </w:t>
            </w:r>
          </w:p>
        </w:tc>
        <w:tc>
          <w:tcPr>
            <w:tcW w:w="4394" w:type="dxa"/>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с 1 по 15 сентября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в течение учебного года</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май</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с 15 мая</w:t>
            </w:r>
          </w:p>
          <w:p w:rsidR="00C740D2" w:rsidRPr="00C82925" w:rsidRDefault="00C740D2" w:rsidP="00C82925">
            <w:pPr>
              <w:spacing w:after="0" w:line="240" w:lineRule="auto"/>
              <w:jc w:val="both"/>
              <w:rPr>
                <w:rFonts w:ascii="Times New Roman" w:hAnsi="Times New Roman"/>
                <w:sz w:val="24"/>
                <w:szCs w:val="24"/>
              </w:rPr>
            </w:pPr>
          </w:p>
        </w:tc>
      </w:tr>
      <w:tr w:rsidR="00C740D2" w:rsidRPr="00C82925" w:rsidTr="0018400D">
        <w:trPr>
          <w:trHeight w:val="319"/>
        </w:trPr>
        <w:tc>
          <w:tcPr>
            <w:tcW w:w="11068" w:type="dxa"/>
            <w:gridSpan w:val="3"/>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b/>
                <w:sz w:val="24"/>
                <w:szCs w:val="24"/>
              </w:rPr>
            </w:pPr>
            <w:r w:rsidRPr="00C82925">
              <w:rPr>
                <w:rFonts w:ascii="Times New Roman" w:hAnsi="Times New Roman"/>
                <w:b/>
                <w:sz w:val="24"/>
                <w:szCs w:val="24"/>
              </w:rPr>
              <w:t>Коррекционно-развивающее направление</w:t>
            </w:r>
          </w:p>
        </w:tc>
      </w:tr>
      <w:tr w:rsidR="00C740D2" w:rsidRPr="00C82925" w:rsidTr="0018400D">
        <w:trPr>
          <w:trHeight w:val="2461"/>
        </w:trPr>
        <w:tc>
          <w:tcPr>
            <w:tcW w:w="534" w:type="dxa"/>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b/>
                <w:sz w:val="24"/>
                <w:szCs w:val="24"/>
              </w:rPr>
              <w:t>2.</w:t>
            </w:r>
          </w:p>
        </w:tc>
        <w:tc>
          <w:tcPr>
            <w:tcW w:w="6140" w:type="dxa"/>
            <w:tcBorders>
              <w:top w:val="single" w:sz="4" w:space="0" w:color="000000"/>
              <w:left w:val="single" w:sz="4" w:space="0" w:color="000000"/>
              <w:bottom w:val="single" w:sz="4" w:space="0" w:color="000000"/>
            </w:tcBorders>
          </w:tcPr>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Логопедические занятия по коррекции и развитию разных компонентов речи</w:t>
            </w:r>
          </w:p>
          <w:p w:rsidR="00C740D2" w:rsidRPr="00C82925" w:rsidRDefault="00C740D2" w:rsidP="00C82925">
            <w:pPr>
              <w:spacing w:after="0" w:line="240" w:lineRule="auto"/>
              <w:jc w:val="both"/>
              <w:rPr>
                <w:rFonts w:ascii="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с 16 сентября по 15 мая</w:t>
            </w:r>
          </w:p>
          <w:p w:rsidR="00C740D2" w:rsidRPr="00C82925" w:rsidRDefault="00C740D2" w:rsidP="00C82925">
            <w:pPr>
              <w:spacing w:after="0" w:line="240" w:lineRule="auto"/>
              <w:jc w:val="both"/>
              <w:rPr>
                <w:rFonts w:ascii="Times New Roman" w:hAnsi="Times New Roman"/>
                <w:sz w:val="24"/>
                <w:szCs w:val="24"/>
              </w:rPr>
            </w:pPr>
          </w:p>
        </w:tc>
      </w:tr>
    </w:tbl>
    <w:p w:rsidR="00C740D2" w:rsidRPr="00C82925" w:rsidRDefault="00C740D2" w:rsidP="00C82925">
      <w:pPr>
        <w:spacing w:after="0" w:line="240" w:lineRule="auto"/>
        <w:ind w:firstLine="567"/>
        <w:jc w:val="both"/>
        <w:rPr>
          <w:rFonts w:ascii="Times New Roman" w:hAnsi="Times New Roman"/>
          <w:b/>
          <w:sz w:val="24"/>
          <w:szCs w:val="24"/>
        </w:rPr>
      </w:pPr>
      <w:r w:rsidRPr="00C82925">
        <w:rPr>
          <w:rFonts w:ascii="Times New Roman" w:hAnsi="Times New Roman"/>
          <w:b/>
          <w:sz w:val="24"/>
          <w:szCs w:val="24"/>
        </w:rPr>
        <w:t>Работа с педагогами и родителями.</w:t>
      </w:r>
    </w:p>
    <w:p w:rsidR="00C740D2" w:rsidRPr="00C82925" w:rsidRDefault="00C740D2" w:rsidP="00C82925">
      <w:pPr>
        <w:spacing w:after="0" w:line="240" w:lineRule="auto"/>
        <w:ind w:firstLine="567"/>
        <w:jc w:val="both"/>
        <w:rPr>
          <w:rFonts w:ascii="Times New Roman" w:hAnsi="Times New Roman"/>
          <w:b/>
          <w:sz w:val="24"/>
          <w:szCs w:val="24"/>
        </w:rPr>
      </w:pPr>
      <w:r w:rsidRPr="00C82925">
        <w:rPr>
          <w:rFonts w:ascii="Times New Roman" w:hAnsi="Times New Roman"/>
          <w:sz w:val="24"/>
          <w:szCs w:val="24"/>
        </w:rPr>
        <w:t>Участие в работе школьного ПМПк (подготовка материалов, углубленные диагностические исследования проблем в речевом развитии, направление обучающихся на ТОПМПК )</w:t>
      </w:r>
    </w:p>
    <w:p w:rsidR="00C740D2" w:rsidRPr="00C82925" w:rsidRDefault="00C740D2" w:rsidP="00C82925">
      <w:pPr>
        <w:spacing w:after="0" w:line="240" w:lineRule="auto"/>
        <w:ind w:firstLine="567"/>
        <w:jc w:val="both"/>
        <w:rPr>
          <w:rFonts w:ascii="Times New Roman" w:hAnsi="Times New Roman"/>
          <w:b/>
          <w:sz w:val="24"/>
          <w:szCs w:val="24"/>
        </w:rPr>
      </w:pPr>
      <w:r w:rsidRPr="00C82925">
        <w:rPr>
          <w:rFonts w:ascii="Times New Roman" w:hAnsi="Times New Roman"/>
          <w:sz w:val="24"/>
          <w:szCs w:val="24"/>
        </w:rPr>
        <w:t xml:space="preserve"> Индивидуальные  и групповые консультации  по  результатам диагностики речевого развития учащихся и по запросам, просветительская работа по проблеме речевых нарушений. </w:t>
      </w:r>
    </w:p>
    <w:p w:rsidR="00C740D2" w:rsidRPr="00C82925" w:rsidRDefault="00C740D2" w:rsidP="00C82925">
      <w:pPr>
        <w:spacing w:after="0" w:line="240" w:lineRule="auto"/>
        <w:ind w:firstLine="567"/>
        <w:jc w:val="center"/>
        <w:rPr>
          <w:rFonts w:ascii="Times New Roman" w:hAnsi="Times New Roman"/>
          <w:b/>
          <w:sz w:val="24"/>
          <w:szCs w:val="24"/>
        </w:rPr>
      </w:pPr>
    </w:p>
    <w:p w:rsidR="00C740D2" w:rsidRPr="00C82925" w:rsidRDefault="00C740D2" w:rsidP="00C82925">
      <w:pPr>
        <w:spacing w:after="0" w:line="240" w:lineRule="auto"/>
        <w:ind w:firstLine="709"/>
        <w:jc w:val="center"/>
        <w:rPr>
          <w:rFonts w:ascii="Times New Roman" w:hAnsi="Times New Roman"/>
          <w:b/>
          <w:sz w:val="24"/>
          <w:szCs w:val="24"/>
        </w:rPr>
      </w:pPr>
      <w:r w:rsidRPr="00C82925">
        <w:rPr>
          <w:rFonts w:ascii="Times New Roman" w:hAnsi="Times New Roman"/>
          <w:b/>
          <w:sz w:val="24"/>
          <w:szCs w:val="24"/>
        </w:rPr>
        <w:t>Планируемые результаты коррекционной работы с обучающимися с задержкой психического развития на ступени начального общего образования: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Удовлетворение специальных образовательных потребностей детей с задержкой психического развития: </w:t>
      </w:r>
    </w:p>
    <w:p w:rsidR="00C740D2" w:rsidRPr="00C82925" w:rsidRDefault="00C740D2" w:rsidP="008B170F">
      <w:pPr>
        <w:numPr>
          <w:ilvl w:val="0"/>
          <w:numId w:val="312"/>
        </w:numPr>
        <w:tabs>
          <w:tab w:val="clear" w:pos="108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успешно  адаптируется  в образовательном учреждении;</w:t>
      </w:r>
    </w:p>
    <w:p w:rsidR="00C740D2" w:rsidRPr="00C82925" w:rsidRDefault="00C740D2" w:rsidP="008B170F">
      <w:pPr>
        <w:numPr>
          <w:ilvl w:val="0"/>
          <w:numId w:val="312"/>
        </w:numPr>
        <w:tabs>
          <w:tab w:val="clear" w:pos="108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проявляет познавательную активность; </w:t>
      </w:r>
    </w:p>
    <w:p w:rsidR="00C740D2" w:rsidRPr="00C82925" w:rsidRDefault="00C740D2" w:rsidP="008B170F">
      <w:pPr>
        <w:numPr>
          <w:ilvl w:val="0"/>
          <w:numId w:val="312"/>
        </w:numPr>
        <w:tabs>
          <w:tab w:val="clear" w:pos="108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умеет выражать свое эмоциональное состояние, прилагать волевые усилия к решению поставленных задач; </w:t>
      </w:r>
    </w:p>
    <w:p w:rsidR="00C740D2" w:rsidRPr="00C82925" w:rsidRDefault="00C740D2" w:rsidP="008B170F">
      <w:pPr>
        <w:numPr>
          <w:ilvl w:val="0"/>
          <w:numId w:val="312"/>
        </w:numPr>
        <w:tabs>
          <w:tab w:val="clear" w:pos="108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имеет сформированную учебную мотивацию; </w:t>
      </w:r>
    </w:p>
    <w:p w:rsidR="00C740D2" w:rsidRPr="00C82925" w:rsidRDefault="00C740D2" w:rsidP="008B170F">
      <w:pPr>
        <w:numPr>
          <w:ilvl w:val="0"/>
          <w:numId w:val="312"/>
        </w:numPr>
        <w:tabs>
          <w:tab w:val="clear" w:pos="108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ориентируется на моральные нормы поведения и их выполнение; </w:t>
      </w:r>
    </w:p>
    <w:p w:rsidR="00C740D2" w:rsidRPr="00C82925" w:rsidRDefault="00C740D2" w:rsidP="008B170F">
      <w:pPr>
        <w:numPr>
          <w:ilvl w:val="0"/>
          <w:numId w:val="312"/>
        </w:numPr>
        <w:tabs>
          <w:tab w:val="clear" w:pos="1080"/>
          <w:tab w:val="num" w:pos="720"/>
          <w:tab w:val="left" w:pos="1440"/>
        </w:tabs>
        <w:suppressAutoHyphens/>
        <w:spacing w:after="0" w:line="240" w:lineRule="auto"/>
        <w:ind w:left="0" w:firstLine="709"/>
        <w:jc w:val="both"/>
        <w:rPr>
          <w:rFonts w:ascii="Times New Roman" w:hAnsi="Times New Roman"/>
          <w:b/>
          <w:sz w:val="24"/>
          <w:szCs w:val="24"/>
        </w:rPr>
      </w:pPr>
      <w:r w:rsidRPr="00C82925">
        <w:rPr>
          <w:rFonts w:ascii="Times New Roman" w:hAnsi="Times New Roman"/>
          <w:sz w:val="24"/>
          <w:szCs w:val="24"/>
        </w:rPr>
        <w:t xml:space="preserve"> осуществляет сотрудничество с участниками образовательного процесса. </w:t>
      </w:r>
    </w:p>
    <w:p w:rsidR="00C740D2" w:rsidRPr="00C82925" w:rsidRDefault="00C740D2" w:rsidP="00C82925">
      <w:pPr>
        <w:tabs>
          <w:tab w:val="left" w:pos="1440"/>
        </w:tabs>
        <w:spacing w:after="0" w:line="240" w:lineRule="auto"/>
        <w:jc w:val="both"/>
        <w:rPr>
          <w:rFonts w:ascii="Times New Roman" w:hAnsi="Times New Roman"/>
          <w:b/>
          <w:sz w:val="24"/>
          <w:szCs w:val="24"/>
        </w:rPr>
      </w:pPr>
      <w:r w:rsidRPr="00C82925">
        <w:rPr>
          <w:rFonts w:ascii="Times New Roman" w:hAnsi="Times New Roman"/>
          <w:b/>
          <w:sz w:val="24"/>
          <w:szCs w:val="24"/>
        </w:rPr>
        <w:t xml:space="preserve">           </w:t>
      </w:r>
    </w:p>
    <w:p w:rsidR="00C740D2" w:rsidRPr="00C82925" w:rsidRDefault="00C740D2" w:rsidP="00C82925">
      <w:pPr>
        <w:tabs>
          <w:tab w:val="left" w:pos="1440"/>
        </w:tabs>
        <w:spacing w:after="0" w:line="240" w:lineRule="auto"/>
        <w:jc w:val="center"/>
        <w:rPr>
          <w:rFonts w:ascii="Times New Roman" w:hAnsi="Times New Roman"/>
          <w:b/>
          <w:sz w:val="24"/>
          <w:szCs w:val="24"/>
        </w:rPr>
      </w:pPr>
      <w:r w:rsidRPr="00C82925">
        <w:rPr>
          <w:rFonts w:ascii="Times New Roman" w:hAnsi="Times New Roman"/>
          <w:b/>
          <w:sz w:val="24"/>
          <w:szCs w:val="24"/>
        </w:rPr>
        <w:t>Коррекция негативных тенденций развития учащихся:</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дифференцирует информацию различной модальности;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соотносит  предметы в соответствии с их свойствами;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ориентируется в пространственных и временных представлениях;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владеет приемами запоминания, сохранения и воспроизведения информации;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 выполняет основные мыслительные операции (анализ, синтез, обобщение, сравнение, классификация);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адекватно относится к учебно-воспитательному процессу;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 работает по алгоритму, в соответствии с установленными правилами;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контролирует  свою деятельность;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адекватно принимает оценку взрослого и сверстника;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понимает собственные эмоции и чувства, а также эмоции и чувства других людей;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контролирует свои эмоции, владеет навыками саморегуляции и самоконтроля;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владеет навыками партнерского и группового сотрудничества;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строит монологическое высказывание, владеет диалогической формой речи;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использует навыки невербального взаимодействия;</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выражает свои мысли и чувства в зависимости от ситуации, пользуется формами речевого этикета;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использует речевые средства для эффективного решения разнообразных коммуникативных задач.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Развитие речи, коррекция нарушений речи: </w:t>
      </w:r>
    </w:p>
    <w:p w:rsidR="00C740D2" w:rsidRPr="00C82925" w:rsidRDefault="00C740D2" w:rsidP="008B170F">
      <w:pPr>
        <w:numPr>
          <w:ilvl w:val="0"/>
          <w:numId w:val="301"/>
        </w:numPr>
        <w:tabs>
          <w:tab w:val="clear" w:pos="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правильно произносит и умеет дифференцировать все звуки речи;  </w:t>
      </w:r>
    </w:p>
    <w:p w:rsidR="00C740D2" w:rsidRPr="00C82925" w:rsidRDefault="00C740D2" w:rsidP="008B170F">
      <w:pPr>
        <w:numPr>
          <w:ilvl w:val="0"/>
          <w:numId w:val="301"/>
        </w:numPr>
        <w:tabs>
          <w:tab w:val="clear" w:pos="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владеет представлениями о звуковом составе слова и выполняет все виды языкового анализа; </w:t>
      </w:r>
    </w:p>
    <w:p w:rsidR="00C740D2" w:rsidRPr="00C82925" w:rsidRDefault="00C740D2" w:rsidP="008B170F">
      <w:pPr>
        <w:numPr>
          <w:ilvl w:val="0"/>
          <w:numId w:val="301"/>
        </w:numPr>
        <w:tabs>
          <w:tab w:val="clear" w:pos="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C740D2" w:rsidRPr="00C82925" w:rsidRDefault="00C740D2" w:rsidP="008B170F">
      <w:pPr>
        <w:numPr>
          <w:ilvl w:val="0"/>
          <w:numId w:val="301"/>
        </w:numPr>
        <w:tabs>
          <w:tab w:val="clear" w:pos="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правильно пользуется грамматическими категориями; </w:t>
      </w:r>
    </w:p>
    <w:p w:rsidR="00C740D2" w:rsidRPr="00C82925" w:rsidRDefault="00C740D2" w:rsidP="008B170F">
      <w:pPr>
        <w:numPr>
          <w:ilvl w:val="0"/>
          <w:numId w:val="301"/>
        </w:numPr>
        <w:tabs>
          <w:tab w:val="clear" w:pos="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строит сложные синтаксические конструкции. </w:t>
      </w:r>
    </w:p>
    <w:p w:rsidR="00C740D2" w:rsidRPr="00C82925" w:rsidRDefault="00C740D2" w:rsidP="00C82925">
      <w:pPr>
        <w:spacing w:after="0" w:line="240" w:lineRule="auto"/>
        <w:ind w:firstLine="540"/>
        <w:jc w:val="center"/>
        <w:rPr>
          <w:rFonts w:ascii="Times New Roman" w:hAnsi="Times New Roman"/>
          <w:b/>
          <w:bCs/>
          <w:sz w:val="24"/>
          <w:szCs w:val="24"/>
        </w:rPr>
      </w:pPr>
    </w:p>
    <w:p w:rsidR="00C740D2" w:rsidRPr="00C82925" w:rsidRDefault="00C740D2" w:rsidP="00C82925">
      <w:pPr>
        <w:spacing w:after="0" w:line="240" w:lineRule="auto"/>
        <w:ind w:firstLine="540"/>
        <w:jc w:val="both"/>
        <w:rPr>
          <w:rFonts w:ascii="Times New Roman" w:hAnsi="Times New Roman"/>
          <w:sz w:val="24"/>
          <w:szCs w:val="24"/>
        </w:rPr>
      </w:pPr>
      <w:r w:rsidRPr="00C82925">
        <w:rPr>
          <w:rFonts w:ascii="Times New Roman" w:hAnsi="Times New Roman"/>
          <w:sz w:val="24"/>
          <w:szCs w:val="24"/>
        </w:rPr>
        <w:t>Результатом коррекции развития обучающихся с ОВЗ может считаться не столько успешное освоение ими адаптированной основной общеобразовательной  программы, сколько освоение жизненно значимых компетенций:</w:t>
      </w:r>
    </w:p>
    <w:p w:rsidR="00C740D2" w:rsidRPr="00C82925" w:rsidRDefault="00C740D2" w:rsidP="008B170F">
      <w:pPr>
        <w:numPr>
          <w:ilvl w:val="0"/>
          <w:numId w:val="340"/>
        </w:numPr>
        <w:spacing w:after="0" w:line="240" w:lineRule="auto"/>
        <w:ind w:left="0"/>
        <w:jc w:val="both"/>
        <w:rPr>
          <w:rFonts w:ascii="Times New Roman" w:hAnsi="Times New Roman"/>
          <w:sz w:val="24"/>
          <w:szCs w:val="24"/>
        </w:rPr>
      </w:pPr>
      <w:r w:rsidRPr="00C82925">
        <w:rPr>
          <w:rFonts w:ascii="Times New Roman" w:hAnsi="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C740D2" w:rsidRPr="00C82925" w:rsidRDefault="00C740D2" w:rsidP="008B170F">
      <w:pPr>
        <w:numPr>
          <w:ilvl w:val="0"/>
          <w:numId w:val="340"/>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овладение социально-бытовыми умениями, используемыми в повседневной жизни; </w:t>
      </w:r>
    </w:p>
    <w:p w:rsidR="00C740D2" w:rsidRPr="00C82925" w:rsidRDefault="00C740D2" w:rsidP="008B170F">
      <w:pPr>
        <w:numPr>
          <w:ilvl w:val="0"/>
          <w:numId w:val="340"/>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овладение навыками коммуникации; </w:t>
      </w:r>
    </w:p>
    <w:p w:rsidR="00C740D2" w:rsidRPr="00C82925" w:rsidRDefault="00C740D2" w:rsidP="008B170F">
      <w:pPr>
        <w:numPr>
          <w:ilvl w:val="0"/>
          <w:numId w:val="340"/>
        </w:numPr>
        <w:spacing w:after="0" w:line="240" w:lineRule="auto"/>
        <w:ind w:left="0"/>
        <w:jc w:val="both"/>
        <w:rPr>
          <w:rFonts w:ascii="Times New Roman" w:hAnsi="Times New Roman"/>
          <w:sz w:val="24"/>
          <w:szCs w:val="24"/>
        </w:rPr>
      </w:pPr>
      <w:r w:rsidRPr="00C82925">
        <w:rPr>
          <w:rFonts w:ascii="Times New Roman" w:hAnsi="Times New Roman"/>
          <w:sz w:val="24"/>
          <w:szCs w:val="24"/>
        </w:rPr>
        <w:t>дифференциация и осмысление картины мира и ее временно-пространственной организации;</w:t>
      </w:r>
    </w:p>
    <w:p w:rsidR="00C740D2" w:rsidRPr="00C82925" w:rsidRDefault="00C740D2" w:rsidP="008B170F">
      <w:pPr>
        <w:numPr>
          <w:ilvl w:val="0"/>
          <w:numId w:val="340"/>
        </w:numPr>
        <w:spacing w:after="0" w:line="240" w:lineRule="auto"/>
        <w:ind w:left="0"/>
        <w:jc w:val="both"/>
        <w:rPr>
          <w:rFonts w:ascii="Times New Roman" w:hAnsi="Times New Roman"/>
          <w:sz w:val="24"/>
          <w:szCs w:val="24"/>
        </w:rPr>
      </w:pPr>
      <w:r w:rsidRPr="00C82925">
        <w:rPr>
          <w:rFonts w:ascii="Times New Roman" w:hAnsi="Times New Roman"/>
          <w:sz w:val="24"/>
          <w:szCs w:val="24"/>
        </w:rPr>
        <w:t>осмысление своего социального окружения и освоение соответствующих возрасту системы ценностей и социальных ролей.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1"/>
        <w:gridCol w:w="5341"/>
      </w:tblGrid>
      <w:tr w:rsidR="00C740D2" w:rsidRPr="00C82925" w:rsidTr="00980C6A">
        <w:tc>
          <w:tcPr>
            <w:tcW w:w="5341"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Жизненно значимые</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компетенции</w:t>
            </w:r>
          </w:p>
        </w:tc>
        <w:tc>
          <w:tcPr>
            <w:tcW w:w="534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Требования к результатам</w:t>
            </w:r>
          </w:p>
        </w:tc>
      </w:tr>
      <w:tr w:rsidR="00C740D2" w:rsidRPr="00C82925" w:rsidTr="00980C6A">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взрослыми по вопросам медицинского сопровождения 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созданию специальных условий для пребывания в школе, своих нуждах и правах в организации обучения</w:t>
            </w:r>
          </w:p>
        </w:tc>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адекватно оценивать свои силы, понимать, что можно и чего нельзя.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пользоваться личными адаптивными средствами в разных ситуациях.</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Понимание того, что пожаловаться и попросить о помощи при проблемах в жизнеобеспечении – это нормально и необходимо.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адекватно выбрать взрослого и обратиться к нему за помощью, точно описать возникшую проблему, иметь достаточный запас</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фраз и определений.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Готовность выделять ситуации, когда требуется привлечение родителей, умение объяснять учителю (работнику школы) необходимость</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связаться с семьей.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Умение обратиться к взрослым при затруднениях в учебном процессе, сформулировать запрос о специальной помощи</w:t>
            </w:r>
          </w:p>
        </w:tc>
      </w:tr>
      <w:tr w:rsidR="00C740D2" w:rsidRPr="00C82925" w:rsidTr="00980C6A">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Овладение социально-бытовыми умениями, используемыми в повседневной жизни</w:t>
            </w:r>
          </w:p>
        </w:tc>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Стремление к самостоятельности и независимости в быту и помощи другим людям в быту.</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Овладение навыками самообслуживания: дома и в школе.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включаться в разнообразные повседневные дела.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принимать посильное участие, брать на себя ответственность в каких-то областях домашней жизни.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Представления об устройстве школьной жизни.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ориентироваться в пространстве школы, в расписании занятий.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Готовность попросить о помощи в случае затруднений.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Готовность включаться в разнообразные повседневные школьные дела и принимать в них посильное участие, брать на себя ответственность.</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Понимание значения праздника дома и в школе, того, что праздники бывают разными.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Стремление порадовать близких.</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Стремление участвовать в подготовке и проведении праздника</w:t>
            </w:r>
          </w:p>
        </w:tc>
      </w:tr>
      <w:tr w:rsidR="00C740D2" w:rsidRPr="00C82925" w:rsidTr="00980C6A">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Овладение навыками коммуникации</w:t>
            </w:r>
          </w:p>
        </w:tc>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корректно выразить отказ и недовольство, благодарность, сочувствие и т.д.</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получать и уточнять информацию от собеседника.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Освоение культурных форм выражения своих чувств.</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Расширение круга ситуаций, в которых обучающийся может использовать коммуникацию как средство достижения цели.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передать свои впечатления, соображения, умозаключения так, чтобы быть понятым другим человеком.</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принимать и включать в свой личный опыт жизненный опыт других людей.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делиться своими воспоминаниями, впечатлениями и планами с другими людьми</w:t>
            </w:r>
          </w:p>
        </w:tc>
      </w:tr>
      <w:tr w:rsidR="00C740D2" w:rsidRPr="00C82925" w:rsidTr="00980C6A">
        <w:tc>
          <w:tcPr>
            <w:tcW w:w="5341" w:type="dxa"/>
          </w:tcPr>
          <w:p w:rsidR="00C740D2" w:rsidRPr="00C82925" w:rsidRDefault="00C740D2" w:rsidP="00C82925">
            <w:pPr>
              <w:autoSpaceDE w:val="0"/>
              <w:autoSpaceDN w:val="0"/>
              <w:adjustRightInd w:val="0"/>
              <w:spacing w:after="0" w:line="240" w:lineRule="auto"/>
              <w:jc w:val="center"/>
              <w:rPr>
                <w:rFonts w:ascii="Times New Roman" w:hAnsi="Times New Roman"/>
                <w:sz w:val="24"/>
                <w:szCs w:val="24"/>
              </w:rPr>
            </w:pPr>
            <w:r w:rsidRPr="00C82925">
              <w:rPr>
                <w:rFonts w:ascii="Times New Roman" w:hAnsi="Times New Roman"/>
                <w:sz w:val="24"/>
                <w:szCs w:val="24"/>
              </w:rPr>
              <w:t>Дифференциация и осмысление картины мира и её временно-пространственной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организации</w:t>
            </w:r>
          </w:p>
        </w:tc>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Использование вещей в соответствии с их функциями, принятым порядком и характером наличной ситуации.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Активность во взаимодействии с миром, понимание собственной результативности.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Накопление опыта освоения нового при помощи экскурсий и путешествий.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устанавливать взаимосвязь порядка природного и уклада собственной жизни в семье и в школе, вести себя в быту сообразно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этому пониманию.</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устанавливать взаимосвязь порядка общественного и уклада собственной жизни в семье и в школе, соответствовать этому порядку.</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C740D2" w:rsidRPr="00C82925" w:rsidTr="00980C6A">
        <w:tc>
          <w:tcPr>
            <w:tcW w:w="5341" w:type="dxa"/>
          </w:tcPr>
          <w:p w:rsidR="00C740D2" w:rsidRPr="00C82925" w:rsidRDefault="00C740D2" w:rsidP="00C82925">
            <w:pPr>
              <w:autoSpaceDE w:val="0"/>
              <w:autoSpaceDN w:val="0"/>
              <w:adjustRightInd w:val="0"/>
              <w:spacing w:after="0" w:line="240" w:lineRule="auto"/>
              <w:jc w:val="center"/>
              <w:rPr>
                <w:rFonts w:ascii="Times New Roman" w:hAnsi="Times New Roman"/>
                <w:sz w:val="24"/>
                <w:szCs w:val="24"/>
              </w:rPr>
            </w:pPr>
            <w:r w:rsidRPr="00C82925">
              <w:rPr>
                <w:rFonts w:ascii="Times New Roman" w:hAnsi="Times New Roman"/>
                <w:sz w:val="24"/>
                <w:szCs w:val="24"/>
              </w:rPr>
              <w:t>Осмысление своего социального окружения и освоение соответствующих возрасту системы ценностей и социальных ролей</w:t>
            </w:r>
          </w:p>
        </w:tc>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адекватно использовать принятые в окружении обучающегося социальные ритуалы.</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корректно выразить свои чувства, отказ, недовольство, благодарность, сочувствие, намерение, просьбу, опасение.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Знание правил поведения в разных социальных ситуациях с людьми разного статуса.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проявлять инициативу, корректно устанавливать и ограничивать контакт.</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не быть назойливым в своих просьбах и требованиях, быть благодарным за проявление внимания и оказание помощи.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применять формы выражения своих чувств соответственно ситуации социального контакта.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Расширение круга освоенных социальных контактов.</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r>
    </w:tbl>
    <w:p w:rsidR="00C740D2" w:rsidRPr="00C82925" w:rsidRDefault="00C740D2" w:rsidP="00C82925">
      <w:pPr>
        <w:spacing w:after="0" w:line="240" w:lineRule="auto"/>
        <w:rPr>
          <w:rFonts w:ascii="Times New Roman" w:hAnsi="Times New Roman"/>
          <w:sz w:val="24"/>
          <w:szCs w:val="24"/>
        </w:rPr>
      </w:pPr>
    </w:p>
    <w:p w:rsidR="00932943" w:rsidRDefault="00932943" w:rsidP="00C82925">
      <w:pPr>
        <w:spacing w:after="0" w:line="240" w:lineRule="auto"/>
        <w:jc w:val="center"/>
        <w:rPr>
          <w:rFonts w:ascii="Times New Roman" w:hAnsi="Times New Roman"/>
          <w:b/>
          <w:bCs/>
          <w:sz w:val="24"/>
          <w:szCs w:val="24"/>
        </w:rPr>
      </w:pPr>
    </w:p>
    <w:p w:rsidR="00932943" w:rsidRDefault="00932943" w:rsidP="00C82925">
      <w:pPr>
        <w:spacing w:after="0" w:line="240" w:lineRule="auto"/>
        <w:jc w:val="center"/>
        <w:rPr>
          <w:rFonts w:ascii="Times New Roman" w:hAnsi="Times New Roman"/>
          <w:b/>
          <w:bCs/>
          <w:sz w:val="24"/>
          <w:szCs w:val="24"/>
        </w:rPr>
      </w:pPr>
    </w:p>
    <w:p w:rsidR="00932943" w:rsidRDefault="00932943" w:rsidP="00C82925">
      <w:pPr>
        <w:spacing w:after="0" w:line="240" w:lineRule="auto"/>
        <w:jc w:val="center"/>
        <w:rPr>
          <w:rFonts w:ascii="Times New Roman" w:hAnsi="Times New Roman"/>
          <w:b/>
          <w:bCs/>
          <w:sz w:val="24"/>
          <w:szCs w:val="24"/>
        </w:rPr>
      </w:pPr>
    </w:p>
    <w:p w:rsidR="00932943" w:rsidRDefault="00932943" w:rsidP="00C82925">
      <w:pPr>
        <w:spacing w:after="0" w:line="240" w:lineRule="auto"/>
        <w:jc w:val="center"/>
        <w:rPr>
          <w:rFonts w:ascii="Times New Roman" w:hAnsi="Times New Roman"/>
          <w:b/>
          <w:bCs/>
          <w:sz w:val="24"/>
          <w:szCs w:val="24"/>
        </w:rPr>
      </w:pPr>
    </w:p>
    <w:p w:rsidR="00932943" w:rsidRDefault="00932943" w:rsidP="00C82925">
      <w:pPr>
        <w:spacing w:after="0" w:line="240" w:lineRule="auto"/>
        <w:jc w:val="center"/>
        <w:rPr>
          <w:rFonts w:ascii="Times New Roman" w:hAnsi="Times New Roman"/>
          <w:b/>
          <w:bCs/>
          <w:sz w:val="24"/>
          <w:szCs w:val="24"/>
        </w:rPr>
      </w:pPr>
    </w:p>
    <w:p w:rsidR="00932943" w:rsidRDefault="00932943" w:rsidP="00C82925">
      <w:pPr>
        <w:spacing w:after="0" w:line="240" w:lineRule="auto"/>
        <w:jc w:val="center"/>
        <w:rPr>
          <w:rFonts w:ascii="Times New Roman" w:hAnsi="Times New Roman"/>
          <w:b/>
          <w:bCs/>
          <w:sz w:val="24"/>
          <w:szCs w:val="24"/>
        </w:rPr>
      </w:pPr>
    </w:p>
    <w:p w:rsidR="00932943" w:rsidRDefault="00932943" w:rsidP="00C82925">
      <w:pPr>
        <w:spacing w:after="0" w:line="240" w:lineRule="auto"/>
        <w:jc w:val="center"/>
        <w:rPr>
          <w:rFonts w:ascii="Times New Roman" w:hAnsi="Times New Roman"/>
          <w:b/>
          <w:bCs/>
          <w:sz w:val="24"/>
          <w:szCs w:val="24"/>
        </w:rPr>
      </w:pPr>
    </w:p>
    <w:p w:rsidR="00932943" w:rsidRDefault="00932943" w:rsidP="00C82925">
      <w:pPr>
        <w:spacing w:after="0" w:line="240" w:lineRule="auto"/>
        <w:jc w:val="center"/>
        <w:rPr>
          <w:rFonts w:ascii="Times New Roman" w:hAnsi="Times New Roman"/>
          <w:b/>
          <w:bCs/>
          <w:sz w:val="24"/>
          <w:szCs w:val="24"/>
        </w:rPr>
      </w:pPr>
    </w:p>
    <w:p w:rsidR="00932943" w:rsidRDefault="00932943" w:rsidP="00C82925">
      <w:pPr>
        <w:spacing w:after="0" w:line="240" w:lineRule="auto"/>
        <w:jc w:val="center"/>
        <w:rPr>
          <w:rFonts w:ascii="Times New Roman" w:hAnsi="Times New Roman"/>
          <w:b/>
          <w:bCs/>
          <w:sz w:val="24"/>
          <w:szCs w:val="24"/>
        </w:rPr>
      </w:pPr>
    </w:p>
    <w:p w:rsidR="00932943" w:rsidRDefault="00932943" w:rsidP="00C82925">
      <w:pPr>
        <w:spacing w:after="0" w:line="240" w:lineRule="auto"/>
        <w:jc w:val="center"/>
        <w:rPr>
          <w:rFonts w:ascii="Times New Roman" w:hAnsi="Times New Roman"/>
          <w:b/>
          <w:bCs/>
          <w:sz w:val="24"/>
          <w:szCs w:val="24"/>
        </w:rPr>
      </w:pPr>
    </w:p>
    <w:p w:rsidR="00932943" w:rsidRDefault="00932943" w:rsidP="00C82925">
      <w:pPr>
        <w:spacing w:after="0" w:line="240" w:lineRule="auto"/>
        <w:jc w:val="center"/>
        <w:rPr>
          <w:rFonts w:ascii="Times New Roman" w:hAnsi="Times New Roman"/>
          <w:b/>
          <w:bCs/>
          <w:sz w:val="24"/>
          <w:szCs w:val="24"/>
        </w:rPr>
      </w:pPr>
    </w:p>
    <w:p w:rsidR="00932943" w:rsidRDefault="00932943" w:rsidP="00C82925">
      <w:pPr>
        <w:spacing w:after="0" w:line="240" w:lineRule="auto"/>
        <w:jc w:val="center"/>
        <w:rPr>
          <w:rFonts w:ascii="Times New Roman" w:hAnsi="Times New Roman"/>
          <w:b/>
          <w:bCs/>
          <w:sz w:val="24"/>
          <w:szCs w:val="24"/>
        </w:rPr>
      </w:pPr>
    </w:p>
    <w:p w:rsidR="00932943" w:rsidRDefault="00932943" w:rsidP="00C82925">
      <w:pPr>
        <w:spacing w:after="0" w:line="240" w:lineRule="auto"/>
        <w:jc w:val="center"/>
        <w:rPr>
          <w:rFonts w:ascii="Times New Roman" w:hAnsi="Times New Roman"/>
          <w:b/>
          <w:bCs/>
          <w:sz w:val="24"/>
          <w:szCs w:val="24"/>
        </w:rPr>
      </w:pPr>
    </w:p>
    <w:p w:rsidR="00932943" w:rsidRDefault="00932943" w:rsidP="00C82925">
      <w:pPr>
        <w:spacing w:after="0" w:line="240" w:lineRule="auto"/>
        <w:jc w:val="center"/>
        <w:rPr>
          <w:rFonts w:ascii="Times New Roman" w:hAnsi="Times New Roman"/>
          <w:b/>
          <w:bCs/>
          <w:sz w:val="24"/>
          <w:szCs w:val="24"/>
        </w:rPr>
      </w:pP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Содержание мониторинга</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динамики развития обучающихся с ЗПР</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Критерии и показатели динамики развития обучающихся</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с ЗПР напрямую связаны с компетенциями, жизненно значимыми для обучающихся с ЗПР</w:t>
      </w:r>
    </w:p>
    <w:tbl>
      <w:tblPr>
        <w:tblW w:w="133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3"/>
        <w:gridCol w:w="1293"/>
        <w:gridCol w:w="1275"/>
        <w:gridCol w:w="4395"/>
      </w:tblGrid>
      <w:tr w:rsidR="00C740D2" w:rsidRPr="00C82925" w:rsidTr="00C72EEE">
        <w:tc>
          <w:tcPr>
            <w:tcW w:w="6363" w:type="dxa"/>
            <w:vMerge w:val="restart"/>
            <w:vAlign w:val="cente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Критерии и показатели</w:t>
            </w:r>
          </w:p>
        </w:tc>
        <w:tc>
          <w:tcPr>
            <w:tcW w:w="6963" w:type="dxa"/>
            <w:gridSpan w:val="3"/>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Уровни</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(отмечаются индивидуально для каждого учащегося)</w:t>
            </w:r>
          </w:p>
        </w:tc>
      </w:tr>
      <w:tr w:rsidR="00C740D2" w:rsidRPr="00C82925" w:rsidTr="00C72EEE">
        <w:trPr>
          <w:cantSplit/>
          <w:trHeight w:val="2486"/>
        </w:trPr>
        <w:tc>
          <w:tcPr>
            <w:tcW w:w="6363" w:type="dxa"/>
            <w:vMerge/>
          </w:tcPr>
          <w:p w:rsidR="00C740D2" w:rsidRPr="00C82925" w:rsidRDefault="00C740D2" w:rsidP="00C82925">
            <w:pPr>
              <w:spacing w:after="0" w:line="240" w:lineRule="auto"/>
              <w:jc w:val="center"/>
              <w:rPr>
                <w:rFonts w:ascii="Times New Roman" w:hAnsi="Times New Roman"/>
                <w:sz w:val="24"/>
                <w:szCs w:val="24"/>
              </w:rPr>
            </w:pPr>
          </w:p>
        </w:tc>
        <w:tc>
          <w:tcPr>
            <w:tcW w:w="1293" w:type="dxa"/>
            <w:textDirection w:val="btL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Видимые изменения</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(высокий уровень)</w:t>
            </w:r>
          </w:p>
        </w:tc>
        <w:tc>
          <w:tcPr>
            <w:tcW w:w="1275" w:type="dxa"/>
            <w:textDirection w:val="btL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Изменения</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незначительные</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(средний уровень)</w:t>
            </w:r>
          </w:p>
        </w:tc>
        <w:tc>
          <w:tcPr>
            <w:tcW w:w="4395" w:type="dxa"/>
            <w:textDirection w:val="btL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Изменения не</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произошли</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(низкий уровень)</w:t>
            </w:r>
          </w:p>
        </w:tc>
      </w:tr>
      <w:tr w:rsidR="00C740D2" w:rsidRPr="00C82925" w:rsidTr="00C72EEE">
        <w:tc>
          <w:tcPr>
            <w:tcW w:w="6363" w:type="dxa"/>
          </w:tcPr>
          <w:p w:rsidR="00C740D2" w:rsidRPr="00C82925" w:rsidRDefault="00C740D2" w:rsidP="00C82925">
            <w:pPr>
              <w:spacing w:after="0" w:line="240" w:lineRule="auto"/>
              <w:jc w:val="center"/>
              <w:rPr>
                <w:rFonts w:ascii="Times New Roman" w:hAnsi="Times New Roman"/>
                <w:sz w:val="24"/>
                <w:szCs w:val="24"/>
                <w:u w:val="single"/>
              </w:rPr>
            </w:pPr>
            <w:r w:rsidRPr="00C82925">
              <w:rPr>
                <w:rFonts w:ascii="Times New Roman" w:hAnsi="Times New Roman"/>
                <w:sz w:val="24"/>
                <w:szCs w:val="24"/>
                <w:u w:val="single"/>
              </w:rPr>
              <w:t>Дифференциация и осмысление картины мира:</w:t>
            </w:r>
          </w:p>
          <w:p w:rsidR="00C740D2" w:rsidRPr="00C82925" w:rsidRDefault="00C740D2" w:rsidP="008B170F">
            <w:pPr>
              <w:numPr>
                <w:ilvl w:val="0"/>
                <w:numId w:val="341"/>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интересуется окружающим миром природы, культуры, замечает новое, задаёт вопросы</w:t>
            </w:r>
          </w:p>
          <w:p w:rsidR="00C740D2" w:rsidRPr="00C82925" w:rsidRDefault="00C740D2" w:rsidP="008B170F">
            <w:pPr>
              <w:numPr>
                <w:ilvl w:val="0"/>
                <w:numId w:val="341"/>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включается в совместную со взрослым исследовательскую деятельность</w:t>
            </w:r>
          </w:p>
          <w:p w:rsidR="00C740D2" w:rsidRPr="00C82925" w:rsidRDefault="00C740D2" w:rsidP="008B170F">
            <w:pPr>
              <w:numPr>
                <w:ilvl w:val="0"/>
                <w:numId w:val="341"/>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адекватно ведёт себя в быту с точки зрения опасности/безопасности и для себя, и для окружающих</w:t>
            </w:r>
          </w:p>
          <w:p w:rsidR="00C740D2" w:rsidRPr="00C82925" w:rsidRDefault="00C740D2" w:rsidP="008B170F">
            <w:pPr>
              <w:numPr>
                <w:ilvl w:val="0"/>
                <w:numId w:val="341"/>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использует вещи в соответствии с их функциями, принятым порядком и характером наличной ситуации</w:t>
            </w:r>
          </w:p>
        </w:tc>
        <w:tc>
          <w:tcPr>
            <w:tcW w:w="1293" w:type="dxa"/>
          </w:tcPr>
          <w:p w:rsidR="00C740D2" w:rsidRPr="00C82925" w:rsidRDefault="00C740D2" w:rsidP="00C82925">
            <w:pPr>
              <w:spacing w:after="0" w:line="240" w:lineRule="auto"/>
              <w:jc w:val="center"/>
              <w:rPr>
                <w:rFonts w:ascii="Times New Roman" w:hAnsi="Times New Roman"/>
                <w:sz w:val="24"/>
                <w:szCs w:val="24"/>
              </w:rPr>
            </w:pPr>
          </w:p>
        </w:tc>
        <w:tc>
          <w:tcPr>
            <w:tcW w:w="1275" w:type="dxa"/>
          </w:tcPr>
          <w:p w:rsidR="00C740D2" w:rsidRPr="00C82925" w:rsidRDefault="00C740D2" w:rsidP="00C82925">
            <w:pPr>
              <w:spacing w:after="0" w:line="240" w:lineRule="auto"/>
              <w:jc w:val="center"/>
              <w:rPr>
                <w:rFonts w:ascii="Times New Roman" w:hAnsi="Times New Roman"/>
                <w:sz w:val="24"/>
                <w:szCs w:val="24"/>
              </w:rPr>
            </w:pPr>
          </w:p>
        </w:tc>
        <w:tc>
          <w:tcPr>
            <w:tcW w:w="4395"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C72EEE">
        <w:tc>
          <w:tcPr>
            <w:tcW w:w="6363" w:type="dxa"/>
          </w:tcPr>
          <w:p w:rsidR="00C740D2" w:rsidRPr="00C82925" w:rsidRDefault="00C740D2" w:rsidP="00C82925">
            <w:pPr>
              <w:spacing w:after="0" w:line="240" w:lineRule="auto"/>
              <w:jc w:val="center"/>
              <w:rPr>
                <w:rFonts w:ascii="Times New Roman" w:hAnsi="Times New Roman"/>
                <w:sz w:val="24"/>
                <w:szCs w:val="24"/>
                <w:u w:val="single"/>
              </w:rPr>
            </w:pPr>
            <w:r w:rsidRPr="00C82925">
              <w:rPr>
                <w:rFonts w:ascii="Times New Roman" w:hAnsi="Times New Roman"/>
                <w:sz w:val="24"/>
                <w:szCs w:val="24"/>
                <w:u w:val="single"/>
              </w:rPr>
              <w:t>Овладение навыками коммуникации:</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-реагирует на обращенную речь и просьбы;</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-понимает и адекватно реагирует на речь окружающих</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начинает, поддерживает и завершает разговор;</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корректно выражает отказ и недовольство, благодарность, сочувствие и т.д.;</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передаёт свои впечатления, соображения, умозаключения так, чтобы быть понятым другим человеком;</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делится своими воспоминаниями, впечатлениями и планами с другими людьми;</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слышит свои речевые ошибки и старается их исправлять</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замечает ошибки в речи одноклассников.</w:t>
            </w:r>
          </w:p>
        </w:tc>
        <w:tc>
          <w:tcPr>
            <w:tcW w:w="1293" w:type="dxa"/>
          </w:tcPr>
          <w:p w:rsidR="00C740D2" w:rsidRPr="00C82925" w:rsidRDefault="00C740D2" w:rsidP="00C82925">
            <w:pPr>
              <w:spacing w:after="0" w:line="240" w:lineRule="auto"/>
              <w:jc w:val="center"/>
              <w:rPr>
                <w:rFonts w:ascii="Times New Roman" w:hAnsi="Times New Roman"/>
                <w:sz w:val="24"/>
                <w:szCs w:val="24"/>
              </w:rPr>
            </w:pPr>
          </w:p>
        </w:tc>
        <w:tc>
          <w:tcPr>
            <w:tcW w:w="1275" w:type="dxa"/>
          </w:tcPr>
          <w:p w:rsidR="00C740D2" w:rsidRPr="00C82925" w:rsidRDefault="00C740D2" w:rsidP="00C82925">
            <w:pPr>
              <w:spacing w:after="0" w:line="240" w:lineRule="auto"/>
              <w:jc w:val="center"/>
              <w:rPr>
                <w:rFonts w:ascii="Times New Roman" w:hAnsi="Times New Roman"/>
                <w:sz w:val="24"/>
                <w:szCs w:val="24"/>
              </w:rPr>
            </w:pPr>
          </w:p>
        </w:tc>
        <w:tc>
          <w:tcPr>
            <w:tcW w:w="4395"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C72EEE">
        <w:tc>
          <w:tcPr>
            <w:tcW w:w="6363" w:type="dxa"/>
          </w:tcPr>
          <w:p w:rsidR="00C740D2" w:rsidRPr="00C82925" w:rsidRDefault="00C740D2" w:rsidP="00C82925">
            <w:pPr>
              <w:spacing w:after="0" w:line="240" w:lineRule="auto"/>
              <w:jc w:val="center"/>
              <w:rPr>
                <w:rFonts w:ascii="Times New Roman" w:hAnsi="Times New Roman"/>
                <w:sz w:val="24"/>
                <w:szCs w:val="24"/>
                <w:u w:val="single"/>
              </w:rPr>
            </w:pPr>
            <w:r w:rsidRPr="00C82925">
              <w:rPr>
                <w:rFonts w:ascii="Times New Roman" w:hAnsi="Times New Roman"/>
                <w:sz w:val="24"/>
                <w:szCs w:val="24"/>
                <w:u w:val="single"/>
              </w:rPr>
              <w:t>Осмысление своего социального окружения:</w:t>
            </w:r>
          </w:p>
          <w:p w:rsidR="00C740D2" w:rsidRPr="00C82925" w:rsidRDefault="00C740D2" w:rsidP="008B170F">
            <w:pPr>
              <w:numPr>
                <w:ilvl w:val="0"/>
                <w:numId w:val="343"/>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доброжелателен и сдержан в отношениях с одноклассниками;</w:t>
            </w:r>
          </w:p>
          <w:p w:rsidR="00C740D2" w:rsidRPr="00C82925" w:rsidRDefault="00C740D2" w:rsidP="008B170F">
            <w:pPr>
              <w:numPr>
                <w:ilvl w:val="0"/>
                <w:numId w:val="343"/>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уважительно относится к взрослым (учителям, родителям, т.д.);</w:t>
            </w:r>
          </w:p>
          <w:p w:rsidR="00C740D2" w:rsidRPr="00C82925" w:rsidRDefault="00C740D2" w:rsidP="008B170F">
            <w:pPr>
              <w:numPr>
                <w:ilvl w:val="0"/>
                <w:numId w:val="343"/>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достаточно легко устанавливает контакты и взаимоотношения;</w:t>
            </w:r>
          </w:p>
          <w:p w:rsidR="00C740D2" w:rsidRPr="00C82925" w:rsidRDefault="00C740D2" w:rsidP="008B170F">
            <w:pPr>
              <w:numPr>
                <w:ilvl w:val="0"/>
                <w:numId w:val="343"/>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соблюдает правила поведения в школе;</w:t>
            </w:r>
          </w:p>
          <w:p w:rsidR="00C740D2" w:rsidRPr="00C82925" w:rsidRDefault="00C740D2" w:rsidP="008B170F">
            <w:pPr>
              <w:numPr>
                <w:ilvl w:val="0"/>
                <w:numId w:val="343"/>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мотив действий – не только «хочу», но и «надо»</w:t>
            </w:r>
          </w:p>
          <w:p w:rsidR="00C740D2" w:rsidRPr="00C82925" w:rsidRDefault="00C740D2" w:rsidP="008B170F">
            <w:pPr>
              <w:numPr>
                <w:ilvl w:val="0"/>
                <w:numId w:val="343"/>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принимает и любит себя;</w:t>
            </w:r>
          </w:p>
          <w:p w:rsidR="00C740D2" w:rsidRPr="00C82925" w:rsidRDefault="00C740D2" w:rsidP="008B170F">
            <w:pPr>
              <w:numPr>
                <w:ilvl w:val="0"/>
                <w:numId w:val="343"/>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чувствует себя комфортно с любыми людьми любого возраста, с одноклассниками.</w:t>
            </w:r>
          </w:p>
        </w:tc>
        <w:tc>
          <w:tcPr>
            <w:tcW w:w="1293" w:type="dxa"/>
          </w:tcPr>
          <w:p w:rsidR="00C740D2" w:rsidRPr="00C82925" w:rsidRDefault="00C740D2" w:rsidP="00C82925">
            <w:pPr>
              <w:spacing w:after="0" w:line="240" w:lineRule="auto"/>
              <w:jc w:val="center"/>
              <w:rPr>
                <w:rFonts w:ascii="Times New Roman" w:hAnsi="Times New Roman"/>
                <w:sz w:val="24"/>
                <w:szCs w:val="24"/>
              </w:rPr>
            </w:pPr>
          </w:p>
        </w:tc>
        <w:tc>
          <w:tcPr>
            <w:tcW w:w="1275" w:type="dxa"/>
          </w:tcPr>
          <w:p w:rsidR="00C740D2" w:rsidRPr="00C82925" w:rsidRDefault="00C740D2" w:rsidP="00C82925">
            <w:pPr>
              <w:spacing w:after="0" w:line="240" w:lineRule="auto"/>
              <w:jc w:val="center"/>
              <w:rPr>
                <w:rFonts w:ascii="Times New Roman" w:hAnsi="Times New Roman"/>
                <w:sz w:val="24"/>
                <w:szCs w:val="24"/>
              </w:rPr>
            </w:pPr>
          </w:p>
        </w:tc>
        <w:tc>
          <w:tcPr>
            <w:tcW w:w="4395"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C72EEE">
        <w:tc>
          <w:tcPr>
            <w:tcW w:w="6363" w:type="dxa"/>
          </w:tcPr>
          <w:p w:rsidR="00C740D2" w:rsidRPr="00C82925" w:rsidRDefault="00C740D2" w:rsidP="00C82925">
            <w:pPr>
              <w:spacing w:after="0" w:line="240" w:lineRule="auto"/>
              <w:jc w:val="center"/>
              <w:rPr>
                <w:rFonts w:ascii="Times New Roman" w:hAnsi="Times New Roman"/>
                <w:sz w:val="24"/>
                <w:szCs w:val="24"/>
                <w:u w:val="single"/>
              </w:rPr>
            </w:pPr>
            <w:r w:rsidRPr="00C82925">
              <w:rPr>
                <w:rFonts w:ascii="Times New Roman" w:hAnsi="Times New Roman"/>
                <w:sz w:val="24"/>
                <w:szCs w:val="24"/>
                <w:u w:val="single"/>
              </w:rPr>
              <w:t>Последовательное формирование произвольных</w:t>
            </w:r>
          </w:p>
          <w:p w:rsidR="00C740D2" w:rsidRPr="00C82925" w:rsidRDefault="00C740D2" w:rsidP="00C82925">
            <w:pPr>
              <w:spacing w:after="0" w:line="240" w:lineRule="auto"/>
              <w:jc w:val="center"/>
              <w:rPr>
                <w:rFonts w:ascii="Times New Roman" w:hAnsi="Times New Roman"/>
                <w:sz w:val="24"/>
                <w:szCs w:val="24"/>
                <w:u w:val="single"/>
              </w:rPr>
            </w:pPr>
            <w:r w:rsidRPr="00C82925">
              <w:rPr>
                <w:rFonts w:ascii="Times New Roman" w:hAnsi="Times New Roman"/>
                <w:sz w:val="24"/>
                <w:szCs w:val="24"/>
                <w:u w:val="single"/>
              </w:rPr>
              <w:t>процессов:</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умеет концентрировать внимание;</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может удерживать на чем-либо свое внимание;</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использует различные приемы запоминания;</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учится продумывать и планировать свои действия;</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способен к саморегуляции и адекватной самооценки своих поступков;</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управляет своими эмоциями, поведением, действиями</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доводит до конца начатое дело;</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-знает цель своих действий и поступков;</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старается выполнять все задания и просьбы учителя.</w:t>
            </w:r>
          </w:p>
        </w:tc>
        <w:tc>
          <w:tcPr>
            <w:tcW w:w="1293" w:type="dxa"/>
          </w:tcPr>
          <w:p w:rsidR="00C740D2" w:rsidRPr="00C82925" w:rsidRDefault="00C740D2" w:rsidP="00C82925">
            <w:pPr>
              <w:spacing w:after="0" w:line="240" w:lineRule="auto"/>
              <w:jc w:val="center"/>
              <w:rPr>
                <w:rFonts w:ascii="Times New Roman" w:hAnsi="Times New Roman"/>
                <w:sz w:val="24"/>
                <w:szCs w:val="24"/>
              </w:rPr>
            </w:pPr>
          </w:p>
        </w:tc>
        <w:tc>
          <w:tcPr>
            <w:tcW w:w="1275" w:type="dxa"/>
          </w:tcPr>
          <w:p w:rsidR="00C740D2" w:rsidRPr="00C82925" w:rsidRDefault="00C740D2" w:rsidP="00C82925">
            <w:pPr>
              <w:spacing w:after="0" w:line="240" w:lineRule="auto"/>
              <w:jc w:val="center"/>
              <w:rPr>
                <w:rFonts w:ascii="Times New Roman" w:hAnsi="Times New Roman"/>
                <w:sz w:val="24"/>
                <w:szCs w:val="24"/>
              </w:rPr>
            </w:pPr>
          </w:p>
        </w:tc>
        <w:tc>
          <w:tcPr>
            <w:tcW w:w="4395" w:type="dxa"/>
          </w:tcPr>
          <w:p w:rsidR="00C740D2" w:rsidRPr="00C82925" w:rsidRDefault="00C740D2" w:rsidP="00C82925">
            <w:pPr>
              <w:spacing w:after="0" w:line="240" w:lineRule="auto"/>
              <w:jc w:val="center"/>
              <w:rPr>
                <w:rFonts w:ascii="Times New Roman" w:hAnsi="Times New Roman"/>
                <w:sz w:val="24"/>
                <w:szCs w:val="24"/>
              </w:rPr>
            </w:pPr>
          </w:p>
        </w:tc>
      </w:tr>
    </w:tbl>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Условия успешного осуществления коррекционно-развивающей работы</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1. Поход к учащемуся с оптимистической гипотезой (безграничная вера</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z w:val="24"/>
          <w:szCs w:val="24"/>
        </w:rPr>
        <w:t xml:space="preserve">в ребёнка). </w:t>
      </w:r>
      <w:r w:rsidRPr="00C82925">
        <w:rPr>
          <w:rFonts w:ascii="Times New Roman" w:hAnsi="Times New Roman"/>
          <w:sz w:val="24"/>
          <w:szCs w:val="24"/>
        </w:rPr>
        <w:t>Каждый ребёнок может научиться всему. Конечно, для этого</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sz w:val="24"/>
          <w:szCs w:val="24"/>
        </w:rPr>
        <w:t>необходимо разное количество времени и усилий и со стороны ученика, и со</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sz w:val="24"/>
          <w:szCs w:val="24"/>
        </w:rPr>
        <w:t>стороны учителя, но педагог не должен сомневаться в возможности достижения</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sz w:val="24"/>
          <w:szCs w:val="24"/>
        </w:rPr>
        <w:t>результата каждым учеником.</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2. Путь к достижению положительного результата может быть только</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z w:val="24"/>
          <w:szCs w:val="24"/>
        </w:rPr>
        <w:t xml:space="preserve">путём «от успеха к успеху». </w:t>
      </w:r>
      <w:r w:rsidRPr="00C82925">
        <w:rPr>
          <w:rFonts w:ascii="Times New Roman" w:hAnsi="Times New Roman"/>
          <w:sz w:val="24"/>
          <w:szCs w:val="24"/>
        </w:rPr>
        <w:t>Для ребёнка очень важно постоянно чувствовать свою успешность. Это возможно только в том случае, если уровень сложности предлагаемых учителем заданий соответствует уровню подготовленности р возможность каждому быть успешным в процессе обучения. И ещё одно, что нужно помнить: оценивая работу ребёнка, прежде всего необходимо обращать его внимание на то, что уже получилось, и лишь потом высказывать конкретные пожелания по улучшению работы.</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z w:val="24"/>
          <w:szCs w:val="24"/>
        </w:rPr>
        <w:t xml:space="preserve">3. Создание доброжелательной атмосферы на занятиях. </w:t>
      </w:r>
      <w:r w:rsidRPr="00C82925">
        <w:rPr>
          <w:rFonts w:ascii="Times New Roman" w:hAnsi="Times New Roman"/>
          <w:sz w:val="24"/>
          <w:szCs w:val="24"/>
        </w:rPr>
        <w:t>Психологами</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sz w:val="24"/>
          <w:szCs w:val="24"/>
        </w:rPr>
        <w:t>доказано, что развитие может идти только на положительном эмоциональном</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sz w:val="24"/>
          <w:szCs w:val="24"/>
        </w:rPr>
        <w:t>фоне. Ребёнок намного быстрее добьётся успеха, если будет верить в свои</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sz w:val="24"/>
          <w:szCs w:val="24"/>
        </w:rPr>
        <w:t>силы, чувствовать такую же уверенность в обращённых к нему словах учителя, в его действиях. Педагогу не стоит скупиться на похвалы, необходимо отмечать даже самый незначительный успех, обращать внимание на любой правильный ответ. При этом педагог не должен забывать, что его оценочные суждения должны касаться только результатов работы ребёнка, а не его личности (особенно это относится к отрицательной оценке). Детям младшего школьного возраста свойственно воспринимать оценку своей работы как оценку личности в целом, именно поэтому важно постоянно подчеркивать, что оценивается только работа. Этого разграничения легко добиться, прибегая к качественным, содержательным оценочным суждениям, подробно рассказывая ребёнку, что уже получилось очень хорошо, что неплохо, а над чем нужно ещё поработать.</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
          <w:bCs/>
          <w:sz w:val="24"/>
          <w:szCs w:val="24"/>
        </w:rPr>
        <w:t xml:space="preserve">4. Темп продвижения каждого ученика определяется его индивидуальными возможностями. </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Ученик не будет работать лучше и быстрее, если он постоянно слышит слова «быстрее», «поторопись», «ты опять последний». Этими словами достигается, как правило, обратный эффект – либо ребёнок начинает работать ещё медленнее, либо он работает быстрее, но при этом начинает страдать качество и у ребёнка появляется принцип: пусть неправильно, зато быстро, как все. Более целесообразной является позиция «лучше меньше, да лучше». Для её осуществления учитель на начальных этапах подстраивается к темпу ребёнка, максимально индивидуализируя процесс обучения, предлагая меньшие по объёму задания. В то же время шаг за шагом, не в ущерб качеству учитель старается приближать темп каждого ученика к общему темпу работы класса.</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5. Отказ от принципа «перехода количества дополнительных занятий в</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качество обучения». </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Суть «качественного» подхода заключается в том, что</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учитель знает, в чём трудности и как они могут быть устранены самым</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эффективным способом. Продуктивен именно такой путь — от знания причины ошибки к её устранению.</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6. Необходимо постоянно отслеживать продвижение каждого ученика.</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Важно знать ту «точку», в которой ученик находится в данный момент, а также перспективы его развития. Для выполнения этого условия необходимо отслеживать последовательность этапов формирования каждого конкретного навыка. Другими словами, учитель постоянно должен знать: а) что ребёнок уже может сделать самостоятельно; б) что он может сделать с помощью учителя; в) в чем эта помощь должна выражаться.</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
          <w:bCs/>
          <w:sz w:val="24"/>
          <w:szCs w:val="24"/>
        </w:rPr>
        <w:t xml:space="preserve">7. В обучении необходимо опираться на «сильные» стороны </w:t>
      </w:r>
      <w:r w:rsidRPr="00C82925">
        <w:rPr>
          <w:rFonts w:ascii="Times New Roman" w:hAnsi="Times New Roman"/>
          <w:bCs/>
          <w:sz w:val="24"/>
          <w:szCs w:val="24"/>
        </w:rPr>
        <w:t>в развитии ученика, выявленные в процессе диагностики.</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8. Содержание учебного материала для проведения коррекционных занятий </w:t>
      </w:r>
      <w:r w:rsidRPr="00C82925">
        <w:rPr>
          <w:rFonts w:ascii="Times New Roman" w:hAnsi="Times New Roman"/>
          <w:bCs/>
          <w:sz w:val="24"/>
          <w:szCs w:val="24"/>
        </w:rPr>
        <w:t>должно не только предупреждать трудности обучения, но и</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способствовать общему развитию учащихся.</w:t>
      </w:r>
      <w:r w:rsidRPr="00C82925">
        <w:rPr>
          <w:rFonts w:ascii="Times New Roman" w:hAnsi="Times New Roman"/>
          <w:b/>
          <w:bCs/>
          <w:sz w:val="24"/>
          <w:szCs w:val="24"/>
        </w:rPr>
        <w:t xml:space="preserve"> </w:t>
      </w:r>
      <w:r w:rsidRPr="00C82925">
        <w:rPr>
          <w:rFonts w:ascii="Times New Roman" w:hAnsi="Times New Roman"/>
          <w:bCs/>
          <w:sz w:val="24"/>
          <w:szCs w:val="24"/>
        </w:rPr>
        <w:t>Задания должны быть разнообразными, занимательными, интересно оформленными. Основными</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методами обучения на занятиях должны быть дидактическая игра и</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самостоятельная предметно-практическая работа, так как именно в этих видах деятельности ребёнка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ребёнку самостоятельно действовать — штриховать, закрашивать, соединять линией, подчеркивать, дорисовывать и т. п.</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9. Коррекционно-развивающая работа должна осуществляться</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
          <w:bCs/>
          <w:sz w:val="24"/>
          <w:szCs w:val="24"/>
        </w:rPr>
        <w:t xml:space="preserve">систематически и регулярно. </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другое.</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pStyle w:val="a7"/>
        <w:spacing w:before="0" w:beforeAutospacing="0" w:after="0" w:afterAutospacing="0"/>
        <w:jc w:val="both"/>
        <w:rPr>
          <w:rFonts w:ascii="Times New Roman" w:hAnsi="Times New Roman"/>
        </w:rPr>
      </w:pPr>
      <w:r w:rsidRPr="00C82925">
        <w:rPr>
          <w:rStyle w:val="afc"/>
          <w:rFonts w:ascii="Times New Roman" w:hAnsi="Times New Roman"/>
          <w:iCs/>
        </w:rPr>
        <w:t xml:space="preserve">Для успешного освоения общеобразовательных программ детьми с особыми потребностями </w:t>
      </w:r>
      <w:r w:rsidRPr="00C82925">
        <w:rPr>
          <w:rFonts w:ascii="Times New Roman" w:hAnsi="Times New Roman"/>
        </w:rPr>
        <w:t>учитель создает условия  и вносит изменения в акцент на персонализации процесса обучения.</w:t>
      </w:r>
    </w:p>
    <w:p w:rsidR="00C740D2" w:rsidRPr="00C82925" w:rsidRDefault="00C740D2" w:rsidP="00C82925">
      <w:pPr>
        <w:pStyle w:val="a7"/>
        <w:spacing w:before="0" w:beforeAutospacing="0" w:after="0" w:afterAutospacing="0"/>
        <w:jc w:val="both"/>
        <w:rPr>
          <w:rFonts w:ascii="Times New Roman" w:hAnsi="Times New Roman"/>
        </w:rPr>
      </w:pPr>
      <w:r w:rsidRPr="00C82925">
        <w:rPr>
          <w:rFonts w:ascii="Times New Roman" w:hAnsi="Times New Roman"/>
        </w:rPr>
        <w:t xml:space="preserve"> Необходимо</w:t>
      </w:r>
      <w:r w:rsidRPr="00C82925">
        <w:rPr>
          <w:rStyle w:val="apple-converted-space"/>
          <w:rFonts w:ascii="Times New Roman" w:hAnsi="Times New Roman"/>
        </w:rPr>
        <w:t> </w:t>
      </w:r>
      <w:r w:rsidRPr="00C82925">
        <w:rPr>
          <w:rStyle w:val="afc"/>
          <w:rFonts w:ascii="Times New Roman" w:hAnsi="Times New Roman"/>
          <w:b/>
          <w:bCs/>
          <w:iCs/>
        </w:rPr>
        <w:t>избегать</w:t>
      </w:r>
      <w:r w:rsidRPr="00C82925">
        <w:rPr>
          <w:rFonts w:ascii="Times New Roman" w:hAnsi="Times New Roman"/>
        </w:rPr>
        <w:t>:</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объяснения заданий, которые следует выполнить во время урока, в форме лекций;</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пассивности учащихся;</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излишней строгости при установлении тишины в классе во время занятия; о заполнения занятий следующими видами деятельности: работа с упражнениями, в которых нужно вставить пропущенное слово/предложение, работа с учебными тетрадями и другие виды так называемой «сидячей работы»;</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чрезмерной направленности на чтение текстов из учебника;</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объяснения нового материала в большом объеме в один прием;</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излишней концентрации на фактах и деталях;</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стресса, связанного с оцениванием;</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разделения школьников в группы «по способностям»;</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частого использования стимулирующих методик;</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стандартизированного тестирования.</w:t>
      </w:r>
    </w:p>
    <w:p w:rsidR="00C740D2" w:rsidRPr="00C82925" w:rsidRDefault="00C740D2" w:rsidP="00C82925">
      <w:pPr>
        <w:pStyle w:val="a7"/>
        <w:spacing w:before="0" w:beforeAutospacing="0" w:after="0" w:afterAutospacing="0"/>
        <w:jc w:val="both"/>
        <w:rPr>
          <w:rFonts w:ascii="Times New Roman" w:hAnsi="Times New Roman"/>
        </w:rPr>
      </w:pPr>
      <w:r w:rsidRPr="00C82925">
        <w:rPr>
          <w:rFonts w:ascii="Times New Roman" w:hAnsi="Times New Roman"/>
        </w:rPr>
        <w:t>В процессе обучения</w:t>
      </w:r>
      <w:r w:rsidRPr="00C82925">
        <w:rPr>
          <w:rStyle w:val="apple-converted-space"/>
          <w:rFonts w:ascii="Times New Roman" w:hAnsi="Times New Roman"/>
        </w:rPr>
        <w:t> </w:t>
      </w:r>
      <w:r w:rsidRPr="00C82925">
        <w:rPr>
          <w:rStyle w:val="afc"/>
          <w:rFonts w:ascii="Times New Roman" w:hAnsi="Times New Roman"/>
          <w:b/>
          <w:bCs/>
          <w:iCs/>
        </w:rPr>
        <w:t>нужно</w:t>
      </w:r>
      <w:r w:rsidRPr="00C82925">
        <w:rPr>
          <w:rFonts w:ascii="Times New Roman" w:hAnsi="Times New Roman"/>
        </w:rPr>
        <w:t>:</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применять экспериментальные, стимулирующие активность методы обучения;</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применять активные методы обучения, включая дискуссии, общение;</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уделять больше внимания на усвоение ключевых понятий того или иного предмета;</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применять способы поэтапного усвоения нового материала;</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уделять больше времени чтению художественной литературы;</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давать учащимся понять, что они ответственны за выполнение заданий;</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предоставлять учащимся большую свободу выбора;</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внедрять принципы демократических отношений в школе;</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уделять больше внимания эмоциональным потребностям и изменяющейся манере поведения каждого учащегося;</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использовать объединяющие виды деятельности, которые содействуют сплочению класса;</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исходить из индивидуальных потребностей учащихся, применяя индивидуализированных видов деятельности, но не делить класс на группы, например, исходя из способностей учеников;</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оказывать специализированную помощь учащимся с особыми потребностями, которые обучаются в общеобразовательной школе;</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привлекать к сотрудничеству преподавателей, родителей, администрацию школы и другие заинтересованные организации и общественность;</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опираться на оценку преподавателем успехов учащихся, включая оценку прогресса в обучении.</w:t>
      </w:r>
    </w:p>
    <w:p w:rsidR="00C740D2" w:rsidRPr="00C82925" w:rsidRDefault="00C740D2" w:rsidP="008B170F">
      <w:pPr>
        <w:pStyle w:val="Default"/>
        <w:numPr>
          <w:ilvl w:val="0"/>
          <w:numId w:val="142"/>
        </w:numPr>
        <w:tabs>
          <w:tab w:val="left" w:pos="993"/>
        </w:tabs>
        <w:ind w:left="0" w:firstLine="709"/>
        <w:jc w:val="both"/>
        <w:rPr>
          <w:rFonts w:ascii="Times New Roman" w:hAnsi="Times New Roman" w:cs="Times New Roman"/>
          <w:color w:val="auto"/>
        </w:rPr>
      </w:pPr>
    </w:p>
    <w:p w:rsidR="00C740D2" w:rsidRPr="00C82925" w:rsidRDefault="00C740D2" w:rsidP="00C82925">
      <w:pPr>
        <w:pStyle w:val="3"/>
        <w:spacing w:before="0" w:beforeAutospacing="0" w:after="0" w:afterAutospacing="0"/>
        <w:rPr>
          <w:sz w:val="24"/>
          <w:szCs w:val="24"/>
        </w:rPr>
      </w:pPr>
      <w:bookmarkStart w:id="635" w:name="_Toc284663469"/>
      <w:r w:rsidRPr="00C82925">
        <w:rPr>
          <w:sz w:val="24"/>
          <w:szCs w:val="24"/>
        </w:rPr>
        <w:t>2.4.5. Планируемые результаты коррекционной работы</w:t>
      </w:r>
      <w:bookmarkEnd w:id="635"/>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C740D2" w:rsidRPr="00C82925" w:rsidRDefault="00C740D2" w:rsidP="00C82925">
      <w:pPr>
        <w:pStyle w:val="1"/>
        <w:spacing w:before="0" w:line="240" w:lineRule="auto"/>
        <w:rPr>
          <w:rFonts w:ascii="Times New Roman" w:hAnsi="Times New Roman"/>
          <w:b/>
          <w:color w:val="auto"/>
          <w:sz w:val="24"/>
          <w:szCs w:val="24"/>
        </w:rPr>
      </w:pPr>
      <w:bookmarkStart w:id="636" w:name="_Toc406059068"/>
      <w:bookmarkStart w:id="637" w:name="_Toc409691732"/>
      <w:bookmarkStart w:id="638" w:name="_Toc284663470"/>
      <w:r w:rsidRPr="00C82925">
        <w:rPr>
          <w:rFonts w:ascii="Times New Roman" w:hAnsi="Times New Roman"/>
          <w:b/>
          <w:color w:val="auto"/>
          <w:sz w:val="24"/>
          <w:szCs w:val="24"/>
        </w:rPr>
        <w:t>3. Организационный раздел</w:t>
      </w:r>
      <w:bookmarkEnd w:id="636"/>
      <w:bookmarkEnd w:id="637"/>
      <w:r w:rsidRPr="00C82925">
        <w:rPr>
          <w:rFonts w:ascii="Times New Roman" w:hAnsi="Times New Roman"/>
          <w:b/>
          <w:color w:val="auto"/>
          <w:sz w:val="24"/>
          <w:szCs w:val="24"/>
        </w:rPr>
        <w:t xml:space="preserve">   основной образовательной программы основного общего образования</w:t>
      </w:r>
      <w:bookmarkEnd w:id="638"/>
    </w:p>
    <w:p w:rsidR="00C740D2" w:rsidRPr="00C82925" w:rsidRDefault="00C740D2" w:rsidP="00C82925">
      <w:pPr>
        <w:pStyle w:val="3"/>
        <w:spacing w:before="0" w:beforeAutospacing="0" w:after="0" w:afterAutospacing="0"/>
        <w:ind w:firstLine="709"/>
        <w:rPr>
          <w:b w:val="0"/>
          <w:i/>
          <w:sz w:val="24"/>
          <w:szCs w:val="24"/>
        </w:rPr>
      </w:pPr>
    </w:p>
    <w:p w:rsidR="00C740D2" w:rsidRPr="00C82925" w:rsidRDefault="00C740D2" w:rsidP="00C82925">
      <w:pPr>
        <w:pStyle w:val="2"/>
        <w:spacing w:line="240" w:lineRule="auto"/>
        <w:rPr>
          <w:sz w:val="24"/>
          <w:szCs w:val="24"/>
        </w:rPr>
      </w:pPr>
      <w:bookmarkStart w:id="639" w:name="_Toc406059069"/>
      <w:bookmarkStart w:id="640" w:name="_Toc409691733"/>
      <w:bookmarkStart w:id="641" w:name="_Toc410654074"/>
      <w:bookmarkStart w:id="642" w:name="_Toc284663471"/>
      <w:r w:rsidRPr="00C82925">
        <w:rPr>
          <w:sz w:val="24"/>
          <w:szCs w:val="24"/>
        </w:rPr>
        <w:t>3.1. Учебный план</w:t>
      </w:r>
      <w:bookmarkEnd w:id="639"/>
      <w:r w:rsidRPr="00C82925">
        <w:rPr>
          <w:sz w:val="24"/>
          <w:szCs w:val="24"/>
        </w:rPr>
        <w:t xml:space="preserve"> основного общего образования</w:t>
      </w:r>
      <w:bookmarkEnd w:id="640"/>
      <w:bookmarkEnd w:id="641"/>
      <w:bookmarkEnd w:id="642"/>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Учебный план школы основывается на примерный учебный план образовательных организаций Российской Федерации,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Учебный план:</w:t>
      </w:r>
    </w:p>
    <w:p w:rsidR="00C740D2" w:rsidRPr="00C82925" w:rsidRDefault="00C740D2" w:rsidP="008B170F">
      <w:pPr>
        <w:pStyle w:val="a8"/>
        <w:numPr>
          <w:ilvl w:val="0"/>
          <w:numId w:val="143"/>
        </w:numPr>
        <w:tabs>
          <w:tab w:val="left" w:pos="993"/>
          <w:tab w:val="left" w:pos="4500"/>
          <w:tab w:val="left" w:pos="9180"/>
          <w:tab w:val="left" w:pos="9360"/>
        </w:tabs>
        <w:ind w:left="0" w:firstLine="709"/>
        <w:jc w:val="both"/>
        <w:rPr>
          <w:rFonts w:ascii="Times New Roman" w:hAnsi="Times New Roman"/>
        </w:rPr>
      </w:pPr>
      <w:r w:rsidRPr="00C82925">
        <w:rPr>
          <w:rFonts w:ascii="Times New Roman" w:hAnsi="Times New Roman"/>
        </w:rPr>
        <w:t>фиксирует максимальный объем учебной нагрузки обучающихся;</w:t>
      </w:r>
    </w:p>
    <w:p w:rsidR="00C740D2" w:rsidRPr="00C82925" w:rsidRDefault="00C740D2" w:rsidP="008B170F">
      <w:pPr>
        <w:pStyle w:val="a8"/>
        <w:numPr>
          <w:ilvl w:val="0"/>
          <w:numId w:val="143"/>
        </w:numPr>
        <w:tabs>
          <w:tab w:val="left" w:pos="993"/>
          <w:tab w:val="left" w:pos="4500"/>
          <w:tab w:val="left" w:pos="9180"/>
          <w:tab w:val="left" w:pos="9360"/>
        </w:tabs>
        <w:ind w:left="0" w:firstLine="709"/>
        <w:jc w:val="both"/>
        <w:rPr>
          <w:rFonts w:ascii="Times New Roman" w:hAnsi="Times New Roman"/>
        </w:rPr>
      </w:pPr>
      <w:r w:rsidRPr="00C82925">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C740D2" w:rsidRPr="00C82925" w:rsidRDefault="00C740D2" w:rsidP="008B170F">
      <w:pPr>
        <w:pStyle w:val="a8"/>
        <w:numPr>
          <w:ilvl w:val="0"/>
          <w:numId w:val="143"/>
        </w:numPr>
        <w:tabs>
          <w:tab w:val="left" w:pos="993"/>
          <w:tab w:val="left" w:pos="4500"/>
          <w:tab w:val="left" w:pos="9180"/>
          <w:tab w:val="left" w:pos="9360"/>
        </w:tabs>
        <w:ind w:left="0" w:firstLine="709"/>
        <w:jc w:val="both"/>
        <w:rPr>
          <w:rFonts w:ascii="Times New Roman" w:hAnsi="Times New Roman"/>
        </w:rPr>
      </w:pPr>
      <w:r w:rsidRPr="00C82925">
        <w:rPr>
          <w:rFonts w:ascii="Times New Roman" w:hAnsi="Times New Roman"/>
        </w:rPr>
        <w:t>распределяет учебные предметы, курсы по классам и учебным годам.</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b/>
          <w:sz w:val="24"/>
          <w:szCs w:val="24"/>
        </w:rPr>
        <w:t>Обязательная часть</w:t>
      </w:r>
      <w:r w:rsidRPr="00C82925">
        <w:rPr>
          <w:rFonts w:ascii="Times New Roman" w:hAnsi="Times New Roman"/>
          <w:sz w:val="24"/>
          <w:szCs w:val="24"/>
        </w:rPr>
        <w:t xml:space="preserve"> учебного плана определяет состав учебных предметов обязательных предметных областей. Допускаются интегрированные учебные предметы (курсы) как в рамках одной предметной области в целом, так и на определенном этапе обучения.</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b/>
          <w:sz w:val="24"/>
          <w:szCs w:val="24"/>
        </w:rPr>
        <w:t>Часть учебного плана, формируемая участниками образовательных отношений,</w:t>
      </w:r>
      <w:r w:rsidRPr="00C82925">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Время, отводимое на данную часть учебного плана, может быть использовано на:</w:t>
      </w:r>
    </w:p>
    <w:p w:rsidR="00C740D2" w:rsidRPr="00C82925" w:rsidRDefault="00C740D2" w:rsidP="008B170F">
      <w:pPr>
        <w:pStyle w:val="a8"/>
        <w:numPr>
          <w:ilvl w:val="0"/>
          <w:numId w:val="143"/>
        </w:numPr>
        <w:tabs>
          <w:tab w:val="left" w:pos="993"/>
          <w:tab w:val="left" w:pos="4500"/>
          <w:tab w:val="left" w:pos="9180"/>
          <w:tab w:val="left" w:pos="9360"/>
        </w:tabs>
        <w:ind w:left="0" w:firstLine="709"/>
        <w:jc w:val="both"/>
        <w:rPr>
          <w:rFonts w:ascii="Times New Roman" w:hAnsi="Times New Roman"/>
        </w:rPr>
      </w:pPr>
      <w:r w:rsidRPr="00C82925">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C740D2" w:rsidRPr="00C82925" w:rsidRDefault="00C740D2" w:rsidP="008B170F">
      <w:pPr>
        <w:pStyle w:val="a8"/>
        <w:numPr>
          <w:ilvl w:val="0"/>
          <w:numId w:val="143"/>
        </w:numPr>
        <w:tabs>
          <w:tab w:val="left" w:pos="993"/>
          <w:tab w:val="left" w:pos="4500"/>
          <w:tab w:val="left" w:pos="9180"/>
          <w:tab w:val="left" w:pos="9360"/>
        </w:tabs>
        <w:ind w:left="0" w:firstLine="709"/>
        <w:jc w:val="both"/>
        <w:rPr>
          <w:rFonts w:ascii="Times New Roman" w:hAnsi="Times New Roman"/>
        </w:rPr>
      </w:pPr>
      <w:r w:rsidRPr="00C82925">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740D2" w:rsidRPr="00C82925" w:rsidRDefault="00C740D2" w:rsidP="008B170F">
      <w:pPr>
        <w:pStyle w:val="a8"/>
        <w:numPr>
          <w:ilvl w:val="0"/>
          <w:numId w:val="143"/>
        </w:numPr>
        <w:tabs>
          <w:tab w:val="left" w:pos="993"/>
          <w:tab w:val="left" w:pos="4500"/>
          <w:tab w:val="left" w:pos="9180"/>
          <w:tab w:val="left" w:pos="9360"/>
        </w:tabs>
        <w:ind w:left="0" w:firstLine="709"/>
        <w:jc w:val="both"/>
        <w:rPr>
          <w:rFonts w:ascii="Times New Roman" w:hAnsi="Times New Roman"/>
        </w:rPr>
      </w:pPr>
      <w:r w:rsidRPr="00C82925">
        <w:rPr>
          <w:rFonts w:ascii="Times New Roman" w:hAnsi="Times New Roman"/>
        </w:rPr>
        <w:t>другие виды учебной, воспитательной, спортивной и иной деятельности обучающихся.</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5-дневная учебная неделя с учетом законодательства Российской Федерации.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Продолжительность учебного года основного общего образования составляет 35 недель., в 9 классе – 34 недели.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Продолжительность урока в основной школе составляет 40 минут.</w:t>
      </w:r>
    </w:p>
    <w:tbl>
      <w:tblPr>
        <w:tblW w:w="0" w:type="auto"/>
        <w:tblInd w:w="62" w:type="dxa"/>
        <w:tblLayout w:type="fixed"/>
        <w:tblCellMar>
          <w:top w:w="75" w:type="dxa"/>
          <w:left w:w="0" w:type="dxa"/>
          <w:bottom w:w="75" w:type="dxa"/>
          <w:right w:w="0" w:type="dxa"/>
        </w:tblCellMar>
        <w:tblLook w:val="0000"/>
      </w:tblPr>
      <w:tblGrid>
        <w:gridCol w:w="2808"/>
        <w:gridCol w:w="3547"/>
        <w:gridCol w:w="3288"/>
      </w:tblGrid>
      <w:tr w:rsidR="00C740D2" w:rsidRPr="00C82925" w:rsidTr="00CF7663">
        <w:tc>
          <w:tcPr>
            <w:tcW w:w="280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Классы</w:t>
            </w:r>
          </w:p>
        </w:tc>
        <w:tc>
          <w:tcPr>
            <w:tcW w:w="683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Максимально допустимая недельная нагрузка в академических часах</w:t>
            </w:r>
          </w:p>
        </w:tc>
      </w:tr>
      <w:tr w:rsidR="00C740D2" w:rsidRPr="00C82925" w:rsidTr="00CF7663">
        <w:tc>
          <w:tcPr>
            <w:tcW w:w="2808" w:type="dxa"/>
            <w:vMerge/>
            <w:tcBorders>
              <w:top w:val="single" w:sz="4" w:space="0" w:color="auto"/>
              <w:left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both"/>
              <w:rPr>
                <w:rFonts w:ascii="Times New Roman" w:hAnsi="Times New Roman" w:cs="Times New Roman"/>
                <w:sz w:val="24"/>
                <w:szCs w:val="24"/>
              </w:rPr>
            </w:pPr>
          </w:p>
        </w:tc>
        <w:tc>
          <w:tcPr>
            <w:tcW w:w="35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Урочная деятельность (аудиторная недельная нагрузка)</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 xml:space="preserve">Внеурочная деятельность </w:t>
            </w:r>
            <w:hyperlink w:anchor="Par319" w:tooltip="Ссылка на текущий документ" w:history="1">
              <w:r w:rsidRPr="00C82925">
                <w:rPr>
                  <w:rFonts w:ascii="Times New Roman" w:hAnsi="Times New Roman" w:cs="Times New Roman"/>
                  <w:color w:val="0000FF"/>
                  <w:sz w:val="24"/>
                  <w:szCs w:val="24"/>
                </w:rPr>
                <w:t>&lt;***&gt;</w:t>
              </w:r>
            </w:hyperlink>
          </w:p>
        </w:tc>
      </w:tr>
      <w:tr w:rsidR="00C740D2" w:rsidRPr="00C82925" w:rsidTr="00CF7663">
        <w:tc>
          <w:tcPr>
            <w:tcW w:w="9643" w:type="dxa"/>
            <w:gridSpan w:val="3"/>
            <w:tcBorders>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outlineLvl w:val="3"/>
              <w:rPr>
                <w:rFonts w:ascii="Times New Roman" w:hAnsi="Times New Roman" w:cs="Times New Roman"/>
                <w:sz w:val="24"/>
                <w:szCs w:val="24"/>
              </w:rPr>
            </w:pPr>
            <w:bookmarkStart w:id="643" w:name="Par292"/>
            <w:bookmarkEnd w:id="643"/>
          </w:p>
        </w:tc>
      </w:tr>
      <w:tr w:rsidR="00C740D2" w:rsidRPr="00C82925" w:rsidTr="00CF7663">
        <w:tc>
          <w:tcPr>
            <w:tcW w:w="964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outlineLvl w:val="3"/>
              <w:rPr>
                <w:rFonts w:ascii="Times New Roman" w:hAnsi="Times New Roman" w:cs="Times New Roman"/>
                <w:sz w:val="24"/>
                <w:szCs w:val="24"/>
              </w:rPr>
            </w:pPr>
            <w:bookmarkStart w:id="644" w:name="Par299"/>
            <w:bookmarkEnd w:id="644"/>
            <w:r w:rsidRPr="00C82925">
              <w:rPr>
                <w:rFonts w:ascii="Times New Roman" w:hAnsi="Times New Roman" w:cs="Times New Roman"/>
                <w:sz w:val="24"/>
                <w:szCs w:val="24"/>
              </w:rPr>
              <w:t>Основное общее образование</w:t>
            </w:r>
          </w:p>
        </w:tc>
      </w:tr>
      <w:tr w:rsidR="00C740D2" w:rsidRPr="00C82925" w:rsidTr="00CF7663">
        <w:tc>
          <w:tcPr>
            <w:tcW w:w="2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5</w:t>
            </w:r>
          </w:p>
        </w:tc>
        <w:tc>
          <w:tcPr>
            <w:tcW w:w="35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29</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до 10</w:t>
            </w:r>
          </w:p>
        </w:tc>
      </w:tr>
      <w:tr w:rsidR="00C740D2" w:rsidRPr="00C82925" w:rsidTr="00CF7663">
        <w:tc>
          <w:tcPr>
            <w:tcW w:w="2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6</w:t>
            </w:r>
          </w:p>
        </w:tc>
        <w:tc>
          <w:tcPr>
            <w:tcW w:w="35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30</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до 10</w:t>
            </w:r>
          </w:p>
        </w:tc>
      </w:tr>
      <w:tr w:rsidR="00C740D2" w:rsidRPr="00C82925" w:rsidTr="00CF7663">
        <w:tc>
          <w:tcPr>
            <w:tcW w:w="2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7</w:t>
            </w:r>
          </w:p>
        </w:tc>
        <w:tc>
          <w:tcPr>
            <w:tcW w:w="35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32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до 10</w:t>
            </w:r>
          </w:p>
        </w:tc>
      </w:tr>
      <w:tr w:rsidR="00C740D2" w:rsidRPr="00C82925" w:rsidTr="00CF7663">
        <w:tc>
          <w:tcPr>
            <w:tcW w:w="2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8 - 9</w:t>
            </w:r>
          </w:p>
        </w:tc>
        <w:tc>
          <w:tcPr>
            <w:tcW w:w="35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33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до 10</w:t>
            </w:r>
          </w:p>
        </w:tc>
      </w:tr>
    </w:tbl>
    <w:p w:rsidR="00C740D2" w:rsidRPr="00C82925" w:rsidRDefault="00C740D2" w:rsidP="00C82925">
      <w:pPr>
        <w:pStyle w:val="ConsPlusNormal"/>
        <w:jc w:val="both"/>
        <w:rPr>
          <w:rFonts w:ascii="Times New Roman" w:hAnsi="Times New Roman" w:cs="Times New Roman"/>
          <w:sz w:val="24"/>
          <w:szCs w:val="24"/>
        </w:rPr>
      </w:pPr>
      <w:bookmarkStart w:id="645" w:name="Par312"/>
      <w:bookmarkEnd w:id="645"/>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Для предупреждения переутомления в течение недели для обучающихся с ОВЗ должны иметь облегченный учебный день в среду или четверг.</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Продолжительность учебной нагрузки на уроке не должна превышать 40 минут, за исключением первого класса.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уроков) - 20 - 30 минут. Вместо одной большой перемены допускается после 2-го и 3-го уроков устанавливать две перемены по 20 минут каждая.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30 минут (за исключением категории обучающихся с умеренной, тяжелой, глубокой умственной отсталостью, с тяжелыми множественными нарушениями развития), обучение которых осуществляется по специальной индивидуальной программе развития.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Рекомендуется организовывать перемены на открытом воздухе. С этой целью, при проведении ежедневной динамической паузы рекомендуется увеличить продолжительность большой перемены до 45 минут, из которых не менее 30 минут отводится на организацию двигательно-активных видов деятельности обучающихся на спортплощадке организации.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Образовательную недельную нагрузку необходимо равномерно распределять в течение учебной недели, при этом объем максимально допустимой нагрузки в течение дня должен составлять:</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для обучающихся первых классов - не должен превышать 4 уроков и 1 день в неделю - не более 5 уроков, за счет урока физической культуры;</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для обучающихся 5 - 6 классов - не более 6 уроков;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для обучающихся 7 - 9 классов - не более 7 уроков.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8.8. Для слабовидящих обучающихся начального общего образования при различных видах учебной деятельности продолжительность непрерывной зрительной нагрузки не должна превышать 10 минут; для слабовидящих обучающихся, осваивающих образовательные программы основного общего и среднего образования, - не более 15 минут.</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Обучающиеся с остаточным зрением для усвоения учебной информации по рельефной системе Брайля должны чередовать не менее 2-х раз за урок тактильное восприятие информации с непрерывной зрительной работой по 5 минут.</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Для организации трудового обучения мастерские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ОВЗ.</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Содержание и методы трудового обучения на каждом этапе должны соответствовать возрасту обучающегося, учебным, воспитательным и коррекционным задачам.</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xml:space="preserve"> Физическое воспитание и 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Дети с ОВЗ занимаются по индивидуальным программам, составленным врачом и педагогом по физическому воспитанию с учетом рекомендаций врачей-специалистов.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xml:space="preserve"> Проведение закаливающих мероприятий осуществляется в соответствии с рекомендациями по закаливанию. Не допускается проведение закаливающих процедур сразу после еды и физических упражнений с большой нагрузкой.</w:t>
      </w:r>
    </w:p>
    <w:p w:rsidR="00C740D2" w:rsidRPr="00C82925" w:rsidRDefault="00C740D2" w:rsidP="00C82925">
      <w:pPr>
        <w:spacing w:after="0" w:line="240" w:lineRule="auto"/>
        <w:ind w:firstLine="709"/>
        <w:jc w:val="center"/>
        <w:rPr>
          <w:rFonts w:ascii="Times New Roman" w:hAnsi="Times New Roman"/>
          <w:b/>
          <w:bCs/>
          <w:color w:val="FF0000"/>
          <w:sz w:val="24"/>
          <w:szCs w:val="24"/>
        </w:rPr>
      </w:pPr>
      <w:r w:rsidRPr="00C82925">
        <w:rPr>
          <w:rFonts w:ascii="Times New Roman" w:hAnsi="Times New Roman"/>
          <w:b/>
          <w:sz w:val="24"/>
          <w:szCs w:val="24"/>
        </w:rPr>
        <w:br w:type="page"/>
      </w:r>
    </w:p>
    <w:p w:rsidR="00BC4170" w:rsidRPr="00932943" w:rsidRDefault="00BC4170" w:rsidP="00932943">
      <w:pPr>
        <w:spacing w:after="0" w:line="240" w:lineRule="auto"/>
        <w:jc w:val="center"/>
        <w:rPr>
          <w:rFonts w:ascii="Times New Roman" w:hAnsi="Times New Roman"/>
          <w:sz w:val="28"/>
          <w:szCs w:val="28"/>
        </w:rPr>
      </w:pPr>
      <w:r w:rsidRPr="00932943">
        <w:rPr>
          <w:rFonts w:ascii="Times New Roman" w:hAnsi="Times New Roman"/>
          <w:sz w:val="28"/>
          <w:szCs w:val="28"/>
        </w:rPr>
        <w:t>Учебный план</w:t>
      </w:r>
    </w:p>
    <w:p w:rsidR="00BC4170" w:rsidRPr="00932943" w:rsidRDefault="00BC4170" w:rsidP="00932943">
      <w:pPr>
        <w:spacing w:after="0" w:line="240" w:lineRule="auto"/>
        <w:jc w:val="center"/>
        <w:rPr>
          <w:rFonts w:ascii="Times New Roman" w:hAnsi="Times New Roman"/>
          <w:sz w:val="28"/>
          <w:szCs w:val="28"/>
        </w:rPr>
      </w:pPr>
      <w:r w:rsidRPr="00932943">
        <w:rPr>
          <w:rFonts w:ascii="Times New Roman" w:hAnsi="Times New Roman"/>
          <w:sz w:val="28"/>
          <w:szCs w:val="28"/>
        </w:rPr>
        <w:t xml:space="preserve">к учебному плану </w:t>
      </w:r>
      <w:r w:rsidRPr="00932943">
        <w:rPr>
          <w:rFonts w:ascii="Times New Roman" w:hAnsi="Times New Roman"/>
          <w:sz w:val="28"/>
          <w:szCs w:val="28"/>
          <w:lang w:val="en-US"/>
        </w:rPr>
        <w:t>VI</w:t>
      </w:r>
      <w:r w:rsidRPr="00932943">
        <w:rPr>
          <w:rFonts w:ascii="Times New Roman" w:hAnsi="Times New Roman"/>
          <w:sz w:val="28"/>
          <w:szCs w:val="28"/>
        </w:rPr>
        <w:t xml:space="preserve"> - ЗПР в соответствии с ФГОС ООО</w:t>
      </w:r>
    </w:p>
    <w:p w:rsidR="00BC4170" w:rsidRPr="00932943" w:rsidRDefault="00BC4170" w:rsidP="00932943">
      <w:pPr>
        <w:spacing w:after="0" w:line="240" w:lineRule="auto"/>
        <w:jc w:val="center"/>
        <w:rPr>
          <w:rFonts w:ascii="Times New Roman" w:hAnsi="Times New Roman"/>
          <w:sz w:val="28"/>
          <w:szCs w:val="28"/>
        </w:rPr>
      </w:pPr>
      <w:r w:rsidRPr="00932943">
        <w:rPr>
          <w:rFonts w:ascii="Times New Roman" w:hAnsi="Times New Roman"/>
          <w:sz w:val="28"/>
          <w:szCs w:val="28"/>
        </w:rPr>
        <w:t>муниципального автономного общеобразовательного учреждения</w:t>
      </w:r>
    </w:p>
    <w:p w:rsidR="00BC4170" w:rsidRPr="00932943" w:rsidRDefault="00BC4170" w:rsidP="00932943">
      <w:pPr>
        <w:spacing w:after="0" w:line="240" w:lineRule="auto"/>
        <w:jc w:val="center"/>
        <w:rPr>
          <w:rFonts w:ascii="Times New Roman" w:hAnsi="Times New Roman"/>
          <w:sz w:val="28"/>
          <w:szCs w:val="28"/>
        </w:rPr>
      </w:pPr>
      <w:r w:rsidRPr="00932943">
        <w:rPr>
          <w:rFonts w:ascii="Times New Roman" w:hAnsi="Times New Roman"/>
          <w:sz w:val="28"/>
          <w:szCs w:val="28"/>
        </w:rPr>
        <w:t>«Основная общеобразовательная школа № 14» г. Сысерть</w:t>
      </w:r>
    </w:p>
    <w:p w:rsidR="00BC4170" w:rsidRDefault="00BC4170" w:rsidP="00932943">
      <w:pPr>
        <w:spacing w:after="0" w:line="240" w:lineRule="auto"/>
        <w:jc w:val="center"/>
        <w:rPr>
          <w:rFonts w:ascii="Times New Roman" w:hAnsi="Times New Roman"/>
          <w:sz w:val="28"/>
          <w:szCs w:val="28"/>
        </w:rPr>
      </w:pPr>
      <w:r w:rsidRPr="00932943">
        <w:rPr>
          <w:rFonts w:ascii="Times New Roman" w:hAnsi="Times New Roman"/>
          <w:sz w:val="28"/>
          <w:szCs w:val="28"/>
        </w:rPr>
        <w:t>на 2017-2018 учебный год</w:t>
      </w:r>
    </w:p>
    <w:p w:rsidR="00932943" w:rsidRPr="00932943" w:rsidRDefault="00932943" w:rsidP="00932943">
      <w:pPr>
        <w:pStyle w:val="2"/>
        <w:spacing w:line="240" w:lineRule="auto"/>
      </w:pPr>
      <w:r w:rsidRPr="00932943">
        <w:t>пояснительная записка</w:t>
      </w:r>
    </w:p>
    <w:p w:rsidR="00932943" w:rsidRPr="00932943" w:rsidRDefault="00932943" w:rsidP="00932943">
      <w:pPr>
        <w:spacing w:after="0" w:line="240" w:lineRule="auto"/>
        <w:rPr>
          <w:rFonts w:ascii="Times New Roman" w:hAnsi="Times New Roman"/>
          <w:sz w:val="28"/>
          <w:szCs w:val="28"/>
        </w:rPr>
      </w:pPr>
    </w:p>
    <w:p w:rsidR="00BC4170" w:rsidRPr="00932943" w:rsidRDefault="00BC4170" w:rsidP="00932943">
      <w:pPr>
        <w:spacing w:after="0" w:line="240" w:lineRule="auto"/>
        <w:jc w:val="center"/>
        <w:rPr>
          <w:rFonts w:ascii="Times New Roman" w:hAnsi="Times New Roman"/>
          <w:sz w:val="24"/>
          <w:szCs w:val="24"/>
        </w:rPr>
      </w:pPr>
      <w:r w:rsidRPr="00932943">
        <w:rPr>
          <w:rFonts w:ascii="Times New Roman" w:hAnsi="Times New Roman"/>
          <w:sz w:val="24"/>
          <w:szCs w:val="24"/>
        </w:rPr>
        <w:t>По учебному плану в 2017 – 2018 уч. году занимается  одна ученица 6 класс на домашнем обучении.</w:t>
      </w:r>
    </w:p>
    <w:p w:rsidR="00BC4170" w:rsidRPr="00932943" w:rsidRDefault="00BC4170" w:rsidP="00932943">
      <w:pPr>
        <w:spacing w:after="0" w:line="240" w:lineRule="auto"/>
        <w:ind w:firstLine="720"/>
        <w:jc w:val="both"/>
        <w:rPr>
          <w:rFonts w:ascii="Times New Roman" w:hAnsi="Times New Roman"/>
          <w:sz w:val="24"/>
          <w:szCs w:val="24"/>
        </w:rPr>
      </w:pPr>
      <w:r w:rsidRPr="00932943">
        <w:rPr>
          <w:rFonts w:ascii="Times New Roman" w:hAnsi="Times New Roman"/>
          <w:sz w:val="24"/>
          <w:szCs w:val="24"/>
        </w:rPr>
        <w:t>Учебный план составлен на основе следующих документов:</w:t>
      </w:r>
    </w:p>
    <w:p w:rsidR="00BC4170" w:rsidRPr="00932943" w:rsidRDefault="00BC4170" w:rsidP="00932943">
      <w:pPr>
        <w:pStyle w:val="a7"/>
        <w:numPr>
          <w:ilvl w:val="0"/>
          <w:numId w:val="351"/>
        </w:numPr>
        <w:spacing w:before="0" w:beforeAutospacing="0" w:after="0" w:afterAutospacing="0"/>
        <w:jc w:val="both"/>
        <w:rPr>
          <w:rFonts w:ascii="Times New Roman" w:hAnsi="Times New Roman"/>
          <w:color w:val="000000"/>
        </w:rPr>
      </w:pPr>
      <w:r w:rsidRPr="00932943">
        <w:rPr>
          <w:rFonts w:ascii="Times New Roman" w:hAnsi="Times New Roman"/>
        </w:rPr>
        <w:t xml:space="preserve">Федеральный закон от 29 декабря 2012 года № 273 - ФЗ «Об образовании в Российской Федерации». </w:t>
      </w:r>
    </w:p>
    <w:p w:rsidR="00BC4170" w:rsidRPr="00932943" w:rsidRDefault="00BC4170" w:rsidP="008B170F">
      <w:pPr>
        <w:pStyle w:val="a7"/>
        <w:numPr>
          <w:ilvl w:val="0"/>
          <w:numId w:val="351"/>
        </w:numPr>
        <w:jc w:val="both"/>
        <w:rPr>
          <w:rFonts w:ascii="Times New Roman" w:hAnsi="Times New Roman"/>
          <w:color w:val="000000"/>
        </w:rPr>
      </w:pPr>
      <w:r w:rsidRPr="00932943">
        <w:rPr>
          <w:rFonts w:ascii="Times New Roman" w:hAnsi="Times New Roman"/>
        </w:rPr>
        <w:t xml:space="preserve">Национальная образовательная инициатива «Наша новая школа», утверждена Президентом Российской Федерации 4 февраля 2010 года Пр-271. </w:t>
      </w:r>
    </w:p>
    <w:p w:rsidR="00BC4170" w:rsidRPr="00932943" w:rsidRDefault="00BC4170" w:rsidP="008B170F">
      <w:pPr>
        <w:pStyle w:val="a7"/>
        <w:numPr>
          <w:ilvl w:val="0"/>
          <w:numId w:val="351"/>
        </w:numPr>
        <w:jc w:val="both"/>
        <w:rPr>
          <w:rFonts w:ascii="Times New Roman" w:hAnsi="Times New Roman"/>
          <w:color w:val="000000"/>
        </w:rPr>
      </w:pPr>
      <w:r w:rsidRPr="00932943">
        <w:rPr>
          <w:rFonts w:ascii="Times New Roman" w:hAnsi="Times New Roman"/>
        </w:rPr>
        <w:t xml:space="preserve">План действий по модернизации общего образования на 2011–2015 годы, утвержденный распоряжением Правительства РФ от 7 сентября 2010 года N 1507-р. </w:t>
      </w:r>
    </w:p>
    <w:p w:rsidR="00BC4170" w:rsidRPr="00932943" w:rsidRDefault="00BC4170" w:rsidP="008B170F">
      <w:pPr>
        <w:pStyle w:val="a7"/>
        <w:numPr>
          <w:ilvl w:val="0"/>
          <w:numId w:val="351"/>
        </w:numPr>
        <w:jc w:val="both"/>
        <w:rPr>
          <w:rFonts w:ascii="Times New Roman" w:hAnsi="Times New Roman"/>
          <w:color w:val="000000"/>
        </w:rPr>
      </w:pPr>
      <w:r w:rsidRPr="00932943">
        <w:rPr>
          <w:rFonts w:ascii="Times New Roman" w:hAnsi="Times New Roman"/>
        </w:rPr>
        <w:t xml:space="preserve">Концепция Федеральной целевой программы развития образования на 2011–2015 годы, утвержденная распоряжением Правительства РФ от 7 февраля 2011 г. № 163-р. </w:t>
      </w:r>
    </w:p>
    <w:p w:rsidR="00BC4170" w:rsidRPr="00932943" w:rsidRDefault="00BC4170" w:rsidP="008B170F">
      <w:pPr>
        <w:pStyle w:val="a7"/>
        <w:numPr>
          <w:ilvl w:val="0"/>
          <w:numId w:val="351"/>
        </w:numPr>
        <w:jc w:val="both"/>
        <w:rPr>
          <w:rFonts w:ascii="Times New Roman" w:hAnsi="Times New Roman"/>
          <w:color w:val="000000"/>
        </w:rPr>
      </w:pPr>
      <w:r w:rsidRPr="00932943">
        <w:rPr>
          <w:rFonts w:ascii="Times New Roman" w:hAnsi="Times New Roman"/>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p>
    <w:p w:rsidR="00BC4170" w:rsidRPr="00932943" w:rsidRDefault="00BC4170" w:rsidP="008B170F">
      <w:pPr>
        <w:pStyle w:val="a7"/>
        <w:numPr>
          <w:ilvl w:val="0"/>
          <w:numId w:val="351"/>
        </w:numPr>
        <w:jc w:val="both"/>
        <w:rPr>
          <w:rFonts w:ascii="Times New Roman" w:hAnsi="Times New Roman"/>
          <w:color w:val="000000"/>
        </w:rPr>
      </w:pPr>
      <w:r w:rsidRPr="00932943">
        <w:rPr>
          <w:rFonts w:ascii="Times New Roman" w:hAnsi="Times New Roman"/>
        </w:rPr>
        <w:t xml:space="preserve"> Приказ Минобрнауки России от 19 декабря 2012 года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BC4170" w:rsidRPr="00932943" w:rsidRDefault="00BC4170" w:rsidP="008B170F">
      <w:pPr>
        <w:pStyle w:val="a7"/>
        <w:numPr>
          <w:ilvl w:val="0"/>
          <w:numId w:val="351"/>
        </w:numPr>
        <w:jc w:val="both"/>
        <w:rPr>
          <w:rFonts w:ascii="Times New Roman" w:hAnsi="Times New Roman"/>
          <w:color w:val="000000"/>
        </w:rPr>
      </w:pPr>
      <w:r w:rsidRPr="00932943">
        <w:rPr>
          <w:rFonts w:ascii="Times New Roman" w:hAnsi="Times New Roman"/>
        </w:rPr>
        <w:t xml:space="preserve">Приказ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BC4170" w:rsidRPr="00932943" w:rsidRDefault="00BC4170" w:rsidP="008B170F">
      <w:pPr>
        <w:pStyle w:val="a7"/>
        <w:numPr>
          <w:ilvl w:val="0"/>
          <w:numId w:val="351"/>
        </w:numPr>
        <w:jc w:val="both"/>
        <w:rPr>
          <w:rFonts w:ascii="Times New Roman" w:hAnsi="Times New Roman"/>
          <w:color w:val="000000"/>
        </w:rPr>
      </w:pPr>
      <w:r w:rsidRPr="00932943">
        <w:rPr>
          <w:rFonts w:ascii="Times New Roman" w:hAnsi="Times New Roman"/>
        </w:rPr>
        <w:t xml:space="preserve">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 </w:t>
      </w:r>
    </w:p>
    <w:p w:rsidR="00BC4170" w:rsidRPr="00932943" w:rsidRDefault="00BC4170" w:rsidP="008B170F">
      <w:pPr>
        <w:pStyle w:val="a7"/>
        <w:numPr>
          <w:ilvl w:val="0"/>
          <w:numId w:val="351"/>
        </w:numPr>
        <w:jc w:val="both"/>
        <w:rPr>
          <w:rFonts w:ascii="Times New Roman" w:hAnsi="Times New Roman"/>
          <w:color w:val="000000"/>
        </w:rPr>
      </w:pPr>
      <w:r w:rsidRPr="00932943">
        <w:rPr>
          <w:rFonts w:ascii="Times New Roman" w:hAnsi="Times New Roman"/>
        </w:rPr>
        <w:t xml:space="preserve">Примерные программы по учебным предметам. - М.: «Просвещение», 2010. Инструктивно-методические письма Минобрнауки России: </w:t>
      </w:r>
    </w:p>
    <w:p w:rsidR="00BC4170" w:rsidRPr="00932943" w:rsidRDefault="00BC4170" w:rsidP="008B170F">
      <w:pPr>
        <w:pStyle w:val="a7"/>
        <w:numPr>
          <w:ilvl w:val="0"/>
          <w:numId w:val="351"/>
        </w:numPr>
        <w:jc w:val="both"/>
        <w:rPr>
          <w:rFonts w:ascii="Times New Roman" w:hAnsi="Times New Roman"/>
          <w:color w:val="000000"/>
        </w:rPr>
      </w:pPr>
      <w:r w:rsidRPr="00932943">
        <w:rPr>
          <w:rFonts w:ascii="Times New Roman" w:hAnsi="Times New Roman"/>
        </w:rPr>
        <w:t xml:space="preserve"> Письмо Минобрнауки РФ от 19.04.2011 года № 03-255 «О введении федеральных государственных образовательных стандартов общего образования». </w:t>
      </w:r>
    </w:p>
    <w:p w:rsidR="00BC4170" w:rsidRPr="00932943" w:rsidRDefault="00BC4170" w:rsidP="008B170F">
      <w:pPr>
        <w:pStyle w:val="a7"/>
        <w:numPr>
          <w:ilvl w:val="0"/>
          <w:numId w:val="351"/>
        </w:numPr>
        <w:jc w:val="both"/>
        <w:rPr>
          <w:rFonts w:ascii="Times New Roman" w:hAnsi="Times New Roman"/>
          <w:color w:val="000000"/>
        </w:rPr>
      </w:pPr>
      <w:r w:rsidRPr="00932943">
        <w:rPr>
          <w:rFonts w:ascii="Times New Roman" w:hAnsi="Times New Roman"/>
        </w:rPr>
        <w:t xml:space="preserve">Письмо Минобрнауки РФ от 12.05.2011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BC4170" w:rsidRPr="00932943" w:rsidRDefault="00BC4170" w:rsidP="008B170F">
      <w:pPr>
        <w:pStyle w:val="a7"/>
        <w:numPr>
          <w:ilvl w:val="0"/>
          <w:numId w:val="351"/>
        </w:numPr>
        <w:jc w:val="both"/>
        <w:rPr>
          <w:rFonts w:ascii="Times New Roman" w:hAnsi="Times New Roman"/>
          <w:color w:val="000000"/>
        </w:rPr>
      </w:pPr>
      <w:r w:rsidRPr="00932943">
        <w:rPr>
          <w:rFonts w:ascii="Times New Roman" w:hAnsi="Times New Roman"/>
        </w:rPr>
        <w:t xml:space="preserve"> Письмо Минобрнауки РФ от 24.11.2011 года № МД-1552/03 "Об оснащении общеобразовательных учреждений учебным и учебно-лабораторным оборудованием" </w:t>
      </w:r>
    </w:p>
    <w:p w:rsidR="00BC4170" w:rsidRPr="00932943" w:rsidRDefault="00BC4170" w:rsidP="008B170F">
      <w:pPr>
        <w:pStyle w:val="a7"/>
        <w:numPr>
          <w:ilvl w:val="0"/>
          <w:numId w:val="351"/>
        </w:numPr>
        <w:jc w:val="both"/>
        <w:rPr>
          <w:rFonts w:ascii="Times New Roman" w:hAnsi="Times New Roman"/>
          <w:color w:val="000000"/>
        </w:rPr>
      </w:pPr>
      <w:r w:rsidRPr="00932943">
        <w:rPr>
          <w:rFonts w:ascii="Times New Roman" w:hAnsi="Times New Roman"/>
          <w:color w:val="000000"/>
        </w:rPr>
        <w:t>Приказ Министерства образования и науки РФ от 28 мая 2014 г.</w:t>
      </w:r>
      <w:r w:rsidRPr="00932943">
        <w:rPr>
          <w:rStyle w:val="apple-converted-space"/>
          <w:rFonts w:ascii="Times New Roman" w:hAnsi="Times New Roman"/>
          <w:color w:val="000000"/>
        </w:rPr>
        <w:t> </w:t>
      </w:r>
      <w:r w:rsidRPr="00932943">
        <w:rPr>
          <w:rFonts w:ascii="Times New Roman" w:hAnsi="Times New Roman"/>
          <w:color w:val="000000"/>
        </w:rPr>
        <w:t>N</w:t>
      </w:r>
      <w:r w:rsidRPr="00932943">
        <w:rPr>
          <w:rStyle w:val="apple-converted-space"/>
          <w:rFonts w:ascii="Times New Roman" w:hAnsi="Times New Roman"/>
          <w:color w:val="000000"/>
        </w:rPr>
        <w:t> </w:t>
      </w:r>
      <w:r w:rsidRPr="00932943">
        <w:rPr>
          <w:rFonts w:ascii="Times New Roman" w:hAnsi="Times New Roman"/>
          <w:color w:val="000000"/>
        </w:rPr>
        <w:t>598 «О внесении изменений в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РФ от 30.08. 2013 №1015».</w:t>
      </w:r>
    </w:p>
    <w:p w:rsidR="00BC4170" w:rsidRPr="00932943" w:rsidRDefault="00F87A8C" w:rsidP="008B170F">
      <w:pPr>
        <w:pStyle w:val="a8"/>
        <w:numPr>
          <w:ilvl w:val="0"/>
          <w:numId w:val="351"/>
        </w:numPr>
        <w:spacing w:after="200" w:line="276" w:lineRule="auto"/>
        <w:contextualSpacing/>
        <w:rPr>
          <w:rFonts w:ascii="Times New Roman" w:hAnsi="Times New Roman"/>
          <w:szCs w:val="24"/>
        </w:rPr>
      </w:pPr>
      <w:hyperlink r:id="rId43" w:tgtFrame="_blank" w:history="1">
        <w:r w:rsidR="00BC4170" w:rsidRPr="00932943">
          <w:rPr>
            <w:rStyle w:val="af6"/>
            <w:rFonts w:ascii="Times New Roman" w:hAnsi="Times New Roman"/>
            <w:color w:val="auto"/>
            <w:szCs w:val="24"/>
          </w:rPr>
          <w:t>Письмо Минобрнауки России от 25.05.2015 N 08-761</w:t>
        </w:r>
        <w:r w:rsidR="00BC4170" w:rsidRPr="00932943">
          <w:rPr>
            <w:rStyle w:val="af6"/>
            <w:rFonts w:ascii="Times New Roman" w:hAnsi="Times New Roman"/>
            <w:color w:val="auto"/>
            <w:szCs w:val="24"/>
          </w:rPr>
          <w:br/>
          <w:t>"Об изучении предметных областей: "Основы религиозных культур и светской этики" и "Основы духовно-нравственной культуры народов России"</w:t>
        </w:r>
      </w:hyperlink>
    </w:p>
    <w:p w:rsidR="00BC4170" w:rsidRPr="00932943" w:rsidRDefault="00BC4170" w:rsidP="008B170F">
      <w:pPr>
        <w:pStyle w:val="ConsPlusNormal"/>
        <w:numPr>
          <w:ilvl w:val="0"/>
          <w:numId w:val="351"/>
        </w:numPr>
        <w:rPr>
          <w:rFonts w:ascii="Times New Roman" w:hAnsi="Times New Roman" w:cs="Times New Roman"/>
          <w:bCs/>
          <w:sz w:val="24"/>
          <w:szCs w:val="24"/>
        </w:rPr>
      </w:pPr>
      <w:r w:rsidRPr="00932943">
        <w:rPr>
          <w:rFonts w:ascii="Times New Roman" w:hAnsi="Times New Roman" w:cs="Times New Roman"/>
          <w:bCs/>
          <w:sz w:val="24"/>
          <w:szCs w:val="24"/>
        </w:rPr>
        <w:t>постановление от 10 июля 2015 г. n 26 об утверждении санпин 2.4.2.3286-15 "санитарно-эпидемиологические требования к условия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BC4170" w:rsidRPr="00932943" w:rsidRDefault="00BC4170" w:rsidP="008B170F">
      <w:pPr>
        <w:pStyle w:val="ConsPlusNormal"/>
        <w:numPr>
          <w:ilvl w:val="0"/>
          <w:numId w:val="351"/>
        </w:numPr>
        <w:rPr>
          <w:rFonts w:ascii="Times New Roman" w:hAnsi="Times New Roman" w:cs="Times New Roman"/>
          <w:bCs/>
          <w:sz w:val="24"/>
          <w:szCs w:val="24"/>
        </w:rPr>
      </w:pPr>
      <w:r w:rsidRPr="00932943">
        <w:rPr>
          <w:rFonts w:ascii="Times New Roman" w:hAnsi="Times New Roman" w:cs="Times New Roman"/>
          <w:bCs/>
          <w:sz w:val="24"/>
          <w:szCs w:val="24"/>
        </w:rPr>
        <w:t xml:space="preserve">Приказ Минобрнауки России № 1577 от 31. 12. 2015 г. «О внесении изменения в ФГОСООО от 17.12. 2010 г. № 1897.  </w:t>
      </w:r>
    </w:p>
    <w:p w:rsidR="00BC4170" w:rsidRPr="00932943" w:rsidRDefault="00BC4170" w:rsidP="008B170F">
      <w:pPr>
        <w:pStyle w:val="2"/>
        <w:keepNext/>
        <w:numPr>
          <w:ilvl w:val="0"/>
          <w:numId w:val="351"/>
        </w:numPr>
        <w:spacing w:line="240" w:lineRule="auto"/>
        <w:rPr>
          <w:sz w:val="24"/>
          <w:szCs w:val="24"/>
        </w:rPr>
      </w:pPr>
      <w:r w:rsidRPr="00932943">
        <w:rPr>
          <w:sz w:val="24"/>
          <w:szCs w:val="24"/>
        </w:rPr>
        <w:t>Программы развития школы.</w:t>
      </w:r>
    </w:p>
    <w:p w:rsidR="00BC4170" w:rsidRPr="00932943" w:rsidRDefault="00BC4170" w:rsidP="008B170F">
      <w:pPr>
        <w:pStyle w:val="2"/>
        <w:keepNext/>
        <w:numPr>
          <w:ilvl w:val="0"/>
          <w:numId w:val="351"/>
        </w:numPr>
        <w:spacing w:line="240" w:lineRule="auto"/>
        <w:rPr>
          <w:sz w:val="24"/>
          <w:szCs w:val="24"/>
        </w:rPr>
      </w:pPr>
      <w:r w:rsidRPr="00932943">
        <w:rPr>
          <w:sz w:val="24"/>
          <w:szCs w:val="24"/>
        </w:rPr>
        <w:t>Адаптированная основная общеобразовательная программа  программы школы.</w:t>
      </w:r>
    </w:p>
    <w:p w:rsidR="00BC4170" w:rsidRPr="00932943" w:rsidRDefault="00BC4170" w:rsidP="008B170F">
      <w:pPr>
        <w:pStyle w:val="2"/>
        <w:keepNext/>
        <w:numPr>
          <w:ilvl w:val="0"/>
          <w:numId w:val="351"/>
        </w:numPr>
        <w:spacing w:line="240" w:lineRule="auto"/>
        <w:rPr>
          <w:sz w:val="24"/>
          <w:szCs w:val="24"/>
        </w:rPr>
      </w:pPr>
      <w:r w:rsidRPr="00932943">
        <w:rPr>
          <w:sz w:val="24"/>
          <w:szCs w:val="24"/>
        </w:rPr>
        <w:t>Устава школы.</w:t>
      </w:r>
    </w:p>
    <w:p w:rsidR="00BC4170" w:rsidRPr="00932943" w:rsidRDefault="00BC4170" w:rsidP="00BC4170">
      <w:pPr>
        <w:jc w:val="both"/>
        <w:rPr>
          <w:rFonts w:ascii="Times New Roman" w:hAnsi="Times New Roman"/>
          <w:sz w:val="24"/>
          <w:szCs w:val="24"/>
        </w:rPr>
      </w:pPr>
      <w:r w:rsidRPr="00932943">
        <w:rPr>
          <w:rFonts w:ascii="Times New Roman" w:hAnsi="Times New Roman"/>
          <w:sz w:val="24"/>
          <w:szCs w:val="24"/>
        </w:rPr>
        <w:t xml:space="preserve"> Нормативный срок освоения образовательной программы основного общего образования составляет 5 лет. Количество учебных занятий за 5 лет не более  6020 часов.</w:t>
      </w:r>
    </w:p>
    <w:p w:rsidR="00BC4170" w:rsidRPr="00932943" w:rsidRDefault="00BC4170" w:rsidP="00BC4170">
      <w:pPr>
        <w:tabs>
          <w:tab w:val="left" w:pos="1134"/>
        </w:tabs>
        <w:ind w:firstLine="851"/>
        <w:jc w:val="both"/>
        <w:rPr>
          <w:rFonts w:ascii="Times New Roman" w:hAnsi="Times New Roman"/>
          <w:sz w:val="24"/>
          <w:szCs w:val="24"/>
        </w:rPr>
      </w:pPr>
      <w:r w:rsidRPr="00932943">
        <w:rPr>
          <w:rFonts w:ascii="Times New Roman" w:hAnsi="Times New Roman"/>
          <w:sz w:val="24"/>
          <w:szCs w:val="24"/>
        </w:rPr>
        <w:t xml:space="preserve"> Режим работы 5-дневная учебная неделя. Продолжительность учебного года на второй ступени общего образования составляет 34 недели. Продолжительность каникул в течение учебного года составляет не менее 30 календарных дней, летом — не менее 8 недель. Продолжительность урока в 6 классе  составляет 40 минут. </w:t>
      </w:r>
    </w:p>
    <w:p w:rsidR="00BC4170" w:rsidRPr="00932943" w:rsidRDefault="00BC4170" w:rsidP="00BC4170">
      <w:pPr>
        <w:tabs>
          <w:tab w:val="left" w:pos="1134"/>
        </w:tabs>
        <w:ind w:firstLine="851"/>
        <w:jc w:val="both"/>
        <w:rPr>
          <w:rFonts w:ascii="Times New Roman" w:hAnsi="Times New Roman"/>
          <w:color w:val="FF6600"/>
          <w:sz w:val="24"/>
          <w:szCs w:val="24"/>
        </w:rPr>
      </w:pPr>
      <w:r w:rsidRPr="00932943">
        <w:rPr>
          <w:rFonts w:ascii="Times New Roman" w:hAnsi="Times New Roman"/>
          <w:sz w:val="24"/>
          <w:szCs w:val="24"/>
        </w:rPr>
        <w:t xml:space="preserve">Данный режим работы школы обеспечивает выполнение федерального государственного образовательного стандарта основного общего образования и введение </w:t>
      </w:r>
      <w:r w:rsidRPr="00932943">
        <w:rPr>
          <w:rFonts w:ascii="Times New Roman" w:hAnsi="Times New Roman"/>
          <w:bCs/>
          <w:sz w:val="24"/>
          <w:szCs w:val="24"/>
        </w:rPr>
        <w:t>часть, формируемая участниками образовательных отношений</w:t>
      </w:r>
      <w:r w:rsidRPr="00932943">
        <w:rPr>
          <w:rFonts w:ascii="Times New Roman" w:hAnsi="Times New Roman"/>
          <w:sz w:val="24"/>
          <w:szCs w:val="24"/>
        </w:rPr>
        <w:t xml:space="preserve">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w:t>
      </w:r>
      <w:r w:rsidRPr="00932943">
        <w:rPr>
          <w:rFonts w:ascii="Times New Roman" w:hAnsi="Times New Roman"/>
          <w:color w:val="FF6600"/>
          <w:sz w:val="24"/>
          <w:szCs w:val="24"/>
        </w:rPr>
        <w:t>.</w:t>
      </w:r>
    </w:p>
    <w:p w:rsidR="00BC4170" w:rsidRPr="00932943" w:rsidRDefault="00BC4170" w:rsidP="00BC4170">
      <w:pPr>
        <w:jc w:val="both"/>
        <w:rPr>
          <w:rFonts w:ascii="Times New Roman" w:hAnsi="Times New Roman"/>
          <w:sz w:val="24"/>
          <w:szCs w:val="24"/>
        </w:rPr>
      </w:pPr>
      <w:r w:rsidRPr="00932943">
        <w:rPr>
          <w:rFonts w:ascii="Times New Roman" w:hAnsi="Times New Roman"/>
          <w:sz w:val="24"/>
          <w:szCs w:val="24"/>
        </w:rPr>
        <w:t xml:space="preserve">Учебный план является частью адаптированной  основной общеобразовательной  программы, разработка и утверждение которой является компетенцией образовательной организации (часть 3ст.28 Федерального закона об образовании), поэтому сетку учебного плана образовательная организация разрабатывает самостоятельно. Количество часов на учебные предметы обязательной части учебного плана определяется с учетом примерных программ по учебным предметам, а также используемых учебно-методических комплексов. Время, отводимое на часть учебного плана, формируемую участниками образовательных отношений, может быть использовано на: </w:t>
      </w:r>
    </w:p>
    <w:p w:rsidR="00BC4170" w:rsidRPr="00932943" w:rsidRDefault="00BC4170" w:rsidP="00932943">
      <w:pPr>
        <w:spacing w:after="0" w:line="240" w:lineRule="auto"/>
        <w:jc w:val="both"/>
        <w:rPr>
          <w:rFonts w:ascii="Times New Roman" w:hAnsi="Times New Roman"/>
          <w:sz w:val="24"/>
          <w:szCs w:val="24"/>
        </w:rPr>
      </w:pPr>
      <w:r w:rsidRPr="00932943">
        <w:rPr>
          <w:rFonts w:ascii="Times New Roman" w:hAnsi="Times New Roman"/>
          <w:sz w:val="24"/>
          <w:szCs w:val="24"/>
        </w:rPr>
        <w:t xml:space="preserve">— увеличение учебных часов, предусмотренных на изучение отдельных предметов обязательной части; </w:t>
      </w:r>
    </w:p>
    <w:p w:rsidR="00BC4170" w:rsidRPr="00932943" w:rsidRDefault="00BC4170" w:rsidP="00932943">
      <w:pPr>
        <w:spacing w:after="0" w:line="240" w:lineRule="auto"/>
        <w:jc w:val="both"/>
        <w:rPr>
          <w:rFonts w:ascii="Times New Roman" w:hAnsi="Times New Roman"/>
          <w:sz w:val="24"/>
          <w:szCs w:val="24"/>
        </w:rPr>
      </w:pPr>
      <w:r w:rsidRPr="00932943">
        <w:rPr>
          <w:rFonts w:ascii="Times New Roman" w:hAnsi="Times New Roman"/>
          <w:sz w:val="24"/>
          <w:szCs w:val="24"/>
        </w:rPr>
        <w:t xml:space="preserve">—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 </w:t>
      </w:r>
    </w:p>
    <w:p w:rsidR="00BC4170" w:rsidRPr="00932943" w:rsidRDefault="00BC4170" w:rsidP="00932943">
      <w:pPr>
        <w:tabs>
          <w:tab w:val="left" w:pos="1134"/>
        </w:tabs>
        <w:spacing w:after="0" w:line="240" w:lineRule="auto"/>
        <w:ind w:firstLine="851"/>
        <w:jc w:val="both"/>
        <w:rPr>
          <w:rFonts w:ascii="Times New Roman" w:hAnsi="Times New Roman"/>
          <w:sz w:val="24"/>
          <w:szCs w:val="24"/>
        </w:rPr>
      </w:pPr>
      <w:r w:rsidRPr="00932943">
        <w:rPr>
          <w:rFonts w:ascii="Times New Roman" w:hAnsi="Times New Roman"/>
          <w:sz w:val="24"/>
          <w:szCs w:val="24"/>
        </w:rP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образовательных отношений, не должно в совокупности превышать величину недельной образовательной нагрузки. </w:t>
      </w:r>
    </w:p>
    <w:p w:rsidR="00BC4170" w:rsidRPr="00932943" w:rsidRDefault="00BC4170" w:rsidP="00932943">
      <w:pPr>
        <w:tabs>
          <w:tab w:val="left" w:pos="1134"/>
        </w:tabs>
        <w:spacing w:after="0" w:line="240" w:lineRule="auto"/>
        <w:ind w:firstLine="851"/>
        <w:jc w:val="both"/>
        <w:rPr>
          <w:rFonts w:ascii="Times New Roman" w:hAnsi="Times New Roman"/>
          <w:sz w:val="24"/>
          <w:szCs w:val="24"/>
        </w:rPr>
      </w:pPr>
      <w:r w:rsidRPr="00932943">
        <w:rPr>
          <w:rFonts w:ascii="Times New Roman" w:hAnsi="Times New Roman"/>
          <w:sz w:val="24"/>
          <w:szCs w:val="24"/>
        </w:rPr>
        <w:t>Учебный план соответствует федеральному государственному образовательному стандарту основного общего образования. Обучение по всем предметам проводится на основании примерных образовательных программ и в соответствии с рабочими программами педагогов по предметам.</w:t>
      </w:r>
    </w:p>
    <w:p w:rsidR="00BC4170" w:rsidRPr="00932943" w:rsidRDefault="00BC4170" w:rsidP="00932943">
      <w:pPr>
        <w:tabs>
          <w:tab w:val="left" w:pos="1134"/>
        </w:tabs>
        <w:spacing w:after="0" w:line="240" w:lineRule="auto"/>
        <w:jc w:val="both"/>
        <w:rPr>
          <w:rFonts w:ascii="Times New Roman" w:hAnsi="Times New Roman"/>
          <w:sz w:val="24"/>
          <w:szCs w:val="24"/>
        </w:rPr>
      </w:pPr>
      <w:r w:rsidRPr="00932943">
        <w:rPr>
          <w:rFonts w:ascii="Times New Roman" w:hAnsi="Times New Roman"/>
          <w:sz w:val="24"/>
          <w:szCs w:val="24"/>
        </w:rPr>
        <w:t xml:space="preserve">            Учебный план обеспечивает достижение следующих целей:</w:t>
      </w:r>
    </w:p>
    <w:p w:rsidR="00BC4170" w:rsidRPr="00932943" w:rsidRDefault="00BC4170" w:rsidP="008B170F">
      <w:pPr>
        <w:numPr>
          <w:ilvl w:val="0"/>
          <w:numId w:val="350"/>
        </w:numPr>
        <w:tabs>
          <w:tab w:val="left" w:pos="1134"/>
        </w:tabs>
        <w:spacing w:after="0" w:line="240" w:lineRule="auto"/>
        <w:ind w:left="0" w:firstLine="851"/>
        <w:jc w:val="both"/>
        <w:rPr>
          <w:rFonts w:ascii="Times New Roman" w:hAnsi="Times New Roman"/>
          <w:sz w:val="24"/>
          <w:szCs w:val="24"/>
        </w:rPr>
      </w:pPr>
      <w:r w:rsidRPr="00932943">
        <w:rPr>
          <w:rFonts w:ascii="Times New Roman" w:hAnsi="Times New Roman"/>
          <w:sz w:val="24"/>
          <w:szCs w:val="24"/>
        </w:rPr>
        <w:t>Предоставить каждому обучающемуся возможность получить основное общее образование.</w:t>
      </w:r>
    </w:p>
    <w:p w:rsidR="00BC4170" w:rsidRPr="00932943" w:rsidRDefault="00BC4170" w:rsidP="008B170F">
      <w:pPr>
        <w:numPr>
          <w:ilvl w:val="0"/>
          <w:numId w:val="350"/>
        </w:numPr>
        <w:tabs>
          <w:tab w:val="left" w:pos="1134"/>
        </w:tabs>
        <w:spacing w:after="0" w:line="240" w:lineRule="auto"/>
        <w:ind w:left="0" w:firstLine="851"/>
        <w:jc w:val="both"/>
        <w:rPr>
          <w:rFonts w:ascii="Times New Roman" w:hAnsi="Times New Roman"/>
          <w:sz w:val="24"/>
          <w:szCs w:val="24"/>
        </w:rPr>
      </w:pPr>
      <w:r w:rsidRPr="00932943">
        <w:rPr>
          <w:rFonts w:ascii="Times New Roman" w:hAnsi="Times New Roman"/>
          <w:sz w:val="24"/>
          <w:szCs w:val="24"/>
        </w:rPr>
        <w:t>Формировать ответственное отношение к учению.</w:t>
      </w:r>
    </w:p>
    <w:p w:rsidR="00BC4170" w:rsidRPr="00932943" w:rsidRDefault="00BC4170" w:rsidP="008B170F">
      <w:pPr>
        <w:numPr>
          <w:ilvl w:val="0"/>
          <w:numId w:val="350"/>
        </w:numPr>
        <w:tabs>
          <w:tab w:val="left" w:pos="1134"/>
        </w:tabs>
        <w:spacing w:after="0" w:line="240" w:lineRule="auto"/>
        <w:ind w:left="0" w:firstLine="851"/>
        <w:jc w:val="both"/>
        <w:rPr>
          <w:rFonts w:ascii="Times New Roman" w:hAnsi="Times New Roman"/>
          <w:sz w:val="24"/>
          <w:szCs w:val="24"/>
        </w:rPr>
      </w:pPr>
      <w:r w:rsidRPr="00932943">
        <w:rPr>
          <w:rFonts w:ascii="Times New Roman" w:hAnsi="Times New Roman"/>
          <w:sz w:val="24"/>
          <w:szCs w:val="24"/>
        </w:rPr>
        <w:t>Подготовить выпускника к осуществлению осознанного выбора индивидуальной образовательной или профессиональной траектории.</w:t>
      </w:r>
    </w:p>
    <w:p w:rsidR="00BC4170" w:rsidRPr="00932943" w:rsidRDefault="00BC4170" w:rsidP="00BC4170">
      <w:pPr>
        <w:pStyle w:val="a7"/>
        <w:spacing w:before="0" w:beforeAutospacing="0" w:after="0" w:afterAutospacing="0"/>
        <w:ind w:firstLine="709"/>
        <w:jc w:val="both"/>
        <w:rPr>
          <w:rFonts w:ascii="Times New Roman" w:hAnsi="Times New Roman"/>
        </w:rPr>
      </w:pPr>
      <w:r w:rsidRPr="00932943">
        <w:rPr>
          <w:rFonts w:ascii="Times New Roman" w:hAnsi="Times New Roman"/>
          <w:bCs/>
        </w:rPr>
        <w:t>Часть УП, формируемая участниками образовательных отношений</w:t>
      </w:r>
      <w:r w:rsidRPr="00932943">
        <w:rPr>
          <w:rFonts w:ascii="Times New Roman" w:hAnsi="Times New Roman"/>
        </w:rPr>
        <w:t xml:space="preserve"> осуществляется с учётом образовательных потребностей и познавательного интереса обучающихся и их родителей. </w:t>
      </w:r>
    </w:p>
    <w:p w:rsidR="00BC4170" w:rsidRPr="00932943" w:rsidRDefault="00BC4170" w:rsidP="00BC4170">
      <w:pPr>
        <w:ind w:firstLine="539"/>
        <w:jc w:val="both"/>
        <w:rPr>
          <w:rFonts w:ascii="Times New Roman" w:hAnsi="Times New Roman"/>
          <w:sz w:val="24"/>
          <w:szCs w:val="24"/>
        </w:rPr>
      </w:pPr>
      <w:r w:rsidRPr="00932943">
        <w:rPr>
          <w:rFonts w:ascii="Times New Roman" w:hAnsi="Times New Roman"/>
          <w:sz w:val="24"/>
          <w:szCs w:val="24"/>
        </w:rPr>
        <w:t>В школе действует программа «Здоровье», для реализации которой на классных часах рассматриваются вопросы  «Культура безопасности жизнедеятельности» (КБЖ). Основная цель данного курса является формирования у обучающихся современного уровня культуры безопасности, индивидуальной системы здорового образа жизни, антиэкстримистского мышления и антитеррористического поведения.</w:t>
      </w:r>
    </w:p>
    <w:p w:rsidR="00BC4170" w:rsidRPr="00932943" w:rsidRDefault="00BC4170" w:rsidP="00BC4170">
      <w:pPr>
        <w:ind w:firstLine="539"/>
        <w:jc w:val="both"/>
        <w:rPr>
          <w:rFonts w:ascii="Times New Roman" w:hAnsi="Times New Roman"/>
          <w:sz w:val="24"/>
          <w:szCs w:val="24"/>
        </w:rPr>
      </w:pPr>
      <w:r w:rsidRPr="00932943">
        <w:rPr>
          <w:rStyle w:val="apple-converted-space"/>
          <w:rFonts w:ascii="Times New Roman" w:hAnsi="Times New Roman"/>
          <w:color w:val="000000"/>
          <w:sz w:val="24"/>
          <w:szCs w:val="24"/>
          <w:shd w:val="clear" w:color="auto" w:fill="FFFFFF"/>
        </w:rPr>
        <w:t>Введение обществознания в 5 классе  </w:t>
      </w:r>
      <w:r w:rsidRPr="00932943">
        <w:rPr>
          <w:rFonts w:ascii="Times New Roman" w:hAnsi="Times New Roman"/>
          <w:color w:val="000000"/>
          <w:sz w:val="24"/>
          <w:szCs w:val="24"/>
          <w:shd w:val="clear" w:color="auto" w:fill="FFFFFF"/>
        </w:rPr>
        <w:t xml:space="preserve">связанно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 Открывается курс темой «Человек», где рассматриваются важнейшие социальные свойства человека. Программа последовательно вводит ученика в расширяющийся крут социальных институтов: от самого близкого и эмоционально значимого — тема «Семья» и «Школа» через раскрытие важнейшей стороны человеческой жизни в теме «Труд» до самого общественно значимого — тема «Родина». Учащиеся расширяют круг сведений не только о важнейших социальных институтах и их общественном назначении, но и о качествах человека, проявляющихся во взаимодействии с ними. </w:t>
      </w:r>
    </w:p>
    <w:p w:rsidR="00BC4170" w:rsidRPr="00703B08" w:rsidRDefault="00BC4170" w:rsidP="00BC4170">
      <w:pPr>
        <w:spacing w:after="0" w:line="288" w:lineRule="auto"/>
        <w:ind w:firstLine="547"/>
        <w:jc w:val="both"/>
        <w:rPr>
          <w:rFonts w:ascii="Times New Roman" w:eastAsia="Times New Roman" w:hAnsi="Times New Roman"/>
          <w:color w:val="000000"/>
          <w:sz w:val="24"/>
          <w:szCs w:val="24"/>
        </w:rPr>
      </w:pPr>
      <w:r w:rsidRPr="00703B08">
        <w:rPr>
          <w:rFonts w:ascii="Times New Roman" w:eastAsia="Times New Roman" w:hAnsi="Times New Roman"/>
          <w:color w:val="000000"/>
          <w:sz w:val="24"/>
          <w:szCs w:val="24"/>
        </w:rPr>
        <w:t>Предметная область "Основы духовно-нравственной культуры народов России" (далее - предметная область ОДНКНР) в соответствии с вводимым федеральным государственным образовательным стандартом основного общего образования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BC4170" w:rsidRPr="00703B08" w:rsidRDefault="00BC4170" w:rsidP="00BC4170">
      <w:pPr>
        <w:spacing w:after="0" w:line="288" w:lineRule="auto"/>
        <w:ind w:firstLine="547"/>
        <w:jc w:val="both"/>
        <w:rPr>
          <w:rFonts w:ascii="Times New Roman" w:eastAsia="Times New Roman" w:hAnsi="Times New Roman"/>
          <w:color w:val="000000"/>
          <w:sz w:val="24"/>
          <w:szCs w:val="24"/>
        </w:rPr>
      </w:pPr>
      <w:r w:rsidRPr="00703B08">
        <w:rPr>
          <w:rFonts w:ascii="Times New Roman" w:eastAsia="Times New Roman" w:hAnsi="Times New Roman"/>
          <w:color w:val="000000"/>
          <w:sz w:val="24"/>
          <w:szCs w:val="24"/>
        </w:rPr>
        <w:t>Предметная область ОДНКНР является логическим продолжением предметной области (учебного предмета) ОРКСЭ начальной школы. 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 которые обеспечивают достижение следующих результатов:</w:t>
      </w:r>
    </w:p>
    <w:p w:rsidR="00BC4170" w:rsidRPr="00703B08" w:rsidRDefault="00BC4170" w:rsidP="00BC4170">
      <w:pPr>
        <w:spacing w:after="0" w:line="288" w:lineRule="auto"/>
        <w:ind w:firstLine="547"/>
        <w:jc w:val="both"/>
        <w:rPr>
          <w:rFonts w:ascii="Times New Roman" w:eastAsia="Times New Roman" w:hAnsi="Times New Roman"/>
          <w:color w:val="000000"/>
          <w:sz w:val="24"/>
          <w:szCs w:val="24"/>
        </w:rPr>
      </w:pPr>
      <w:r w:rsidRPr="00703B08">
        <w:rPr>
          <w:rFonts w:ascii="Times New Roman" w:eastAsia="Times New Roman" w:hAnsi="Times New Roman"/>
          <w:color w:val="000000"/>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C4170" w:rsidRPr="00703B08" w:rsidRDefault="00BC4170" w:rsidP="00BC4170">
      <w:pPr>
        <w:spacing w:after="0" w:line="288" w:lineRule="auto"/>
        <w:ind w:firstLine="547"/>
        <w:jc w:val="both"/>
        <w:rPr>
          <w:rFonts w:ascii="Times New Roman" w:eastAsia="Times New Roman" w:hAnsi="Times New Roman"/>
          <w:color w:val="000000"/>
          <w:sz w:val="24"/>
          <w:szCs w:val="24"/>
        </w:rPr>
      </w:pPr>
      <w:r w:rsidRPr="00703B08">
        <w:rPr>
          <w:rFonts w:ascii="Times New Roman" w:eastAsia="Times New Roman" w:hAnsi="Times New Roman"/>
          <w:color w:val="000000"/>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C4170" w:rsidRPr="00703B08" w:rsidRDefault="00BC4170" w:rsidP="00BC4170">
      <w:pPr>
        <w:spacing w:after="0" w:line="288" w:lineRule="auto"/>
        <w:ind w:firstLine="547"/>
        <w:jc w:val="both"/>
        <w:rPr>
          <w:rFonts w:ascii="Times New Roman" w:eastAsia="Times New Roman" w:hAnsi="Times New Roman"/>
          <w:color w:val="000000"/>
          <w:sz w:val="24"/>
          <w:szCs w:val="24"/>
        </w:rPr>
      </w:pPr>
      <w:r w:rsidRPr="00703B08">
        <w:rPr>
          <w:rFonts w:ascii="Times New Roman" w:eastAsia="Times New Roman" w:hAnsi="Times New Roman"/>
          <w:color w:val="000000"/>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BC4170" w:rsidRPr="00703B08" w:rsidRDefault="00BC4170" w:rsidP="00BC4170">
      <w:pPr>
        <w:spacing w:after="0" w:line="288" w:lineRule="auto"/>
        <w:ind w:firstLine="547"/>
        <w:jc w:val="both"/>
        <w:rPr>
          <w:rFonts w:ascii="Times New Roman" w:eastAsia="Times New Roman" w:hAnsi="Times New Roman"/>
          <w:color w:val="000000"/>
          <w:sz w:val="24"/>
          <w:szCs w:val="24"/>
        </w:rPr>
      </w:pPr>
      <w:r w:rsidRPr="00703B08">
        <w:rPr>
          <w:rFonts w:ascii="Times New Roman" w:eastAsia="Times New Roman" w:hAnsi="Times New Roman"/>
          <w:color w:val="000000"/>
          <w:sz w:val="24"/>
          <w:szCs w:val="24"/>
        </w:rPr>
        <w:t>понимание значения нравственности, веры и религии в жизни человека, семьи и общества;</w:t>
      </w:r>
    </w:p>
    <w:p w:rsidR="00BC4170" w:rsidRPr="00703B08" w:rsidRDefault="00BC4170" w:rsidP="00BC4170">
      <w:pPr>
        <w:spacing w:after="0" w:line="288" w:lineRule="auto"/>
        <w:ind w:firstLine="547"/>
        <w:jc w:val="both"/>
        <w:rPr>
          <w:rFonts w:ascii="Times New Roman" w:eastAsia="Times New Roman" w:hAnsi="Times New Roman"/>
          <w:color w:val="000000"/>
          <w:sz w:val="24"/>
          <w:szCs w:val="24"/>
        </w:rPr>
      </w:pPr>
      <w:r w:rsidRPr="00703B08">
        <w:rPr>
          <w:rFonts w:ascii="Times New Roman" w:eastAsia="Times New Roman" w:hAnsi="Times New Roman"/>
          <w:color w:val="000000"/>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D96B24" w:rsidRPr="00932943" w:rsidRDefault="00D96B24" w:rsidP="00932943">
      <w:pPr>
        <w:spacing w:after="0" w:line="240" w:lineRule="auto"/>
        <w:jc w:val="center"/>
        <w:rPr>
          <w:rFonts w:ascii="Times New Roman" w:hAnsi="Times New Roman"/>
          <w:b/>
          <w:sz w:val="24"/>
          <w:szCs w:val="24"/>
        </w:rPr>
      </w:pPr>
      <w:r w:rsidRPr="00932943">
        <w:rPr>
          <w:rFonts w:ascii="Times New Roman" w:hAnsi="Times New Roman"/>
          <w:b/>
          <w:sz w:val="24"/>
          <w:szCs w:val="24"/>
        </w:rPr>
        <w:t>УЧЕБНЫЙ ПЛАН</w:t>
      </w:r>
    </w:p>
    <w:p w:rsidR="00D96B24" w:rsidRPr="00932943" w:rsidRDefault="00D96B24" w:rsidP="00932943">
      <w:pPr>
        <w:spacing w:after="0" w:line="240" w:lineRule="auto"/>
        <w:jc w:val="center"/>
        <w:rPr>
          <w:rFonts w:ascii="Times New Roman" w:hAnsi="Times New Roman"/>
          <w:b/>
          <w:sz w:val="24"/>
          <w:szCs w:val="24"/>
        </w:rPr>
      </w:pPr>
      <w:r w:rsidRPr="00932943">
        <w:rPr>
          <w:rFonts w:ascii="Times New Roman" w:hAnsi="Times New Roman"/>
          <w:b/>
          <w:sz w:val="24"/>
          <w:szCs w:val="24"/>
        </w:rPr>
        <w:t>муниципального автономного общеобразовательного учреждения «Основная общеобразовательная школа № 14» г. Сысерть , реализующая адаптированные основные общеобразовательную программы для детей ЗПР</w:t>
      </w:r>
    </w:p>
    <w:p w:rsidR="00D96B24" w:rsidRPr="00932943" w:rsidRDefault="00D96B24" w:rsidP="00932943">
      <w:pPr>
        <w:tabs>
          <w:tab w:val="left" w:pos="2250"/>
        </w:tabs>
        <w:spacing w:after="0" w:line="240" w:lineRule="auto"/>
        <w:jc w:val="center"/>
        <w:rPr>
          <w:rFonts w:ascii="Times New Roman" w:hAnsi="Times New Roman"/>
          <w:b/>
          <w:sz w:val="24"/>
          <w:szCs w:val="24"/>
        </w:rPr>
      </w:pPr>
      <w:r w:rsidRPr="00932943">
        <w:rPr>
          <w:rFonts w:ascii="Times New Roman" w:hAnsi="Times New Roman"/>
          <w:b/>
          <w:sz w:val="24"/>
          <w:szCs w:val="24"/>
        </w:rPr>
        <w:t>/7КЛАСС/</w:t>
      </w:r>
    </w:p>
    <w:p w:rsidR="00932943" w:rsidRPr="00932943" w:rsidRDefault="00D96B24" w:rsidP="00932943">
      <w:pPr>
        <w:tabs>
          <w:tab w:val="left" w:pos="2250"/>
        </w:tabs>
        <w:spacing w:after="0" w:line="240" w:lineRule="auto"/>
        <w:jc w:val="center"/>
        <w:rPr>
          <w:rFonts w:ascii="Times New Roman" w:hAnsi="Times New Roman"/>
          <w:b/>
          <w:sz w:val="24"/>
          <w:szCs w:val="24"/>
        </w:rPr>
      </w:pPr>
      <w:r w:rsidRPr="00932943">
        <w:rPr>
          <w:rFonts w:ascii="Times New Roman" w:hAnsi="Times New Roman"/>
          <w:b/>
          <w:sz w:val="24"/>
          <w:szCs w:val="24"/>
        </w:rPr>
        <w:t xml:space="preserve">на 2018 -2019 учебный год </w:t>
      </w:r>
    </w:p>
    <w:p w:rsidR="00D96B24" w:rsidRPr="00932943" w:rsidRDefault="00D96B24" w:rsidP="00D96B24">
      <w:pPr>
        <w:jc w:val="center"/>
        <w:rPr>
          <w:rFonts w:ascii="Times New Roman" w:hAnsi="Times New Roman"/>
          <w:sz w:val="24"/>
          <w:szCs w:val="24"/>
        </w:rPr>
      </w:pPr>
      <w:r w:rsidRPr="00932943">
        <w:rPr>
          <w:rFonts w:ascii="Times New Roman" w:hAnsi="Times New Roman"/>
          <w:sz w:val="24"/>
          <w:szCs w:val="24"/>
        </w:rPr>
        <w:t>По учебному плану в 2017 – 2018 уч. году занимается  одна ученица 6 класса на домашнем обучении.</w:t>
      </w:r>
    </w:p>
    <w:p w:rsidR="00D96B24" w:rsidRPr="00932943" w:rsidRDefault="00D96B24" w:rsidP="00D96B24">
      <w:pPr>
        <w:ind w:firstLine="720"/>
        <w:jc w:val="both"/>
        <w:rPr>
          <w:rFonts w:ascii="Times New Roman" w:hAnsi="Times New Roman"/>
          <w:sz w:val="24"/>
          <w:szCs w:val="24"/>
        </w:rPr>
      </w:pPr>
      <w:r w:rsidRPr="00932943">
        <w:rPr>
          <w:rFonts w:ascii="Times New Roman" w:hAnsi="Times New Roman"/>
          <w:sz w:val="24"/>
          <w:szCs w:val="24"/>
        </w:rPr>
        <w:t>Учебный план составлен на основе следующих документов:</w:t>
      </w:r>
    </w:p>
    <w:p w:rsidR="00D96B24" w:rsidRPr="00932943" w:rsidRDefault="00D96B24" w:rsidP="00D96B24">
      <w:pPr>
        <w:pStyle w:val="a7"/>
        <w:numPr>
          <w:ilvl w:val="0"/>
          <w:numId w:val="351"/>
        </w:numPr>
        <w:spacing w:before="0" w:beforeAutospacing="0" w:after="0" w:afterAutospacing="0"/>
        <w:ind w:left="0"/>
        <w:jc w:val="both"/>
        <w:rPr>
          <w:rFonts w:ascii="Times New Roman" w:hAnsi="Times New Roman"/>
          <w:color w:val="000000"/>
        </w:rPr>
      </w:pPr>
      <w:r w:rsidRPr="00932943">
        <w:rPr>
          <w:rFonts w:ascii="Times New Roman" w:hAnsi="Times New Roman"/>
        </w:rPr>
        <w:t xml:space="preserve">Федеральный закон от 29 декабря 2012 года № 273 - ФЗ «Об образовании в Российской Федерации». </w:t>
      </w:r>
    </w:p>
    <w:p w:rsidR="00D96B24" w:rsidRPr="00932943" w:rsidRDefault="00D96B24" w:rsidP="00D96B24">
      <w:pPr>
        <w:pStyle w:val="a7"/>
        <w:numPr>
          <w:ilvl w:val="0"/>
          <w:numId w:val="351"/>
        </w:numPr>
        <w:spacing w:before="0" w:beforeAutospacing="0" w:after="0" w:afterAutospacing="0"/>
        <w:ind w:left="0"/>
        <w:jc w:val="both"/>
        <w:rPr>
          <w:rFonts w:ascii="Times New Roman" w:hAnsi="Times New Roman"/>
          <w:color w:val="000000"/>
        </w:rPr>
      </w:pPr>
      <w:r w:rsidRPr="00932943">
        <w:rPr>
          <w:rFonts w:ascii="Times New Roman" w:hAnsi="Times New Roman"/>
        </w:rPr>
        <w:t xml:space="preserve">Национальная образовательная инициатива «Наша новая школа», утверждена Президентом Российской Федерации 4 февраля 2010 года Пр-271. </w:t>
      </w:r>
    </w:p>
    <w:p w:rsidR="00D96B24" w:rsidRPr="00932943" w:rsidRDefault="00D96B24" w:rsidP="00D96B24">
      <w:pPr>
        <w:pStyle w:val="a7"/>
        <w:numPr>
          <w:ilvl w:val="0"/>
          <w:numId w:val="351"/>
        </w:numPr>
        <w:spacing w:before="0" w:beforeAutospacing="0" w:after="0" w:afterAutospacing="0"/>
        <w:ind w:left="0"/>
        <w:jc w:val="both"/>
        <w:rPr>
          <w:rFonts w:ascii="Times New Roman" w:hAnsi="Times New Roman"/>
          <w:color w:val="000000"/>
        </w:rPr>
      </w:pPr>
      <w:r w:rsidRPr="00932943">
        <w:rPr>
          <w:rFonts w:ascii="Times New Roman" w:hAnsi="Times New Roman"/>
        </w:rPr>
        <w:t xml:space="preserve">План действий по модернизации общего образования на 2011–2015 годы, утвержденный распоряжением Правительства РФ от 7 сентября 2010 года N 1507-р. </w:t>
      </w:r>
    </w:p>
    <w:p w:rsidR="00D96B24" w:rsidRPr="00932943" w:rsidRDefault="00D96B24" w:rsidP="00D96B24">
      <w:pPr>
        <w:pStyle w:val="a7"/>
        <w:numPr>
          <w:ilvl w:val="0"/>
          <w:numId w:val="351"/>
        </w:numPr>
        <w:spacing w:before="0" w:beforeAutospacing="0" w:after="0" w:afterAutospacing="0"/>
        <w:ind w:left="0"/>
        <w:jc w:val="both"/>
        <w:rPr>
          <w:rFonts w:ascii="Times New Roman" w:hAnsi="Times New Roman"/>
          <w:color w:val="000000"/>
        </w:rPr>
      </w:pPr>
      <w:r w:rsidRPr="00932943">
        <w:rPr>
          <w:rFonts w:ascii="Times New Roman" w:hAnsi="Times New Roman"/>
        </w:rPr>
        <w:t xml:space="preserve">Концепция Федеральной целевой программы развития образования на 2011–2015 годы, утвержденная распоряжением Правительства РФ от 7 февраля 2011 г. № 163-р. </w:t>
      </w:r>
    </w:p>
    <w:p w:rsidR="00D96B24" w:rsidRPr="00932943" w:rsidRDefault="00D96B24" w:rsidP="00D96B24">
      <w:pPr>
        <w:pStyle w:val="a7"/>
        <w:numPr>
          <w:ilvl w:val="0"/>
          <w:numId w:val="351"/>
        </w:numPr>
        <w:spacing w:before="0" w:beforeAutospacing="0" w:after="0" w:afterAutospacing="0"/>
        <w:ind w:left="0"/>
        <w:jc w:val="both"/>
        <w:rPr>
          <w:rFonts w:ascii="Times New Roman" w:hAnsi="Times New Roman"/>
          <w:color w:val="000000"/>
        </w:rPr>
      </w:pPr>
      <w:r w:rsidRPr="00932943">
        <w:rPr>
          <w:rFonts w:ascii="Times New Roman" w:hAnsi="Times New Roman"/>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p>
    <w:p w:rsidR="00D96B24" w:rsidRPr="00932943" w:rsidRDefault="00D96B24" w:rsidP="00D96B24">
      <w:pPr>
        <w:pStyle w:val="a7"/>
        <w:numPr>
          <w:ilvl w:val="0"/>
          <w:numId w:val="351"/>
        </w:numPr>
        <w:spacing w:before="0" w:beforeAutospacing="0" w:after="0" w:afterAutospacing="0"/>
        <w:ind w:left="0"/>
        <w:jc w:val="both"/>
        <w:rPr>
          <w:rFonts w:ascii="Times New Roman" w:hAnsi="Times New Roman"/>
          <w:color w:val="000000"/>
        </w:rPr>
      </w:pPr>
      <w:r w:rsidRPr="00932943">
        <w:rPr>
          <w:rFonts w:ascii="Times New Roman" w:hAnsi="Times New Roman"/>
        </w:rPr>
        <w:t xml:space="preserve"> Приказ Минобрнауки России от 19 декабря 2012 года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D96B24" w:rsidRPr="00932943" w:rsidRDefault="00D96B24" w:rsidP="00D96B24">
      <w:pPr>
        <w:pStyle w:val="a7"/>
        <w:numPr>
          <w:ilvl w:val="0"/>
          <w:numId w:val="351"/>
        </w:numPr>
        <w:spacing w:before="0" w:beforeAutospacing="0" w:after="0" w:afterAutospacing="0"/>
        <w:ind w:left="0"/>
        <w:jc w:val="both"/>
        <w:rPr>
          <w:rFonts w:ascii="Times New Roman" w:hAnsi="Times New Roman"/>
          <w:color w:val="000000"/>
        </w:rPr>
      </w:pPr>
      <w:r w:rsidRPr="00932943">
        <w:rPr>
          <w:rFonts w:ascii="Times New Roman" w:hAnsi="Times New Roman"/>
        </w:rPr>
        <w:t xml:space="preserve">Приказ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D96B24" w:rsidRPr="00932943" w:rsidRDefault="00D96B24" w:rsidP="00D96B24">
      <w:pPr>
        <w:pStyle w:val="a7"/>
        <w:numPr>
          <w:ilvl w:val="0"/>
          <w:numId w:val="351"/>
        </w:numPr>
        <w:spacing w:before="0" w:beforeAutospacing="0" w:after="0" w:afterAutospacing="0"/>
        <w:ind w:left="0"/>
        <w:jc w:val="both"/>
        <w:rPr>
          <w:rFonts w:ascii="Times New Roman" w:hAnsi="Times New Roman"/>
          <w:color w:val="000000"/>
        </w:rPr>
      </w:pPr>
      <w:r w:rsidRPr="00932943">
        <w:rPr>
          <w:rFonts w:ascii="Times New Roman" w:hAnsi="Times New Roman"/>
        </w:rPr>
        <w:t xml:space="preserve">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 </w:t>
      </w:r>
    </w:p>
    <w:p w:rsidR="00D96B24" w:rsidRPr="00932943" w:rsidRDefault="00D96B24" w:rsidP="00D96B24">
      <w:pPr>
        <w:pStyle w:val="a7"/>
        <w:numPr>
          <w:ilvl w:val="0"/>
          <w:numId w:val="351"/>
        </w:numPr>
        <w:spacing w:before="0" w:beforeAutospacing="0" w:after="0" w:afterAutospacing="0"/>
        <w:ind w:left="0"/>
        <w:jc w:val="both"/>
        <w:rPr>
          <w:rFonts w:ascii="Times New Roman" w:hAnsi="Times New Roman"/>
          <w:color w:val="000000"/>
        </w:rPr>
      </w:pPr>
      <w:r w:rsidRPr="00932943">
        <w:rPr>
          <w:rFonts w:ascii="Times New Roman" w:hAnsi="Times New Roman"/>
        </w:rPr>
        <w:t xml:space="preserve">Примерные программы по учебным предметам. - М.: «Просвещение», 2010. Инструктивно-методические письма Минобрнауки России: </w:t>
      </w:r>
    </w:p>
    <w:p w:rsidR="00D96B24" w:rsidRPr="00932943" w:rsidRDefault="00D96B24" w:rsidP="00D96B24">
      <w:pPr>
        <w:pStyle w:val="a7"/>
        <w:numPr>
          <w:ilvl w:val="0"/>
          <w:numId w:val="351"/>
        </w:numPr>
        <w:spacing w:before="0" w:beforeAutospacing="0" w:after="0" w:afterAutospacing="0"/>
        <w:ind w:left="0"/>
        <w:jc w:val="both"/>
        <w:rPr>
          <w:rFonts w:ascii="Times New Roman" w:hAnsi="Times New Roman"/>
          <w:color w:val="000000"/>
        </w:rPr>
      </w:pPr>
      <w:r w:rsidRPr="00932943">
        <w:rPr>
          <w:rFonts w:ascii="Times New Roman" w:hAnsi="Times New Roman"/>
        </w:rPr>
        <w:t xml:space="preserve"> Письмо Минобрнауки РФ от 19.04.2011 года № 03-255 «О введении федеральных государственных образовательных стандартов общего образования». </w:t>
      </w:r>
    </w:p>
    <w:p w:rsidR="00D96B24" w:rsidRPr="00932943" w:rsidRDefault="00D96B24" w:rsidP="00D96B24">
      <w:pPr>
        <w:pStyle w:val="a7"/>
        <w:numPr>
          <w:ilvl w:val="0"/>
          <w:numId w:val="351"/>
        </w:numPr>
        <w:spacing w:before="0" w:beforeAutospacing="0" w:after="0" w:afterAutospacing="0"/>
        <w:ind w:left="0"/>
        <w:jc w:val="both"/>
        <w:rPr>
          <w:rFonts w:ascii="Times New Roman" w:hAnsi="Times New Roman"/>
          <w:color w:val="000000"/>
        </w:rPr>
      </w:pPr>
      <w:r w:rsidRPr="00932943">
        <w:rPr>
          <w:rFonts w:ascii="Times New Roman" w:hAnsi="Times New Roman"/>
        </w:rPr>
        <w:t xml:space="preserve">Письмо Минобрнауки РФ от 12.05.2011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D96B24" w:rsidRPr="00932943" w:rsidRDefault="00D96B24" w:rsidP="00D96B24">
      <w:pPr>
        <w:pStyle w:val="a7"/>
        <w:numPr>
          <w:ilvl w:val="0"/>
          <w:numId w:val="351"/>
        </w:numPr>
        <w:spacing w:before="0" w:beforeAutospacing="0" w:after="0" w:afterAutospacing="0"/>
        <w:ind w:left="0"/>
        <w:jc w:val="both"/>
        <w:rPr>
          <w:rFonts w:ascii="Times New Roman" w:hAnsi="Times New Roman"/>
          <w:color w:val="000000"/>
        </w:rPr>
      </w:pPr>
      <w:r w:rsidRPr="00932943">
        <w:rPr>
          <w:rFonts w:ascii="Times New Roman" w:hAnsi="Times New Roman"/>
        </w:rPr>
        <w:t xml:space="preserve"> Письмо Минобрнауки РФ от 24.11.2011 года № МД-1552/03 "Об оснащении общеобразовательных учреждений учебным и учебно-лабораторным оборудованием" </w:t>
      </w:r>
    </w:p>
    <w:p w:rsidR="00D96B24" w:rsidRPr="00932943" w:rsidRDefault="00D96B24" w:rsidP="00D96B24">
      <w:pPr>
        <w:pStyle w:val="a7"/>
        <w:numPr>
          <w:ilvl w:val="0"/>
          <w:numId w:val="351"/>
        </w:numPr>
        <w:spacing w:before="0" w:beforeAutospacing="0" w:after="0" w:afterAutospacing="0"/>
        <w:ind w:left="0"/>
        <w:jc w:val="both"/>
        <w:rPr>
          <w:rFonts w:ascii="Times New Roman" w:hAnsi="Times New Roman"/>
          <w:color w:val="000000"/>
        </w:rPr>
      </w:pPr>
      <w:r w:rsidRPr="00932943">
        <w:rPr>
          <w:rFonts w:ascii="Times New Roman" w:hAnsi="Times New Roman"/>
          <w:color w:val="000000"/>
        </w:rPr>
        <w:t>Приказ Министерства образования и науки РФ от 28 мая 2014 г.</w:t>
      </w:r>
      <w:r w:rsidRPr="00932943">
        <w:rPr>
          <w:rStyle w:val="apple-converted-space"/>
          <w:rFonts w:ascii="Times New Roman" w:hAnsi="Times New Roman"/>
          <w:color w:val="000000"/>
        </w:rPr>
        <w:t> </w:t>
      </w:r>
      <w:r w:rsidRPr="00932943">
        <w:rPr>
          <w:rFonts w:ascii="Times New Roman" w:hAnsi="Times New Roman"/>
          <w:color w:val="000000"/>
        </w:rPr>
        <w:t>N</w:t>
      </w:r>
      <w:r w:rsidRPr="00932943">
        <w:rPr>
          <w:rStyle w:val="apple-converted-space"/>
          <w:rFonts w:ascii="Times New Roman" w:hAnsi="Times New Roman"/>
          <w:color w:val="000000"/>
        </w:rPr>
        <w:t> </w:t>
      </w:r>
      <w:r w:rsidRPr="00932943">
        <w:rPr>
          <w:rFonts w:ascii="Times New Roman" w:hAnsi="Times New Roman"/>
          <w:color w:val="000000"/>
        </w:rPr>
        <w:t>598 «О внесении изменений в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РФ от 30.08. 2013 №1015».</w:t>
      </w:r>
    </w:p>
    <w:p w:rsidR="00D96B24" w:rsidRPr="00D43FAD" w:rsidRDefault="00F87A8C" w:rsidP="00D96B24">
      <w:pPr>
        <w:pStyle w:val="a8"/>
        <w:numPr>
          <w:ilvl w:val="0"/>
          <w:numId w:val="351"/>
        </w:numPr>
        <w:ind w:left="0"/>
        <w:contextualSpacing/>
        <w:rPr>
          <w:rFonts w:ascii="Times New Roman" w:hAnsi="Times New Roman"/>
          <w:szCs w:val="24"/>
        </w:rPr>
      </w:pPr>
      <w:hyperlink r:id="rId44" w:tgtFrame="_blank" w:history="1">
        <w:r w:rsidR="00D96B24" w:rsidRPr="00D43FAD">
          <w:rPr>
            <w:rStyle w:val="af6"/>
            <w:rFonts w:ascii="Times New Roman" w:hAnsi="Times New Roman"/>
            <w:szCs w:val="24"/>
          </w:rPr>
          <w:t>Письмо Минобрнауки России от 25.05.2015 N 08-761</w:t>
        </w:r>
        <w:r w:rsidR="00D96B24" w:rsidRPr="00D43FAD">
          <w:rPr>
            <w:rStyle w:val="af6"/>
            <w:rFonts w:ascii="Times New Roman" w:hAnsi="Times New Roman"/>
            <w:szCs w:val="24"/>
          </w:rPr>
          <w:br/>
          <w:t>"Об изучении предметных областей: "Основы религиозных культур и светской этики" и "Основы духовно-нравственной культуры народов России"</w:t>
        </w:r>
      </w:hyperlink>
    </w:p>
    <w:p w:rsidR="00D96B24" w:rsidRPr="00D43FAD" w:rsidRDefault="00D96B24" w:rsidP="00D96B24">
      <w:pPr>
        <w:pStyle w:val="ConsPlusNormal"/>
        <w:numPr>
          <w:ilvl w:val="0"/>
          <w:numId w:val="351"/>
        </w:numPr>
        <w:ind w:left="0"/>
        <w:rPr>
          <w:rFonts w:ascii="Times New Roman" w:hAnsi="Times New Roman" w:cs="Times New Roman"/>
          <w:bCs/>
          <w:sz w:val="24"/>
          <w:szCs w:val="24"/>
        </w:rPr>
      </w:pPr>
      <w:r w:rsidRPr="00D43FAD">
        <w:rPr>
          <w:rFonts w:ascii="Times New Roman" w:hAnsi="Times New Roman" w:cs="Times New Roman"/>
          <w:bCs/>
          <w:sz w:val="24"/>
          <w:szCs w:val="24"/>
        </w:rPr>
        <w:t>Постановление от 10 июля 2015 г. n 26 об утверждении санпин 2.4.2.3286-15 "санитарно-эпидемиологические требования к условия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D96B24" w:rsidRPr="00D43FAD" w:rsidRDefault="00D96B24" w:rsidP="00D96B24">
      <w:pPr>
        <w:pStyle w:val="ConsPlusNormal"/>
        <w:numPr>
          <w:ilvl w:val="0"/>
          <w:numId w:val="351"/>
        </w:numPr>
        <w:ind w:left="0"/>
        <w:rPr>
          <w:rFonts w:ascii="Times New Roman" w:hAnsi="Times New Roman" w:cs="Times New Roman"/>
          <w:bCs/>
          <w:sz w:val="24"/>
          <w:szCs w:val="24"/>
        </w:rPr>
      </w:pPr>
      <w:r w:rsidRPr="00D43FAD">
        <w:rPr>
          <w:rFonts w:ascii="Times New Roman" w:hAnsi="Times New Roman" w:cs="Times New Roman"/>
          <w:bCs/>
          <w:sz w:val="24"/>
          <w:szCs w:val="24"/>
        </w:rPr>
        <w:t xml:space="preserve">Приказ Минобрнауки России № 1577 от 31. 12. 2015 г. «О внесении изменения в ФГОСООО от 17.12. 2010 г. № 1897.  </w:t>
      </w:r>
    </w:p>
    <w:p w:rsidR="00D96B24" w:rsidRPr="00D43FAD" w:rsidRDefault="00D96B24" w:rsidP="00D96B24">
      <w:pPr>
        <w:pStyle w:val="2"/>
        <w:keepNext/>
        <w:numPr>
          <w:ilvl w:val="0"/>
          <w:numId w:val="351"/>
        </w:numPr>
        <w:spacing w:line="240" w:lineRule="auto"/>
        <w:ind w:left="0"/>
        <w:rPr>
          <w:sz w:val="24"/>
          <w:szCs w:val="24"/>
        </w:rPr>
      </w:pPr>
      <w:r w:rsidRPr="00D43FAD">
        <w:rPr>
          <w:sz w:val="24"/>
          <w:szCs w:val="24"/>
        </w:rPr>
        <w:t>Программы развития школы.</w:t>
      </w:r>
    </w:p>
    <w:p w:rsidR="00D96B24" w:rsidRPr="00D43FAD" w:rsidRDefault="00D96B24" w:rsidP="00D96B24">
      <w:pPr>
        <w:pStyle w:val="2"/>
        <w:keepNext/>
        <w:numPr>
          <w:ilvl w:val="0"/>
          <w:numId w:val="351"/>
        </w:numPr>
        <w:spacing w:line="240" w:lineRule="auto"/>
        <w:ind w:left="0"/>
        <w:rPr>
          <w:sz w:val="24"/>
          <w:szCs w:val="24"/>
        </w:rPr>
      </w:pPr>
      <w:r w:rsidRPr="00D43FAD">
        <w:rPr>
          <w:sz w:val="24"/>
          <w:szCs w:val="24"/>
        </w:rPr>
        <w:t>Адаптированная основная общеобразовательная программа  программы школы.</w:t>
      </w:r>
    </w:p>
    <w:p w:rsidR="00D96B24" w:rsidRPr="00D43FAD" w:rsidRDefault="00D96B24" w:rsidP="00D96B24">
      <w:pPr>
        <w:pStyle w:val="2"/>
        <w:keepNext/>
        <w:numPr>
          <w:ilvl w:val="0"/>
          <w:numId w:val="351"/>
        </w:numPr>
        <w:spacing w:line="240" w:lineRule="auto"/>
        <w:ind w:left="0"/>
        <w:rPr>
          <w:sz w:val="24"/>
          <w:szCs w:val="24"/>
        </w:rPr>
      </w:pPr>
      <w:r w:rsidRPr="00D43FAD">
        <w:rPr>
          <w:sz w:val="24"/>
          <w:szCs w:val="24"/>
        </w:rPr>
        <w:t>Устава школы.</w:t>
      </w:r>
    </w:p>
    <w:p w:rsidR="00D96B24" w:rsidRPr="00D43FAD" w:rsidRDefault="00D96B24" w:rsidP="00D96B24">
      <w:pPr>
        <w:spacing w:after="0" w:line="240" w:lineRule="auto"/>
        <w:jc w:val="both"/>
        <w:rPr>
          <w:rFonts w:ascii="Times New Roman" w:hAnsi="Times New Roman"/>
          <w:sz w:val="24"/>
          <w:szCs w:val="24"/>
        </w:rPr>
      </w:pPr>
      <w:r w:rsidRPr="00D43FAD">
        <w:rPr>
          <w:rFonts w:ascii="Times New Roman" w:hAnsi="Times New Roman"/>
          <w:sz w:val="24"/>
          <w:szCs w:val="24"/>
        </w:rPr>
        <w:t xml:space="preserve"> Нормативный срок освоения образовательной программы основного общего образования составляет 5 лет. Количество учебных занятий за 5 лет не более  6020 часов.</w:t>
      </w:r>
    </w:p>
    <w:p w:rsidR="00D96B24" w:rsidRPr="00D43FAD" w:rsidRDefault="00D96B24" w:rsidP="00D96B24">
      <w:pPr>
        <w:tabs>
          <w:tab w:val="left" w:pos="1134"/>
        </w:tabs>
        <w:spacing w:after="0" w:line="240" w:lineRule="auto"/>
        <w:ind w:firstLine="851"/>
        <w:jc w:val="both"/>
        <w:rPr>
          <w:rFonts w:ascii="Times New Roman" w:hAnsi="Times New Roman"/>
          <w:sz w:val="24"/>
          <w:szCs w:val="24"/>
        </w:rPr>
      </w:pPr>
      <w:r w:rsidRPr="00D43FAD">
        <w:rPr>
          <w:rFonts w:ascii="Times New Roman" w:hAnsi="Times New Roman"/>
          <w:sz w:val="24"/>
          <w:szCs w:val="24"/>
        </w:rPr>
        <w:t xml:space="preserve"> Режим работы 5-дневная учебная неделя. Продолжительность учебного года на второй ступени общего образования составляет 3</w:t>
      </w:r>
      <w:r>
        <w:rPr>
          <w:rFonts w:ascii="Times New Roman" w:hAnsi="Times New Roman"/>
          <w:sz w:val="24"/>
          <w:szCs w:val="24"/>
        </w:rPr>
        <w:t>4</w:t>
      </w:r>
      <w:r w:rsidRPr="00D43FAD">
        <w:rPr>
          <w:rFonts w:ascii="Times New Roman" w:hAnsi="Times New Roman"/>
          <w:sz w:val="24"/>
          <w:szCs w:val="24"/>
        </w:rPr>
        <w:t xml:space="preserve"> недели. Продолжительность каникул в течение учебного года составляет не менее 30 календарных дней, летом — не менее 8 недель. Продолжительность урока в 5 классе  составляет 40 минут. </w:t>
      </w:r>
    </w:p>
    <w:p w:rsidR="00D96B24" w:rsidRPr="00D43FAD" w:rsidRDefault="00D96B24" w:rsidP="00D96B24">
      <w:pPr>
        <w:tabs>
          <w:tab w:val="left" w:pos="1134"/>
        </w:tabs>
        <w:spacing w:after="0" w:line="240" w:lineRule="auto"/>
        <w:ind w:firstLine="851"/>
        <w:jc w:val="both"/>
        <w:rPr>
          <w:rFonts w:ascii="Times New Roman" w:hAnsi="Times New Roman"/>
          <w:color w:val="FF6600"/>
          <w:sz w:val="24"/>
          <w:szCs w:val="24"/>
        </w:rPr>
      </w:pPr>
      <w:r w:rsidRPr="00D43FAD">
        <w:rPr>
          <w:rFonts w:ascii="Times New Roman" w:hAnsi="Times New Roman"/>
          <w:sz w:val="24"/>
          <w:szCs w:val="24"/>
        </w:rPr>
        <w:t xml:space="preserve">Данный режим работы школы обеспечивает выполнение федерального государственного образовательного стандарта основного общего образования и введение </w:t>
      </w:r>
      <w:r w:rsidRPr="00D43FAD">
        <w:rPr>
          <w:rFonts w:ascii="Times New Roman" w:hAnsi="Times New Roman"/>
          <w:bCs/>
          <w:sz w:val="24"/>
          <w:szCs w:val="24"/>
        </w:rPr>
        <w:t>часть, формируемая участниками образовательных отношений</w:t>
      </w:r>
      <w:r w:rsidRPr="00D43FAD">
        <w:rPr>
          <w:rFonts w:ascii="Times New Roman" w:hAnsi="Times New Roman"/>
          <w:sz w:val="24"/>
          <w:szCs w:val="24"/>
        </w:rPr>
        <w:t xml:space="preserve">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w:t>
      </w:r>
      <w:r w:rsidRPr="00D43FAD">
        <w:rPr>
          <w:rFonts w:ascii="Times New Roman" w:hAnsi="Times New Roman"/>
          <w:color w:val="FF6600"/>
          <w:sz w:val="24"/>
          <w:szCs w:val="24"/>
        </w:rPr>
        <w:t>.</w:t>
      </w:r>
    </w:p>
    <w:p w:rsidR="00D96B24" w:rsidRPr="00D43FAD" w:rsidRDefault="00D96B24" w:rsidP="00D96B24">
      <w:pPr>
        <w:spacing w:after="0" w:line="240" w:lineRule="auto"/>
        <w:jc w:val="both"/>
        <w:rPr>
          <w:rFonts w:ascii="Times New Roman" w:hAnsi="Times New Roman"/>
          <w:sz w:val="24"/>
          <w:szCs w:val="24"/>
        </w:rPr>
      </w:pPr>
      <w:r w:rsidRPr="00D43FAD">
        <w:rPr>
          <w:rFonts w:ascii="Times New Roman" w:hAnsi="Times New Roman"/>
          <w:sz w:val="24"/>
          <w:szCs w:val="24"/>
        </w:rPr>
        <w:t xml:space="preserve">Учебный план является частью адаптированной  основной общеобразовательной  программы, разработка и утверждение которой является компетенцией образовательной организации (часть 3ст.28 Федерального закона об образовании), поэтому сетку учебного плана образовательная организация разрабатывает самостоятельно. Количество часов на учебные предметы обязательной части учебного плана определяется с учетом примерных программ по учебным предметам, а также используемых учебно-методических комплексов. Время, отводимое на часть учебного плана, формируемую участниками образовательных отношений, может быть использовано на: </w:t>
      </w:r>
    </w:p>
    <w:p w:rsidR="00D96B24" w:rsidRPr="00D43FAD" w:rsidRDefault="00D96B24" w:rsidP="00D96B24">
      <w:pPr>
        <w:spacing w:after="0" w:line="240" w:lineRule="auto"/>
        <w:jc w:val="both"/>
        <w:rPr>
          <w:rFonts w:ascii="Times New Roman" w:hAnsi="Times New Roman"/>
          <w:sz w:val="24"/>
          <w:szCs w:val="24"/>
        </w:rPr>
      </w:pPr>
      <w:r w:rsidRPr="00D43FAD">
        <w:rPr>
          <w:rFonts w:ascii="Times New Roman" w:hAnsi="Times New Roman"/>
          <w:sz w:val="24"/>
          <w:szCs w:val="24"/>
        </w:rPr>
        <w:t xml:space="preserve">— увеличение учебных часов, предусмотренных на изучение отдельных предметов обязательной части; </w:t>
      </w:r>
    </w:p>
    <w:p w:rsidR="00D96B24" w:rsidRPr="00D43FAD" w:rsidRDefault="00D96B24" w:rsidP="00D96B24">
      <w:pPr>
        <w:spacing w:after="0" w:line="240" w:lineRule="auto"/>
        <w:jc w:val="both"/>
        <w:rPr>
          <w:rFonts w:ascii="Times New Roman" w:hAnsi="Times New Roman"/>
          <w:sz w:val="24"/>
          <w:szCs w:val="24"/>
        </w:rPr>
      </w:pPr>
      <w:r w:rsidRPr="00D43FAD">
        <w:rPr>
          <w:rFonts w:ascii="Times New Roman" w:hAnsi="Times New Roman"/>
          <w:sz w:val="24"/>
          <w:szCs w:val="24"/>
        </w:rPr>
        <w:t xml:space="preserve">—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 </w:t>
      </w:r>
    </w:p>
    <w:p w:rsidR="00D96B24" w:rsidRPr="00D43FAD" w:rsidRDefault="00D96B24" w:rsidP="00D96B24">
      <w:pPr>
        <w:tabs>
          <w:tab w:val="left" w:pos="1134"/>
        </w:tabs>
        <w:spacing w:after="0" w:line="240" w:lineRule="auto"/>
        <w:ind w:firstLine="851"/>
        <w:jc w:val="both"/>
        <w:rPr>
          <w:rFonts w:ascii="Times New Roman" w:hAnsi="Times New Roman"/>
          <w:sz w:val="24"/>
          <w:szCs w:val="24"/>
        </w:rPr>
      </w:pPr>
      <w:r w:rsidRPr="00D43FAD">
        <w:rPr>
          <w:rFonts w:ascii="Times New Roman" w:hAnsi="Times New Roman"/>
          <w:sz w:val="24"/>
          <w:szCs w:val="24"/>
        </w:rP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образовательных отношений, не должно в совокупности превышать величину недельной образовательной нагрузки. </w:t>
      </w:r>
    </w:p>
    <w:p w:rsidR="00D96B24" w:rsidRPr="00D43FAD" w:rsidRDefault="00D96B24" w:rsidP="00D96B24">
      <w:pPr>
        <w:tabs>
          <w:tab w:val="left" w:pos="1134"/>
        </w:tabs>
        <w:spacing w:after="0" w:line="240" w:lineRule="auto"/>
        <w:ind w:firstLine="851"/>
        <w:jc w:val="both"/>
        <w:rPr>
          <w:rFonts w:ascii="Times New Roman" w:hAnsi="Times New Roman"/>
          <w:sz w:val="24"/>
          <w:szCs w:val="24"/>
        </w:rPr>
      </w:pPr>
      <w:r w:rsidRPr="00D43FAD">
        <w:rPr>
          <w:rFonts w:ascii="Times New Roman" w:hAnsi="Times New Roman"/>
          <w:sz w:val="24"/>
          <w:szCs w:val="24"/>
        </w:rPr>
        <w:t>Учебный план соответствует федеральному государственному образовательному стандарту основного общего образования. Обучение по всем предметам проводится на основании примерных образовательных программ и в соответствии с рабочими программами педагогов по предметам.</w:t>
      </w:r>
    </w:p>
    <w:p w:rsidR="00D96B24" w:rsidRPr="00D43FAD" w:rsidRDefault="00D96B24" w:rsidP="00D96B24">
      <w:pPr>
        <w:tabs>
          <w:tab w:val="left" w:pos="1134"/>
        </w:tabs>
        <w:spacing w:after="0" w:line="240" w:lineRule="auto"/>
        <w:jc w:val="both"/>
        <w:rPr>
          <w:rFonts w:ascii="Times New Roman" w:hAnsi="Times New Roman"/>
          <w:sz w:val="24"/>
          <w:szCs w:val="24"/>
        </w:rPr>
      </w:pPr>
      <w:r w:rsidRPr="00D43FAD">
        <w:rPr>
          <w:rFonts w:ascii="Times New Roman" w:hAnsi="Times New Roman"/>
          <w:sz w:val="24"/>
          <w:szCs w:val="24"/>
        </w:rPr>
        <w:t xml:space="preserve">            Учебный план обеспечивает достижение следующих целей:</w:t>
      </w:r>
    </w:p>
    <w:p w:rsidR="00D96B24" w:rsidRPr="00D43FAD" w:rsidRDefault="00D96B24" w:rsidP="00D96B24">
      <w:pPr>
        <w:numPr>
          <w:ilvl w:val="0"/>
          <w:numId w:val="350"/>
        </w:numPr>
        <w:tabs>
          <w:tab w:val="left" w:pos="1134"/>
        </w:tabs>
        <w:spacing w:after="0" w:line="240" w:lineRule="auto"/>
        <w:ind w:left="0" w:firstLine="851"/>
        <w:jc w:val="both"/>
        <w:rPr>
          <w:rFonts w:ascii="Times New Roman" w:hAnsi="Times New Roman"/>
          <w:sz w:val="24"/>
          <w:szCs w:val="24"/>
        </w:rPr>
      </w:pPr>
      <w:r w:rsidRPr="00D43FAD">
        <w:rPr>
          <w:rFonts w:ascii="Times New Roman" w:hAnsi="Times New Roman"/>
          <w:sz w:val="24"/>
          <w:szCs w:val="24"/>
        </w:rPr>
        <w:t>Предоставить каждому обучающемуся возможность получить основное общее образование.</w:t>
      </w:r>
    </w:p>
    <w:p w:rsidR="00D96B24" w:rsidRPr="00D43FAD" w:rsidRDefault="00D96B24" w:rsidP="00D96B24">
      <w:pPr>
        <w:numPr>
          <w:ilvl w:val="0"/>
          <w:numId w:val="350"/>
        </w:numPr>
        <w:tabs>
          <w:tab w:val="left" w:pos="1134"/>
        </w:tabs>
        <w:spacing w:after="0" w:line="240" w:lineRule="auto"/>
        <w:ind w:left="0" w:firstLine="851"/>
        <w:jc w:val="both"/>
        <w:rPr>
          <w:rFonts w:ascii="Times New Roman" w:hAnsi="Times New Roman"/>
          <w:sz w:val="24"/>
          <w:szCs w:val="24"/>
        </w:rPr>
      </w:pPr>
      <w:r w:rsidRPr="00D43FAD">
        <w:rPr>
          <w:rFonts w:ascii="Times New Roman" w:hAnsi="Times New Roman"/>
          <w:sz w:val="24"/>
          <w:szCs w:val="24"/>
        </w:rPr>
        <w:t>Формировать ответственное отношение к учению.</w:t>
      </w:r>
    </w:p>
    <w:p w:rsidR="00D96B24" w:rsidRPr="00D43FAD" w:rsidRDefault="00D96B24" w:rsidP="00D96B24">
      <w:pPr>
        <w:numPr>
          <w:ilvl w:val="0"/>
          <w:numId w:val="350"/>
        </w:numPr>
        <w:tabs>
          <w:tab w:val="left" w:pos="1134"/>
        </w:tabs>
        <w:spacing w:after="0" w:line="240" w:lineRule="auto"/>
        <w:ind w:left="0" w:firstLine="851"/>
        <w:jc w:val="both"/>
        <w:rPr>
          <w:rFonts w:ascii="Times New Roman" w:hAnsi="Times New Roman"/>
          <w:sz w:val="24"/>
          <w:szCs w:val="24"/>
        </w:rPr>
      </w:pPr>
      <w:r w:rsidRPr="00D43FAD">
        <w:rPr>
          <w:rFonts w:ascii="Times New Roman" w:hAnsi="Times New Roman"/>
          <w:sz w:val="24"/>
          <w:szCs w:val="24"/>
        </w:rPr>
        <w:t>Подготовить выпускника к осуществлению осознанного выбора индивидуальной образовательной или профессиональной траектории.</w:t>
      </w:r>
    </w:p>
    <w:p w:rsidR="00D96B24" w:rsidRPr="00D43FAD" w:rsidRDefault="00D96B24" w:rsidP="00D96B24">
      <w:pPr>
        <w:pStyle w:val="a7"/>
        <w:spacing w:before="0" w:beforeAutospacing="0" w:after="0" w:afterAutospacing="0"/>
        <w:ind w:firstLine="709"/>
        <w:jc w:val="both"/>
      </w:pPr>
      <w:r w:rsidRPr="00D43FAD">
        <w:rPr>
          <w:bCs/>
        </w:rPr>
        <w:t>Часть УП, формируемая участниками образовательных отношений</w:t>
      </w:r>
      <w:r w:rsidRPr="00D43FAD">
        <w:t xml:space="preserve"> осуществляется с учётом образовательных потребностей и познавательного интереса обучающихся и их родителей. </w:t>
      </w:r>
    </w:p>
    <w:p w:rsidR="00D96B24" w:rsidRPr="00D43FAD" w:rsidRDefault="00D96B24" w:rsidP="00D96B24">
      <w:pPr>
        <w:spacing w:after="0" w:line="240" w:lineRule="auto"/>
        <w:ind w:firstLine="539"/>
        <w:jc w:val="both"/>
        <w:rPr>
          <w:rFonts w:ascii="Times New Roman" w:hAnsi="Times New Roman"/>
          <w:sz w:val="24"/>
          <w:szCs w:val="24"/>
        </w:rPr>
      </w:pPr>
      <w:r w:rsidRPr="00D43FAD">
        <w:rPr>
          <w:rFonts w:ascii="Times New Roman" w:hAnsi="Times New Roman"/>
          <w:sz w:val="24"/>
          <w:szCs w:val="24"/>
        </w:rPr>
        <w:t>В школе действует программа «Здоровье», для реализации которой на классных часах рассматриваются вопросы  «Культура безопасности жизнедеятельности» (КБЖ). Основная цель данного курса является формирования у обучающихся современного уровня культуры безопасности, индивидуальной системы здорового образа жизни, антиэкстримистского мышления и антитеррористического поведения.</w:t>
      </w:r>
    </w:p>
    <w:p w:rsidR="00D96B24" w:rsidRPr="00D43FAD" w:rsidRDefault="00D96B24" w:rsidP="00D96B24">
      <w:pPr>
        <w:spacing w:after="0" w:line="240" w:lineRule="auto"/>
        <w:ind w:firstLine="539"/>
        <w:jc w:val="both"/>
        <w:rPr>
          <w:rFonts w:ascii="Times New Roman" w:hAnsi="Times New Roman"/>
          <w:sz w:val="24"/>
          <w:szCs w:val="24"/>
        </w:rPr>
      </w:pPr>
      <w:r w:rsidRPr="00D43FAD">
        <w:rPr>
          <w:rStyle w:val="apple-converted-space"/>
          <w:rFonts w:ascii="Times New Roman" w:hAnsi="Times New Roman"/>
          <w:color w:val="000000"/>
          <w:sz w:val="24"/>
          <w:szCs w:val="24"/>
          <w:shd w:val="clear" w:color="auto" w:fill="FFFFFF"/>
        </w:rPr>
        <w:t>Введение обществознания в 5 классе  </w:t>
      </w:r>
      <w:r w:rsidRPr="00D43FAD">
        <w:rPr>
          <w:rFonts w:ascii="Times New Roman" w:hAnsi="Times New Roman"/>
          <w:color w:val="000000"/>
          <w:sz w:val="24"/>
          <w:szCs w:val="24"/>
          <w:shd w:val="clear" w:color="auto" w:fill="FFFFFF"/>
        </w:rPr>
        <w:t xml:space="preserve">связанно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 Открывается курс темой «Человек», где рассматриваются важнейшие социальные свойства человека. Программа последовательно вводит ученика в расширяющийся крут социальных институтов: от самого близкого и эмоционально значимого — тема «Семья» и «Школа» через раскрытие важнейшей стороны человеческой жизни в теме «Труд» до самого общественно значимого — тема «Родина». Учащиеся расширяют круг сведений не только о важнейших социальных институтах и их общественном назначении, но и о качествах человека, проявляющихся во взаимодействии с ними. </w:t>
      </w:r>
    </w:p>
    <w:p w:rsidR="00D96B24" w:rsidRPr="00D43FAD" w:rsidRDefault="00D96B24" w:rsidP="00D96B24">
      <w:pPr>
        <w:spacing w:after="0" w:line="240" w:lineRule="auto"/>
        <w:jc w:val="both"/>
        <w:rPr>
          <w:rFonts w:ascii="Times New Roman" w:eastAsia="Times New Roman" w:hAnsi="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39"/>
        <w:gridCol w:w="3055"/>
        <w:gridCol w:w="456"/>
        <w:gridCol w:w="470"/>
        <w:gridCol w:w="577"/>
        <w:gridCol w:w="670"/>
        <w:gridCol w:w="483"/>
        <w:gridCol w:w="819"/>
      </w:tblGrid>
      <w:tr w:rsidR="00D96B24" w:rsidRPr="00D43FAD" w:rsidTr="00544435">
        <w:trPr>
          <w:trHeight w:val="921"/>
          <w:jc w:val="center"/>
        </w:trPr>
        <w:tc>
          <w:tcPr>
            <w:tcW w:w="0" w:type="auto"/>
            <w:vMerge w:val="restart"/>
          </w:tcPr>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Предметные области</w:t>
            </w:r>
          </w:p>
        </w:tc>
        <w:tc>
          <w:tcPr>
            <w:tcW w:w="0" w:type="auto"/>
            <w:vMerge w:val="restart"/>
            <w:tcBorders>
              <w:tr2bl w:val="single" w:sz="4" w:space="0" w:color="auto"/>
            </w:tcBorders>
          </w:tcPr>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Учебные</w:t>
            </w:r>
          </w:p>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предметы</w:t>
            </w:r>
          </w:p>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Классы</w:t>
            </w:r>
          </w:p>
        </w:tc>
        <w:tc>
          <w:tcPr>
            <w:tcW w:w="0" w:type="auto"/>
            <w:gridSpan w:val="6"/>
          </w:tcPr>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Количество часов в неделю</w:t>
            </w:r>
          </w:p>
        </w:tc>
      </w:tr>
      <w:tr w:rsidR="00D96B24" w:rsidRPr="00D43FAD" w:rsidTr="00544435">
        <w:trPr>
          <w:trHeight w:val="511"/>
          <w:jc w:val="center"/>
        </w:trPr>
        <w:tc>
          <w:tcPr>
            <w:tcW w:w="0" w:type="auto"/>
            <w:vMerge/>
          </w:tcPr>
          <w:p w:rsidR="00D96B24" w:rsidRPr="00D43FAD" w:rsidRDefault="00D96B24" w:rsidP="00544435">
            <w:pPr>
              <w:spacing w:after="0" w:line="240" w:lineRule="auto"/>
              <w:ind w:firstLine="29"/>
              <w:jc w:val="both"/>
              <w:rPr>
                <w:rFonts w:ascii="Times New Roman" w:hAnsi="Times New Roman"/>
                <w:b/>
                <w:bCs/>
                <w:sz w:val="24"/>
                <w:szCs w:val="24"/>
              </w:rPr>
            </w:pPr>
          </w:p>
        </w:tc>
        <w:tc>
          <w:tcPr>
            <w:tcW w:w="0" w:type="auto"/>
            <w:vMerge/>
            <w:tcBorders>
              <w:tr2bl w:val="single" w:sz="4" w:space="0" w:color="auto"/>
            </w:tcBorders>
          </w:tcPr>
          <w:p w:rsidR="00D96B24" w:rsidRPr="00D43FAD" w:rsidRDefault="00D96B24" w:rsidP="00544435">
            <w:pPr>
              <w:spacing w:after="0" w:line="240" w:lineRule="auto"/>
              <w:ind w:firstLine="29"/>
              <w:jc w:val="both"/>
              <w:rPr>
                <w:rFonts w:ascii="Times New Roman" w:hAnsi="Times New Roman"/>
                <w:b/>
                <w:bCs/>
                <w:sz w:val="24"/>
                <w:szCs w:val="24"/>
              </w:rPr>
            </w:pPr>
          </w:p>
        </w:tc>
        <w:tc>
          <w:tcPr>
            <w:tcW w:w="0" w:type="auto"/>
            <w:shd w:val="clear" w:color="auto" w:fill="FFFF00"/>
          </w:tcPr>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w:t>
            </w:r>
          </w:p>
        </w:tc>
        <w:tc>
          <w:tcPr>
            <w:tcW w:w="0" w:type="auto"/>
            <w:shd w:val="clear" w:color="auto" w:fill="FFFF00"/>
          </w:tcPr>
          <w:p w:rsidR="00D96B24" w:rsidRPr="000A6139" w:rsidRDefault="00D96B24" w:rsidP="00544435">
            <w:pPr>
              <w:spacing w:after="0" w:line="240" w:lineRule="auto"/>
              <w:ind w:firstLine="29"/>
              <w:jc w:val="both"/>
              <w:rPr>
                <w:rFonts w:ascii="Times New Roman" w:hAnsi="Times New Roman"/>
                <w:bCs/>
                <w:sz w:val="24"/>
                <w:szCs w:val="24"/>
              </w:rPr>
            </w:pPr>
            <w:r w:rsidRPr="000A6139">
              <w:rPr>
                <w:rFonts w:ascii="Times New Roman" w:hAnsi="Times New Roman"/>
                <w:bCs/>
                <w:sz w:val="24"/>
                <w:szCs w:val="24"/>
              </w:rPr>
              <w:t>VI</w:t>
            </w:r>
          </w:p>
        </w:tc>
        <w:tc>
          <w:tcPr>
            <w:tcW w:w="0" w:type="auto"/>
            <w:shd w:val="clear" w:color="auto" w:fill="FFFFFF" w:themeFill="background1"/>
          </w:tcPr>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VII</w:t>
            </w:r>
          </w:p>
        </w:tc>
        <w:tc>
          <w:tcPr>
            <w:tcW w:w="0" w:type="auto"/>
            <w:shd w:val="clear" w:color="auto" w:fill="FFFF00"/>
          </w:tcPr>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VIII</w:t>
            </w:r>
          </w:p>
        </w:tc>
        <w:tc>
          <w:tcPr>
            <w:tcW w:w="0" w:type="auto"/>
            <w:shd w:val="clear" w:color="auto" w:fill="FFFF00"/>
          </w:tcPr>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IX</w:t>
            </w:r>
          </w:p>
        </w:tc>
        <w:tc>
          <w:tcPr>
            <w:tcW w:w="0" w:type="auto"/>
            <w:shd w:val="clear" w:color="auto" w:fill="FFFF00"/>
          </w:tcPr>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Всего</w:t>
            </w:r>
          </w:p>
        </w:tc>
      </w:tr>
      <w:tr w:rsidR="00D96B24" w:rsidRPr="00D43FAD" w:rsidTr="00544435">
        <w:trPr>
          <w:trHeight w:val="315"/>
          <w:jc w:val="center"/>
        </w:trPr>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Обязательная часть</w:t>
            </w:r>
          </w:p>
        </w:tc>
        <w:tc>
          <w:tcPr>
            <w:tcW w:w="0" w:type="auto"/>
            <w:gridSpan w:val="6"/>
            <w:shd w:val="clear" w:color="auto" w:fill="FFFF00"/>
          </w:tcPr>
          <w:p w:rsidR="00D96B24" w:rsidRPr="000A6139" w:rsidRDefault="00D96B24" w:rsidP="00544435">
            <w:pPr>
              <w:spacing w:after="0" w:line="240" w:lineRule="auto"/>
              <w:ind w:firstLine="29"/>
              <w:jc w:val="both"/>
              <w:rPr>
                <w:rFonts w:ascii="Times New Roman" w:hAnsi="Times New Roman"/>
                <w:bCs/>
                <w:sz w:val="24"/>
                <w:szCs w:val="24"/>
              </w:rPr>
            </w:pPr>
          </w:p>
        </w:tc>
      </w:tr>
      <w:tr w:rsidR="00D96B24" w:rsidRPr="00D43FAD" w:rsidTr="00544435">
        <w:trPr>
          <w:trHeight w:val="330"/>
          <w:jc w:val="center"/>
        </w:trPr>
        <w:tc>
          <w:tcPr>
            <w:tcW w:w="0" w:type="auto"/>
            <w:vMerge w:val="restart"/>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Филология</w:t>
            </w: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Русский язык</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w:t>
            </w:r>
          </w:p>
        </w:tc>
        <w:tc>
          <w:tcPr>
            <w:tcW w:w="0" w:type="auto"/>
            <w:shd w:val="clear" w:color="auto" w:fill="FFFF00"/>
            <w:vAlign w:val="bottom"/>
          </w:tcPr>
          <w:p w:rsidR="00D96B24" w:rsidRPr="000A6139" w:rsidRDefault="00D96B24" w:rsidP="00544435">
            <w:pPr>
              <w:spacing w:after="0" w:line="240" w:lineRule="auto"/>
              <w:ind w:firstLine="29"/>
              <w:jc w:val="both"/>
              <w:rPr>
                <w:rFonts w:ascii="Times New Roman" w:hAnsi="Times New Roman"/>
                <w:bCs/>
                <w:sz w:val="24"/>
                <w:szCs w:val="24"/>
              </w:rPr>
            </w:pPr>
            <w:r w:rsidRPr="000A6139">
              <w:rPr>
                <w:rFonts w:ascii="Times New Roman" w:hAnsi="Times New Roman"/>
                <w:bCs/>
                <w:sz w:val="24"/>
                <w:szCs w:val="24"/>
              </w:rPr>
              <w:t>6</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4</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21</w:t>
            </w:r>
          </w:p>
        </w:tc>
      </w:tr>
      <w:tr w:rsidR="00D96B24" w:rsidRPr="00D43FAD" w:rsidTr="00544435">
        <w:trPr>
          <w:trHeight w:val="375"/>
          <w:jc w:val="center"/>
        </w:trPr>
        <w:tc>
          <w:tcPr>
            <w:tcW w:w="0" w:type="auto"/>
            <w:vMerge/>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Литература</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0A6139" w:rsidRDefault="00D96B24" w:rsidP="00544435">
            <w:pPr>
              <w:spacing w:after="0" w:line="240" w:lineRule="auto"/>
              <w:ind w:firstLine="29"/>
              <w:jc w:val="both"/>
              <w:rPr>
                <w:rFonts w:ascii="Times New Roman" w:hAnsi="Times New Roman"/>
                <w:bCs/>
                <w:sz w:val="24"/>
                <w:szCs w:val="24"/>
              </w:rPr>
            </w:pPr>
            <w:r w:rsidRPr="000A6139">
              <w:rPr>
                <w:rFonts w:ascii="Times New Roman" w:hAnsi="Times New Roman"/>
                <w:bCs/>
                <w:sz w:val="24"/>
                <w:szCs w:val="24"/>
              </w:rPr>
              <w:t>3</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13</w:t>
            </w:r>
          </w:p>
        </w:tc>
      </w:tr>
      <w:tr w:rsidR="00D96B24" w:rsidRPr="00D43FAD" w:rsidTr="00544435">
        <w:trPr>
          <w:trHeight w:val="360"/>
          <w:jc w:val="center"/>
        </w:trPr>
        <w:tc>
          <w:tcPr>
            <w:tcW w:w="0" w:type="auto"/>
            <w:vMerge/>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Иностранный язык</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15</w:t>
            </w:r>
          </w:p>
        </w:tc>
      </w:tr>
      <w:tr w:rsidR="00D96B24" w:rsidRPr="00D43FAD" w:rsidTr="00544435">
        <w:trPr>
          <w:trHeight w:val="427"/>
          <w:jc w:val="center"/>
        </w:trPr>
        <w:tc>
          <w:tcPr>
            <w:tcW w:w="0" w:type="auto"/>
            <w:vMerge w:val="restart"/>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Математика и информатика</w:t>
            </w: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Математика</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w:t>
            </w:r>
          </w:p>
        </w:tc>
      </w:tr>
      <w:tr w:rsidR="00D96B24" w:rsidRPr="00D43FAD" w:rsidTr="00544435">
        <w:trPr>
          <w:trHeight w:val="385"/>
          <w:jc w:val="center"/>
        </w:trPr>
        <w:tc>
          <w:tcPr>
            <w:tcW w:w="0" w:type="auto"/>
            <w:vMerge/>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Алгебра</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9</w:t>
            </w:r>
          </w:p>
        </w:tc>
      </w:tr>
      <w:tr w:rsidR="00D96B24" w:rsidRPr="00D43FAD" w:rsidTr="00544435">
        <w:trPr>
          <w:trHeight w:val="201"/>
          <w:jc w:val="center"/>
        </w:trPr>
        <w:tc>
          <w:tcPr>
            <w:tcW w:w="0" w:type="auto"/>
            <w:vMerge/>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Геометрия</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6</w:t>
            </w:r>
          </w:p>
        </w:tc>
      </w:tr>
      <w:tr w:rsidR="00D96B24" w:rsidRPr="00D43FAD" w:rsidTr="00544435">
        <w:trPr>
          <w:trHeight w:val="385"/>
          <w:jc w:val="center"/>
        </w:trPr>
        <w:tc>
          <w:tcPr>
            <w:tcW w:w="0" w:type="auto"/>
            <w:vMerge/>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Информатика</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r>
      <w:tr w:rsidR="00D96B24" w:rsidRPr="00D43FAD" w:rsidTr="00544435">
        <w:trPr>
          <w:trHeight w:val="402"/>
          <w:jc w:val="center"/>
        </w:trPr>
        <w:tc>
          <w:tcPr>
            <w:tcW w:w="0" w:type="auto"/>
            <w:vMerge w:val="restart"/>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Общественно-научные предметы</w:t>
            </w: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История</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11</w:t>
            </w:r>
          </w:p>
        </w:tc>
      </w:tr>
      <w:tr w:rsidR="00D96B24" w:rsidRPr="00D43FAD" w:rsidTr="00544435">
        <w:trPr>
          <w:trHeight w:val="234"/>
          <w:jc w:val="center"/>
        </w:trPr>
        <w:tc>
          <w:tcPr>
            <w:tcW w:w="0" w:type="auto"/>
            <w:vMerge/>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Обществознание</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4</w:t>
            </w:r>
          </w:p>
        </w:tc>
      </w:tr>
      <w:tr w:rsidR="00D96B24" w:rsidRPr="00D43FAD" w:rsidTr="00544435">
        <w:trPr>
          <w:trHeight w:val="318"/>
          <w:jc w:val="center"/>
        </w:trPr>
        <w:tc>
          <w:tcPr>
            <w:tcW w:w="0" w:type="auto"/>
            <w:vMerge/>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География</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w:t>
            </w:r>
          </w:p>
        </w:tc>
      </w:tr>
      <w:tr w:rsidR="00D96B24" w:rsidRPr="00D43FAD" w:rsidTr="00544435">
        <w:trPr>
          <w:trHeight w:val="181"/>
          <w:jc w:val="center"/>
        </w:trPr>
        <w:tc>
          <w:tcPr>
            <w:tcW w:w="0" w:type="auto"/>
            <w:vMerge w:val="restart"/>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Естественно-научные предметы</w:t>
            </w: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Физика</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w:t>
            </w:r>
          </w:p>
        </w:tc>
      </w:tr>
      <w:tr w:rsidR="00D96B24" w:rsidRPr="00D43FAD" w:rsidTr="00544435">
        <w:trPr>
          <w:trHeight w:val="215"/>
          <w:jc w:val="center"/>
        </w:trPr>
        <w:tc>
          <w:tcPr>
            <w:tcW w:w="0" w:type="auto"/>
            <w:vMerge/>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Химия</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4</w:t>
            </w:r>
          </w:p>
        </w:tc>
      </w:tr>
      <w:tr w:rsidR="00D96B24" w:rsidRPr="00D43FAD" w:rsidTr="00544435">
        <w:trPr>
          <w:trHeight w:val="251"/>
          <w:jc w:val="center"/>
        </w:trPr>
        <w:tc>
          <w:tcPr>
            <w:tcW w:w="0" w:type="auto"/>
            <w:vMerge/>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Биология</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w:t>
            </w:r>
          </w:p>
        </w:tc>
      </w:tr>
      <w:tr w:rsidR="00D96B24" w:rsidRPr="00D43FAD" w:rsidTr="00544435">
        <w:trPr>
          <w:trHeight w:val="251"/>
          <w:jc w:val="center"/>
        </w:trPr>
        <w:tc>
          <w:tcPr>
            <w:tcW w:w="0" w:type="auto"/>
            <w:vMerge w:val="restart"/>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Искусство</w:t>
            </w: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Музыка</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4</w:t>
            </w:r>
          </w:p>
        </w:tc>
      </w:tr>
      <w:tr w:rsidR="00D96B24" w:rsidRPr="00D43FAD" w:rsidTr="00544435">
        <w:trPr>
          <w:trHeight w:val="215"/>
          <w:jc w:val="center"/>
        </w:trPr>
        <w:tc>
          <w:tcPr>
            <w:tcW w:w="0" w:type="auto"/>
            <w:vMerge/>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Изобразительное искусство</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4</w:t>
            </w:r>
          </w:p>
        </w:tc>
      </w:tr>
      <w:tr w:rsidR="00D96B24" w:rsidRPr="00D43FAD" w:rsidTr="00544435">
        <w:trPr>
          <w:trHeight w:val="301"/>
          <w:jc w:val="center"/>
        </w:trPr>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Технология</w:t>
            </w: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Технология</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w:t>
            </w:r>
          </w:p>
        </w:tc>
      </w:tr>
      <w:tr w:rsidR="00D96B24" w:rsidRPr="00D43FAD" w:rsidTr="00544435">
        <w:trPr>
          <w:trHeight w:val="413"/>
          <w:jc w:val="center"/>
        </w:trPr>
        <w:tc>
          <w:tcPr>
            <w:tcW w:w="0" w:type="auto"/>
            <w:vMerge w:val="restart"/>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Физическая культура и Основы безопасности жизнедеятельности</w:t>
            </w: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ОБЖ</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r>
      <w:tr w:rsidR="00D96B24" w:rsidRPr="00D43FAD" w:rsidTr="00544435">
        <w:trPr>
          <w:trHeight w:val="385"/>
          <w:jc w:val="center"/>
        </w:trPr>
        <w:tc>
          <w:tcPr>
            <w:tcW w:w="0" w:type="auto"/>
            <w:vMerge/>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Физическая культура</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15</w:t>
            </w:r>
          </w:p>
        </w:tc>
      </w:tr>
      <w:tr w:rsidR="00D96B24" w:rsidRPr="00D43FAD" w:rsidTr="00544435">
        <w:trPr>
          <w:trHeight w:val="284"/>
          <w:jc w:val="center"/>
        </w:trPr>
        <w:tc>
          <w:tcPr>
            <w:tcW w:w="0" w:type="auto"/>
            <w:gridSpan w:val="2"/>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Итого</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27</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29</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29</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149</w:t>
            </w:r>
          </w:p>
        </w:tc>
      </w:tr>
      <w:tr w:rsidR="00D96B24" w:rsidRPr="00D43FAD" w:rsidTr="00544435">
        <w:trPr>
          <w:trHeight w:val="301"/>
          <w:jc w:val="center"/>
        </w:trPr>
        <w:tc>
          <w:tcPr>
            <w:tcW w:w="0" w:type="auto"/>
            <w:gridSpan w:val="2"/>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Часть, формируемая участниками образовательных отношений</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23</w:t>
            </w:r>
          </w:p>
        </w:tc>
      </w:tr>
      <w:tr w:rsidR="00D96B24" w:rsidRPr="00D43FAD" w:rsidTr="00544435">
        <w:trPr>
          <w:trHeight w:val="301"/>
          <w:jc w:val="center"/>
        </w:trPr>
        <w:tc>
          <w:tcPr>
            <w:tcW w:w="0" w:type="auto"/>
            <w:gridSpan w:val="2"/>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ОДНКНР</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r>
      <w:tr w:rsidR="00D96B24" w:rsidRPr="00D43FAD" w:rsidTr="00544435">
        <w:trPr>
          <w:trHeight w:val="232"/>
          <w:jc w:val="center"/>
        </w:trPr>
        <w:tc>
          <w:tcPr>
            <w:tcW w:w="0" w:type="auto"/>
            <w:gridSpan w:val="2"/>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 xml:space="preserve">Обществознание </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p>
        </w:tc>
      </w:tr>
      <w:tr w:rsidR="00D96B24" w:rsidRPr="00D43FAD" w:rsidTr="00544435">
        <w:trPr>
          <w:trHeight w:val="232"/>
          <w:jc w:val="center"/>
        </w:trPr>
        <w:tc>
          <w:tcPr>
            <w:tcW w:w="0" w:type="auto"/>
            <w:gridSpan w:val="2"/>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итого</w:t>
            </w:r>
          </w:p>
        </w:tc>
        <w:tc>
          <w:tcPr>
            <w:tcW w:w="0" w:type="auto"/>
            <w:shd w:val="clear" w:color="auto" w:fill="FFFF00"/>
            <w:vAlign w:val="bottom"/>
          </w:tcPr>
          <w:p w:rsidR="00D96B24" w:rsidRPr="00D43FAD" w:rsidRDefault="00D96B24" w:rsidP="00544435">
            <w:pPr>
              <w:spacing w:after="0" w:line="240" w:lineRule="auto"/>
              <w:jc w:val="both"/>
              <w:rPr>
                <w:rFonts w:ascii="Times New Roman" w:hAnsi="Times New Roman"/>
                <w:bCs/>
                <w:sz w:val="24"/>
                <w:szCs w:val="24"/>
              </w:rPr>
            </w:pPr>
            <w:r w:rsidRPr="00D43FAD">
              <w:rPr>
                <w:rFonts w:ascii="Times New Roman" w:hAnsi="Times New Roman"/>
                <w:bCs/>
                <w:sz w:val="24"/>
                <w:szCs w:val="24"/>
              </w:rPr>
              <w:t>29</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30</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171</w:t>
            </w:r>
          </w:p>
        </w:tc>
      </w:tr>
      <w:tr w:rsidR="00D96B24" w:rsidRPr="00D43FAD" w:rsidTr="00544435">
        <w:trPr>
          <w:trHeight w:val="232"/>
          <w:jc w:val="center"/>
        </w:trPr>
        <w:tc>
          <w:tcPr>
            <w:tcW w:w="0" w:type="auto"/>
            <w:gridSpan w:val="2"/>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Максимально допустимая недельная нагрузка</w:t>
            </w:r>
          </w:p>
        </w:tc>
        <w:tc>
          <w:tcPr>
            <w:tcW w:w="0" w:type="auto"/>
            <w:shd w:val="clear" w:color="auto" w:fill="FFFF00"/>
            <w:vAlign w:val="bottom"/>
          </w:tcPr>
          <w:p w:rsidR="00D96B24" w:rsidRPr="00D43FAD" w:rsidRDefault="00D96B24" w:rsidP="00544435">
            <w:pPr>
              <w:spacing w:after="0" w:line="240" w:lineRule="auto"/>
              <w:jc w:val="both"/>
              <w:rPr>
                <w:rFonts w:ascii="Times New Roman" w:hAnsi="Times New Roman"/>
                <w:bCs/>
                <w:sz w:val="24"/>
                <w:szCs w:val="24"/>
              </w:rPr>
            </w:pPr>
            <w:r w:rsidRPr="00D43FAD">
              <w:rPr>
                <w:rFonts w:ascii="Times New Roman" w:hAnsi="Times New Roman"/>
                <w:bCs/>
                <w:sz w:val="24"/>
                <w:szCs w:val="24"/>
              </w:rPr>
              <w:t>29</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30</w:t>
            </w:r>
          </w:p>
        </w:tc>
        <w:tc>
          <w:tcPr>
            <w:tcW w:w="0" w:type="auto"/>
            <w:shd w:val="clear" w:color="auto" w:fill="FFFFFF" w:themeFill="background1"/>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32</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33</w:t>
            </w:r>
          </w:p>
        </w:tc>
        <w:tc>
          <w:tcPr>
            <w:tcW w:w="0" w:type="auto"/>
            <w:shd w:val="clear" w:color="auto" w:fill="FFFF00"/>
            <w:vAlign w:val="bottom"/>
          </w:tcPr>
          <w:p w:rsidR="00D96B24" w:rsidRPr="00D43FAD" w:rsidRDefault="00D96B24" w:rsidP="00544435">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172</w:t>
            </w:r>
          </w:p>
        </w:tc>
      </w:tr>
    </w:tbl>
    <w:p w:rsidR="00D96B24" w:rsidRPr="00D43FAD" w:rsidRDefault="00D96B24" w:rsidP="00D96B24">
      <w:pPr>
        <w:spacing w:after="0" w:line="240" w:lineRule="auto"/>
        <w:ind w:firstLine="709"/>
        <w:jc w:val="both"/>
        <w:rPr>
          <w:rFonts w:ascii="Times New Roman" w:hAnsi="Times New Roman"/>
          <w:b/>
          <w:bCs/>
          <w:sz w:val="24"/>
          <w:szCs w:val="24"/>
        </w:rPr>
      </w:pPr>
      <w:r w:rsidRPr="00D43FAD">
        <w:rPr>
          <w:rFonts w:ascii="Times New Roman" w:hAnsi="Times New Roman"/>
          <w:b/>
          <w:bCs/>
          <w:sz w:val="24"/>
          <w:szCs w:val="24"/>
        </w:rPr>
        <w:t>Недельный учебный план основного общего образования (максимальный в расчете на 6020 часов за весь период обучения)</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2"/>
        <w:gridCol w:w="2643"/>
        <w:gridCol w:w="696"/>
        <w:gridCol w:w="667"/>
        <w:gridCol w:w="29"/>
        <w:gridCol w:w="696"/>
        <w:gridCol w:w="19"/>
        <w:gridCol w:w="682"/>
        <w:gridCol w:w="101"/>
        <w:gridCol w:w="601"/>
        <w:gridCol w:w="896"/>
      </w:tblGrid>
      <w:tr w:rsidR="00D96B24" w:rsidRPr="00D43FAD" w:rsidTr="00544435">
        <w:trPr>
          <w:trHeight w:val="921"/>
          <w:jc w:val="center"/>
        </w:trPr>
        <w:tc>
          <w:tcPr>
            <w:tcW w:w="2442" w:type="dxa"/>
            <w:vMerge w:val="restart"/>
          </w:tcPr>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Предметные области</w:t>
            </w:r>
          </w:p>
        </w:tc>
        <w:tc>
          <w:tcPr>
            <w:tcW w:w="2643" w:type="dxa"/>
            <w:vMerge w:val="restart"/>
            <w:tcBorders>
              <w:tr2bl w:val="single" w:sz="4" w:space="0" w:color="auto"/>
            </w:tcBorders>
          </w:tcPr>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Учебные</w:t>
            </w:r>
          </w:p>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предметы</w:t>
            </w:r>
          </w:p>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Классы</w:t>
            </w:r>
          </w:p>
        </w:tc>
        <w:tc>
          <w:tcPr>
            <w:tcW w:w="4387" w:type="dxa"/>
            <w:gridSpan w:val="9"/>
          </w:tcPr>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Количество часов в неделю</w:t>
            </w:r>
          </w:p>
        </w:tc>
      </w:tr>
      <w:tr w:rsidR="00D96B24" w:rsidRPr="00D43FAD" w:rsidTr="00544435">
        <w:trPr>
          <w:trHeight w:val="511"/>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
                <w:bCs/>
                <w:sz w:val="24"/>
                <w:szCs w:val="24"/>
              </w:rPr>
            </w:pPr>
          </w:p>
        </w:tc>
        <w:tc>
          <w:tcPr>
            <w:tcW w:w="2643" w:type="dxa"/>
            <w:vMerge/>
            <w:tcBorders>
              <w:tr2bl w:val="single" w:sz="4" w:space="0" w:color="auto"/>
            </w:tcBorders>
          </w:tcPr>
          <w:p w:rsidR="00D96B24" w:rsidRPr="00D43FAD" w:rsidRDefault="00D96B24" w:rsidP="00544435">
            <w:pPr>
              <w:shd w:val="clear" w:color="auto" w:fill="FFFFFF" w:themeFill="background1"/>
              <w:spacing w:after="0" w:line="240" w:lineRule="auto"/>
              <w:ind w:firstLine="29"/>
              <w:jc w:val="both"/>
              <w:rPr>
                <w:rFonts w:ascii="Times New Roman" w:hAnsi="Times New Roman"/>
                <w:b/>
                <w:bCs/>
                <w:sz w:val="24"/>
                <w:szCs w:val="24"/>
              </w:rPr>
            </w:pPr>
          </w:p>
        </w:tc>
        <w:tc>
          <w:tcPr>
            <w:tcW w:w="696" w:type="dxa"/>
            <w:shd w:val="clear" w:color="auto" w:fill="FFFF00"/>
          </w:tcPr>
          <w:p w:rsidR="00D96B24" w:rsidRPr="00D43FAD" w:rsidRDefault="00D96B24" w:rsidP="00544435">
            <w:pPr>
              <w:shd w:val="clear" w:color="auto" w:fill="FFFFFF" w:themeFill="background1"/>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w:t>
            </w:r>
          </w:p>
        </w:tc>
        <w:tc>
          <w:tcPr>
            <w:tcW w:w="667" w:type="dxa"/>
            <w:shd w:val="clear" w:color="auto" w:fill="FFFF00"/>
          </w:tcPr>
          <w:p w:rsidR="00D96B24" w:rsidRPr="00D43FAD" w:rsidRDefault="00D96B24" w:rsidP="00544435">
            <w:pPr>
              <w:shd w:val="clear" w:color="auto" w:fill="FFFFFF" w:themeFill="background1"/>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VI</w:t>
            </w:r>
          </w:p>
        </w:tc>
        <w:tc>
          <w:tcPr>
            <w:tcW w:w="744" w:type="dxa"/>
            <w:gridSpan w:val="3"/>
            <w:shd w:val="clear" w:color="auto" w:fill="FFFF00"/>
          </w:tcPr>
          <w:p w:rsidR="00D96B24" w:rsidRPr="00D43FAD" w:rsidRDefault="00D96B24" w:rsidP="00544435">
            <w:pPr>
              <w:shd w:val="clear" w:color="auto" w:fill="FFFFFF" w:themeFill="background1"/>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VII</w:t>
            </w:r>
          </w:p>
        </w:tc>
        <w:tc>
          <w:tcPr>
            <w:tcW w:w="783" w:type="dxa"/>
            <w:gridSpan w:val="2"/>
            <w:shd w:val="clear" w:color="auto" w:fill="FFFF00"/>
          </w:tcPr>
          <w:p w:rsidR="00D96B24" w:rsidRPr="00D43FAD" w:rsidRDefault="00D96B24" w:rsidP="00544435">
            <w:pPr>
              <w:shd w:val="clear" w:color="auto" w:fill="FFFFFF" w:themeFill="background1"/>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VIII</w:t>
            </w:r>
          </w:p>
        </w:tc>
        <w:tc>
          <w:tcPr>
            <w:tcW w:w="601" w:type="dxa"/>
            <w:shd w:val="clear" w:color="auto" w:fill="FFFF00"/>
          </w:tcPr>
          <w:p w:rsidR="00D96B24" w:rsidRPr="00D43FAD" w:rsidRDefault="00D96B24" w:rsidP="00544435">
            <w:pPr>
              <w:shd w:val="clear" w:color="auto" w:fill="FFFFFF" w:themeFill="background1"/>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IX</w:t>
            </w:r>
          </w:p>
        </w:tc>
        <w:tc>
          <w:tcPr>
            <w:tcW w:w="896" w:type="dxa"/>
            <w:shd w:val="clear" w:color="auto" w:fill="FFFF00"/>
          </w:tcPr>
          <w:p w:rsidR="00D96B24" w:rsidRPr="00D43FAD" w:rsidRDefault="00D96B24" w:rsidP="00544435">
            <w:pPr>
              <w:shd w:val="clear" w:color="auto" w:fill="FFFFFF" w:themeFill="background1"/>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Всего</w:t>
            </w:r>
          </w:p>
        </w:tc>
      </w:tr>
      <w:tr w:rsidR="00D96B24" w:rsidRPr="00D43FAD" w:rsidTr="00544435">
        <w:trPr>
          <w:trHeight w:val="315"/>
          <w:jc w:val="center"/>
        </w:trPr>
        <w:tc>
          <w:tcPr>
            <w:tcW w:w="2442"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Обязательная часть</w:t>
            </w:r>
          </w:p>
        </w:tc>
        <w:tc>
          <w:tcPr>
            <w:tcW w:w="4387" w:type="dxa"/>
            <w:gridSpan w:val="9"/>
            <w:shd w:val="clear" w:color="auto" w:fill="FFFF00"/>
          </w:tcPr>
          <w:p w:rsidR="00D96B24" w:rsidRPr="00D43FAD" w:rsidRDefault="00D96B24" w:rsidP="00544435">
            <w:pPr>
              <w:shd w:val="clear" w:color="auto" w:fill="FFFFFF" w:themeFill="background1"/>
              <w:spacing w:after="0" w:line="240" w:lineRule="auto"/>
              <w:ind w:firstLine="29"/>
              <w:jc w:val="both"/>
              <w:rPr>
                <w:rFonts w:ascii="Times New Roman" w:hAnsi="Times New Roman"/>
                <w:b/>
                <w:bCs/>
                <w:sz w:val="24"/>
                <w:szCs w:val="24"/>
              </w:rPr>
            </w:pPr>
          </w:p>
        </w:tc>
      </w:tr>
      <w:tr w:rsidR="00D96B24" w:rsidRPr="00D43FAD" w:rsidTr="00544435">
        <w:trPr>
          <w:trHeight w:val="330"/>
          <w:jc w:val="center"/>
        </w:trPr>
        <w:tc>
          <w:tcPr>
            <w:tcW w:w="2442" w:type="dxa"/>
            <w:vMerge w:val="restart"/>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Филология</w:t>
            </w: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Русский язык</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170</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204</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140</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735</w:t>
            </w:r>
          </w:p>
        </w:tc>
      </w:tr>
      <w:tr w:rsidR="00D96B24" w:rsidRPr="00D43FAD" w:rsidTr="00544435">
        <w:trPr>
          <w:trHeight w:val="375"/>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Литература</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102</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w:t>
            </w:r>
            <w:r>
              <w:rPr>
                <w:rFonts w:ascii="Times New Roman" w:hAnsi="Times New Roman"/>
                <w:bCs/>
                <w:sz w:val="24"/>
                <w:szCs w:val="24"/>
              </w:rPr>
              <w:t>2</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455</w:t>
            </w:r>
          </w:p>
        </w:tc>
      </w:tr>
      <w:tr w:rsidR="00D96B24" w:rsidRPr="00D43FAD" w:rsidTr="00544435">
        <w:trPr>
          <w:trHeight w:val="360"/>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Иностранный язык</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102</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w:t>
            </w:r>
            <w:r>
              <w:rPr>
                <w:rFonts w:ascii="Times New Roman" w:hAnsi="Times New Roman"/>
                <w:bCs/>
                <w:sz w:val="24"/>
                <w:szCs w:val="24"/>
              </w:rPr>
              <w:t>2</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525</w:t>
            </w:r>
          </w:p>
        </w:tc>
      </w:tr>
      <w:tr w:rsidR="00D96B24" w:rsidRPr="00D43FAD" w:rsidTr="00544435">
        <w:trPr>
          <w:trHeight w:val="427"/>
          <w:jc w:val="center"/>
        </w:trPr>
        <w:tc>
          <w:tcPr>
            <w:tcW w:w="2442" w:type="dxa"/>
            <w:vMerge w:val="restart"/>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Математика и информатика</w:t>
            </w: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Математика</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17</w:t>
            </w:r>
            <w:r>
              <w:rPr>
                <w:rFonts w:ascii="Times New Roman" w:hAnsi="Times New Roman"/>
                <w:bCs/>
                <w:sz w:val="24"/>
                <w:szCs w:val="24"/>
              </w:rPr>
              <w:t>0</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17</w:t>
            </w:r>
            <w:r>
              <w:rPr>
                <w:rFonts w:ascii="Times New Roman" w:hAnsi="Times New Roman"/>
                <w:bCs/>
                <w:sz w:val="24"/>
                <w:szCs w:val="24"/>
              </w:rPr>
              <w:t>0</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350</w:t>
            </w:r>
          </w:p>
        </w:tc>
      </w:tr>
      <w:tr w:rsidR="00D96B24" w:rsidRPr="00D43FAD" w:rsidTr="00544435">
        <w:trPr>
          <w:trHeight w:val="385"/>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Алгебра</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315</w:t>
            </w:r>
          </w:p>
        </w:tc>
      </w:tr>
      <w:tr w:rsidR="00D96B24" w:rsidRPr="00D43FAD" w:rsidTr="00544435">
        <w:trPr>
          <w:trHeight w:val="201"/>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Геометрия</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210</w:t>
            </w:r>
          </w:p>
        </w:tc>
      </w:tr>
      <w:tr w:rsidR="00D96B24" w:rsidRPr="00D43FAD" w:rsidTr="00544435">
        <w:trPr>
          <w:trHeight w:val="385"/>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Информатика</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r>
      <w:tr w:rsidR="00D96B24" w:rsidRPr="00D43FAD" w:rsidTr="00544435">
        <w:trPr>
          <w:trHeight w:val="402"/>
          <w:jc w:val="center"/>
        </w:trPr>
        <w:tc>
          <w:tcPr>
            <w:tcW w:w="2442" w:type="dxa"/>
            <w:vMerge w:val="restart"/>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Общественно-научные предметы</w:t>
            </w: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История</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68</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68</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385</w:t>
            </w:r>
          </w:p>
        </w:tc>
      </w:tr>
      <w:tr w:rsidR="00D96B24" w:rsidRPr="00D43FAD" w:rsidTr="00544435">
        <w:trPr>
          <w:trHeight w:val="234"/>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Обществознание</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r>
              <w:rPr>
                <w:rFonts w:ascii="Times New Roman" w:hAnsi="Times New Roman"/>
                <w:bCs/>
                <w:sz w:val="24"/>
                <w:szCs w:val="24"/>
              </w:rPr>
              <w:t>4</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140</w:t>
            </w:r>
          </w:p>
        </w:tc>
      </w:tr>
      <w:tr w:rsidR="00D96B24" w:rsidRPr="00D43FAD" w:rsidTr="00544435">
        <w:trPr>
          <w:trHeight w:val="318"/>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География</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r>
              <w:rPr>
                <w:rFonts w:ascii="Times New Roman" w:hAnsi="Times New Roman"/>
                <w:bCs/>
                <w:sz w:val="24"/>
                <w:szCs w:val="24"/>
              </w:rPr>
              <w:t>4</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4</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245</w:t>
            </w:r>
          </w:p>
        </w:tc>
      </w:tr>
      <w:tr w:rsidR="00D96B24" w:rsidRPr="00D43FAD" w:rsidTr="00544435">
        <w:trPr>
          <w:trHeight w:val="181"/>
          <w:jc w:val="center"/>
        </w:trPr>
        <w:tc>
          <w:tcPr>
            <w:tcW w:w="2442" w:type="dxa"/>
            <w:vMerge w:val="restart"/>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Естественно-научные предметы</w:t>
            </w: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Физика</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245</w:t>
            </w:r>
          </w:p>
        </w:tc>
      </w:tr>
      <w:tr w:rsidR="00D96B24" w:rsidRPr="00D43FAD" w:rsidTr="00544435">
        <w:trPr>
          <w:trHeight w:val="215"/>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Химия</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140</w:t>
            </w:r>
          </w:p>
        </w:tc>
      </w:tr>
      <w:tr w:rsidR="00D96B24" w:rsidRPr="00D43FAD" w:rsidTr="00544435">
        <w:trPr>
          <w:trHeight w:val="251"/>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Биология</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r>
              <w:rPr>
                <w:rFonts w:ascii="Times New Roman" w:hAnsi="Times New Roman"/>
                <w:bCs/>
                <w:sz w:val="24"/>
                <w:szCs w:val="24"/>
              </w:rPr>
              <w:t>4</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245</w:t>
            </w:r>
          </w:p>
        </w:tc>
      </w:tr>
      <w:tr w:rsidR="00D96B24" w:rsidRPr="00D43FAD" w:rsidTr="00544435">
        <w:trPr>
          <w:trHeight w:val="251"/>
          <w:jc w:val="center"/>
        </w:trPr>
        <w:tc>
          <w:tcPr>
            <w:tcW w:w="2442" w:type="dxa"/>
            <w:vMerge w:val="restart"/>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Искусство</w:t>
            </w: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Музыка</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r>
              <w:rPr>
                <w:rFonts w:ascii="Times New Roman" w:hAnsi="Times New Roman"/>
                <w:bCs/>
                <w:sz w:val="24"/>
                <w:szCs w:val="24"/>
              </w:rPr>
              <w:t>4</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140</w:t>
            </w:r>
          </w:p>
        </w:tc>
      </w:tr>
      <w:tr w:rsidR="00D96B24" w:rsidRPr="00D43FAD" w:rsidTr="00544435">
        <w:trPr>
          <w:trHeight w:val="215"/>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Изобразительное искусство</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r>
              <w:rPr>
                <w:rFonts w:ascii="Times New Roman" w:hAnsi="Times New Roman"/>
                <w:bCs/>
                <w:sz w:val="24"/>
                <w:szCs w:val="24"/>
              </w:rPr>
              <w:t>4</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r>
              <w:rPr>
                <w:rFonts w:ascii="Times New Roman" w:hAnsi="Times New Roman"/>
                <w:bCs/>
                <w:sz w:val="24"/>
                <w:szCs w:val="24"/>
              </w:rPr>
              <w:t>4</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140</w:t>
            </w:r>
          </w:p>
        </w:tc>
      </w:tr>
      <w:tr w:rsidR="00D96B24" w:rsidRPr="00D43FAD" w:rsidTr="00544435">
        <w:trPr>
          <w:trHeight w:val="301"/>
          <w:jc w:val="center"/>
        </w:trPr>
        <w:tc>
          <w:tcPr>
            <w:tcW w:w="2442"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Технология</w:t>
            </w: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Технология</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68</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68</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245</w:t>
            </w:r>
          </w:p>
        </w:tc>
      </w:tr>
      <w:tr w:rsidR="00D96B24" w:rsidRPr="00D43FAD" w:rsidTr="00544435">
        <w:trPr>
          <w:trHeight w:val="413"/>
          <w:jc w:val="center"/>
        </w:trPr>
        <w:tc>
          <w:tcPr>
            <w:tcW w:w="2442" w:type="dxa"/>
            <w:vMerge w:val="restart"/>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Физическая культура и Основы безопасности жизнедеятельности</w:t>
            </w: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ОБЖ</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r>
      <w:tr w:rsidR="00D96B24" w:rsidRPr="00D43FAD" w:rsidTr="00544435">
        <w:trPr>
          <w:trHeight w:val="385"/>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Физическая культура</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w:t>
            </w:r>
            <w:r>
              <w:rPr>
                <w:rFonts w:ascii="Times New Roman" w:hAnsi="Times New Roman"/>
                <w:bCs/>
                <w:sz w:val="24"/>
                <w:szCs w:val="24"/>
              </w:rPr>
              <w:t>2</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w:t>
            </w:r>
            <w:r>
              <w:rPr>
                <w:rFonts w:ascii="Times New Roman" w:hAnsi="Times New Roman"/>
                <w:bCs/>
                <w:sz w:val="24"/>
                <w:szCs w:val="24"/>
              </w:rPr>
              <w:t>2</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525</w:t>
            </w:r>
          </w:p>
        </w:tc>
      </w:tr>
      <w:tr w:rsidR="00D96B24" w:rsidRPr="00D43FAD" w:rsidTr="00544435">
        <w:trPr>
          <w:trHeight w:val="284"/>
          <w:jc w:val="center"/>
        </w:trPr>
        <w:tc>
          <w:tcPr>
            <w:tcW w:w="5085" w:type="dxa"/>
            <w:gridSpan w:val="2"/>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Итого</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945</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958</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1015</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1225</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1225</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5215</w:t>
            </w:r>
          </w:p>
        </w:tc>
      </w:tr>
      <w:tr w:rsidR="00D96B24" w:rsidRPr="00D43FAD" w:rsidTr="00544435">
        <w:trPr>
          <w:trHeight w:val="301"/>
          <w:jc w:val="center"/>
        </w:trPr>
        <w:tc>
          <w:tcPr>
            <w:tcW w:w="5085" w:type="dxa"/>
            <w:gridSpan w:val="2"/>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Часть, формируемая участниками образовательных отношений</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68</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r>
              <w:rPr>
                <w:rFonts w:ascii="Times New Roman" w:hAnsi="Times New Roman"/>
                <w:bCs/>
                <w:sz w:val="24"/>
                <w:szCs w:val="24"/>
              </w:rPr>
              <w:t>4</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280</w:t>
            </w:r>
          </w:p>
        </w:tc>
      </w:tr>
      <w:tr w:rsidR="00D96B24" w:rsidRPr="00D43FAD" w:rsidTr="00544435">
        <w:trPr>
          <w:trHeight w:val="301"/>
          <w:jc w:val="center"/>
        </w:trPr>
        <w:tc>
          <w:tcPr>
            <w:tcW w:w="5085" w:type="dxa"/>
            <w:gridSpan w:val="2"/>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Родной язык (русский)</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r>
              <w:rPr>
                <w:rFonts w:ascii="Times New Roman" w:hAnsi="Times New Roman"/>
                <w:bCs/>
                <w:sz w:val="24"/>
                <w:szCs w:val="24"/>
              </w:rPr>
              <w:t>4</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r>
      <w:tr w:rsidR="00D96B24" w:rsidRPr="00D43FAD" w:rsidTr="00544435">
        <w:trPr>
          <w:trHeight w:val="232"/>
          <w:jc w:val="center"/>
        </w:trPr>
        <w:tc>
          <w:tcPr>
            <w:tcW w:w="5085" w:type="dxa"/>
            <w:gridSpan w:val="2"/>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r>
      <w:tr w:rsidR="00D96B24" w:rsidRPr="00D43FAD" w:rsidTr="00544435">
        <w:trPr>
          <w:trHeight w:val="232"/>
          <w:jc w:val="center"/>
        </w:trPr>
        <w:tc>
          <w:tcPr>
            <w:tcW w:w="5085" w:type="dxa"/>
            <w:gridSpan w:val="2"/>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итого</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1015</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992</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1120</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1260</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1260</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5705</w:t>
            </w:r>
          </w:p>
        </w:tc>
      </w:tr>
      <w:tr w:rsidR="00D96B24" w:rsidRPr="00D43FAD" w:rsidTr="00544435">
        <w:trPr>
          <w:trHeight w:val="232"/>
          <w:jc w:val="center"/>
        </w:trPr>
        <w:tc>
          <w:tcPr>
            <w:tcW w:w="5085" w:type="dxa"/>
            <w:gridSpan w:val="2"/>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Максимально допустимая недельная нагрузка</w:t>
            </w:r>
          </w:p>
        </w:tc>
        <w:tc>
          <w:tcPr>
            <w:tcW w:w="6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999</w:t>
            </w:r>
          </w:p>
        </w:tc>
        <w:tc>
          <w:tcPr>
            <w:tcW w:w="696"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1050</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1120</w:t>
            </w:r>
          </w:p>
        </w:tc>
        <w:tc>
          <w:tcPr>
            <w:tcW w:w="701"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1260</w:t>
            </w:r>
          </w:p>
        </w:tc>
        <w:tc>
          <w:tcPr>
            <w:tcW w:w="702" w:type="dxa"/>
            <w:gridSpan w:val="2"/>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1260</w:t>
            </w:r>
          </w:p>
        </w:tc>
        <w:tc>
          <w:tcPr>
            <w:tcW w:w="896" w:type="dxa"/>
            <w:shd w:val="clear" w:color="auto" w:fill="FFFF00"/>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5705</w:t>
            </w:r>
          </w:p>
        </w:tc>
      </w:tr>
    </w:tbl>
    <w:p w:rsidR="00D96B24" w:rsidRPr="00D43FAD" w:rsidRDefault="00D96B24" w:rsidP="00D96B24">
      <w:pPr>
        <w:shd w:val="clear" w:color="auto" w:fill="FFFFFF" w:themeFill="background1"/>
        <w:spacing w:after="0" w:line="240" w:lineRule="auto"/>
        <w:rPr>
          <w:rFonts w:ascii="Times New Roman" w:hAnsi="Times New Roman"/>
          <w:sz w:val="24"/>
          <w:szCs w:val="24"/>
        </w:rPr>
      </w:pPr>
    </w:p>
    <w:p w:rsidR="00D96B24" w:rsidRDefault="00D96B24" w:rsidP="00D96B24">
      <w:pPr>
        <w:shd w:val="clear" w:color="auto" w:fill="FFFFFF" w:themeFill="background1"/>
        <w:spacing w:after="0" w:line="240" w:lineRule="auto"/>
        <w:rPr>
          <w:rFonts w:ascii="Times New Roman" w:hAnsi="Times New Roman"/>
          <w:sz w:val="24"/>
          <w:szCs w:val="24"/>
        </w:rPr>
      </w:pPr>
      <w:r w:rsidRPr="00D43FAD">
        <w:rPr>
          <w:rFonts w:ascii="Times New Roman" w:hAnsi="Times New Roman"/>
          <w:sz w:val="24"/>
          <w:szCs w:val="24"/>
        </w:rPr>
        <w:t xml:space="preserve">Учебный план обучение на дому </w:t>
      </w:r>
      <w:r>
        <w:rPr>
          <w:rFonts w:ascii="Times New Roman" w:hAnsi="Times New Roman"/>
          <w:sz w:val="24"/>
          <w:szCs w:val="24"/>
        </w:rPr>
        <w:t>7 класс на 2018 – 19 уч.г.</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1"/>
        <w:gridCol w:w="1972"/>
        <w:gridCol w:w="1766"/>
        <w:gridCol w:w="1433"/>
        <w:gridCol w:w="60"/>
      </w:tblGrid>
      <w:tr w:rsidR="00D96B24" w:rsidRPr="00D43FAD" w:rsidTr="00544435">
        <w:trPr>
          <w:gridAfter w:val="2"/>
          <w:wAfter w:w="744" w:type="dxa"/>
          <w:trHeight w:val="276"/>
          <w:jc w:val="center"/>
        </w:trPr>
        <w:tc>
          <w:tcPr>
            <w:tcW w:w="2442" w:type="dxa"/>
            <w:vMerge w:val="restart"/>
          </w:tcPr>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Предметные области</w:t>
            </w:r>
          </w:p>
        </w:tc>
        <w:tc>
          <w:tcPr>
            <w:tcW w:w="2643" w:type="dxa"/>
            <w:vMerge w:val="restart"/>
            <w:tcBorders>
              <w:tr2bl w:val="single" w:sz="4" w:space="0" w:color="auto"/>
            </w:tcBorders>
          </w:tcPr>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Учебные</w:t>
            </w:r>
          </w:p>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предметы</w:t>
            </w:r>
          </w:p>
          <w:p w:rsidR="00D96B24" w:rsidRPr="00D43FAD" w:rsidRDefault="00D96B24" w:rsidP="00544435">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Классы</w:t>
            </w:r>
          </w:p>
        </w:tc>
        <w:tc>
          <w:tcPr>
            <w:tcW w:w="696" w:type="dxa"/>
            <w:tcBorders>
              <w:tr2bl w:val="single" w:sz="4" w:space="0" w:color="auto"/>
            </w:tcBorders>
          </w:tcPr>
          <w:p w:rsidR="00D96B24" w:rsidRPr="00D43FAD" w:rsidRDefault="00D96B24" w:rsidP="00544435">
            <w:pPr>
              <w:spacing w:after="0" w:line="240" w:lineRule="auto"/>
              <w:ind w:firstLine="29"/>
              <w:jc w:val="both"/>
              <w:rPr>
                <w:rFonts w:ascii="Times New Roman" w:hAnsi="Times New Roman"/>
                <w:b/>
                <w:bCs/>
                <w:sz w:val="24"/>
                <w:szCs w:val="24"/>
              </w:rPr>
            </w:pPr>
          </w:p>
        </w:tc>
      </w:tr>
      <w:tr w:rsidR="00D96B24" w:rsidRPr="00D43FAD" w:rsidTr="00544435">
        <w:trPr>
          <w:trHeight w:val="511"/>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
                <w:bCs/>
                <w:sz w:val="24"/>
                <w:szCs w:val="24"/>
              </w:rPr>
            </w:pPr>
          </w:p>
        </w:tc>
        <w:tc>
          <w:tcPr>
            <w:tcW w:w="2643" w:type="dxa"/>
            <w:vMerge/>
            <w:tcBorders>
              <w:tr2bl w:val="single" w:sz="4" w:space="0" w:color="auto"/>
            </w:tcBorders>
          </w:tcPr>
          <w:p w:rsidR="00D96B24" w:rsidRPr="00D43FAD" w:rsidRDefault="00D96B24" w:rsidP="00544435">
            <w:pPr>
              <w:shd w:val="clear" w:color="auto" w:fill="FFFFFF" w:themeFill="background1"/>
              <w:spacing w:after="0" w:line="240" w:lineRule="auto"/>
              <w:ind w:firstLine="29"/>
              <w:jc w:val="both"/>
              <w:rPr>
                <w:rFonts w:ascii="Times New Roman" w:hAnsi="Times New Roman"/>
                <w:b/>
                <w:bCs/>
                <w:sz w:val="24"/>
                <w:szCs w:val="24"/>
              </w:rPr>
            </w:pP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VII</w:t>
            </w:r>
            <w:r>
              <w:rPr>
                <w:rFonts w:ascii="Times New Roman" w:hAnsi="Times New Roman"/>
                <w:b/>
                <w:bCs/>
                <w:sz w:val="24"/>
                <w:szCs w:val="24"/>
              </w:rPr>
              <w:t>/недельная нагрузка</w:t>
            </w:r>
          </w:p>
        </w:tc>
        <w:tc>
          <w:tcPr>
            <w:tcW w:w="744" w:type="dxa"/>
            <w:gridSpan w:val="2"/>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VII</w:t>
            </w:r>
            <w:r>
              <w:rPr>
                <w:rFonts w:ascii="Times New Roman" w:hAnsi="Times New Roman"/>
                <w:b/>
                <w:bCs/>
                <w:sz w:val="24"/>
                <w:szCs w:val="24"/>
              </w:rPr>
              <w:t xml:space="preserve">/годовая нагрузка </w:t>
            </w:r>
          </w:p>
        </w:tc>
      </w:tr>
      <w:tr w:rsidR="00D96B24" w:rsidRPr="00D43FAD" w:rsidTr="00544435">
        <w:trPr>
          <w:gridAfter w:val="2"/>
          <w:wAfter w:w="744" w:type="dxa"/>
          <w:trHeight w:val="315"/>
          <w:jc w:val="center"/>
        </w:trPr>
        <w:tc>
          <w:tcPr>
            <w:tcW w:w="2442"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Обязательная часть</w:t>
            </w:r>
          </w:p>
        </w:tc>
        <w:tc>
          <w:tcPr>
            <w:tcW w:w="696"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r>
      <w:tr w:rsidR="00D96B24" w:rsidRPr="00D43FAD" w:rsidTr="00544435">
        <w:trPr>
          <w:gridAfter w:val="1"/>
          <w:wAfter w:w="48" w:type="dxa"/>
          <w:trHeight w:val="330"/>
          <w:jc w:val="center"/>
        </w:trPr>
        <w:tc>
          <w:tcPr>
            <w:tcW w:w="2442" w:type="dxa"/>
            <w:vMerge w:val="restart"/>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Филология</w:t>
            </w: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Русский язык</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2,5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85</w:t>
            </w:r>
          </w:p>
        </w:tc>
      </w:tr>
      <w:tr w:rsidR="00D96B24" w:rsidRPr="00D43FAD" w:rsidTr="00544435">
        <w:trPr>
          <w:gridAfter w:val="1"/>
          <w:wAfter w:w="48" w:type="dxa"/>
          <w:trHeight w:val="375"/>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Литература</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34</w:t>
            </w:r>
          </w:p>
        </w:tc>
      </w:tr>
      <w:tr w:rsidR="00D96B24" w:rsidRPr="00D43FAD" w:rsidTr="00544435">
        <w:trPr>
          <w:gridAfter w:val="1"/>
          <w:wAfter w:w="48" w:type="dxa"/>
          <w:trHeight w:val="360"/>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Иностранный язык</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0,5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17</w:t>
            </w:r>
          </w:p>
        </w:tc>
      </w:tr>
      <w:tr w:rsidR="00D96B24" w:rsidRPr="00D43FAD" w:rsidTr="00544435">
        <w:trPr>
          <w:gridAfter w:val="1"/>
          <w:wAfter w:w="48" w:type="dxa"/>
          <w:trHeight w:val="385"/>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Алгебра</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3</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102</w:t>
            </w:r>
          </w:p>
        </w:tc>
      </w:tr>
      <w:tr w:rsidR="00D96B24" w:rsidRPr="00D43FAD" w:rsidTr="00544435">
        <w:trPr>
          <w:gridAfter w:val="1"/>
          <w:wAfter w:w="48" w:type="dxa"/>
          <w:trHeight w:val="201"/>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Геометрия</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34</w:t>
            </w:r>
          </w:p>
        </w:tc>
      </w:tr>
      <w:tr w:rsidR="00D96B24" w:rsidRPr="00D43FAD" w:rsidTr="00544435">
        <w:trPr>
          <w:gridAfter w:val="1"/>
          <w:wAfter w:w="48" w:type="dxa"/>
          <w:trHeight w:val="385"/>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Информатика</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0,5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17</w:t>
            </w:r>
          </w:p>
        </w:tc>
      </w:tr>
      <w:tr w:rsidR="00D96B24" w:rsidRPr="00D43FAD" w:rsidTr="00544435">
        <w:trPr>
          <w:gridAfter w:val="1"/>
          <w:wAfter w:w="48" w:type="dxa"/>
          <w:trHeight w:val="402"/>
          <w:jc w:val="center"/>
        </w:trPr>
        <w:tc>
          <w:tcPr>
            <w:tcW w:w="2442" w:type="dxa"/>
            <w:vMerge w:val="restart"/>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Общественно-научные предметы</w:t>
            </w: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История</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0,5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17</w:t>
            </w:r>
          </w:p>
        </w:tc>
      </w:tr>
      <w:tr w:rsidR="00D96B24" w:rsidRPr="00D43FAD" w:rsidTr="00544435">
        <w:trPr>
          <w:gridAfter w:val="1"/>
          <w:wAfter w:w="48" w:type="dxa"/>
          <w:trHeight w:val="234"/>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Обществознание</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0,5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17</w:t>
            </w:r>
          </w:p>
        </w:tc>
      </w:tr>
      <w:tr w:rsidR="00D96B24" w:rsidRPr="00D43FAD" w:rsidTr="00544435">
        <w:trPr>
          <w:gridAfter w:val="1"/>
          <w:wAfter w:w="48" w:type="dxa"/>
          <w:trHeight w:val="318"/>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География</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0,5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17</w:t>
            </w:r>
          </w:p>
        </w:tc>
      </w:tr>
      <w:tr w:rsidR="00D96B24" w:rsidRPr="00D43FAD" w:rsidTr="00544435">
        <w:trPr>
          <w:gridAfter w:val="1"/>
          <w:wAfter w:w="48" w:type="dxa"/>
          <w:trHeight w:val="181"/>
          <w:jc w:val="center"/>
        </w:trPr>
        <w:tc>
          <w:tcPr>
            <w:tcW w:w="2442" w:type="dxa"/>
            <w:vMerge w:val="restart"/>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Естественно-научные предметы</w:t>
            </w: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Физика</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34</w:t>
            </w:r>
          </w:p>
        </w:tc>
      </w:tr>
      <w:tr w:rsidR="00D96B24" w:rsidRPr="00D43FAD" w:rsidTr="00544435">
        <w:trPr>
          <w:gridAfter w:val="1"/>
          <w:wAfter w:w="48" w:type="dxa"/>
          <w:trHeight w:val="251"/>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Биология</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0,5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17</w:t>
            </w:r>
          </w:p>
        </w:tc>
      </w:tr>
      <w:tr w:rsidR="00D96B24" w:rsidRPr="00D43FAD" w:rsidTr="00544435">
        <w:trPr>
          <w:gridAfter w:val="1"/>
          <w:wAfter w:w="48" w:type="dxa"/>
          <w:trHeight w:val="251"/>
          <w:jc w:val="center"/>
        </w:trPr>
        <w:tc>
          <w:tcPr>
            <w:tcW w:w="2442" w:type="dxa"/>
            <w:vMerge w:val="restart"/>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Искусство</w:t>
            </w: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Музыка</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0,5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17</w:t>
            </w:r>
          </w:p>
        </w:tc>
      </w:tr>
      <w:tr w:rsidR="00D96B24" w:rsidRPr="00D43FAD" w:rsidTr="00544435">
        <w:trPr>
          <w:gridAfter w:val="1"/>
          <w:wAfter w:w="48" w:type="dxa"/>
          <w:trHeight w:val="215"/>
          <w:jc w:val="center"/>
        </w:trPr>
        <w:tc>
          <w:tcPr>
            <w:tcW w:w="2442" w:type="dxa"/>
            <w:vMerge/>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Изобразительное искусство</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0,5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jc w:val="both"/>
              <w:rPr>
                <w:rFonts w:ascii="Times New Roman" w:hAnsi="Times New Roman"/>
                <w:bCs/>
                <w:sz w:val="24"/>
                <w:szCs w:val="24"/>
              </w:rPr>
            </w:pPr>
            <w:r>
              <w:rPr>
                <w:rFonts w:ascii="Times New Roman" w:hAnsi="Times New Roman"/>
                <w:bCs/>
                <w:sz w:val="24"/>
                <w:szCs w:val="24"/>
              </w:rPr>
              <w:t>17</w:t>
            </w:r>
          </w:p>
        </w:tc>
      </w:tr>
      <w:tr w:rsidR="00D96B24" w:rsidRPr="00D43FAD" w:rsidTr="00544435">
        <w:trPr>
          <w:gridAfter w:val="1"/>
          <w:wAfter w:w="48" w:type="dxa"/>
          <w:trHeight w:val="301"/>
          <w:jc w:val="center"/>
        </w:trPr>
        <w:tc>
          <w:tcPr>
            <w:tcW w:w="2442"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Технология</w:t>
            </w: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Технология</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0,5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17</w:t>
            </w:r>
          </w:p>
        </w:tc>
      </w:tr>
      <w:tr w:rsidR="00D96B24" w:rsidRPr="00D43FAD" w:rsidTr="00544435">
        <w:trPr>
          <w:gridAfter w:val="1"/>
          <w:wAfter w:w="48" w:type="dxa"/>
          <w:trHeight w:val="385"/>
          <w:jc w:val="center"/>
        </w:trPr>
        <w:tc>
          <w:tcPr>
            <w:tcW w:w="2442"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p>
        </w:tc>
        <w:tc>
          <w:tcPr>
            <w:tcW w:w="2643" w:type="dxa"/>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Физическая культура</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0,5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17</w:t>
            </w:r>
          </w:p>
        </w:tc>
      </w:tr>
      <w:tr w:rsidR="00D96B24" w:rsidRPr="00D43FAD" w:rsidTr="00544435">
        <w:trPr>
          <w:gridAfter w:val="1"/>
          <w:wAfter w:w="48" w:type="dxa"/>
          <w:trHeight w:val="284"/>
          <w:jc w:val="center"/>
        </w:trPr>
        <w:tc>
          <w:tcPr>
            <w:tcW w:w="5085" w:type="dxa"/>
            <w:gridSpan w:val="2"/>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Итого</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13,5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459</w:t>
            </w:r>
          </w:p>
        </w:tc>
      </w:tr>
      <w:tr w:rsidR="00D96B24" w:rsidRPr="00D43FAD" w:rsidTr="00544435">
        <w:trPr>
          <w:gridAfter w:val="1"/>
          <w:wAfter w:w="48" w:type="dxa"/>
          <w:trHeight w:val="301"/>
          <w:jc w:val="center"/>
        </w:trPr>
        <w:tc>
          <w:tcPr>
            <w:tcW w:w="5085" w:type="dxa"/>
            <w:gridSpan w:val="2"/>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Часть, формируемая участниками образовательных отношений</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0,5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17</w:t>
            </w:r>
          </w:p>
        </w:tc>
      </w:tr>
      <w:tr w:rsidR="00D96B24" w:rsidRPr="00D43FAD" w:rsidTr="00544435">
        <w:trPr>
          <w:gridAfter w:val="1"/>
          <w:wAfter w:w="48" w:type="dxa"/>
          <w:trHeight w:val="301"/>
          <w:jc w:val="center"/>
        </w:trPr>
        <w:tc>
          <w:tcPr>
            <w:tcW w:w="5085" w:type="dxa"/>
            <w:gridSpan w:val="2"/>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Родной язык (русский)</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0,5</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17</w:t>
            </w:r>
          </w:p>
        </w:tc>
      </w:tr>
      <w:tr w:rsidR="00D96B24" w:rsidRPr="00D43FAD" w:rsidTr="00544435">
        <w:trPr>
          <w:gridAfter w:val="1"/>
          <w:wAfter w:w="48" w:type="dxa"/>
          <w:trHeight w:val="232"/>
          <w:jc w:val="center"/>
        </w:trPr>
        <w:tc>
          <w:tcPr>
            <w:tcW w:w="5085" w:type="dxa"/>
            <w:gridSpan w:val="2"/>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итого</w:t>
            </w:r>
          </w:p>
        </w:tc>
        <w:tc>
          <w:tcPr>
            <w:tcW w:w="696" w:type="dxa"/>
            <w:shd w:val="clear" w:color="auto" w:fill="FFFFFF" w:themeFill="background1"/>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14</w:t>
            </w:r>
          </w:p>
        </w:tc>
        <w:tc>
          <w:tcPr>
            <w:tcW w:w="696" w:type="dxa"/>
            <w:shd w:val="clear" w:color="auto" w:fill="FFFFFF" w:themeFill="background1"/>
            <w:vAlign w:val="bottom"/>
          </w:tcPr>
          <w:p w:rsidR="00D96B24" w:rsidRPr="00D43FAD" w:rsidRDefault="00D96B24" w:rsidP="00544435">
            <w:pPr>
              <w:shd w:val="clear" w:color="auto" w:fill="FFFFFF" w:themeFill="background1"/>
              <w:spacing w:after="0" w:line="240" w:lineRule="auto"/>
              <w:ind w:firstLine="29"/>
              <w:jc w:val="both"/>
              <w:rPr>
                <w:rFonts w:ascii="Times New Roman" w:hAnsi="Times New Roman"/>
                <w:bCs/>
                <w:sz w:val="24"/>
                <w:szCs w:val="24"/>
              </w:rPr>
            </w:pPr>
            <w:r>
              <w:rPr>
                <w:rFonts w:ascii="Times New Roman" w:hAnsi="Times New Roman"/>
                <w:bCs/>
                <w:sz w:val="24"/>
                <w:szCs w:val="24"/>
              </w:rPr>
              <w:t>476</w:t>
            </w:r>
          </w:p>
        </w:tc>
      </w:tr>
    </w:tbl>
    <w:p w:rsidR="00D96B24" w:rsidRDefault="00D96B24" w:rsidP="00D96B24">
      <w:pPr>
        <w:shd w:val="clear" w:color="auto" w:fill="FFFFFF" w:themeFill="background1"/>
        <w:spacing w:after="0" w:line="240" w:lineRule="auto"/>
        <w:rPr>
          <w:rFonts w:ascii="Times New Roman" w:hAnsi="Times New Roman"/>
          <w:sz w:val="24"/>
          <w:szCs w:val="24"/>
        </w:rPr>
      </w:pPr>
    </w:p>
    <w:p w:rsidR="00C740D2" w:rsidRDefault="00C740D2" w:rsidP="00C82925">
      <w:pPr>
        <w:spacing w:after="0" w:line="240" w:lineRule="auto"/>
        <w:ind w:firstLine="709"/>
        <w:jc w:val="center"/>
        <w:rPr>
          <w:rFonts w:ascii="Times New Roman" w:hAnsi="Times New Roman"/>
          <w:b/>
          <w:bCs/>
          <w:sz w:val="24"/>
          <w:szCs w:val="24"/>
        </w:rPr>
      </w:pPr>
    </w:p>
    <w:p w:rsidR="00932943" w:rsidRDefault="00932943" w:rsidP="00C82925">
      <w:pPr>
        <w:spacing w:after="0" w:line="240" w:lineRule="auto"/>
        <w:ind w:firstLine="709"/>
        <w:jc w:val="center"/>
        <w:rPr>
          <w:rFonts w:ascii="Times New Roman" w:hAnsi="Times New Roman"/>
          <w:b/>
          <w:bCs/>
          <w:sz w:val="24"/>
          <w:szCs w:val="24"/>
        </w:rPr>
      </w:pPr>
    </w:p>
    <w:p w:rsidR="00932943" w:rsidRDefault="00932943" w:rsidP="00C82925">
      <w:pPr>
        <w:spacing w:after="0" w:line="240" w:lineRule="auto"/>
        <w:ind w:firstLine="709"/>
        <w:jc w:val="center"/>
        <w:rPr>
          <w:rFonts w:ascii="Times New Roman" w:hAnsi="Times New Roman"/>
          <w:b/>
          <w:bCs/>
          <w:sz w:val="24"/>
          <w:szCs w:val="24"/>
        </w:rPr>
      </w:pPr>
    </w:p>
    <w:p w:rsidR="00932943" w:rsidRDefault="00932943" w:rsidP="00C82925">
      <w:pPr>
        <w:spacing w:after="0" w:line="240" w:lineRule="auto"/>
        <w:ind w:firstLine="709"/>
        <w:jc w:val="center"/>
        <w:rPr>
          <w:rFonts w:ascii="Times New Roman" w:hAnsi="Times New Roman"/>
          <w:b/>
          <w:bCs/>
          <w:sz w:val="24"/>
          <w:szCs w:val="24"/>
        </w:rPr>
      </w:pPr>
    </w:p>
    <w:p w:rsidR="00932943" w:rsidRDefault="00932943" w:rsidP="00C82925">
      <w:pPr>
        <w:spacing w:after="0" w:line="240" w:lineRule="auto"/>
        <w:ind w:firstLine="709"/>
        <w:jc w:val="center"/>
        <w:rPr>
          <w:rFonts w:ascii="Times New Roman" w:hAnsi="Times New Roman"/>
          <w:b/>
          <w:bCs/>
          <w:sz w:val="24"/>
          <w:szCs w:val="24"/>
        </w:rPr>
      </w:pPr>
    </w:p>
    <w:p w:rsidR="00932943" w:rsidRDefault="00932943" w:rsidP="00C82925">
      <w:pPr>
        <w:spacing w:after="0" w:line="240" w:lineRule="auto"/>
        <w:ind w:firstLine="709"/>
        <w:jc w:val="center"/>
        <w:rPr>
          <w:rFonts w:ascii="Times New Roman" w:hAnsi="Times New Roman"/>
          <w:b/>
          <w:bCs/>
          <w:sz w:val="24"/>
          <w:szCs w:val="24"/>
        </w:rPr>
      </w:pPr>
    </w:p>
    <w:p w:rsidR="00932943" w:rsidRDefault="00932943" w:rsidP="00C82925">
      <w:pPr>
        <w:spacing w:after="0" w:line="240" w:lineRule="auto"/>
        <w:ind w:firstLine="709"/>
        <w:jc w:val="center"/>
        <w:rPr>
          <w:rFonts w:ascii="Times New Roman" w:hAnsi="Times New Roman"/>
          <w:b/>
          <w:bCs/>
          <w:sz w:val="24"/>
          <w:szCs w:val="24"/>
        </w:rPr>
      </w:pPr>
    </w:p>
    <w:p w:rsidR="00932943" w:rsidRDefault="00932943" w:rsidP="00C82925">
      <w:pPr>
        <w:spacing w:after="0" w:line="240" w:lineRule="auto"/>
        <w:ind w:firstLine="709"/>
        <w:jc w:val="center"/>
        <w:rPr>
          <w:rFonts w:ascii="Times New Roman" w:hAnsi="Times New Roman"/>
          <w:b/>
          <w:bCs/>
          <w:sz w:val="24"/>
          <w:szCs w:val="24"/>
        </w:rPr>
      </w:pPr>
    </w:p>
    <w:p w:rsidR="00932943" w:rsidRDefault="00932943" w:rsidP="00C82925">
      <w:pPr>
        <w:spacing w:after="0" w:line="240" w:lineRule="auto"/>
        <w:ind w:firstLine="709"/>
        <w:jc w:val="center"/>
        <w:rPr>
          <w:rFonts w:ascii="Times New Roman" w:hAnsi="Times New Roman"/>
          <w:b/>
          <w:bCs/>
          <w:sz w:val="24"/>
          <w:szCs w:val="24"/>
        </w:rPr>
      </w:pPr>
    </w:p>
    <w:p w:rsidR="00932943" w:rsidRPr="00C82925" w:rsidRDefault="00932943" w:rsidP="00C82925">
      <w:pPr>
        <w:spacing w:after="0" w:line="240" w:lineRule="auto"/>
        <w:ind w:firstLine="709"/>
        <w:jc w:val="center"/>
        <w:rPr>
          <w:rFonts w:ascii="Times New Roman" w:hAnsi="Times New Roman"/>
          <w:b/>
          <w:bCs/>
          <w:sz w:val="24"/>
          <w:szCs w:val="24"/>
        </w:rPr>
      </w:pPr>
    </w:p>
    <w:p w:rsidR="00544435" w:rsidRPr="00932943" w:rsidRDefault="00544435" w:rsidP="00932943">
      <w:pPr>
        <w:tabs>
          <w:tab w:val="left" w:pos="3345"/>
        </w:tabs>
        <w:spacing w:after="0" w:line="240" w:lineRule="auto"/>
        <w:jc w:val="center"/>
        <w:rPr>
          <w:rFonts w:ascii="Times New Roman" w:hAnsi="Times New Roman"/>
          <w:sz w:val="24"/>
          <w:szCs w:val="24"/>
        </w:rPr>
      </w:pPr>
      <w:r w:rsidRPr="00932943">
        <w:rPr>
          <w:rFonts w:ascii="Times New Roman" w:hAnsi="Times New Roman"/>
          <w:sz w:val="24"/>
          <w:szCs w:val="24"/>
        </w:rPr>
        <w:t>Календарный учебный график на 2018 – 19 учебный год</w:t>
      </w:r>
    </w:p>
    <w:p w:rsidR="00544435" w:rsidRPr="00932943" w:rsidRDefault="00544435" w:rsidP="00932943">
      <w:pPr>
        <w:tabs>
          <w:tab w:val="left" w:pos="3345"/>
        </w:tabs>
        <w:spacing w:after="0" w:line="240" w:lineRule="auto"/>
        <w:jc w:val="center"/>
        <w:rPr>
          <w:rFonts w:ascii="Times New Roman" w:hAnsi="Times New Roman"/>
          <w:sz w:val="24"/>
          <w:szCs w:val="24"/>
        </w:rPr>
      </w:pPr>
      <w:r w:rsidRPr="00932943">
        <w:rPr>
          <w:rFonts w:ascii="Times New Roman" w:hAnsi="Times New Roman"/>
          <w:sz w:val="24"/>
          <w:szCs w:val="24"/>
        </w:rPr>
        <w:t>Муниципального автономного общеобразовательного учреждения «основная общеобразовательная школа № 14» г. Сысерть</w:t>
      </w:r>
    </w:p>
    <w:tbl>
      <w:tblPr>
        <w:tblStyle w:val="a4"/>
        <w:tblpPr w:leftFromText="180" w:rightFromText="180" w:vertAnchor="text" w:horzAnchor="margin" w:tblpY="-546"/>
        <w:tblW w:w="15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01"/>
        <w:gridCol w:w="7702"/>
      </w:tblGrid>
      <w:tr w:rsidR="00544435" w:rsidRPr="00221AAB" w:rsidTr="00544435">
        <w:trPr>
          <w:trHeight w:val="1368"/>
        </w:trPr>
        <w:tc>
          <w:tcPr>
            <w:tcW w:w="7701" w:type="dxa"/>
          </w:tcPr>
          <w:p w:rsidR="00544435" w:rsidRDefault="00544435" w:rsidP="00544435">
            <w:pPr>
              <w:pStyle w:val="a7"/>
              <w:tabs>
                <w:tab w:val="left" w:pos="4530"/>
                <w:tab w:val="right" w:pos="10827"/>
              </w:tabs>
              <w:rPr>
                <w:color w:val="000000"/>
              </w:rPr>
            </w:pPr>
          </w:p>
          <w:p w:rsidR="00544435" w:rsidRPr="00221AAB" w:rsidRDefault="00544435" w:rsidP="00544435">
            <w:pPr>
              <w:pStyle w:val="a7"/>
              <w:tabs>
                <w:tab w:val="left" w:pos="4530"/>
                <w:tab w:val="right" w:pos="10827"/>
              </w:tabs>
              <w:rPr>
                <w:color w:val="000000"/>
              </w:rPr>
            </w:pPr>
            <w:r w:rsidRPr="00221AAB">
              <w:rPr>
                <w:color w:val="000000"/>
              </w:rPr>
              <w:t xml:space="preserve">Принято решением педсовета школы                                                                                                                                               </w:t>
            </w:r>
          </w:p>
          <w:p w:rsidR="00544435" w:rsidRPr="00221AAB" w:rsidRDefault="00544435" w:rsidP="00544435">
            <w:pPr>
              <w:pStyle w:val="a7"/>
              <w:tabs>
                <w:tab w:val="left" w:pos="6570"/>
                <w:tab w:val="left" w:pos="7365"/>
                <w:tab w:val="right" w:pos="10827"/>
              </w:tabs>
              <w:rPr>
                <w:color w:val="000000"/>
              </w:rPr>
            </w:pPr>
            <w:r w:rsidRPr="00221AAB">
              <w:rPr>
                <w:color w:val="000000"/>
              </w:rPr>
              <w:t xml:space="preserve"> протокол №    от </w:t>
            </w:r>
          </w:p>
          <w:p w:rsidR="00544435" w:rsidRPr="00221AAB" w:rsidRDefault="00544435" w:rsidP="00544435">
            <w:pPr>
              <w:pStyle w:val="a7"/>
              <w:tabs>
                <w:tab w:val="left" w:pos="4530"/>
                <w:tab w:val="right" w:pos="10827"/>
              </w:tabs>
              <w:rPr>
                <w:color w:val="000000"/>
              </w:rPr>
            </w:pPr>
          </w:p>
        </w:tc>
        <w:tc>
          <w:tcPr>
            <w:tcW w:w="7702" w:type="dxa"/>
          </w:tcPr>
          <w:p w:rsidR="00544435" w:rsidRDefault="00544435" w:rsidP="00544435">
            <w:pPr>
              <w:pStyle w:val="a7"/>
              <w:tabs>
                <w:tab w:val="left" w:pos="9675"/>
                <w:tab w:val="right" w:pos="10827"/>
              </w:tabs>
              <w:jc w:val="right"/>
              <w:rPr>
                <w:color w:val="000000"/>
              </w:rPr>
            </w:pPr>
          </w:p>
          <w:p w:rsidR="00544435" w:rsidRDefault="00544435" w:rsidP="00544435">
            <w:pPr>
              <w:pStyle w:val="a7"/>
              <w:tabs>
                <w:tab w:val="left" w:pos="9675"/>
                <w:tab w:val="right" w:pos="10827"/>
              </w:tabs>
              <w:jc w:val="right"/>
              <w:rPr>
                <w:color w:val="000000"/>
              </w:rPr>
            </w:pPr>
          </w:p>
          <w:p w:rsidR="00544435" w:rsidRPr="00221AAB" w:rsidRDefault="00544435" w:rsidP="00544435">
            <w:pPr>
              <w:pStyle w:val="a7"/>
              <w:tabs>
                <w:tab w:val="left" w:pos="9675"/>
                <w:tab w:val="right" w:pos="10827"/>
              </w:tabs>
              <w:jc w:val="right"/>
              <w:rPr>
                <w:color w:val="000000"/>
              </w:rPr>
            </w:pPr>
            <w:r w:rsidRPr="00221AAB">
              <w:rPr>
                <w:color w:val="000000"/>
              </w:rPr>
              <w:t>«Утверждаю»</w:t>
            </w:r>
          </w:p>
          <w:p w:rsidR="00544435" w:rsidRPr="00221AAB" w:rsidRDefault="00544435" w:rsidP="00544435">
            <w:pPr>
              <w:pStyle w:val="a7"/>
              <w:tabs>
                <w:tab w:val="left" w:pos="9675"/>
                <w:tab w:val="right" w:pos="10827"/>
              </w:tabs>
              <w:jc w:val="right"/>
              <w:rPr>
                <w:color w:val="000000"/>
              </w:rPr>
            </w:pPr>
            <w:r w:rsidRPr="00221AAB">
              <w:rPr>
                <w:color w:val="000000"/>
              </w:rPr>
              <w:t>Директор МАОУООШ № 14:</w:t>
            </w:r>
          </w:p>
          <w:p w:rsidR="00544435" w:rsidRPr="00221AAB" w:rsidRDefault="00544435" w:rsidP="00544435">
            <w:pPr>
              <w:pStyle w:val="a7"/>
              <w:tabs>
                <w:tab w:val="left" w:pos="9675"/>
                <w:tab w:val="right" w:pos="10827"/>
              </w:tabs>
              <w:jc w:val="right"/>
              <w:rPr>
                <w:color w:val="000000"/>
              </w:rPr>
            </w:pPr>
            <w:r w:rsidRPr="00221AAB">
              <w:rPr>
                <w:color w:val="000000"/>
              </w:rPr>
              <w:t>________/Годова И.В./</w:t>
            </w:r>
          </w:p>
          <w:p w:rsidR="00544435" w:rsidRPr="00221AAB" w:rsidRDefault="00544435" w:rsidP="00544435">
            <w:pPr>
              <w:pStyle w:val="a7"/>
              <w:tabs>
                <w:tab w:val="left" w:pos="9675"/>
                <w:tab w:val="right" w:pos="10827"/>
              </w:tabs>
              <w:jc w:val="right"/>
              <w:rPr>
                <w:color w:val="000000"/>
              </w:rPr>
            </w:pPr>
            <w:r w:rsidRPr="00221AAB">
              <w:rPr>
                <w:color w:val="000000"/>
              </w:rPr>
              <w:t>Приказ №</w:t>
            </w:r>
            <w:r>
              <w:rPr>
                <w:color w:val="000000"/>
              </w:rPr>
              <w:t xml:space="preserve">          </w:t>
            </w:r>
            <w:r w:rsidRPr="00221AAB">
              <w:rPr>
                <w:color w:val="000000"/>
              </w:rPr>
              <w:t>от.</w:t>
            </w:r>
          </w:p>
        </w:tc>
      </w:tr>
    </w:tbl>
    <w:p w:rsidR="00544435" w:rsidRPr="00221AAB" w:rsidRDefault="00544435" w:rsidP="00544435">
      <w:pPr>
        <w:pStyle w:val="a7"/>
        <w:tabs>
          <w:tab w:val="left" w:pos="4530"/>
          <w:tab w:val="right" w:pos="10827"/>
        </w:tabs>
        <w:jc w:val="center"/>
        <w:rPr>
          <w:b/>
          <w:color w:val="000000"/>
        </w:rPr>
      </w:pPr>
      <w:r w:rsidRPr="00221AAB">
        <w:rPr>
          <w:b/>
          <w:color w:val="000000"/>
        </w:rPr>
        <w:t>календарный учебный график</w:t>
      </w:r>
    </w:p>
    <w:p w:rsidR="00544435" w:rsidRPr="00221AAB" w:rsidRDefault="00544435" w:rsidP="00544435">
      <w:pPr>
        <w:pStyle w:val="a7"/>
        <w:tabs>
          <w:tab w:val="left" w:pos="4530"/>
          <w:tab w:val="right" w:pos="10827"/>
        </w:tabs>
        <w:jc w:val="center"/>
        <w:rPr>
          <w:b/>
          <w:color w:val="000000"/>
        </w:rPr>
      </w:pPr>
      <w:r w:rsidRPr="00221AAB">
        <w:rPr>
          <w:b/>
          <w:color w:val="000000"/>
        </w:rPr>
        <w:t xml:space="preserve">МАОУООШ № 14 Г. СЫСЕРТЬ </w:t>
      </w:r>
    </w:p>
    <w:p w:rsidR="00544435" w:rsidRPr="00A71585" w:rsidRDefault="00544435" w:rsidP="00544435">
      <w:pPr>
        <w:pStyle w:val="a8"/>
        <w:numPr>
          <w:ilvl w:val="0"/>
          <w:numId w:val="348"/>
        </w:numPr>
        <w:ind w:left="0" w:firstLine="567"/>
        <w:contextualSpacing/>
        <w:jc w:val="both"/>
        <w:rPr>
          <w:rFonts w:ascii="Times New Roman" w:hAnsi="Times New Roman"/>
          <w:szCs w:val="24"/>
        </w:rPr>
      </w:pPr>
      <w:r w:rsidRPr="00A71585">
        <w:rPr>
          <w:rFonts w:ascii="Times New Roman" w:hAnsi="Times New Roman"/>
          <w:szCs w:val="24"/>
        </w:rPr>
        <w:t>Календарный учебный график определяет организацию образовательного процесса в МАОУООШ № 14 г. Сысерть на 2017-2018 учебный год.</w:t>
      </w:r>
    </w:p>
    <w:p w:rsidR="00544435" w:rsidRPr="00221AAB" w:rsidRDefault="00544435" w:rsidP="00544435">
      <w:pPr>
        <w:pStyle w:val="ConsPlusNormal"/>
        <w:ind w:firstLine="567"/>
        <w:jc w:val="both"/>
        <w:rPr>
          <w:rFonts w:ascii="Times New Roman" w:hAnsi="Times New Roman" w:cs="Times New Roman"/>
          <w:sz w:val="24"/>
          <w:szCs w:val="24"/>
        </w:rPr>
      </w:pPr>
      <w:r w:rsidRPr="00221AAB">
        <w:rPr>
          <w:rFonts w:ascii="Times New Roman" w:hAnsi="Times New Roman" w:cs="Times New Roman"/>
          <w:sz w:val="24"/>
          <w:szCs w:val="24"/>
        </w:rPr>
        <w:t xml:space="preserve">Календарный учебный график разработан  в соответствии с п.10 ст.13.  Федерального закона РФ от 29 декабря </w:t>
      </w:r>
      <w:smartTag w:uri="urn:schemas-microsoft-com:office:smarttags" w:element="metricconverter">
        <w:smartTagPr>
          <w:attr w:name="ProductID" w:val="2012 г"/>
        </w:smartTagPr>
        <w:r w:rsidRPr="00221AAB">
          <w:rPr>
            <w:rFonts w:ascii="Times New Roman" w:hAnsi="Times New Roman" w:cs="Times New Roman"/>
            <w:sz w:val="24"/>
            <w:szCs w:val="24"/>
          </w:rPr>
          <w:t>2012 г</w:t>
        </w:r>
      </w:smartTag>
      <w:r w:rsidRPr="00221AAB">
        <w:rPr>
          <w:rFonts w:ascii="Times New Roman" w:hAnsi="Times New Roman" w:cs="Times New Roman"/>
          <w:sz w:val="24"/>
          <w:szCs w:val="24"/>
        </w:rPr>
        <w:t xml:space="preserve">. № 273-ФЗ «Об образовании в Российской Федерации»; в соответствии с САНПИН 2.4.2821-10 (П.10.3) и </w:t>
      </w:r>
      <w:hyperlink w:anchor="Par38" w:tooltip="Ссылка на текущий документ" w:history="1">
        <w:r w:rsidRPr="00221AAB">
          <w:rPr>
            <w:rFonts w:ascii="Times New Roman" w:hAnsi="Times New Roman" w:cs="Times New Roman"/>
            <w:color w:val="000000" w:themeColor="text1"/>
            <w:sz w:val="24"/>
            <w:szCs w:val="24"/>
          </w:rPr>
          <w:t>СанПиН 2.4.2.3286-15</w:t>
        </w:r>
      </w:hyperlink>
      <w:r w:rsidRPr="00221AAB">
        <w:rPr>
          <w:rFonts w:ascii="Times New Roman" w:hAnsi="Times New Roman" w:cs="Times New Roman"/>
          <w:color w:val="000000" w:themeColor="text1"/>
          <w:sz w:val="24"/>
          <w:szCs w:val="24"/>
        </w:rPr>
        <w:t xml:space="preserve"> </w:t>
      </w:r>
      <w:r w:rsidRPr="00221AAB">
        <w:rPr>
          <w:rFonts w:ascii="Times New Roman" w:hAnsi="Times New Roman" w:cs="Times New Roman"/>
          <w:sz w:val="24"/>
          <w:szCs w:val="24"/>
        </w:rPr>
        <w:t xml:space="preserve">"Санитарно-эпидемиологические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544435" w:rsidRPr="00932943" w:rsidRDefault="00544435" w:rsidP="00544435">
      <w:pPr>
        <w:widowControl w:val="0"/>
        <w:autoSpaceDE w:val="0"/>
        <w:autoSpaceDN w:val="0"/>
        <w:adjustRightInd w:val="0"/>
        <w:ind w:firstLine="567"/>
        <w:rPr>
          <w:rFonts w:ascii="Times New Roman" w:hAnsi="Times New Roman"/>
          <w:sz w:val="24"/>
          <w:szCs w:val="24"/>
        </w:rPr>
      </w:pPr>
      <w:r w:rsidRPr="00932943">
        <w:rPr>
          <w:rFonts w:ascii="Times New Roman" w:hAnsi="Times New Roman"/>
          <w:sz w:val="24"/>
          <w:szCs w:val="24"/>
        </w:rPr>
        <w:t>Постановление Главного государственного санитарного врача РФ от 04.07.2014 N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(вместе с "СанПиН 2.4.4.3172-14. Санитарно-эпидемиологические правила и нормативы...") (Зарегистрировано в Минюсте России 20.08.2014 N 33660)</w:t>
      </w:r>
    </w:p>
    <w:p w:rsidR="00544435" w:rsidRPr="00221AAB" w:rsidRDefault="00544435" w:rsidP="00544435">
      <w:pPr>
        <w:pStyle w:val="a8"/>
        <w:numPr>
          <w:ilvl w:val="0"/>
          <w:numId w:val="348"/>
        </w:numPr>
        <w:ind w:left="0" w:firstLine="567"/>
        <w:contextualSpacing/>
        <w:jc w:val="both"/>
        <w:rPr>
          <w:rFonts w:ascii="Times New Roman" w:hAnsi="Times New Roman"/>
          <w:szCs w:val="24"/>
        </w:rPr>
      </w:pPr>
      <w:r w:rsidRPr="00221AAB">
        <w:rPr>
          <w:rFonts w:ascii="Times New Roman" w:hAnsi="Times New Roman"/>
          <w:szCs w:val="24"/>
          <w:u w:val="single"/>
        </w:rPr>
        <w:t>Общие положения:</w:t>
      </w:r>
    </w:p>
    <w:p w:rsidR="00544435" w:rsidRPr="00A71585" w:rsidRDefault="00544435" w:rsidP="00544435">
      <w:pPr>
        <w:pStyle w:val="a8"/>
        <w:numPr>
          <w:ilvl w:val="0"/>
          <w:numId w:val="349"/>
        </w:numPr>
        <w:ind w:left="0" w:firstLine="567"/>
        <w:contextualSpacing/>
        <w:jc w:val="both"/>
        <w:rPr>
          <w:rFonts w:ascii="Times New Roman" w:hAnsi="Times New Roman"/>
          <w:szCs w:val="24"/>
        </w:rPr>
      </w:pPr>
      <w:r w:rsidRPr="00A71585">
        <w:rPr>
          <w:rFonts w:ascii="Times New Roman" w:hAnsi="Times New Roman"/>
          <w:szCs w:val="24"/>
        </w:rPr>
        <w:t>Цели: достижение повышения и обеспечения гарантий получении качественного образования обучающимися, соответствующего современным требованиям общества и четкая организация учебно-воспитательного процесса.</w:t>
      </w:r>
    </w:p>
    <w:p w:rsidR="00544435" w:rsidRPr="00932943" w:rsidRDefault="00544435" w:rsidP="00544435">
      <w:pPr>
        <w:pStyle w:val="a8"/>
        <w:numPr>
          <w:ilvl w:val="0"/>
          <w:numId w:val="349"/>
        </w:numPr>
        <w:ind w:left="0" w:firstLine="567"/>
        <w:contextualSpacing/>
        <w:jc w:val="both"/>
        <w:rPr>
          <w:rFonts w:ascii="Times New Roman" w:hAnsi="Times New Roman"/>
          <w:szCs w:val="24"/>
        </w:rPr>
      </w:pPr>
      <w:r w:rsidRPr="00932943">
        <w:rPr>
          <w:rFonts w:ascii="Times New Roman" w:hAnsi="Times New Roman"/>
          <w:szCs w:val="24"/>
        </w:rPr>
        <w:t>Организация образовательного процесса на 2018-2019 учебный год.</w:t>
      </w:r>
    </w:p>
    <w:p w:rsidR="00544435" w:rsidRPr="007754BA" w:rsidRDefault="00544435" w:rsidP="007754BA">
      <w:pPr>
        <w:pStyle w:val="a7"/>
        <w:rPr>
          <w:rFonts w:ascii="Times New Roman" w:eastAsia="Symbol" w:hAnsi="Times New Roman"/>
          <w:b/>
          <w:color w:val="000000"/>
          <w:u w:val="single"/>
        </w:rPr>
      </w:pPr>
      <w:r w:rsidRPr="00932943">
        <w:rPr>
          <w:rFonts w:ascii="Times New Roman" w:eastAsia="Symbol" w:hAnsi="Times New Roman"/>
          <w:b/>
          <w:color w:val="000000"/>
          <w:u w:val="single"/>
        </w:rPr>
        <w:t>Продолжительность учебного года:</w:t>
      </w:r>
    </w:p>
    <w:tbl>
      <w:tblPr>
        <w:tblStyle w:val="a4"/>
        <w:tblW w:w="0" w:type="auto"/>
        <w:tblLook w:val="04A0"/>
      </w:tblPr>
      <w:tblGrid>
        <w:gridCol w:w="1914"/>
        <w:gridCol w:w="1914"/>
        <w:gridCol w:w="1914"/>
        <w:gridCol w:w="1914"/>
        <w:gridCol w:w="3590"/>
      </w:tblGrid>
      <w:tr w:rsidR="00544435" w:rsidRPr="00932943" w:rsidTr="00544435">
        <w:tc>
          <w:tcPr>
            <w:tcW w:w="1914" w:type="dxa"/>
            <w:vMerge w:val="restart"/>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 xml:space="preserve">Четверть </w:t>
            </w:r>
          </w:p>
        </w:tc>
        <w:tc>
          <w:tcPr>
            <w:tcW w:w="1914" w:type="dxa"/>
            <w:vMerge w:val="restart"/>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 xml:space="preserve">Класс </w:t>
            </w:r>
          </w:p>
        </w:tc>
        <w:tc>
          <w:tcPr>
            <w:tcW w:w="1914" w:type="dxa"/>
            <w:vMerge w:val="restart"/>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 xml:space="preserve">Количество учебных дней </w:t>
            </w:r>
          </w:p>
        </w:tc>
        <w:tc>
          <w:tcPr>
            <w:tcW w:w="3829" w:type="dxa"/>
            <w:gridSpan w:val="2"/>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 xml:space="preserve">Дата </w:t>
            </w:r>
          </w:p>
        </w:tc>
      </w:tr>
      <w:tr w:rsidR="00544435" w:rsidRPr="00932943" w:rsidTr="00544435">
        <w:tc>
          <w:tcPr>
            <w:tcW w:w="1914" w:type="dxa"/>
            <w:vMerge/>
          </w:tcPr>
          <w:p w:rsidR="00544435" w:rsidRPr="00932943" w:rsidRDefault="00544435" w:rsidP="00544435">
            <w:pPr>
              <w:tabs>
                <w:tab w:val="left" w:pos="3345"/>
              </w:tabs>
              <w:jc w:val="center"/>
              <w:rPr>
                <w:rFonts w:ascii="Times New Roman" w:hAnsi="Times New Roman"/>
                <w:sz w:val="24"/>
                <w:szCs w:val="24"/>
              </w:rPr>
            </w:pPr>
          </w:p>
        </w:tc>
        <w:tc>
          <w:tcPr>
            <w:tcW w:w="1914" w:type="dxa"/>
            <w:vMerge/>
          </w:tcPr>
          <w:p w:rsidR="00544435" w:rsidRPr="00932943" w:rsidRDefault="00544435" w:rsidP="00544435">
            <w:pPr>
              <w:tabs>
                <w:tab w:val="left" w:pos="3345"/>
              </w:tabs>
              <w:jc w:val="center"/>
              <w:rPr>
                <w:rFonts w:ascii="Times New Roman" w:hAnsi="Times New Roman"/>
                <w:sz w:val="24"/>
                <w:szCs w:val="24"/>
              </w:rPr>
            </w:pPr>
          </w:p>
        </w:tc>
        <w:tc>
          <w:tcPr>
            <w:tcW w:w="1914" w:type="dxa"/>
            <w:vMerge/>
          </w:tcPr>
          <w:p w:rsidR="00544435" w:rsidRPr="00932943" w:rsidRDefault="00544435" w:rsidP="00544435">
            <w:pPr>
              <w:tabs>
                <w:tab w:val="left" w:pos="3345"/>
              </w:tabs>
              <w:jc w:val="center"/>
              <w:rPr>
                <w:rFonts w:ascii="Times New Roman" w:hAnsi="Times New Roman"/>
                <w:sz w:val="24"/>
                <w:szCs w:val="24"/>
              </w:rPr>
            </w:pP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 xml:space="preserve">Начало четверти </w:t>
            </w:r>
          </w:p>
        </w:tc>
        <w:tc>
          <w:tcPr>
            <w:tcW w:w="1915"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 xml:space="preserve">Конец четверти </w:t>
            </w:r>
          </w:p>
        </w:tc>
      </w:tr>
      <w:tr w:rsidR="00544435" w:rsidRPr="00932943" w:rsidTr="00544435">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1 четверть</w:t>
            </w: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1ДП,1-9</w:t>
            </w: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43</w:t>
            </w: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С 01.09.  2018</w:t>
            </w:r>
          </w:p>
        </w:tc>
        <w:tc>
          <w:tcPr>
            <w:tcW w:w="1915"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 xml:space="preserve">28.10.2018 </w:t>
            </w:r>
          </w:p>
        </w:tc>
      </w:tr>
      <w:tr w:rsidR="00544435" w:rsidRPr="00932943" w:rsidTr="00544435">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 xml:space="preserve">2  четверть </w:t>
            </w: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1ДП,1-9</w:t>
            </w: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35</w:t>
            </w: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06.11.2018</w:t>
            </w:r>
          </w:p>
        </w:tc>
        <w:tc>
          <w:tcPr>
            <w:tcW w:w="1915"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24.12.2018</w:t>
            </w:r>
          </w:p>
        </w:tc>
      </w:tr>
      <w:tr w:rsidR="00544435" w:rsidRPr="00932943" w:rsidTr="00544435">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 xml:space="preserve">3 четверть </w:t>
            </w: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1ДП,1-1/2-9</w:t>
            </w: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44/49</w:t>
            </w: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09.01. 2019</w:t>
            </w:r>
          </w:p>
        </w:tc>
        <w:tc>
          <w:tcPr>
            <w:tcW w:w="1915"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24.03.2019</w:t>
            </w:r>
          </w:p>
        </w:tc>
      </w:tr>
      <w:tr w:rsidR="00544435" w:rsidRPr="00932943" w:rsidTr="00544435">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 xml:space="preserve">4 четверть </w:t>
            </w: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1ДП,1-1/2-8/9</w:t>
            </w: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43/38</w:t>
            </w: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01.04.2019</w:t>
            </w:r>
          </w:p>
        </w:tc>
        <w:tc>
          <w:tcPr>
            <w:tcW w:w="1915"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25.05.2019/31.05.2019/25.05.2019</w:t>
            </w:r>
          </w:p>
        </w:tc>
      </w:tr>
      <w:tr w:rsidR="00544435" w:rsidRPr="00932943" w:rsidTr="00544435">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 xml:space="preserve">Экзамены </w:t>
            </w: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9</w:t>
            </w: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15</w:t>
            </w:r>
          </w:p>
        </w:tc>
        <w:tc>
          <w:tcPr>
            <w:tcW w:w="1914" w:type="dxa"/>
          </w:tcPr>
          <w:p w:rsidR="00544435" w:rsidRPr="00932943" w:rsidRDefault="00544435" w:rsidP="00544435">
            <w:pPr>
              <w:tabs>
                <w:tab w:val="left" w:pos="3345"/>
              </w:tabs>
              <w:jc w:val="center"/>
              <w:rPr>
                <w:rFonts w:ascii="Times New Roman" w:hAnsi="Times New Roman"/>
                <w:sz w:val="24"/>
                <w:szCs w:val="24"/>
              </w:rPr>
            </w:pPr>
          </w:p>
        </w:tc>
        <w:tc>
          <w:tcPr>
            <w:tcW w:w="1915" w:type="dxa"/>
          </w:tcPr>
          <w:p w:rsidR="00544435" w:rsidRPr="00932943" w:rsidRDefault="00544435" w:rsidP="00544435">
            <w:pPr>
              <w:tabs>
                <w:tab w:val="left" w:pos="3345"/>
              </w:tabs>
              <w:jc w:val="center"/>
              <w:rPr>
                <w:rFonts w:ascii="Times New Roman" w:hAnsi="Times New Roman"/>
                <w:sz w:val="24"/>
                <w:szCs w:val="24"/>
              </w:rPr>
            </w:pPr>
          </w:p>
        </w:tc>
      </w:tr>
      <w:tr w:rsidR="00544435" w:rsidRPr="00932943" w:rsidTr="00544435">
        <w:tc>
          <w:tcPr>
            <w:tcW w:w="1914" w:type="dxa"/>
          </w:tcPr>
          <w:p w:rsidR="00544435" w:rsidRPr="00932943" w:rsidRDefault="00544435" w:rsidP="00544435">
            <w:pPr>
              <w:tabs>
                <w:tab w:val="left" w:pos="3345"/>
              </w:tabs>
              <w:jc w:val="center"/>
              <w:rPr>
                <w:rFonts w:ascii="Times New Roman" w:hAnsi="Times New Roman"/>
                <w:sz w:val="24"/>
                <w:szCs w:val="24"/>
              </w:rPr>
            </w:pPr>
          </w:p>
        </w:tc>
        <w:tc>
          <w:tcPr>
            <w:tcW w:w="1914" w:type="dxa"/>
          </w:tcPr>
          <w:p w:rsidR="00544435" w:rsidRPr="00932943" w:rsidRDefault="00544435" w:rsidP="00544435">
            <w:pPr>
              <w:tabs>
                <w:tab w:val="left" w:pos="3345"/>
              </w:tabs>
              <w:jc w:val="center"/>
              <w:rPr>
                <w:rFonts w:ascii="Times New Roman" w:hAnsi="Times New Roman"/>
                <w:sz w:val="24"/>
                <w:szCs w:val="24"/>
              </w:rPr>
            </w:pPr>
          </w:p>
        </w:tc>
        <w:tc>
          <w:tcPr>
            <w:tcW w:w="1914" w:type="dxa"/>
          </w:tcPr>
          <w:p w:rsidR="00544435" w:rsidRPr="00932943" w:rsidRDefault="00544435" w:rsidP="00544435">
            <w:pPr>
              <w:tabs>
                <w:tab w:val="left" w:pos="3345"/>
              </w:tabs>
              <w:jc w:val="center"/>
              <w:rPr>
                <w:rFonts w:ascii="Times New Roman" w:hAnsi="Times New Roman"/>
                <w:sz w:val="24"/>
                <w:szCs w:val="24"/>
              </w:rPr>
            </w:pPr>
            <w:r w:rsidRPr="00932943">
              <w:rPr>
                <w:rFonts w:ascii="Times New Roman" w:hAnsi="Times New Roman"/>
                <w:sz w:val="24"/>
                <w:szCs w:val="24"/>
              </w:rPr>
              <w:t>165/170/165</w:t>
            </w:r>
          </w:p>
        </w:tc>
        <w:tc>
          <w:tcPr>
            <w:tcW w:w="1914" w:type="dxa"/>
          </w:tcPr>
          <w:p w:rsidR="00544435" w:rsidRPr="00932943" w:rsidRDefault="00544435" w:rsidP="00544435">
            <w:pPr>
              <w:tabs>
                <w:tab w:val="left" w:pos="3345"/>
              </w:tabs>
              <w:jc w:val="center"/>
              <w:rPr>
                <w:rFonts w:ascii="Times New Roman" w:hAnsi="Times New Roman"/>
                <w:sz w:val="24"/>
                <w:szCs w:val="24"/>
              </w:rPr>
            </w:pPr>
          </w:p>
        </w:tc>
        <w:tc>
          <w:tcPr>
            <w:tcW w:w="1915" w:type="dxa"/>
          </w:tcPr>
          <w:p w:rsidR="00544435" w:rsidRPr="00932943" w:rsidRDefault="00544435" w:rsidP="00544435">
            <w:pPr>
              <w:tabs>
                <w:tab w:val="left" w:pos="3345"/>
              </w:tabs>
              <w:jc w:val="center"/>
              <w:rPr>
                <w:rFonts w:ascii="Times New Roman" w:hAnsi="Times New Roman"/>
                <w:sz w:val="24"/>
                <w:szCs w:val="24"/>
              </w:rPr>
            </w:pPr>
          </w:p>
        </w:tc>
      </w:tr>
    </w:tbl>
    <w:p w:rsidR="00544435" w:rsidRPr="00932943" w:rsidRDefault="00544435" w:rsidP="00544435">
      <w:pPr>
        <w:tabs>
          <w:tab w:val="left" w:pos="2408"/>
        </w:tabs>
        <w:jc w:val="center"/>
        <w:rPr>
          <w:rFonts w:ascii="Times New Roman" w:hAnsi="Times New Roman"/>
          <w:sz w:val="24"/>
          <w:szCs w:val="24"/>
        </w:rPr>
      </w:pPr>
      <w:r w:rsidRPr="00932943">
        <w:rPr>
          <w:rFonts w:ascii="Times New Roman" w:hAnsi="Times New Roman"/>
          <w:sz w:val="24"/>
          <w:szCs w:val="24"/>
        </w:rPr>
        <w:t>Продолжительность каникул</w:t>
      </w:r>
    </w:p>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ab/>
      </w:r>
    </w:p>
    <w:tbl>
      <w:tblPr>
        <w:tblStyle w:val="a4"/>
        <w:tblW w:w="0" w:type="auto"/>
        <w:tblLook w:val="04A0"/>
      </w:tblPr>
      <w:tblGrid>
        <w:gridCol w:w="3369"/>
        <w:gridCol w:w="2393"/>
        <w:gridCol w:w="2393"/>
        <w:gridCol w:w="2393"/>
      </w:tblGrid>
      <w:tr w:rsidR="00544435" w:rsidRPr="00932943" w:rsidTr="00932943">
        <w:tc>
          <w:tcPr>
            <w:tcW w:w="3369"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 xml:space="preserve">Каникулы </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Дата начала каникул</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Дата окончания каникул</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 xml:space="preserve">Продолжительность </w:t>
            </w:r>
          </w:p>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 xml:space="preserve"> дней</w:t>
            </w:r>
          </w:p>
        </w:tc>
      </w:tr>
      <w:tr w:rsidR="00544435" w:rsidRPr="00932943" w:rsidTr="00932943">
        <w:tc>
          <w:tcPr>
            <w:tcW w:w="3369"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 xml:space="preserve">Осенние </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29.10. 2018</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5.11.2018</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8</w:t>
            </w:r>
          </w:p>
        </w:tc>
      </w:tr>
      <w:tr w:rsidR="00544435" w:rsidRPr="00932943" w:rsidTr="00932943">
        <w:tc>
          <w:tcPr>
            <w:tcW w:w="3369"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 xml:space="preserve">Зимние </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25.12.2018</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08.01.2019</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15</w:t>
            </w:r>
          </w:p>
        </w:tc>
      </w:tr>
      <w:tr w:rsidR="00544435" w:rsidRPr="00932943" w:rsidTr="00932943">
        <w:tc>
          <w:tcPr>
            <w:tcW w:w="3369"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Дополнительные для 1ДП,1– го класса</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18.02.2019</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24.02.2019</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7</w:t>
            </w:r>
          </w:p>
        </w:tc>
      </w:tr>
      <w:tr w:rsidR="00544435" w:rsidRPr="00932943" w:rsidTr="00932943">
        <w:tc>
          <w:tcPr>
            <w:tcW w:w="3369"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 xml:space="preserve">Весенние </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25.03.2019 г.</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 xml:space="preserve">31.03.2019 </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7</w:t>
            </w:r>
          </w:p>
        </w:tc>
      </w:tr>
      <w:tr w:rsidR="00544435" w:rsidRPr="00932943" w:rsidTr="00932943">
        <w:tc>
          <w:tcPr>
            <w:tcW w:w="3369"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 xml:space="preserve">Летние для уч-ся 9 класса </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10.06.2019</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31.08.2019</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83</w:t>
            </w:r>
          </w:p>
        </w:tc>
      </w:tr>
      <w:tr w:rsidR="00544435" w:rsidRPr="00932943" w:rsidTr="00932943">
        <w:tc>
          <w:tcPr>
            <w:tcW w:w="3369"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Летние для уч –ся 1ДП,1/2-8 классов.</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25.05. 2019 г./01.06.2019</w:t>
            </w:r>
          </w:p>
        </w:tc>
        <w:tc>
          <w:tcPr>
            <w:tcW w:w="2393" w:type="dxa"/>
          </w:tcPr>
          <w:p w:rsidR="00544435" w:rsidRPr="00932943" w:rsidRDefault="00544435" w:rsidP="00544435">
            <w:pPr>
              <w:tabs>
                <w:tab w:val="left" w:pos="1013"/>
              </w:tabs>
              <w:rPr>
                <w:rFonts w:ascii="Times New Roman" w:hAnsi="Times New Roman"/>
                <w:sz w:val="24"/>
                <w:szCs w:val="24"/>
              </w:rPr>
            </w:pPr>
          </w:p>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31.08.2019</w:t>
            </w:r>
          </w:p>
        </w:tc>
        <w:tc>
          <w:tcPr>
            <w:tcW w:w="2393" w:type="dxa"/>
          </w:tcPr>
          <w:p w:rsidR="00544435" w:rsidRPr="00932943" w:rsidRDefault="00544435" w:rsidP="00544435">
            <w:pPr>
              <w:tabs>
                <w:tab w:val="left" w:pos="1013"/>
              </w:tabs>
              <w:rPr>
                <w:rFonts w:ascii="Times New Roman" w:hAnsi="Times New Roman"/>
                <w:sz w:val="24"/>
                <w:szCs w:val="24"/>
              </w:rPr>
            </w:pPr>
            <w:r w:rsidRPr="00932943">
              <w:rPr>
                <w:rFonts w:ascii="Times New Roman" w:hAnsi="Times New Roman"/>
                <w:sz w:val="24"/>
                <w:szCs w:val="24"/>
              </w:rPr>
              <w:t>99/92</w:t>
            </w:r>
          </w:p>
        </w:tc>
      </w:tr>
    </w:tbl>
    <w:p w:rsidR="00544435" w:rsidRDefault="00544435" w:rsidP="00544435">
      <w:pPr>
        <w:tabs>
          <w:tab w:val="left" w:pos="1013"/>
        </w:tabs>
      </w:pPr>
    </w:p>
    <w:tbl>
      <w:tblPr>
        <w:tblStyle w:val="a4"/>
        <w:tblW w:w="0" w:type="auto"/>
        <w:tblLook w:val="04A0"/>
      </w:tblPr>
      <w:tblGrid>
        <w:gridCol w:w="4081"/>
        <w:gridCol w:w="10153"/>
        <w:gridCol w:w="1686"/>
      </w:tblGrid>
      <w:tr w:rsidR="00544435" w:rsidRPr="00535191" w:rsidTr="00932943">
        <w:trPr>
          <w:trHeight w:val="1166"/>
        </w:trPr>
        <w:tc>
          <w:tcPr>
            <w:tcW w:w="0" w:type="auto"/>
          </w:tcPr>
          <w:p w:rsidR="00544435" w:rsidRPr="00932943" w:rsidRDefault="00544435" w:rsidP="00544435">
            <w:pPr>
              <w:pStyle w:val="a7"/>
              <w:jc w:val="center"/>
              <w:rPr>
                <w:rFonts w:ascii="Times New Roman" w:eastAsia="Symbol" w:hAnsi="Times New Roman"/>
                <w:color w:val="000000"/>
              </w:rPr>
            </w:pPr>
            <w:r w:rsidRPr="00932943">
              <w:rPr>
                <w:rFonts w:ascii="Times New Roman" w:hAnsi="Times New Roman"/>
              </w:rPr>
              <w:t>Продолжительность перемены между урочной и внеурочной деятельностью</w:t>
            </w:r>
          </w:p>
        </w:tc>
        <w:tc>
          <w:tcPr>
            <w:tcW w:w="0" w:type="auto"/>
            <w:gridSpan w:val="2"/>
          </w:tcPr>
          <w:p w:rsidR="00544435" w:rsidRPr="00221AAB" w:rsidRDefault="00544435" w:rsidP="00544435">
            <w:pPr>
              <w:pStyle w:val="ConsPlusNormal"/>
              <w:ind w:firstLine="540"/>
              <w:jc w:val="both"/>
              <w:rPr>
                <w:rFonts w:ascii="Times New Roman" w:hAnsi="Times New Roman" w:cs="Times New Roman"/>
                <w:sz w:val="24"/>
                <w:szCs w:val="24"/>
              </w:rPr>
            </w:pPr>
            <w:r w:rsidRPr="00221AAB">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30 минут (за исключением категории обучающихся с умеренной, тяжелой, глубокой умственной отсталостью, с тяжелыми множественными нарушениями развития), обучение которых осуществляется по специальной индивидуальной программе развития.</w:t>
            </w:r>
          </w:p>
          <w:p w:rsidR="00544435" w:rsidRPr="00221AAB" w:rsidRDefault="00544435" w:rsidP="00544435">
            <w:pPr>
              <w:pStyle w:val="a7"/>
              <w:jc w:val="center"/>
              <w:rPr>
                <w:rFonts w:eastAsia="Symbol"/>
                <w:b/>
                <w:color w:val="000000"/>
                <w:u w:val="single"/>
              </w:rPr>
            </w:pPr>
          </w:p>
        </w:tc>
      </w:tr>
      <w:tr w:rsidR="00544435" w:rsidRPr="00221AAB" w:rsidTr="00544435">
        <w:tc>
          <w:tcPr>
            <w:tcW w:w="0" w:type="auto"/>
          </w:tcPr>
          <w:p w:rsidR="00544435" w:rsidRPr="00932943" w:rsidRDefault="00544435" w:rsidP="00544435">
            <w:pPr>
              <w:pStyle w:val="a7"/>
              <w:jc w:val="center"/>
              <w:rPr>
                <w:rFonts w:ascii="Times New Roman" w:eastAsia="Symbol" w:hAnsi="Times New Roman"/>
                <w:color w:val="000000"/>
              </w:rPr>
            </w:pPr>
            <w:r w:rsidRPr="00932943">
              <w:rPr>
                <w:rFonts w:ascii="Times New Roman" w:hAnsi="Times New Roman"/>
              </w:rPr>
              <w:t>Образовательная недельная нагрузка</w:t>
            </w:r>
          </w:p>
        </w:tc>
        <w:tc>
          <w:tcPr>
            <w:tcW w:w="0" w:type="auto"/>
          </w:tcPr>
          <w:p w:rsidR="00544435" w:rsidRPr="00221AAB" w:rsidRDefault="00544435" w:rsidP="00544435">
            <w:pPr>
              <w:pStyle w:val="ConsPlusNormal"/>
              <w:ind w:firstLine="540"/>
              <w:jc w:val="both"/>
              <w:rPr>
                <w:rFonts w:ascii="Times New Roman" w:hAnsi="Times New Roman" w:cs="Times New Roman"/>
                <w:sz w:val="24"/>
                <w:szCs w:val="24"/>
              </w:rPr>
            </w:pPr>
            <w:r w:rsidRPr="00221AAB">
              <w:rPr>
                <w:rFonts w:ascii="Times New Roman" w:hAnsi="Times New Roman" w:cs="Times New Roman"/>
                <w:sz w:val="24"/>
                <w:szCs w:val="24"/>
              </w:rPr>
              <w:t xml:space="preserve">для обучающихся </w:t>
            </w:r>
            <w:r>
              <w:rPr>
                <w:rFonts w:ascii="Times New Roman" w:hAnsi="Times New Roman" w:cs="Times New Roman"/>
                <w:sz w:val="24"/>
                <w:szCs w:val="24"/>
              </w:rPr>
              <w:t xml:space="preserve">первого дополнительного и </w:t>
            </w:r>
            <w:r w:rsidRPr="00221AAB">
              <w:rPr>
                <w:rFonts w:ascii="Times New Roman" w:hAnsi="Times New Roman" w:cs="Times New Roman"/>
                <w:sz w:val="24"/>
                <w:szCs w:val="24"/>
              </w:rPr>
              <w:t>перв</w:t>
            </w:r>
            <w:r>
              <w:rPr>
                <w:rFonts w:ascii="Times New Roman" w:hAnsi="Times New Roman" w:cs="Times New Roman"/>
                <w:sz w:val="24"/>
                <w:szCs w:val="24"/>
              </w:rPr>
              <w:t>ого</w:t>
            </w:r>
            <w:r w:rsidRPr="00221AAB">
              <w:rPr>
                <w:rFonts w:ascii="Times New Roman" w:hAnsi="Times New Roman" w:cs="Times New Roman"/>
                <w:sz w:val="24"/>
                <w:szCs w:val="24"/>
              </w:rPr>
              <w:t xml:space="preserve"> класс</w:t>
            </w:r>
            <w:r>
              <w:rPr>
                <w:rFonts w:ascii="Times New Roman" w:hAnsi="Times New Roman" w:cs="Times New Roman"/>
                <w:sz w:val="24"/>
                <w:szCs w:val="24"/>
              </w:rPr>
              <w:t>а</w:t>
            </w:r>
            <w:r w:rsidRPr="00221AAB">
              <w:rPr>
                <w:rFonts w:ascii="Times New Roman" w:hAnsi="Times New Roman" w:cs="Times New Roman"/>
                <w:sz w:val="24"/>
                <w:szCs w:val="24"/>
              </w:rPr>
              <w:t xml:space="preserve"> - не должен превышать 4 уроков и 1 день в неделю - не более 5 уроков, за счет урока физической культуры;</w:t>
            </w:r>
          </w:p>
          <w:p w:rsidR="00544435" w:rsidRPr="00221AAB" w:rsidRDefault="00544435" w:rsidP="00544435">
            <w:pPr>
              <w:pStyle w:val="ConsPlusNormal"/>
              <w:ind w:firstLine="540"/>
              <w:jc w:val="both"/>
              <w:rPr>
                <w:rFonts w:ascii="Times New Roman" w:hAnsi="Times New Roman" w:cs="Times New Roman"/>
                <w:sz w:val="24"/>
                <w:szCs w:val="24"/>
              </w:rPr>
            </w:pPr>
            <w:r w:rsidRPr="00221AAB">
              <w:rPr>
                <w:rFonts w:ascii="Times New Roman" w:hAnsi="Times New Roman" w:cs="Times New Roman"/>
                <w:sz w:val="24"/>
                <w:szCs w:val="24"/>
              </w:rPr>
              <w:t>- для обучающихся 2 - 4 классов - не более 5 уроков;</w:t>
            </w:r>
          </w:p>
          <w:p w:rsidR="00544435" w:rsidRPr="00221AAB" w:rsidRDefault="00544435" w:rsidP="00544435">
            <w:pPr>
              <w:pStyle w:val="ConsPlusNormal"/>
              <w:ind w:firstLine="540"/>
              <w:jc w:val="both"/>
              <w:rPr>
                <w:rFonts w:ascii="Times New Roman" w:hAnsi="Times New Roman" w:cs="Times New Roman"/>
                <w:sz w:val="24"/>
                <w:szCs w:val="24"/>
              </w:rPr>
            </w:pPr>
            <w:r w:rsidRPr="00221AAB">
              <w:rPr>
                <w:rFonts w:ascii="Times New Roman" w:hAnsi="Times New Roman" w:cs="Times New Roman"/>
                <w:sz w:val="24"/>
                <w:szCs w:val="24"/>
              </w:rPr>
              <w:t>- для обучающихся 5 - 6 классов - не более 6 уроков;</w:t>
            </w:r>
          </w:p>
          <w:p w:rsidR="00544435" w:rsidRPr="00221AAB" w:rsidRDefault="00544435" w:rsidP="00544435">
            <w:pPr>
              <w:pStyle w:val="ConsPlusNormal"/>
              <w:ind w:firstLine="540"/>
              <w:jc w:val="both"/>
              <w:rPr>
                <w:rFonts w:ascii="Times New Roman" w:hAnsi="Times New Roman" w:cs="Times New Roman"/>
                <w:sz w:val="24"/>
                <w:szCs w:val="24"/>
              </w:rPr>
            </w:pPr>
            <w:r w:rsidRPr="00221AAB">
              <w:rPr>
                <w:rFonts w:ascii="Times New Roman" w:hAnsi="Times New Roman" w:cs="Times New Roman"/>
                <w:sz w:val="24"/>
                <w:szCs w:val="24"/>
              </w:rPr>
              <w:t>- для обучающихся 7 - 9 классов - не более 7 уроков.</w:t>
            </w:r>
          </w:p>
          <w:p w:rsidR="00544435" w:rsidRPr="00221AAB" w:rsidRDefault="00544435" w:rsidP="00544435">
            <w:pPr>
              <w:pStyle w:val="ConsPlusNormal"/>
              <w:ind w:firstLine="540"/>
              <w:jc w:val="both"/>
              <w:rPr>
                <w:rFonts w:ascii="Times New Roman" w:hAnsi="Times New Roman" w:cs="Times New Roman"/>
                <w:sz w:val="24"/>
                <w:szCs w:val="24"/>
              </w:rPr>
            </w:pPr>
          </w:p>
        </w:tc>
        <w:tc>
          <w:tcPr>
            <w:tcW w:w="0" w:type="auto"/>
          </w:tcPr>
          <w:p w:rsidR="00544435" w:rsidRPr="00221AAB" w:rsidRDefault="00544435" w:rsidP="00544435">
            <w:pPr>
              <w:pStyle w:val="a7"/>
              <w:jc w:val="center"/>
              <w:rPr>
                <w:rFonts w:eastAsia="Symbol"/>
                <w:color w:val="000000"/>
                <w:u w:val="single"/>
              </w:rPr>
            </w:pPr>
            <w:r w:rsidRPr="00221AAB">
              <w:rPr>
                <w:rFonts w:eastAsia="Symbol"/>
                <w:color w:val="000000"/>
                <w:u w:val="single"/>
              </w:rPr>
              <w:t>Не более 8 уроков</w:t>
            </w:r>
          </w:p>
        </w:tc>
      </w:tr>
      <w:tr w:rsidR="00544435" w:rsidRPr="00535191" w:rsidTr="00544435">
        <w:tc>
          <w:tcPr>
            <w:tcW w:w="0" w:type="auto"/>
          </w:tcPr>
          <w:p w:rsidR="00544435" w:rsidRPr="00932943" w:rsidRDefault="00544435" w:rsidP="00544435">
            <w:pPr>
              <w:pStyle w:val="a7"/>
              <w:jc w:val="center"/>
              <w:rPr>
                <w:rFonts w:ascii="Times New Roman" w:eastAsia="Symbol" w:hAnsi="Times New Roman"/>
                <w:color w:val="000000"/>
              </w:rPr>
            </w:pPr>
            <w:r w:rsidRPr="00932943">
              <w:rPr>
                <w:rFonts w:ascii="Times New Roman" w:eastAsia="Symbol" w:hAnsi="Times New Roman"/>
                <w:color w:val="000000"/>
              </w:rPr>
              <w:t>Продолжительность перемен</w:t>
            </w:r>
          </w:p>
        </w:tc>
        <w:tc>
          <w:tcPr>
            <w:tcW w:w="0" w:type="auto"/>
            <w:gridSpan w:val="2"/>
          </w:tcPr>
          <w:p w:rsidR="00544435" w:rsidRPr="00221AAB" w:rsidRDefault="00544435" w:rsidP="00544435">
            <w:pPr>
              <w:pStyle w:val="ConsPlusNormal"/>
              <w:ind w:firstLine="540"/>
              <w:jc w:val="both"/>
              <w:rPr>
                <w:rFonts w:ascii="Times New Roman" w:hAnsi="Times New Roman" w:cs="Times New Roman"/>
                <w:sz w:val="24"/>
                <w:szCs w:val="24"/>
              </w:rPr>
            </w:pPr>
            <w:r w:rsidRPr="00221AAB">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уроков) - 20 - 30 минут. Вместо одной большой перемены допускается после 2-го и 3-го уроков устанавливать две перемены по 20 минут каждая.</w:t>
            </w:r>
          </w:p>
          <w:p w:rsidR="00544435" w:rsidRPr="00221AAB" w:rsidRDefault="00544435" w:rsidP="00544435">
            <w:pPr>
              <w:pStyle w:val="a7"/>
              <w:jc w:val="center"/>
              <w:rPr>
                <w:rFonts w:eastAsia="Symbol"/>
                <w:b/>
                <w:color w:val="000000"/>
                <w:u w:val="single"/>
              </w:rPr>
            </w:pPr>
          </w:p>
        </w:tc>
      </w:tr>
    </w:tbl>
    <w:p w:rsidR="00544435" w:rsidRPr="00221AAB" w:rsidRDefault="00544435" w:rsidP="00544435">
      <w:pPr>
        <w:pStyle w:val="a7"/>
        <w:rPr>
          <w:rFonts w:eastAsia="Symbol"/>
          <w:b/>
          <w:color w:val="000000"/>
          <w:u w:val="single"/>
        </w:rPr>
      </w:pPr>
    </w:p>
    <w:p w:rsidR="00544435" w:rsidRDefault="00544435" w:rsidP="00544435">
      <w:pPr>
        <w:pStyle w:val="a7"/>
        <w:rPr>
          <w:rFonts w:eastAsia="Symbol"/>
          <w:color w:val="000000"/>
          <w:u w:val="single"/>
        </w:rPr>
        <w:sectPr w:rsidR="00544435" w:rsidSect="00544435">
          <w:footerReference w:type="default" r:id="rId45"/>
          <w:pgSz w:w="16838" w:h="11906" w:orient="landscape" w:code="9"/>
          <w:pgMar w:top="567" w:right="567" w:bottom="567" w:left="567" w:header="567" w:footer="567" w:gutter="0"/>
          <w:cols w:space="708"/>
          <w:docGrid w:linePitch="360"/>
        </w:sectPr>
      </w:pPr>
    </w:p>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eastAsia="Symbol" w:hAnsi="Times New Roman"/>
          <w:color w:val="000000"/>
          <w:u w:val="single"/>
        </w:rPr>
        <w:t>Количество классов-комплектов в каждой параллели:</w:t>
      </w:r>
    </w:p>
    <w:tbl>
      <w:tblPr>
        <w:tblStyle w:val="a4"/>
        <w:tblW w:w="0" w:type="auto"/>
        <w:tblInd w:w="720" w:type="dxa"/>
        <w:tblLook w:val="04A0"/>
      </w:tblPr>
      <w:tblGrid>
        <w:gridCol w:w="4393"/>
        <w:gridCol w:w="4458"/>
      </w:tblGrid>
      <w:tr w:rsidR="00544435" w:rsidRPr="007754BA" w:rsidTr="00544435">
        <w:tc>
          <w:tcPr>
            <w:tcW w:w="4393"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eastAsia="Symbol" w:hAnsi="Times New Roman"/>
                <w:color w:val="000000"/>
                <w:u w:val="single"/>
              </w:rPr>
              <w:t>классы</w:t>
            </w:r>
          </w:p>
        </w:tc>
        <w:tc>
          <w:tcPr>
            <w:tcW w:w="4458"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eastAsia="Symbol" w:hAnsi="Times New Roman"/>
                <w:color w:val="000000"/>
                <w:u w:val="single"/>
              </w:rPr>
              <w:t>Количество</w:t>
            </w:r>
          </w:p>
        </w:tc>
      </w:tr>
      <w:tr w:rsidR="00544435" w:rsidRPr="007754BA" w:rsidTr="00544435">
        <w:tc>
          <w:tcPr>
            <w:tcW w:w="4393"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hAnsi="Times New Roman"/>
                <w:color w:val="000000"/>
              </w:rPr>
              <w:t>1 ДП-1 УО</w:t>
            </w:r>
          </w:p>
        </w:tc>
        <w:tc>
          <w:tcPr>
            <w:tcW w:w="4458"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eastAsia="Symbol" w:hAnsi="Times New Roman"/>
                <w:color w:val="000000"/>
                <w:u w:val="single"/>
              </w:rPr>
              <w:t>1</w:t>
            </w:r>
          </w:p>
        </w:tc>
      </w:tr>
      <w:tr w:rsidR="00544435" w:rsidRPr="007754BA" w:rsidTr="00544435">
        <w:tc>
          <w:tcPr>
            <w:tcW w:w="4393"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hAnsi="Times New Roman"/>
                <w:color w:val="000000"/>
              </w:rPr>
              <w:t xml:space="preserve">2УО </w:t>
            </w:r>
            <w:r w:rsidRPr="007754BA">
              <w:rPr>
                <w:rFonts w:ascii="Times New Roman" w:hAnsi="Times New Roman"/>
                <w:color w:val="000000"/>
              </w:rPr>
              <w:tab/>
            </w:r>
          </w:p>
        </w:tc>
        <w:tc>
          <w:tcPr>
            <w:tcW w:w="4458"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eastAsia="Symbol" w:hAnsi="Times New Roman"/>
                <w:color w:val="000000"/>
                <w:u w:val="single"/>
              </w:rPr>
              <w:t>1</w:t>
            </w:r>
          </w:p>
        </w:tc>
      </w:tr>
      <w:tr w:rsidR="00544435" w:rsidRPr="007754BA" w:rsidTr="00544435">
        <w:tc>
          <w:tcPr>
            <w:tcW w:w="4393"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hAnsi="Times New Roman"/>
                <w:color w:val="000000"/>
              </w:rPr>
              <w:t>3 УО</w:t>
            </w:r>
          </w:p>
        </w:tc>
        <w:tc>
          <w:tcPr>
            <w:tcW w:w="4458"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eastAsia="Symbol" w:hAnsi="Times New Roman"/>
                <w:color w:val="000000"/>
                <w:u w:val="single"/>
              </w:rPr>
              <w:t>1</w:t>
            </w:r>
          </w:p>
        </w:tc>
      </w:tr>
      <w:tr w:rsidR="00544435" w:rsidRPr="007754BA" w:rsidTr="00544435">
        <w:tc>
          <w:tcPr>
            <w:tcW w:w="4393" w:type="dxa"/>
          </w:tcPr>
          <w:p w:rsidR="00544435" w:rsidRPr="007754BA" w:rsidRDefault="00544435" w:rsidP="007754BA">
            <w:pPr>
              <w:pStyle w:val="a7"/>
              <w:spacing w:before="0" w:beforeAutospacing="0" w:after="0" w:afterAutospacing="0"/>
              <w:rPr>
                <w:rFonts w:ascii="Times New Roman" w:hAnsi="Times New Roman"/>
                <w:color w:val="000000"/>
              </w:rPr>
            </w:pPr>
            <w:r w:rsidRPr="007754BA">
              <w:rPr>
                <w:rFonts w:ascii="Times New Roman" w:hAnsi="Times New Roman"/>
                <w:color w:val="000000"/>
              </w:rPr>
              <w:t>3ТУО</w:t>
            </w:r>
          </w:p>
        </w:tc>
        <w:tc>
          <w:tcPr>
            <w:tcW w:w="4458"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eastAsia="Symbol" w:hAnsi="Times New Roman"/>
                <w:color w:val="000000"/>
                <w:u w:val="single"/>
              </w:rPr>
              <w:t>1</w:t>
            </w:r>
          </w:p>
        </w:tc>
      </w:tr>
      <w:tr w:rsidR="00544435" w:rsidRPr="007754BA" w:rsidTr="00544435">
        <w:tc>
          <w:tcPr>
            <w:tcW w:w="4393"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hAnsi="Times New Roman"/>
                <w:color w:val="000000"/>
              </w:rPr>
              <w:t>4 УО</w:t>
            </w:r>
          </w:p>
        </w:tc>
        <w:tc>
          <w:tcPr>
            <w:tcW w:w="4458"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eastAsia="Symbol" w:hAnsi="Times New Roman"/>
                <w:color w:val="000000"/>
                <w:u w:val="single"/>
              </w:rPr>
              <w:t>1</w:t>
            </w:r>
          </w:p>
        </w:tc>
      </w:tr>
      <w:tr w:rsidR="00544435" w:rsidRPr="007754BA" w:rsidTr="00544435">
        <w:tc>
          <w:tcPr>
            <w:tcW w:w="4393"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hAnsi="Times New Roman"/>
                <w:color w:val="000000"/>
              </w:rPr>
              <w:t>5УО</w:t>
            </w:r>
          </w:p>
        </w:tc>
        <w:tc>
          <w:tcPr>
            <w:tcW w:w="4458"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eastAsia="Symbol" w:hAnsi="Times New Roman"/>
                <w:color w:val="000000"/>
                <w:u w:val="single"/>
              </w:rPr>
              <w:t>1</w:t>
            </w:r>
          </w:p>
        </w:tc>
      </w:tr>
      <w:tr w:rsidR="00544435" w:rsidRPr="007754BA" w:rsidTr="00544435">
        <w:tc>
          <w:tcPr>
            <w:tcW w:w="4393"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hAnsi="Times New Roman"/>
                <w:color w:val="000000"/>
              </w:rPr>
              <w:t>6 УО</w:t>
            </w:r>
          </w:p>
        </w:tc>
        <w:tc>
          <w:tcPr>
            <w:tcW w:w="4458"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eastAsia="Symbol" w:hAnsi="Times New Roman"/>
                <w:color w:val="000000"/>
                <w:u w:val="single"/>
              </w:rPr>
              <w:t>1</w:t>
            </w:r>
          </w:p>
        </w:tc>
      </w:tr>
      <w:tr w:rsidR="00544435" w:rsidRPr="007754BA" w:rsidTr="00544435">
        <w:tc>
          <w:tcPr>
            <w:tcW w:w="4393"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hAnsi="Times New Roman"/>
                <w:color w:val="000000"/>
              </w:rPr>
              <w:t>7УО</w:t>
            </w:r>
          </w:p>
        </w:tc>
        <w:tc>
          <w:tcPr>
            <w:tcW w:w="4458"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eastAsia="Symbol" w:hAnsi="Times New Roman"/>
                <w:color w:val="000000"/>
                <w:u w:val="single"/>
              </w:rPr>
              <w:t>1</w:t>
            </w:r>
          </w:p>
        </w:tc>
      </w:tr>
      <w:tr w:rsidR="00544435" w:rsidRPr="007754BA" w:rsidTr="00544435">
        <w:tc>
          <w:tcPr>
            <w:tcW w:w="4393" w:type="dxa"/>
          </w:tcPr>
          <w:p w:rsidR="00544435" w:rsidRPr="007754BA" w:rsidRDefault="00544435" w:rsidP="007754BA">
            <w:pPr>
              <w:pStyle w:val="a7"/>
              <w:spacing w:before="0" w:beforeAutospacing="0" w:after="0" w:afterAutospacing="0"/>
              <w:rPr>
                <w:rFonts w:ascii="Times New Roman" w:hAnsi="Times New Roman"/>
                <w:color w:val="000000"/>
              </w:rPr>
            </w:pPr>
            <w:r w:rsidRPr="007754BA">
              <w:rPr>
                <w:rFonts w:ascii="Times New Roman" w:hAnsi="Times New Roman"/>
                <w:color w:val="000000"/>
              </w:rPr>
              <w:t>8 УО</w:t>
            </w:r>
          </w:p>
        </w:tc>
        <w:tc>
          <w:tcPr>
            <w:tcW w:w="4458"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eastAsia="Symbol" w:hAnsi="Times New Roman"/>
                <w:color w:val="000000"/>
                <w:u w:val="single"/>
              </w:rPr>
              <w:t>1</w:t>
            </w:r>
          </w:p>
        </w:tc>
      </w:tr>
      <w:tr w:rsidR="00544435" w:rsidRPr="007754BA" w:rsidTr="00544435">
        <w:tc>
          <w:tcPr>
            <w:tcW w:w="4393" w:type="dxa"/>
          </w:tcPr>
          <w:p w:rsidR="00544435" w:rsidRPr="007754BA" w:rsidRDefault="00544435" w:rsidP="007754BA">
            <w:pPr>
              <w:pStyle w:val="a7"/>
              <w:spacing w:before="0" w:beforeAutospacing="0" w:after="0" w:afterAutospacing="0"/>
              <w:rPr>
                <w:rFonts w:ascii="Times New Roman" w:hAnsi="Times New Roman"/>
                <w:color w:val="000000"/>
              </w:rPr>
            </w:pPr>
            <w:r w:rsidRPr="007754BA">
              <w:rPr>
                <w:rFonts w:ascii="Times New Roman" w:hAnsi="Times New Roman"/>
                <w:color w:val="000000"/>
              </w:rPr>
              <w:t>9 УО</w:t>
            </w:r>
          </w:p>
        </w:tc>
        <w:tc>
          <w:tcPr>
            <w:tcW w:w="4458"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eastAsia="Symbol" w:hAnsi="Times New Roman"/>
                <w:color w:val="000000"/>
                <w:u w:val="single"/>
              </w:rPr>
              <w:t>1</w:t>
            </w:r>
          </w:p>
        </w:tc>
      </w:tr>
      <w:tr w:rsidR="00544435" w:rsidRPr="007754BA" w:rsidTr="00544435">
        <w:tc>
          <w:tcPr>
            <w:tcW w:w="4393" w:type="dxa"/>
          </w:tcPr>
          <w:p w:rsidR="00544435" w:rsidRPr="007754BA" w:rsidRDefault="00544435" w:rsidP="007754BA">
            <w:pPr>
              <w:pStyle w:val="a7"/>
              <w:spacing w:before="0" w:beforeAutospacing="0" w:after="0" w:afterAutospacing="0"/>
              <w:rPr>
                <w:rFonts w:ascii="Times New Roman" w:hAnsi="Times New Roman"/>
                <w:color w:val="000000"/>
              </w:rPr>
            </w:pPr>
            <w:r w:rsidRPr="007754BA">
              <w:rPr>
                <w:rFonts w:ascii="Times New Roman" w:hAnsi="Times New Roman"/>
                <w:color w:val="000000"/>
              </w:rPr>
              <w:t>7 ЗПР</w:t>
            </w:r>
          </w:p>
        </w:tc>
        <w:tc>
          <w:tcPr>
            <w:tcW w:w="4458" w:type="dxa"/>
          </w:tcPr>
          <w:p w:rsidR="00544435" w:rsidRPr="007754BA" w:rsidRDefault="00544435" w:rsidP="007754BA">
            <w:pPr>
              <w:pStyle w:val="a7"/>
              <w:spacing w:before="0" w:beforeAutospacing="0" w:after="0" w:afterAutospacing="0"/>
              <w:rPr>
                <w:rFonts w:ascii="Times New Roman" w:eastAsia="Symbol" w:hAnsi="Times New Roman"/>
                <w:color w:val="000000"/>
                <w:u w:val="single"/>
              </w:rPr>
            </w:pPr>
            <w:r w:rsidRPr="007754BA">
              <w:rPr>
                <w:rFonts w:ascii="Times New Roman" w:eastAsia="Symbol" w:hAnsi="Times New Roman"/>
                <w:color w:val="000000"/>
                <w:u w:val="single"/>
              </w:rPr>
              <w:t>1</w:t>
            </w:r>
          </w:p>
        </w:tc>
      </w:tr>
    </w:tbl>
    <w:p w:rsidR="00544435" w:rsidRPr="007754BA" w:rsidRDefault="00544435" w:rsidP="007754BA">
      <w:pPr>
        <w:pStyle w:val="a7"/>
        <w:tabs>
          <w:tab w:val="num" w:pos="768"/>
        </w:tabs>
        <w:spacing w:before="0" w:beforeAutospacing="0" w:after="0" w:afterAutospacing="0"/>
        <w:jc w:val="both"/>
        <w:rPr>
          <w:rFonts w:ascii="Times New Roman" w:eastAsia="Symbol" w:hAnsi="Times New Roman"/>
          <w:color w:val="000000"/>
        </w:rPr>
      </w:pPr>
    </w:p>
    <w:p w:rsidR="00544435" w:rsidRPr="007754BA" w:rsidRDefault="00544435" w:rsidP="007754BA">
      <w:pPr>
        <w:pStyle w:val="a7"/>
        <w:tabs>
          <w:tab w:val="num" w:pos="768"/>
        </w:tabs>
        <w:spacing w:before="0" w:beforeAutospacing="0" w:after="0" w:afterAutospacing="0"/>
        <w:ind w:hanging="360"/>
        <w:jc w:val="center"/>
        <w:rPr>
          <w:rFonts w:ascii="Times New Roman" w:eastAsia="Symbol" w:hAnsi="Times New Roman"/>
          <w:b/>
          <w:color w:val="000000"/>
          <w:u w:val="single"/>
        </w:rPr>
      </w:pPr>
      <w:r w:rsidRPr="007754BA">
        <w:rPr>
          <w:rFonts w:ascii="Times New Roman" w:eastAsia="Symbol" w:hAnsi="Times New Roman"/>
          <w:b/>
          <w:color w:val="000000"/>
          <w:u w:val="single"/>
        </w:rPr>
        <w:t>3. Регламентирование образовательного процесса на день</w:t>
      </w:r>
    </w:p>
    <w:p w:rsidR="00544435" w:rsidRPr="007754BA" w:rsidRDefault="00544435" w:rsidP="007754BA">
      <w:pPr>
        <w:pStyle w:val="a7"/>
        <w:tabs>
          <w:tab w:val="num" w:pos="768"/>
        </w:tabs>
        <w:spacing w:before="0" w:beforeAutospacing="0" w:after="0" w:afterAutospacing="0"/>
        <w:ind w:hanging="360"/>
        <w:jc w:val="both"/>
        <w:rPr>
          <w:rFonts w:ascii="Times New Roman" w:eastAsia="Symbol" w:hAnsi="Times New Roman"/>
          <w:color w:val="000000"/>
        </w:rPr>
      </w:pPr>
    </w:p>
    <w:p w:rsidR="00544435" w:rsidRPr="007754BA" w:rsidRDefault="00544435" w:rsidP="007754BA">
      <w:pPr>
        <w:pStyle w:val="a7"/>
        <w:numPr>
          <w:ilvl w:val="1"/>
          <w:numId w:val="352"/>
        </w:numPr>
        <w:spacing w:before="0" w:beforeAutospacing="0" w:after="0" w:afterAutospacing="0"/>
        <w:ind w:left="0"/>
        <w:jc w:val="both"/>
        <w:rPr>
          <w:rFonts w:ascii="Times New Roman" w:hAnsi="Times New Roman"/>
          <w:color w:val="000000"/>
        </w:rPr>
      </w:pPr>
      <w:r w:rsidRPr="007754BA">
        <w:rPr>
          <w:rFonts w:ascii="Times New Roman" w:hAnsi="Times New Roman"/>
          <w:color w:val="000000"/>
        </w:rPr>
        <w:t>Сменность: МАОУООШ № 14 г. Сысерть работает в одну  смены.</w:t>
      </w:r>
    </w:p>
    <w:p w:rsidR="00544435" w:rsidRPr="007754BA" w:rsidRDefault="00544435" w:rsidP="007754BA">
      <w:pPr>
        <w:pStyle w:val="a7"/>
        <w:numPr>
          <w:ilvl w:val="1"/>
          <w:numId w:val="352"/>
        </w:numPr>
        <w:spacing w:before="0" w:beforeAutospacing="0" w:after="0" w:afterAutospacing="0"/>
        <w:ind w:left="0"/>
        <w:jc w:val="both"/>
        <w:rPr>
          <w:rFonts w:ascii="Times New Roman" w:hAnsi="Times New Roman"/>
          <w:color w:val="000000"/>
        </w:rPr>
      </w:pPr>
      <w:r w:rsidRPr="007754BA">
        <w:rPr>
          <w:rFonts w:ascii="Times New Roman" w:hAnsi="Times New Roman"/>
        </w:rPr>
        <w:t>1ДП,1</w:t>
      </w:r>
      <w:r w:rsidRPr="007754BA">
        <w:rPr>
          <w:rFonts w:ascii="Times New Roman" w:hAnsi="Times New Roman"/>
          <w:color w:val="000000"/>
        </w:rPr>
        <w:t>-9 классы с ОВЗ– в первую смену, уроки начинаются не ранее 8 часов.</w:t>
      </w:r>
    </w:p>
    <w:p w:rsidR="00544435" w:rsidRPr="007754BA" w:rsidRDefault="00544435" w:rsidP="007754BA">
      <w:pPr>
        <w:pStyle w:val="a7"/>
        <w:numPr>
          <w:ilvl w:val="1"/>
          <w:numId w:val="352"/>
        </w:numPr>
        <w:spacing w:before="0" w:beforeAutospacing="0" w:after="0" w:afterAutospacing="0"/>
        <w:ind w:left="0"/>
        <w:jc w:val="both"/>
        <w:rPr>
          <w:rFonts w:ascii="Times New Roman" w:hAnsi="Times New Roman"/>
          <w:color w:val="000000"/>
        </w:rPr>
      </w:pPr>
      <w:r w:rsidRPr="007754BA">
        <w:rPr>
          <w:rFonts w:ascii="Times New Roman" w:hAnsi="Times New Roman"/>
          <w:color w:val="000000"/>
        </w:rPr>
        <w:t>Во вторую смену проводится внеурочная деятельность, индивидуально – коррекционные занятия, коррекционно – развивающая деятельность.</w:t>
      </w:r>
    </w:p>
    <w:p w:rsidR="00544435" w:rsidRPr="007754BA" w:rsidRDefault="00544435" w:rsidP="007754BA">
      <w:pPr>
        <w:pStyle w:val="a7"/>
        <w:numPr>
          <w:ilvl w:val="1"/>
          <w:numId w:val="352"/>
        </w:numPr>
        <w:spacing w:before="0" w:beforeAutospacing="0" w:after="0" w:afterAutospacing="0"/>
        <w:ind w:left="0"/>
        <w:jc w:val="both"/>
        <w:rPr>
          <w:rFonts w:ascii="Times New Roman" w:hAnsi="Times New Roman"/>
          <w:color w:val="000000"/>
        </w:rPr>
      </w:pPr>
      <w:r w:rsidRPr="007754BA">
        <w:rPr>
          <w:rFonts w:ascii="Times New Roman" w:hAnsi="Times New Roman"/>
          <w:color w:val="000000"/>
        </w:rPr>
        <w:t>Проведение кружков во вторую смену.</w:t>
      </w:r>
    </w:p>
    <w:p w:rsidR="00544435" w:rsidRPr="007754BA" w:rsidRDefault="00544435" w:rsidP="007754BA">
      <w:pPr>
        <w:pStyle w:val="a7"/>
        <w:spacing w:before="0" w:beforeAutospacing="0" w:after="0" w:afterAutospacing="0"/>
        <w:jc w:val="both"/>
        <w:rPr>
          <w:rFonts w:ascii="Times New Roman" w:hAnsi="Times New Roman"/>
          <w:color w:val="000000"/>
        </w:rPr>
      </w:pPr>
      <w:r w:rsidRPr="007754BA">
        <w:rPr>
          <w:rFonts w:ascii="Times New Roman" w:eastAsia="Symbol" w:hAnsi="Times New Roman"/>
          <w:color w:val="000000"/>
        </w:rPr>
        <w:t>Р</w:t>
      </w:r>
      <w:r w:rsidRPr="007754BA">
        <w:rPr>
          <w:rFonts w:ascii="Times New Roman" w:hAnsi="Times New Roman"/>
          <w:color w:val="000000"/>
        </w:rPr>
        <w:t>ежим учебных занятий:</w:t>
      </w:r>
    </w:p>
    <w:p w:rsidR="00544435" w:rsidRPr="007754BA" w:rsidRDefault="00544435" w:rsidP="007754BA">
      <w:pPr>
        <w:pStyle w:val="af1"/>
        <w:rPr>
          <w:rFonts w:ascii="Times New Roman" w:hAnsi="Times New Roman"/>
          <w:b/>
          <w:sz w:val="24"/>
          <w:szCs w:val="24"/>
        </w:rPr>
      </w:pPr>
      <w:r w:rsidRPr="007754BA">
        <w:rPr>
          <w:rFonts w:ascii="Times New Roman" w:hAnsi="Times New Roman"/>
          <w:b/>
          <w:sz w:val="24"/>
          <w:szCs w:val="24"/>
        </w:rPr>
        <w:t>Расписание звонков</w:t>
      </w:r>
    </w:p>
    <w:p w:rsidR="00544435" w:rsidRPr="007754BA" w:rsidRDefault="00544435" w:rsidP="007754BA">
      <w:pPr>
        <w:pStyle w:val="af1"/>
        <w:rPr>
          <w:rFonts w:ascii="Times New Roman" w:hAnsi="Times New Roman"/>
          <w:b/>
          <w:sz w:val="24"/>
          <w:szCs w:val="24"/>
        </w:rPr>
      </w:pPr>
      <w:r w:rsidRPr="007754BA">
        <w:rPr>
          <w:rFonts w:ascii="Times New Roman" w:hAnsi="Times New Roman"/>
          <w:b/>
          <w:sz w:val="24"/>
          <w:szCs w:val="24"/>
        </w:rPr>
        <w:t>Для 2-9 класс (ОВЗ)</w:t>
      </w:r>
    </w:p>
    <w:p w:rsidR="00544435" w:rsidRPr="007754BA" w:rsidRDefault="00544435" w:rsidP="007754BA">
      <w:pPr>
        <w:pStyle w:val="af1"/>
        <w:numPr>
          <w:ilvl w:val="0"/>
          <w:numId w:val="352"/>
        </w:numPr>
        <w:ind w:left="0"/>
        <w:jc w:val="center"/>
        <w:rPr>
          <w:rFonts w:ascii="Times New Roman" w:hAnsi="Times New Roman"/>
          <w:b/>
          <w:sz w:val="24"/>
          <w:szCs w:val="24"/>
        </w:rPr>
      </w:pPr>
    </w:p>
    <w:tbl>
      <w:tblPr>
        <w:tblStyle w:val="a4"/>
        <w:tblW w:w="0" w:type="auto"/>
        <w:tblLook w:val="04A0"/>
      </w:tblPr>
      <w:tblGrid>
        <w:gridCol w:w="2392"/>
        <w:gridCol w:w="2393"/>
        <w:gridCol w:w="2393"/>
      </w:tblGrid>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Начало</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Режимное мероприятие</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Окончание</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8:00</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8:40</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8:55</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2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9:35</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10:00</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3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10:40</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11:00</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4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11:40</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11:55</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5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12:35</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12:50</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6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13:30</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13:45</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7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14:25</w:t>
            </w:r>
          </w:p>
        </w:tc>
      </w:tr>
    </w:tbl>
    <w:p w:rsidR="00544435" w:rsidRPr="007754BA" w:rsidRDefault="00544435" w:rsidP="007754BA">
      <w:pPr>
        <w:pStyle w:val="a8"/>
        <w:ind w:left="0"/>
        <w:rPr>
          <w:rFonts w:ascii="Times New Roman" w:hAnsi="Times New Roman"/>
          <w:szCs w:val="24"/>
        </w:rPr>
      </w:pPr>
    </w:p>
    <w:p w:rsidR="00544435" w:rsidRPr="007754BA" w:rsidRDefault="00544435" w:rsidP="007754BA">
      <w:pPr>
        <w:spacing w:after="0" w:line="240" w:lineRule="auto"/>
        <w:rPr>
          <w:rFonts w:ascii="Times New Roman" w:hAnsi="Times New Roman"/>
          <w:sz w:val="24"/>
          <w:szCs w:val="24"/>
        </w:rPr>
      </w:pPr>
      <w:r w:rsidRPr="007754BA">
        <w:rPr>
          <w:rFonts w:ascii="Times New Roman" w:hAnsi="Times New Roman"/>
          <w:b/>
          <w:sz w:val="24"/>
          <w:szCs w:val="24"/>
        </w:rPr>
        <w:t xml:space="preserve">Для </w:t>
      </w:r>
      <w:r w:rsidRPr="007754BA">
        <w:rPr>
          <w:rFonts w:ascii="Times New Roman" w:hAnsi="Times New Roman"/>
          <w:sz w:val="24"/>
          <w:szCs w:val="24"/>
        </w:rPr>
        <w:t>1ДП,1</w:t>
      </w:r>
      <w:r w:rsidRPr="007754BA">
        <w:rPr>
          <w:rFonts w:ascii="Times New Roman" w:hAnsi="Times New Roman"/>
          <w:b/>
          <w:sz w:val="24"/>
          <w:szCs w:val="24"/>
        </w:rPr>
        <w:t xml:space="preserve"> класса (1 полугодие</w:t>
      </w:r>
      <w:r w:rsidRPr="007754BA">
        <w:rPr>
          <w:rFonts w:ascii="Times New Roman" w:hAnsi="Times New Roman"/>
          <w:sz w:val="24"/>
          <w:szCs w:val="24"/>
        </w:rPr>
        <w:t>)</w:t>
      </w:r>
    </w:p>
    <w:p w:rsidR="00544435" w:rsidRPr="007754BA" w:rsidRDefault="00544435" w:rsidP="007754BA">
      <w:pPr>
        <w:spacing w:after="0" w:line="240" w:lineRule="auto"/>
        <w:rPr>
          <w:rFonts w:ascii="Times New Roman" w:hAnsi="Times New Roman"/>
          <w:sz w:val="24"/>
          <w:szCs w:val="24"/>
        </w:rPr>
      </w:pPr>
    </w:p>
    <w:tbl>
      <w:tblPr>
        <w:tblStyle w:val="a4"/>
        <w:tblW w:w="0" w:type="auto"/>
        <w:tblLook w:val="04A0"/>
      </w:tblPr>
      <w:tblGrid>
        <w:gridCol w:w="2392"/>
        <w:gridCol w:w="2393"/>
        <w:gridCol w:w="2393"/>
      </w:tblGrid>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Начало</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Режимное мероприятие</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Окончание</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8:00</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8:35</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8:50</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2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9:25</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10:00</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3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10:35</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10:35</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Динамическая пауза</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11:15</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11:15</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4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11:50</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12:00</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5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12:35</w:t>
            </w:r>
          </w:p>
        </w:tc>
      </w:tr>
    </w:tbl>
    <w:p w:rsidR="00544435" w:rsidRPr="007754BA" w:rsidRDefault="00544435" w:rsidP="007754BA">
      <w:pPr>
        <w:spacing w:after="0" w:line="240" w:lineRule="auto"/>
        <w:rPr>
          <w:rFonts w:ascii="Times New Roman" w:hAnsi="Times New Roman"/>
          <w:sz w:val="24"/>
          <w:szCs w:val="24"/>
        </w:rPr>
      </w:pPr>
      <w:r w:rsidRPr="007754BA">
        <w:rPr>
          <w:rFonts w:ascii="Times New Roman" w:hAnsi="Times New Roman"/>
          <w:b/>
          <w:sz w:val="24"/>
          <w:szCs w:val="24"/>
        </w:rPr>
        <w:t xml:space="preserve">Для </w:t>
      </w:r>
      <w:r w:rsidRPr="007754BA">
        <w:rPr>
          <w:rFonts w:ascii="Times New Roman" w:hAnsi="Times New Roman"/>
          <w:sz w:val="24"/>
          <w:szCs w:val="24"/>
        </w:rPr>
        <w:t>1ДП,1</w:t>
      </w:r>
      <w:r w:rsidRPr="007754BA">
        <w:rPr>
          <w:rFonts w:ascii="Times New Roman" w:hAnsi="Times New Roman"/>
          <w:b/>
          <w:sz w:val="24"/>
          <w:szCs w:val="24"/>
        </w:rPr>
        <w:t>класса (2 полугодие</w:t>
      </w:r>
      <w:r w:rsidRPr="007754BA">
        <w:rPr>
          <w:rFonts w:ascii="Times New Roman" w:hAnsi="Times New Roman"/>
          <w:sz w:val="24"/>
          <w:szCs w:val="24"/>
        </w:rPr>
        <w:t>)</w:t>
      </w:r>
    </w:p>
    <w:p w:rsidR="00544435" w:rsidRPr="007754BA" w:rsidRDefault="00544435" w:rsidP="007754BA">
      <w:pPr>
        <w:spacing w:after="0" w:line="240" w:lineRule="auto"/>
        <w:rPr>
          <w:rFonts w:ascii="Times New Roman" w:hAnsi="Times New Roman"/>
          <w:sz w:val="24"/>
          <w:szCs w:val="24"/>
        </w:rPr>
      </w:pPr>
    </w:p>
    <w:tbl>
      <w:tblPr>
        <w:tblStyle w:val="a4"/>
        <w:tblW w:w="0" w:type="auto"/>
        <w:tblLook w:val="04A0"/>
      </w:tblPr>
      <w:tblGrid>
        <w:gridCol w:w="2392"/>
        <w:gridCol w:w="2393"/>
        <w:gridCol w:w="2393"/>
      </w:tblGrid>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Начало</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Режимное мероприятие</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Окончание</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8:00</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8:40</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8:55</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2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9:35</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10:00</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3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10:40</w:t>
            </w:r>
          </w:p>
        </w:tc>
      </w:tr>
      <w:tr w:rsidR="00544435" w:rsidRPr="007754BA" w:rsidTr="00544435">
        <w:tc>
          <w:tcPr>
            <w:tcW w:w="7178" w:type="dxa"/>
            <w:gridSpan w:val="3"/>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Динамическая пауза 40 минут</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11:20</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4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12.00</w:t>
            </w:r>
          </w:p>
        </w:tc>
      </w:tr>
      <w:tr w:rsidR="00544435" w:rsidRPr="007754BA" w:rsidTr="00544435">
        <w:tc>
          <w:tcPr>
            <w:tcW w:w="2392"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12.10</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5 урок</w:t>
            </w:r>
          </w:p>
        </w:tc>
        <w:tc>
          <w:tcPr>
            <w:tcW w:w="2393" w:type="dxa"/>
          </w:tcPr>
          <w:p w:rsidR="00544435" w:rsidRPr="007754BA" w:rsidRDefault="00544435" w:rsidP="007754BA">
            <w:pPr>
              <w:spacing w:after="0" w:line="240" w:lineRule="auto"/>
              <w:jc w:val="center"/>
              <w:rPr>
                <w:rFonts w:ascii="Times New Roman" w:hAnsi="Times New Roman"/>
                <w:sz w:val="24"/>
                <w:szCs w:val="24"/>
              </w:rPr>
            </w:pPr>
            <w:r w:rsidRPr="007754BA">
              <w:rPr>
                <w:rFonts w:ascii="Times New Roman" w:hAnsi="Times New Roman"/>
                <w:sz w:val="24"/>
                <w:szCs w:val="24"/>
              </w:rPr>
              <w:t>12:50</w:t>
            </w:r>
          </w:p>
        </w:tc>
      </w:tr>
    </w:tbl>
    <w:p w:rsidR="00544435" w:rsidRPr="007754BA" w:rsidRDefault="00544435" w:rsidP="007754BA">
      <w:pPr>
        <w:spacing w:after="0" w:line="240" w:lineRule="auto"/>
        <w:rPr>
          <w:rFonts w:ascii="Times New Roman" w:hAnsi="Times New Roman"/>
          <w:sz w:val="24"/>
          <w:szCs w:val="24"/>
        </w:rPr>
      </w:pPr>
    </w:p>
    <w:p w:rsidR="00544435" w:rsidRPr="007754BA" w:rsidRDefault="00544435" w:rsidP="007754BA">
      <w:pPr>
        <w:pStyle w:val="a7"/>
        <w:tabs>
          <w:tab w:val="num" w:pos="720"/>
        </w:tabs>
        <w:spacing w:before="0" w:beforeAutospacing="0" w:after="0" w:afterAutospacing="0"/>
        <w:rPr>
          <w:rFonts w:ascii="Times New Roman" w:eastAsia="Symbol" w:hAnsi="Times New Roman"/>
          <w:color w:val="000000"/>
          <w:u w:val="single"/>
        </w:rPr>
      </w:pPr>
    </w:p>
    <w:p w:rsidR="00544435" w:rsidRPr="007754BA" w:rsidRDefault="00544435" w:rsidP="007754BA">
      <w:pPr>
        <w:pStyle w:val="a7"/>
        <w:tabs>
          <w:tab w:val="num" w:pos="720"/>
        </w:tabs>
        <w:spacing w:before="0" w:beforeAutospacing="0" w:after="0" w:afterAutospacing="0"/>
        <w:ind w:hanging="360"/>
        <w:jc w:val="center"/>
        <w:rPr>
          <w:rFonts w:ascii="Times New Roman" w:eastAsia="Symbol" w:hAnsi="Times New Roman"/>
          <w:b/>
          <w:color w:val="000000"/>
          <w:u w:val="single"/>
        </w:rPr>
      </w:pPr>
      <w:r w:rsidRPr="007754BA">
        <w:rPr>
          <w:rFonts w:ascii="Times New Roman" w:eastAsia="Symbol" w:hAnsi="Times New Roman"/>
          <w:b/>
          <w:color w:val="000000"/>
          <w:u w:val="single"/>
        </w:rPr>
        <w:t>4. Организация промежуточной и итоговой аттестации</w:t>
      </w:r>
    </w:p>
    <w:p w:rsidR="00544435" w:rsidRPr="007754BA" w:rsidRDefault="00544435" w:rsidP="007754BA">
      <w:pPr>
        <w:pStyle w:val="a7"/>
        <w:tabs>
          <w:tab w:val="num" w:pos="720"/>
        </w:tabs>
        <w:spacing w:before="0" w:beforeAutospacing="0" w:after="0" w:afterAutospacing="0"/>
        <w:ind w:hanging="360"/>
        <w:jc w:val="both"/>
        <w:rPr>
          <w:rFonts w:ascii="Times New Roman" w:eastAsia="Symbol" w:hAnsi="Times New Roman"/>
          <w:color w:val="000000"/>
        </w:rPr>
      </w:pPr>
    </w:p>
    <w:p w:rsidR="00544435" w:rsidRPr="007754BA" w:rsidRDefault="00544435" w:rsidP="007754BA">
      <w:pPr>
        <w:pStyle w:val="a7"/>
        <w:tabs>
          <w:tab w:val="num" w:pos="720"/>
        </w:tabs>
        <w:spacing w:before="0" w:beforeAutospacing="0" w:after="0" w:afterAutospacing="0"/>
        <w:ind w:hanging="360"/>
        <w:jc w:val="both"/>
        <w:rPr>
          <w:rFonts w:ascii="Times New Roman" w:eastAsia="Calibri" w:hAnsi="Times New Roman"/>
        </w:rPr>
      </w:pPr>
      <w:r w:rsidRPr="007754BA">
        <w:rPr>
          <w:rFonts w:ascii="Times New Roman" w:eastAsia="Symbol" w:hAnsi="Times New Roman"/>
          <w:color w:val="000000"/>
        </w:rPr>
        <w:t>   </w:t>
      </w:r>
      <w:r w:rsidRPr="007754BA">
        <w:rPr>
          <w:rFonts w:ascii="Times New Roman" w:hAnsi="Times New Roman"/>
          <w:color w:val="000000"/>
        </w:rPr>
        <w:t>Промежуточная  аттестация во 2-8 классы с ОВЗ  проводится  согласно «Положению о системе оценок, формах, порядке, периодичности промежуточной аттестации и переводе обучающихся».</w:t>
      </w:r>
      <w:r w:rsidRPr="007754BA">
        <w:rPr>
          <w:rFonts w:ascii="Times New Roman" w:eastAsia="Calibri" w:hAnsi="Times New Roman"/>
        </w:rPr>
        <w:t xml:space="preserve"> </w:t>
      </w:r>
    </w:p>
    <w:p w:rsidR="00544435" w:rsidRPr="007754BA" w:rsidRDefault="00544435" w:rsidP="007754BA">
      <w:pPr>
        <w:pStyle w:val="a7"/>
        <w:tabs>
          <w:tab w:val="num" w:pos="720"/>
        </w:tabs>
        <w:spacing w:before="0" w:beforeAutospacing="0" w:after="0" w:afterAutospacing="0"/>
        <w:ind w:hanging="360"/>
        <w:jc w:val="both"/>
        <w:rPr>
          <w:rFonts w:ascii="Times New Roman" w:eastAsia="Calibri" w:hAnsi="Times New Roman"/>
        </w:rPr>
      </w:pPr>
      <w:r w:rsidRPr="007754BA">
        <w:rPr>
          <w:rFonts w:ascii="Times New Roman" w:eastAsia="Calibri" w:hAnsi="Times New Roman"/>
        </w:rPr>
        <w:t xml:space="preserve">     Промежуточная аттестация проводится не ранее 16.04.2018 года, заканчивается  не позднее 20 мая 2018 года.</w:t>
      </w:r>
    </w:p>
    <w:p w:rsidR="00544435" w:rsidRPr="007754BA" w:rsidRDefault="00544435" w:rsidP="007754BA">
      <w:pPr>
        <w:pStyle w:val="a7"/>
        <w:tabs>
          <w:tab w:val="num" w:pos="720"/>
        </w:tabs>
        <w:spacing w:before="0" w:beforeAutospacing="0" w:after="0" w:afterAutospacing="0"/>
        <w:ind w:hanging="360"/>
        <w:jc w:val="both"/>
        <w:rPr>
          <w:rFonts w:ascii="Times New Roman" w:hAnsi="Times New Roman"/>
          <w:color w:val="000000"/>
        </w:rPr>
      </w:pPr>
      <w:r w:rsidRPr="007754BA">
        <w:rPr>
          <w:rFonts w:ascii="Times New Roman" w:eastAsia="Calibri" w:hAnsi="Times New Roman"/>
        </w:rPr>
        <w:t>Итоговая аттестация по трудовому обучению  проводится согласно расписанию проведения экзамена по трудовому обучению, выпускников, обучающих по адаптированной программе для детей с нарушением интеллекта (с умственной отсталостью)</w:t>
      </w:r>
    </w:p>
    <w:p w:rsidR="00544435" w:rsidRPr="007754BA" w:rsidRDefault="00544435" w:rsidP="007754BA">
      <w:pPr>
        <w:pStyle w:val="a7"/>
        <w:tabs>
          <w:tab w:val="num" w:pos="720"/>
        </w:tabs>
        <w:spacing w:before="0" w:beforeAutospacing="0" w:after="0" w:afterAutospacing="0"/>
        <w:ind w:hanging="360"/>
        <w:jc w:val="both"/>
        <w:rPr>
          <w:rFonts w:ascii="Times New Roman" w:hAnsi="Times New Roman"/>
          <w:b/>
          <w:u w:val="single"/>
        </w:rPr>
      </w:pPr>
      <w:r w:rsidRPr="007754BA">
        <w:rPr>
          <w:rFonts w:ascii="Times New Roman" w:eastAsia="Symbol" w:hAnsi="Times New Roman"/>
        </w:rPr>
        <w:t xml:space="preserve">    </w:t>
      </w:r>
      <w:r w:rsidRPr="007754BA">
        <w:rPr>
          <w:rFonts w:ascii="Times New Roman" w:hAnsi="Times New Roman"/>
        </w:rPr>
        <w:t xml:space="preserve">Итоговая аттестация в 9 классах проводится в соответствии со  сроками, установленными приказами Федеральной службы по надзору в сфере образования и науки Российской Федерации. </w:t>
      </w:r>
    </w:p>
    <w:p w:rsidR="00544435" w:rsidRPr="007754BA" w:rsidRDefault="00544435" w:rsidP="007754BA">
      <w:pPr>
        <w:spacing w:after="0" w:line="240" w:lineRule="auto"/>
        <w:jc w:val="center"/>
        <w:rPr>
          <w:rFonts w:ascii="Times New Roman" w:hAnsi="Times New Roman"/>
          <w:b/>
          <w:sz w:val="24"/>
          <w:szCs w:val="24"/>
          <w:u w:val="single"/>
        </w:rPr>
      </w:pPr>
    </w:p>
    <w:p w:rsidR="00544435" w:rsidRPr="007754BA" w:rsidRDefault="00544435" w:rsidP="007754BA">
      <w:pPr>
        <w:numPr>
          <w:ilvl w:val="1"/>
          <w:numId w:val="352"/>
        </w:numPr>
        <w:spacing w:after="0" w:line="240" w:lineRule="auto"/>
        <w:ind w:left="0"/>
        <w:jc w:val="center"/>
        <w:rPr>
          <w:rFonts w:ascii="Times New Roman" w:hAnsi="Times New Roman"/>
          <w:sz w:val="24"/>
          <w:szCs w:val="24"/>
        </w:rPr>
      </w:pPr>
      <w:r w:rsidRPr="007754BA">
        <w:rPr>
          <w:rFonts w:ascii="Times New Roman" w:hAnsi="Times New Roman"/>
          <w:sz w:val="24"/>
          <w:szCs w:val="24"/>
        </w:rPr>
        <w:t>Внеклассная работа проводится в соответствии с планом проведения массовых мероприятий на 2018– 2019 учебный год по направлениям:</w:t>
      </w:r>
    </w:p>
    <w:p w:rsidR="00544435" w:rsidRPr="007754BA" w:rsidRDefault="00544435" w:rsidP="007754BA">
      <w:pPr>
        <w:numPr>
          <w:ilvl w:val="1"/>
          <w:numId w:val="352"/>
        </w:numPr>
        <w:spacing w:after="0" w:line="240" w:lineRule="auto"/>
        <w:ind w:left="0"/>
        <w:rPr>
          <w:rFonts w:ascii="Times New Roman" w:hAnsi="Times New Roman"/>
          <w:sz w:val="24"/>
          <w:szCs w:val="24"/>
        </w:rPr>
      </w:pPr>
      <w:r w:rsidRPr="007754BA">
        <w:rPr>
          <w:rFonts w:ascii="Times New Roman" w:hAnsi="Times New Roman"/>
          <w:sz w:val="24"/>
          <w:szCs w:val="24"/>
        </w:rPr>
        <w:t>Эколого-краеведческое</w:t>
      </w:r>
    </w:p>
    <w:p w:rsidR="00544435" w:rsidRPr="007754BA" w:rsidRDefault="00544435" w:rsidP="007754BA">
      <w:pPr>
        <w:numPr>
          <w:ilvl w:val="1"/>
          <w:numId w:val="352"/>
        </w:numPr>
        <w:spacing w:after="0" w:line="240" w:lineRule="auto"/>
        <w:ind w:left="0"/>
        <w:rPr>
          <w:rFonts w:ascii="Times New Roman" w:hAnsi="Times New Roman"/>
          <w:sz w:val="24"/>
          <w:szCs w:val="24"/>
        </w:rPr>
      </w:pPr>
      <w:r w:rsidRPr="007754BA">
        <w:rPr>
          <w:rFonts w:ascii="Times New Roman" w:hAnsi="Times New Roman"/>
          <w:sz w:val="24"/>
          <w:szCs w:val="24"/>
        </w:rPr>
        <w:t>Нравственно – эстетическое</w:t>
      </w:r>
    </w:p>
    <w:p w:rsidR="00544435" w:rsidRPr="007754BA" w:rsidRDefault="00544435" w:rsidP="007754BA">
      <w:pPr>
        <w:numPr>
          <w:ilvl w:val="1"/>
          <w:numId w:val="352"/>
        </w:numPr>
        <w:spacing w:after="0" w:line="240" w:lineRule="auto"/>
        <w:ind w:left="0"/>
        <w:rPr>
          <w:rFonts w:ascii="Times New Roman" w:hAnsi="Times New Roman"/>
          <w:sz w:val="24"/>
          <w:szCs w:val="24"/>
        </w:rPr>
      </w:pPr>
      <w:r w:rsidRPr="007754BA">
        <w:rPr>
          <w:rFonts w:ascii="Times New Roman" w:hAnsi="Times New Roman"/>
          <w:sz w:val="24"/>
          <w:szCs w:val="24"/>
        </w:rPr>
        <w:t>Гражданско – патриотическое</w:t>
      </w:r>
    </w:p>
    <w:p w:rsidR="00544435" w:rsidRPr="007754BA" w:rsidRDefault="00544435" w:rsidP="007754BA">
      <w:pPr>
        <w:numPr>
          <w:ilvl w:val="1"/>
          <w:numId w:val="352"/>
        </w:numPr>
        <w:spacing w:after="0" w:line="240" w:lineRule="auto"/>
        <w:ind w:left="0"/>
        <w:rPr>
          <w:rFonts w:ascii="Times New Roman" w:hAnsi="Times New Roman"/>
          <w:sz w:val="24"/>
          <w:szCs w:val="24"/>
        </w:rPr>
      </w:pPr>
      <w:r w:rsidRPr="007754BA">
        <w:rPr>
          <w:rFonts w:ascii="Times New Roman" w:hAnsi="Times New Roman"/>
          <w:sz w:val="24"/>
          <w:szCs w:val="24"/>
        </w:rPr>
        <w:t>Спортивно – оздоровительное</w:t>
      </w:r>
    </w:p>
    <w:p w:rsidR="00544435" w:rsidRPr="007754BA" w:rsidRDefault="00544435" w:rsidP="007754BA">
      <w:pPr>
        <w:numPr>
          <w:ilvl w:val="1"/>
          <w:numId w:val="352"/>
        </w:numPr>
        <w:spacing w:after="0" w:line="240" w:lineRule="auto"/>
        <w:ind w:left="0"/>
        <w:rPr>
          <w:rFonts w:ascii="Times New Roman" w:hAnsi="Times New Roman"/>
          <w:sz w:val="24"/>
          <w:szCs w:val="24"/>
        </w:rPr>
      </w:pPr>
      <w:r w:rsidRPr="007754BA">
        <w:rPr>
          <w:rFonts w:ascii="Times New Roman" w:hAnsi="Times New Roman"/>
          <w:sz w:val="24"/>
          <w:szCs w:val="24"/>
        </w:rPr>
        <w:t>Школьное самоуправление</w:t>
      </w:r>
    </w:p>
    <w:p w:rsidR="00544435" w:rsidRPr="007754BA" w:rsidRDefault="00544435" w:rsidP="007754BA">
      <w:pPr>
        <w:numPr>
          <w:ilvl w:val="1"/>
          <w:numId w:val="352"/>
        </w:numPr>
        <w:spacing w:after="0" w:line="240" w:lineRule="auto"/>
        <w:ind w:left="0"/>
        <w:rPr>
          <w:rFonts w:ascii="Times New Roman" w:hAnsi="Times New Roman"/>
          <w:sz w:val="24"/>
          <w:szCs w:val="24"/>
        </w:rPr>
      </w:pPr>
      <w:r w:rsidRPr="007754BA">
        <w:rPr>
          <w:rFonts w:ascii="Times New Roman" w:hAnsi="Times New Roman"/>
          <w:sz w:val="24"/>
          <w:szCs w:val="24"/>
        </w:rPr>
        <w:t>Профилактическая работа</w:t>
      </w:r>
    </w:p>
    <w:p w:rsidR="00544435" w:rsidRPr="007754BA" w:rsidRDefault="00544435" w:rsidP="007754BA">
      <w:pPr>
        <w:numPr>
          <w:ilvl w:val="1"/>
          <w:numId w:val="352"/>
        </w:numPr>
        <w:spacing w:after="0" w:line="240" w:lineRule="auto"/>
        <w:ind w:left="0"/>
        <w:rPr>
          <w:rFonts w:ascii="Times New Roman" w:hAnsi="Times New Roman"/>
          <w:sz w:val="24"/>
          <w:szCs w:val="24"/>
        </w:rPr>
      </w:pPr>
      <w:r w:rsidRPr="007754BA">
        <w:rPr>
          <w:rFonts w:ascii="Times New Roman" w:hAnsi="Times New Roman"/>
          <w:sz w:val="24"/>
          <w:szCs w:val="24"/>
        </w:rPr>
        <w:t>Трудовое.</w:t>
      </w:r>
    </w:p>
    <w:p w:rsidR="00544435" w:rsidRPr="007754BA" w:rsidRDefault="00544435" w:rsidP="007754BA">
      <w:pPr>
        <w:numPr>
          <w:ilvl w:val="1"/>
          <w:numId w:val="352"/>
        </w:numPr>
        <w:spacing w:after="0" w:line="240" w:lineRule="auto"/>
        <w:ind w:left="0"/>
        <w:rPr>
          <w:rFonts w:ascii="Times New Roman" w:hAnsi="Times New Roman"/>
          <w:sz w:val="24"/>
          <w:szCs w:val="24"/>
        </w:rPr>
      </w:pPr>
      <w:r w:rsidRPr="007754BA">
        <w:rPr>
          <w:rFonts w:ascii="Times New Roman" w:hAnsi="Times New Roman"/>
          <w:sz w:val="24"/>
          <w:szCs w:val="24"/>
        </w:rPr>
        <w:t xml:space="preserve">Социальное. </w:t>
      </w:r>
    </w:p>
    <w:p w:rsidR="00544435" w:rsidRPr="007754BA" w:rsidRDefault="00544435" w:rsidP="007754BA">
      <w:pPr>
        <w:numPr>
          <w:ilvl w:val="1"/>
          <w:numId w:val="352"/>
        </w:numPr>
        <w:spacing w:after="0" w:line="240" w:lineRule="auto"/>
        <w:ind w:left="0"/>
        <w:rPr>
          <w:rFonts w:ascii="Times New Roman" w:hAnsi="Times New Roman"/>
          <w:sz w:val="24"/>
          <w:szCs w:val="24"/>
        </w:rPr>
      </w:pPr>
      <w:r w:rsidRPr="007754BA">
        <w:rPr>
          <w:rFonts w:ascii="Times New Roman" w:hAnsi="Times New Roman"/>
          <w:sz w:val="24"/>
          <w:szCs w:val="24"/>
        </w:rPr>
        <w:t>Художественное.</w:t>
      </w:r>
    </w:p>
    <w:p w:rsidR="00544435" w:rsidRPr="007754BA" w:rsidRDefault="00544435" w:rsidP="007754BA">
      <w:pPr>
        <w:numPr>
          <w:ilvl w:val="1"/>
          <w:numId w:val="352"/>
        </w:numPr>
        <w:spacing w:after="0" w:line="240" w:lineRule="auto"/>
        <w:ind w:left="0"/>
        <w:rPr>
          <w:rFonts w:ascii="Times New Roman" w:hAnsi="Times New Roman"/>
          <w:sz w:val="24"/>
          <w:szCs w:val="24"/>
        </w:rPr>
      </w:pPr>
      <w:r w:rsidRPr="007754BA">
        <w:rPr>
          <w:rFonts w:ascii="Times New Roman" w:hAnsi="Times New Roman"/>
          <w:sz w:val="24"/>
          <w:szCs w:val="24"/>
        </w:rPr>
        <w:t>Общекультурное.</w:t>
      </w:r>
    </w:p>
    <w:p w:rsidR="00544435" w:rsidRPr="00221AAB" w:rsidRDefault="00544435" w:rsidP="00544435"/>
    <w:p w:rsidR="00544435" w:rsidRPr="00221AAB" w:rsidRDefault="00544435" w:rsidP="00544435">
      <w:pPr>
        <w:pStyle w:val="ConsPlusNormal"/>
        <w:ind w:firstLine="540"/>
        <w:jc w:val="both"/>
        <w:rPr>
          <w:rFonts w:ascii="Times New Roman" w:hAnsi="Times New Roman" w:cs="Times New Roman"/>
          <w:sz w:val="24"/>
          <w:szCs w:val="24"/>
        </w:rPr>
      </w:pPr>
      <w:r w:rsidRPr="00221AAB">
        <w:rPr>
          <w:rFonts w:ascii="Times New Roman" w:hAnsi="Times New Roman" w:cs="Times New Roman"/>
          <w:sz w:val="24"/>
          <w:szCs w:val="24"/>
        </w:rPr>
        <w:t>Организациями дополнительного образования, осуществляющими образовательную деятельность, организуется образовательный процесс в соответствии с дополнительной общеобразовательной программой.</w:t>
      </w:r>
    </w:p>
    <w:p w:rsidR="00544435" w:rsidRPr="00221AAB" w:rsidRDefault="00544435" w:rsidP="00544435">
      <w:pPr>
        <w:pStyle w:val="ConsPlusNormal"/>
        <w:ind w:firstLine="540"/>
        <w:jc w:val="both"/>
        <w:rPr>
          <w:rFonts w:ascii="Times New Roman" w:hAnsi="Times New Roman" w:cs="Times New Roman"/>
          <w:sz w:val="24"/>
          <w:szCs w:val="24"/>
        </w:rPr>
      </w:pPr>
      <w:r w:rsidRPr="00221AAB">
        <w:rPr>
          <w:rFonts w:ascii="Times New Roman" w:hAnsi="Times New Roman" w:cs="Times New Roman"/>
          <w:sz w:val="24"/>
          <w:szCs w:val="24"/>
        </w:rPr>
        <w:t>Занятия в объединении проводятся по группам по дополнительным общеобразовательным программам художественной направленностью. Занятия в организациях дополнительного образования начинаются не менее 30-минутный перерыв между сменами для уборки и проветривания помещений.</w:t>
      </w:r>
    </w:p>
    <w:p w:rsidR="00544435" w:rsidRPr="00221AAB" w:rsidRDefault="00544435" w:rsidP="00544435">
      <w:pPr>
        <w:pStyle w:val="ConsPlusNormal"/>
        <w:ind w:firstLine="540"/>
        <w:jc w:val="both"/>
        <w:rPr>
          <w:rFonts w:ascii="Times New Roman" w:hAnsi="Times New Roman" w:cs="Times New Roman"/>
          <w:sz w:val="24"/>
          <w:szCs w:val="24"/>
        </w:rPr>
      </w:pPr>
      <w:r w:rsidRPr="00221AAB">
        <w:rPr>
          <w:rFonts w:ascii="Times New Roman" w:hAnsi="Times New Roman" w:cs="Times New Roman"/>
          <w:sz w:val="24"/>
          <w:szCs w:val="24"/>
        </w:rPr>
        <w:t xml:space="preserve"> После первой смены и заканчиваются не позднее 20.00 часов. Продолжительность занятий детей в учебные дни - не более 3-х академических часов в день, в выходные и каникулярные дни - не более 4 академических часов в день.</w:t>
      </w:r>
    </w:p>
    <w:p w:rsidR="00544435" w:rsidRPr="0083046C" w:rsidRDefault="00544435" w:rsidP="00544435">
      <w:r w:rsidRPr="0083046C">
        <w:t>После 30 - 45 минут теоретических занятий рекомендуется организовывать перерыв.</w:t>
      </w:r>
    </w:p>
    <w:p w:rsidR="005126D2" w:rsidRPr="00544435" w:rsidRDefault="00544435" w:rsidP="005126D2">
      <w:pPr>
        <w:pStyle w:val="a7"/>
        <w:tabs>
          <w:tab w:val="num" w:pos="720"/>
        </w:tabs>
        <w:spacing w:line="264" w:lineRule="auto"/>
        <w:ind w:left="720" w:hanging="360"/>
        <w:jc w:val="both"/>
        <w:rPr>
          <w:rFonts w:ascii="Bookman Old Style" w:hAnsi="Bookman Old Style"/>
          <w:b/>
          <w:u w:val="single"/>
        </w:rPr>
      </w:pPr>
      <w:r w:rsidRPr="00544435">
        <w:rPr>
          <w:rFonts w:ascii="Times New Roman" w:hAnsi="Times New Roman"/>
          <w:b/>
          <w:u w:val="single"/>
        </w:rPr>
        <w:t xml:space="preserve">Программа внеурочной </w:t>
      </w:r>
      <w:r w:rsidR="00574CCD" w:rsidRPr="00544435">
        <w:rPr>
          <w:rFonts w:ascii="Times New Roman" w:hAnsi="Times New Roman"/>
          <w:b/>
          <w:u w:val="single"/>
        </w:rPr>
        <w:t>деятельност</w:t>
      </w:r>
      <w:r w:rsidRPr="00544435">
        <w:rPr>
          <w:rFonts w:ascii="Times New Roman" w:hAnsi="Times New Roman"/>
          <w:b/>
          <w:u w:val="single"/>
        </w:rPr>
        <w:t>и.</w:t>
      </w:r>
    </w:p>
    <w:p w:rsidR="005126D2" w:rsidRPr="00C82925" w:rsidRDefault="005126D2" w:rsidP="00C82925">
      <w:pPr>
        <w:spacing w:after="0" w:line="240" w:lineRule="auto"/>
        <w:jc w:val="center"/>
        <w:rPr>
          <w:rFonts w:ascii="Times New Roman" w:hAnsi="Times New Roman"/>
          <w:color w:val="FF0000"/>
          <w:sz w:val="24"/>
          <w:szCs w:val="24"/>
        </w:rPr>
      </w:pP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Внеурочная деятельность:</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Внеурочная деятельность реализуется через сетевое взаимодействия с ЦВР по программе «Особый ребенок»</w:t>
      </w:r>
    </w:p>
    <w:p w:rsidR="00C740D2" w:rsidRPr="007754BA" w:rsidRDefault="00C740D2" w:rsidP="007754BA">
      <w:pPr>
        <w:pStyle w:val="3"/>
        <w:spacing w:before="0" w:beforeAutospacing="0" w:after="0" w:afterAutospacing="0"/>
        <w:jc w:val="center"/>
        <w:rPr>
          <w:b w:val="0"/>
          <w:i/>
          <w:sz w:val="24"/>
          <w:szCs w:val="24"/>
        </w:rPr>
      </w:pPr>
      <w:bookmarkStart w:id="646" w:name="_Toc406059071"/>
      <w:bookmarkStart w:id="647" w:name="_Toc409691735"/>
      <w:bookmarkStart w:id="648" w:name="_Toc410654075"/>
      <w:bookmarkStart w:id="649" w:name="_Toc284663472"/>
      <w:r w:rsidRPr="00C82925">
        <w:rPr>
          <w:sz w:val="24"/>
          <w:szCs w:val="24"/>
        </w:rPr>
        <w:t>план внеурочной деятельности</w:t>
      </w:r>
    </w:p>
    <w:p w:rsidR="00C740D2" w:rsidRPr="00C82925" w:rsidRDefault="00C740D2" w:rsidP="00C82925">
      <w:pPr>
        <w:spacing w:after="0" w:line="240" w:lineRule="auto"/>
        <w:ind w:firstLine="709"/>
        <w:jc w:val="center"/>
        <w:rPr>
          <w:rFonts w:ascii="Times New Roman" w:hAnsi="Times New Roman"/>
          <w:b/>
          <w:sz w:val="24"/>
          <w:szCs w:val="24"/>
        </w:rPr>
      </w:pPr>
      <w:r w:rsidRPr="00C82925">
        <w:rPr>
          <w:rFonts w:ascii="Times New Roman" w:hAnsi="Times New Roman"/>
          <w:b/>
          <w:sz w:val="24"/>
          <w:szCs w:val="24"/>
        </w:rPr>
        <w:t>на уровне основного общего 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План внеурочной деятельности представляет собой</w:t>
      </w:r>
      <w:r w:rsidRPr="00C82925">
        <w:rPr>
          <w:rFonts w:ascii="Times New Roman" w:hAnsi="Times New Roman"/>
          <w:sz w:val="24"/>
          <w:szCs w:val="24"/>
        </w:rPr>
        <w:t xml:space="preserve"> описание целостной системы функционирования образовательной организации в сфере внеурочной деятельности и может включать в себя:</w:t>
      </w:r>
    </w:p>
    <w:p w:rsidR="00C740D2" w:rsidRPr="00C82925" w:rsidRDefault="00C740D2" w:rsidP="008B170F">
      <w:pPr>
        <w:pStyle w:val="a8"/>
        <w:numPr>
          <w:ilvl w:val="0"/>
          <w:numId w:val="151"/>
        </w:numPr>
        <w:tabs>
          <w:tab w:val="left" w:pos="993"/>
        </w:tabs>
        <w:ind w:left="0" w:firstLine="709"/>
        <w:jc w:val="both"/>
        <w:rPr>
          <w:rFonts w:ascii="Times New Roman" w:hAnsi="Times New Roman"/>
        </w:rPr>
      </w:pPr>
      <w:r w:rsidRPr="00C82925">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по сетевому взаимодействию с учреждениями дополнительных организаций..; </w:t>
      </w:r>
    </w:p>
    <w:p w:rsidR="00C740D2" w:rsidRPr="00C82925" w:rsidRDefault="00C740D2" w:rsidP="008B170F">
      <w:pPr>
        <w:pStyle w:val="a8"/>
        <w:numPr>
          <w:ilvl w:val="0"/>
          <w:numId w:val="151"/>
        </w:numPr>
        <w:tabs>
          <w:tab w:val="left" w:pos="993"/>
        </w:tabs>
        <w:ind w:left="0" w:firstLine="709"/>
        <w:jc w:val="both"/>
        <w:rPr>
          <w:rFonts w:ascii="Times New Roman" w:hAnsi="Times New Roman"/>
        </w:rPr>
      </w:pPr>
      <w:r w:rsidRPr="00C82925">
        <w:rPr>
          <w:rFonts w:ascii="Times New Roman" w:hAnsi="Times New Roman"/>
        </w:rPr>
        <w:t>план внеурочной деятельности по учебным предметам образовательной программы (факультативы, ученические научные общества, школьные олимпиады по предметам программы основной школы);</w:t>
      </w:r>
    </w:p>
    <w:p w:rsidR="00C740D2" w:rsidRPr="00C82925" w:rsidRDefault="00C740D2" w:rsidP="008B170F">
      <w:pPr>
        <w:pStyle w:val="a8"/>
        <w:numPr>
          <w:ilvl w:val="0"/>
          <w:numId w:val="151"/>
        </w:numPr>
        <w:tabs>
          <w:tab w:val="left" w:pos="993"/>
        </w:tabs>
        <w:ind w:left="0" w:firstLine="709"/>
        <w:jc w:val="both"/>
        <w:rPr>
          <w:rFonts w:ascii="Times New Roman" w:hAnsi="Times New Roman"/>
        </w:rPr>
      </w:pPr>
      <w:r w:rsidRPr="00C82925">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C740D2" w:rsidRPr="00C82925" w:rsidRDefault="00C740D2" w:rsidP="008B170F">
      <w:pPr>
        <w:pStyle w:val="a8"/>
        <w:numPr>
          <w:ilvl w:val="0"/>
          <w:numId w:val="151"/>
        </w:numPr>
        <w:tabs>
          <w:tab w:val="left" w:pos="993"/>
        </w:tabs>
        <w:ind w:left="0" w:firstLine="709"/>
        <w:jc w:val="both"/>
        <w:rPr>
          <w:rFonts w:ascii="Times New Roman" w:hAnsi="Times New Roman"/>
        </w:rPr>
      </w:pPr>
      <w:r w:rsidRPr="00C82925">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C740D2" w:rsidRPr="00C82925" w:rsidRDefault="00C740D2" w:rsidP="008B170F">
      <w:pPr>
        <w:pStyle w:val="a8"/>
        <w:numPr>
          <w:ilvl w:val="0"/>
          <w:numId w:val="151"/>
        </w:numPr>
        <w:tabs>
          <w:tab w:val="left" w:pos="993"/>
        </w:tabs>
        <w:ind w:left="0" w:firstLine="709"/>
        <w:jc w:val="both"/>
        <w:rPr>
          <w:rFonts w:ascii="Times New Roman" w:hAnsi="Times New Roman"/>
        </w:rPr>
      </w:pPr>
      <w:r w:rsidRPr="00C82925">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C740D2" w:rsidRPr="00C82925" w:rsidRDefault="00C740D2" w:rsidP="008B170F">
      <w:pPr>
        <w:pStyle w:val="a8"/>
        <w:numPr>
          <w:ilvl w:val="0"/>
          <w:numId w:val="151"/>
        </w:numPr>
        <w:tabs>
          <w:tab w:val="left" w:pos="993"/>
        </w:tabs>
        <w:ind w:left="0" w:firstLine="709"/>
        <w:jc w:val="both"/>
        <w:rPr>
          <w:rFonts w:ascii="Times New Roman" w:hAnsi="Times New Roman"/>
        </w:rPr>
      </w:pPr>
      <w:r w:rsidRPr="00C82925">
        <w:rPr>
          <w:rFonts w:ascii="Times New Roman" w:hAnsi="Times New Roman"/>
        </w:rPr>
        <w:t xml:space="preserve">план воспитательных мероприятий.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 xml:space="preserve">Содержание плана внеурочной деятельности. </w:t>
      </w:r>
      <w:r w:rsidRPr="00C82925">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C740D2" w:rsidRPr="00C82925" w:rsidRDefault="00C740D2" w:rsidP="008B170F">
      <w:pPr>
        <w:pStyle w:val="a8"/>
        <w:numPr>
          <w:ilvl w:val="0"/>
          <w:numId w:val="152"/>
        </w:numPr>
        <w:tabs>
          <w:tab w:val="left" w:pos="993"/>
        </w:tabs>
        <w:ind w:left="0" w:firstLine="709"/>
        <w:jc w:val="both"/>
        <w:rPr>
          <w:rFonts w:ascii="Times New Roman" w:hAnsi="Times New Roman"/>
        </w:rPr>
      </w:pPr>
      <w:r w:rsidRPr="00C82925">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C740D2" w:rsidRPr="00C82925" w:rsidRDefault="00C740D2" w:rsidP="008B170F">
      <w:pPr>
        <w:pStyle w:val="a8"/>
        <w:numPr>
          <w:ilvl w:val="0"/>
          <w:numId w:val="152"/>
        </w:numPr>
        <w:tabs>
          <w:tab w:val="left" w:pos="993"/>
        </w:tabs>
        <w:ind w:left="0" w:firstLine="709"/>
        <w:jc w:val="both"/>
        <w:rPr>
          <w:rFonts w:ascii="Times New Roman" w:hAnsi="Times New Roman"/>
        </w:rPr>
      </w:pPr>
      <w:r w:rsidRPr="00C82925">
        <w:rPr>
          <w:rFonts w:ascii="Times New Roman" w:hAnsi="Times New Roman"/>
        </w:rPr>
        <w:t xml:space="preserve">на внеурочную деятельность по учебным предметам еженедельно – от 1 до 2 часов, </w:t>
      </w:r>
    </w:p>
    <w:p w:rsidR="00C740D2" w:rsidRPr="00C82925" w:rsidRDefault="00C740D2" w:rsidP="008B170F">
      <w:pPr>
        <w:pStyle w:val="a8"/>
        <w:numPr>
          <w:ilvl w:val="0"/>
          <w:numId w:val="152"/>
        </w:numPr>
        <w:tabs>
          <w:tab w:val="left" w:pos="993"/>
        </w:tabs>
        <w:ind w:left="0" w:firstLine="709"/>
        <w:jc w:val="both"/>
        <w:rPr>
          <w:rFonts w:ascii="Times New Roman" w:hAnsi="Times New Roman"/>
        </w:rPr>
      </w:pPr>
      <w:r w:rsidRPr="00C82925">
        <w:rPr>
          <w:rFonts w:ascii="Times New Roman" w:hAnsi="Times New Roman"/>
        </w:rPr>
        <w:t xml:space="preserve">на организационное обеспечение учебной деятельности еженедельно – до 1 часа, </w:t>
      </w:r>
    </w:p>
    <w:p w:rsidR="00C740D2" w:rsidRPr="00C82925" w:rsidRDefault="00C740D2" w:rsidP="008B170F">
      <w:pPr>
        <w:pStyle w:val="a8"/>
        <w:numPr>
          <w:ilvl w:val="0"/>
          <w:numId w:val="152"/>
        </w:numPr>
        <w:tabs>
          <w:tab w:val="left" w:pos="993"/>
        </w:tabs>
        <w:ind w:left="0" w:firstLine="709"/>
        <w:jc w:val="both"/>
        <w:rPr>
          <w:rFonts w:ascii="Times New Roman" w:hAnsi="Times New Roman"/>
        </w:rPr>
      </w:pPr>
      <w:r w:rsidRPr="00C82925">
        <w:rPr>
          <w:rFonts w:ascii="Times New Roman" w:hAnsi="Times New Roman"/>
        </w:rPr>
        <w:t xml:space="preserve">на осуществление педагогической поддержки социализации обучающихся еженедельно – от 1 до 2 часов, </w:t>
      </w:r>
    </w:p>
    <w:p w:rsidR="00C740D2" w:rsidRPr="00C82925" w:rsidRDefault="00C740D2" w:rsidP="008B170F">
      <w:pPr>
        <w:pStyle w:val="a8"/>
        <w:numPr>
          <w:ilvl w:val="0"/>
          <w:numId w:val="152"/>
        </w:numPr>
        <w:tabs>
          <w:tab w:val="left" w:pos="993"/>
        </w:tabs>
        <w:ind w:left="0" w:firstLine="709"/>
        <w:jc w:val="both"/>
        <w:rPr>
          <w:rFonts w:ascii="Times New Roman" w:hAnsi="Times New Roman"/>
        </w:rPr>
      </w:pPr>
      <w:r w:rsidRPr="00C82925">
        <w:rPr>
          <w:rFonts w:ascii="Times New Roman" w:hAnsi="Times New Roman"/>
        </w:rPr>
        <w:t xml:space="preserve">на обеспечение благополучия школьника еженедельно – от 1 до 2 часов.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C740D2" w:rsidRPr="00C82925" w:rsidRDefault="00C740D2" w:rsidP="008B170F">
      <w:pPr>
        <w:pStyle w:val="a8"/>
        <w:numPr>
          <w:ilvl w:val="0"/>
          <w:numId w:val="153"/>
        </w:numPr>
        <w:tabs>
          <w:tab w:val="left" w:pos="993"/>
        </w:tabs>
        <w:ind w:left="0" w:firstLine="709"/>
        <w:jc w:val="both"/>
        <w:rPr>
          <w:rFonts w:ascii="Times New Roman" w:hAnsi="Times New Roman"/>
        </w:rPr>
      </w:pPr>
      <w:r w:rsidRPr="00C82925">
        <w:rPr>
          <w:rFonts w:ascii="Times New Roman" w:hAnsi="Times New Roman"/>
        </w:rPr>
        <w:t xml:space="preserve">план с преобладанием воспитательных мероприятий. </w:t>
      </w:r>
    </w:p>
    <w:p w:rsidR="00C740D2" w:rsidRPr="007754BA" w:rsidRDefault="00C740D2" w:rsidP="00C82925">
      <w:pPr>
        <w:pStyle w:val="21"/>
        <w:tabs>
          <w:tab w:val="left" w:pos="714"/>
        </w:tabs>
        <w:ind w:firstLine="567"/>
        <w:rPr>
          <w:i w:val="0"/>
          <w:sz w:val="24"/>
          <w:szCs w:val="24"/>
          <w:lang w:val="ru-RU"/>
        </w:rPr>
      </w:pPr>
      <w:r w:rsidRPr="007754BA">
        <w:rPr>
          <w:i w:val="0"/>
          <w:sz w:val="24"/>
          <w:szCs w:val="24"/>
          <w:lang w:val="ru-RU"/>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w:t>
      </w:r>
    </w:p>
    <w:p w:rsidR="00C740D2" w:rsidRPr="007754BA" w:rsidRDefault="00C740D2" w:rsidP="00C82925">
      <w:pPr>
        <w:pStyle w:val="21"/>
        <w:tabs>
          <w:tab w:val="left" w:pos="714"/>
        </w:tabs>
        <w:ind w:firstLine="567"/>
        <w:rPr>
          <w:i w:val="0"/>
          <w:sz w:val="24"/>
          <w:szCs w:val="24"/>
          <w:lang w:val="ru-RU"/>
        </w:rPr>
      </w:pPr>
      <w:r w:rsidRPr="007754BA">
        <w:rPr>
          <w:i w:val="0"/>
          <w:sz w:val="24"/>
          <w:szCs w:val="24"/>
          <w:lang w:val="ru-RU"/>
        </w:rPr>
        <w:t xml:space="preserve">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C740D2" w:rsidRPr="007754BA" w:rsidRDefault="00C740D2" w:rsidP="00C82925">
      <w:pPr>
        <w:pStyle w:val="21"/>
        <w:tabs>
          <w:tab w:val="left" w:pos="714"/>
        </w:tabs>
        <w:ind w:firstLine="567"/>
        <w:rPr>
          <w:i w:val="0"/>
          <w:sz w:val="24"/>
          <w:szCs w:val="24"/>
          <w:lang w:val="ru-RU"/>
        </w:rPr>
      </w:pPr>
      <w:r w:rsidRPr="007754BA">
        <w:rPr>
          <w:i w:val="0"/>
          <w:sz w:val="24"/>
          <w:szCs w:val="24"/>
          <w:lang w:val="ru-RU"/>
        </w:rPr>
        <w:t>В настоящее время  в связи с переходом на новые стандарты второго поколения  происходит совершенствование внеурочной деятельности.</w:t>
      </w:r>
    </w:p>
    <w:p w:rsidR="00C740D2" w:rsidRPr="007754BA" w:rsidRDefault="00C740D2" w:rsidP="00C82925">
      <w:pPr>
        <w:pStyle w:val="21"/>
        <w:tabs>
          <w:tab w:val="left" w:pos="714"/>
        </w:tabs>
        <w:ind w:firstLine="567"/>
        <w:rPr>
          <w:i w:val="0"/>
          <w:sz w:val="24"/>
          <w:szCs w:val="24"/>
          <w:lang w:val="ru-RU"/>
        </w:rPr>
      </w:pPr>
      <w:r w:rsidRPr="007754BA">
        <w:rPr>
          <w:i w:val="0"/>
          <w:sz w:val="24"/>
          <w:szCs w:val="24"/>
          <w:lang w:val="ru-RU"/>
        </w:rPr>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C740D2" w:rsidRPr="007754BA" w:rsidRDefault="00C740D2" w:rsidP="00C82925">
      <w:pPr>
        <w:pStyle w:val="21"/>
        <w:tabs>
          <w:tab w:val="left" w:pos="714"/>
        </w:tabs>
        <w:ind w:firstLine="567"/>
        <w:rPr>
          <w:i w:val="0"/>
          <w:sz w:val="24"/>
          <w:szCs w:val="24"/>
          <w:lang w:val="ru-RU"/>
        </w:rPr>
      </w:pPr>
      <w:r w:rsidRPr="007754BA">
        <w:rPr>
          <w:i w:val="0"/>
          <w:sz w:val="24"/>
          <w:szCs w:val="24"/>
          <w:lang w:val="ru-RU"/>
        </w:rPr>
        <w:t>Программа педагогически целесообразна, так как способствует более</w:t>
      </w:r>
      <w:r w:rsidRPr="007754BA">
        <w:rPr>
          <w:i w:val="0"/>
          <w:sz w:val="24"/>
          <w:szCs w:val="24"/>
        </w:rPr>
        <w:t> </w:t>
      </w:r>
      <w:r w:rsidRPr="007754BA">
        <w:rPr>
          <w:i w:val="0"/>
          <w:sz w:val="24"/>
          <w:szCs w:val="24"/>
          <w:lang w:val="ru-RU"/>
        </w:rPr>
        <w:t xml:space="preserve"> </w:t>
      </w:r>
      <w:r w:rsidRPr="007754BA">
        <w:rPr>
          <w:i w:val="0"/>
          <w:sz w:val="24"/>
          <w:szCs w:val="24"/>
        </w:rPr>
        <w:t> </w:t>
      </w:r>
      <w:r w:rsidRPr="007754BA">
        <w:rPr>
          <w:i w:val="0"/>
          <w:sz w:val="24"/>
          <w:szCs w:val="24"/>
          <w:lang w:val="ru-RU"/>
        </w:rPr>
        <w:t xml:space="preserve">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w:t>
      </w:r>
    </w:p>
    <w:p w:rsidR="00C740D2" w:rsidRPr="007754BA" w:rsidRDefault="00C740D2" w:rsidP="00C82925">
      <w:pPr>
        <w:pStyle w:val="21"/>
        <w:tabs>
          <w:tab w:val="left" w:pos="714"/>
        </w:tabs>
        <w:ind w:firstLine="567"/>
        <w:rPr>
          <w:i w:val="0"/>
          <w:sz w:val="24"/>
          <w:szCs w:val="24"/>
          <w:lang w:val="ru-RU"/>
        </w:rPr>
      </w:pPr>
      <w:r w:rsidRPr="007754BA">
        <w:rPr>
          <w:i w:val="0"/>
          <w:sz w:val="24"/>
          <w:szCs w:val="24"/>
          <w:lang w:val="ru-RU"/>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C740D2" w:rsidRPr="007754BA" w:rsidRDefault="00C740D2" w:rsidP="00C82925">
      <w:pPr>
        <w:pStyle w:val="21"/>
        <w:tabs>
          <w:tab w:val="left" w:pos="714"/>
        </w:tabs>
        <w:ind w:firstLine="567"/>
        <w:rPr>
          <w:i w:val="0"/>
          <w:sz w:val="24"/>
          <w:szCs w:val="24"/>
          <w:lang w:val="ru-RU"/>
        </w:rPr>
      </w:pPr>
      <w:r w:rsidRPr="007754BA">
        <w:rPr>
          <w:i w:val="0"/>
          <w:sz w:val="24"/>
          <w:szCs w:val="24"/>
          <w:lang w:val="ru-RU"/>
        </w:rPr>
        <w:t xml:space="preserve">Занятия проводятся в форме КТД, экскурсий, внеурочной деятельности по интересам,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w:t>
      </w:r>
    </w:p>
    <w:p w:rsidR="00C740D2" w:rsidRPr="007754BA" w:rsidRDefault="00C740D2" w:rsidP="00C82925">
      <w:pPr>
        <w:pStyle w:val="21"/>
        <w:tabs>
          <w:tab w:val="left" w:pos="714"/>
        </w:tabs>
        <w:ind w:firstLine="567"/>
        <w:rPr>
          <w:i w:val="0"/>
          <w:color w:val="000000"/>
          <w:sz w:val="24"/>
          <w:szCs w:val="24"/>
          <w:lang w:val="ru-RU"/>
        </w:rPr>
      </w:pPr>
      <w:r w:rsidRPr="007754BA">
        <w:rPr>
          <w:i w:val="0"/>
          <w:color w:val="000000"/>
          <w:sz w:val="24"/>
          <w:szCs w:val="24"/>
          <w:lang w:val="ru-RU"/>
        </w:rPr>
        <w:t xml:space="preserve">Внеурочные занятия направляют свою деятельность на каждого ученика, чтобы он мог ощутить свою уникальность и востребованность. </w:t>
      </w:r>
    </w:p>
    <w:p w:rsidR="00C740D2" w:rsidRPr="00C82925" w:rsidRDefault="00C740D2" w:rsidP="00C82925">
      <w:pPr>
        <w:spacing w:after="0" w:line="240" w:lineRule="auto"/>
        <w:ind w:firstLine="708"/>
        <w:jc w:val="both"/>
        <w:rPr>
          <w:rFonts w:ascii="Times New Roman" w:hAnsi="Times New Roman"/>
          <w:sz w:val="24"/>
          <w:szCs w:val="24"/>
        </w:rPr>
      </w:pPr>
      <w:r w:rsidRPr="00C82925">
        <w:rPr>
          <w:rFonts w:ascii="Times New Roman" w:hAnsi="Times New Roman"/>
          <w:sz w:val="24"/>
          <w:szCs w:val="24"/>
        </w:rPr>
        <w:t>Внеурочная деятельность организуется по пяти направлениям:</w:t>
      </w:r>
    </w:p>
    <w:p w:rsidR="00C740D2" w:rsidRPr="00C82925" w:rsidRDefault="00C740D2" w:rsidP="00C82925">
      <w:pPr>
        <w:tabs>
          <w:tab w:val="left" w:pos="4500"/>
          <w:tab w:val="left" w:pos="9180"/>
          <w:tab w:val="left" w:pos="9360"/>
        </w:tabs>
        <w:spacing w:after="0" w:line="240" w:lineRule="auto"/>
        <w:ind w:firstLine="720"/>
        <w:jc w:val="both"/>
        <w:rPr>
          <w:rFonts w:ascii="Times New Roman" w:hAnsi="Times New Roman"/>
          <w:sz w:val="24"/>
          <w:szCs w:val="24"/>
        </w:rPr>
      </w:pPr>
      <w:r w:rsidRPr="00C82925">
        <w:rPr>
          <w:rFonts w:ascii="Times New Roman" w:hAnsi="Times New Roman"/>
          <w:sz w:val="24"/>
          <w:szCs w:val="24"/>
        </w:rPr>
        <w:t>- спортивно-оздоровительное;</w:t>
      </w:r>
    </w:p>
    <w:p w:rsidR="00C740D2" w:rsidRPr="00C82925" w:rsidRDefault="00C740D2" w:rsidP="00C82925">
      <w:pPr>
        <w:tabs>
          <w:tab w:val="left" w:pos="4500"/>
          <w:tab w:val="left" w:pos="9180"/>
          <w:tab w:val="left" w:pos="9360"/>
        </w:tabs>
        <w:spacing w:after="0" w:line="240" w:lineRule="auto"/>
        <w:ind w:firstLine="720"/>
        <w:jc w:val="both"/>
        <w:rPr>
          <w:rFonts w:ascii="Times New Roman" w:hAnsi="Times New Roman"/>
          <w:sz w:val="24"/>
          <w:szCs w:val="24"/>
        </w:rPr>
      </w:pPr>
      <w:r w:rsidRPr="00C82925">
        <w:rPr>
          <w:rFonts w:ascii="Times New Roman" w:hAnsi="Times New Roman"/>
          <w:sz w:val="24"/>
          <w:szCs w:val="24"/>
        </w:rPr>
        <w:t>- духовно-нравственное;</w:t>
      </w:r>
    </w:p>
    <w:p w:rsidR="00C740D2" w:rsidRPr="00C82925" w:rsidRDefault="00C740D2" w:rsidP="00C82925">
      <w:pPr>
        <w:tabs>
          <w:tab w:val="left" w:pos="4500"/>
          <w:tab w:val="left" w:pos="9180"/>
          <w:tab w:val="left" w:pos="9360"/>
        </w:tabs>
        <w:spacing w:after="0" w:line="240" w:lineRule="auto"/>
        <w:ind w:firstLine="720"/>
        <w:jc w:val="both"/>
        <w:rPr>
          <w:rFonts w:ascii="Times New Roman" w:hAnsi="Times New Roman"/>
          <w:sz w:val="24"/>
          <w:szCs w:val="24"/>
        </w:rPr>
      </w:pPr>
      <w:r w:rsidRPr="00C82925">
        <w:rPr>
          <w:rFonts w:ascii="Times New Roman" w:hAnsi="Times New Roman"/>
          <w:sz w:val="24"/>
          <w:szCs w:val="24"/>
        </w:rPr>
        <w:t>- социальное;</w:t>
      </w:r>
    </w:p>
    <w:p w:rsidR="00C740D2" w:rsidRPr="00C82925" w:rsidRDefault="00C740D2" w:rsidP="00C82925">
      <w:pPr>
        <w:tabs>
          <w:tab w:val="left" w:pos="4500"/>
          <w:tab w:val="left" w:pos="9180"/>
          <w:tab w:val="left" w:pos="9360"/>
        </w:tabs>
        <w:spacing w:after="0" w:line="240" w:lineRule="auto"/>
        <w:ind w:firstLine="720"/>
        <w:jc w:val="both"/>
        <w:rPr>
          <w:rFonts w:ascii="Times New Roman" w:hAnsi="Times New Roman"/>
          <w:sz w:val="24"/>
          <w:szCs w:val="24"/>
        </w:rPr>
      </w:pPr>
      <w:r w:rsidRPr="00C82925">
        <w:rPr>
          <w:rFonts w:ascii="Times New Roman" w:hAnsi="Times New Roman"/>
          <w:sz w:val="24"/>
          <w:szCs w:val="24"/>
        </w:rPr>
        <w:t>- общеинтеллектуальное;</w:t>
      </w:r>
    </w:p>
    <w:p w:rsidR="00C740D2" w:rsidRPr="00C82925" w:rsidRDefault="00C740D2" w:rsidP="00C82925">
      <w:pPr>
        <w:tabs>
          <w:tab w:val="left" w:pos="4500"/>
          <w:tab w:val="left" w:pos="9180"/>
          <w:tab w:val="left" w:pos="9360"/>
        </w:tabs>
        <w:spacing w:after="0" w:line="240" w:lineRule="auto"/>
        <w:ind w:firstLine="720"/>
        <w:jc w:val="both"/>
        <w:rPr>
          <w:rFonts w:ascii="Times New Roman" w:hAnsi="Times New Roman"/>
          <w:sz w:val="24"/>
          <w:szCs w:val="24"/>
        </w:rPr>
      </w:pPr>
      <w:r w:rsidRPr="00C82925">
        <w:rPr>
          <w:rFonts w:ascii="Times New Roman" w:hAnsi="Times New Roman"/>
          <w:sz w:val="24"/>
          <w:szCs w:val="24"/>
        </w:rPr>
        <w:t>- общекультурное</w:t>
      </w:r>
    </w:p>
    <w:p w:rsidR="00C740D2" w:rsidRPr="00C82925" w:rsidRDefault="00C740D2" w:rsidP="00C82925">
      <w:pPr>
        <w:tabs>
          <w:tab w:val="left" w:pos="4500"/>
          <w:tab w:val="left" w:pos="9180"/>
          <w:tab w:val="left" w:pos="9360"/>
        </w:tabs>
        <w:spacing w:after="0" w:line="240" w:lineRule="auto"/>
        <w:ind w:firstLine="720"/>
        <w:jc w:val="both"/>
        <w:rPr>
          <w:rFonts w:ascii="Times New Roman" w:hAnsi="Times New Roman"/>
          <w:b/>
          <w:sz w:val="24"/>
          <w:szCs w:val="24"/>
        </w:rPr>
      </w:pPr>
      <w:r w:rsidRPr="00C82925">
        <w:rPr>
          <w:rFonts w:ascii="Times New Roman" w:hAnsi="Times New Roman"/>
          <w:b/>
          <w:sz w:val="24"/>
          <w:szCs w:val="24"/>
        </w:rPr>
        <w:t xml:space="preserve">Программа внеурочной деятельности для </w:t>
      </w:r>
      <w:r w:rsidR="00544435">
        <w:rPr>
          <w:rFonts w:ascii="Times New Roman" w:hAnsi="Times New Roman"/>
          <w:b/>
          <w:sz w:val="24"/>
          <w:szCs w:val="24"/>
        </w:rPr>
        <w:t>7</w:t>
      </w:r>
      <w:r w:rsidRPr="00C82925">
        <w:rPr>
          <w:rFonts w:ascii="Times New Roman" w:hAnsi="Times New Roman"/>
          <w:b/>
          <w:sz w:val="24"/>
          <w:szCs w:val="24"/>
        </w:rPr>
        <w:t xml:space="preserve"> класса 201</w:t>
      </w:r>
      <w:r w:rsidR="00544435">
        <w:rPr>
          <w:rFonts w:ascii="Times New Roman" w:hAnsi="Times New Roman"/>
          <w:b/>
          <w:sz w:val="24"/>
          <w:szCs w:val="24"/>
        </w:rPr>
        <w:t>8</w:t>
      </w:r>
      <w:r w:rsidRPr="00C82925">
        <w:rPr>
          <w:rFonts w:ascii="Times New Roman" w:hAnsi="Times New Roman"/>
          <w:b/>
          <w:sz w:val="24"/>
          <w:szCs w:val="24"/>
        </w:rPr>
        <w:t xml:space="preserve"> – 201</w:t>
      </w:r>
      <w:r w:rsidR="00544435">
        <w:rPr>
          <w:rFonts w:ascii="Times New Roman" w:hAnsi="Times New Roman"/>
          <w:b/>
          <w:sz w:val="24"/>
          <w:szCs w:val="24"/>
        </w:rPr>
        <w:t>9</w:t>
      </w:r>
      <w:r w:rsidRPr="00C82925">
        <w:rPr>
          <w:rFonts w:ascii="Times New Roman" w:hAnsi="Times New Roman"/>
          <w:b/>
          <w:sz w:val="24"/>
          <w:szCs w:val="24"/>
        </w:rPr>
        <w:t xml:space="preserve"> уч.г. </w:t>
      </w:r>
    </w:p>
    <w:p w:rsidR="00C740D2" w:rsidRPr="00C82925" w:rsidRDefault="00C740D2" w:rsidP="00C82925">
      <w:pPr>
        <w:pStyle w:val="311"/>
        <w:spacing w:after="0"/>
        <w:jc w:val="center"/>
        <w:rPr>
          <w:b/>
          <w:sz w:val="24"/>
          <w:szCs w:val="24"/>
        </w:rPr>
      </w:pPr>
      <w:r w:rsidRPr="00C82925">
        <w:rPr>
          <w:b/>
          <w:sz w:val="24"/>
          <w:szCs w:val="24"/>
        </w:rPr>
        <w:t xml:space="preserve">Цели, задачи внеурочной деятельности, основные принципы. </w:t>
      </w:r>
    </w:p>
    <w:p w:rsidR="00C740D2" w:rsidRPr="00C82925" w:rsidRDefault="00C740D2" w:rsidP="00C82925">
      <w:pPr>
        <w:shd w:val="clear" w:color="auto" w:fill="FFFFFF"/>
        <w:autoSpaceDE w:val="0"/>
        <w:spacing w:after="0" w:line="240" w:lineRule="auto"/>
        <w:ind w:firstLine="708"/>
        <w:jc w:val="both"/>
        <w:rPr>
          <w:rFonts w:ascii="Times New Roman" w:hAnsi="Times New Roman"/>
          <w:bCs/>
          <w:color w:val="000000"/>
          <w:sz w:val="24"/>
          <w:szCs w:val="24"/>
        </w:rPr>
      </w:pPr>
      <w:r w:rsidRPr="00C82925">
        <w:rPr>
          <w:rFonts w:ascii="Times New Roman" w:hAnsi="Times New Roman"/>
          <w:b/>
          <w:bCs/>
          <w:color w:val="000000"/>
          <w:sz w:val="24"/>
          <w:szCs w:val="24"/>
        </w:rPr>
        <w:t>Цель воспитательной системы школы</w:t>
      </w:r>
      <w:r w:rsidRPr="00C82925">
        <w:rPr>
          <w:rFonts w:ascii="Times New Roman" w:hAnsi="Times New Roman"/>
          <w:bCs/>
          <w:color w:val="000000"/>
          <w:sz w:val="24"/>
          <w:szCs w:val="24"/>
        </w:rPr>
        <w:t xml:space="preserve"> – формирование гуманистической направленности личности, имеющей активную гражданскую позицию, готовой к самостоятельному, ответственному решению жизненных и профессиональных проблем, способной к самоопределению, к активной творческой деятельности в социуме.</w:t>
      </w:r>
    </w:p>
    <w:p w:rsidR="00C740D2" w:rsidRPr="00C82925" w:rsidRDefault="00C740D2" w:rsidP="00C82925">
      <w:pPr>
        <w:shd w:val="clear" w:color="auto" w:fill="FFFFFF"/>
        <w:autoSpaceDE w:val="0"/>
        <w:spacing w:after="0" w:line="240" w:lineRule="auto"/>
        <w:ind w:firstLine="708"/>
        <w:jc w:val="both"/>
        <w:rPr>
          <w:rFonts w:ascii="Times New Roman" w:hAnsi="Times New Roman"/>
          <w:b/>
          <w:color w:val="000000"/>
          <w:sz w:val="24"/>
          <w:szCs w:val="24"/>
        </w:rPr>
      </w:pPr>
      <w:r w:rsidRPr="00C82925">
        <w:rPr>
          <w:rFonts w:ascii="Times New Roman" w:hAnsi="Times New Roman"/>
          <w:color w:val="000000"/>
          <w:sz w:val="24"/>
          <w:szCs w:val="24"/>
        </w:rPr>
        <w:t xml:space="preserve"> В соответствии с поставленной целью </w:t>
      </w:r>
      <w:r w:rsidRPr="00C82925">
        <w:rPr>
          <w:rFonts w:ascii="Times New Roman" w:hAnsi="Times New Roman"/>
          <w:b/>
          <w:color w:val="000000"/>
          <w:sz w:val="24"/>
          <w:szCs w:val="24"/>
        </w:rPr>
        <w:t>воспитательная система решает  задачи:</w:t>
      </w:r>
    </w:p>
    <w:p w:rsidR="00C740D2" w:rsidRPr="00C82925" w:rsidRDefault="00C740D2" w:rsidP="008B170F">
      <w:pPr>
        <w:numPr>
          <w:ilvl w:val="0"/>
          <w:numId w:val="302"/>
        </w:numPr>
        <w:shd w:val="clear" w:color="auto" w:fill="FFFFFF"/>
        <w:tabs>
          <w:tab w:val="left" w:pos="1134"/>
        </w:tabs>
        <w:autoSpaceDE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создание условий для самоопределения и самореализации;</w:t>
      </w:r>
    </w:p>
    <w:p w:rsidR="00C740D2" w:rsidRPr="00C82925" w:rsidRDefault="00C740D2" w:rsidP="008B170F">
      <w:pPr>
        <w:numPr>
          <w:ilvl w:val="0"/>
          <w:numId w:val="302"/>
        </w:numPr>
        <w:shd w:val="clear" w:color="auto" w:fill="FFFFFF"/>
        <w:tabs>
          <w:tab w:val="left" w:pos="1134"/>
        </w:tabs>
        <w:autoSpaceDE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формирование личности, ориентированной на культурные ценности;</w:t>
      </w:r>
    </w:p>
    <w:p w:rsidR="00C740D2" w:rsidRPr="00C82925" w:rsidRDefault="00C740D2" w:rsidP="008B170F">
      <w:pPr>
        <w:numPr>
          <w:ilvl w:val="0"/>
          <w:numId w:val="302"/>
        </w:numPr>
        <w:shd w:val="clear" w:color="auto" w:fill="FFFFFF"/>
        <w:tabs>
          <w:tab w:val="left" w:pos="1134"/>
        </w:tabs>
        <w:autoSpaceDE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воспитание качеств, присущих:</w:t>
      </w:r>
    </w:p>
    <w:p w:rsidR="00C740D2" w:rsidRPr="00C82925" w:rsidRDefault="00C740D2" w:rsidP="00C82925">
      <w:pPr>
        <w:shd w:val="clear" w:color="auto" w:fill="FFFFFF"/>
        <w:autoSpaceDE w:val="0"/>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 гражданину: чувство долга перед страной, чувство национальной гордости, уважение к символике государства и </w:t>
      </w:r>
      <w:r w:rsidRPr="00C82925">
        <w:rPr>
          <w:rFonts w:ascii="Times New Roman" w:hAnsi="Times New Roman"/>
          <w:smallCaps/>
          <w:color w:val="000000"/>
          <w:sz w:val="24"/>
          <w:szCs w:val="24"/>
        </w:rPr>
        <w:t xml:space="preserve"> </w:t>
      </w:r>
      <w:r w:rsidRPr="00C82925">
        <w:rPr>
          <w:rFonts w:ascii="Times New Roman" w:hAnsi="Times New Roman"/>
          <w:color w:val="000000"/>
          <w:sz w:val="24"/>
          <w:szCs w:val="24"/>
        </w:rPr>
        <w:t>законам, ответственность за судьбу страны, бережное отношение к языку, культуре и традициям, общественная активность, бережное отношение к природе, уважение прав и свобод другого человека, толерантность, правосознание;</w:t>
      </w:r>
    </w:p>
    <w:p w:rsidR="00C740D2" w:rsidRPr="00C82925" w:rsidRDefault="00C740D2" w:rsidP="00C82925">
      <w:pPr>
        <w:shd w:val="clear" w:color="auto" w:fill="FFFFFF"/>
        <w:autoSpaceDE w:val="0"/>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работнику: дисциплина и ответственность, работоспособность и  организованность, трудолюбие и уважение к людям труда, деловитость и предприимчивость;</w:t>
      </w:r>
    </w:p>
    <w:p w:rsidR="00C740D2" w:rsidRPr="00C82925" w:rsidRDefault="00C740D2" w:rsidP="00C82925">
      <w:pPr>
        <w:shd w:val="clear" w:color="auto" w:fill="FFFFFF"/>
        <w:autoSpaceDE w:val="0"/>
        <w:spacing w:after="0" w:line="240" w:lineRule="auto"/>
        <w:ind w:firstLine="709"/>
        <w:jc w:val="both"/>
        <w:rPr>
          <w:rFonts w:ascii="Times New Roman" w:hAnsi="Times New Roman"/>
          <w:b/>
          <w:sz w:val="24"/>
          <w:szCs w:val="24"/>
        </w:rPr>
      </w:pPr>
      <w:r w:rsidRPr="00C82925">
        <w:rPr>
          <w:rFonts w:ascii="Times New Roman" w:hAnsi="Times New Roman"/>
          <w:color w:val="000000"/>
          <w:sz w:val="24"/>
          <w:szCs w:val="24"/>
        </w:rPr>
        <w:t>- семьянину: трудолюбие, культура общения, умение держаться в обществе, здоровый образ жизни, умение организовать свой досуг, знание норм и законов семейного права, знание психологии и этики, умение воспитывать собственных детей, уважение к родителям, старикам</w:t>
      </w:r>
    </w:p>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 xml:space="preserve">                                 Цели внеурочной деятельности</w:t>
      </w:r>
    </w:p>
    <w:p w:rsidR="00C740D2" w:rsidRPr="00C82925" w:rsidRDefault="00C740D2" w:rsidP="00C82925">
      <w:pPr>
        <w:spacing w:after="0" w:line="240" w:lineRule="auto"/>
        <w:ind w:firstLine="708"/>
        <w:jc w:val="both"/>
        <w:rPr>
          <w:rFonts w:ascii="Times New Roman" w:hAnsi="Times New Roman"/>
          <w:sz w:val="24"/>
          <w:szCs w:val="24"/>
        </w:rPr>
      </w:pPr>
      <w:r w:rsidRPr="00C82925">
        <w:rPr>
          <w:rFonts w:ascii="Times New Roman" w:hAnsi="Times New Roman"/>
          <w:sz w:val="24"/>
          <w:szCs w:val="24"/>
        </w:rPr>
        <w:t>Создание</w:t>
      </w:r>
      <w:r w:rsidRPr="00C82925">
        <w:rPr>
          <w:rStyle w:val="aa"/>
          <w:rFonts w:ascii="Times New Roman" w:hAnsi="Times New Roman"/>
          <w:bCs/>
          <w:sz w:val="24"/>
          <w:szCs w:val="24"/>
        </w:rPr>
        <w:t xml:space="preserve"> </w:t>
      </w:r>
      <w:r w:rsidRPr="00C82925">
        <w:rPr>
          <w:rFonts w:ascii="Times New Roman" w:hAnsi="Times New Roman"/>
          <w:sz w:val="24"/>
          <w:szCs w:val="24"/>
        </w:rPr>
        <w:t xml:space="preserve"> условий для развития и воспитания личности обучающихся, обеспечивающих формирование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 </w:t>
      </w:r>
    </w:p>
    <w:p w:rsidR="00C740D2" w:rsidRPr="00C82925" w:rsidRDefault="00C740D2" w:rsidP="00C82925">
      <w:pPr>
        <w:spacing w:after="0" w:line="240" w:lineRule="auto"/>
        <w:ind w:firstLine="708"/>
        <w:jc w:val="both"/>
        <w:rPr>
          <w:rFonts w:ascii="Times New Roman" w:hAnsi="Times New Roman"/>
          <w:color w:val="000000"/>
          <w:sz w:val="24"/>
          <w:szCs w:val="24"/>
        </w:rPr>
      </w:pPr>
      <w:r w:rsidRPr="00C82925">
        <w:rPr>
          <w:rFonts w:ascii="Times New Roman" w:hAnsi="Times New Roman"/>
          <w:color w:val="000000"/>
          <w:sz w:val="24"/>
          <w:szCs w:val="24"/>
        </w:rPr>
        <w:t xml:space="preserve">Создание воспитывающей среды, обеспечивающей активизацию социальных, интеллектуальных интересов учащихся в свободное время, развитие здоровой личности </w:t>
      </w:r>
      <w:r w:rsidRPr="00C82925">
        <w:rPr>
          <w:rFonts w:ascii="Times New Roman" w:hAnsi="Times New Roman"/>
          <w:sz w:val="24"/>
          <w:szCs w:val="24"/>
        </w:rPr>
        <w:t>со сформированной гражданской ответственностью и правовым самосознанием,</w:t>
      </w:r>
      <w:r w:rsidRPr="00C82925">
        <w:rPr>
          <w:rFonts w:ascii="Times New Roman" w:hAnsi="Times New Roman"/>
          <w:color w:val="000000"/>
          <w:sz w:val="24"/>
          <w:szCs w:val="24"/>
        </w:rPr>
        <w:t xml:space="preserve"> подготовленной к жизнедеятельности в новых условиях, способной на социально значимую практическую деятельность.</w:t>
      </w:r>
    </w:p>
    <w:p w:rsidR="00C740D2" w:rsidRPr="00C82925" w:rsidRDefault="00C740D2" w:rsidP="00C82925">
      <w:pPr>
        <w:spacing w:after="0" w:line="240" w:lineRule="auto"/>
        <w:ind w:firstLine="708"/>
        <w:jc w:val="both"/>
        <w:rPr>
          <w:rFonts w:ascii="Times New Roman" w:hAnsi="Times New Roman"/>
          <w:color w:val="000000"/>
          <w:sz w:val="24"/>
          <w:szCs w:val="24"/>
        </w:rPr>
      </w:pPr>
      <w:r w:rsidRPr="00C82925">
        <w:rPr>
          <w:rFonts w:ascii="Times New Roman" w:hAnsi="Times New Roman"/>
          <w:b/>
          <w:sz w:val="24"/>
          <w:szCs w:val="24"/>
        </w:rPr>
        <w:t xml:space="preserve">                         Задачи внеурочной деятельности</w:t>
      </w:r>
    </w:p>
    <w:p w:rsidR="00C740D2" w:rsidRPr="007754BA" w:rsidRDefault="00C740D2" w:rsidP="008B170F">
      <w:pPr>
        <w:pStyle w:val="21"/>
        <w:widowControl/>
        <w:numPr>
          <w:ilvl w:val="0"/>
          <w:numId w:val="300"/>
        </w:numPr>
        <w:tabs>
          <w:tab w:val="left" w:pos="0"/>
        </w:tabs>
        <w:autoSpaceDE/>
        <w:ind w:left="0" w:firstLine="360"/>
        <w:rPr>
          <w:i w:val="0"/>
          <w:sz w:val="24"/>
          <w:szCs w:val="24"/>
          <w:lang w:val="ru-RU"/>
        </w:rPr>
      </w:pPr>
      <w:r w:rsidRPr="007754BA">
        <w:rPr>
          <w:i w:val="0"/>
          <w:sz w:val="24"/>
          <w:szCs w:val="24"/>
          <w:lang w:val="ru-RU"/>
        </w:rPr>
        <w:t>Организация общественно-полезной и досуговой деятельности учащихся в тесном взаимодействии с социумом.</w:t>
      </w:r>
    </w:p>
    <w:p w:rsidR="00C740D2" w:rsidRPr="007754BA" w:rsidRDefault="00C740D2" w:rsidP="008B170F">
      <w:pPr>
        <w:pStyle w:val="21"/>
        <w:widowControl/>
        <w:numPr>
          <w:ilvl w:val="0"/>
          <w:numId w:val="300"/>
        </w:numPr>
        <w:tabs>
          <w:tab w:val="left" w:pos="0"/>
        </w:tabs>
        <w:autoSpaceDE/>
        <w:ind w:left="0" w:firstLine="360"/>
        <w:rPr>
          <w:i w:val="0"/>
          <w:sz w:val="24"/>
          <w:szCs w:val="24"/>
          <w:lang w:val="ru-RU"/>
        </w:rPr>
      </w:pPr>
      <w:r w:rsidRPr="007754BA">
        <w:rPr>
          <w:i w:val="0"/>
          <w:sz w:val="24"/>
          <w:szCs w:val="24"/>
          <w:lang w:val="ru-RU"/>
        </w:rPr>
        <w:t>Включение учащихся в разностороннюю внеурочную деятельность.</w:t>
      </w:r>
    </w:p>
    <w:p w:rsidR="00C740D2" w:rsidRPr="007754BA" w:rsidRDefault="00C740D2" w:rsidP="008B170F">
      <w:pPr>
        <w:pStyle w:val="21"/>
        <w:widowControl/>
        <w:numPr>
          <w:ilvl w:val="0"/>
          <w:numId w:val="300"/>
        </w:numPr>
        <w:autoSpaceDE/>
        <w:rPr>
          <w:i w:val="0"/>
          <w:sz w:val="24"/>
          <w:szCs w:val="24"/>
          <w:lang w:val="ru-RU"/>
        </w:rPr>
      </w:pPr>
      <w:r w:rsidRPr="007754BA">
        <w:rPr>
          <w:i w:val="0"/>
          <w:sz w:val="24"/>
          <w:szCs w:val="24"/>
          <w:lang w:val="ru-RU"/>
        </w:rPr>
        <w:t>Организация занятости учащихся в свободное от учёбы время.</w:t>
      </w:r>
    </w:p>
    <w:p w:rsidR="00C740D2" w:rsidRPr="007754BA" w:rsidRDefault="00C740D2" w:rsidP="008B170F">
      <w:pPr>
        <w:pStyle w:val="21"/>
        <w:widowControl/>
        <w:numPr>
          <w:ilvl w:val="0"/>
          <w:numId w:val="300"/>
        </w:numPr>
        <w:tabs>
          <w:tab w:val="left" w:pos="0"/>
        </w:tabs>
        <w:autoSpaceDE/>
        <w:ind w:left="0" w:firstLine="360"/>
        <w:rPr>
          <w:i w:val="0"/>
          <w:sz w:val="24"/>
          <w:szCs w:val="24"/>
          <w:lang w:val="ru-RU"/>
        </w:rPr>
      </w:pPr>
      <w:r w:rsidRPr="007754BA">
        <w:rPr>
          <w:i w:val="0"/>
          <w:sz w:val="24"/>
          <w:szCs w:val="24"/>
          <w:lang w:val="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C740D2" w:rsidRPr="007754BA" w:rsidRDefault="00C740D2" w:rsidP="008B170F">
      <w:pPr>
        <w:pStyle w:val="21"/>
        <w:widowControl/>
        <w:numPr>
          <w:ilvl w:val="0"/>
          <w:numId w:val="300"/>
        </w:numPr>
        <w:autoSpaceDE/>
        <w:rPr>
          <w:i w:val="0"/>
          <w:sz w:val="24"/>
          <w:szCs w:val="24"/>
          <w:lang w:val="ru-RU"/>
        </w:rPr>
      </w:pPr>
      <w:r w:rsidRPr="007754BA">
        <w:rPr>
          <w:i w:val="0"/>
          <w:sz w:val="24"/>
          <w:szCs w:val="24"/>
          <w:lang w:val="ru-RU"/>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C740D2" w:rsidRPr="007754BA" w:rsidRDefault="00C740D2" w:rsidP="008B170F">
      <w:pPr>
        <w:pStyle w:val="21"/>
        <w:widowControl/>
        <w:numPr>
          <w:ilvl w:val="0"/>
          <w:numId w:val="300"/>
        </w:numPr>
        <w:autoSpaceDE/>
        <w:rPr>
          <w:i w:val="0"/>
          <w:sz w:val="24"/>
          <w:szCs w:val="24"/>
        </w:rPr>
      </w:pPr>
      <w:r w:rsidRPr="007754BA">
        <w:rPr>
          <w:i w:val="0"/>
          <w:sz w:val="24"/>
          <w:szCs w:val="24"/>
        </w:rPr>
        <w:t>Организация информационной поддержки учащихся.</w:t>
      </w:r>
    </w:p>
    <w:p w:rsidR="00C740D2" w:rsidRPr="007754BA" w:rsidRDefault="00C740D2" w:rsidP="008B170F">
      <w:pPr>
        <w:pStyle w:val="21"/>
        <w:widowControl/>
        <w:numPr>
          <w:ilvl w:val="0"/>
          <w:numId w:val="300"/>
        </w:numPr>
        <w:autoSpaceDE/>
        <w:rPr>
          <w:i w:val="0"/>
          <w:sz w:val="24"/>
          <w:szCs w:val="24"/>
          <w:lang w:val="ru-RU"/>
        </w:rPr>
      </w:pPr>
      <w:r w:rsidRPr="007754BA">
        <w:rPr>
          <w:i w:val="0"/>
          <w:sz w:val="24"/>
          <w:szCs w:val="24"/>
          <w:lang w:val="ru-RU"/>
        </w:rPr>
        <w:t>Совершенствование материально-технической базы организации досуга учащихся.</w:t>
      </w:r>
    </w:p>
    <w:p w:rsidR="00C740D2" w:rsidRPr="007754BA" w:rsidRDefault="00C740D2" w:rsidP="008B170F">
      <w:pPr>
        <w:pStyle w:val="21"/>
        <w:widowControl/>
        <w:numPr>
          <w:ilvl w:val="0"/>
          <w:numId w:val="300"/>
        </w:numPr>
        <w:autoSpaceDE/>
        <w:rPr>
          <w:i w:val="0"/>
          <w:sz w:val="24"/>
          <w:szCs w:val="24"/>
          <w:lang w:val="ru-RU"/>
        </w:rPr>
      </w:pPr>
      <w:r w:rsidRPr="007754BA">
        <w:rPr>
          <w:i w:val="0"/>
          <w:sz w:val="24"/>
          <w:szCs w:val="24"/>
          <w:lang w:val="ru-RU"/>
        </w:rPr>
        <w:t xml:space="preserve">Реализация основных программ по 5 направлениям развития личности: спортивно-оздоровительное, духовно-нравственное, социальное, общеинтеллектуальное, общекультурное.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     9. Совершенствование  системы мониторинга эффективности воспитательной работы в школе.                       </w:t>
      </w:r>
    </w:p>
    <w:p w:rsidR="00C740D2" w:rsidRPr="00C82925" w:rsidRDefault="00C740D2" w:rsidP="00C82925">
      <w:pPr>
        <w:pStyle w:val="1ff0"/>
        <w:rPr>
          <w:rFonts w:ascii="Times New Roman" w:hAnsi="Times New Roman" w:cs="Times New Roman"/>
          <w:b/>
          <w:sz w:val="24"/>
          <w:szCs w:val="24"/>
        </w:rPr>
      </w:pPr>
      <w:r w:rsidRPr="00C82925">
        <w:rPr>
          <w:rFonts w:ascii="Times New Roman" w:hAnsi="Times New Roman" w:cs="Times New Roman"/>
          <w:b/>
          <w:sz w:val="24"/>
          <w:szCs w:val="24"/>
        </w:rPr>
        <w:t xml:space="preserve">                              </w:t>
      </w:r>
    </w:p>
    <w:p w:rsidR="00C740D2" w:rsidRPr="00C82925" w:rsidRDefault="00C740D2" w:rsidP="00C82925">
      <w:pPr>
        <w:pStyle w:val="1ff0"/>
        <w:rPr>
          <w:rFonts w:ascii="Times New Roman" w:hAnsi="Times New Roman" w:cs="Times New Roman"/>
          <w:b/>
          <w:sz w:val="24"/>
          <w:szCs w:val="24"/>
        </w:rPr>
      </w:pPr>
      <w:r w:rsidRPr="00C82925">
        <w:rPr>
          <w:rFonts w:ascii="Times New Roman" w:hAnsi="Times New Roman" w:cs="Times New Roman"/>
          <w:b/>
          <w:sz w:val="24"/>
          <w:szCs w:val="24"/>
        </w:rPr>
        <w:t xml:space="preserve">                                    Основные принципы внеурочной деятельности.</w:t>
      </w:r>
    </w:p>
    <w:p w:rsidR="00C740D2" w:rsidRPr="00C82925" w:rsidRDefault="00C740D2" w:rsidP="00C82925">
      <w:pPr>
        <w:pStyle w:val="1ff0"/>
        <w:rPr>
          <w:rStyle w:val="aa"/>
          <w:rFonts w:ascii="Times New Roman" w:hAnsi="Times New Roman"/>
          <w:b w:val="0"/>
          <w:sz w:val="24"/>
          <w:szCs w:val="24"/>
        </w:rPr>
      </w:pPr>
      <w:r w:rsidRPr="00C82925">
        <w:rPr>
          <w:rStyle w:val="aa"/>
          <w:rFonts w:ascii="Times New Roman" w:hAnsi="Times New Roman"/>
          <w:b w:val="0"/>
          <w:bCs/>
          <w:sz w:val="24"/>
          <w:szCs w:val="24"/>
        </w:rPr>
        <w:t>В</w:t>
      </w:r>
      <w:r w:rsidRPr="00C82925">
        <w:rPr>
          <w:rStyle w:val="aa"/>
          <w:rFonts w:ascii="Times New Roman" w:hAnsi="Times New Roman"/>
          <w:b w:val="0"/>
          <w:sz w:val="24"/>
          <w:szCs w:val="24"/>
        </w:rPr>
        <w:t>ключение учащихся в активную деятельность.</w:t>
      </w:r>
    </w:p>
    <w:p w:rsidR="00C740D2" w:rsidRPr="00C82925" w:rsidRDefault="00C740D2" w:rsidP="008B170F">
      <w:pPr>
        <w:numPr>
          <w:ilvl w:val="0"/>
          <w:numId w:val="301"/>
        </w:numPr>
        <w:suppressAutoHyphens/>
        <w:spacing w:after="0" w:line="240" w:lineRule="auto"/>
        <w:jc w:val="both"/>
        <w:rPr>
          <w:rStyle w:val="aa"/>
          <w:rFonts w:ascii="Times New Roman" w:hAnsi="Times New Roman"/>
          <w:b w:val="0"/>
          <w:sz w:val="24"/>
          <w:szCs w:val="24"/>
        </w:rPr>
      </w:pPr>
      <w:r w:rsidRPr="00C82925">
        <w:rPr>
          <w:rStyle w:val="aa"/>
          <w:rFonts w:ascii="Times New Roman" w:hAnsi="Times New Roman"/>
          <w:b w:val="0"/>
          <w:bCs/>
          <w:sz w:val="24"/>
          <w:szCs w:val="24"/>
        </w:rPr>
        <w:t>Д</w:t>
      </w:r>
      <w:r w:rsidRPr="00C82925">
        <w:rPr>
          <w:rStyle w:val="aa"/>
          <w:rFonts w:ascii="Times New Roman" w:hAnsi="Times New Roman"/>
          <w:b w:val="0"/>
          <w:sz w:val="24"/>
          <w:szCs w:val="24"/>
        </w:rPr>
        <w:t>оступность и наглядность.</w:t>
      </w:r>
    </w:p>
    <w:p w:rsidR="00C740D2" w:rsidRPr="00C82925" w:rsidRDefault="00C740D2" w:rsidP="008B170F">
      <w:pPr>
        <w:numPr>
          <w:ilvl w:val="0"/>
          <w:numId w:val="301"/>
        </w:numPr>
        <w:suppressAutoHyphens/>
        <w:spacing w:after="0" w:line="240" w:lineRule="auto"/>
        <w:jc w:val="both"/>
        <w:rPr>
          <w:rStyle w:val="aa"/>
          <w:rFonts w:ascii="Times New Roman" w:hAnsi="Times New Roman"/>
          <w:b w:val="0"/>
          <w:sz w:val="24"/>
          <w:szCs w:val="24"/>
        </w:rPr>
      </w:pPr>
      <w:r w:rsidRPr="00C82925">
        <w:rPr>
          <w:rStyle w:val="aa"/>
          <w:rFonts w:ascii="Times New Roman" w:hAnsi="Times New Roman"/>
          <w:b w:val="0"/>
          <w:bCs/>
          <w:sz w:val="24"/>
          <w:szCs w:val="24"/>
        </w:rPr>
        <w:t>С</w:t>
      </w:r>
      <w:r w:rsidRPr="00C82925">
        <w:rPr>
          <w:rStyle w:val="aa"/>
          <w:rFonts w:ascii="Times New Roman" w:hAnsi="Times New Roman"/>
          <w:b w:val="0"/>
          <w:sz w:val="24"/>
          <w:szCs w:val="24"/>
        </w:rPr>
        <w:t>вязь теории с практикой.</w:t>
      </w:r>
    </w:p>
    <w:p w:rsidR="00C740D2" w:rsidRPr="00C82925" w:rsidRDefault="00C740D2" w:rsidP="008B170F">
      <w:pPr>
        <w:numPr>
          <w:ilvl w:val="0"/>
          <w:numId w:val="301"/>
        </w:numPr>
        <w:suppressAutoHyphens/>
        <w:spacing w:after="0" w:line="240" w:lineRule="auto"/>
        <w:jc w:val="both"/>
        <w:rPr>
          <w:rStyle w:val="aa"/>
          <w:rFonts w:ascii="Times New Roman" w:hAnsi="Times New Roman"/>
          <w:b w:val="0"/>
          <w:sz w:val="24"/>
          <w:szCs w:val="24"/>
        </w:rPr>
      </w:pPr>
      <w:r w:rsidRPr="00C82925">
        <w:rPr>
          <w:rStyle w:val="aa"/>
          <w:rFonts w:ascii="Times New Roman" w:hAnsi="Times New Roman"/>
          <w:b w:val="0"/>
          <w:sz w:val="24"/>
          <w:szCs w:val="24"/>
        </w:rPr>
        <w:t>Учёт возрастных особенностей.</w:t>
      </w:r>
    </w:p>
    <w:p w:rsidR="00C740D2" w:rsidRPr="00C82925" w:rsidRDefault="00C740D2" w:rsidP="008B170F">
      <w:pPr>
        <w:numPr>
          <w:ilvl w:val="0"/>
          <w:numId w:val="301"/>
        </w:numPr>
        <w:suppressAutoHyphens/>
        <w:spacing w:after="0" w:line="240" w:lineRule="auto"/>
        <w:jc w:val="both"/>
        <w:rPr>
          <w:rStyle w:val="aa"/>
          <w:rFonts w:ascii="Times New Roman" w:hAnsi="Times New Roman"/>
          <w:b w:val="0"/>
          <w:sz w:val="24"/>
          <w:szCs w:val="24"/>
        </w:rPr>
      </w:pPr>
      <w:r w:rsidRPr="00C82925">
        <w:rPr>
          <w:rStyle w:val="aa"/>
          <w:rFonts w:ascii="Times New Roman" w:hAnsi="Times New Roman"/>
          <w:b w:val="0"/>
          <w:sz w:val="24"/>
          <w:szCs w:val="24"/>
        </w:rPr>
        <w:t>Сочетание индивидуальных и коллективных форм деятельности.</w:t>
      </w:r>
    </w:p>
    <w:p w:rsidR="00C740D2" w:rsidRPr="00C82925" w:rsidRDefault="00C740D2" w:rsidP="00C82925">
      <w:pPr>
        <w:spacing w:after="0" w:line="240" w:lineRule="auto"/>
        <w:ind w:firstLine="708"/>
        <w:jc w:val="both"/>
        <w:rPr>
          <w:rFonts w:ascii="Times New Roman" w:hAnsi="Times New Roman"/>
          <w:b/>
          <w:color w:val="000000"/>
          <w:sz w:val="24"/>
          <w:szCs w:val="24"/>
        </w:rPr>
      </w:pPr>
      <w:r w:rsidRPr="00C82925">
        <w:rPr>
          <w:rStyle w:val="aa"/>
          <w:rFonts w:ascii="Times New Roman" w:hAnsi="Times New Roman"/>
          <w:b w:val="0"/>
          <w:sz w:val="24"/>
          <w:szCs w:val="24"/>
        </w:rPr>
        <w:t>Целенаправленность и последовательность деятельности (от простого к сложному).</w:t>
      </w:r>
      <w:r w:rsidRPr="00C82925">
        <w:rPr>
          <w:rFonts w:ascii="Times New Roman" w:hAnsi="Times New Roman"/>
          <w:b/>
          <w:color w:val="000000"/>
          <w:sz w:val="24"/>
          <w:szCs w:val="24"/>
        </w:rPr>
        <w:t xml:space="preserve"> </w:t>
      </w:r>
    </w:p>
    <w:p w:rsidR="00C740D2" w:rsidRPr="00C82925" w:rsidRDefault="00C740D2" w:rsidP="00C82925">
      <w:pPr>
        <w:spacing w:after="0" w:line="240" w:lineRule="auto"/>
        <w:ind w:firstLine="360"/>
        <w:jc w:val="center"/>
        <w:rPr>
          <w:rFonts w:ascii="Times New Roman" w:hAnsi="Times New Roman"/>
          <w:b/>
          <w:sz w:val="24"/>
          <w:szCs w:val="24"/>
        </w:rPr>
      </w:pPr>
      <w:r w:rsidRPr="00C82925">
        <w:rPr>
          <w:rFonts w:ascii="Times New Roman" w:hAnsi="Times New Roman"/>
          <w:b/>
          <w:sz w:val="24"/>
          <w:szCs w:val="24"/>
        </w:rPr>
        <w:t>Предполагаемые результаты реализации программы</w:t>
      </w:r>
    </w:p>
    <w:p w:rsidR="00C740D2" w:rsidRPr="00C82925" w:rsidRDefault="00C740D2" w:rsidP="00C82925">
      <w:pPr>
        <w:spacing w:after="0" w:line="240" w:lineRule="auto"/>
        <w:rPr>
          <w:rFonts w:ascii="Times New Roman" w:hAnsi="Times New Roman"/>
          <w:b/>
          <w:color w:val="000000"/>
          <w:sz w:val="24"/>
          <w:szCs w:val="24"/>
        </w:rPr>
      </w:pPr>
      <w:r w:rsidRPr="00C82925">
        <w:rPr>
          <w:rFonts w:ascii="Times New Roman" w:hAnsi="Times New Roman"/>
          <w:b/>
          <w:color w:val="000000"/>
          <w:sz w:val="24"/>
          <w:szCs w:val="24"/>
        </w:rPr>
        <w:t>Формы реализации внеурочной деятельности.</w:t>
      </w:r>
    </w:p>
    <w:tbl>
      <w:tblPr>
        <w:tblW w:w="0" w:type="auto"/>
        <w:tblInd w:w="-516" w:type="dxa"/>
        <w:tblLayout w:type="fixed"/>
        <w:tblCellMar>
          <w:top w:w="55" w:type="dxa"/>
          <w:left w:w="55" w:type="dxa"/>
          <w:bottom w:w="55" w:type="dxa"/>
          <w:right w:w="55" w:type="dxa"/>
        </w:tblCellMar>
        <w:tblLook w:val="0000"/>
      </w:tblPr>
      <w:tblGrid>
        <w:gridCol w:w="1985"/>
        <w:gridCol w:w="13612"/>
      </w:tblGrid>
      <w:tr w:rsidR="00C740D2" w:rsidRPr="00C82925" w:rsidTr="00574CCD">
        <w:tc>
          <w:tcPr>
            <w:tcW w:w="15597" w:type="dxa"/>
            <w:gridSpan w:val="2"/>
            <w:tcBorders>
              <w:top w:val="single" w:sz="2" w:space="0" w:color="000000"/>
              <w:left w:val="single" w:sz="2" w:space="0" w:color="000000"/>
              <w:bottom w:val="single" w:sz="2" w:space="0" w:color="000000"/>
              <w:right w:val="single" w:sz="2" w:space="0" w:color="000000"/>
            </w:tcBorders>
          </w:tcPr>
          <w:p w:rsidR="00C740D2" w:rsidRPr="00C82925" w:rsidRDefault="00C740D2" w:rsidP="00C82925">
            <w:pPr>
              <w:pStyle w:val="aff"/>
              <w:snapToGrid w:val="0"/>
              <w:jc w:val="center"/>
              <w:rPr>
                <w:rFonts w:cs="Times New Roman"/>
                <w:b/>
                <w:bCs/>
              </w:rPr>
            </w:pPr>
            <w:r w:rsidRPr="00C82925">
              <w:rPr>
                <w:rFonts w:cs="Times New Roman"/>
                <w:b/>
                <w:bCs/>
              </w:rPr>
              <w:t>Спортивно-оздоровительное направление</w:t>
            </w: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Цель</w:t>
            </w:r>
          </w:p>
        </w:tc>
        <w:tc>
          <w:tcPr>
            <w:tcW w:w="13612" w:type="dxa"/>
            <w:tcBorders>
              <w:top w:val="nil"/>
              <w:left w:val="single" w:sz="2" w:space="0" w:color="000000"/>
              <w:bottom w:val="single" w:sz="2" w:space="0" w:color="000000"/>
              <w:right w:val="single" w:sz="2" w:space="0" w:color="000000"/>
            </w:tcBorders>
          </w:tcPr>
          <w:p w:rsidR="007754BA" w:rsidRDefault="00C740D2" w:rsidP="00C82925">
            <w:pPr>
              <w:snapToGrid w:val="0"/>
              <w:spacing w:after="0" w:line="240" w:lineRule="auto"/>
              <w:rPr>
                <w:rFonts w:ascii="Times New Roman" w:hAnsi="Times New Roman"/>
                <w:bCs/>
                <w:color w:val="000000"/>
                <w:sz w:val="24"/>
                <w:szCs w:val="24"/>
              </w:rPr>
            </w:pPr>
            <w:r w:rsidRPr="00C82925">
              <w:rPr>
                <w:rFonts w:ascii="Times New Roman" w:hAnsi="Times New Roman"/>
                <w:bCs/>
                <w:color w:val="000000"/>
                <w:sz w:val="24"/>
                <w:szCs w:val="24"/>
              </w:rPr>
              <w:t xml:space="preserve">Создание условий, обеспечивающих становление физически здоровой </w:t>
            </w:r>
          </w:p>
          <w:p w:rsidR="00C740D2" w:rsidRPr="00C82925" w:rsidRDefault="00C740D2" w:rsidP="00C82925">
            <w:pPr>
              <w:snapToGrid w:val="0"/>
              <w:spacing w:after="0" w:line="240" w:lineRule="auto"/>
              <w:rPr>
                <w:rFonts w:ascii="Times New Roman" w:hAnsi="Times New Roman"/>
                <w:bCs/>
                <w:color w:val="000000"/>
                <w:sz w:val="24"/>
                <w:szCs w:val="24"/>
              </w:rPr>
            </w:pPr>
            <w:r w:rsidRPr="00C82925">
              <w:rPr>
                <w:rFonts w:ascii="Times New Roman" w:hAnsi="Times New Roman"/>
                <w:bCs/>
                <w:color w:val="000000"/>
                <w:sz w:val="24"/>
                <w:szCs w:val="24"/>
              </w:rPr>
              <w:t>личности школьника на основе развития его индивидуальности</w:t>
            </w: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Задачи</w:t>
            </w:r>
          </w:p>
        </w:tc>
        <w:tc>
          <w:tcPr>
            <w:tcW w:w="13612" w:type="dxa"/>
            <w:tcBorders>
              <w:top w:val="nil"/>
              <w:left w:val="single" w:sz="2" w:space="0" w:color="000000"/>
              <w:bottom w:val="single" w:sz="2" w:space="0" w:color="000000"/>
              <w:right w:val="single" w:sz="2" w:space="0" w:color="000000"/>
            </w:tcBorders>
          </w:tcPr>
          <w:p w:rsidR="007754BA"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Развитие позитивного отношения к базовым общественным ценностям</w:t>
            </w:r>
          </w:p>
          <w:p w:rsidR="007754BA" w:rsidRDefault="00C740D2" w:rsidP="007754BA">
            <w:pPr>
              <w:tabs>
                <w:tab w:val="left" w:pos="4125"/>
              </w:tabs>
              <w:suppressAutoHyphens/>
              <w:snapToGrid w:val="0"/>
              <w:spacing w:after="0" w:line="240" w:lineRule="auto"/>
              <w:ind w:left="20" w:right="5"/>
              <w:jc w:val="both"/>
              <w:rPr>
                <w:rFonts w:ascii="Times New Roman" w:hAnsi="Times New Roman"/>
                <w:color w:val="000000"/>
                <w:sz w:val="24"/>
                <w:szCs w:val="24"/>
              </w:rPr>
            </w:pPr>
            <w:r w:rsidRPr="00C82925">
              <w:rPr>
                <w:rFonts w:ascii="Times New Roman" w:hAnsi="Times New Roman"/>
                <w:color w:val="000000"/>
                <w:sz w:val="24"/>
                <w:szCs w:val="24"/>
              </w:rPr>
              <w:t xml:space="preserve"> (человек, семья, Отечество, природа, мир, знания, труд, культура) для </w:t>
            </w:r>
          </w:p>
          <w:p w:rsidR="00C740D2" w:rsidRPr="00C82925" w:rsidRDefault="00C740D2" w:rsidP="007754BA">
            <w:pPr>
              <w:tabs>
                <w:tab w:val="left" w:pos="4125"/>
              </w:tabs>
              <w:suppressAutoHyphens/>
              <w:snapToGrid w:val="0"/>
              <w:spacing w:after="0" w:line="240" w:lineRule="auto"/>
              <w:ind w:left="20" w:right="5"/>
              <w:jc w:val="both"/>
              <w:rPr>
                <w:rFonts w:ascii="Times New Roman" w:hAnsi="Times New Roman"/>
                <w:color w:val="000000"/>
                <w:sz w:val="24"/>
                <w:szCs w:val="24"/>
              </w:rPr>
            </w:pPr>
            <w:r w:rsidRPr="00C82925">
              <w:rPr>
                <w:rFonts w:ascii="Times New Roman" w:hAnsi="Times New Roman"/>
                <w:color w:val="000000"/>
                <w:sz w:val="24"/>
                <w:szCs w:val="24"/>
              </w:rPr>
              <w:t xml:space="preserve">формирования здорового образа жизни. </w:t>
            </w:r>
          </w:p>
          <w:p w:rsidR="00C740D2" w:rsidRPr="00C82925"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Формирование негативного отношения к вредным привычкам.</w:t>
            </w:r>
          </w:p>
          <w:p w:rsidR="007754BA" w:rsidRDefault="00C740D2" w:rsidP="008B170F">
            <w:pPr>
              <w:numPr>
                <w:ilvl w:val="0"/>
                <w:numId w:val="303"/>
              </w:numPr>
              <w:tabs>
                <w:tab w:val="left" w:pos="409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Повышение активности обучающихся в делах класса, формирующих умение</w:t>
            </w:r>
          </w:p>
          <w:p w:rsidR="00C740D2" w:rsidRPr="00C82925" w:rsidRDefault="00C740D2" w:rsidP="007754BA">
            <w:pPr>
              <w:tabs>
                <w:tab w:val="left" w:pos="4095"/>
              </w:tabs>
              <w:suppressAutoHyphens/>
              <w:snapToGrid w:val="0"/>
              <w:spacing w:after="0" w:line="240" w:lineRule="auto"/>
              <w:ind w:left="20" w:right="5"/>
              <w:jc w:val="both"/>
              <w:rPr>
                <w:rFonts w:ascii="Times New Roman" w:hAnsi="Times New Roman"/>
                <w:color w:val="000000"/>
                <w:sz w:val="24"/>
                <w:szCs w:val="24"/>
              </w:rPr>
            </w:pPr>
            <w:r w:rsidRPr="00C82925">
              <w:rPr>
                <w:rFonts w:ascii="Times New Roman" w:hAnsi="Times New Roman"/>
                <w:color w:val="000000"/>
                <w:sz w:val="24"/>
                <w:szCs w:val="24"/>
              </w:rPr>
              <w:t xml:space="preserve"> и потребность вести здоровый образ жизни.</w:t>
            </w: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Формы реализации программы</w:t>
            </w:r>
          </w:p>
        </w:tc>
        <w:tc>
          <w:tcPr>
            <w:tcW w:w="13612" w:type="dxa"/>
            <w:tcBorders>
              <w:top w:val="nil"/>
              <w:left w:val="single" w:sz="2" w:space="0" w:color="000000"/>
              <w:bottom w:val="single" w:sz="2" w:space="0" w:color="000000"/>
              <w:right w:val="single" w:sz="2" w:space="0" w:color="000000"/>
            </w:tcBorders>
          </w:tcPr>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проведение физкультминуток на уроках;</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беседы о ЗОЖ (серия классных часов и информационных устных справок,  </w:t>
            </w:r>
          </w:p>
          <w:p w:rsidR="007754BA"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выпуск классных листовок «Как относиться к курению?», «Жвачка: за и против», </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«Для чего надо соблюдать режим дня», «Горячее питание - правильное питание»; </w:t>
            </w:r>
          </w:p>
          <w:p w:rsidR="00C740D2" w:rsidRPr="00C82925" w:rsidRDefault="00C740D2" w:rsidP="00C82925">
            <w:pPr>
              <w:tabs>
                <w:tab w:val="left" w:pos="357"/>
              </w:tabs>
              <w:snapToGrid w:val="0"/>
              <w:spacing w:after="0" w:line="240" w:lineRule="auto"/>
              <w:jc w:val="both"/>
              <w:rPr>
                <w:rFonts w:ascii="Times New Roman" w:hAnsi="Times New Roman"/>
                <w:b/>
                <w:color w:val="000000"/>
                <w:sz w:val="24"/>
                <w:szCs w:val="24"/>
              </w:rPr>
            </w:pP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Ожидаемые результаты</w:t>
            </w:r>
          </w:p>
        </w:tc>
        <w:tc>
          <w:tcPr>
            <w:tcW w:w="13612" w:type="dxa"/>
            <w:tcBorders>
              <w:top w:val="nil"/>
              <w:left w:val="single" w:sz="2" w:space="0" w:color="000000"/>
              <w:bottom w:val="single" w:sz="2" w:space="0" w:color="000000"/>
              <w:right w:val="single" w:sz="2" w:space="0" w:color="000000"/>
            </w:tcBorders>
          </w:tcPr>
          <w:p w:rsidR="00C740D2" w:rsidRPr="00C82925" w:rsidRDefault="00C740D2" w:rsidP="00C82925">
            <w:pPr>
              <w:tabs>
                <w:tab w:val="left" w:pos="357"/>
              </w:tabs>
              <w:snapToGrid w:val="0"/>
              <w:spacing w:after="0" w:line="240" w:lineRule="auto"/>
              <w:ind w:left="5" w:right="5" w:firstLine="15"/>
              <w:jc w:val="both"/>
              <w:rPr>
                <w:rFonts w:ascii="Times New Roman" w:hAnsi="Times New Roman"/>
                <w:color w:val="000000"/>
                <w:sz w:val="24"/>
                <w:szCs w:val="24"/>
              </w:rPr>
            </w:pPr>
            <w:r w:rsidRPr="00C82925">
              <w:rPr>
                <w:rFonts w:ascii="Times New Roman" w:hAnsi="Times New Roman"/>
                <w:color w:val="000000"/>
                <w:sz w:val="24"/>
                <w:szCs w:val="24"/>
              </w:rPr>
              <w:t>Улучшение показателей физического здоровья.</w:t>
            </w:r>
          </w:p>
          <w:p w:rsidR="00C740D2" w:rsidRPr="00C82925" w:rsidRDefault="00C740D2" w:rsidP="00C82925">
            <w:pPr>
              <w:tabs>
                <w:tab w:val="left" w:pos="357"/>
              </w:tabs>
              <w:snapToGrid w:val="0"/>
              <w:spacing w:after="0" w:line="240" w:lineRule="auto"/>
              <w:ind w:left="5" w:right="5" w:firstLine="15"/>
              <w:jc w:val="both"/>
              <w:rPr>
                <w:rFonts w:ascii="Times New Roman" w:hAnsi="Times New Roman"/>
                <w:color w:val="000000"/>
                <w:sz w:val="24"/>
                <w:szCs w:val="24"/>
              </w:rPr>
            </w:pPr>
            <w:r w:rsidRPr="00C82925">
              <w:rPr>
                <w:rFonts w:ascii="Times New Roman" w:hAnsi="Times New Roman"/>
                <w:color w:val="000000"/>
                <w:sz w:val="24"/>
                <w:szCs w:val="24"/>
              </w:rPr>
              <w:t>Овладение культурой здоровья.</w:t>
            </w:r>
          </w:p>
          <w:p w:rsidR="00C740D2" w:rsidRPr="00C82925" w:rsidRDefault="00C740D2" w:rsidP="00C82925">
            <w:pPr>
              <w:tabs>
                <w:tab w:val="left" w:pos="357"/>
              </w:tabs>
              <w:snapToGrid w:val="0"/>
              <w:spacing w:after="0" w:line="240" w:lineRule="auto"/>
              <w:ind w:left="5" w:right="5" w:firstLine="15"/>
              <w:jc w:val="both"/>
              <w:rPr>
                <w:rFonts w:ascii="Times New Roman" w:hAnsi="Times New Roman"/>
                <w:color w:val="000000"/>
                <w:sz w:val="24"/>
                <w:szCs w:val="24"/>
              </w:rPr>
            </w:pPr>
            <w:r w:rsidRPr="00C82925">
              <w:rPr>
                <w:rFonts w:ascii="Times New Roman" w:hAnsi="Times New Roman"/>
                <w:color w:val="000000"/>
                <w:sz w:val="24"/>
                <w:szCs w:val="24"/>
              </w:rPr>
              <w:t>Формирование негативного отношения к вредным привычкам.</w:t>
            </w:r>
          </w:p>
          <w:p w:rsidR="00C740D2" w:rsidRPr="00C82925" w:rsidRDefault="00C740D2" w:rsidP="00C82925">
            <w:pPr>
              <w:tabs>
                <w:tab w:val="left" w:pos="357"/>
              </w:tabs>
              <w:snapToGrid w:val="0"/>
              <w:spacing w:after="0" w:line="240" w:lineRule="auto"/>
              <w:ind w:left="5" w:right="5" w:firstLine="15"/>
              <w:jc w:val="both"/>
              <w:rPr>
                <w:rFonts w:ascii="Times New Roman" w:hAnsi="Times New Roman"/>
                <w:color w:val="000000"/>
                <w:sz w:val="24"/>
                <w:szCs w:val="24"/>
              </w:rPr>
            </w:pPr>
            <w:r w:rsidRPr="00C82925">
              <w:rPr>
                <w:rFonts w:ascii="Times New Roman" w:hAnsi="Times New Roman"/>
                <w:color w:val="000000"/>
                <w:sz w:val="24"/>
                <w:szCs w:val="24"/>
              </w:rPr>
              <w:t>Умение вести здоровый образ жизни.</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color w:val="000000"/>
          <w:sz w:val="24"/>
          <w:szCs w:val="24"/>
        </w:rPr>
      </w:pPr>
    </w:p>
    <w:tbl>
      <w:tblPr>
        <w:tblW w:w="0" w:type="auto"/>
        <w:tblInd w:w="-516" w:type="dxa"/>
        <w:tblLayout w:type="fixed"/>
        <w:tblCellMar>
          <w:top w:w="55" w:type="dxa"/>
          <w:left w:w="55" w:type="dxa"/>
          <w:bottom w:w="55" w:type="dxa"/>
          <w:right w:w="55" w:type="dxa"/>
        </w:tblCellMar>
        <w:tblLook w:val="0000"/>
      </w:tblPr>
      <w:tblGrid>
        <w:gridCol w:w="1985"/>
        <w:gridCol w:w="13612"/>
      </w:tblGrid>
      <w:tr w:rsidR="00C740D2" w:rsidRPr="00C82925" w:rsidTr="00574CCD">
        <w:tc>
          <w:tcPr>
            <w:tcW w:w="15597" w:type="dxa"/>
            <w:gridSpan w:val="2"/>
            <w:tcBorders>
              <w:top w:val="single" w:sz="2" w:space="0" w:color="000000"/>
              <w:left w:val="single" w:sz="2" w:space="0" w:color="000000"/>
              <w:bottom w:val="single" w:sz="2" w:space="0" w:color="000000"/>
              <w:right w:val="single" w:sz="2" w:space="0" w:color="000000"/>
            </w:tcBorders>
          </w:tcPr>
          <w:p w:rsidR="00C740D2" w:rsidRPr="00C82925" w:rsidRDefault="00C740D2" w:rsidP="00C82925">
            <w:pPr>
              <w:pStyle w:val="aff"/>
              <w:snapToGrid w:val="0"/>
              <w:jc w:val="center"/>
              <w:rPr>
                <w:rFonts w:cs="Times New Roman"/>
                <w:b/>
                <w:bCs/>
              </w:rPr>
            </w:pPr>
            <w:r w:rsidRPr="00C82925">
              <w:rPr>
                <w:rFonts w:cs="Times New Roman"/>
                <w:b/>
                <w:bCs/>
              </w:rPr>
              <w:t>Социальное направление</w:t>
            </w: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Цель</w:t>
            </w:r>
          </w:p>
        </w:tc>
        <w:tc>
          <w:tcPr>
            <w:tcW w:w="13612" w:type="dxa"/>
            <w:tcBorders>
              <w:top w:val="nil"/>
              <w:left w:val="single" w:sz="2" w:space="0" w:color="000000"/>
              <w:bottom w:val="single" w:sz="2" w:space="0" w:color="000000"/>
              <w:right w:val="single" w:sz="2" w:space="0" w:color="000000"/>
            </w:tcBorders>
          </w:tcPr>
          <w:p w:rsidR="007754BA" w:rsidRDefault="00C740D2" w:rsidP="00C82925">
            <w:pPr>
              <w:snapToGrid w:val="0"/>
              <w:spacing w:after="0" w:line="240" w:lineRule="auto"/>
              <w:jc w:val="both"/>
              <w:rPr>
                <w:rFonts w:ascii="Times New Roman" w:hAnsi="Times New Roman"/>
                <w:bCs/>
                <w:color w:val="000000"/>
                <w:sz w:val="24"/>
                <w:szCs w:val="24"/>
              </w:rPr>
            </w:pPr>
            <w:r w:rsidRPr="00C82925">
              <w:rPr>
                <w:rFonts w:ascii="Times New Roman" w:hAnsi="Times New Roman"/>
                <w:bCs/>
                <w:color w:val="000000"/>
                <w:sz w:val="24"/>
                <w:szCs w:val="24"/>
              </w:rPr>
              <w:t xml:space="preserve">Создание условий, обеспечивающих социальную активность школьника на </w:t>
            </w:r>
          </w:p>
          <w:p w:rsidR="00C740D2" w:rsidRPr="00C82925" w:rsidRDefault="00C740D2" w:rsidP="00C82925">
            <w:pPr>
              <w:snapToGrid w:val="0"/>
              <w:spacing w:after="0" w:line="240" w:lineRule="auto"/>
              <w:jc w:val="both"/>
              <w:rPr>
                <w:rFonts w:ascii="Times New Roman" w:hAnsi="Times New Roman"/>
                <w:bCs/>
                <w:color w:val="000000"/>
                <w:sz w:val="24"/>
                <w:szCs w:val="24"/>
              </w:rPr>
            </w:pPr>
            <w:r w:rsidRPr="00C82925">
              <w:rPr>
                <w:rFonts w:ascii="Times New Roman" w:hAnsi="Times New Roman"/>
                <w:bCs/>
                <w:color w:val="000000"/>
                <w:sz w:val="24"/>
                <w:szCs w:val="24"/>
              </w:rPr>
              <w:t>основе развития его индивидуальности</w:t>
            </w: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Задачи</w:t>
            </w:r>
          </w:p>
        </w:tc>
        <w:tc>
          <w:tcPr>
            <w:tcW w:w="13612" w:type="dxa"/>
            <w:tcBorders>
              <w:top w:val="nil"/>
              <w:left w:val="single" w:sz="2" w:space="0" w:color="000000"/>
              <w:bottom w:val="single" w:sz="2" w:space="0" w:color="000000"/>
              <w:right w:val="single" w:sz="2" w:space="0" w:color="000000"/>
            </w:tcBorders>
          </w:tcPr>
          <w:p w:rsidR="007754BA"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 xml:space="preserve">Расширение знаний о человеке (человек - часть социума,  человек в </w:t>
            </w:r>
          </w:p>
          <w:p w:rsidR="00C740D2" w:rsidRPr="00C82925" w:rsidRDefault="00C740D2" w:rsidP="007754BA">
            <w:pPr>
              <w:tabs>
                <w:tab w:val="left" w:pos="4125"/>
              </w:tabs>
              <w:suppressAutoHyphens/>
              <w:snapToGrid w:val="0"/>
              <w:spacing w:after="0" w:line="240" w:lineRule="auto"/>
              <w:ind w:left="20" w:right="5"/>
              <w:jc w:val="both"/>
              <w:rPr>
                <w:rFonts w:ascii="Times New Roman" w:hAnsi="Times New Roman"/>
                <w:color w:val="000000"/>
                <w:sz w:val="24"/>
                <w:szCs w:val="24"/>
              </w:rPr>
            </w:pPr>
            <w:r w:rsidRPr="00C82925">
              <w:rPr>
                <w:rFonts w:ascii="Times New Roman" w:hAnsi="Times New Roman"/>
                <w:color w:val="000000"/>
                <w:sz w:val="24"/>
                <w:szCs w:val="24"/>
              </w:rPr>
              <w:t xml:space="preserve">общении с другими людьми, терпимое отношение к людям). </w:t>
            </w:r>
          </w:p>
          <w:p w:rsidR="00C740D2" w:rsidRPr="00C82925" w:rsidRDefault="00C740D2" w:rsidP="008B170F">
            <w:pPr>
              <w:numPr>
                <w:ilvl w:val="0"/>
                <w:numId w:val="305"/>
              </w:numPr>
              <w:tabs>
                <w:tab w:val="left" w:pos="409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Организация общественно-полезной и досуговой деятельности учащихся .</w:t>
            </w:r>
          </w:p>
          <w:p w:rsidR="007754BA" w:rsidRDefault="00C740D2" w:rsidP="008B170F">
            <w:pPr>
              <w:numPr>
                <w:ilvl w:val="0"/>
                <w:numId w:val="305"/>
              </w:numPr>
              <w:tabs>
                <w:tab w:val="left" w:pos="409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 xml:space="preserve">Развитие навыков организации и осуществления сотрудничества с </w:t>
            </w:r>
          </w:p>
          <w:p w:rsidR="007754BA" w:rsidRDefault="00C740D2" w:rsidP="007754BA">
            <w:pPr>
              <w:tabs>
                <w:tab w:val="left" w:pos="4095"/>
              </w:tabs>
              <w:suppressAutoHyphens/>
              <w:snapToGrid w:val="0"/>
              <w:spacing w:after="0" w:line="240" w:lineRule="auto"/>
              <w:ind w:left="20" w:right="5"/>
              <w:jc w:val="both"/>
              <w:rPr>
                <w:rFonts w:ascii="Times New Roman" w:hAnsi="Times New Roman"/>
                <w:color w:val="000000"/>
                <w:sz w:val="24"/>
                <w:szCs w:val="24"/>
              </w:rPr>
            </w:pPr>
            <w:r w:rsidRPr="00C82925">
              <w:rPr>
                <w:rFonts w:ascii="Times New Roman" w:hAnsi="Times New Roman"/>
                <w:color w:val="000000"/>
                <w:sz w:val="24"/>
                <w:szCs w:val="24"/>
              </w:rPr>
              <w:t xml:space="preserve">педагогами, родителями, сверстниками, старшими и младшими детьми </w:t>
            </w:r>
          </w:p>
          <w:p w:rsidR="00C740D2" w:rsidRPr="00C82925" w:rsidRDefault="00C740D2" w:rsidP="007754BA">
            <w:pPr>
              <w:tabs>
                <w:tab w:val="left" w:pos="4095"/>
              </w:tabs>
              <w:suppressAutoHyphens/>
              <w:snapToGrid w:val="0"/>
              <w:spacing w:after="0" w:line="240" w:lineRule="auto"/>
              <w:ind w:left="20" w:right="5"/>
              <w:jc w:val="both"/>
              <w:rPr>
                <w:rFonts w:ascii="Times New Roman" w:hAnsi="Times New Roman"/>
                <w:color w:val="000000"/>
                <w:sz w:val="24"/>
                <w:szCs w:val="24"/>
              </w:rPr>
            </w:pPr>
            <w:r w:rsidRPr="00C82925">
              <w:rPr>
                <w:rFonts w:ascii="Times New Roman" w:hAnsi="Times New Roman"/>
                <w:color w:val="000000"/>
                <w:sz w:val="24"/>
                <w:szCs w:val="24"/>
              </w:rPr>
              <w:t>в решении общих проблем.</w:t>
            </w: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Формы реализации программы</w:t>
            </w:r>
          </w:p>
        </w:tc>
        <w:tc>
          <w:tcPr>
            <w:tcW w:w="13612" w:type="dxa"/>
            <w:tcBorders>
              <w:top w:val="nil"/>
              <w:left w:val="single" w:sz="2" w:space="0" w:color="000000"/>
              <w:bottom w:val="single" w:sz="2" w:space="0" w:color="000000"/>
              <w:right w:val="single" w:sz="2" w:space="0" w:color="000000"/>
            </w:tcBorders>
          </w:tcPr>
          <w:p w:rsidR="007754BA"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проведение классных часов о символике РФ и школы, кодексе чести школы, </w:t>
            </w:r>
          </w:p>
          <w:p w:rsidR="00C740D2" w:rsidRPr="00C82925" w:rsidRDefault="00C740D2" w:rsidP="00C82925">
            <w:pPr>
              <w:tabs>
                <w:tab w:val="left" w:pos="357"/>
              </w:tabs>
              <w:snapToGrid w:val="0"/>
              <w:spacing w:after="0" w:line="240" w:lineRule="auto"/>
              <w:jc w:val="both"/>
              <w:rPr>
                <w:rFonts w:ascii="Times New Roman" w:hAnsi="Times New Roman"/>
                <w:color w:val="FF0000"/>
                <w:sz w:val="24"/>
                <w:szCs w:val="24"/>
              </w:rPr>
            </w:pPr>
            <w:r w:rsidRPr="00C82925">
              <w:rPr>
                <w:rFonts w:ascii="Times New Roman" w:hAnsi="Times New Roman"/>
                <w:color w:val="000000"/>
                <w:sz w:val="24"/>
                <w:szCs w:val="24"/>
              </w:rPr>
              <w:t xml:space="preserve">Уставе школы;  </w:t>
            </w:r>
          </w:p>
          <w:p w:rsidR="007754BA"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беседа «Учись учиться: где же взять время?»; беседа «Защити себя сам» </w:t>
            </w:r>
          </w:p>
          <w:p w:rsidR="007754BA"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(правила безопасного поведения дома и в общественных местах), классный </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час «Они сражались за Родину», посвящённый Дню Победы;  </w:t>
            </w:r>
          </w:p>
          <w:p w:rsidR="007754BA"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организация и проведение праздников, посвященных 8 Марта и 23 Февраля;  </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индивидуальная работа с родителями обучающихся.</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Ожидаемые результаты</w:t>
            </w:r>
          </w:p>
        </w:tc>
        <w:tc>
          <w:tcPr>
            <w:tcW w:w="13612" w:type="dxa"/>
            <w:tcBorders>
              <w:top w:val="nil"/>
              <w:left w:val="single" w:sz="2" w:space="0" w:color="000000"/>
              <w:bottom w:val="single" w:sz="2" w:space="0" w:color="000000"/>
              <w:right w:val="single" w:sz="2" w:space="0" w:color="000000"/>
            </w:tcBorders>
          </w:tcPr>
          <w:p w:rsidR="007754BA" w:rsidRDefault="00C740D2" w:rsidP="00C82925">
            <w:pPr>
              <w:tabs>
                <w:tab w:val="left" w:pos="4095"/>
              </w:tabs>
              <w:snapToGrid w:val="0"/>
              <w:spacing w:after="0" w:line="240" w:lineRule="auto"/>
              <w:ind w:left="20" w:right="5" w:firstLine="15"/>
              <w:jc w:val="both"/>
              <w:rPr>
                <w:rFonts w:ascii="Times New Roman" w:hAnsi="Times New Roman"/>
                <w:color w:val="000000"/>
                <w:sz w:val="24"/>
                <w:szCs w:val="24"/>
              </w:rPr>
            </w:pPr>
            <w:r w:rsidRPr="00C82925">
              <w:rPr>
                <w:rFonts w:ascii="Times New Roman" w:hAnsi="Times New Roman"/>
                <w:color w:val="000000"/>
                <w:sz w:val="24"/>
                <w:szCs w:val="24"/>
              </w:rPr>
              <w:t xml:space="preserve">Развитие навыков сотрудничества с педагогами, родителями, сверстниками, </w:t>
            </w:r>
          </w:p>
          <w:p w:rsidR="00C740D2" w:rsidRPr="00C82925" w:rsidRDefault="00C740D2" w:rsidP="00C82925">
            <w:pPr>
              <w:tabs>
                <w:tab w:val="left" w:pos="4095"/>
              </w:tabs>
              <w:snapToGrid w:val="0"/>
              <w:spacing w:after="0" w:line="240" w:lineRule="auto"/>
              <w:ind w:left="20" w:right="5" w:firstLine="15"/>
              <w:jc w:val="both"/>
              <w:rPr>
                <w:rFonts w:ascii="Times New Roman" w:hAnsi="Times New Roman"/>
                <w:color w:val="000000"/>
                <w:sz w:val="24"/>
                <w:szCs w:val="24"/>
              </w:rPr>
            </w:pPr>
            <w:r w:rsidRPr="00C82925">
              <w:rPr>
                <w:rFonts w:ascii="Times New Roman" w:hAnsi="Times New Roman"/>
                <w:color w:val="000000"/>
                <w:sz w:val="24"/>
                <w:szCs w:val="24"/>
              </w:rPr>
              <w:t>старшими и младшими детьми в решении общих проблем.</w:t>
            </w:r>
          </w:p>
          <w:p w:rsidR="00C740D2" w:rsidRPr="00C82925" w:rsidRDefault="00C740D2" w:rsidP="00C82925">
            <w:pPr>
              <w:tabs>
                <w:tab w:val="left" w:pos="4095"/>
              </w:tabs>
              <w:snapToGrid w:val="0"/>
              <w:spacing w:after="0" w:line="240" w:lineRule="auto"/>
              <w:ind w:left="20" w:right="5" w:firstLine="15"/>
              <w:jc w:val="both"/>
              <w:rPr>
                <w:rFonts w:ascii="Times New Roman" w:hAnsi="Times New Roman"/>
                <w:color w:val="000000"/>
                <w:sz w:val="24"/>
                <w:szCs w:val="24"/>
              </w:rPr>
            </w:pPr>
            <w:r w:rsidRPr="00C82925">
              <w:rPr>
                <w:rFonts w:ascii="Times New Roman" w:hAnsi="Times New Roman"/>
                <w:color w:val="000000"/>
                <w:sz w:val="24"/>
                <w:szCs w:val="24"/>
              </w:rPr>
              <w:t>Формирование и развитие чувства толерантности к одноклассникам.</w:t>
            </w:r>
          </w:p>
          <w:p w:rsidR="00C740D2" w:rsidRPr="00C82925" w:rsidRDefault="00C740D2" w:rsidP="00C82925">
            <w:pPr>
              <w:tabs>
                <w:tab w:val="left" w:pos="4095"/>
              </w:tabs>
              <w:snapToGrid w:val="0"/>
              <w:spacing w:after="0" w:line="240" w:lineRule="auto"/>
              <w:ind w:left="25" w:right="5" w:hanging="15"/>
              <w:jc w:val="both"/>
              <w:rPr>
                <w:rFonts w:ascii="Times New Roman" w:hAnsi="Times New Roman"/>
                <w:color w:val="000000"/>
                <w:sz w:val="24"/>
                <w:szCs w:val="24"/>
              </w:rPr>
            </w:pPr>
            <w:r w:rsidRPr="00C82925">
              <w:rPr>
                <w:rFonts w:ascii="Times New Roman" w:hAnsi="Times New Roman"/>
                <w:color w:val="000000"/>
                <w:sz w:val="24"/>
                <w:szCs w:val="24"/>
              </w:rPr>
              <w:t>Повышение уровня социальной комфортности в коллективе.</w:t>
            </w:r>
          </w:p>
        </w:tc>
      </w:tr>
    </w:tbl>
    <w:p w:rsidR="00C740D2" w:rsidRPr="00C82925" w:rsidRDefault="00C740D2" w:rsidP="00C82925">
      <w:pPr>
        <w:pStyle w:val="afa"/>
        <w:spacing w:after="0" w:line="240" w:lineRule="auto"/>
        <w:jc w:val="center"/>
        <w:rPr>
          <w:rFonts w:ascii="Times New Roman" w:hAnsi="Times New Roman"/>
          <w:sz w:val="24"/>
          <w:szCs w:val="24"/>
        </w:rPr>
      </w:pPr>
      <w:r w:rsidRPr="00C82925">
        <w:rPr>
          <w:rFonts w:ascii="Times New Roman" w:hAnsi="Times New Roman"/>
          <w:sz w:val="24"/>
          <w:szCs w:val="24"/>
        </w:rPr>
        <w:t xml:space="preserve"> </w:t>
      </w:r>
    </w:p>
    <w:tbl>
      <w:tblPr>
        <w:tblW w:w="0" w:type="auto"/>
        <w:tblInd w:w="-516" w:type="dxa"/>
        <w:tblLayout w:type="fixed"/>
        <w:tblCellMar>
          <w:top w:w="55" w:type="dxa"/>
          <w:left w:w="55" w:type="dxa"/>
          <w:bottom w:w="55" w:type="dxa"/>
          <w:right w:w="55" w:type="dxa"/>
        </w:tblCellMar>
        <w:tblLook w:val="0000"/>
      </w:tblPr>
      <w:tblGrid>
        <w:gridCol w:w="1985"/>
        <w:gridCol w:w="13328"/>
      </w:tblGrid>
      <w:tr w:rsidR="00C740D2" w:rsidRPr="00C82925" w:rsidTr="00544435">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p>
        </w:tc>
        <w:tc>
          <w:tcPr>
            <w:tcW w:w="13328" w:type="dxa"/>
            <w:tcBorders>
              <w:top w:val="nil"/>
              <w:left w:val="single" w:sz="2" w:space="0" w:color="000000"/>
              <w:bottom w:val="single" w:sz="2" w:space="0" w:color="000000"/>
              <w:right w:val="single" w:sz="2" w:space="0" w:color="000000"/>
            </w:tcBorders>
          </w:tcPr>
          <w:p w:rsidR="00C740D2" w:rsidRPr="00C82925" w:rsidRDefault="00C740D2" w:rsidP="00C82925">
            <w:pPr>
              <w:snapToGrid w:val="0"/>
              <w:spacing w:after="0" w:line="240" w:lineRule="auto"/>
              <w:jc w:val="both"/>
              <w:rPr>
                <w:rFonts w:ascii="Times New Roman" w:hAnsi="Times New Roman"/>
                <w:b/>
                <w:bCs/>
                <w:color w:val="000000"/>
                <w:sz w:val="24"/>
                <w:szCs w:val="24"/>
              </w:rPr>
            </w:pPr>
            <w:r w:rsidRPr="00C82925">
              <w:rPr>
                <w:rFonts w:ascii="Times New Roman" w:hAnsi="Times New Roman"/>
                <w:b/>
                <w:bCs/>
                <w:color w:val="000000"/>
                <w:sz w:val="24"/>
                <w:szCs w:val="24"/>
              </w:rPr>
              <w:t>Общеителлектуальное направление</w:t>
            </w:r>
          </w:p>
        </w:tc>
      </w:tr>
      <w:tr w:rsidR="00C740D2" w:rsidRPr="00C82925" w:rsidTr="00544435">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Цель</w:t>
            </w:r>
          </w:p>
        </w:tc>
        <w:tc>
          <w:tcPr>
            <w:tcW w:w="13328" w:type="dxa"/>
            <w:tcBorders>
              <w:top w:val="nil"/>
              <w:left w:val="single" w:sz="2" w:space="0" w:color="000000"/>
              <w:bottom w:val="single" w:sz="2" w:space="0" w:color="000000"/>
              <w:right w:val="single" w:sz="2" w:space="0" w:color="000000"/>
            </w:tcBorders>
          </w:tcPr>
          <w:p w:rsidR="007754BA" w:rsidRDefault="00C740D2" w:rsidP="00C82925">
            <w:pPr>
              <w:snapToGrid w:val="0"/>
              <w:spacing w:after="0" w:line="240" w:lineRule="auto"/>
              <w:jc w:val="both"/>
              <w:rPr>
                <w:rFonts w:ascii="Times New Roman" w:hAnsi="Times New Roman"/>
                <w:bCs/>
                <w:color w:val="000000"/>
                <w:sz w:val="24"/>
                <w:szCs w:val="24"/>
              </w:rPr>
            </w:pPr>
            <w:r w:rsidRPr="00C82925">
              <w:rPr>
                <w:rFonts w:ascii="Times New Roman" w:hAnsi="Times New Roman"/>
                <w:bCs/>
                <w:color w:val="000000"/>
                <w:sz w:val="24"/>
                <w:szCs w:val="24"/>
              </w:rPr>
              <w:t>Создание условий, обеспечивающих интеллектуальное развитие личности школьника</w:t>
            </w:r>
          </w:p>
          <w:p w:rsidR="00C740D2" w:rsidRPr="00C82925" w:rsidRDefault="00C740D2" w:rsidP="00C82925">
            <w:pPr>
              <w:snapToGrid w:val="0"/>
              <w:spacing w:after="0" w:line="240" w:lineRule="auto"/>
              <w:jc w:val="both"/>
              <w:rPr>
                <w:rFonts w:ascii="Times New Roman" w:hAnsi="Times New Roman"/>
                <w:bCs/>
                <w:color w:val="000000"/>
                <w:sz w:val="24"/>
                <w:szCs w:val="24"/>
              </w:rPr>
            </w:pPr>
            <w:r w:rsidRPr="00C82925">
              <w:rPr>
                <w:rFonts w:ascii="Times New Roman" w:hAnsi="Times New Roman"/>
                <w:bCs/>
                <w:color w:val="000000"/>
                <w:sz w:val="24"/>
                <w:szCs w:val="24"/>
              </w:rPr>
              <w:t xml:space="preserve"> на основе развития его индивидуальности</w:t>
            </w:r>
          </w:p>
        </w:tc>
      </w:tr>
      <w:tr w:rsidR="00C740D2" w:rsidRPr="00C82925" w:rsidTr="00544435">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Задачи</w:t>
            </w:r>
          </w:p>
        </w:tc>
        <w:tc>
          <w:tcPr>
            <w:tcW w:w="13328" w:type="dxa"/>
            <w:tcBorders>
              <w:top w:val="nil"/>
              <w:left w:val="single" w:sz="2" w:space="0" w:color="000000"/>
              <w:bottom w:val="single" w:sz="2" w:space="0" w:color="000000"/>
              <w:right w:val="single" w:sz="2" w:space="0" w:color="000000"/>
            </w:tcBorders>
          </w:tcPr>
          <w:p w:rsidR="007754BA"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 xml:space="preserve">Формирование представления о самопознании и его месте в </w:t>
            </w:r>
          </w:p>
          <w:p w:rsidR="00C740D2" w:rsidRPr="00C82925" w:rsidRDefault="00C740D2" w:rsidP="007754BA">
            <w:pPr>
              <w:tabs>
                <w:tab w:val="left" w:pos="4125"/>
              </w:tabs>
              <w:suppressAutoHyphens/>
              <w:snapToGrid w:val="0"/>
              <w:spacing w:after="0" w:line="240" w:lineRule="auto"/>
              <w:ind w:left="20" w:right="5"/>
              <w:jc w:val="both"/>
              <w:rPr>
                <w:rFonts w:ascii="Times New Roman" w:hAnsi="Times New Roman"/>
                <w:color w:val="000000"/>
                <w:sz w:val="24"/>
                <w:szCs w:val="24"/>
              </w:rPr>
            </w:pPr>
            <w:r w:rsidRPr="00C82925">
              <w:rPr>
                <w:rFonts w:ascii="Times New Roman" w:hAnsi="Times New Roman"/>
                <w:color w:val="000000"/>
                <w:sz w:val="24"/>
                <w:szCs w:val="24"/>
              </w:rPr>
              <w:t>самовоспитывающей деятельности.</w:t>
            </w:r>
          </w:p>
          <w:p w:rsidR="007754BA"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 xml:space="preserve">Развитие позитивного отношения к общеинтеллектуальным видам </w:t>
            </w:r>
          </w:p>
          <w:p w:rsidR="00C740D2" w:rsidRPr="00C82925" w:rsidRDefault="00C740D2" w:rsidP="007754BA">
            <w:pPr>
              <w:tabs>
                <w:tab w:val="left" w:pos="4125"/>
              </w:tabs>
              <w:suppressAutoHyphens/>
              <w:snapToGrid w:val="0"/>
              <w:spacing w:after="0" w:line="240" w:lineRule="auto"/>
              <w:ind w:left="20" w:right="5"/>
              <w:jc w:val="both"/>
              <w:rPr>
                <w:rFonts w:ascii="Times New Roman" w:hAnsi="Times New Roman"/>
                <w:color w:val="000000"/>
                <w:sz w:val="24"/>
                <w:szCs w:val="24"/>
              </w:rPr>
            </w:pPr>
            <w:r w:rsidRPr="00C82925">
              <w:rPr>
                <w:rFonts w:ascii="Times New Roman" w:hAnsi="Times New Roman"/>
                <w:color w:val="000000"/>
                <w:sz w:val="24"/>
                <w:szCs w:val="24"/>
              </w:rPr>
              <w:t>деятельности, способствующим постоянному саморазвитию.</w:t>
            </w:r>
          </w:p>
          <w:p w:rsidR="007754BA" w:rsidRDefault="00C740D2" w:rsidP="008B170F">
            <w:pPr>
              <w:numPr>
                <w:ilvl w:val="0"/>
                <w:numId w:val="306"/>
              </w:numPr>
              <w:tabs>
                <w:tab w:val="left" w:pos="409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 xml:space="preserve">Повышение активности обучающихся в интеллектуально-творческих </w:t>
            </w:r>
          </w:p>
          <w:p w:rsidR="00C740D2" w:rsidRPr="00C82925" w:rsidRDefault="00C740D2" w:rsidP="007754BA">
            <w:pPr>
              <w:tabs>
                <w:tab w:val="left" w:pos="4095"/>
              </w:tabs>
              <w:suppressAutoHyphens/>
              <w:snapToGrid w:val="0"/>
              <w:spacing w:after="0" w:line="240" w:lineRule="auto"/>
              <w:ind w:left="20" w:right="5"/>
              <w:jc w:val="both"/>
              <w:rPr>
                <w:rFonts w:ascii="Times New Roman" w:hAnsi="Times New Roman"/>
                <w:color w:val="000000"/>
                <w:sz w:val="24"/>
                <w:szCs w:val="24"/>
              </w:rPr>
            </w:pPr>
            <w:r w:rsidRPr="00C82925">
              <w:rPr>
                <w:rFonts w:ascii="Times New Roman" w:hAnsi="Times New Roman"/>
                <w:color w:val="000000"/>
                <w:sz w:val="24"/>
                <w:szCs w:val="24"/>
              </w:rPr>
              <w:t>проектах, конкурсах, викторинах, олимпиадах, интеллектуальных играх  и т.п.</w:t>
            </w:r>
          </w:p>
        </w:tc>
      </w:tr>
      <w:tr w:rsidR="00C740D2" w:rsidRPr="00C82925" w:rsidTr="00544435">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Формы реализации программы</w:t>
            </w:r>
          </w:p>
        </w:tc>
        <w:tc>
          <w:tcPr>
            <w:tcW w:w="13328" w:type="dxa"/>
            <w:tcBorders>
              <w:top w:val="nil"/>
              <w:left w:val="single" w:sz="2" w:space="0" w:color="000000"/>
              <w:bottom w:val="single" w:sz="2" w:space="0" w:color="000000"/>
              <w:right w:val="single" w:sz="2" w:space="0" w:color="000000"/>
            </w:tcBorders>
          </w:tcPr>
          <w:p w:rsidR="007754BA"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Участие учащихся класса во внеурочной деятельности  общеинтеллектуальной </w:t>
            </w:r>
          </w:p>
          <w:p w:rsidR="00C740D2" w:rsidRPr="00C82925" w:rsidRDefault="00C740D2" w:rsidP="00C82925">
            <w:pPr>
              <w:tabs>
                <w:tab w:val="left" w:pos="357"/>
              </w:tabs>
              <w:snapToGrid w:val="0"/>
              <w:spacing w:after="0" w:line="240" w:lineRule="auto"/>
              <w:jc w:val="both"/>
              <w:rPr>
                <w:rFonts w:ascii="Times New Roman" w:hAnsi="Times New Roman"/>
                <w:color w:val="FF0000"/>
                <w:sz w:val="24"/>
                <w:szCs w:val="24"/>
              </w:rPr>
            </w:pPr>
            <w:r w:rsidRPr="00C82925">
              <w:rPr>
                <w:rFonts w:ascii="Times New Roman" w:hAnsi="Times New Roman"/>
                <w:color w:val="000000"/>
                <w:sz w:val="24"/>
                <w:szCs w:val="24"/>
              </w:rPr>
              <w:t xml:space="preserve">направленности. </w:t>
            </w:r>
          </w:p>
          <w:p w:rsidR="007754BA"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Повышение активности участия в  викторинах, познавательных играх,   </w:t>
            </w:r>
          </w:p>
          <w:p w:rsidR="007754BA"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предметных неделях, олимпиадах, внешкольных интеллектуально-творческих </w:t>
            </w:r>
          </w:p>
          <w:p w:rsidR="007754BA"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проектах, в т.ч. дистанционных («Интеллект-экспресс», «Мир конкурсов», </w:t>
            </w:r>
          </w:p>
          <w:p w:rsidR="007754BA"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«Уникум», «Русский медвежонок», «Кенгуру», «Золотое руно», «КИТ», </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«Британский Бульдог» и др.)</w:t>
            </w:r>
          </w:p>
        </w:tc>
      </w:tr>
      <w:tr w:rsidR="00C740D2" w:rsidRPr="00C82925" w:rsidTr="00544435">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Ожидаемые результаты</w:t>
            </w:r>
          </w:p>
        </w:tc>
        <w:tc>
          <w:tcPr>
            <w:tcW w:w="13328" w:type="dxa"/>
            <w:tcBorders>
              <w:top w:val="nil"/>
              <w:left w:val="single" w:sz="2" w:space="0" w:color="000000"/>
              <w:bottom w:val="single" w:sz="2" w:space="0" w:color="000000"/>
              <w:right w:val="single" w:sz="2" w:space="0" w:color="000000"/>
            </w:tcBorders>
          </w:tcPr>
          <w:p w:rsidR="00C740D2" w:rsidRPr="00C82925" w:rsidRDefault="00C740D2" w:rsidP="00C82925">
            <w:pPr>
              <w:pStyle w:val="21"/>
              <w:snapToGrid w:val="0"/>
              <w:ind w:right="5"/>
              <w:rPr>
                <w:color w:val="000000"/>
                <w:sz w:val="24"/>
                <w:szCs w:val="24"/>
                <w:lang w:val="ru-RU"/>
              </w:rPr>
            </w:pPr>
            <w:r w:rsidRPr="00C82925">
              <w:rPr>
                <w:color w:val="000000"/>
                <w:sz w:val="24"/>
                <w:szCs w:val="24"/>
                <w:lang w:val="ru-RU"/>
              </w:rPr>
              <w:t>Организация занятости учащихся в свободное от учёбы время.</w:t>
            </w:r>
          </w:p>
          <w:p w:rsidR="00C740D2" w:rsidRPr="00C82925" w:rsidRDefault="00C740D2" w:rsidP="00C82925">
            <w:pPr>
              <w:pStyle w:val="21"/>
              <w:snapToGrid w:val="0"/>
              <w:ind w:left="5" w:right="5"/>
              <w:rPr>
                <w:color w:val="000000"/>
                <w:sz w:val="24"/>
                <w:szCs w:val="24"/>
                <w:lang w:val="ru-RU"/>
              </w:rPr>
            </w:pPr>
            <w:r w:rsidRPr="00C82925">
              <w:rPr>
                <w:color w:val="000000"/>
                <w:sz w:val="24"/>
                <w:szCs w:val="24"/>
                <w:lang w:val="ru-RU"/>
              </w:rPr>
              <w:t>Интерес учащихся в разносторонней интеллектуальной деятельности.</w:t>
            </w:r>
          </w:p>
          <w:p w:rsidR="007754BA" w:rsidRDefault="00C740D2" w:rsidP="00C82925">
            <w:pPr>
              <w:pStyle w:val="21"/>
              <w:snapToGrid w:val="0"/>
              <w:ind w:left="5" w:right="5"/>
              <w:rPr>
                <w:color w:val="000000"/>
                <w:sz w:val="24"/>
                <w:szCs w:val="24"/>
                <w:lang w:val="ru-RU"/>
              </w:rPr>
            </w:pPr>
            <w:r w:rsidRPr="00C82925">
              <w:rPr>
                <w:color w:val="000000"/>
                <w:sz w:val="24"/>
                <w:szCs w:val="24"/>
                <w:lang w:val="ru-RU"/>
              </w:rPr>
              <w:t>Повышение мотивации к участию в викторинах, познавательных играх, п</w:t>
            </w:r>
          </w:p>
          <w:p w:rsidR="007754BA" w:rsidRDefault="00C740D2" w:rsidP="00C82925">
            <w:pPr>
              <w:pStyle w:val="21"/>
              <w:snapToGrid w:val="0"/>
              <w:ind w:left="5" w:right="5"/>
              <w:rPr>
                <w:color w:val="000000"/>
                <w:sz w:val="24"/>
                <w:szCs w:val="24"/>
                <w:lang w:val="ru-RU"/>
              </w:rPr>
            </w:pPr>
            <w:r w:rsidRPr="00C82925">
              <w:rPr>
                <w:color w:val="000000"/>
                <w:sz w:val="24"/>
                <w:szCs w:val="24"/>
                <w:lang w:val="ru-RU"/>
              </w:rPr>
              <w:t xml:space="preserve">редметных неделях, олимпиадах, внешкольных интеллектуально-творческих </w:t>
            </w:r>
          </w:p>
          <w:p w:rsidR="00C740D2" w:rsidRPr="00C82925" w:rsidRDefault="00C740D2" w:rsidP="00C82925">
            <w:pPr>
              <w:pStyle w:val="21"/>
              <w:snapToGrid w:val="0"/>
              <w:ind w:left="5" w:right="5"/>
              <w:rPr>
                <w:color w:val="000000"/>
                <w:sz w:val="24"/>
                <w:szCs w:val="24"/>
                <w:lang w:val="ru-RU"/>
              </w:rPr>
            </w:pPr>
            <w:r w:rsidRPr="00C82925">
              <w:rPr>
                <w:color w:val="000000"/>
                <w:sz w:val="24"/>
                <w:szCs w:val="24"/>
                <w:lang w:val="ru-RU"/>
              </w:rPr>
              <w:t>проектах.</w:t>
            </w:r>
          </w:p>
          <w:p w:rsidR="007754BA" w:rsidRDefault="00C740D2" w:rsidP="00C82925">
            <w:pPr>
              <w:pStyle w:val="21"/>
              <w:snapToGrid w:val="0"/>
              <w:ind w:left="5" w:right="5"/>
              <w:rPr>
                <w:color w:val="000000"/>
                <w:sz w:val="24"/>
                <w:szCs w:val="24"/>
                <w:lang w:val="ru-RU"/>
              </w:rPr>
            </w:pPr>
            <w:r w:rsidRPr="00C82925">
              <w:rPr>
                <w:color w:val="000000"/>
                <w:sz w:val="24"/>
                <w:szCs w:val="24"/>
                <w:lang w:val="ru-RU"/>
              </w:rPr>
              <w:t xml:space="preserve">Использование кейс-метода (портфолио) для демонстрации достижений </w:t>
            </w:r>
          </w:p>
          <w:p w:rsidR="00C740D2" w:rsidRPr="00C82925" w:rsidRDefault="00C740D2" w:rsidP="00C82925">
            <w:pPr>
              <w:pStyle w:val="21"/>
              <w:snapToGrid w:val="0"/>
              <w:ind w:left="5" w:right="5"/>
              <w:rPr>
                <w:color w:val="000000"/>
                <w:sz w:val="24"/>
                <w:szCs w:val="24"/>
                <w:lang w:val="ru-RU"/>
              </w:rPr>
            </w:pPr>
            <w:r w:rsidRPr="00C82925">
              <w:rPr>
                <w:color w:val="000000"/>
                <w:sz w:val="24"/>
                <w:szCs w:val="24"/>
                <w:lang w:val="ru-RU"/>
              </w:rPr>
              <w:t>школьников в интеллектуально-творческих проектах.</w:t>
            </w:r>
          </w:p>
        </w:tc>
      </w:tr>
    </w:tbl>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xml:space="preserve"> </w:t>
      </w:r>
    </w:p>
    <w:tbl>
      <w:tblPr>
        <w:tblW w:w="0" w:type="auto"/>
        <w:tblInd w:w="-516" w:type="dxa"/>
        <w:tblLayout w:type="fixed"/>
        <w:tblCellMar>
          <w:top w:w="55" w:type="dxa"/>
          <w:left w:w="55" w:type="dxa"/>
          <w:bottom w:w="55" w:type="dxa"/>
          <w:right w:w="55" w:type="dxa"/>
        </w:tblCellMar>
        <w:tblLook w:val="0000"/>
      </w:tblPr>
      <w:tblGrid>
        <w:gridCol w:w="1985"/>
        <w:gridCol w:w="13328"/>
      </w:tblGrid>
      <w:tr w:rsidR="00C740D2" w:rsidRPr="00C82925" w:rsidTr="00544435">
        <w:tc>
          <w:tcPr>
            <w:tcW w:w="15313" w:type="dxa"/>
            <w:gridSpan w:val="2"/>
            <w:tcBorders>
              <w:top w:val="single" w:sz="2" w:space="0" w:color="000000"/>
              <w:left w:val="single" w:sz="2" w:space="0" w:color="000000"/>
              <w:bottom w:val="single" w:sz="2" w:space="0" w:color="000000"/>
              <w:right w:val="single" w:sz="2" w:space="0" w:color="000000"/>
            </w:tcBorders>
          </w:tcPr>
          <w:p w:rsidR="00C740D2" w:rsidRPr="00C82925" w:rsidRDefault="00C740D2" w:rsidP="00C82925">
            <w:pPr>
              <w:pStyle w:val="aff"/>
              <w:snapToGrid w:val="0"/>
              <w:jc w:val="center"/>
              <w:rPr>
                <w:rFonts w:cs="Times New Roman"/>
                <w:b/>
                <w:bCs/>
              </w:rPr>
            </w:pPr>
            <w:r w:rsidRPr="00C82925">
              <w:rPr>
                <w:rFonts w:cs="Times New Roman"/>
                <w:b/>
                <w:bCs/>
              </w:rPr>
              <w:t>Духовно-нравственное направление</w:t>
            </w:r>
          </w:p>
        </w:tc>
      </w:tr>
      <w:tr w:rsidR="00C740D2" w:rsidRPr="00C82925" w:rsidTr="00544435">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Цель</w:t>
            </w:r>
          </w:p>
        </w:tc>
        <w:tc>
          <w:tcPr>
            <w:tcW w:w="13328" w:type="dxa"/>
            <w:tcBorders>
              <w:top w:val="nil"/>
              <w:left w:val="single" w:sz="2" w:space="0" w:color="000000"/>
              <w:bottom w:val="single" w:sz="2" w:space="0" w:color="000000"/>
              <w:right w:val="single" w:sz="2" w:space="0" w:color="000000"/>
            </w:tcBorders>
          </w:tcPr>
          <w:p w:rsidR="007754BA" w:rsidRDefault="00C740D2" w:rsidP="00C82925">
            <w:pPr>
              <w:snapToGrid w:val="0"/>
              <w:spacing w:after="0" w:line="240" w:lineRule="auto"/>
              <w:jc w:val="both"/>
              <w:rPr>
                <w:rFonts w:ascii="Times New Roman" w:hAnsi="Times New Roman"/>
                <w:bCs/>
                <w:color w:val="000000"/>
                <w:sz w:val="24"/>
                <w:szCs w:val="24"/>
              </w:rPr>
            </w:pPr>
            <w:r w:rsidRPr="00C82925">
              <w:rPr>
                <w:rFonts w:ascii="Times New Roman" w:hAnsi="Times New Roman"/>
                <w:bCs/>
                <w:color w:val="000000"/>
                <w:sz w:val="24"/>
                <w:szCs w:val="24"/>
              </w:rPr>
              <w:t xml:space="preserve">Создание условий, обеспечивающих духовно-нравственное развитие </w:t>
            </w:r>
          </w:p>
          <w:p w:rsidR="00C740D2" w:rsidRPr="00C82925" w:rsidRDefault="00C740D2" w:rsidP="00C82925">
            <w:pPr>
              <w:snapToGrid w:val="0"/>
              <w:spacing w:after="0" w:line="240" w:lineRule="auto"/>
              <w:jc w:val="both"/>
              <w:rPr>
                <w:rFonts w:ascii="Times New Roman" w:hAnsi="Times New Roman"/>
                <w:bCs/>
                <w:color w:val="000000"/>
                <w:sz w:val="24"/>
                <w:szCs w:val="24"/>
              </w:rPr>
            </w:pPr>
            <w:r w:rsidRPr="00C82925">
              <w:rPr>
                <w:rFonts w:ascii="Times New Roman" w:hAnsi="Times New Roman"/>
                <w:bCs/>
                <w:color w:val="000000"/>
                <w:sz w:val="24"/>
                <w:szCs w:val="24"/>
              </w:rPr>
              <w:t>личности школьника на основе развития его индивидуальности</w:t>
            </w:r>
          </w:p>
        </w:tc>
      </w:tr>
      <w:tr w:rsidR="00C740D2" w:rsidRPr="00C82925" w:rsidTr="00544435">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Задачи</w:t>
            </w:r>
          </w:p>
        </w:tc>
        <w:tc>
          <w:tcPr>
            <w:tcW w:w="13328" w:type="dxa"/>
            <w:tcBorders>
              <w:top w:val="nil"/>
              <w:left w:val="single" w:sz="2" w:space="0" w:color="000000"/>
              <w:bottom w:val="single" w:sz="2" w:space="0" w:color="000000"/>
              <w:right w:val="single" w:sz="2" w:space="0" w:color="000000"/>
            </w:tcBorders>
          </w:tcPr>
          <w:p w:rsidR="00C740D2" w:rsidRPr="00C82925"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Формирование представления о духовных и нравственных ценностях.</w:t>
            </w:r>
          </w:p>
          <w:p w:rsidR="007754BA"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Развитие потребности соблюдать «золотые правила» взаимоотношений в</w:t>
            </w:r>
          </w:p>
          <w:p w:rsidR="00C740D2" w:rsidRPr="00C82925" w:rsidRDefault="00C740D2" w:rsidP="007754BA">
            <w:pPr>
              <w:tabs>
                <w:tab w:val="left" w:pos="4125"/>
              </w:tabs>
              <w:suppressAutoHyphens/>
              <w:snapToGrid w:val="0"/>
              <w:spacing w:after="0" w:line="240" w:lineRule="auto"/>
              <w:ind w:left="20" w:right="5"/>
              <w:jc w:val="both"/>
              <w:rPr>
                <w:rFonts w:ascii="Times New Roman" w:hAnsi="Times New Roman"/>
                <w:color w:val="000000"/>
                <w:sz w:val="24"/>
                <w:szCs w:val="24"/>
              </w:rPr>
            </w:pPr>
            <w:r w:rsidRPr="00C82925">
              <w:rPr>
                <w:rFonts w:ascii="Times New Roman" w:hAnsi="Times New Roman"/>
                <w:color w:val="000000"/>
                <w:sz w:val="24"/>
                <w:szCs w:val="24"/>
              </w:rPr>
              <w:t xml:space="preserve"> семье и обществе.</w:t>
            </w:r>
          </w:p>
          <w:p w:rsidR="00C740D2" w:rsidRPr="00C82925" w:rsidRDefault="00C740D2" w:rsidP="008B170F">
            <w:pPr>
              <w:numPr>
                <w:ilvl w:val="0"/>
                <w:numId w:val="307"/>
              </w:numPr>
              <w:tabs>
                <w:tab w:val="left" w:pos="409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Развитие интереса школьников к духовно-нравственным ценностям народа.</w:t>
            </w:r>
          </w:p>
        </w:tc>
      </w:tr>
      <w:tr w:rsidR="00C740D2" w:rsidRPr="00C82925" w:rsidTr="00544435">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Формы реализации программы</w:t>
            </w:r>
          </w:p>
        </w:tc>
        <w:tc>
          <w:tcPr>
            <w:tcW w:w="13328" w:type="dxa"/>
            <w:tcBorders>
              <w:top w:val="nil"/>
              <w:left w:val="single" w:sz="2" w:space="0" w:color="000000"/>
              <w:bottom w:val="single" w:sz="2" w:space="0" w:color="000000"/>
              <w:right w:val="single" w:sz="2" w:space="0" w:color="000000"/>
            </w:tcBorders>
          </w:tcPr>
          <w:p w:rsidR="007754BA"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Классные часы «Человек в обществе: обязанности и права», «У войны не женское</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 лицо»;</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культпоходы в музеи, на выставки;</w:t>
            </w:r>
          </w:p>
          <w:p w:rsidR="00C740D2" w:rsidRPr="00C82925" w:rsidRDefault="00C740D2" w:rsidP="00C82925">
            <w:pPr>
              <w:tabs>
                <w:tab w:val="left" w:pos="357"/>
              </w:tabs>
              <w:snapToGrid w:val="0"/>
              <w:spacing w:after="0" w:line="240" w:lineRule="auto"/>
              <w:jc w:val="both"/>
              <w:rPr>
                <w:rFonts w:ascii="Times New Roman" w:hAnsi="Times New Roman"/>
                <w:color w:val="FF0000"/>
                <w:sz w:val="24"/>
                <w:szCs w:val="24"/>
              </w:rPr>
            </w:pPr>
            <w:r w:rsidRPr="00C82925">
              <w:rPr>
                <w:rFonts w:ascii="Times New Roman" w:hAnsi="Times New Roman"/>
                <w:color w:val="000000"/>
                <w:sz w:val="24"/>
                <w:szCs w:val="24"/>
              </w:rPr>
              <w:t xml:space="preserve">классный час </w:t>
            </w:r>
            <w:r w:rsidRPr="00C82925">
              <w:rPr>
                <w:rFonts w:ascii="Times New Roman" w:hAnsi="Times New Roman"/>
                <w:sz w:val="24"/>
                <w:szCs w:val="24"/>
              </w:rPr>
              <w:t xml:space="preserve">  «История родного края»,</w:t>
            </w:r>
          </w:p>
          <w:p w:rsidR="007754BA"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беседа «Защити себя сам» (правила безопасного поведения дома и в</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 общественных местах), «Они сражались за Родину», посвящённый Дню Победы;  </w:t>
            </w:r>
          </w:p>
        </w:tc>
      </w:tr>
      <w:tr w:rsidR="00C740D2" w:rsidRPr="00C82925" w:rsidTr="00544435">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Ожидаемые результаты</w:t>
            </w:r>
          </w:p>
        </w:tc>
        <w:tc>
          <w:tcPr>
            <w:tcW w:w="13328" w:type="dxa"/>
            <w:tcBorders>
              <w:top w:val="nil"/>
              <w:left w:val="single" w:sz="2" w:space="0" w:color="000000"/>
              <w:bottom w:val="single" w:sz="2" w:space="0" w:color="000000"/>
              <w:right w:val="single" w:sz="2" w:space="0" w:color="000000"/>
            </w:tcBorders>
          </w:tcPr>
          <w:p w:rsidR="00C740D2" w:rsidRPr="00C82925" w:rsidRDefault="00C740D2" w:rsidP="00C82925">
            <w:pPr>
              <w:pStyle w:val="21"/>
              <w:snapToGrid w:val="0"/>
              <w:ind w:right="5"/>
              <w:rPr>
                <w:color w:val="000000"/>
                <w:sz w:val="24"/>
                <w:szCs w:val="24"/>
                <w:lang w:val="ru-RU"/>
              </w:rPr>
            </w:pPr>
            <w:r w:rsidRPr="00C82925">
              <w:rPr>
                <w:color w:val="000000"/>
                <w:sz w:val="24"/>
                <w:szCs w:val="24"/>
                <w:lang w:val="ru-RU"/>
              </w:rPr>
              <w:t>Повышение уровня духовно-нравственной культуры школьников.</w:t>
            </w:r>
          </w:p>
          <w:p w:rsidR="007754BA" w:rsidRDefault="00C740D2" w:rsidP="00C82925">
            <w:pPr>
              <w:pStyle w:val="21"/>
              <w:snapToGrid w:val="0"/>
              <w:ind w:left="5" w:right="5"/>
              <w:rPr>
                <w:color w:val="000000"/>
                <w:sz w:val="24"/>
                <w:szCs w:val="24"/>
                <w:lang w:val="ru-RU"/>
              </w:rPr>
            </w:pPr>
            <w:r w:rsidRPr="00C82925">
              <w:rPr>
                <w:color w:val="000000"/>
                <w:sz w:val="24"/>
                <w:szCs w:val="24"/>
                <w:lang w:val="ru-RU"/>
              </w:rPr>
              <w:t xml:space="preserve">Развитие потребности жить по законам добра и милосердия, уважать </w:t>
            </w:r>
          </w:p>
          <w:p w:rsidR="00C740D2" w:rsidRPr="00C82925" w:rsidRDefault="00C740D2" w:rsidP="00C82925">
            <w:pPr>
              <w:pStyle w:val="21"/>
              <w:snapToGrid w:val="0"/>
              <w:ind w:left="5" w:right="5"/>
              <w:rPr>
                <w:color w:val="000000"/>
                <w:sz w:val="24"/>
                <w:szCs w:val="24"/>
                <w:lang w:val="ru-RU"/>
              </w:rPr>
            </w:pPr>
            <w:r w:rsidRPr="00C82925">
              <w:rPr>
                <w:color w:val="000000"/>
                <w:sz w:val="24"/>
                <w:szCs w:val="24"/>
                <w:lang w:val="ru-RU"/>
              </w:rPr>
              <w:t>общечеловеческие ценности.</w:t>
            </w:r>
          </w:p>
        </w:tc>
      </w:tr>
    </w:tbl>
    <w:p w:rsidR="00C740D2" w:rsidRPr="00C82925" w:rsidRDefault="00C740D2" w:rsidP="00C82925">
      <w:pPr>
        <w:spacing w:after="0" w:line="240" w:lineRule="auto"/>
        <w:rPr>
          <w:rFonts w:ascii="Times New Roman" w:hAnsi="Times New Roman"/>
          <w:color w:val="000000"/>
          <w:sz w:val="24"/>
          <w:szCs w:val="24"/>
        </w:rPr>
      </w:pPr>
    </w:p>
    <w:tbl>
      <w:tblPr>
        <w:tblW w:w="0" w:type="auto"/>
        <w:tblInd w:w="-516" w:type="dxa"/>
        <w:tblLayout w:type="fixed"/>
        <w:tblCellMar>
          <w:top w:w="55" w:type="dxa"/>
          <w:left w:w="55" w:type="dxa"/>
          <w:bottom w:w="55" w:type="dxa"/>
          <w:right w:w="55" w:type="dxa"/>
        </w:tblCellMar>
        <w:tblLook w:val="0000"/>
      </w:tblPr>
      <w:tblGrid>
        <w:gridCol w:w="1985"/>
        <w:gridCol w:w="13328"/>
      </w:tblGrid>
      <w:tr w:rsidR="00C740D2" w:rsidRPr="00C82925" w:rsidTr="00544435">
        <w:tc>
          <w:tcPr>
            <w:tcW w:w="15313" w:type="dxa"/>
            <w:gridSpan w:val="2"/>
            <w:tcBorders>
              <w:top w:val="single" w:sz="2" w:space="0" w:color="000000"/>
              <w:left w:val="single" w:sz="2" w:space="0" w:color="000000"/>
              <w:bottom w:val="single" w:sz="2" w:space="0" w:color="000000"/>
              <w:right w:val="single" w:sz="2" w:space="0" w:color="000000"/>
            </w:tcBorders>
          </w:tcPr>
          <w:p w:rsidR="00C740D2" w:rsidRPr="00C82925" w:rsidRDefault="00C740D2" w:rsidP="00C82925">
            <w:pPr>
              <w:pStyle w:val="aff"/>
              <w:snapToGrid w:val="0"/>
              <w:jc w:val="center"/>
              <w:rPr>
                <w:rFonts w:cs="Times New Roman"/>
                <w:b/>
                <w:bCs/>
              </w:rPr>
            </w:pPr>
            <w:r w:rsidRPr="00C82925">
              <w:rPr>
                <w:rFonts w:cs="Times New Roman"/>
                <w:b/>
                <w:bCs/>
              </w:rPr>
              <w:t>Общекультурное направление</w:t>
            </w:r>
          </w:p>
        </w:tc>
      </w:tr>
      <w:tr w:rsidR="00C740D2" w:rsidRPr="00C82925" w:rsidTr="00544435">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Цель</w:t>
            </w:r>
          </w:p>
        </w:tc>
        <w:tc>
          <w:tcPr>
            <w:tcW w:w="13328" w:type="dxa"/>
            <w:tcBorders>
              <w:top w:val="nil"/>
              <w:left w:val="single" w:sz="2" w:space="0" w:color="000000"/>
              <w:bottom w:val="single" w:sz="2" w:space="0" w:color="000000"/>
              <w:right w:val="single" w:sz="2" w:space="0" w:color="000000"/>
            </w:tcBorders>
          </w:tcPr>
          <w:p w:rsidR="007754BA" w:rsidRDefault="00C740D2" w:rsidP="00C82925">
            <w:pPr>
              <w:snapToGrid w:val="0"/>
              <w:spacing w:after="0" w:line="240" w:lineRule="auto"/>
              <w:jc w:val="both"/>
              <w:rPr>
                <w:rFonts w:ascii="Times New Roman" w:hAnsi="Times New Roman"/>
                <w:bCs/>
                <w:color w:val="000000"/>
                <w:sz w:val="24"/>
                <w:szCs w:val="24"/>
              </w:rPr>
            </w:pPr>
            <w:r w:rsidRPr="00C82925">
              <w:rPr>
                <w:rFonts w:ascii="Times New Roman" w:hAnsi="Times New Roman"/>
                <w:bCs/>
                <w:color w:val="000000"/>
                <w:sz w:val="24"/>
                <w:szCs w:val="24"/>
              </w:rPr>
              <w:t xml:space="preserve">Создание условий, обеспечивающих общекультурное развитие личности школьника </w:t>
            </w:r>
          </w:p>
          <w:p w:rsidR="00C740D2" w:rsidRPr="00C82925" w:rsidRDefault="00C740D2" w:rsidP="00C82925">
            <w:pPr>
              <w:snapToGrid w:val="0"/>
              <w:spacing w:after="0" w:line="240" w:lineRule="auto"/>
              <w:jc w:val="both"/>
              <w:rPr>
                <w:rFonts w:ascii="Times New Roman" w:hAnsi="Times New Roman"/>
                <w:bCs/>
                <w:color w:val="000000"/>
                <w:sz w:val="24"/>
                <w:szCs w:val="24"/>
              </w:rPr>
            </w:pPr>
            <w:r w:rsidRPr="00C82925">
              <w:rPr>
                <w:rFonts w:ascii="Times New Roman" w:hAnsi="Times New Roman"/>
                <w:bCs/>
                <w:color w:val="000000"/>
                <w:sz w:val="24"/>
                <w:szCs w:val="24"/>
              </w:rPr>
              <w:t>на основе развития его индивидуальности</w:t>
            </w:r>
          </w:p>
        </w:tc>
      </w:tr>
      <w:tr w:rsidR="00C740D2" w:rsidRPr="00C82925" w:rsidTr="00544435">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Задачи</w:t>
            </w:r>
          </w:p>
        </w:tc>
        <w:tc>
          <w:tcPr>
            <w:tcW w:w="13328" w:type="dxa"/>
            <w:tcBorders>
              <w:top w:val="nil"/>
              <w:left w:val="single" w:sz="2" w:space="0" w:color="000000"/>
              <w:bottom w:val="single" w:sz="2" w:space="0" w:color="000000"/>
              <w:right w:val="single" w:sz="2" w:space="0" w:color="000000"/>
            </w:tcBorders>
          </w:tcPr>
          <w:p w:rsidR="00C740D2" w:rsidRPr="00C82925"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Формирование представления о культуре личности.</w:t>
            </w:r>
          </w:p>
          <w:p w:rsidR="00C740D2" w:rsidRPr="00C82925"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Расширение знаний о культурных ценностях народов мира.</w:t>
            </w:r>
          </w:p>
          <w:p w:rsidR="007754BA"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 xml:space="preserve">Развитие потребности соблюдать «золотые правила» взаимоотношений с </w:t>
            </w:r>
          </w:p>
          <w:p w:rsidR="00C740D2" w:rsidRPr="00C82925" w:rsidRDefault="00C740D2" w:rsidP="007754BA">
            <w:pPr>
              <w:tabs>
                <w:tab w:val="left" w:pos="4125"/>
              </w:tabs>
              <w:suppressAutoHyphens/>
              <w:snapToGrid w:val="0"/>
              <w:spacing w:after="0" w:line="240" w:lineRule="auto"/>
              <w:ind w:left="20" w:right="5"/>
              <w:jc w:val="both"/>
              <w:rPr>
                <w:rFonts w:ascii="Times New Roman" w:hAnsi="Times New Roman"/>
                <w:color w:val="000000"/>
                <w:sz w:val="24"/>
                <w:szCs w:val="24"/>
              </w:rPr>
            </w:pPr>
            <w:r w:rsidRPr="00C82925">
              <w:rPr>
                <w:rFonts w:ascii="Times New Roman" w:hAnsi="Times New Roman"/>
                <w:color w:val="000000"/>
                <w:sz w:val="24"/>
                <w:szCs w:val="24"/>
              </w:rPr>
              <w:t>окружающими.</w:t>
            </w:r>
          </w:p>
        </w:tc>
      </w:tr>
      <w:tr w:rsidR="00C740D2" w:rsidRPr="00C82925" w:rsidTr="00544435">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Формы реализации программы</w:t>
            </w:r>
          </w:p>
        </w:tc>
        <w:tc>
          <w:tcPr>
            <w:tcW w:w="13328" w:type="dxa"/>
            <w:tcBorders>
              <w:top w:val="nil"/>
              <w:left w:val="single" w:sz="2" w:space="0" w:color="000000"/>
              <w:bottom w:val="single" w:sz="2" w:space="0" w:color="000000"/>
              <w:right w:val="single" w:sz="2" w:space="0" w:color="000000"/>
            </w:tcBorders>
          </w:tcPr>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Классный час «Что значит быть воспитанным человеком»;</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посещение музеев города;</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участие в проектах общекультурной направленности.</w:t>
            </w:r>
          </w:p>
        </w:tc>
      </w:tr>
      <w:tr w:rsidR="00C740D2" w:rsidRPr="00C82925" w:rsidTr="00544435">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Ожидаемые результаты</w:t>
            </w:r>
          </w:p>
        </w:tc>
        <w:tc>
          <w:tcPr>
            <w:tcW w:w="13328" w:type="dxa"/>
            <w:tcBorders>
              <w:top w:val="nil"/>
              <w:left w:val="single" w:sz="2" w:space="0" w:color="000000"/>
              <w:bottom w:val="single" w:sz="2" w:space="0" w:color="000000"/>
              <w:right w:val="single" w:sz="2" w:space="0" w:color="000000"/>
            </w:tcBorders>
          </w:tcPr>
          <w:p w:rsidR="00C740D2" w:rsidRPr="00C82925" w:rsidRDefault="00C740D2" w:rsidP="00C82925">
            <w:pPr>
              <w:pStyle w:val="21"/>
              <w:snapToGrid w:val="0"/>
              <w:ind w:right="5"/>
              <w:rPr>
                <w:color w:val="000000"/>
                <w:sz w:val="24"/>
                <w:szCs w:val="24"/>
                <w:lang w:val="ru-RU"/>
              </w:rPr>
            </w:pPr>
            <w:r w:rsidRPr="00C82925">
              <w:rPr>
                <w:color w:val="000000"/>
                <w:sz w:val="24"/>
                <w:szCs w:val="24"/>
                <w:lang w:val="ru-RU"/>
              </w:rPr>
              <w:t>Повышение уровня общей культуры школьников.</w:t>
            </w:r>
          </w:p>
          <w:p w:rsidR="007754BA" w:rsidRDefault="00C740D2" w:rsidP="00C82925">
            <w:pPr>
              <w:pStyle w:val="21"/>
              <w:snapToGrid w:val="0"/>
              <w:ind w:left="5" w:right="5"/>
              <w:rPr>
                <w:color w:val="000000"/>
                <w:sz w:val="24"/>
                <w:szCs w:val="24"/>
                <w:lang w:val="ru-RU"/>
              </w:rPr>
            </w:pPr>
            <w:r w:rsidRPr="00C82925">
              <w:rPr>
                <w:color w:val="000000"/>
                <w:sz w:val="24"/>
                <w:szCs w:val="24"/>
                <w:lang w:val="ru-RU"/>
              </w:rPr>
              <w:t xml:space="preserve">Развитие потребности соблюдать «золотые правила» этикета, повышать </w:t>
            </w:r>
          </w:p>
          <w:p w:rsidR="007754BA" w:rsidRDefault="00C740D2" w:rsidP="00C82925">
            <w:pPr>
              <w:pStyle w:val="21"/>
              <w:snapToGrid w:val="0"/>
              <w:ind w:left="5" w:right="5"/>
              <w:rPr>
                <w:color w:val="000000"/>
                <w:sz w:val="24"/>
                <w:szCs w:val="24"/>
                <w:lang w:val="ru-RU"/>
              </w:rPr>
            </w:pPr>
            <w:r w:rsidRPr="00C82925">
              <w:rPr>
                <w:color w:val="000000"/>
                <w:sz w:val="24"/>
                <w:szCs w:val="24"/>
                <w:lang w:val="ru-RU"/>
              </w:rPr>
              <w:t xml:space="preserve">уровень своей культуры, расширять свои знания о культурных ценностях народов </w:t>
            </w:r>
          </w:p>
          <w:p w:rsidR="00C740D2" w:rsidRPr="00C82925" w:rsidRDefault="00C740D2" w:rsidP="00C82925">
            <w:pPr>
              <w:pStyle w:val="21"/>
              <w:snapToGrid w:val="0"/>
              <w:ind w:left="5" w:right="5"/>
              <w:rPr>
                <w:color w:val="000000"/>
                <w:sz w:val="24"/>
                <w:szCs w:val="24"/>
                <w:lang w:val="ru-RU"/>
              </w:rPr>
            </w:pPr>
            <w:r w:rsidRPr="00C82925">
              <w:rPr>
                <w:color w:val="000000"/>
                <w:sz w:val="24"/>
                <w:szCs w:val="24"/>
                <w:lang w:val="ru-RU"/>
              </w:rPr>
              <w:t>мира.</w:t>
            </w:r>
          </w:p>
          <w:p w:rsidR="00C740D2" w:rsidRPr="00C82925" w:rsidRDefault="00C740D2" w:rsidP="00C82925">
            <w:pPr>
              <w:pStyle w:val="21"/>
              <w:snapToGrid w:val="0"/>
              <w:ind w:left="5" w:right="5"/>
              <w:rPr>
                <w:sz w:val="24"/>
                <w:szCs w:val="24"/>
                <w:lang w:val="ru-RU"/>
              </w:rPr>
            </w:pPr>
          </w:p>
        </w:tc>
      </w:tr>
    </w:tbl>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t>Спортивно – оздоровительное направление</w:t>
      </w:r>
    </w:p>
    <w:p w:rsidR="00C740D2" w:rsidRPr="00C82925" w:rsidRDefault="00C740D2" w:rsidP="00C82925">
      <w:pPr>
        <w:spacing w:after="0" w:line="240" w:lineRule="auto"/>
        <w:ind w:left="360"/>
        <w:jc w:val="center"/>
        <w:rPr>
          <w:rFonts w:ascii="Times New Roman" w:hAnsi="Times New Roman"/>
          <w:b/>
          <w:bCs/>
          <w:color w:val="000000"/>
          <w:sz w:val="24"/>
          <w:szCs w:val="24"/>
        </w:rPr>
      </w:pPr>
      <w:r w:rsidRPr="00C82925">
        <w:rPr>
          <w:rFonts w:ascii="Times New Roman" w:hAnsi="Times New Roman"/>
          <w:b/>
          <w:bCs/>
          <w:color w:val="000000"/>
          <w:sz w:val="24"/>
          <w:szCs w:val="24"/>
        </w:rPr>
        <w:t>Игровая деятельность</w:t>
      </w:r>
    </w:p>
    <w:p w:rsidR="00C740D2" w:rsidRPr="00C82925" w:rsidRDefault="00C740D2" w:rsidP="00C82925">
      <w:pPr>
        <w:spacing w:after="0" w:line="240" w:lineRule="auto"/>
        <w:jc w:val="both"/>
        <w:rPr>
          <w:rFonts w:ascii="Times New Roman" w:hAnsi="Times New Roman"/>
          <w:b/>
          <w:bCs/>
          <w:color w:val="000000"/>
          <w:sz w:val="24"/>
          <w:szCs w:val="24"/>
        </w:rPr>
      </w:pPr>
      <w:r w:rsidRPr="00C82925">
        <w:rPr>
          <w:rFonts w:ascii="Times New Roman" w:hAnsi="Times New Roman"/>
          <w:b/>
          <w:bCs/>
          <w:color w:val="000000"/>
          <w:sz w:val="24"/>
          <w:szCs w:val="24"/>
        </w:rPr>
        <w:t>Цель</w:t>
      </w:r>
      <w:r w:rsidRPr="00C82925">
        <w:rPr>
          <w:rFonts w:ascii="Times New Roman" w:hAnsi="Times New Roman"/>
          <w:color w:val="000000"/>
          <w:sz w:val="24"/>
          <w:szCs w:val="24"/>
        </w:rPr>
        <w:t>:    содействие  всестороннему развитию личности, приобщение к самостоятельным занятиям физическими упражнениями.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b/>
          <w:bCs/>
          <w:color w:val="000000"/>
          <w:sz w:val="24"/>
          <w:szCs w:val="24"/>
        </w:rPr>
        <w:t>Задачи   </w:t>
      </w:r>
      <w:r w:rsidRPr="00C82925">
        <w:rPr>
          <w:rFonts w:ascii="Times New Roman" w:hAnsi="Times New Roman"/>
          <w:color w:val="000000"/>
          <w:sz w:val="24"/>
          <w:szCs w:val="24"/>
        </w:rPr>
        <w:t>направлены на: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укрепление здоровья учащихся, приобщение их к занятиям физической культурой и здоровому образу жизни, содействие гармоническому, физическому развитию;</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обучение жизненно важным двигательным умениям и навыкам;</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воспитание дисциплинированности, доброжелательного отношения к товарищам, формирование коммуникативных компетенций.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Повышенная двигательная активность – биологическая потребность детей, она необходима им для нормального роста и развития.</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Подвижная игра – естественный источник радостных эмоций, обладающий великой воспитательной силой. Народные подвижные игры являются традиционным средством педагогики. Испокон веков в них ярко отражался образ жизни людей, их быт, труд, национальные устои, представления о чести, смелости, мужестве, желании обладать силой, ловкостью, выносливостью, быстротой и красотой движений, стремлением к победе.</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Игра – ведущая деятельность детей. По содержанию все народные игры лаконичны, выразительны и несложны.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стимулируют переход детского организма е более высокой ступени развития. В играх много познавательного материала, содействующего расширению сенсорной сферы детей, развитию их мышления и самостоятельности действий.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Игры на развитие психических процессов (мышления, памяти, внимания, восприятия, речи, эмоционально – волевой сферы личности) развивают произвольную сферу (умение сосредоточиться, переключить внимание, усидчивость).</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Программа внеурочной деятельности представлена четырьмя блоками:  народные игры, игры на развитие психических процессов, подвижные игры, спортивные игры.</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Дети научатся  играть активно, самостоятельно и с удовольствием, в любой игровой ситуации самим регулировать степень внимания и мышечного напряжения, приспосабливаться к изменяющимся условиям окружающей среды, находить выход из критического положения, быстро принимать решение и приводить его в исполнение, проявлять инициативу, оказывать товарищескую поддержку, добиваться достижения общей цели;</w:t>
      </w:r>
    </w:p>
    <w:p w:rsidR="00C740D2" w:rsidRPr="00C82925" w:rsidRDefault="00C740D2" w:rsidP="00C82925">
      <w:pPr>
        <w:spacing w:after="0" w:line="240" w:lineRule="auto"/>
        <w:ind w:left="360"/>
        <w:jc w:val="both"/>
        <w:rPr>
          <w:rFonts w:ascii="Times New Roman" w:hAnsi="Times New Roman"/>
          <w:color w:val="000000"/>
          <w:sz w:val="24"/>
          <w:szCs w:val="24"/>
        </w:rPr>
      </w:pPr>
      <w:r w:rsidRPr="00C82925">
        <w:rPr>
          <w:rFonts w:ascii="Times New Roman" w:hAnsi="Times New Roman"/>
          <w:color w:val="000000"/>
          <w:sz w:val="24"/>
          <w:szCs w:val="24"/>
        </w:rPr>
        <w:t>    знать:</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о способах и особенностях движение и передвижений человека;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о системе дыхания работе мышц при выполнении физических упражнений, о способах простейшего контроля за деятельностью этих систем;</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об общих и индивидуальных основах личной гигиены, о правилах использования закаливающих процедур, профилактике нарушения осанки;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о причинах травматизма  и правилах его предупреждения;</w:t>
      </w:r>
    </w:p>
    <w:p w:rsidR="00C740D2" w:rsidRPr="00C82925" w:rsidRDefault="00C740D2" w:rsidP="00C82925">
      <w:pPr>
        <w:spacing w:after="0" w:line="240" w:lineRule="auto"/>
        <w:ind w:left="360"/>
        <w:jc w:val="both"/>
        <w:rPr>
          <w:rFonts w:ascii="Times New Roman" w:hAnsi="Times New Roman"/>
          <w:color w:val="000000"/>
          <w:sz w:val="24"/>
          <w:szCs w:val="24"/>
        </w:rPr>
      </w:pPr>
      <w:r w:rsidRPr="00C82925">
        <w:rPr>
          <w:rFonts w:ascii="Times New Roman" w:hAnsi="Times New Roman"/>
          <w:color w:val="000000"/>
          <w:sz w:val="24"/>
          <w:szCs w:val="24"/>
        </w:rPr>
        <w:t>    уметь:</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составлять и правильно выполнять комплексы физических упражнений на развитие координации, на формирование правильной осанки;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организовывать и проводить самостоятельно подвижные игры;</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уметь взаимодействовать с одноклассниками в процессе занятий.</w:t>
      </w:r>
    </w:p>
    <w:tbl>
      <w:tblPr>
        <w:tblW w:w="0" w:type="auto"/>
        <w:tblCellMar>
          <w:left w:w="0" w:type="dxa"/>
          <w:right w:w="0" w:type="dxa"/>
        </w:tblCellMar>
        <w:tblLook w:val="0000"/>
      </w:tblPr>
      <w:tblGrid>
        <w:gridCol w:w="628"/>
        <w:gridCol w:w="4134"/>
        <w:gridCol w:w="2325"/>
        <w:gridCol w:w="2971"/>
      </w:tblGrid>
      <w:tr w:rsidR="00C740D2" w:rsidRPr="00C82925" w:rsidTr="00297327">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w:t>
            </w:r>
          </w:p>
        </w:tc>
        <w:tc>
          <w:tcPr>
            <w:tcW w:w="636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Тема занятия</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Содержание занятия</w:t>
            </w:r>
          </w:p>
        </w:tc>
        <w:tc>
          <w:tcPr>
            <w:tcW w:w="467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Дата</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Проведения</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w:t>
            </w:r>
          </w:p>
        </w:tc>
        <w:tc>
          <w:tcPr>
            <w:tcW w:w="636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Народные игры,беседы, викторины</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w:t>
            </w:r>
          </w:p>
        </w:tc>
        <w:tc>
          <w:tcPr>
            <w:tcW w:w="636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Олимпийские и паралимпийские уроки</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Беседа викторина..</w:t>
            </w:r>
          </w:p>
          <w:p w:rsidR="00C740D2" w:rsidRPr="00C82925" w:rsidRDefault="00C740D2" w:rsidP="00C82925">
            <w:pPr>
              <w:spacing w:after="0" w:line="240" w:lineRule="auto"/>
              <w:rPr>
                <w:rFonts w:ascii="Times New Roman" w:hAnsi="Times New Roman"/>
                <w:sz w:val="24"/>
                <w:szCs w:val="24"/>
              </w:rPr>
            </w:pP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сентябрь </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w:t>
            </w:r>
          </w:p>
        </w:tc>
        <w:tc>
          <w:tcPr>
            <w:tcW w:w="636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Спортивно-познавательная игра «Светофор»</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Игровые правила. Выбор и ограничение игрового пространства. Проведение игры.</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сентябрь </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w:t>
            </w:r>
          </w:p>
        </w:tc>
        <w:tc>
          <w:tcPr>
            <w:tcW w:w="636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Русская народная игра «Посиделки» (Колечко, Ручеек)</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Правила игры. Разучивание игры. Проведение игры.</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ноябрь </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4</w:t>
            </w:r>
          </w:p>
        </w:tc>
        <w:tc>
          <w:tcPr>
            <w:tcW w:w="636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Русская народная игра ( «Цепи», групповая)</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Правила игры. Проведение игры.</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декабрь </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5</w:t>
            </w:r>
          </w:p>
        </w:tc>
        <w:tc>
          <w:tcPr>
            <w:tcW w:w="636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Игры на развитие внимания, воображения «Оригами», работа с бумагой, ножницами.   </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r w:rsidRPr="00C82925">
              <w:rPr>
                <w:rFonts w:ascii="Times New Roman" w:hAnsi="Times New Roman"/>
                <w:bCs/>
                <w:sz w:val="24"/>
                <w:szCs w:val="24"/>
              </w:rPr>
              <w:t>Игры на развитие психических процессов</w:t>
            </w:r>
            <w:r w:rsidRPr="00C82925">
              <w:rPr>
                <w:rFonts w:ascii="Times New Roman" w:hAnsi="Times New Roman"/>
                <w:sz w:val="24"/>
                <w:szCs w:val="24"/>
              </w:rPr>
              <w:t xml:space="preserve"> Правила игры.  Проведение игры.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январь </w:t>
            </w:r>
          </w:p>
        </w:tc>
      </w:tr>
      <w:tr w:rsidR="00C740D2" w:rsidRPr="00C82925" w:rsidTr="00297327">
        <w:tc>
          <w:tcPr>
            <w:tcW w:w="8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6</w:t>
            </w:r>
          </w:p>
        </w:tc>
        <w:tc>
          <w:tcPr>
            <w:tcW w:w="636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Спортивно-игровой праздник, посвященный Дню защитника Отечества </w:t>
            </w:r>
          </w:p>
        </w:tc>
        <w:tc>
          <w:tcPr>
            <w:tcW w:w="31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Игры, эстафеты, веселые минутки. </w:t>
            </w:r>
          </w:p>
        </w:tc>
        <w:tc>
          <w:tcPr>
            <w:tcW w:w="467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февраль </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7</w:t>
            </w:r>
          </w:p>
        </w:tc>
        <w:tc>
          <w:tcPr>
            <w:tcW w:w="636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Антинаркотическая акция «Родительский урок»  </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Беседа, творческая игра. Правила игры. Проведение игры..</w:t>
            </w:r>
            <w:r w:rsidRPr="00C82925">
              <w:rPr>
                <w:rFonts w:ascii="Times New Roman" w:hAnsi="Times New Roman"/>
                <w:sz w:val="24"/>
                <w:szCs w:val="24"/>
              </w:rPr>
              <w:t xml:space="preserve">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февраль </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8</w:t>
            </w:r>
          </w:p>
        </w:tc>
        <w:tc>
          <w:tcPr>
            <w:tcW w:w="636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Игры народов мира (с веревкой, мячом)</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Правила игры. Проведение игры.</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март </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9</w:t>
            </w:r>
          </w:p>
        </w:tc>
        <w:tc>
          <w:tcPr>
            <w:tcW w:w="636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Выезд на турбазу «Серебренное копытце»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Игры народов России</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Катание на лыжах, на горке, на коньках. Метание снежков в цель. Зимние игры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март </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10</w:t>
            </w:r>
          </w:p>
        </w:tc>
        <w:tc>
          <w:tcPr>
            <w:tcW w:w="636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Игры народов России ,(бег. быстрота, ловкость)</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Правила игры. Разучивание игры. Проведение игры.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апрель </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11</w:t>
            </w:r>
          </w:p>
        </w:tc>
        <w:tc>
          <w:tcPr>
            <w:tcW w:w="636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Игры народов мира (с кольцами)</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Правила игры. Проведение игры.</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апрель </w:t>
            </w:r>
          </w:p>
        </w:tc>
      </w:tr>
      <w:tr w:rsidR="00C740D2" w:rsidRPr="00C82925" w:rsidTr="00297327">
        <w:tc>
          <w:tcPr>
            <w:tcW w:w="828" w:type="dxa"/>
            <w:tcBorders>
              <w:top w:val="nil"/>
              <w:left w:val="single" w:sz="8" w:space="0" w:color="auto"/>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p>
        </w:tc>
        <w:tc>
          <w:tcPr>
            <w:tcW w:w="6368"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p>
        </w:tc>
        <w:tc>
          <w:tcPr>
            <w:tcW w:w="3118"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занятие</w:t>
            </w:r>
          </w:p>
        </w:tc>
        <w:tc>
          <w:tcPr>
            <w:tcW w:w="4678"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май </w:t>
            </w:r>
          </w:p>
        </w:tc>
      </w:tr>
      <w:tr w:rsidR="00C740D2" w:rsidRPr="00C82925" w:rsidTr="00297327">
        <w:tc>
          <w:tcPr>
            <w:tcW w:w="828" w:type="dxa"/>
            <w:tcBorders>
              <w:top w:val="nil"/>
              <w:left w:val="single" w:sz="8" w:space="0" w:color="auto"/>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13</w:t>
            </w:r>
          </w:p>
        </w:tc>
        <w:tc>
          <w:tcPr>
            <w:tcW w:w="6368"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Внеурочная деятельность « Общая физическая подготовка»</w:t>
            </w:r>
          </w:p>
        </w:tc>
        <w:tc>
          <w:tcPr>
            <w:tcW w:w="3118"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p>
        </w:tc>
        <w:tc>
          <w:tcPr>
            <w:tcW w:w="4678"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bCs/>
                <w:sz w:val="24"/>
                <w:szCs w:val="24"/>
              </w:rPr>
            </w:pPr>
            <w:r w:rsidRPr="00C82925">
              <w:rPr>
                <w:rFonts w:ascii="Times New Roman" w:hAnsi="Times New Roman"/>
                <w:bCs/>
                <w:sz w:val="24"/>
                <w:szCs w:val="24"/>
              </w:rPr>
              <w:t>1 раз в неднлю</w:t>
            </w:r>
          </w:p>
        </w:tc>
      </w:tr>
      <w:tr w:rsidR="00C740D2" w:rsidRPr="00C82925" w:rsidTr="00297327">
        <w:trPr>
          <w:trHeight w:val="80"/>
        </w:trPr>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p>
        </w:tc>
        <w:tc>
          <w:tcPr>
            <w:tcW w:w="636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bCs/>
                <w:sz w:val="24"/>
                <w:szCs w:val="24"/>
              </w:rPr>
            </w:pPr>
          </w:p>
        </w:tc>
      </w:tr>
    </w:tbl>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b/>
          <w:bCs/>
          <w:color w:val="000000"/>
          <w:sz w:val="24"/>
          <w:szCs w:val="24"/>
        </w:rPr>
        <w:t>Духовно-нравственное направление</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b/>
          <w:bCs/>
          <w:color w:val="000000"/>
          <w:sz w:val="24"/>
          <w:szCs w:val="24"/>
        </w:rPr>
        <w:t> Цель: </w:t>
      </w:r>
      <w:r w:rsidRPr="00C82925">
        <w:rPr>
          <w:rStyle w:val="apple-converted-space"/>
          <w:rFonts w:ascii="Times New Roman" w:hAnsi="Times New Roman"/>
          <w:b/>
          <w:bCs/>
          <w:color w:val="000000"/>
          <w:sz w:val="24"/>
          <w:szCs w:val="24"/>
        </w:rPr>
        <w:t> </w:t>
      </w:r>
      <w:r w:rsidRPr="00C82925">
        <w:rPr>
          <w:rStyle w:val="apple-converted-space"/>
          <w:rFonts w:ascii="Times New Roman" w:hAnsi="Times New Roman"/>
          <w:bCs/>
          <w:color w:val="000000"/>
          <w:sz w:val="24"/>
          <w:szCs w:val="24"/>
        </w:rPr>
        <w:t>создание условий для социализации детей на основе базовых национальных ценностей, хранимых в религиозных, культурных, социально-исторических традициях.</w:t>
      </w:r>
    </w:p>
    <w:p w:rsidR="00C740D2" w:rsidRPr="00C82925" w:rsidRDefault="00C740D2" w:rsidP="00C82925">
      <w:pPr>
        <w:spacing w:after="0" w:line="240" w:lineRule="auto"/>
        <w:rPr>
          <w:rFonts w:ascii="Times New Roman" w:hAnsi="Times New Roman"/>
          <w:b/>
          <w:bCs/>
          <w:color w:val="000000"/>
          <w:sz w:val="24"/>
          <w:szCs w:val="24"/>
        </w:rPr>
      </w:pPr>
      <w:r w:rsidRPr="00C82925">
        <w:rPr>
          <w:rFonts w:ascii="Times New Roman" w:hAnsi="Times New Roman"/>
          <w:b/>
          <w:bCs/>
          <w:color w:val="000000"/>
          <w:sz w:val="24"/>
          <w:szCs w:val="24"/>
        </w:rPr>
        <w:t>Задачи:</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bCs/>
          <w:color w:val="000000"/>
          <w:sz w:val="24"/>
          <w:szCs w:val="24"/>
        </w:rPr>
        <w:t>формирование основ гражданской идентичности личности на базе:</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чувства  сопричастности   и гордости за свою Родину, народ, историю осознания ответственности человека за благосостояние общества</w:t>
      </w:r>
      <w:r w:rsidRPr="00C82925">
        <w:rPr>
          <w:rStyle w:val="apple-converted-space"/>
          <w:rFonts w:ascii="Times New Roman" w:hAnsi="Times New Roman"/>
          <w:color w:val="000000"/>
          <w:sz w:val="24"/>
          <w:szCs w:val="24"/>
        </w:rPr>
        <w:t>;</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восприятие мира как единого и целостного при разнообразии культур, национальностей, религий; от деления на «своих» и «чужих»; уважения культуры каждого народа;</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формирование психологических условий развития общения, кооперации сотрудничества на основе:</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доброжелательности, доверия и внимательности к людям, готовности к сотрудничеству и дружбе, оказание помощи тем, кто в ней нуждается;</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xml:space="preserve">    уважение к окружающим - умение слушать и слышать партнёра, признавать право каждого на собственное мнение, принимать решение с учетом позиций всех участников; </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развитие ценностно-смысловой сферы личности на основе общечеловеческих принципов нравственности и гуманизма:</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принятие и уважение ценностей семьи и общества, школы, коллектива и стремление следовать им;</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ориентации в нравственном содержании и смысле как собственных поступков, так и поступков окружающих, развитие этических чувств как регуляторов морального поведения;</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формирование чувств прекрасного и эстетических чувств благодаря знакомству с мировой и отечественной художественной культурой;</w:t>
      </w:r>
    </w:p>
    <w:p w:rsidR="00C740D2" w:rsidRPr="00C82925" w:rsidRDefault="00C740D2" w:rsidP="00C82925">
      <w:pPr>
        <w:spacing w:after="0" w:line="240" w:lineRule="auto"/>
        <w:jc w:val="both"/>
        <w:rPr>
          <w:rFonts w:ascii="Times New Roman" w:hAnsi="Times New Roman"/>
          <w:bCs/>
          <w:color w:val="000000"/>
          <w:sz w:val="24"/>
          <w:szCs w:val="24"/>
        </w:rPr>
      </w:pPr>
      <w:r w:rsidRPr="00C82925">
        <w:rPr>
          <w:rFonts w:ascii="Times New Roman" w:hAnsi="Times New Roman"/>
          <w:b/>
          <w:bCs/>
          <w:color w:val="000000"/>
          <w:sz w:val="24"/>
          <w:szCs w:val="24"/>
        </w:rPr>
        <w:t>С</w:t>
      </w:r>
      <w:r w:rsidRPr="00C82925">
        <w:rPr>
          <w:rFonts w:ascii="Times New Roman" w:hAnsi="Times New Roman"/>
          <w:bCs/>
          <w:color w:val="000000"/>
          <w:sz w:val="24"/>
          <w:szCs w:val="24"/>
        </w:rPr>
        <w:t>овременное общественное развитие России остро поставило задачу духовного возрождения нации. Особую актуальность этот вопрос приобрёл в сфере духовно-нравственного воспитания детей. Исключительно важно, каким будет человек будущего, в какой мере он освоит две важные социальные роли – роль гражданина и роль патриота. Решение множества проблем в жизни страны во многом зависит от уровня сформированности гражданской позиции у подрастающего поколения, потребности в духовно-нравственном совершенствовании, уважения к историко- культурному наследию своего народа и всех народов России.</w:t>
      </w:r>
    </w:p>
    <w:p w:rsidR="00C740D2" w:rsidRPr="00C82925" w:rsidRDefault="00C740D2" w:rsidP="00C82925">
      <w:pPr>
        <w:spacing w:after="0" w:line="240" w:lineRule="auto"/>
        <w:jc w:val="both"/>
        <w:rPr>
          <w:rFonts w:ascii="Times New Roman" w:hAnsi="Times New Roman"/>
          <w:bCs/>
          <w:color w:val="000000"/>
          <w:sz w:val="24"/>
          <w:szCs w:val="24"/>
        </w:rPr>
      </w:pPr>
      <w:r w:rsidRPr="00C82925">
        <w:rPr>
          <w:rFonts w:ascii="Times New Roman" w:hAnsi="Times New Roman"/>
          <w:bCs/>
          <w:color w:val="000000"/>
          <w:sz w:val="24"/>
          <w:szCs w:val="24"/>
        </w:rPr>
        <w:t xml:space="preserve">В школе сложилась комплексная система духовно-нравственного воспитания детей, которая включает различные направления для формирования у ребят чувства патриотизма. Так через живопись, искусство ребята знакомятся с историей родного края. Используются такие формы работы, как выставки, конкурсы «Летопись моей семьи в истории страны», встречи с ветеранами войны, походы, беседы.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Работа по изучению истории семьи развивает семейные увлечения и интересы, способствующие укреплению духовных ценностей семьи, повышению её интеллектуального и культурного уровня (прикладное творчество, семейные праздники, чтение, ведение здорового образа жизни); формирует коммуникативные умения детей, умения записывать воспоминания родственников, правильно задавать вопросы, беседовать; работать со словарями, с печатными документами, письмами, фотографиями, семейными реликвиями.</w:t>
      </w:r>
    </w:p>
    <w:tbl>
      <w:tblPr>
        <w:tblW w:w="0" w:type="auto"/>
        <w:tblCellMar>
          <w:left w:w="0" w:type="dxa"/>
          <w:right w:w="0" w:type="dxa"/>
        </w:tblCellMar>
        <w:tblLook w:val="0000"/>
      </w:tblPr>
      <w:tblGrid>
        <w:gridCol w:w="792"/>
        <w:gridCol w:w="4533"/>
        <w:gridCol w:w="2764"/>
        <w:gridCol w:w="1969"/>
      </w:tblGrid>
      <w:tr w:rsidR="00C740D2" w:rsidRPr="00C82925" w:rsidTr="00297327">
        <w:tc>
          <w:tcPr>
            <w:tcW w:w="11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w:t>
            </w:r>
          </w:p>
        </w:tc>
        <w:tc>
          <w:tcPr>
            <w:tcW w:w="70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Тема занятия</w:t>
            </w:r>
          </w:p>
        </w:tc>
        <w:tc>
          <w:tcPr>
            <w:tcW w:w="368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Содержание</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Дата проведения</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w:t>
            </w:r>
          </w:p>
        </w:tc>
      </w:tr>
      <w:tr w:rsidR="00C740D2" w:rsidRPr="00C82925" w:rsidTr="00297327">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0</w:t>
            </w:r>
          </w:p>
        </w:tc>
        <w:tc>
          <w:tcPr>
            <w:tcW w:w="70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День Знаний. Праздничная линейка. Экскурсия «Моя школа».</w:t>
            </w: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Линейка, экскурсия по школе.</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1 сентября</w:t>
            </w:r>
          </w:p>
        </w:tc>
      </w:tr>
      <w:tr w:rsidR="00C740D2" w:rsidRPr="00C82925" w:rsidTr="00297327">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1</w:t>
            </w:r>
          </w:p>
        </w:tc>
        <w:tc>
          <w:tcPr>
            <w:tcW w:w="70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Урок семьи и семейных ценностей.</w:t>
            </w: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О семейных ценностях, традициях семьи</w:t>
            </w:r>
          </w:p>
          <w:p w:rsidR="00C740D2" w:rsidRPr="00C82925" w:rsidRDefault="00C740D2" w:rsidP="00C82925">
            <w:pPr>
              <w:spacing w:after="0" w:line="240" w:lineRule="auto"/>
              <w:rPr>
                <w:rFonts w:ascii="Times New Roman" w:hAnsi="Times New Roman"/>
                <w:sz w:val="24"/>
                <w:szCs w:val="24"/>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сентябрь </w:t>
            </w:r>
          </w:p>
        </w:tc>
      </w:tr>
      <w:tr w:rsidR="00C740D2" w:rsidRPr="00C82925" w:rsidTr="00297327">
        <w:tc>
          <w:tcPr>
            <w:tcW w:w="118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w:t>
            </w:r>
          </w:p>
        </w:tc>
        <w:tc>
          <w:tcPr>
            <w:tcW w:w="70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Профессия «Учитель»</w:t>
            </w:r>
          </w:p>
        </w:tc>
        <w:tc>
          <w:tcPr>
            <w:tcW w:w="368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Профессии. Поздравление учителей и ветерана пед. труда с Днем Учителя</w:t>
            </w:r>
          </w:p>
        </w:tc>
        <w:tc>
          <w:tcPr>
            <w:tcW w:w="255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октябрь</w:t>
            </w:r>
          </w:p>
        </w:tc>
      </w:tr>
      <w:tr w:rsidR="00C740D2" w:rsidRPr="00C82925" w:rsidTr="00297327">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w:t>
            </w:r>
          </w:p>
        </w:tc>
        <w:tc>
          <w:tcPr>
            <w:tcW w:w="70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Информационная справка –День трезвости (в рамках акции «Школа безопасности»по профилактике преступлений, совершаемых в отношении несовершеннолетних, в том числе против половой неприкосновенности)</w:t>
            </w: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Беседа .</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ноябрь</w:t>
            </w:r>
          </w:p>
        </w:tc>
      </w:tr>
      <w:tr w:rsidR="00C740D2" w:rsidRPr="00C82925" w:rsidTr="00297327">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4</w:t>
            </w:r>
          </w:p>
        </w:tc>
        <w:tc>
          <w:tcPr>
            <w:tcW w:w="70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Мы-Россияне </w:t>
            </w: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Россия. Дружба народов разных национальностей Профессии.</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декабрь</w:t>
            </w:r>
          </w:p>
        </w:tc>
      </w:tr>
      <w:tr w:rsidR="00C740D2" w:rsidRPr="00C82925" w:rsidTr="00297327">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5</w:t>
            </w:r>
          </w:p>
        </w:tc>
        <w:tc>
          <w:tcPr>
            <w:tcW w:w="70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Без друзей на свете трудно жить (Ролевые игры). Акция «Подарок к Рождеству».</w:t>
            </w: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Дружба, добро, сплоченность коллектива. (Ролевые игры) Об акции «Подарок к Рождеству</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январь</w:t>
            </w:r>
          </w:p>
        </w:tc>
      </w:tr>
      <w:tr w:rsidR="00C740D2" w:rsidRPr="00C82925" w:rsidTr="00297327">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6</w:t>
            </w:r>
          </w:p>
        </w:tc>
        <w:tc>
          <w:tcPr>
            <w:tcW w:w="70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Посещение краеведческого музея.</w:t>
            </w: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Экскурсия</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февраль</w:t>
            </w:r>
          </w:p>
        </w:tc>
      </w:tr>
      <w:tr w:rsidR="00C740D2" w:rsidRPr="00C82925" w:rsidTr="00297327">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7</w:t>
            </w:r>
          </w:p>
        </w:tc>
        <w:tc>
          <w:tcPr>
            <w:tcW w:w="70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Весенняя неделя добра  Без друзей на свете трудно жить</w:t>
            </w: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субботник, помощь ветерану .Дружба, добро, сплоченность коллектива. (Ролевые игры) Об акции «Подарок к Рождеству»</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январь</w:t>
            </w:r>
          </w:p>
        </w:tc>
      </w:tr>
      <w:tr w:rsidR="00C740D2" w:rsidRPr="00C82925" w:rsidTr="00297327">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8</w:t>
            </w:r>
          </w:p>
        </w:tc>
        <w:tc>
          <w:tcPr>
            <w:tcW w:w="70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Танцы народов мира</w:t>
            </w: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Танцевальный морофон</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март</w:t>
            </w:r>
          </w:p>
        </w:tc>
      </w:tr>
      <w:tr w:rsidR="00C740D2" w:rsidRPr="00C82925" w:rsidTr="00297327">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9</w:t>
            </w:r>
          </w:p>
        </w:tc>
        <w:tc>
          <w:tcPr>
            <w:tcW w:w="70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У войны не женское лицо </w:t>
            </w: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литературно-музыкальная композиция к Дню Победы </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апрель</w:t>
            </w:r>
          </w:p>
        </w:tc>
      </w:tr>
      <w:tr w:rsidR="00C740D2" w:rsidRPr="00C82925" w:rsidTr="00297327">
        <w:tc>
          <w:tcPr>
            <w:tcW w:w="1188" w:type="dxa"/>
            <w:tcBorders>
              <w:top w:val="nil"/>
              <w:left w:val="single" w:sz="8" w:space="0" w:color="auto"/>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p>
        </w:tc>
        <w:tc>
          <w:tcPr>
            <w:tcW w:w="7000"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p>
        </w:tc>
        <w:tc>
          <w:tcPr>
            <w:tcW w:w="3686"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p>
        </w:tc>
        <w:tc>
          <w:tcPr>
            <w:tcW w:w="2551"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297327">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10</w:t>
            </w:r>
          </w:p>
        </w:tc>
        <w:tc>
          <w:tcPr>
            <w:tcW w:w="70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Внеурочная деятельность  «История родного края»</w:t>
            </w: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занятие</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bCs/>
                <w:sz w:val="24"/>
                <w:szCs w:val="24"/>
              </w:rPr>
            </w:pPr>
            <w:r w:rsidRPr="00C82925">
              <w:rPr>
                <w:rFonts w:ascii="Times New Roman" w:hAnsi="Times New Roman"/>
                <w:bCs/>
                <w:sz w:val="24"/>
                <w:szCs w:val="24"/>
              </w:rPr>
              <w:t>1 раз в неделю.</w:t>
            </w:r>
          </w:p>
        </w:tc>
      </w:tr>
    </w:tbl>
    <w:p w:rsidR="00C740D2" w:rsidRPr="00C82925" w:rsidRDefault="00C740D2" w:rsidP="00C82925">
      <w:pPr>
        <w:spacing w:after="0" w:line="240" w:lineRule="auto"/>
        <w:ind w:left="720" w:hanging="360"/>
        <w:jc w:val="center"/>
        <w:rPr>
          <w:rFonts w:ascii="Times New Roman" w:hAnsi="Times New Roman"/>
          <w:color w:val="000000"/>
          <w:sz w:val="24"/>
          <w:szCs w:val="24"/>
        </w:rPr>
      </w:pPr>
      <w:r w:rsidRPr="00C82925">
        <w:rPr>
          <w:rFonts w:ascii="Times New Roman" w:hAnsi="Times New Roman"/>
          <w:b/>
          <w:bCs/>
          <w:color w:val="000000"/>
          <w:sz w:val="24"/>
          <w:szCs w:val="24"/>
        </w:rPr>
        <w:t xml:space="preserve">Общеинтеллектуальное направление </w:t>
      </w:r>
    </w:p>
    <w:p w:rsidR="00C740D2" w:rsidRPr="00C82925" w:rsidRDefault="00C740D2" w:rsidP="00C82925">
      <w:pPr>
        <w:spacing w:after="0" w:line="240" w:lineRule="auto"/>
        <w:rPr>
          <w:rFonts w:ascii="Times New Roman" w:hAnsi="Times New Roman"/>
          <w:b/>
          <w:bCs/>
          <w:color w:val="000000"/>
          <w:sz w:val="24"/>
          <w:szCs w:val="24"/>
        </w:rPr>
      </w:pPr>
      <w:r w:rsidRPr="00C82925">
        <w:rPr>
          <w:rFonts w:ascii="Times New Roman" w:hAnsi="Times New Roman"/>
          <w:b/>
          <w:bCs/>
          <w:color w:val="000000"/>
          <w:sz w:val="24"/>
          <w:szCs w:val="24"/>
        </w:rPr>
        <w:t xml:space="preserve"> Цель:  </w:t>
      </w:r>
    </w:p>
    <w:p w:rsidR="00C740D2" w:rsidRPr="00C82925" w:rsidRDefault="00C740D2" w:rsidP="00C82925">
      <w:pPr>
        <w:spacing w:after="0" w:line="240" w:lineRule="auto"/>
        <w:ind w:left="426"/>
        <w:rPr>
          <w:rFonts w:ascii="Times New Roman" w:hAnsi="Times New Roman"/>
          <w:color w:val="000000"/>
          <w:sz w:val="24"/>
          <w:szCs w:val="24"/>
        </w:rPr>
      </w:pPr>
      <w:r w:rsidRPr="00C82925">
        <w:rPr>
          <w:rFonts w:ascii="Times New Roman" w:hAnsi="Times New Roman"/>
          <w:color w:val="000000"/>
          <w:sz w:val="24"/>
          <w:szCs w:val="24"/>
        </w:rPr>
        <w:t>- формирование представлений о здоровье, мотивации на здоровый образ жизни посредством рационального питания; формирование навыков культурного питания.</w:t>
      </w:r>
    </w:p>
    <w:p w:rsidR="00C740D2" w:rsidRPr="00C82925" w:rsidRDefault="00C740D2" w:rsidP="00C82925">
      <w:pPr>
        <w:spacing w:after="0" w:line="240" w:lineRule="auto"/>
        <w:ind w:left="426"/>
        <w:rPr>
          <w:rFonts w:ascii="Times New Roman" w:hAnsi="Times New Roman"/>
          <w:color w:val="000000"/>
          <w:sz w:val="24"/>
          <w:szCs w:val="24"/>
        </w:rPr>
      </w:pPr>
      <w:r w:rsidRPr="00C82925">
        <w:rPr>
          <w:rFonts w:ascii="Times New Roman" w:hAnsi="Times New Roman"/>
          <w:color w:val="000000"/>
          <w:sz w:val="24"/>
          <w:szCs w:val="24"/>
        </w:rPr>
        <w:t>- воспитание стремления стать образованным и культурным человеком, способным в полной мере реализовать свой интеллектуальный и творческий потенциал.</w:t>
      </w:r>
      <w:r w:rsidR="00297327">
        <w:rPr>
          <w:rFonts w:ascii="Times New Roman" w:hAnsi="Times New Roman"/>
          <w:color w:val="000000"/>
          <w:sz w:val="24"/>
          <w:szCs w:val="24"/>
        </w:rPr>
        <w:t xml:space="preserve">- </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b/>
          <w:bCs/>
          <w:color w:val="000000"/>
          <w:sz w:val="24"/>
          <w:szCs w:val="24"/>
        </w:rPr>
        <w:t>Задачи:</w:t>
      </w:r>
    </w:p>
    <w:p w:rsidR="00C740D2" w:rsidRPr="00C82925" w:rsidRDefault="00C740D2" w:rsidP="00C82925">
      <w:pPr>
        <w:spacing w:after="0" w:line="240" w:lineRule="auto"/>
        <w:ind w:left="357"/>
        <w:rPr>
          <w:rFonts w:ascii="Times New Roman" w:hAnsi="Times New Roman"/>
          <w:color w:val="000000"/>
          <w:sz w:val="24"/>
          <w:szCs w:val="24"/>
        </w:rPr>
      </w:pPr>
      <w:r w:rsidRPr="00C82925">
        <w:rPr>
          <w:rFonts w:ascii="Times New Roman" w:hAnsi="Times New Roman"/>
          <w:color w:val="000000"/>
          <w:sz w:val="24"/>
          <w:szCs w:val="24"/>
        </w:rPr>
        <w:t>- закрепить представление  о необходимости заботы о здоровье;  важности правильного питания как составной части сохранения и укрепления здоровья;</w:t>
      </w:r>
    </w:p>
    <w:p w:rsidR="00C740D2" w:rsidRPr="00C82925" w:rsidRDefault="00C740D2" w:rsidP="00C82925">
      <w:pPr>
        <w:spacing w:after="0" w:line="240" w:lineRule="auto"/>
        <w:ind w:left="357"/>
        <w:rPr>
          <w:rFonts w:ascii="Times New Roman" w:hAnsi="Times New Roman"/>
          <w:color w:val="000000"/>
          <w:sz w:val="24"/>
          <w:szCs w:val="24"/>
        </w:rPr>
      </w:pPr>
      <w:r w:rsidRPr="00C82925">
        <w:rPr>
          <w:rFonts w:ascii="Times New Roman" w:hAnsi="Times New Roman"/>
          <w:color w:val="000000"/>
          <w:sz w:val="24"/>
          <w:szCs w:val="24"/>
        </w:rPr>
        <w:t>- формировать активный познавательный интерес к правилам этикета, к  окружающему миру;</w:t>
      </w:r>
    </w:p>
    <w:p w:rsidR="00C740D2" w:rsidRPr="00C82925" w:rsidRDefault="00C740D2" w:rsidP="00C82925">
      <w:pPr>
        <w:spacing w:after="0" w:line="240" w:lineRule="auto"/>
        <w:ind w:left="357"/>
        <w:rPr>
          <w:rFonts w:ascii="Times New Roman" w:hAnsi="Times New Roman"/>
          <w:color w:val="000000"/>
          <w:sz w:val="24"/>
          <w:szCs w:val="24"/>
        </w:rPr>
      </w:pPr>
      <w:r w:rsidRPr="00C82925">
        <w:rPr>
          <w:rFonts w:ascii="Times New Roman" w:hAnsi="Times New Roman"/>
          <w:color w:val="000000"/>
          <w:sz w:val="24"/>
          <w:szCs w:val="24"/>
        </w:rPr>
        <w:t>- развивать творческие и интеллектуальные способности средствами внеклассной работы.</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Основная цель – воспитание у детей представления о рациональном питании как составной части культуры здоровья. Выбор содержания программы не случаен, ведь правильное питание – один из «краеугольных камней», на котором базируется здоровье человека. Программа включает в себя  2  раздела, освещающих наиболее важные проблемы, связанные с организацией рационального питания ребят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Поговорим о продуктах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Поговорим о правилах этикета.  Культура и гигиена питания.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В программе  предлагается множество интересных игр. В них школьник не только учится сам, но и учит других – своих друзей, родителей. Дети в беседах,  игре узнают  о культуре и гигиене питания.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Программа «Интеллект» предусматривает изучение и развитие интеллектуальных способностей учащихся посредством игр, конкурсов, викторин, бесед. Обеспечивает развитие позитивного отношения к общеинтеллектуальным видам деятельности, способствующим постоянному саморазвитию, вызывает желание у учащихся участвовать в олимпиадах, конкурсах, викторинах, интеллект. играх и т.п.</w:t>
      </w:r>
    </w:p>
    <w:tbl>
      <w:tblPr>
        <w:tblW w:w="0" w:type="auto"/>
        <w:tblCellMar>
          <w:left w:w="0" w:type="dxa"/>
          <w:right w:w="0" w:type="dxa"/>
        </w:tblCellMar>
        <w:tblLook w:val="0000"/>
      </w:tblPr>
      <w:tblGrid>
        <w:gridCol w:w="718"/>
        <w:gridCol w:w="2865"/>
        <w:gridCol w:w="3992"/>
        <w:gridCol w:w="2483"/>
      </w:tblGrid>
      <w:tr w:rsidR="00C740D2" w:rsidRPr="00C82925" w:rsidTr="00297327">
        <w:tc>
          <w:tcPr>
            <w:tcW w:w="10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w:t>
            </w:r>
          </w:p>
        </w:tc>
        <w:tc>
          <w:tcPr>
            <w:tcW w:w="3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Тема занятия</w:t>
            </w:r>
          </w:p>
        </w:tc>
        <w:tc>
          <w:tcPr>
            <w:tcW w:w="609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Содержание и форма занятия</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Дата</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Проведения</w:t>
            </w:r>
          </w:p>
        </w:tc>
      </w:tr>
      <w:tr w:rsidR="00C740D2" w:rsidRPr="00C82925" w:rsidTr="00297327">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Проект «Тайны истории». Египет. Междуречье.</w:t>
            </w:r>
          </w:p>
          <w:p w:rsidR="00C740D2" w:rsidRPr="00C82925" w:rsidRDefault="00C740D2" w:rsidP="00C82925">
            <w:pPr>
              <w:spacing w:after="0" w:line="240" w:lineRule="auto"/>
              <w:rPr>
                <w:rFonts w:ascii="Times New Roman" w:hAnsi="Times New Roman"/>
                <w:sz w:val="24"/>
                <w:szCs w:val="24"/>
              </w:rPr>
            </w:pPr>
          </w:p>
        </w:tc>
        <w:tc>
          <w:tcPr>
            <w:tcW w:w="609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Заочное путешествие в Египет, Междуречье.  Конкурс рисунков.</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сентябрь</w:t>
            </w:r>
          </w:p>
        </w:tc>
      </w:tr>
      <w:tr w:rsidR="00C740D2" w:rsidRPr="00C82925" w:rsidTr="00297327">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Арбузник</w:t>
            </w:r>
          </w:p>
        </w:tc>
        <w:tc>
          <w:tcPr>
            <w:tcW w:w="609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Интеллектуальная игра.</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сентябрь</w:t>
            </w:r>
          </w:p>
        </w:tc>
      </w:tr>
      <w:tr w:rsidR="00C740D2" w:rsidRPr="00C82925" w:rsidTr="00297327">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Дистанционный проект «Интеллект-экспресс»</w:t>
            </w:r>
          </w:p>
        </w:tc>
        <w:tc>
          <w:tcPr>
            <w:tcW w:w="609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«Тайны математики»-практикум(игра, викторина)</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октябрь</w:t>
            </w:r>
          </w:p>
        </w:tc>
      </w:tr>
      <w:tr w:rsidR="00C740D2" w:rsidRPr="00C82925" w:rsidTr="00297327">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Проект «Тайны истории», Греция.</w:t>
            </w:r>
          </w:p>
        </w:tc>
        <w:tc>
          <w:tcPr>
            <w:tcW w:w="609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Заочное путешествие в Грецию.</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октябрь</w:t>
            </w:r>
          </w:p>
        </w:tc>
      </w:tr>
      <w:tr w:rsidR="00C740D2" w:rsidRPr="00C82925" w:rsidTr="00297327">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4</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Новогодний вечер </w:t>
            </w:r>
          </w:p>
        </w:tc>
        <w:tc>
          <w:tcPr>
            <w:tcW w:w="609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Праздничная программа  </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декабрь</w:t>
            </w:r>
          </w:p>
        </w:tc>
      </w:tr>
      <w:tr w:rsidR="00C740D2" w:rsidRPr="00C82925" w:rsidTr="00297327">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5</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Проект «Тайны истории». Рим.  Народные праздники, их меню и здоровье.  </w:t>
            </w:r>
          </w:p>
        </w:tc>
        <w:tc>
          <w:tcPr>
            <w:tcW w:w="609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Заочное путешествие в Рим. Рассказ. Исследование. Составление меню</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февраль</w:t>
            </w:r>
          </w:p>
        </w:tc>
      </w:tr>
      <w:tr w:rsidR="00C740D2" w:rsidRPr="00C82925" w:rsidTr="00297327">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6</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Масленица </w:t>
            </w:r>
          </w:p>
        </w:tc>
        <w:tc>
          <w:tcPr>
            <w:tcW w:w="609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Праздничная программа совместно с подшефным классом..</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март</w:t>
            </w:r>
          </w:p>
        </w:tc>
      </w:tr>
      <w:tr w:rsidR="00C740D2" w:rsidRPr="00C82925" w:rsidTr="00297327">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7</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Вредные и полезные привычки в питании.</w:t>
            </w:r>
          </w:p>
        </w:tc>
        <w:tc>
          <w:tcPr>
            <w:tcW w:w="609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Исследование. Игра.</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апрель</w:t>
            </w:r>
          </w:p>
        </w:tc>
      </w:tr>
      <w:tr w:rsidR="00C740D2" w:rsidRPr="00C82925" w:rsidTr="00297327">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8</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Слабое звено</w:t>
            </w:r>
          </w:p>
        </w:tc>
        <w:tc>
          <w:tcPr>
            <w:tcW w:w="609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Игра</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апрель</w:t>
            </w:r>
          </w:p>
        </w:tc>
      </w:tr>
      <w:tr w:rsidR="00C740D2" w:rsidRPr="00C82925" w:rsidTr="00297327">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9</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10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11</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Народные праздники, их меню и здоровье. Русская кухня.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Занятие внеурочной деятельности «Совреенный этикет»</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Занятие внеурочной деятельности «Проектная деятельность»</w:t>
            </w:r>
          </w:p>
        </w:tc>
        <w:tc>
          <w:tcPr>
            <w:tcW w:w="6096"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Игра</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занятие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занятие</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Май</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раз в неделю.</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раз в неделю</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ind w:left="720" w:hanging="360"/>
        <w:jc w:val="center"/>
        <w:rPr>
          <w:rFonts w:ascii="Times New Roman" w:hAnsi="Times New Roman"/>
          <w:b/>
          <w:bCs/>
          <w:color w:val="000000"/>
          <w:sz w:val="24"/>
          <w:szCs w:val="24"/>
        </w:rPr>
      </w:pPr>
      <w:r w:rsidRPr="00C82925">
        <w:rPr>
          <w:rFonts w:ascii="Times New Roman" w:hAnsi="Times New Roman"/>
          <w:b/>
          <w:bCs/>
          <w:color w:val="000000"/>
          <w:sz w:val="24"/>
          <w:szCs w:val="24"/>
        </w:rPr>
        <w:t>Социальное направление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sz w:val="24"/>
          <w:szCs w:val="24"/>
        </w:rPr>
        <w:t>   Основная цель</w:t>
      </w:r>
      <w:r w:rsidRPr="00C82925">
        <w:rPr>
          <w:rFonts w:ascii="Times New Roman" w:hAnsi="Times New Roman"/>
          <w:sz w:val="24"/>
          <w:szCs w:val="24"/>
        </w:rPr>
        <w:t xml:space="preserve"> -обучение учащихся культуре общения – формирование у них  адекватного коммуникативного поведения.</w:t>
      </w:r>
      <w:r w:rsidRPr="00C82925">
        <w:rPr>
          <w:rFonts w:ascii="Times New Roman" w:hAnsi="Times New Roman"/>
          <w:bCs/>
          <w:color w:val="000000"/>
          <w:sz w:val="24"/>
          <w:szCs w:val="24"/>
        </w:rPr>
        <w:t xml:space="preserve"> Создание условий, обеспечивающих социальную активность школьника на основе развития его индивидуальности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p w:rsidR="00C740D2" w:rsidRPr="00C82925" w:rsidRDefault="00C740D2" w:rsidP="00C82925">
      <w:pPr>
        <w:spacing w:after="0" w:line="240" w:lineRule="auto"/>
        <w:ind w:left="360"/>
        <w:jc w:val="center"/>
        <w:rPr>
          <w:rFonts w:ascii="Times New Roman" w:hAnsi="Times New Roman"/>
          <w:b/>
          <w:color w:val="000000"/>
          <w:sz w:val="24"/>
          <w:szCs w:val="24"/>
        </w:rPr>
      </w:pPr>
      <w:r w:rsidRPr="00C82925">
        <w:rPr>
          <w:rFonts w:ascii="Times New Roman" w:hAnsi="Times New Roman"/>
          <w:b/>
          <w:color w:val="000000"/>
          <w:sz w:val="24"/>
          <w:szCs w:val="24"/>
        </w:rPr>
        <w:t>Основные</w:t>
      </w:r>
      <w:r w:rsidRPr="00C82925">
        <w:rPr>
          <w:rStyle w:val="apple-converted-space"/>
          <w:rFonts w:ascii="Times New Roman" w:hAnsi="Times New Roman"/>
          <w:b/>
          <w:color w:val="000000"/>
          <w:sz w:val="24"/>
          <w:szCs w:val="24"/>
        </w:rPr>
        <w:t> </w:t>
      </w:r>
      <w:r w:rsidRPr="00C82925">
        <w:rPr>
          <w:rFonts w:ascii="Times New Roman" w:hAnsi="Times New Roman"/>
          <w:b/>
          <w:bCs/>
          <w:color w:val="000000"/>
          <w:sz w:val="24"/>
          <w:szCs w:val="24"/>
        </w:rPr>
        <w:t>задачи</w:t>
      </w:r>
      <w:r w:rsidRPr="00C82925">
        <w:rPr>
          <w:rFonts w:ascii="Times New Roman" w:hAnsi="Times New Roman"/>
          <w:b/>
          <w:color w:val="000000"/>
          <w:sz w:val="24"/>
          <w:szCs w:val="24"/>
        </w:rPr>
        <w:t>:</w:t>
      </w:r>
      <w:r w:rsidRPr="00C82925">
        <w:rPr>
          <w:rFonts w:ascii="Times New Roman" w:hAnsi="Times New Roman"/>
          <w:color w:val="000000"/>
          <w:sz w:val="24"/>
          <w:szCs w:val="24"/>
        </w:rPr>
        <w:t xml:space="preserve"> </w:t>
      </w:r>
    </w:p>
    <w:p w:rsidR="00C740D2" w:rsidRPr="00C82925" w:rsidRDefault="00C740D2" w:rsidP="008B170F">
      <w:pPr>
        <w:numPr>
          <w:ilvl w:val="0"/>
          <w:numId w:val="308"/>
        </w:numPr>
        <w:suppressAutoHyphens/>
        <w:spacing w:after="0" w:line="240" w:lineRule="auto"/>
        <w:rPr>
          <w:rFonts w:ascii="Times New Roman" w:hAnsi="Times New Roman"/>
          <w:color w:val="000000"/>
          <w:sz w:val="24"/>
          <w:szCs w:val="24"/>
        </w:rPr>
      </w:pPr>
      <w:r w:rsidRPr="00C82925">
        <w:rPr>
          <w:rFonts w:ascii="Times New Roman" w:hAnsi="Times New Roman"/>
          <w:color w:val="000000"/>
          <w:sz w:val="24"/>
          <w:szCs w:val="24"/>
        </w:rPr>
        <w:t>сформировать коммуникативную грамотность учащихся, заключающуюся  в знании ими функций общения, роли общения в жизни человека, коллектива и общества, понимание причин конфликтов, возникающих в общении людей:</w:t>
      </w:r>
    </w:p>
    <w:p w:rsidR="00C740D2" w:rsidRPr="00C82925" w:rsidRDefault="00C740D2" w:rsidP="00C82925">
      <w:pPr>
        <w:spacing w:after="0" w:line="240" w:lineRule="auto"/>
        <w:ind w:left="1080" w:hanging="360"/>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сформировать у учащихся навык ответственного коммуникативного поведения, умение корректировать своё общение в зависимости от ситуации и участников акта общения;</w:t>
      </w:r>
    </w:p>
    <w:p w:rsidR="00C740D2" w:rsidRPr="00C82925" w:rsidRDefault="00C740D2" w:rsidP="00C82925">
      <w:pPr>
        <w:spacing w:after="0" w:line="240" w:lineRule="auto"/>
        <w:ind w:left="1080" w:hanging="360"/>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вооружить учащихся знанием принятых в культурном обществе норм этикета и общения, а также норм культуры речи;</w:t>
      </w:r>
    </w:p>
    <w:p w:rsidR="00C740D2" w:rsidRPr="00C82925" w:rsidRDefault="00C740D2" w:rsidP="008B170F">
      <w:pPr>
        <w:numPr>
          <w:ilvl w:val="0"/>
          <w:numId w:val="308"/>
        </w:numPr>
        <w:tabs>
          <w:tab w:val="left" w:pos="4095"/>
        </w:tabs>
        <w:suppressAutoHyphens/>
        <w:snapToGrid w:val="0"/>
        <w:spacing w:after="0" w:line="240" w:lineRule="auto"/>
        <w:ind w:right="5"/>
        <w:jc w:val="both"/>
        <w:rPr>
          <w:rFonts w:ascii="Times New Roman" w:hAnsi="Times New Roman"/>
          <w:color w:val="000000"/>
          <w:sz w:val="24"/>
          <w:szCs w:val="24"/>
        </w:rPr>
      </w:pPr>
      <w:r w:rsidRPr="00C82925">
        <w:rPr>
          <w:rFonts w:ascii="Times New Roman" w:hAnsi="Times New Roman"/>
          <w:color w:val="000000"/>
          <w:sz w:val="24"/>
          <w:szCs w:val="24"/>
        </w:rPr>
        <w:t xml:space="preserve">обучить учащихся основным правилам и  приёмам эффективного поведения в различных ситуациях. </w:t>
      </w:r>
    </w:p>
    <w:p w:rsidR="00C740D2" w:rsidRPr="00C82925" w:rsidRDefault="00C740D2" w:rsidP="008B170F">
      <w:pPr>
        <w:numPr>
          <w:ilvl w:val="0"/>
          <w:numId w:val="308"/>
        </w:numPr>
        <w:tabs>
          <w:tab w:val="left" w:pos="4095"/>
        </w:tabs>
        <w:suppressAutoHyphens/>
        <w:snapToGrid w:val="0"/>
        <w:spacing w:after="0" w:line="240" w:lineRule="auto"/>
        <w:ind w:right="5"/>
        <w:jc w:val="both"/>
        <w:rPr>
          <w:rFonts w:ascii="Times New Roman" w:hAnsi="Times New Roman"/>
          <w:color w:val="000000"/>
          <w:sz w:val="24"/>
          <w:szCs w:val="24"/>
        </w:rPr>
      </w:pPr>
      <w:r w:rsidRPr="00C82925">
        <w:rPr>
          <w:rFonts w:ascii="Times New Roman" w:hAnsi="Times New Roman"/>
          <w:color w:val="000000"/>
          <w:sz w:val="24"/>
          <w:szCs w:val="24"/>
        </w:rPr>
        <w:t>Вовлекать в организацию общественно-полезной и досуговой деятельности учащихся.</w:t>
      </w:r>
    </w:p>
    <w:p w:rsidR="00C740D2" w:rsidRPr="00C82925" w:rsidRDefault="00C740D2" w:rsidP="008B170F">
      <w:pPr>
        <w:numPr>
          <w:ilvl w:val="0"/>
          <w:numId w:val="308"/>
        </w:numPr>
        <w:tabs>
          <w:tab w:val="left" w:pos="4095"/>
        </w:tabs>
        <w:suppressAutoHyphens/>
        <w:snapToGrid w:val="0"/>
        <w:spacing w:after="0" w:line="240" w:lineRule="auto"/>
        <w:ind w:right="5"/>
        <w:jc w:val="both"/>
        <w:rPr>
          <w:rFonts w:ascii="Times New Roman" w:hAnsi="Times New Roman"/>
          <w:color w:val="000000"/>
          <w:sz w:val="24"/>
          <w:szCs w:val="24"/>
        </w:rPr>
      </w:pPr>
      <w:r w:rsidRPr="00C82925">
        <w:rPr>
          <w:rFonts w:ascii="Times New Roman" w:hAnsi="Times New Roman"/>
          <w:color w:val="000000"/>
          <w:sz w:val="24"/>
          <w:szCs w:val="24"/>
        </w:rPr>
        <w:t xml:space="preserve">формировать потребности активно участвовать в социальной жизни класса, школы , города, страны </w:t>
      </w:r>
    </w:p>
    <w:p w:rsidR="00C740D2" w:rsidRPr="00C82925" w:rsidRDefault="00C740D2" w:rsidP="00C82925">
      <w:pPr>
        <w:spacing w:after="0" w:line="240" w:lineRule="auto"/>
        <w:ind w:left="1080" w:hanging="360"/>
        <w:rPr>
          <w:rFonts w:ascii="Times New Roman" w:hAnsi="Times New Roman"/>
          <w:color w:val="000000"/>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Основная задача –продолжить давать учащимся знания в сфере культуры поведения и общения. На занятиях учащиеся знакомятся с правилами, нормами, эталонами общения, вырабатывают навык анализа актов общения, как чужих, так и собственных. Дети должны усвоить, что надо уважительно относиться к правилам и нормам школьного сообщества.</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Основные принципы работы со школьниками на занятиях: создание условий для активного продуктивного общения, отработка стандартных коммуникативных речевых и игровых умений;  развитие личностных особенностей (открытости, спонтанности и др.);  расширение кругозора, систематизации знаний по интересующим детей вопросам, помощь в осознании себя, своих возможностей, закрепление правил общения.</w:t>
      </w:r>
    </w:p>
    <w:p w:rsidR="00C740D2" w:rsidRPr="00C82925" w:rsidRDefault="00C740D2" w:rsidP="00C82925">
      <w:pPr>
        <w:tabs>
          <w:tab w:val="left" w:pos="4095"/>
        </w:tabs>
        <w:snapToGrid w:val="0"/>
        <w:spacing w:after="0" w:line="240" w:lineRule="auto"/>
        <w:ind w:left="20" w:right="5" w:firstLine="15"/>
        <w:jc w:val="both"/>
        <w:rPr>
          <w:rFonts w:ascii="Times New Roman" w:hAnsi="Times New Roman"/>
          <w:color w:val="000000"/>
          <w:sz w:val="24"/>
          <w:szCs w:val="24"/>
        </w:rPr>
      </w:pPr>
      <w:r w:rsidRPr="00C82925">
        <w:rPr>
          <w:rFonts w:ascii="Times New Roman" w:hAnsi="Times New Roman"/>
          <w:sz w:val="24"/>
          <w:szCs w:val="24"/>
        </w:rPr>
        <w:t>Система работы предусматривает использование ролевых игр, дискуссий, драматизаций, моделирования, проигрывания, анализа ситуаций общения,. На занятиях предусмотрены различного типа задания по группам. Предпочтение отдаётся игре, т. к. она является ведущей формой организации общения детей этого возраста.</w:t>
      </w:r>
      <w:r w:rsidRPr="00C82925">
        <w:rPr>
          <w:rFonts w:ascii="Times New Roman" w:hAnsi="Times New Roman"/>
          <w:color w:val="000000"/>
          <w:sz w:val="24"/>
          <w:szCs w:val="24"/>
        </w:rPr>
        <w:t xml:space="preserve"> В результате это обеспечит активное участие школьников в социальной жизни класса, гимназии, города, страны, формирование и развитие чувства толерантности к одноклассникам, повышение уровня социальной комфортности в коллективе</w:t>
      </w:r>
    </w:p>
    <w:tbl>
      <w:tblPr>
        <w:tblW w:w="0" w:type="auto"/>
        <w:tblCellMar>
          <w:left w:w="0" w:type="dxa"/>
          <w:right w:w="0" w:type="dxa"/>
        </w:tblCellMar>
        <w:tblLook w:val="0000"/>
      </w:tblPr>
      <w:tblGrid>
        <w:gridCol w:w="619"/>
        <w:gridCol w:w="2746"/>
        <w:gridCol w:w="3816"/>
        <w:gridCol w:w="2877"/>
      </w:tblGrid>
      <w:tr w:rsidR="00C740D2" w:rsidRPr="00C82925" w:rsidTr="00297327">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w:t>
            </w:r>
          </w:p>
        </w:tc>
        <w:tc>
          <w:tcPr>
            <w:tcW w:w="36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Тема занятия</w:t>
            </w:r>
          </w:p>
        </w:tc>
        <w:tc>
          <w:tcPr>
            <w:tcW w:w="602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Содержание</w:t>
            </w:r>
          </w:p>
        </w:tc>
        <w:tc>
          <w:tcPr>
            <w:tcW w:w="467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Дата проведения</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Символика России, школы, региона. Устав школы </w:t>
            </w:r>
          </w:p>
        </w:tc>
        <w:tc>
          <w:tcPr>
            <w:tcW w:w="602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Герб, гимн, флаг. Анкетирование.</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сентябрь </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Противопожарная безопасность </w:t>
            </w:r>
          </w:p>
        </w:tc>
        <w:tc>
          <w:tcPr>
            <w:tcW w:w="602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Беседа, практическое занятие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октябрь</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Месячник по уборке территории</w:t>
            </w:r>
          </w:p>
        </w:tc>
        <w:tc>
          <w:tcPr>
            <w:tcW w:w="602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Участие в субботнике</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октябрь </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4</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День рождения ДО школы </w:t>
            </w:r>
          </w:p>
        </w:tc>
        <w:tc>
          <w:tcPr>
            <w:tcW w:w="602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Рассказ о школьном объединении « +14»</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ноябрь</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5</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Областная декада безопасности</w:t>
            </w:r>
          </w:p>
        </w:tc>
        <w:tc>
          <w:tcPr>
            <w:tcW w:w="602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Выпуск информационного в</w:t>
            </w:r>
            <w:r w:rsidRPr="00C82925">
              <w:rPr>
                <w:rFonts w:ascii="Times New Roman" w:hAnsi="Times New Roman"/>
                <w:sz w:val="24"/>
                <w:szCs w:val="24"/>
                <w:shd w:val="clear" w:color="auto" w:fill="FFFFFF"/>
              </w:rPr>
              <w:t>естника</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декабрь</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6</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Посвящение в ДО «+14» </w:t>
            </w:r>
          </w:p>
        </w:tc>
        <w:tc>
          <w:tcPr>
            <w:tcW w:w="602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Праздник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декабря  </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7</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День защиты прав человека </w:t>
            </w:r>
          </w:p>
        </w:tc>
        <w:tc>
          <w:tcPr>
            <w:tcW w:w="602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Беседа-диалог, как использовать свои права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январь</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8</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Международный женский день </w:t>
            </w:r>
          </w:p>
        </w:tc>
        <w:tc>
          <w:tcPr>
            <w:tcW w:w="602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Поздравление девочек и учителей, мам.</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март</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9</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Подготовка к празднику «Масленица»</w:t>
            </w:r>
          </w:p>
        </w:tc>
        <w:tc>
          <w:tcPr>
            <w:tcW w:w="602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Сценарий, репетиция</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март</w:t>
            </w:r>
          </w:p>
        </w:tc>
      </w:tr>
      <w:tr w:rsidR="00C740D2" w:rsidRPr="00C82925" w:rsidTr="00297327">
        <w:tc>
          <w:tcPr>
            <w:tcW w:w="8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10</w:t>
            </w:r>
          </w:p>
        </w:tc>
        <w:tc>
          <w:tcPr>
            <w:tcW w:w="36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Отчеты и выборы в классных коллективах.</w:t>
            </w:r>
          </w:p>
        </w:tc>
        <w:tc>
          <w:tcPr>
            <w:tcW w:w="602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Отчет камандира класса, выборы </w:t>
            </w:r>
          </w:p>
        </w:tc>
        <w:tc>
          <w:tcPr>
            <w:tcW w:w="467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апрель</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11</w:t>
            </w:r>
          </w:p>
          <w:p w:rsidR="00C740D2" w:rsidRPr="00C82925" w:rsidRDefault="00C740D2" w:rsidP="00C82925">
            <w:pPr>
              <w:spacing w:after="0" w:line="240" w:lineRule="auto"/>
              <w:rPr>
                <w:rFonts w:ascii="Times New Roman" w:hAnsi="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Всемирный день здоровья. </w:t>
            </w:r>
          </w:p>
          <w:p w:rsidR="00C740D2" w:rsidRPr="00C82925" w:rsidRDefault="00C740D2" w:rsidP="00C82925">
            <w:pPr>
              <w:spacing w:after="0" w:line="240" w:lineRule="auto"/>
              <w:rPr>
                <w:rFonts w:ascii="Times New Roman" w:hAnsi="Times New Roman"/>
                <w:sz w:val="24"/>
                <w:szCs w:val="24"/>
              </w:rPr>
            </w:pPr>
          </w:p>
        </w:tc>
        <w:tc>
          <w:tcPr>
            <w:tcW w:w="602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игры</w:t>
            </w:r>
          </w:p>
          <w:p w:rsidR="00C740D2" w:rsidRPr="00C82925" w:rsidRDefault="00C740D2" w:rsidP="00C82925">
            <w:pPr>
              <w:spacing w:after="0" w:line="240" w:lineRule="auto"/>
              <w:rPr>
                <w:rFonts w:ascii="Times New Roman" w:hAnsi="Times New Roman"/>
                <w:sz w:val="24"/>
                <w:szCs w:val="24"/>
              </w:rPr>
            </w:pP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Май</w:t>
            </w:r>
          </w:p>
          <w:p w:rsidR="00C740D2" w:rsidRPr="00C82925" w:rsidRDefault="00C740D2" w:rsidP="00C82925">
            <w:pPr>
              <w:spacing w:after="0" w:line="240" w:lineRule="auto"/>
              <w:jc w:val="center"/>
              <w:rPr>
                <w:rFonts w:ascii="Times New Roman" w:hAnsi="Times New Roman"/>
                <w:sz w:val="24"/>
                <w:szCs w:val="24"/>
              </w:rPr>
            </w:pPr>
          </w:p>
        </w:tc>
      </w:tr>
    </w:tbl>
    <w:p w:rsidR="00C740D2" w:rsidRPr="00C82925" w:rsidRDefault="00C740D2" w:rsidP="00C82925">
      <w:pPr>
        <w:spacing w:after="0" w:line="240" w:lineRule="auto"/>
        <w:jc w:val="center"/>
        <w:rPr>
          <w:rFonts w:ascii="Times New Roman" w:hAnsi="Times New Roman"/>
          <w:b/>
          <w:sz w:val="24"/>
          <w:szCs w:val="24"/>
        </w:rPr>
      </w:pP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Общекультурное направление</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Цель:</w:t>
      </w:r>
      <w:r w:rsidRPr="00C82925">
        <w:rPr>
          <w:rFonts w:ascii="Times New Roman" w:hAnsi="Times New Roman"/>
          <w:sz w:val="24"/>
          <w:szCs w:val="24"/>
        </w:rPr>
        <w:t xml:space="preserve"> </w:t>
      </w:r>
      <w:r w:rsidRPr="00C82925">
        <w:rPr>
          <w:rFonts w:ascii="Times New Roman" w:hAnsi="Times New Roman"/>
          <w:bCs/>
          <w:color w:val="000000"/>
          <w:sz w:val="24"/>
          <w:szCs w:val="24"/>
        </w:rPr>
        <w:t>Создание условий, обеспечивающих общекультурное развитие личности школьника на основе развития его индивидуальности</w:t>
      </w:r>
      <w:r w:rsidRPr="00C82925">
        <w:rPr>
          <w:rFonts w:ascii="Times New Roman" w:hAnsi="Times New Roman"/>
          <w:sz w:val="24"/>
          <w:szCs w:val="24"/>
        </w:rPr>
        <w:t xml:space="preserve"> </w:t>
      </w:r>
    </w:p>
    <w:p w:rsidR="00C740D2" w:rsidRPr="00C82925" w:rsidRDefault="00C740D2" w:rsidP="00C82925">
      <w:pPr>
        <w:tabs>
          <w:tab w:val="left" w:pos="4125"/>
        </w:tabs>
        <w:snapToGrid w:val="0"/>
        <w:spacing w:after="0" w:line="240" w:lineRule="auto"/>
        <w:ind w:left="20" w:right="5"/>
        <w:jc w:val="both"/>
        <w:rPr>
          <w:rFonts w:ascii="Times New Roman" w:hAnsi="Times New Roman"/>
          <w:b/>
          <w:sz w:val="24"/>
          <w:szCs w:val="24"/>
        </w:rPr>
      </w:pPr>
      <w:r w:rsidRPr="00C82925">
        <w:rPr>
          <w:rFonts w:ascii="Times New Roman" w:hAnsi="Times New Roman"/>
          <w:b/>
          <w:sz w:val="24"/>
          <w:szCs w:val="24"/>
        </w:rPr>
        <w:t xml:space="preserve">Задачи: </w:t>
      </w:r>
    </w:p>
    <w:p w:rsidR="00C740D2" w:rsidRPr="00C82925" w:rsidRDefault="00C740D2" w:rsidP="00C82925">
      <w:pPr>
        <w:tabs>
          <w:tab w:val="left" w:pos="4125"/>
        </w:tabs>
        <w:snapToGrid w:val="0"/>
        <w:spacing w:after="0" w:line="240" w:lineRule="auto"/>
        <w:ind w:left="20" w:right="5"/>
        <w:jc w:val="both"/>
        <w:rPr>
          <w:rFonts w:ascii="Times New Roman" w:hAnsi="Times New Roman"/>
          <w:color w:val="000000"/>
          <w:sz w:val="24"/>
          <w:szCs w:val="24"/>
        </w:rPr>
      </w:pPr>
      <w:r w:rsidRPr="00C82925">
        <w:rPr>
          <w:rFonts w:ascii="Times New Roman" w:hAnsi="Times New Roman"/>
          <w:sz w:val="24"/>
          <w:szCs w:val="24"/>
        </w:rPr>
        <w:t xml:space="preserve">1.продолжить </w:t>
      </w:r>
      <w:r w:rsidRPr="00C82925">
        <w:rPr>
          <w:rFonts w:ascii="Times New Roman" w:hAnsi="Times New Roman"/>
          <w:color w:val="000000"/>
          <w:sz w:val="24"/>
          <w:szCs w:val="24"/>
        </w:rPr>
        <w:t>формирование представления о культуре личности.</w:t>
      </w:r>
    </w:p>
    <w:p w:rsidR="00C740D2" w:rsidRPr="00C82925" w:rsidRDefault="00C740D2" w:rsidP="00C82925">
      <w:pPr>
        <w:tabs>
          <w:tab w:val="left" w:pos="4125"/>
        </w:tabs>
        <w:snapToGrid w:val="0"/>
        <w:spacing w:after="0" w:line="240" w:lineRule="auto"/>
        <w:ind w:left="20" w:right="5"/>
        <w:jc w:val="both"/>
        <w:rPr>
          <w:rFonts w:ascii="Times New Roman" w:hAnsi="Times New Roman"/>
          <w:color w:val="000000"/>
          <w:sz w:val="24"/>
          <w:szCs w:val="24"/>
        </w:rPr>
      </w:pPr>
      <w:r w:rsidRPr="00C82925">
        <w:rPr>
          <w:rFonts w:ascii="Times New Roman" w:hAnsi="Times New Roman"/>
          <w:color w:val="000000"/>
          <w:sz w:val="24"/>
          <w:szCs w:val="24"/>
        </w:rPr>
        <w:t>2.пропагандировать знания о культурных ценностях народов мира.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3.обеспечить потребность соблюдать «золотые правила» взаимоотношений с окружающими</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color w:val="000000"/>
          <w:sz w:val="24"/>
          <w:szCs w:val="24"/>
        </w:rPr>
        <w:t>4.помочь раскрыть и реализовать внутренние резервы( способности, интересы, талант, личностные качества)..</w:t>
      </w:r>
    </w:p>
    <w:p w:rsidR="00C740D2" w:rsidRPr="00C82925" w:rsidRDefault="00C740D2" w:rsidP="00C82925">
      <w:pPr>
        <w:pStyle w:val="a8"/>
        <w:ind w:left="0"/>
        <w:jc w:val="both"/>
        <w:rPr>
          <w:rFonts w:ascii="Times New Roman" w:hAnsi="Times New Roman"/>
        </w:rPr>
      </w:pPr>
      <w:r w:rsidRPr="00C82925">
        <w:rPr>
          <w:rFonts w:ascii="Times New Roman" w:hAnsi="Times New Roman"/>
          <w:b/>
        </w:rPr>
        <w:t>Формы работы:</w:t>
      </w:r>
      <w:r w:rsidRPr="00C82925">
        <w:rPr>
          <w:rFonts w:ascii="Times New Roman" w:hAnsi="Times New Roman"/>
        </w:rPr>
        <w:t xml:space="preserve">  беседы, практические занятия, творческие конкурсы, интеллектуальные игры, экскурсии, психологические тренинги.</w:t>
      </w:r>
    </w:p>
    <w:p w:rsidR="00C740D2" w:rsidRPr="00C82925" w:rsidRDefault="00C740D2" w:rsidP="00C82925">
      <w:pPr>
        <w:pStyle w:val="21"/>
        <w:snapToGrid w:val="0"/>
        <w:ind w:right="5"/>
        <w:rPr>
          <w:sz w:val="24"/>
          <w:szCs w:val="24"/>
          <w:lang w:val="ru-RU"/>
        </w:rPr>
      </w:pPr>
      <w:r w:rsidRPr="00C82925">
        <w:rPr>
          <w:b/>
          <w:sz w:val="24"/>
          <w:szCs w:val="24"/>
          <w:lang w:val="ru-RU"/>
        </w:rPr>
        <w:t>Ожидаемые результаты</w:t>
      </w:r>
      <w:r w:rsidRPr="00C82925">
        <w:rPr>
          <w:sz w:val="24"/>
          <w:szCs w:val="24"/>
          <w:lang w:val="ru-RU"/>
        </w:rPr>
        <w:t xml:space="preserve">: </w:t>
      </w:r>
    </w:p>
    <w:p w:rsidR="00C740D2" w:rsidRPr="00C82925" w:rsidRDefault="00C740D2" w:rsidP="00C82925">
      <w:pPr>
        <w:pStyle w:val="21"/>
        <w:snapToGrid w:val="0"/>
        <w:ind w:right="5"/>
        <w:rPr>
          <w:b/>
          <w:i w:val="0"/>
          <w:sz w:val="24"/>
          <w:szCs w:val="24"/>
          <w:lang w:val="ru-RU"/>
        </w:rPr>
      </w:pPr>
      <w:r w:rsidRPr="00C82925">
        <w:rPr>
          <w:sz w:val="24"/>
          <w:szCs w:val="24"/>
          <w:lang w:val="ru-RU"/>
        </w:rPr>
        <w:t>обучающиеся</w:t>
      </w:r>
    </w:p>
    <w:p w:rsidR="00C740D2" w:rsidRPr="00C82925" w:rsidRDefault="00C740D2" w:rsidP="00C82925">
      <w:pPr>
        <w:pStyle w:val="21"/>
        <w:snapToGrid w:val="0"/>
        <w:ind w:right="5"/>
        <w:rPr>
          <w:color w:val="000000"/>
          <w:sz w:val="24"/>
          <w:szCs w:val="24"/>
          <w:lang w:val="ru-RU"/>
        </w:rPr>
      </w:pPr>
      <w:r w:rsidRPr="00C82925">
        <w:rPr>
          <w:b/>
          <w:sz w:val="24"/>
          <w:szCs w:val="24"/>
          <w:lang w:val="ru-RU"/>
        </w:rPr>
        <w:t xml:space="preserve"> </w:t>
      </w:r>
      <w:r w:rsidRPr="00C82925">
        <w:rPr>
          <w:sz w:val="24"/>
          <w:szCs w:val="24"/>
          <w:lang w:val="ru-RU"/>
        </w:rPr>
        <w:t>будут иметь представление</w:t>
      </w:r>
      <w:r w:rsidRPr="00C82925">
        <w:rPr>
          <w:b/>
          <w:sz w:val="24"/>
          <w:szCs w:val="24"/>
          <w:lang w:val="ru-RU"/>
        </w:rPr>
        <w:t xml:space="preserve"> </w:t>
      </w:r>
      <w:r w:rsidRPr="00C82925">
        <w:rPr>
          <w:color w:val="000000"/>
          <w:sz w:val="24"/>
          <w:szCs w:val="24"/>
          <w:lang w:val="ru-RU"/>
        </w:rPr>
        <w:t>об уровне общей культуры школьников.</w:t>
      </w:r>
    </w:p>
    <w:p w:rsidR="00C740D2" w:rsidRPr="00C82925" w:rsidRDefault="00C740D2" w:rsidP="00C82925">
      <w:pPr>
        <w:pStyle w:val="21"/>
        <w:snapToGrid w:val="0"/>
        <w:ind w:left="5" w:right="5"/>
        <w:rPr>
          <w:color w:val="000000"/>
          <w:sz w:val="24"/>
          <w:szCs w:val="24"/>
          <w:lang w:val="ru-RU"/>
        </w:rPr>
      </w:pPr>
      <w:r w:rsidRPr="00C82925">
        <w:rPr>
          <w:color w:val="000000"/>
          <w:sz w:val="24"/>
          <w:szCs w:val="24"/>
          <w:lang w:val="ru-RU"/>
        </w:rPr>
        <w:t>иметь потребность соблюдать «золотые правила» этикета, повышать уровень своей культуры, расширять свои знания о культурных ценностях народов мира.</w:t>
      </w:r>
    </w:p>
    <w:p w:rsidR="00C740D2" w:rsidRPr="00C82925" w:rsidRDefault="00C740D2" w:rsidP="00C82925">
      <w:pPr>
        <w:pStyle w:val="msonormalcxspmiddle"/>
        <w:spacing w:before="0" w:after="0"/>
        <w:jc w:val="both"/>
        <w:rPr>
          <w:rFonts w:cs="Times New Roman"/>
          <w:lang w:val="ru-RU"/>
        </w:rPr>
      </w:pPr>
      <w:r w:rsidRPr="00C82925">
        <w:rPr>
          <w:rFonts w:cs="Times New Roman"/>
          <w:i/>
          <w:lang w:val="ru-RU"/>
        </w:rPr>
        <w:t>родители</w:t>
      </w:r>
      <w:r w:rsidRPr="00C82925">
        <w:rPr>
          <w:rFonts w:cs="Times New Roman"/>
          <w:lang w:val="ru-RU"/>
        </w:rPr>
        <w:t xml:space="preserve"> будут активно участвовать в совершенствовании культуры поведения своих детей.</w:t>
      </w:r>
    </w:p>
    <w:tbl>
      <w:tblPr>
        <w:tblW w:w="0" w:type="auto"/>
        <w:tblCellMar>
          <w:left w:w="0" w:type="dxa"/>
          <w:right w:w="0" w:type="dxa"/>
        </w:tblCellMar>
        <w:tblLook w:val="0000"/>
      </w:tblPr>
      <w:tblGrid>
        <w:gridCol w:w="627"/>
        <w:gridCol w:w="2624"/>
        <w:gridCol w:w="3802"/>
        <w:gridCol w:w="3005"/>
      </w:tblGrid>
      <w:tr w:rsidR="00C740D2" w:rsidRPr="00C82925" w:rsidTr="00297327">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w:t>
            </w:r>
          </w:p>
        </w:tc>
        <w:tc>
          <w:tcPr>
            <w:tcW w:w="36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Тема занятия</w:t>
            </w:r>
          </w:p>
        </w:tc>
        <w:tc>
          <w:tcPr>
            <w:tcW w:w="574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Содержание</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Дата проведения</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Сохрани себя сам.</w:t>
            </w:r>
          </w:p>
        </w:tc>
        <w:tc>
          <w:tcPr>
            <w:tcW w:w="5745"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О вредных привычках(рассказ и викторина) </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октябрь</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Игра «Головоломка»</w:t>
            </w:r>
          </w:p>
        </w:tc>
        <w:tc>
          <w:tcPr>
            <w:tcW w:w="5745"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Игровая программа</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ноябрь </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День матери</w:t>
            </w:r>
          </w:p>
        </w:tc>
        <w:tc>
          <w:tcPr>
            <w:tcW w:w="5745"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Практическое занятие(открытка маме)</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декабрь</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4</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День народного единства</w:t>
            </w:r>
          </w:p>
        </w:tc>
        <w:tc>
          <w:tcPr>
            <w:tcW w:w="5745"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беседа.</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декабрь</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5</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Новогоднее оформление кабинета, школьной газеты </w:t>
            </w:r>
          </w:p>
        </w:tc>
        <w:tc>
          <w:tcPr>
            <w:tcW w:w="5745"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Практическое занятие</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декабрь</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6</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Выход в театр(цирк) </w:t>
            </w:r>
          </w:p>
        </w:tc>
        <w:tc>
          <w:tcPr>
            <w:tcW w:w="5745"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Автобусная поездка </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Январь, апрель. </w:t>
            </w:r>
          </w:p>
        </w:tc>
      </w:tr>
      <w:tr w:rsidR="00C740D2" w:rsidRPr="00C82925" w:rsidTr="0029732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7</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Музей военной техники «Боевая слава Урала»</w:t>
            </w:r>
          </w:p>
        </w:tc>
        <w:tc>
          <w:tcPr>
            <w:tcW w:w="5745"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Экскурсия в Верхнею Пышму</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февраль</w:t>
            </w:r>
          </w:p>
        </w:tc>
      </w:tr>
    </w:tbl>
    <w:p w:rsidR="00C740D2" w:rsidRPr="00C82925" w:rsidRDefault="00C740D2" w:rsidP="00C82925">
      <w:pPr>
        <w:spacing w:after="0" w:line="240" w:lineRule="auto"/>
        <w:rPr>
          <w:rFonts w:ascii="Times New Roman" w:hAnsi="Times New Roman"/>
          <w:b/>
          <w:sz w:val="24"/>
          <w:szCs w:val="24"/>
        </w:rPr>
      </w:pP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i/>
          <w:sz w:val="24"/>
          <w:szCs w:val="24"/>
        </w:rPr>
        <w:t xml:space="preserve">Организация жизни ученических сообществ </w:t>
      </w:r>
      <w:r w:rsidRPr="00C82925">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C82925">
        <w:rPr>
          <w:rFonts w:ascii="Times New Roman" w:hAnsi="Times New Roman"/>
          <w:sz w:val="24"/>
          <w:szCs w:val="24"/>
        </w:rPr>
        <w:t>российской гражданской идентичности и таких компетенций, как</w:t>
      </w:r>
      <w:r w:rsidRPr="00C82925">
        <w:rPr>
          <w:rFonts w:ascii="Times New Roman" w:hAnsi="Times New Roman"/>
          <w:bCs/>
          <w:sz w:val="24"/>
          <w:szCs w:val="24"/>
        </w:rPr>
        <w:t>:</w:t>
      </w:r>
    </w:p>
    <w:p w:rsidR="00C740D2" w:rsidRPr="00C82925" w:rsidRDefault="00C740D2" w:rsidP="008B170F">
      <w:pPr>
        <w:pStyle w:val="a8"/>
        <w:numPr>
          <w:ilvl w:val="0"/>
          <w:numId w:val="153"/>
        </w:numPr>
        <w:tabs>
          <w:tab w:val="left" w:pos="993"/>
        </w:tabs>
        <w:ind w:left="0" w:firstLine="709"/>
        <w:jc w:val="both"/>
        <w:rPr>
          <w:rFonts w:ascii="Times New Roman" w:hAnsi="Times New Roman"/>
        </w:rPr>
      </w:pPr>
      <w:r w:rsidRPr="00C82925">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C740D2" w:rsidRPr="00C82925" w:rsidRDefault="00C740D2" w:rsidP="008B170F">
      <w:pPr>
        <w:pStyle w:val="a8"/>
        <w:numPr>
          <w:ilvl w:val="0"/>
          <w:numId w:val="153"/>
        </w:numPr>
        <w:tabs>
          <w:tab w:val="left" w:pos="993"/>
        </w:tabs>
        <w:ind w:left="0" w:firstLine="709"/>
        <w:jc w:val="both"/>
        <w:rPr>
          <w:rFonts w:ascii="Times New Roman" w:hAnsi="Times New Roman"/>
        </w:rPr>
      </w:pPr>
      <w:r w:rsidRPr="00C82925">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C740D2" w:rsidRPr="00C82925" w:rsidRDefault="00C740D2" w:rsidP="008B170F">
      <w:pPr>
        <w:pStyle w:val="a8"/>
        <w:numPr>
          <w:ilvl w:val="0"/>
          <w:numId w:val="153"/>
        </w:numPr>
        <w:tabs>
          <w:tab w:val="left" w:pos="993"/>
        </w:tabs>
        <w:ind w:left="0" w:firstLine="709"/>
        <w:jc w:val="both"/>
        <w:rPr>
          <w:rFonts w:ascii="Times New Roman" w:hAnsi="Times New Roman"/>
        </w:rPr>
      </w:pPr>
      <w:r w:rsidRPr="00C82925">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C740D2" w:rsidRPr="00C82925" w:rsidRDefault="00C740D2" w:rsidP="00C82925">
      <w:pPr>
        <w:tabs>
          <w:tab w:val="num" w:pos="-426"/>
        </w:tabs>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Организация жизни ученических сообществ </w:t>
      </w:r>
      <w:r w:rsidRPr="00C82925">
        <w:rPr>
          <w:rFonts w:ascii="Times New Roman" w:hAnsi="Times New Roman"/>
          <w:sz w:val="24"/>
          <w:szCs w:val="24"/>
        </w:rPr>
        <w:t>может происходить:</w:t>
      </w:r>
    </w:p>
    <w:p w:rsidR="00C740D2" w:rsidRPr="00C82925" w:rsidRDefault="00C740D2" w:rsidP="00C82925">
      <w:pPr>
        <w:tabs>
          <w:tab w:val="num" w:pos="72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C740D2" w:rsidRPr="00C82925" w:rsidRDefault="00C740D2" w:rsidP="00C82925">
      <w:pPr>
        <w:tabs>
          <w:tab w:val="num" w:pos="72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C740D2" w:rsidRPr="00C82925" w:rsidRDefault="00C740D2" w:rsidP="00C82925">
      <w:pPr>
        <w:tabs>
          <w:tab w:val="num" w:pos="72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i/>
          <w:sz w:val="24"/>
          <w:szCs w:val="24"/>
        </w:rPr>
        <w:t xml:space="preserve">Воспитательные мероприятия </w:t>
      </w:r>
      <w:r w:rsidRPr="00C82925">
        <w:rPr>
          <w:rFonts w:ascii="Times New Roman" w:hAnsi="Times New Roman"/>
          <w:sz w:val="24"/>
          <w:szCs w:val="24"/>
        </w:rPr>
        <w:t>нацелены на формирование мотивов и ценностей обучающегося:</w:t>
      </w:r>
    </w:p>
    <w:p w:rsidR="00C740D2" w:rsidRPr="00C82925" w:rsidRDefault="00C740D2" w:rsidP="008B170F">
      <w:pPr>
        <w:pStyle w:val="a8"/>
        <w:numPr>
          <w:ilvl w:val="0"/>
          <w:numId w:val="154"/>
        </w:numPr>
        <w:tabs>
          <w:tab w:val="left" w:pos="993"/>
        </w:tabs>
        <w:ind w:left="0" w:firstLine="709"/>
        <w:jc w:val="both"/>
        <w:rPr>
          <w:rFonts w:ascii="Times New Roman" w:hAnsi="Times New Roman"/>
        </w:rPr>
      </w:pPr>
      <w:r w:rsidRPr="00C82925">
        <w:rPr>
          <w:rFonts w:ascii="Times New Roman" w:hAnsi="Times New Roman"/>
        </w:rPr>
        <w:t xml:space="preserve">в </w:t>
      </w:r>
      <w:r w:rsidRPr="00C82925">
        <w:rPr>
          <w:rFonts w:ascii="Times New Roman" w:hAnsi="Times New Roman"/>
          <w:i/>
        </w:rPr>
        <w:t>сфере отношений к России как Отечеству</w:t>
      </w:r>
      <w:r w:rsidRPr="00C82925">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w:t>
      </w:r>
    </w:p>
    <w:p w:rsidR="00C740D2" w:rsidRPr="00C82925" w:rsidRDefault="00C740D2" w:rsidP="008B170F">
      <w:pPr>
        <w:pStyle w:val="a8"/>
        <w:numPr>
          <w:ilvl w:val="0"/>
          <w:numId w:val="154"/>
        </w:numPr>
        <w:tabs>
          <w:tab w:val="left" w:pos="993"/>
        </w:tabs>
        <w:ind w:left="0" w:firstLine="709"/>
        <w:jc w:val="both"/>
        <w:rPr>
          <w:rFonts w:ascii="Times New Roman" w:hAnsi="Times New Roman"/>
        </w:rPr>
      </w:pPr>
      <w:r w:rsidRPr="00C82925">
        <w:rPr>
          <w:rFonts w:ascii="Times New Roman" w:hAnsi="Times New Roman"/>
          <w:i/>
          <w:iCs/>
        </w:rPr>
        <w:t xml:space="preserve">в сфере трудовых отношений и выбора будущей профессии </w:t>
      </w:r>
      <w:r w:rsidRPr="00C82925">
        <w:rPr>
          <w:rFonts w:ascii="Times New Roman" w:hAnsi="Times New Roman"/>
        </w:rPr>
        <w:t>предполагается осуществлять через:</w:t>
      </w:r>
    </w:p>
    <w:p w:rsidR="00C740D2" w:rsidRPr="00C82925" w:rsidRDefault="00C740D2" w:rsidP="008B170F">
      <w:pPr>
        <w:pStyle w:val="a8"/>
        <w:numPr>
          <w:ilvl w:val="0"/>
          <w:numId w:val="154"/>
        </w:numPr>
        <w:tabs>
          <w:tab w:val="left" w:pos="993"/>
        </w:tabs>
        <w:ind w:left="0" w:firstLine="709"/>
        <w:jc w:val="both"/>
        <w:rPr>
          <w:rFonts w:ascii="Times New Roman" w:hAnsi="Times New Roman"/>
        </w:rPr>
      </w:pPr>
      <w:r w:rsidRPr="00C82925">
        <w:rPr>
          <w:rFonts w:ascii="Times New Roman" w:hAnsi="Times New Roman"/>
        </w:rPr>
        <w:t xml:space="preserve">систему работы педагогов, психологов; сотрудничество с базовыми предприятиями, организациями профессионального образования, центрами профориентационной работы; </w:t>
      </w:r>
    </w:p>
    <w:p w:rsidR="00C740D2" w:rsidRPr="00C82925" w:rsidRDefault="00C740D2" w:rsidP="008B170F">
      <w:pPr>
        <w:pStyle w:val="a8"/>
        <w:numPr>
          <w:ilvl w:val="0"/>
          <w:numId w:val="154"/>
        </w:numPr>
        <w:tabs>
          <w:tab w:val="left" w:pos="993"/>
        </w:tabs>
        <w:ind w:left="0" w:firstLine="709"/>
        <w:jc w:val="both"/>
        <w:rPr>
          <w:rFonts w:ascii="Times New Roman" w:hAnsi="Times New Roman"/>
        </w:rPr>
      </w:pPr>
      <w:r w:rsidRPr="00C82925">
        <w:rPr>
          <w:rFonts w:ascii="Times New Roman" w:hAnsi="Times New Roman"/>
        </w:rPr>
        <w:t xml:space="preserve">совместную деятельность обучающихся с родителями (законными представителями); </w:t>
      </w:r>
    </w:p>
    <w:p w:rsidR="00C740D2" w:rsidRPr="00C82925" w:rsidRDefault="00C740D2" w:rsidP="008B170F">
      <w:pPr>
        <w:pStyle w:val="a8"/>
        <w:numPr>
          <w:ilvl w:val="0"/>
          <w:numId w:val="154"/>
        </w:numPr>
        <w:tabs>
          <w:tab w:val="left" w:pos="993"/>
        </w:tabs>
        <w:ind w:left="0" w:firstLine="709"/>
        <w:jc w:val="both"/>
        <w:rPr>
          <w:rFonts w:ascii="Times New Roman" w:hAnsi="Times New Roman"/>
        </w:rPr>
      </w:pPr>
      <w:r w:rsidRPr="00C82925">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C740D2" w:rsidRPr="00C82925" w:rsidRDefault="00C740D2" w:rsidP="008B170F">
      <w:pPr>
        <w:pStyle w:val="a8"/>
        <w:numPr>
          <w:ilvl w:val="0"/>
          <w:numId w:val="154"/>
        </w:numPr>
        <w:tabs>
          <w:tab w:val="left" w:pos="993"/>
        </w:tabs>
        <w:ind w:left="0" w:firstLine="709"/>
        <w:jc w:val="both"/>
        <w:rPr>
          <w:rFonts w:ascii="Times New Roman" w:hAnsi="Times New Roman"/>
        </w:rPr>
      </w:pPr>
      <w:r w:rsidRPr="00C82925">
        <w:rPr>
          <w:rFonts w:ascii="Times New Roman" w:hAnsi="Times New Roman"/>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 xml:space="preserve">Внеурочная деятельность по предметам </w:t>
      </w:r>
      <w:r w:rsidRPr="00C82925">
        <w:rPr>
          <w:rFonts w:ascii="Times New Roman" w:hAnsi="Times New Roman"/>
          <w:sz w:val="24"/>
          <w:szCs w:val="24"/>
        </w:rPr>
        <w:t>физическая культура и ОБЖ ориентирована на: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организацию физкультурно-спортивной и оздоровительной работы и происходит через программы внеурочной деятельности в школе  так и в организациях дополнительного образованияпо сетевому взаимодействию..</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Внеурочная деятельность по естествознанию, по филологии и искусству может реализовываться в рамках просветительских программ (как школьных, так и реализуемых организациями-партнерами).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План внеурочной деятельности по предметам общеобразовательной программы разрабатывают педагоги по поручению администрации общеобразовательной организации.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Обеспечение благополучия обучающихся в жизни школы</w:t>
      </w:r>
      <w:r w:rsidRPr="00C82925">
        <w:rPr>
          <w:rFonts w:ascii="Times New Roman" w:hAnsi="Times New Roman"/>
          <w:sz w:val="24"/>
          <w:szCs w:val="24"/>
        </w:rPr>
        <w:t xml:space="preserve"> предполагает совокупность мер по рационализациии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Обеспечение благополучия обучающихся в жизни школы 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 групп и лиц, объектов и т. д.), разработку и реализацию комплекса адресных мер, с использованием возможностей профильных организаций (медицинских, правоохранительных, социальных и т. д.).</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sz w:val="24"/>
          <w:szCs w:val="24"/>
        </w:rPr>
        <w:t xml:space="preserve">Обеспечение благополучия обучающихся в жизни школы </w:t>
      </w:r>
      <w:r w:rsidRPr="00C82925">
        <w:rPr>
          <w:rFonts w:ascii="Times New Roman" w:hAnsi="Times New Roman"/>
          <w:bCs/>
          <w:sz w:val="24"/>
          <w:szCs w:val="24"/>
        </w:rPr>
        <w:t>предполагает формирование</w:t>
      </w:r>
      <w:r w:rsidRPr="00C82925">
        <w:rPr>
          <w:rFonts w:ascii="Times New Roman" w:hAnsi="Times New Roman"/>
          <w:sz w:val="24"/>
          <w:szCs w:val="24"/>
        </w:rPr>
        <w:t xml:space="preserve"> у обучающихся компетенций</w:t>
      </w:r>
      <w:r w:rsidRPr="00C82925">
        <w:rPr>
          <w:rFonts w:ascii="Times New Roman" w:hAnsi="Times New Roman"/>
          <w:bCs/>
          <w:sz w:val="24"/>
          <w:szCs w:val="24"/>
        </w:rPr>
        <w:t>:</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 xml:space="preserve">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 xml:space="preserve">о выбору оптимального режима дня с учетом учебных и внеучебных нагрузок; </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по планированию и рациональному распределению учебных нагрузок и отдыха (в том числе в период подготовки к экзаменам);</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по эффективному использованию индивидуальных особенностей работоспособности; знание основ профилактики переутомления и перенапряжения;</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 xml:space="preserve">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 видов; </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 xml:space="preserve">по учету рисков для здоровья (неадекватных нагрузок и использования биостимуляторов); </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 xml:space="preserve">реализующих потребность в двигательной активности и ежедневных занятиях физической культурой; </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осознанного выбора индивидуальные программы двигательной активности, включающие малые виды физкультуры (зарядка) и регулярные занятия;</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по оценке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 xml:space="preserve">по организации рационального питания как важной составляющей части здорового образа жизни (правила питания, направленные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 xml:space="preserve">по самостоятельной оценке и контролю своего рациона питания с точки зрения его адекватности и соответствия образу жизни (учебной и внеучебной нагрузке).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План работы по обеспечению благополучия обучающихся разрабатывают педагоги по поручению администрации общеобразовательной организации.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 xml:space="preserve">Организационное обеспечение учебной деятельности обучающихся </w:t>
      </w:r>
      <w:r w:rsidRPr="00C82925">
        <w:rPr>
          <w:rFonts w:ascii="Times New Roman" w:hAnsi="Times New Roman"/>
          <w:sz w:val="24"/>
          <w:szCs w:val="24"/>
        </w:rPr>
        <w:t>–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обучающимися максимально возможных результатов в учебно-познавательной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Организационное обеспечение учебной деятельности обучающихся включает:</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проведение учебных собраний – собраний по организации учебного процесса (периодических, стартовых и итоговых);</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оформление учебной документации (в том числе электронные дневники обучающихся);</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организацию взаимодействия с учителями-предметниками и педагогами дополнительного образования;</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содействие дифференциации обучения по предметам школьной программы (организация учебной деятельности одаренных школьников, учащихся, имеющих трудности в обучении и т. п.).</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План работы по организационному обеспечению учебной деятельности обучающихся разрабатывают педагоги по поручению администрации общеобразовательной организации.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 xml:space="preserve">Педагогическая поддержка обучающихся </w:t>
      </w:r>
      <w:r w:rsidRPr="00C82925">
        <w:rPr>
          <w:rFonts w:ascii="Times New Roman" w:hAnsi="Times New Roman"/>
          <w:sz w:val="24"/>
          <w:szCs w:val="24"/>
        </w:rPr>
        <w:t>направлена на создание условий для саморазвития школьника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Предметом педагогической поддержки становится процесс совместного с ребенком определения его собственных интересов, целей, возможностей и путей преодоления препятствий (проблем), мешающих ему сохранить свое человеческое достоинство и самостоятельно достигать желаемых результатов в обучении, самовоспитании, общении, здоровом образе жизни.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Педагогическая поддержка социализации обучающихся предполагает психолого-педагогическое консультирование – идентификация проблемной ситуации школьника, определение доступных ресурсов и способов их использования обучающимся для самостоятельного преодоления имеющихся трудностей; целью консультирования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3) интеллектуальной поддержки социализации (содействие в осознании школьником собственной проблемной ситуации, в том числе и в самоопределении относительно вариантов получения образования).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 осуществлении педагогической поддержки социализации обучающихся могут использоваться: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метод организации развивающих ситуаций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ситуационно-ролевые игры (позволяют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 жизнедеятельности).</w:t>
      </w:r>
    </w:p>
    <w:p w:rsidR="00C740D2" w:rsidRPr="00C82925" w:rsidRDefault="00C740D2" w:rsidP="00C82925">
      <w:pPr>
        <w:pStyle w:val="2"/>
        <w:spacing w:line="240" w:lineRule="auto"/>
        <w:rPr>
          <w:sz w:val="24"/>
          <w:szCs w:val="24"/>
        </w:rPr>
      </w:pPr>
    </w:p>
    <w:p w:rsidR="00C740D2" w:rsidRPr="00C82925" w:rsidRDefault="00C740D2" w:rsidP="00C82925">
      <w:pPr>
        <w:pStyle w:val="2"/>
        <w:spacing w:line="240" w:lineRule="auto"/>
        <w:rPr>
          <w:sz w:val="24"/>
          <w:szCs w:val="24"/>
        </w:rPr>
      </w:pPr>
    </w:p>
    <w:p w:rsidR="00C740D2" w:rsidRPr="00C82925" w:rsidRDefault="00C740D2" w:rsidP="00C82925">
      <w:pPr>
        <w:pStyle w:val="2"/>
        <w:spacing w:line="240" w:lineRule="auto"/>
        <w:rPr>
          <w:sz w:val="24"/>
          <w:szCs w:val="24"/>
        </w:rPr>
      </w:pPr>
      <w:r w:rsidRPr="00C82925">
        <w:rPr>
          <w:sz w:val="24"/>
          <w:szCs w:val="24"/>
        </w:rPr>
        <w:t>3.2.Система условий</w:t>
      </w:r>
      <w:bookmarkEnd w:id="646"/>
      <w:r w:rsidRPr="00C82925">
        <w:rPr>
          <w:sz w:val="24"/>
          <w:szCs w:val="24"/>
        </w:rPr>
        <w:t xml:space="preserve">  реализации основной образовательной программы</w:t>
      </w:r>
      <w:bookmarkEnd w:id="647"/>
      <w:bookmarkEnd w:id="648"/>
      <w:bookmarkEnd w:id="649"/>
    </w:p>
    <w:p w:rsidR="00C740D2" w:rsidRPr="00C82925" w:rsidRDefault="00C740D2" w:rsidP="00C82925">
      <w:pPr>
        <w:spacing w:after="0" w:line="240" w:lineRule="auto"/>
        <w:ind w:firstLine="709"/>
        <w:jc w:val="both"/>
        <w:rPr>
          <w:rStyle w:val="30"/>
          <w:sz w:val="24"/>
          <w:szCs w:val="24"/>
        </w:rPr>
      </w:pPr>
      <w:bookmarkStart w:id="650" w:name="_Toc409691736"/>
    </w:p>
    <w:p w:rsidR="00C740D2" w:rsidRPr="00C82925" w:rsidRDefault="00C740D2" w:rsidP="008B170F">
      <w:pPr>
        <w:pStyle w:val="3"/>
        <w:numPr>
          <w:ilvl w:val="2"/>
          <w:numId w:val="1"/>
        </w:numPr>
        <w:spacing w:before="0" w:beforeAutospacing="0" w:after="0" w:afterAutospacing="0"/>
        <w:ind w:left="0" w:firstLine="0"/>
        <w:jc w:val="both"/>
        <w:rPr>
          <w:sz w:val="24"/>
          <w:szCs w:val="24"/>
        </w:rPr>
      </w:pPr>
      <w:bookmarkStart w:id="651" w:name="_Toc284663473"/>
      <w:bookmarkEnd w:id="650"/>
      <w:r w:rsidRPr="00C82925">
        <w:rPr>
          <w:sz w:val="24"/>
          <w:szCs w:val="24"/>
        </w:rPr>
        <w:t>Описание кадровых условий реализации основной образовательной программы основного общего образования включает:</w:t>
      </w:r>
      <w:bookmarkEnd w:id="651"/>
    </w:p>
    <w:p w:rsidR="00C740D2" w:rsidRPr="00C82925" w:rsidRDefault="00C740D2" w:rsidP="008B170F">
      <w:pPr>
        <w:pStyle w:val="a8"/>
        <w:numPr>
          <w:ilvl w:val="0"/>
          <w:numId w:val="144"/>
        </w:numPr>
        <w:tabs>
          <w:tab w:val="left" w:pos="993"/>
        </w:tabs>
        <w:ind w:left="0" w:firstLine="709"/>
        <w:jc w:val="both"/>
        <w:rPr>
          <w:rFonts w:ascii="Times New Roman" w:hAnsi="Times New Roman"/>
        </w:rPr>
      </w:pPr>
      <w:r w:rsidRPr="00C82925">
        <w:rPr>
          <w:rFonts w:ascii="Times New Roman" w:hAnsi="Times New Roman"/>
        </w:rPr>
        <w:t>характеристику укомплектованности образовательной организации;</w:t>
      </w:r>
    </w:p>
    <w:p w:rsidR="00C740D2" w:rsidRPr="00C82925" w:rsidRDefault="00C740D2" w:rsidP="008B170F">
      <w:pPr>
        <w:pStyle w:val="a8"/>
        <w:numPr>
          <w:ilvl w:val="0"/>
          <w:numId w:val="144"/>
        </w:numPr>
        <w:tabs>
          <w:tab w:val="left" w:pos="993"/>
        </w:tabs>
        <w:ind w:left="0" w:firstLine="709"/>
        <w:jc w:val="both"/>
        <w:rPr>
          <w:rFonts w:ascii="Times New Roman" w:hAnsi="Times New Roman"/>
        </w:rPr>
      </w:pPr>
      <w:r w:rsidRPr="00C82925">
        <w:rPr>
          <w:rFonts w:ascii="Times New Roman" w:hAnsi="Times New Roman"/>
        </w:rPr>
        <w:t>описание уровня квалификации работников образовательной организации, их должностных обязанностей;</w:t>
      </w:r>
    </w:p>
    <w:p w:rsidR="00C740D2" w:rsidRPr="00C82925" w:rsidRDefault="00C740D2" w:rsidP="008B170F">
      <w:pPr>
        <w:pStyle w:val="a8"/>
        <w:numPr>
          <w:ilvl w:val="0"/>
          <w:numId w:val="144"/>
        </w:numPr>
        <w:tabs>
          <w:tab w:val="left" w:pos="993"/>
        </w:tabs>
        <w:ind w:left="0" w:firstLine="709"/>
        <w:jc w:val="both"/>
        <w:rPr>
          <w:rFonts w:ascii="Times New Roman" w:hAnsi="Times New Roman"/>
        </w:rPr>
      </w:pPr>
      <w:r w:rsidRPr="00C82925">
        <w:rPr>
          <w:rFonts w:ascii="Times New Roman" w:hAnsi="Times New Roman"/>
        </w:rPr>
        <w:t>описание реализуемой системы непрерывного профессионального развития и повышения квалификации педагогических работников.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Кадровое обеспечение.</w:t>
      </w:r>
      <w:r w:rsidRPr="00C82925">
        <w:rPr>
          <w:rFonts w:ascii="Times New Roman" w:hAnsi="Times New Roman"/>
          <w:sz w:val="24"/>
          <w:szCs w:val="24"/>
        </w:rPr>
        <w:t xml:space="preserve"> 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Требования к кадровым условиям включают в себя:</w:t>
      </w:r>
    </w:p>
    <w:p w:rsidR="00C740D2" w:rsidRPr="00C82925" w:rsidRDefault="00C740D2" w:rsidP="008B170F">
      <w:pPr>
        <w:pStyle w:val="a8"/>
        <w:numPr>
          <w:ilvl w:val="0"/>
          <w:numId w:val="144"/>
        </w:numPr>
        <w:tabs>
          <w:tab w:val="left" w:pos="993"/>
        </w:tabs>
        <w:ind w:left="0" w:firstLine="709"/>
        <w:jc w:val="both"/>
        <w:rPr>
          <w:rFonts w:ascii="Times New Roman" w:hAnsi="Times New Roman"/>
        </w:rPr>
      </w:pPr>
      <w:r w:rsidRPr="00C82925">
        <w:rPr>
          <w:rFonts w:ascii="Times New Roman" w:hAnsi="Times New Roman"/>
        </w:rPr>
        <w:t>укомплектованность образовательной организации педагогическими, руководящими и иными работниками;</w:t>
      </w:r>
    </w:p>
    <w:p w:rsidR="00C740D2" w:rsidRPr="00C82925" w:rsidRDefault="00C740D2" w:rsidP="008B170F">
      <w:pPr>
        <w:pStyle w:val="a8"/>
        <w:numPr>
          <w:ilvl w:val="0"/>
          <w:numId w:val="144"/>
        </w:numPr>
        <w:tabs>
          <w:tab w:val="left" w:pos="993"/>
        </w:tabs>
        <w:ind w:left="0" w:firstLine="709"/>
        <w:jc w:val="both"/>
        <w:rPr>
          <w:rFonts w:ascii="Times New Roman" w:hAnsi="Times New Roman"/>
        </w:rPr>
      </w:pPr>
      <w:r w:rsidRPr="00C82925">
        <w:rPr>
          <w:rFonts w:ascii="Times New Roman" w:hAnsi="Times New Roman"/>
        </w:rPr>
        <w:t>уровень квалификации педагогических и иных работников образовательной организации;</w:t>
      </w:r>
    </w:p>
    <w:p w:rsidR="00C740D2" w:rsidRPr="00C82925" w:rsidRDefault="00C740D2" w:rsidP="008B170F">
      <w:pPr>
        <w:pStyle w:val="a8"/>
        <w:numPr>
          <w:ilvl w:val="0"/>
          <w:numId w:val="144"/>
        </w:numPr>
        <w:tabs>
          <w:tab w:val="left" w:pos="993"/>
        </w:tabs>
        <w:ind w:left="0" w:firstLine="709"/>
        <w:jc w:val="both"/>
        <w:rPr>
          <w:rFonts w:ascii="Times New Roman" w:hAnsi="Times New Roman"/>
        </w:rPr>
      </w:pPr>
      <w:r w:rsidRPr="00C82925">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Кадровое обеспечение реализации основной образовательной программы</w:t>
      </w:r>
      <w:r w:rsidRPr="00C82925">
        <w:rPr>
          <w:rFonts w:ascii="Times New Roman" w:hAnsi="Times New Roman"/>
          <w:sz w:val="24"/>
          <w:szCs w:val="24"/>
        </w:rPr>
        <w:t xml:space="preserve"> основного общего образования может строиться по схеме:</w:t>
      </w:r>
    </w:p>
    <w:p w:rsidR="00C740D2" w:rsidRPr="00C82925" w:rsidRDefault="00C740D2" w:rsidP="008B170F">
      <w:pPr>
        <w:pStyle w:val="a8"/>
        <w:numPr>
          <w:ilvl w:val="0"/>
          <w:numId w:val="145"/>
        </w:numPr>
        <w:tabs>
          <w:tab w:val="left" w:pos="993"/>
        </w:tabs>
        <w:ind w:left="0" w:firstLine="709"/>
        <w:jc w:val="both"/>
        <w:rPr>
          <w:rFonts w:ascii="Times New Roman" w:hAnsi="Times New Roman"/>
        </w:rPr>
      </w:pPr>
      <w:r w:rsidRPr="00C82925">
        <w:rPr>
          <w:rFonts w:ascii="Times New Roman" w:hAnsi="Times New Roman"/>
        </w:rPr>
        <w:t>должность;</w:t>
      </w:r>
    </w:p>
    <w:p w:rsidR="00C740D2" w:rsidRPr="00C82925" w:rsidRDefault="00C740D2" w:rsidP="008B170F">
      <w:pPr>
        <w:pStyle w:val="a8"/>
        <w:numPr>
          <w:ilvl w:val="0"/>
          <w:numId w:val="145"/>
        </w:numPr>
        <w:tabs>
          <w:tab w:val="left" w:pos="993"/>
        </w:tabs>
        <w:ind w:left="0" w:firstLine="709"/>
        <w:jc w:val="both"/>
        <w:rPr>
          <w:rFonts w:ascii="Times New Roman" w:hAnsi="Times New Roman"/>
        </w:rPr>
      </w:pPr>
      <w:r w:rsidRPr="00C82925">
        <w:rPr>
          <w:rFonts w:ascii="Times New Roman" w:hAnsi="Times New Roman"/>
        </w:rPr>
        <w:t>должностные обязанности;</w:t>
      </w:r>
    </w:p>
    <w:p w:rsidR="00C740D2" w:rsidRPr="00C82925" w:rsidRDefault="00C740D2" w:rsidP="008B170F">
      <w:pPr>
        <w:pStyle w:val="a8"/>
        <w:numPr>
          <w:ilvl w:val="0"/>
          <w:numId w:val="145"/>
        </w:numPr>
        <w:tabs>
          <w:tab w:val="left" w:pos="993"/>
        </w:tabs>
        <w:ind w:left="0" w:firstLine="709"/>
        <w:jc w:val="both"/>
        <w:rPr>
          <w:rFonts w:ascii="Times New Roman" w:hAnsi="Times New Roman"/>
        </w:rPr>
      </w:pPr>
      <w:r w:rsidRPr="00C82925">
        <w:rPr>
          <w:rFonts w:ascii="Times New Roman" w:hAnsi="Times New Roman"/>
        </w:rPr>
        <w:t>количество работников в образовательной организации (требуется/имеется);</w:t>
      </w:r>
    </w:p>
    <w:p w:rsidR="00C740D2" w:rsidRPr="00C82925" w:rsidRDefault="00C740D2" w:rsidP="008B170F">
      <w:pPr>
        <w:pStyle w:val="a8"/>
        <w:numPr>
          <w:ilvl w:val="0"/>
          <w:numId w:val="145"/>
        </w:numPr>
        <w:tabs>
          <w:tab w:val="left" w:pos="993"/>
        </w:tabs>
        <w:ind w:left="0" w:firstLine="709"/>
        <w:jc w:val="both"/>
        <w:rPr>
          <w:rFonts w:ascii="Times New Roman" w:hAnsi="Times New Roman"/>
        </w:rPr>
      </w:pPr>
      <w:r w:rsidRPr="00C82925">
        <w:rPr>
          <w:rFonts w:ascii="Times New Roman" w:hAnsi="Times New Roman"/>
        </w:rPr>
        <w:t>уровень работников образовательной организации: требования к уровню квалификации, фактический уровень.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Профессиональное развитие и повышение квалификации педагогических работников. </w:t>
      </w:r>
      <w:r w:rsidRPr="00C82925">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297327" w:rsidRPr="007D281A" w:rsidRDefault="00297327" w:rsidP="00297327">
      <w:pPr>
        <w:rPr>
          <w:rFonts w:ascii="Times New Roman" w:hAnsi="Times New Roman"/>
          <w:b/>
          <w:sz w:val="24"/>
          <w:szCs w:val="24"/>
          <w:u w:val="single"/>
        </w:rPr>
      </w:pPr>
      <w:r w:rsidRPr="007D281A">
        <w:rPr>
          <w:rFonts w:ascii="Times New Roman" w:hAnsi="Times New Roman"/>
          <w:b/>
          <w:sz w:val="24"/>
          <w:szCs w:val="24"/>
          <w:u w:val="single"/>
        </w:rPr>
        <w:t>Кадровое обеспечение:</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
        <w:gridCol w:w="1017"/>
        <w:gridCol w:w="1636"/>
        <w:gridCol w:w="965"/>
        <w:gridCol w:w="844"/>
        <w:gridCol w:w="696"/>
        <w:gridCol w:w="1081"/>
        <w:gridCol w:w="1026"/>
        <w:gridCol w:w="919"/>
        <w:gridCol w:w="1467"/>
      </w:tblGrid>
      <w:tr w:rsidR="00297327" w:rsidRPr="00EA170B" w:rsidTr="000B56D8">
        <w:trPr>
          <w:trHeight w:val="1575"/>
        </w:trPr>
        <w:tc>
          <w:tcPr>
            <w:tcW w:w="0" w:type="auto"/>
            <w:shd w:val="clear" w:color="auto" w:fill="auto"/>
            <w:hideMark/>
          </w:tcPr>
          <w:p w:rsidR="00297327" w:rsidRPr="0082613F" w:rsidRDefault="00297327" w:rsidP="000B56D8">
            <w:pPr>
              <w:spacing w:after="0" w:line="240" w:lineRule="auto"/>
              <w:ind w:right="-57"/>
              <w:rPr>
                <w:rFonts w:ascii="Times New Roman" w:eastAsia="Times New Roman" w:hAnsi="Times New Roman"/>
                <w:color w:val="000000"/>
                <w:sz w:val="24"/>
                <w:szCs w:val="24"/>
              </w:rPr>
            </w:pPr>
            <w:r w:rsidRPr="0082613F">
              <w:rPr>
                <w:rFonts w:ascii="Times New Roman" w:eastAsia="Times New Roman" w:hAnsi="Times New Roman"/>
                <w:color w:val="000000"/>
                <w:sz w:val="24"/>
                <w:szCs w:val="24"/>
              </w:rPr>
              <w:t>№</w:t>
            </w:r>
          </w:p>
        </w:tc>
        <w:tc>
          <w:tcPr>
            <w:tcW w:w="0" w:type="auto"/>
            <w:shd w:val="clear" w:color="auto" w:fill="auto"/>
            <w:vAlign w:val="center"/>
            <w:hideMark/>
          </w:tcPr>
          <w:p w:rsidR="00297327" w:rsidRPr="00026E8A" w:rsidRDefault="00297327" w:rsidP="000B56D8">
            <w:pPr>
              <w:spacing w:after="0" w:line="240" w:lineRule="auto"/>
              <w:ind w:left="-57" w:right="-57"/>
              <w:jc w:val="center"/>
              <w:rPr>
                <w:rFonts w:ascii="Times New Roman" w:eastAsia="Times New Roman" w:hAnsi="Times New Roman"/>
                <w:color w:val="000000"/>
                <w:sz w:val="24"/>
                <w:szCs w:val="24"/>
              </w:rPr>
            </w:pPr>
            <w:r w:rsidRPr="00026E8A">
              <w:rPr>
                <w:rFonts w:ascii="Times New Roman" w:eastAsia="Times New Roman" w:hAnsi="Times New Roman"/>
                <w:color w:val="000000"/>
                <w:sz w:val="24"/>
                <w:szCs w:val="24"/>
              </w:rPr>
              <w:t>ФИО (полностью)</w:t>
            </w:r>
          </w:p>
        </w:tc>
        <w:tc>
          <w:tcPr>
            <w:tcW w:w="0" w:type="auto"/>
            <w:shd w:val="clear" w:color="auto" w:fill="auto"/>
            <w:vAlign w:val="center"/>
            <w:hideMark/>
          </w:tcPr>
          <w:p w:rsidR="00297327" w:rsidRPr="00026E8A" w:rsidRDefault="00297327" w:rsidP="000B56D8">
            <w:pPr>
              <w:spacing w:after="0" w:line="240" w:lineRule="auto"/>
              <w:ind w:left="-57" w:right="-57"/>
              <w:jc w:val="center"/>
              <w:rPr>
                <w:rFonts w:ascii="Times New Roman" w:eastAsia="Times New Roman" w:hAnsi="Times New Roman"/>
                <w:color w:val="000000"/>
                <w:sz w:val="24"/>
                <w:szCs w:val="24"/>
              </w:rPr>
            </w:pPr>
            <w:r w:rsidRPr="00026E8A">
              <w:rPr>
                <w:rFonts w:ascii="Times New Roman" w:eastAsia="Times New Roman" w:hAnsi="Times New Roman"/>
                <w:color w:val="000000"/>
                <w:sz w:val="24"/>
                <w:szCs w:val="24"/>
              </w:rPr>
              <w:t>Образование (ОУ, год окончания, квалификация)</w:t>
            </w:r>
          </w:p>
        </w:tc>
        <w:tc>
          <w:tcPr>
            <w:tcW w:w="0" w:type="auto"/>
            <w:shd w:val="clear" w:color="auto" w:fill="auto"/>
            <w:vAlign w:val="center"/>
            <w:hideMark/>
          </w:tcPr>
          <w:p w:rsidR="00297327" w:rsidRPr="00026E8A" w:rsidRDefault="00297327" w:rsidP="000B56D8">
            <w:pPr>
              <w:spacing w:after="0" w:line="240" w:lineRule="auto"/>
              <w:ind w:left="-57" w:right="-57"/>
              <w:jc w:val="center"/>
              <w:rPr>
                <w:rFonts w:ascii="Times New Roman" w:eastAsia="Times New Roman" w:hAnsi="Times New Roman"/>
                <w:color w:val="000000"/>
                <w:sz w:val="24"/>
                <w:szCs w:val="24"/>
              </w:rPr>
            </w:pPr>
            <w:r w:rsidRPr="00026E8A">
              <w:rPr>
                <w:rFonts w:ascii="Times New Roman" w:eastAsia="Times New Roman" w:hAnsi="Times New Roman"/>
                <w:color w:val="000000"/>
                <w:sz w:val="24"/>
                <w:szCs w:val="24"/>
              </w:rPr>
              <w:t>Должность</w:t>
            </w:r>
          </w:p>
        </w:tc>
        <w:tc>
          <w:tcPr>
            <w:tcW w:w="0" w:type="auto"/>
            <w:shd w:val="clear" w:color="auto" w:fill="auto"/>
            <w:vAlign w:val="center"/>
            <w:hideMark/>
          </w:tcPr>
          <w:p w:rsidR="00297327" w:rsidRPr="00026E8A" w:rsidRDefault="00297327" w:rsidP="000B56D8">
            <w:pPr>
              <w:spacing w:after="0" w:line="240" w:lineRule="auto"/>
              <w:ind w:left="-57" w:right="-57"/>
              <w:jc w:val="center"/>
              <w:rPr>
                <w:rFonts w:ascii="Times New Roman" w:eastAsia="Times New Roman" w:hAnsi="Times New Roman"/>
                <w:color w:val="000000"/>
                <w:sz w:val="24"/>
                <w:szCs w:val="24"/>
              </w:rPr>
            </w:pPr>
            <w:r w:rsidRPr="00026E8A">
              <w:rPr>
                <w:rFonts w:ascii="Times New Roman" w:eastAsia="Times New Roman" w:hAnsi="Times New Roman"/>
                <w:color w:val="000000"/>
                <w:sz w:val="24"/>
                <w:szCs w:val="24"/>
              </w:rPr>
              <w:t>Дата Назначения на должность в данном ОУ</w:t>
            </w:r>
          </w:p>
        </w:tc>
        <w:tc>
          <w:tcPr>
            <w:tcW w:w="0" w:type="auto"/>
            <w:shd w:val="clear" w:color="auto" w:fill="auto"/>
            <w:vAlign w:val="center"/>
            <w:hideMark/>
          </w:tcPr>
          <w:p w:rsidR="00297327" w:rsidRPr="00026E8A" w:rsidRDefault="00297327" w:rsidP="000B56D8">
            <w:pPr>
              <w:spacing w:after="0" w:line="240" w:lineRule="auto"/>
              <w:ind w:left="-57" w:right="-57"/>
              <w:jc w:val="center"/>
              <w:rPr>
                <w:rFonts w:ascii="Times New Roman" w:eastAsia="Times New Roman" w:hAnsi="Times New Roman"/>
                <w:color w:val="000000"/>
                <w:sz w:val="24"/>
                <w:szCs w:val="24"/>
              </w:rPr>
            </w:pPr>
            <w:r w:rsidRPr="00026E8A">
              <w:rPr>
                <w:rFonts w:ascii="Times New Roman" w:eastAsia="Times New Roman" w:hAnsi="Times New Roman"/>
                <w:color w:val="000000"/>
                <w:sz w:val="24"/>
                <w:szCs w:val="24"/>
              </w:rPr>
              <w:t xml:space="preserve">Общий трудовой стаж на </w:t>
            </w:r>
          </w:p>
        </w:tc>
        <w:tc>
          <w:tcPr>
            <w:tcW w:w="0" w:type="auto"/>
            <w:shd w:val="clear" w:color="auto" w:fill="auto"/>
            <w:vAlign w:val="center"/>
            <w:hideMark/>
          </w:tcPr>
          <w:p w:rsidR="00297327" w:rsidRPr="00026E8A" w:rsidRDefault="00297327" w:rsidP="000B56D8">
            <w:pPr>
              <w:spacing w:after="0" w:line="240" w:lineRule="auto"/>
              <w:ind w:left="-57" w:right="-57"/>
              <w:jc w:val="center"/>
              <w:rPr>
                <w:rFonts w:ascii="Times New Roman" w:eastAsia="Times New Roman" w:hAnsi="Times New Roman"/>
                <w:color w:val="000000"/>
                <w:sz w:val="24"/>
                <w:szCs w:val="24"/>
              </w:rPr>
            </w:pPr>
            <w:r w:rsidRPr="00026E8A">
              <w:rPr>
                <w:rFonts w:ascii="Times New Roman" w:eastAsia="Times New Roman" w:hAnsi="Times New Roman"/>
                <w:color w:val="000000"/>
                <w:sz w:val="24"/>
                <w:szCs w:val="24"/>
              </w:rPr>
              <w:t xml:space="preserve">Общий педагогический стаж </w:t>
            </w:r>
          </w:p>
        </w:tc>
        <w:tc>
          <w:tcPr>
            <w:tcW w:w="0" w:type="auto"/>
            <w:shd w:val="clear" w:color="auto" w:fill="auto"/>
            <w:vAlign w:val="center"/>
            <w:hideMark/>
          </w:tcPr>
          <w:p w:rsidR="00297327" w:rsidRPr="00026E8A" w:rsidRDefault="00297327" w:rsidP="000B56D8">
            <w:pPr>
              <w:spacing w:after="0" w:line="240" w:lineRule="auto"/>
              <w:ind w:left="-57" w:right="-57"/>
              <w:jc w:val="center"/>
              <w:rPr>
                <w:rFonts w:ascii="Times New Roman" w:eastAsia="Times New Roman" w:hAnsi="Times New Roman"/>
                <w:color w:val="000000"/>
                <w:sz w:val="24"/>
                <w:szCs w:val="24"/>
              </w:rPr>
            </w:pPr>
            <w:r w:rsidRPr="00026E8A">
              <w:rPr>
                <w:rFonts w:ascii="Times New Roman" w:eastAsia="Times New Roman" w:hAnsi="Times New Roman"/>
                <w:color w:val="000000"/>
                <w:sz w:val="24"/>
                <w:szCs w:val="24"/>
              </w:rPr>
              <w:t xml:space="preserve">Стаж работы по специальности </w:t>
            </w:r>
          </w:p>
        </w:tc>
        <w:tc>
          <w:tcPr>
            <w:tcW w:w="0" w:type="auto"/>
            <w:shd w:val="clear" w:color="auto" w:fill="auto"/>
            <w:vAlign w:val="center"/>
            <w:hideMark/>
          </w:tcPr>
          <w:p w:rsidR="00297327" w:rsidRPr="00026E8A" w:rsidRDefault="00297327" w:rsidP="000B56D8">
            <w:pPr>
              <w:spacing w:after="0" w:line="240" w:lineRule="auto"/>
              <w:ind w:left="-57" w:right="-57"/>
              <w:jc w:val="center"/>
              <w:rPr>
                <w:rFonts w:ascii="Times New Roman" w:eastAsia="Times New Roman" w:hAnsi="Times New Roman"/>
                <w:color w:val="000000"/>
                <w:sz w:val="20"/>
                <w:szCs w:val="20"/>
              </w:rPr>
            </w:pPr>
            <w:r w:rsidRPr="00026E8A">
              <w:rPr>
                <w:rFonts w:ascii="Times New Roman" w:eastAsia="Times New Roman" w:hAnsi="Times New Roman"/>
                <w:color w:val="000000"/>
                <w:sz w:val="24"/>
                <w:szCs w:val="24"/>
              </w:rPr>
              <w:t>Наличие категории</w:t>
            </w:r>
            <w:r w:rsidRPr="00026E8A">
              <w:rPr>
                <w:rFonts w:ascii="Times New Roman" w:eastAsia="Times New Roman" w:hAnsi="Times New Roman"/>
                <w:color w:val="000000"/>
                <w:sz w:val="20"/>
                <w:szCs w:val="20"/>
              </w:rPr>
              <w:t xml:space="preserve">  по занимаемой должности (соответствие занимаемой должности, дата прохождения процедуры аттестации)</w:t>
            </w:r>
          </w:p>
        </w:tc>
        <w:tc>
          <w:tcPr>
            <w:tcW w:w="0" w:type="auto"/>
            <w:shd w:val="clear" w:color="auto" w:fill="auto"/>
            <w:vAlign w:val="center"/>
            <w:hideMark/>
          </w:tcPr>
          <w:p w:rsidR="00297327" w:rsidRPr="00026E8A" w:rsidRDefault="00297327" w:rsidP="000B56D8">
            <w:pPr>
              <w:spacing w:after="0" w:line="240" w:lineRule="auto"/>
              <w:ind w:left="-57" w:right="-57"/>
              <w:jc w:val="center"/>
              <w:rPr>
                <w:rFonts w:ascii="Times New Roman" w:eastAsia="Times New Roman" w:hAnsi="Times New Roman"/>
                <w:color w:val="000000"/>
                <w:sz w:val="20"/>
                <w:szCs w:val="20"/>
              </w:rPr>
            </w:pPr>
            <w:r w:rsidRPr="00026E8A">
              <w:rPr>
                <w:rFonts w:ascii="Times New Roman" w:eastAsia="Times New Roman" w:hAnsi="Times New Roman"/>
                <w:color w:val="000000"/>
                <w:sz w:val="24"/>
                <w:szCs w:val="24"/>
              </w:rPr>
              <w:t>Курсовая подготовка</w:t>
            </w:r>
            <w:r w:rsidRPr="00026E8A">
              <w:rPr>
                <w:rFonts w:ascii="Times New Roman" w:eastAsia="Times New Roman" w:hAnsi="Times New Roman"/>
                <w:color w:val="000000"/>
                <w:sz w:val="20"/>
                <w:szCs w:val="20"/>
              </w:rPr>
              <w:t xml:space="preserve"> (год, название ОП, кол-во часов, учреждение) за последние 3 года</w:t>
            </w:r>
          </w:p>
        </w:tc>
      </w:tr>
      <w:tr w:rsidR="00297327" w:rsidRPr="00EA170B" w:rsidTr="000B56D8">
        <w:trPr>
          <w:trHeight w:val="1575"/>
        </w:trPr>
        <w:tc>
          <w:tcPr>
            <w:tcW w:w="0" w:type="auto"/>
            <w:shd w:val="clear" w:color="auto" w:fill="auto"/>
            <w:hideMark/>
          </w:tcPr>
          <w:p w:rsidR="00297327" w:rsidRPr="00EA170B" w:rsidRDefault="00297327" w:rsidP="00297327">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Абдуллина Ксения Васильевна</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высшее, ГБОУ ВПО УГУ магистр филологии</w:t>
            </w:r>
            <w:r w:rsidRPr="00EA170B">
              <w:rPr>
                <w:rFonts w:ascii="Times New Roman" w:eastAsia="Times New Roman" w:hAnsi="Times New Roman"/>
                <w:color w:val="000000"/>
                <w:sz w:val="24"/>
                <w:szCs w:val="24"/>
              </w:rPr>
              <w:br/>
              <w:t>2008</w:t>
            </w:r>
            <w:r>
              <w:rPr>
                <w:rFonts w:ascii="Times New Roman" w:eastAsia="Times New Roman" w:hAnsi="Times New Roman"/>
                <w:color w:val="000000"/>
                <w:sz w:val="24"/>
                <w:szCs w:val="24"/>
              </w:rPr>
              <w:t xml:space="preserve"> Профпереподготовка в АНО АДПО 2016 «Олигофренопедагогика Методика преподавания русского языка для лиц с нарушениями интеллекта в условиях реализации ФГОС»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 xml:space="preserve">учитель </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27.08.2014</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7</w:t>
            </w:r>
            <w:r>
              <w:rPr>
                <w:rFonts w:ascii="Times New Roman" w:eastAsia="Times New Roman" w:hAnsi="Times New Roman"/>
                <w:color w:val="000000"/>
                <w:sz w:val="24"/>
                <w:szCs w:val="24"/>
              </w:rPr>
              <w:t>,4</w:t>
            </w:r>
            <w:r w:rsidRPr="00EA170B">
              <w:rPr>
                <w:rFonts w:ascii="Times New Roman" w:eastAsia="Times New Roman" w:hAnsi="Times New Roman"/>
                <w:color w:val="000000"/>
                <w:sz w:val="24"/>
                <w:szCs w:val="24"/>
              </w:rPr>
              <w:t xml:space="preserve"> лет</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6</w:t>
            </w:r>
            <w:r>
              <w:rPr>
                <w:rFonts w:ascii="Times New Roman" w:eastAsia="Times New Roman" w:hAnsi="Times New Roman"/>
                <w:color w:val="000000"/>
                <w:sz w:val="24"/>
                <w:szCs w:val="24"/>
              </w:rPr>
              <w:t>,4</w:t>
            </w:r>
            <w:r w:rsidRPr="00EA170B">
              <w:rPr>
                <w:rFonts w:ascii="Times New Roman" w:eastAsia="Times New Roman" w:hAnsi="Times New Roman"/>
                <w:color w:val="000000"/>
                <w:sz w:val="24"/>
                <w:szCs w:val="24"/>
              </w:rPr>
              <w:t xml:space="preserve"> лет</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 xml:space="preserve">1 год </w:t>
            </w:r>
            <w:r>
              <w:rPr>
                <w:rFonts w:ascii="Times New Roman" w:eastAsia="Times New Roman" w:hAnsi="Times New Roman"/>
                <w:color w:val="000000"/>
                <w:sz w:val="24"/>
                <w:szCs w:val="24"/>
              </w:rPr>
              <w:t>8</w:t>
            </w:r>
            <w:r w:rsidRPr="00EA170B">
              <w:rPr>
                <w:rFonts w:ascii="Times New Roman" w:eastAsia="Times New Roman" w:hAnsi="Times New Roman"/>
                <w:color w:val="000000"/>
                <w:sz w:val="24"/>
                <w:szCs w:val="24"/>
              </w:rPr>
              <w:t xml:space="preserve"> 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соотве</w:t>
            </w:r>
            <w:r>
              <w:rPr>
                <w:rFonts w:ascii="Times New Roman" w:eastAsia="Times New Roman" w:hAnsi="Times New Roman"/>
                <w:color w:val="000000"/>
                <w:sz w:val="24"/>
                <w:szCs w:val="24"/>
              </w:rPr>
              <w:t>тствие занимаемой должности /29.10.</w:t>
            </w:r>
            <w:r w:rsidRPr="00EA170B">
              <w:rPr>
                <w:rFonts w:ascii="Times New Roman" w:eastAsia="Times New Roman" w:hAnsi="Times New Roman"/>
                <w:color w:val="000000"/>
                <w:sz w:val="24"/>
                <w:szCs w:val="24"/>
              </w:rPr>
              <w:t>201</w:t>
            </w:r>
            <w:r>
              <w:rPr>
                <w:rFonts w:ascii="Times New Roman" w:eastAsia="Times New Roman" w:hAnsi="Times New Roman"/>
                <w:color w:val="000000"/>
                <w:sz w:val="24"/>
                <w:szCs w:val="24"/>
              </w:rPr>
              <w:t>6</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2015 «Преподавание учебных дисциплин духовно-нравственной направленности в соответствии с ФГОС начального и основного общего образования» (120 час.) ИРО</w:t>
            </w:r>
          </w:p>
        </w:tc>
      </w:tr>
      <w:tr w:rsidR="00297327" w:rsidRPr="00EA170B" w:rsidTr="000B56D8">
        <w:trPr>
          <w:trHeight w:val="331"/>
        </w:trPr>
        <w:tc>
          <w:tcPr>
            <w:tcW w:w="0" w:type="auto"/>
            <w:shd w:val="clear" w:color="auto" w:fill="auto"/>
            <w:hideMark/>
          </w:tcPr>
          <w:p w:rsidR="00297327" w:rsidRPr="00EA170B" w:rsidRDefault="00297327" w:rsidP="00297327">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Веснина Тамара Аркадьевна</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Высшее</w:t>
            </w:r>
            <w:r w:rsidRPr="00EA170B">
              <w:rPr>
                <w:rFonts w:ascii="Times New Roman" w:eastAsia="Times New Roman" w:hAnsi="Times New Roman"/>
                <w:color w:val="000000"/>
                <w:sz w:val="24"/>
                <w:szCs w:val="24"/>
              </w:rPr>
              <w:br w:type="page"/>
              <w:t>Учитель русского языка и литературы</w:t>
            </w:r>
            <w:r>
              <w:rPr>
                <w:rFonts w:ascii="Times New Roman" w:eastAsia="Times New Roman" w:hAnsi="Times New Roman"/>
                <w:color w:val="000000"/>
                <w:sz w:val="24"/>
                <w:szCs w:val="24"/>
              </w:rPr>
              <w:t xml:space="preserve"> </w:t>
            </w:r>
            <w:r w:rsidRPr="00EA170B">
              <w:rPr>
                <w:rFonts w:ascii="Times New Roman" w:eastAsia="Times New Roman" w:hAnsi="Times New Roman"/>
                <w:color w:val="000000"/>
                <w:sz w:val="24"/>
                <w:szCs w:val="24"/>
              </w:rPr>
              <w:br w:type="page"/>
              <w:t>Кировский ГПУ</w:t>
            </w:r>
            <w:r w:rsidRPr="00EA170B">
              <w:rPr>
                <w:rFonts w:ascii="Times New Roman" w:eastAsia="Times New Roman" w:hAnsi="Times New Roman"/>
                <w:color w:val="000000"/>
                <w:sz w:val="24"/>
                <w:szCs w:val="24"/>
              </w:rPr>
              <w:br w:type="page"/>
              <w:t>1969</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 xml:space="preserve">учитель русского языка и литературы </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27.02.2008</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4</w:t>
            </w:r>
            <w:r>
              <w:rPr>
                <w:rFonts w:ascii="Times New Roman" w:eastAsia="Times New Roman" w:hAnsi="Times New Roman"/>
                <w:color w:val="000000"/>
                <w:sz w:val="24"/>
                <w:szCs w:val="24"/>
              </w:rPr>
              <w:t>6</w:t>
            </w:r>
            <w:r w:rsidRPr="00EA170B">
              <w:rPr>
                <w:rFonts w:ascii="Times New Roman" w:eastAsia="Times New Roman" w:hAnsi="Times New Roman"/>
                <w:color w:val="000000"/>
                <w:sz w:val="24"/>
                <w:szCs w:val="24"/>
              </w:rPr>
              <w:t xml:space="preserve"> лет </w:t>
            </w:r>
            <w:r>
              <w:rPr>
                <w:rFonts w:ascii="Times New Roman" w:eastAsia="Times New Roman" w:hAnsi="Times New Roman"/>
                <w:color w:val="000000"/>
                <w:sz w:val="24"/>
                <w:szCs w:val="24"/>
              </w:rPr>
              <w:t>1</w:t>
            </w:r>
            <w:r w:rsidRPr="00EA170B">
              <w:rPr>
                <w:rFonts w:ascii="Times New Roman" w:eastAsia="Times New Roman" w:hAnsi="Times New Roman"/>
                <w:color w:val="000000"/>
                <w:sz w:val="24"/>
                <w:szCs w:val="24"/>
              </w:rPr>
              <w:t xml:space="preserve"> 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4</w:t>
            </w:r>
            <w:r>
              <w:rPr>
                <w:rFonts w:ascii="Times New Roman" w:eastAsia="Times New Roman" w:hAnsi="Times New Roman"/>
                <w:color w:val="000000"/>
                <w:sz w:val="24"/>
                <w:szCs w:val="24"/>
              </w:rPr>
              <w:t>6</w:t>
            </w:r>
            <w:r w:rsidRPr="00EA170B">
              <w:rPr>
                <w:rFonts w:ascii="Times New Roman" w:eastAsia="Times New Roman" w:hAnsi="Times New Roman"/>
                <w:color w:val="000000"/>
                <w:sz w:val="24"/>
                <w:szCs w:val="24"/>
              </w:rPr>
              <w:t xml:space="preserve"> лет</w:t>
            </w:r>
            <w:r>
              <w:rPr>
                <w:rFonts w:ascii="Times New Roman" w:eastAsia="Times New Roman" w:hAnsi="Times New Roman"/>
                <w:color w:val="000000"/>
                <w:sz w:val="24"/>
                <w:szCs w:val="24"/>
              </w:rPr>
              <w:t>1</w:t>
            </w:r>
            <w:r w:rsidRPr="00EA170B">
              <w:rPr>
                <w:rFonts w:ascii="Times New Roman" w:eastAsia="Times New Roman" w:hAnsi="Times New Roman"/>
                <w:color w:val="000000"/>
                <w:sz w:val="24"/>
                <w:szCs w:val="24"/>
              </w:rPr>
              <w:t xml:space="preserve"> 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4</w:t>
            </w:r>
            <w:r>
              <w:rPr>
                <w:rFonts w:ascii="Times New Roman" w:eastAsia="Times New Roman" w:hAnsi="Times New Roman"/>
                <w:color w:val="000000"/>
                <w:sz w:val="24"/>
                <w:szCs w:val="24"/>
              </w:rPr>
              <w:t>6</w:t>
            </w:r>
            <w:r w:rsidRPr="00EA170B">
              <w:rPr>
                <w:rFonts w:ascii="Times New Roman" w:eastAsia="Times New Roman" w:hAnsi="Times New Roman"/>
                <w:color w:val="000000"/>
                <w:sz w:val="24"/>
                <w:szCs w:val="24"/>
              </w:rPr>
              <w:t xml:space="preserve">лет </w:t>
            </w:r>
            <w:r>
              <w:rPr>
                <w:rFonts w:ascii="Times New Roman" w:eastAsia="Times New Roman" w:hAnsi="Times New Roman"/>
                <w:color w:val="000000"/>
                <w:sz w:val="24"/>
                <w:szCs w:val="24"/>
              </w:rPr>
              <w:t>1</w:t>
            </w:r>
            <w:r w:rsidRPr="00EA170B">
              <w:rPr>
                <w:rFonts w:ascii="Times New Roman" w:eastAsia="Times New Roman" w:hAnsi="Times New Roman"/>
                <w:color w:val="000000"/>
                <w:sz w:val="24"/>
                <w:szCs w:val="24"/>
              </w:rPr>
              <w:t xml:space="preserve"> 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Высшая</w:t>
            </w:r>
            <w:r>
              <w:rPr>
                <w:rFonts w:ascii="Times New Roman" w:eastAsia="Times New Roman" w:hAnsi="Times New Roman"/>
                <w:color w:val="000000"/>
                <w:sz w:val="24"/>
                <w:szCs w:val="24"/>
              </w:rPr>
              <w:t xml:space="preserve"> /22.12.2015</w:t>
            </w:r>
          </w:p>
        </w:tc>
        <w:tc>
          <w:tcPr>
            <w:tcW w:w="0" w:type="auto"/>
            <w:shd w:val="clear" w:color="auto" w:fill="auto"/>
            <w:hideMark/>
          </w:tcPr>
          <w:p w:rsidR="00297327"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2014 ФГОС ОО: идеология, содержание, технологии введения Вариативный модуль</w:t>
            </w:r>
            <w:r>
              <w:rPr>
                <w:rFonts w:ascii="Times New Roman" w:eastAsia="Times New Roman" w:hAnsi="Times New Roman"/>
                <w:color w:val="000000"/>
                <w:sz w:val="24"/>
                <w:szCs w:val="24"/>
              </w:rPr>
              <w:t xml:space="preserve"> </w:t>
            </w:r>
            <w:r w:rsidRPr="00EA170B">
              <w:rPr>
                <w:rFonts w:ascii="Times New Roman" w:eastAsia="Times New Roman" w:hAnsi="Times New Roman"/>
                <w:color w:val="000000"/>
                <w:sz w:val="24"/>
                <w:szCs w:val="24"/>
              </w:rPr>
              <w:t>"Развитие учебной деятельности обучающихся на уроках русского  языка и литературы"</w:t>
            </w:r>
          </w:p>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2016, «Методические вопросы подготовки обучающихся к написанию сочинения (ОГЭ, итоговое сочинение в 11 классе, ЕГЭ), (24 ч.) ИРО</w:t>
            </w:r>
          </w:p>
        </w:tc>
      </w:tr>
      <w:tr w:rsidR="00297327" w:rsidRPr="00EA170B" w:rsidTr="000B56D8">
        <w:trPr>
          <w:trHeight w:val="1054"/>
        </w:trPr>
        <w:tc>
          <w:tcPr>
            <w:tcW w:w="0" w:type="auto"/>
            <w:shd w:val="clear" w:color="auto" w:fill="auto"/>
            <w:hideMark/>
          </w:tcPr>
          <w:p w:rsidR="00297327" w:rsidRPr="00EA170B" w:rsidRDefault="00297327" w:rsidP="00297327">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Константинов Евгений Сергеевич</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средне-специальное, 2012 г.</w:t>
            </w:r>
            <w:r>
              <w:rPr>
                <w:rFonts w:ascii="Times New Roman" w:eastAsia="Times New Roman" w:hAnsi="Times New Roman"/>
                <w:color w:val="000000"/>
                <w:sz w:val="24"/>
                <w:szCs w:val="24"/>
              </w:rPr>
              <w:t xml:space="preserve"> </w:t>
            </w:r>
            <w:r w:rsidRPr="00EA170B">
              <w:rPr>
                <w:rFonts w:ascii="Times New Roman" w:eastAsia="Times New Roman" w:hAnsi="Times New Roman"/>
                <w:color w:val="000000"/>
                <w:sz w:val="24"/>
                <w:szCs w:val="24"/>
              </w:rPr>
              <w:t>ГБОУ СПО СО «СОМПЭК» учитель французского языка</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 xml:space="preserve">учитель французского языка </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09.09.2013</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 xml:space="preserve">2 года </w:t>
            </w:r>
            <w:r>
              <w:rPr>
                <w:rFonts w:ascii="Times New Roman" w:eastAsia="Times New Roman" w:hAnsi="Times New Roman"/>
                <w:color w:val="000000"/>
                <w:sz w:val="24"/>
                <w:szCs w:val="24"/>
              </w:rPr>
              <w:t>5</w:t>
            </w:r>
            <w:r w:rsidRPr="00EA170B">
              <w:rPr>
                <w:rFonts w:ascii="Times New Roman" w:eastAsia="Times New Roman" w:hAnsi="Times New Roman"/>
                <w:color w:val="000000"/>
                <w:sz w:val="24"/>
                <w:szCs w:val="24"/>
              </w:rPr>
              <w:t>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sidRPr="00EA170B">
              <w:rPr>
                <w:rFonts w:ascii="Times New Roman" w:eastAsia="Times New Roman" w:hAnsi="Times New Roman"/>
                <w:color w:val="000000"/>
                <w:sz w:val="24"/>
                <w:szCs w:val="24"/>
              </w:rPr>
              <w:t xml:space="preserve"> год </w:t>
            </w:r>
            <w:r>
              <w:rPr>
                <w:rFonts w:ascii="Times New Roman" w:eastAsia="Times New Roman" w:hAnsi="Times New Roman"/>
                <w:color w:val="000000"/>
                <w:sz w:val="24"/>
                <w:szCs w:val="24"/>
              </w:rPr>
              <w:t>3</w:t>
            </w:r>
            <w:r w:rsidRPr="00EA170B">
              <w:rPr>
                <w:rFonts w:ascii="Times New Roman" w:eastAsia="Times New Roman" w:hAnsi="Times New Roman"/>
                <w:color w:val="000000"/>
                <w:sz w:val="24"/>
                <w:szCs w:val="24"/>
              </w:rPr>
              <w:t xml:space="preserve"> 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sidRPr="00EA170B">
              <w:rPr>
                <w:rFonts w:ascii="Times New Roman" w:eastAsia="Times New Roman" w:hAnsi="Times New Roman"/>
                <w:color w:val="000000"/>
                <w:sz w:val="24"/>
                <w:szCs w:val="24"/>
              </w:rPr>
              <w:t xml:space="preserve"> год </w:t>
            </w:r>
            <w:r>
              <w:rPr>
                <w:rFonts w:ascii="Times New Roman" w:eastAsia="Times New Roman" w:hAnsi="Times New Roman"/>
                <w:color w:val="000000"/>
                <w:sz w:val="24"/>
                <w:szCs w:val="24"/>
              </w:rPr>
              <w:t>3</w:t>
            </w:r>
            <w:r w:rsidRPr="00EA170B">
              <w:rPr>
                <w:rFonts w:ascii="Times New Roman" w:eastAsia="Times New Roman" w:hAnsi="Times New Roman"/>
                <w:color w:val="000000"/>
                <w:sz w:val="24"/>
                <w:szCs w:val="24"/>
              </w:rPr>
              <w:t xml:space="preserve"> 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 / 29.03.2016</w:t>
            </w:r>
          </w:p>
        </w:tc>
        <w:tc>
          <w:tcPr>
            <w:tcW w:w="0" w:type="auto"/>
            <w:shd w:val="clear" w:color="auto" w:fill="auto"/>
            <w:hideMark/>
          </w:tcPr>
          <w:p w:rsidR="00297327"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2015  «Современные модели обучения на основе информационных и коммуникационных технологий с ДОТ» ИРО</w:t>
            </w:r>
          </w:p>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2017, </w:t>
            </w:r>
            <w:r w:rsidRPr="006544E5">
              <w:rPr>
                <w:rFonts w:ascii="Times New Roman" w:hAnsi="Times New Roman"/>
                <w:sz w:val="24"/>
                <w:szCs w:val="24"/>
              </w:rPr>
              <w:t>Методические вопросы развития устной речи обучающихся: проблемы подготовки к государственной итоговой аттестации по французскому языку</w:t>
            </w:r>
            <w:r w:rsidRPr="004B74B3">
              <w:rPr>
                <w:rFonts w:ascii="Times New Roman" w:hAnsi="Times New Roman"/>
                <w:sz w:val="24"/>
                <w:szCs w:val="24"/>
              </w:rPr>
              <w:t xml:space="preserve"> (</w:t>
            </w:r>
            <w:r>
              <w:rPr>
                <w:rFonts w:ascii="Times New Roman" w:hAnsi="Times New Roman"/>
                <w:sz w:val="24"/>
                <w:szCs w:val="24"/>
              </w:rPr>
              <w:t>16</w:t>
            </w:r>
            <w:r w:rsidRPr="004B74B3">
              <w:rPr>
                <w:rFonts w:ascii="Times New Roman" w:hAnsi="Times New Roman"/>
                <w:sz w:val="24"/>
                <w:szCs w:val="24"/>
              </w:rPr>
              <w:t xml:space="preserve"> ч.)</w:t>
            </w:r>
            <w:r>
              <w:rPr>
                <w:rFonts w:ascii="Times New Roman" w:hAnsi="Times New Roman"/>
                <w:sz w:val="24"/>
                <w:szCs w:val="24"/>
              </w:rPr>
              <w:t xml:space="preserve"> ИРО</w:t>
            </w:r>
          </w:p>
        </w:tc>
      </w:tr>
      <w:tr w:rsidR="00297327" w:rsidRPr="00EA170B" w:rsidTr="000B56D8">
        <w:trPr>
          <w:trHeight w:val="2520"/>
        </w:trPr>
        <w:tc>
          <w:tcPr>
            <w:tcW w:w="0" w:type="auto"/>
            <w:shd w:val="clear" w:color="auto" w:fill="auto"/>
            <w:hideMark/>
          </w:tcPr>
          <w:p w:rsidR="00297327" w:rsidRPr="00EA170B" w:rsidRDefault="00297327" w:rsidP="00297327">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Копсяева Ольга Анатольевна</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высшее, учитель-дефектолог, логопед</w:t>
            </w:r>
            <w:r>
              <w:rPr>
                <w:rFonts w:ascii="Times New Roman" w:eastAsia="Times New Roman" w:hAnsi="Times New Roman"/>
                <w:color w:val="000000"/>
                <w:sz w:val="24"/>
                <w:szCs w:val="24"/>
              </w:rPr>
              <w:t xml:space="preserve"> </w:t>
            </w:r>
            <w:r w:rsidRPr="00EA170B">
              <w:rPr>
                <w:rFonts w:ascii="Times New Roman" w:eastAsia="Times New Roman" w:hAnsi="Times New Roman"/>
                <w:color w:val="000000"/>
                <w:sz w:val="24"/>
                <w:szCs w:val="24"/>
              </w:rPr>
              <w:br w:type="page"/>
              <w:t>СГПУ</w:t>
            </w:r>
            <w:r w:rsidRPr="00EA170B">
              <w:rPr>
                <w:rFonts w:ascii="Times New Roman" w:eastAsia="Times New Roman" w:hAnsi="Times New Roman"/>
                <w:color w:val="000000"/>
                <w:sz w:val="24"/>
                <w:szCs w:val="24"/>
              </w:rPr>
              <w:br w:type="page"/>
              <w:t>1995</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 xml:space="preserve">учитель </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04.05.2004</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 xml:space="preserve">38 лет </w:t>
            </w:r>
            <w:r>
              <w:rPr>
                <w:rFonts w:ascii="Times New Roman" w:eastAsia="Times New Roman" w:hAnsi="Times New Roman"/>
                <w:color w:val="000000"/>
                <w:sz w:val="24"/>
                <w:szCs w:val="24"/>
              </w:rPr>
              <w:t>7</w:t>
            </w:r>
            <w:r w:rsidRPr="00EA170B">
              <w:rPr>
                <w:rFonts w:ascii="Times New Roman" w:eastAsia="Times New Roman" w:hAnsi="Times New Roman"/>
                <w:color w:val="000000"/>
                <w:sz w:val="24"/>
                <w:szCs w:val="24"/>
              </w:rPr>
              <w:t xml:space="preserve"> 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 xml:space="preserve">38 лет </w:t>
            </w:r>
            <w:r>
              <w:rPr>
                <w:rFonts w:ascii="Times New Roman" w:eastAsia="Times New Roman" w:hAnsi="Times New Roman"/>
                <w:color w:val="000000"/>
                <w:sz w:val="24"/>
                <w:szCs w:val="24"/>
              </w:rPr>
              <w:t>7</w:t>
            </w:r>
            <w:r w:rsidRPr="00EA170B">
              <w:rPr>
                <w:rFonts w:ascii="Times New Roman" w:eastAsia="Times New Roman" w:hAnsi="Times New Roman"/>
                <w:color w:val="000000"/>
                <w:sz w:val="24"/>
                <w:szCs w:val="24"/>
              </w:rPr>
              <w:t>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 xml:space="preserve">38 лет </w:t>
            </w:r>
            <w:r>
              <w:rPr>
                <w:rFonts w:ascii="Times New Roman" w:eastAsia="Times New Roman" w:hAnsi="Times New Roman"/>
                <w:color w:val="000000"/>
                <w:sz w:val="24"/>
                <w:szCs w:val="24"/>
              </w:rPr>
              <w:t>7</w:t>
            </w:r>
            <w:r w:rsidRPr="00EA170B">
              <w:rPr>
                <w:rFonts w:ascii="Times New Roman" w:eastAsia="Times New Roman" w:hAnsi="Times New Roman"/>
                <w:color w:val="000000"/>
                <w:sz w:val="24"/>
                <w:szCs w:val="24"/>
              </w:rPr>
              <w:t xml:space="preserve"> 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1 / 29.04.2014</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2012 «Особенности работы с детьми с ЗПР в условиях массовой общеобразовательной школы» (72 ч.) УрГПУ                                                               2015 г. «Организация инклюзивного образования детей с ОВЗ в общеобразовательных организациях» (108 час.) ИРО</w:t>
            </w:r>
          </w:p>
        </w:tc>
      </w:tr>
      <w:tr w:rsidR="00297327" w:rsidRPr="00EA170B" w:rsidTr="000B56D8">
        <w:trPr>
          <w:trHeight w:val="898"/>
        </w:trPr>
        <w:tc>
          <w:tcPr>
            <w:tcW w:w="0" w:type="auto"/>
            <w:shd w:val="clear" w:color="auto" w:fill="auto"/>
            <w:hideMark/>
          </w:tcPr>
          <w:p w:rsidR="00297327" w:rsidRPr="00EA170B" w:rsidRDefault="00297327" w:rsidP="00297327">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Коптякова Анна Анатольевна</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Высшее СГ</w:t>
            </w:r>
            <w:r>
              <w:rPr>
                <w:rFonts w:ascii="Times New Roman" w:eastAsia="Times New Roman" w:hAnsi="Times New Roman"/>
                <w:color w:val="000000"/>
                <w:sz w:val="24"/>
                <w:szCs w:val="24"/>
              </w:rPr>
              <w:t>А 2001</w:t>
            </w:r>
            <w:r w:rsidRPr="00EA170B">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специалист по физической культуре</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Учитель физической культуры</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01.09.2016</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0" w:type="auto"/>
            <w:shd w:val="clear" w:color="auto" w:fill="auto"/>
            <w:hideMark/>
          </w:tcPr>
          <w:p w:rsidR="00297327"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 лет 10мес.</w:t>
            </w:r>
          </w:p>
        </w:tc>
        <w:tc>
          <w:tcPr>
            <w:tcW w:w="0" w:type="auto"/>
            <w:shd w:val="clear" w:color="auto" w:fill="auto"/>
            <w:hideMark/>
          </w:tcPr>
          <w:p w:rsidR="00297327" w:rsidRPr="00026E8A" w:rsidRDefault="00297327" w:rsidP="000B56D8">
            <w:pPr>
              <w:spacing w:after="0" w:line="240" w:lineRule="auto"/>
              <w:ind w:left="-57" w:right="-57"/>
              <w:jc w:val="center"/>
              <w:rPr>
                <w:rFonts w:ascii="Times New Roman" w:eastAsia="Times New Roman" w:hAnsi="Times New Roman"/>
                <w:color w:val="000000"/>
              </w:rPr>
            </w:pPr>
            <w:r>
              <w:rPr>
                <w:rFonts w:ascii="Times New Roman" w:eastAsia="Times New Roman" w:hAnsi="Times New Roman"/>
                <w:color w:val="000000"/>
              </w:rPr>
              <w:t>-</w:t>
            </w:r>
          </w:p>
        </w:tc>
        <w:tc>
          <w:tcPr>
            <w:tcW w:w="0" w:type="auto"/>
            <w:shd w:val="clear" w:color="auto" w:fill="auto"/>
            <w:hideMark/>
          </w:tcPr>
          <w:p w:rsidR="00297327"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2014 "Первичная профилактика ВИЧ-инфекции среди молодёжи" (18 ч.) ГБУЗ СО "ОЦ СПИД и ИЗ"</w:t>
            </w:r>
          </w:p>
          <w:p w:rsidR="00297327"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2015, «Приемы оказания первой медицинской помощи до оказания медицинской помощи» 16 ч. УЦ «Развитие»</w:t>
            </w:r>
          </w:p>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2016, «Организация туристской деятельности с обучающимися» 8 ч. ЦВР СГО</w:t>
            </w:r>
          </w:p>
        </w:tc>
      </w:tr>
      <w:tr w:rsidR="00297327" w:rsidRPr="00EA170B" w:rsidTr="000B56D8">
        <w:trPr>
          <w:trHeight w:val="629"/>
        </w:trPr>
        <w:tc>
          <w:tcPr>
            <w:tcW w:w="0" w:type="auto"/>
            <w:shd w:val="clear" w:color="auto" w:fill="auto"/>
            <w:hideMark/>
          </w:tcPr>
          <w:p w:rsidR="00297327" w:rsidRPr="00EA170B" w:rsidRDefault="00297327" w:rsidP="00297327">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Попова</w:t>
            </w:r>
            <w:r w:rsidRPr="00EA170B">
              <w:rPr>
                <w:rFonts w:ascii="Times New Roman" w:eastAsia="Times New Roman" w:hAnsi="Times New Roman"/>
                <w:color w:val="000000"/>
                <w:sz w:val="24"/>
                <w:szCs w:val="24"/>
              </w:rPr>
              <w:br/>
              <w:t>Любовь Георгиевна</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высшее, учитель биологии и географии СГПИ 1983</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учитель биологии</w:t>
            </w:r>
            <w:r>
              <w:rPr>
                <w:rFonts w:ascii="Times New Roman" w:eastAsia="Times New Roman" w:hAnsi="Times New Roman"/>
                <w:color w:val="000000"/>
                <w:sz w:val="24"/>
                <w:szCs w:val="24"/>
              </w:rPr>
              <w:t>.</w:t>
            </w:r>
            <w:r w:rsidRPr="00EA170B">
              <w:rPr>
                <w:rFonts w:ascii="Times New Roman" w:eastAsia="Times New Roman" w:hAnsi="Times New Roman"/>
                <w:color w:val="000000"/>
                <w:sz w:val="24"/>
                <w:szCs w:val="24"/>
              </w:rPr>
              <w:t xml:space="preserve"> </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01.09.1990</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32 года</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 xml:space="preserve">27 лет </w:t>
            </w:r>
            <w:r>
              <w:rPr>
                <w:rFonts w:ascii="Times New Roman" w:eastAsia="Times New Roman" w:hAnsi="Times New Roman"/>
                <w:color w:val="000000"/>
                <w:sz w:val="24"/>
                <w:szCs w:val="24"/>
              </w:rPr>
              <w:t>6</w:t>
            </w:r>
            <w:r w:rsidRPr="00EA170B">
              <w:rPr>
                <w:rFonts w:ascii="Times New Roman" w:eastAsia="Times New Roman" w:hAnsi="Times New Roman"/>
                <w:color w:val="000000"/>
                <w:sz w:val="24"/>
                <w:szCs w:val="24"/>
              </w:rPr>
              <w:t>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 xml:space="preserve">27 лет </w:t>
            </w:r>
            <w:r>
              <w:rPr>
                <w:rFonts w:ascii="Times New Roman" w:eastAsia="Times New Roman" w:hAnsi="Times New Roman"/>
                <w:color w:val="000000"/>
                <w:sz w:val="24"/>
                <w:szCs w:val="24"/>
              </w:rPr>
              <w:t>6</w:t>
            </w:r>
            <w:r w:rsidRPr="00EA170B">
              <w:rPr>
                <w:rFonts w:ascii="Times New Roman" w:eastAsia="Times New Roman" w:hAnsi="Times New Roman"/>
                <w:color w:val="000000"/>
                <w:sz w:val="24"/>
                <w:szCs w:val="24"/>
              </w:rPr>
              <w:t>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1/ 2</w:t>
            </w:r>
            <w:r>
              <w:rPr>
                <w:rFonts w:ascii="Times New Roman" w:eastAsia="Times New Roman" w:hAnsi="Times New Roman"/>
                <w:color w:val="000000"/>
                <w:sz w:val="24"/>
                <w:szCs w:val="24"/>
              </w:rPr>
              <w:t>2</w:t>
            </w:r>
            <w:r w:rsidRPr="00EA170B">
              <w:rPr>
                <w:rFonts w:ascii="Times New Roman" w:eastAsia="Times New Roman" w:hAnsi="Times New Roman"/>
                <w:color w:val="000000"/>
                <w:sz w:val="24"/>
                <w:szCs w:val="24"/>
              </w:rPr>
              <w:t>.12.201</w:t>
            </w:r>
            <w:r>
              <w:rPr>
                <w:rFonts w:ascii="Times New Roman" w:eastAsia="Times New Roman" w:hAnsi="Times New Roman"/>
                <w:color w:val="000000"/>
                <w:sz w:val="24"/>
                <w:szCs w:val="24"/>
              </w:rPr>
              <w:t>5</w:t>
            </w:r>
          </w:p>
        </w:tc>
        <w:tc>
          <w:tcPr>
            <w:tcW w:w="0" w:type="auto"/>
            <w:shd w:val="clear" w:color="auto" w:fill="auto"/>
            <w:hideMark/>
          </w:tcPr>
          <w:p w:rsidR="00297327"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2012 г. Особенности работы с детьми с ЗПР в условиях массовой общеобразовательной школы (72 ч.) УрГПУ                                                        2013 «ФГОС ОО: идеология, содержание, технологии введения» (108 ч.) ИРО</w:t>
            </w:r>
          </w:p>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2016, «Методические вопросы подготовки учащихся к ГИА по биологии» (40 ч.) ИРО</w:t>
            </w:r>
          </w:p>
        </w:tc>
      </w:tr>
      <w:tr w:rsidR="00297327" w:rsidRPr="00EA170B" w:rsidTr="000B56D8">
        <w:trPr>
          <w:trHeight w:val="1986"/>
        </w:trPr>
        <w:tc>
          <w:tcPr>
            <w:tcW w:w="0" w:type="auto"/>
            <w:shd w:val="clear" w:color="auto" w:fill="auto"/>
            <w:hideMark/>
          </w:tcPr>
          <w:p w:rsidR="00297327" w:rsidRPr="00EA170B" w:rsidRDefault="00297327" w:rsidP="00297327">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Пронина Ксения Владимировна</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Высшее </w:t>
            </w:r>
            <w:r w:rsidRPr="00E05FAF">
              <w:rPr>
                <w:rFonts w:ascii="Times New Roman" w:eastAsia="Times New Roman" w:hAnsi="Times New Roman"/>
                <w:color w:val="000000"/>
                <w:sz w:val="24"/>
                <w:szCs w:val="24"/>
              </w:rPr>
              <w:t>Педагогическое</w:t>
            </w:r>
            <w:r>
              <w:rPr>
                <w:rFonts w:ascii="Times New Roman" w:eastAsia="Times New Roman" w:hAnsi="Times New Roman"/>
                <w:color w:val="000000"/>
                <w:sz w:val="24"/>
                <w:szCs w:val="24"/>
              </w:rPr>
              <w:t xml:space="preserve">, </w:t>
            </w:r>
            <w:r w:rsidRPr="00E05FAF">
              <w:rPr>
                <w:rFonts w:ascii="Times New Roman" w:eastAsia="Times New Roman" w:hAnsi="Times New Roman"/>
                <w:color w:val="000000"/>
                <w:sz w:val="24"/>
                <w:szCs w:val="24"/>
              </w:rPr>
              <w:t xml:space="preserve">ФГБОУ ВПО </w:t>
            </w:r>
            <w:r>
              <w:rPr>
                <w:rFonts w:ascii="Times New Roman" w:eastAsia="Times New Roman" w:hAnsi="Times New Roman"/>
                <w:color w:val="000000"/>
                <w:sz w:val="24"/>
                <w:szCs w:val="24"/>
              </w:rPr>
              <w:t>УрГПУ</w:t>
            </w:r>
            <w:r w:rsidRPr="00E05FAF">
              <w:rPr>
                <w:rFonts w:ascii="Times New Roman" w:eastAsia="Times New Roman" w:hAnsi="Times New Roman"/>
                <w:color w:val="000000"/>
                <w:sz w:val="24"/>
                <w:szCs w:val="24"/>
              </w:rPr>
              <w:t xml:space="preserve"> Бакалавр 2014</w:t>
            </w:r>
            <w:r>
              <w:rPr>
                <w:rFonts w:ascii="Times New Roman" w:eastAsia="Times New Roman" w:hAnsi="Times New Roman"/>
                <w:color w:val="000000"/>
                <w:sz w:val="24"/>
                <w:szCs w:val="24"/>
              </w:rPr>
              <w:t xml:space="preserve"> </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Педагог-организатор</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25.10.2016</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0" w:type="auto"/>
            <w:shd w:val="clear" w:color="auto" w:fill="auto"/>
            <w:hideMark/>
          </w:tcPr>
          <w:p w:rsidR="00297327"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0" w:type="auto"/>
            <w:shd w:val="clear" w:color="auto" w:fill="auto"/>
            <w:hideMark/>
          </w:tcPr>
          <w:p w:rsidR="00297327"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c>
          <w:tcPr>
            <w:tcW w:w="0" w:type="auto"/>
            <w:shd w:val="clear" w:color="auto" w:fill="auto"/>
            <w:hideMark/>
          </w:tcPr>
          <w:p w:rsidR="00297327"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2015, «Деятельность органов государственной власти и органов местного самоуправления, общественных организаций, образовательных организаций по вопросам профилактики экстремизма и гармонизации межэтнических отношений» (24 ч.) ИРО</w:t>
            </w:r>
          </w:p>
          <w:p w:rsidR="00297327"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201</w:t>
            </w:r>
            <w:r>
              <w:rPr>
                <w:rFonts w:ascii="Times New Roman" w:eastAsia="Times New Roman" w:hAnsi="Times New Roman"/>
                <w:color w:val="000000"/>
                <w:sz w:val="24"/>
                <w:szCs w:val="24"/>
              </w:rPr>
              <w:t>5</w:t>
            </w:r>
            <w:r w:rsidRPr="00EA170B">
              <w:rPr>
                <w:rFonts w:ascii="Times New Roman" w:eastAsia="Times New Roman" w:hAnsi="Times New Roman"/>
                <w:color w:val="000000"/>
                <w:sz w:val="24"/>
                <w:szCs w:val="24"/>
              </w:rPr>
              <w:t xml:space="preserve"> "Первичная профилактика ВИЧ-инфекции среди молодёжи" (18 ч.) ГБУЗ СО "ОЦ СПИД и ИЗ"</w:t>
            </w:r>
          </w:p>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2016, «Технология разработки социокультурного проекта для детей с ОВЗ в системе дополнительного образования» (16 ч.) ИРО</w:t>
            </w:r>
          </w:p>
        </w:tc>
      </w:tr>
      <w:tr w:rsidR="00297327" w:rsidRPr="00EA170B" w:rsidTr="000B56D8">
        <w:trPr>
          <w:trHeight w:val="1260"/>
        </w:trPr>
        <w:tc>
          <w:tcPr>
            <w:tcW w:w="0" w:type="auto"/>
            <w:shd w:val="clear" w:color="auto" w:fill="auto"/>
            <w:hideMark/>
          </w:tcPr>
          <w:p w:rsidR="00297327" w:rsidRPr="00EA170B" w:rsidRDefault="00297327" w:rsidP="00297327">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Султангараева Анна  Зиятдиновна</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высшее, олигофренопедагогика и логопедия УРГПУ, 1995 г</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 xml:space="preserve">учитель-логопед </w:t>
            </w:r>
          </w:p>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26.08.2014</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3</w:t>
            </w:r>
            <w:r>
              <w:rPr>
                <w:rFonts w:ascii="Times New Roman" w:eastAsia="Times New Roman" w:hAnsi="Times New Roman"/>
                <w:color w:val="000000"/>
                <w:sz w:val="24"/>
                <w:szCs w:val="24"/>
              </w:rPr>
              <w:t>6</w:t>
            </w:r>
            <w:r w:rsidRPr="00EA170B">
              <w:rPr>
                <w:rFonts w:ascii="Times New Roman" w:eastAsia="Times New Roman" w:hAnsi="Times New Roman"/>
                <w:color w:val="000000"/>
                <w:sz w:val="24"/>
                <w:szCs w:val="24"/>
              </w:rPr>
              <w:t xml:space="preserve"> лет </w:t>
            </w:r>
            <w:r>
              <w:rPr>
                <w:rFonts w:ascii="Times New Roman" w:eastAsia="Times New Roman" w:hAnsi="Times New Roman"/>
                <w:color w:val="000000"/>
                <w:sz w:val="24"/>
                <w:szCs w:val="24"/>
              </w:rPr>
              <w:t>3</w:t>
            </w:r>
            <w:r w:rsidRPr="00EA170B">
              <w:rPr>
                <w:rFonts w:ascii="Times New Roman" w:eastAsia="Times New Roman" w:hAnsi="Times New Roman"/>
                <w:color w:val="000000"/>
                <w:sz w:val="24"/>
                <w:szCs w:val="24"/>
              </w:rPr>
              <w:t xml:space="preserve"> 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3</w:t>
            </w:r>
            <w:r>
              <w:rPr>
                <w:rFonts w:ascii="Times New Roman" w:eastAsia="Times New Roman" w:hAnsi="Times New Roman"/>
                <w:color w:val="000000"/>
                <w:sz w:val="24"/>
                <w:szCs w:val="24"/>
              </w:rPr>
              <w:t>6</w:t>
            </w:r>
            <w:r w:rsidRPr="00EA170B">
              <w:rPr>
                <w:rFonts w:ascii="Times New Roman" w:eastAsia="Times New Roman" w:hAnsi="Times New Roman"/>
                <w:color w:val="000000"/>
                <w:sz w:val="24"/>
                <w:szCs w:val="24"/>
              </w:rPr>
              <w:t xml:space="preserve"> лет </w:t>
            </w:r>
            <w:r>
              <w:rPr>
                <w:rFonts w:ascii="Times New Roman" w:eastAsia="Times New Roman" w:hAnsi="Times New Roman"/>
                <w:color w:val="000000"/>
                <w:sz w:val="24"/>
                <w:szCs w:val="24"/>
              </w:rPr>
              <w:t>3</w:t>
            </w:r>
            <w:r w:rsidRPr="00EA170B">
              <w:rPr>
                <w:rFonts w:ascii="Times New Roman" w:eastAsia="Times New Roman" w:hAnsi="Times New Roman"/>
                <w:color w:val="000000"/>
                <w:sz w:val="24"/>
                <w:szCs w:val="24"/>
              </w:rPr>
              <w:t>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r w:rsidRPr="00EA170B">
              <w:rPr>
                <w:rFonts w:ascii="Times New Roman" w:eastAsia="Times New Roman" w:hAnsi="Times New Roman"/>
                <w:color w:val="000000"/>
                <w:sz w:val="24"/>
                <w:szCs w:val="24"/>
              </w:rPr>
              <w:t xml:space="preserve"> лет</w:t>
            </w:r>
            <w:r>
              <w:rPr>
                <w:rFonts w:ascii="Times New Roman" w:eastAsia="Times New Roman" w:hAnsi="Times New Roman"/>
                <w:color w:val="000000"/>
                <w:sz w:val="24"/>
                <w:szCs w:val="24"/>
              </w:rPr>
              <w:t xml:space="preserve"> 11 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1/ 2</w:t>
            </w:r>
            <w:r>
              <w:rPr>
                <w:rFonts w:ascii="Times New Roman" w:eastAsia="Times New Roman" w:hAnsi="Times New Roman"/>
                <w:color w:val="000000"/>
                <w:sz w:val="24"/>
                <w:szCs w:val="24"/>
              </w:rPr>
              <w:t>2</w:t>
            </w:r>
            <w:r w:rsidRPr="00EA170B">
              <w:rPr>
                <w:rFonts w:ascii="Times New Roman" w:eastAsia="Times New Roman" w:hAnsi="Times New Roman"/>
                <w:color w:val="000000"/>
                <w:sz w:val="24"/>
                <w:szCs w:val="24"/>
              </w:rPr>
              <w:t>.12.201</w:t>
            </w:r>
            <w:r>
              <w:rPr>
                <w:rFonts w:ascii="Times New Roman" w:eastAsia="Times New Roman" w:hAnsi="Times New Roman"/>
                <w:color w:val="000000"/>
                <w:sz w:val="24"/>
                <w:szCs w:val="24"/>
              </w:rPr>
              <w:t>5</w:t>
            </w:r>
          </w:p>
        </w:tc>
        <w:tc>
          <w:tcPr>
            <w:tcW w:w="0" w:type="auto"/>
            <w:shd w:val="clear" w:color="auto" w:fill="auto"/>
            <w:hideMark/>
          </w:tcPr>
          <w:p w:rsidR="00297327"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2015, Организация и содержание работы учителя-логопеда при реализации ФГОС для детей с ОВЗ» (72 ч.) </w:t>
            </w:r>
            <w:r>
              <w:rPr>
                <w:rFonts w:ascii="Times New Roman" w:hAnsi="Times New Roman"/>
                <w:sz w:val="28"/>
                <w:szCs w:val="28"/>
              </w:rPr>
              <w:t>ФГАОУ ДПО АПК и ППРО</w:t>
            </w:r>
          </w:p>
          <w:p w:rsidR="00297327"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2015 «Логопедическая работа с детьми с ОВЗ в образовательном учреждении» (100 час.) ИРО</w:t>
            </w:r>
          </w:p>
          <w:p w:rsidR="00297327"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2016, «Совершенствование внутрисистемного взаимодействия в коррекционно-развивающем процессе» семинар ГБОУ «Речевой центр»</w:t>
            </w:r>
          </w:p>
          <w:p w:rsidR="00297327"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2016, «Перспективы использования современных аппаратурных методик в работе с детьми с ОВЗ» (12 ч.) ГБОУ «Речевой центр»</w:t>
            </w:r>
          </w:p>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2017, «Дети с РАС в условиях образовательной организации» ГКОУ СО «ЕШ № 7»</w:t>
            </w:r>
          </w:p>
        </w:tc>
      </w:tr>
      <w:tr w:rsidR="00297327" w:rsidRPr="00EA170B" w:rsidTr="000B56D8">
        <w:trPr>
          <w:trHeight w:val="1260"/>
        </w:trPr>
        <w:tc>
          <w:tcPr>
            <w:tcW w:w="0" w:type="auto"/>
            <w:shd w:val="clear" w:color="auto" w:fill="auto"/>
            <w:hideMark/>
          </w:tcPr>
          <w:p w:rsidR="00297327" w:rsidRPr="00EA170B" w:rsidRDefault="00297327" w:rsidP="00297327">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17237E">
              <w:rPr>
                <w:rFonts w:ascii="Times New Roman" w:eastAsia="Times New Roman" w:hAnsi="Times New Roman"/>
                <w:color w:val="000000"/>
                <w:sz w:val="24"/>
                <w:szCs w:val="24"/>
              </w:rPr>
              <w:t>Сухова-Оболонская Мария Витальевна</w:t>
            </w:r>
          </w:p>
        </w:tc>
        <w:tc>
          <w:tcPr>
            <w:tcW w:w="0" w:type="auto"/>
            <w:shd w:val="clear" w:color="auto" w:fill="auto"/>
            <w:hideMark/>
          </w:tcPr>
          <w:p w:rsidR="00297327"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Высшее,</w:t>
            </w:r>
            <w:r>
              <w:rPr>
                <w:rFonts w:ascii="Times New Roman" w:eastAsia="Times New Roman" w:hAnsi="Times New Roman"/>
                <w:color w:val="000000"/>
                <w:sz w:val="24"/>
                <w:szCs w:val="24"/>
              </w:rPr>
              <w:t xml:space="preserve"> социальный педагог, </w:t>
            </w:r>
            <w:r w:rsidRPr="00EA170B">
              <w:rPr>
                <w:rFonts w:ascii="Times New Roman" w:eastAsia="Times New Roman" w:hAnsi="Times New Roman"/>
                <w:color w:val="000000"/>
                <w:sz w:val="24"/>
                <w:szCs w:val="24"/>
              </w:rPr>
              <w:t xml:space="preserve"> </w:t>
            </w:r>
            <w:r w:rsidRPr="0017237E">
              <w:rPr>
                <w:rFonts w:ascii="Times New Roman" w:eastAsia="Times New Roman" w:hAnsi="Times New Roman"/>
                <w:color w:val="000000"/>
                <w:sz w:val="24"/>
                <w:szCs w:val="24"/>
              </w:rPr>
              <w:t>ГОУ ВПО «Уральский государственный педагогический университет» 2007</w:t>
            </w:r>
            <w:r>
              <w:rPr>
                <w:rFonts w:ascii="Times New Roman" w:eastAsia="Times New Roman" w:hAnsi="Times New Roman"/>
                <w:color w:val="000000"/>
                <w:sz w:val="24"/>
                <w:szCs w:val="24"/>
              </w:rPr>
              <w:t>,</w:t>
            </w:r>
          </w:p>
          <w:p w:rsidR="00297327"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Проф</w:t>
            </w:r>
            <w:r w:rsidRPr="00EA170B">
              <w:rPr>
                <w:rFonts w:ascii="Times New Roman" w:eastAsia="Times New Roman" w:hAnsi="Times New Roman"/>
                <w:color w:val="000000"/>
                <w:sz w:val="24"/>
                <w:szCs w:val="24"/>
              </w:rPr>
              <w:t>переподготовка:</w:t>
            </w:r>
          </w:p>
          <w:p w:rsidR="00297327"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Практическая (детская) психология, АПО ООО «Центр Проблем Детства», 2017</w:t>
            </w:r>
          </w:p>
          <w:p w:rsidR="00297327" w:rsidRPr="0017237E" w:rsidRDefault="00297327" w:rsidP="000B56D8">
            <w:pPr>
              <w:spacing w:after="0" w:line="240" w:lineRule="auto"/>
              <w:ind w:left="-57" w:right="-57"/>
              <w:jc w:val="center"/>
              <w:rPr>
                <w:rFonts w:ascii="Times New Roman" w:eastAsia="Times New Roman" w:hAnsi="Times New Roman"/>
                <w:color w:val="000000"/>
                <w:sz w:val="24"/>
                <w:szCs w:val="24"/>
              </w:rPr>
            </w:pPr>
          </w:p>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Педагог-психолог</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27.10.2016</w:t>
            </w:r>
          </w:p>
        </w:tc>
        <w:tc>
          <w:tcPr>
            <w:tcW w:w="0" w:type="auto"/>
            <w:shd w:val="clear" w:color="auto" w:fill="auto"/>
            <w:hideMark/>
          </w:tcPr>
          <w:p w:rsidR="00297327" w:rsidRPr="00EA170B" w:rsidRDefault="00297327" w:rsidP="000B56D8">
            <w:pPr>
              <w:jc w:val="center"/>
              <w:rPr>
                <w:rFonts w:ascii="Times New Roman" w:hAnsi="Times New Roman"/>
                <w:sz w:val="24"/>
                <w:szCs w:val="24"/>
              </w:rPr>
            </w:pPr>
            <w:r>
              <w:rPr>
                <w:rFonts w:ascii="Times New Roman" w:hAnsi="Times New Roman"/>
                <w:sz w:val="24"/>
                <w:szCs w:val="24"/>
              </w:rPr>
              <w:t>11 лет</w:t>
            </w:r>
          </w:p>
        </w:tc>
        <w:tc>
          <w:tcPr>
            <w:tcW w:w="0" w:type="auto"/>
            <w:shd w:val="clear" w:color="auto" w:fill="auto"/>
            <w:hideMark/>
          </w:tcPr>
          <w:p w:rsidR="00297327" w:rsidRDefault="00297327" w:rsidP="000B56D8">
            <w:pPr>
              <w:jc w:val="center"/>
              <w:rPr>
                <w:rFonts w:ascii="Times New Roman" w:hAnsi="Times New Roman"/>
                <w:sz w:val="24"/>
                <w:szCs w:val="24"/>
              </w:rPr>
            </w:pPr>
            <w:r>
              <w:rPr>
                <w:rFonts w:ascii="Times New Roman" w:hAnsi="Times New Roman"/>
                <w:sz w:val="24"/>
                <w:szCs w:val="24"/>
              </w:rPr>
              <w:t>2 года</w:t>
            </w:r>
          </w:p>
        </w:tc>
        <w:tc>
          <w:tcPr>
            <w:tcW w:w="0" w:type="auto"/>
            <w:shd w:val="clear" w:color="auto" w:fill="auto"/>
            <w:hideMark/>
          </w:tcPr>
          <w:p w:rsidR="00297327"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c>
          <w:tcPr>
            <w:tcW w:w="0" w:type="auto"/>
            <w:shd w:val="clear" w:color="auto" w:fill="auto"/>
            <w:hideMark/>
          </w:tcPr>
          <w:p w:rsidR="00297327"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2014, «Проектирование деятельности педагога ДО в соответствии с ФГОС ДО», 120 ч., ИРО</w:t>
            </w:r>
          </w:p>
          <w:p w:rsidR="00297327"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2017, семинар «Дети с РАС в условиях ОО» ГКОУ СО «Екатеринбургская школа № 7»</w:t>
            </w:r>
          </w:p>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2017, «Психолого-педагогическое сопровождение образовательного процесса» 72 ч. СОПК </w:t>
            </w:r>
          </w:p>
        </w:tc>
      </w:tr>
      <w:tr w:rsidR="00297327" w:rsidRPr="00EA170B" w:rsidTr="000B56D8">
        <w:trPr>
          <w:trHeight w:val="945"/>
        </w:trPr>
        <w:tc>
          <w:tcPr>
            <w:tcW w:w="0" w:type="auto"/>
            <w:shd w:val="clear" w:color="auto" w:fill="auto"/>
            <w:hideMark/>
          </w:tcPr>
          <w:p w:rsidR="00297327" w:rsidRPr="00EA170B" w:rsidRDefault="00297327" w:rsidP="00297327">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Трофимова Лариса Юрьевна</w:t>
            </w:r>
          </w:p>
        </w:tc>
        <w:tc>
          <w:tcPr>
            <w:tcW w:w="0" w:type="auto"/>
            <w:shd w:val="clear" w:color="auto" w:fill="auto"/>
            <w:hideMark/>
          </w:tcPr>
          <w:p w:rsidR="00297327"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ГОУ ВПО «РГППУ», экономист, 2010</w:t>
            </w:r>
            <w:r>
              <w:rPr>
                <w:rFonts w:ascii="Times New Roman" w:eastAsia="Times New Roman" w:hAnsi="Times New Roman"/>
                <w:color w:val="000000"/>
                <w:sz w:val="24"/>
                <w:szCs w:val="24"/>
              </w:rPr>
              <w:t xml:space="preserve"> </w:t>
            </w:r>
          </w:p>
          <w:p w:rsidR="00297327"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профпереподготовка</w:t>
            </w:r>
          </w:p>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АНО ДПО «УрИПКиП» «Олигофренопедагогика. Коррекционно-развивающее обучение детей с нарушениями интеллекта в условиях реализации ФГОС» 2016</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 xml:space="preserve">учитель математики </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01.01.2013</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1</w:t>
            </w:r>
            <w:r>
              <w:rPr>
                <w:rFonts w:ascii="Times New Roman" w:eastAsia="Times New Roman" w:hAnsi="Times New Roman"/>
                <w:color w:val="000000"/>
                <w:sz w:val="24"/>
                <w:szCs w:val="24"/>
              </w:rPr>
              <w:t>7</w:t>
            </w:r>
            <w:r w:rsidRPr="00EA170B">
              <w:rPr>
                <w:rFonts w:ascii="Times New Roman" w:eastAsia="Times New Roman" w:hAnsi="Times New Roman"/>
                <w:color w:val="000000"/>
                <w:sz w:val="24"/>
                <w:szCs w:val="24"/>
              </w:rPr>
              <w:t xml:space="preserve"> лет </w:t>
            </w:r>
            <w:r>
              <w:rPr>
                <w:rFonts w:ascii="Times New Roman" w:eastAsia="Times New Roman" w:hAnsi="Times New Roman"/>
                <w:color w:val="000000"/>
                <w:sz w:val="24"/>
                <w:szCs w:val="24"/>
              </w:rPr>
              <w:t>2</w:t>
            </w:r>
            <w:r w:rsidRPr="00EA170B">
              <w:rPr>
                <w:rFonts w:ascii="Times New Roman" w:eastAsia="Times New Roman" w:hAnsi="Times New Roman"/>
                <w:color w:val="000000"/>
                <w:sz w:val="24"/>
                <w:szCs w:val="24"/>
              </w:rPr>
              <w:t xml:space="preserve"> 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1</w:t>
            </w:r>
            <w:r>
              <w:rPr>
                <w:rFonts w:ascii="Times New Roman" w:eastAsia="Times New Roman" w:hAnsi="Times New Roman"/>
                <w:color w:val="000000"/>
                <w:sz w:val="24"/>
                <w:szCs w:val="24"/>
              </w:rPr>
              <w:t>3</w:t>
            </w:r>
            <w:r w:rsidRPr="00EA170B">
              <w:rPr>
                <w:rFonts w:ascii="Times New Roman" w:eastAsia="Times New Roman" w:hAnsi="Times New Roman"/>
                <w:color w:val="000000"/>
                <w:sz w:val="24"/>
                <w:szCs w:val="24"/>
              </w:rPr>
              <w:t xml:space="preserve"> лет </w:t>
            </w:r>
            <w:r>
              <w:rPr>
                <w:rFonts w:ascii="Times New Roman" w:eastAsia="Times New Roman" w:hAnsi="Times New Roman"/>
                <w:color w:val="000000"/>
                <w:sz w:val="24"/>
                <w:szCs w:val="24"/>
              </w:rPr>
              <w:t>2</w:t>
            </w:r>
            <w:r w:rsidRPr="00EA170B">
              <w:rPr>
                <w:rFonts w:ascii="Times New Roman" w:eastAsia="Times New Roman" w:hAnsi="Times New Roman"/>
                <w:color w:val="000000"/>
                <w:sz w:val="24"/>
                <w:szCs w:val="24"/>
              </w:rPr>
              <w:t xml:space="preserve"> 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sidRPr="00EA170B">
              <w:rPr>
                <w:rFonts w:ascii="Times New Roman" w:eastAsia="Times New Roman" w:hAnsi="Times New Roman"/>
                <w:color w:val="000000"/>
                <w:sz w:val="24"/>
                <w:szCs w:val="24"/>
              </w:rPr>
              <w:t xml:space="preserve"> год</w:t>
            </w:r>
            <w:r>
              <w:rPr>
                <w:rFonts w:ascii="Times New Roman" w:eastAsia="Times New Roman" w:hAnsi="Times New Roman"/>
                <w:color w:val="000000"/>
                <w:sz w:val="24"/>
                <w:szCs w:val="24"/>
              </w:rPr>
              <w:t>1</w:t>
            </w:r>
            <w:r w:rsidRPr="00EA170B">
              <w:rPr>
                <w:rFonts w:ascii="Times New Roman" w:eastAsia="Times New Roman" w:hAnsi="Times New Roman"/>
                <w:color w:val="000000"/>
                <w:sz w:val="24"/>
                <w:szCs w:val="24"/>
              </w:rPr>
              <w:t xml:space="preserve"> 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1 / 28.04.2015</w:t>
            </w:r>
          </w:p>
        </w:tc>
        <w:tc>
          <w:tcPr>
            <w:tcW w:w="0" w:type="auto"/>
            <w:shd w:val="clear" w:color="auto" w:fill="auto"/>
            <w:hideMark/>
          </w:tcPr>
          <w:p w:rsidR="00297327"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2013 ИРО «ИКТ как средство реализации требований ФГОС» (108 час.)</w:t>
            </w:r>
          </w:p>
          <w:p w:rsidR="00297327"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2016, «Актуальные проблемы р</w:t>
            </w:r>
            <w:r w:rsidRPr="00EA170B">
              <w:rPr>
                <w:rFonts w:ascii="Times New Roman" w:eastAsia="Times New Roman" w:hAnsi="Times New Roman"/>
                <w:color w:val="000000"/>
                <w:sz w:val="24"/>
                <w:szCs w:val="24"/>
              </w:rPr>
              <w:t>еализаци</w:t>
            </w:r>
            <w:r>
              <w:rPr>
                <w:rFonts w:ascii="Times New Roman" w:eastAsia="Times New Roman" w:hAnsi="Times New Roman"/>
                <w:color w:val="000000"/>
                <w:sz w:val="24"/>
                <w:szCs w:val="24"/>
              </w:rPr>
              <w:t>и</w:t>
            </w:r>
            <w:r w:rsidRPr="00EA170B">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концепции математического образования» </w:t>
            </w:r>
            <w:r w:rsidRPr="00EA170B">
              <w:rPr>
                <w:rFonts w:ascii="Times New Roman" w:eastAsia="Times New Roman" w:hAnsi="Times New Roman"/>
                <w:color w:val="000000"/>
                <w:sz w:val="24"/>
                <w:szCs w:val="24"/>
              </w:rPr>
              <w:t>ИРО (1</w:t>
            </w:r>
            <w:r>
              <w:rPr>
                <w:rFonts w:ascii="Times New Roman" w:eastAsia="Times New Roman" w:hAnsi="Times New Roman"/>
                <w:color w:val="000000"/>
                <w:sz w:val="24"/>
                <w:szCs w:val="24"/>
              </w:rPr>
              <w:t>08</w:t>
            </w:r>
            <w:r w:rsidRPr="00EA170B">
              <w:rPr>
                <w:rFonts w:ascii="Times New Roman" w:eastAsia="Times New Roman" w:hAnsi="Times New Roman"/>
                <w:color w:val="000000"/>
                <w:sz w:val="24"/>
                <w:szCs w:val="24"/>
              </w:rPr>
              <w:t xml:space="preserve"> час)</w:t>
            </w:r>
          </w:p>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2017, семинар-совещание «Создание условий для обеспечения доступности и непрерывности образования детей с ОВЗ посредством внедрения дистанционных технологий» ГБУ СО ЦППМСП «Ресурс»</w:t>
            </w:r>
          </w:p>
        </w:tc>
      </w:tr>
      <w:tr w:rsidR="00297327" w:rsidRPr="00EA170B" w:rsidTr="000B56D8">
        <w:trPr>
          <w:trHeight w:val="4172"/>
        </w:trPr>
        <w:tc>
          <w:tcPr>
            <w:tcW w:w="0" w:type="auto"/>
            <w:shd w:val="clear" w:color="auto" w:fill="auto"/>
            <w:hideMark/>
          </w:tcPr>
          <w:p w:rsidR="00297327" w:rsidRPr="00EA170B" w:rsidRDefault="00297327" w:rsidP="00297327">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Чудинова Валентина Николаевна</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Высшее</w:t>
            </w:r>
            <w:r>
              <w:rPr>
                <w:rFonts w:ascii="Times New Roman" w:eastAsia="Times New Roman" w:hAnsi="Times New Roman"/>
                <w:color w:val="000000"/>
                <w:sz w:val="24"/>
                <w:szCs w:val="24"/>
              </w:rPr>
              <w:t>,</w:t>
            </w:r>
            <w:r w:rsidRPr="00EA170B">
              <w:rPr>
                <w:rFonts w:ascii="Times New Roman" w:eastAsia="Times New Roman" w:hAnsi="Times New Roman"/>
                <w:color w:val="000000"/>
                <w:sz w:val="24"/>
                <w:szCs w:val="24"/>
              </w:rPr>
              <w:t xml:space="preserve"> Социальная работа РГСУ 2006</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 xml:space="preserve">педагог-психолог </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01.11.2011</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26 лет</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15 лет 11 мес.</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9 лет</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1 / 25.11.2014</w:t>
            </w:r>
          </w:p>
        </w:tc>
        <w:tc>
          <w:tcPr>
            <w:tcW w:w="0" w:type="auto"/>
            <w:shd w:val="clear" w:color="auto" w:fill="auto"/>
            <w:hideMark/>
          </w:tcPr>
          <w:p w:rsidR="00297327" w:rsidRPr="00EA170B" w:rsidRDefault="00297327" w:rsidP="000B56D8">
            <w:pPr>
              <w:spacing w:after="0" w:line="240" w:lineRule="auto"/>
              <w:ind w:left="-57" w:right="-57"/>
              <w:jc w:val="center"/>
              <w:rPr>
                <w:rFonts w:ascii="Times New Roman" w:eastAsia="Times New Roman" w:hAnsi="Times New Roman"/>
                <w:color w:val="000000"/>
                <w:sz w:val="24"/>
                <w:szCs w:val="24"/>
              </w:rPr>
            </w:pPr>
            <w:r w:rsidRPr="00EA170B">
              <w:rPr>
                <w:rFonts w:ascii="Times New Roman" w:eastAsia="Times New Roman" w:hAnsi="Times New Roman"/>
                <w:color w:val="000000"/>
                <w:sz w:val="24"/>
                <w:szCs w:val="24"/>
              </w:rPr>
              <w:t>2012 г. Особенности работы с детьми с ЗПР в условиях массовой общеобразовательной школы (72 ч.) УрГПУ   2013 «ИКТ как средство реализации требований ФГОС» (108 час.) ИРО   2014 "Первичная профилактика ВИЧ-инфекции среди молодёжи" (18 ч.) ГБУЗ СО "ОЦ СПИД и ИЗ"   2014 «Психолого-педагогическое сопровождение в соответствии с ФГОС» (120 ч.) ИРО</w:t>
            </w:r>
          </w:p>
        </w:tc>
      </w:tr>
    </w:tbl>
    <w:p w:rsidR="00297327" w:rsidRDefault="00297327" w:rsidP="00297327"/>
    <w:p w:rsidR="00C740D2" w:rsidRPr="00C82925" w:rsidRDefault="00C740D2" w:rsidP="008B170F">
      <w:pPr>
        <w:pStyle w:val="3"/>
        <w:numPr>
          <w:ilvl w:val="2"/>
          <w:numId w:val="1"/>
        </w:numPr>
        <w:spacing w:before="0" w:beforeAutospacing="0" w:after="0" w:afterAutospacing="0"/>
        <w:ind w:left="0" w:firstLine="0"/>
        <w:jc w:val="center"/>
        <w:rPr>
          <w:sz w:val="24"/>
          <w:szCs w:val="24"/>
        </w:rPr>
      </w:pPr>
      <w:bookmarkStart w:id="652" w:name="_Toc410654077"/>
      <w:bookmarkStart w:id="653" w:name="_Toc409691737"/>
      <w:bookmarkStart w:id="654" w:name="_Toc284663474"/>
      <w:r w:rsidRPr="00C82925">
        <w:rPr>
          <w:sz w:val="24"/>
          <w:szCs w:val="24"/>
        </w:rPr>
        <w:t>Психолого-педагогические условия реализации основной</w:t>
      </w:r>
      <w:bookmarkStart w:id="655" w:name="_Toc410654078"/>
      <w:bookmarkEnd w:id="652"/>
      <w:r w:rsidRPr="00C82925">
        <w:rPr>
          <w:sz w:val="24"/>
          <w:szCs w:val="24"/>
        </w:rPr>
        <w:t xml:space="preserve"> образовательной программы основного общего образования</w:t>
      </w:r>
      <w:bookmarkEnd w:id="653"/>
      <w:bookmarkEnd w:id="654"/>
      <w:bookmarkEnd w:id="655"/>
    </w:p>
    <w:p w:rsidR="00C740D2" w:rsidRPr="00C82925" w:rsidRDefault="00C740D2" w:rsidP="00C82925">
      <w:pPr>
        <w:spacing w:after="0" w:line="240" w:lineRule="auto"/>
        <w:rPr>
          <w:rFonts w:ascii="Times New Roman" w:hAnsi="Times New Roman"/>
          <w:sz w:val="24"/>
          <w:szCs w:val="24"/>
          <w:lang w:eastAsia="ko-KR"/>
        </w:rPr>
      </w:pPr>
      <w:bookmarkStart w:id="656" w:name="_Toc410654079"/>
      <w:bookmarkStart w:id="657" w:name="_Toc409691738"/>
      <w:bookmarkStart w:id="658" w:name="_Toc284663475"/>
      <w:r w:rsidRPr="00C82925">
        <w:rPr>
          <w:rFonts w:ascii="Times New Roman" w:hAnsi="Times New Roman"/>
          <w:sz w:val="24"/>
          <w:szCs w:val="24"/>
          <w:lang w:eastAsia="ko-KR"/>
        </w:rPr>
        <w:t xml:space="preserve">3.2.2. Психолого-педагогические условия реализации основной образовательной программы </w:t>
      </w:r>
      <w:r w:rsidRPr="00C82925">
        <w:rPr>
          <w:rFonts w:ascii="Times New Roman" w:hAnsi="Times New Roman"/>
          <w:sz w:val="24"/>
          <w:szCs w:val="24"/>
        </w:rPr>
        <w:t>основного</w:t>
      </w:r>
      <w:r w:rsidRPr="00C82925">
        <w:rPr>
          <w:rFonts w:ascii="Times New Roman" w:hAnsi="Times New Roman"/>
          <w:sz w:val="24"/>
          <w:szCs w:val="24"/>
          <w:lang w:eastAsia="ko-KR"/>
        </w:rPr>
        <w:t xml:space="preserve"> общего образования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формирование и развитие психолого-педагогической компетентности участников образовательного процесса;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Модель аналитической таблицы для оценки базовых компетентностей педагогов</w:t>
      </w:r>
      <w:bookmarkStart w:id="659" w:name="sdfootnote1anc"/>
      <w:bookmarkEnd w:id="659"/>
      <w:r w:rsidRPr="00C82925">
        <w:rPr>
          <w:rFonts w:ascii="Times New Roman" w:hAnsi="Times New Roman"/>
          <w:sz w:val="24"/>
          <w:szCs w:val="24"/>
        </w:rPr>
        <w:t>.</w:t>
      </w:r>
    </w:p>
    <w:tbl>
      <w:tblPr>
        <w:tblW w:w="5000" w:type="pct"/>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409"/>
        <w:gridCol w:w="2123"/>
        <w:gridCol w:w="4057"/>
        <w:gridCol w:w="3269"/>
      </w:tblGrid>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Fonts w:ascii="Times New Roman" w:hAnsi="Times New Roman"/>
              </w:rPr>
              <w:t>№</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Style w:val="aa"/>
                <w:rFonts w:ascii="Times New Roman" w:hAnsi="Times New Roman"/>
                <w:bCs/>
              </w:rPr>
              <w:t>Базовые компетентности педагога</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Style w:val="aa"/>
                <w:rFonts w:ascii="Times New Roman" w:hAnsi="Times New Roman"/>
                <w:bCs/>
              </w:rPr>
              <w:t>Характеристики компетентностей</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Style w:val="aa"/>
                <w:rFonts w:ascii="Times New Roman" w:hAnsi="Times New Roman"/>
                <w:bCs/>
              </w:rPr>
              <w:t>Показатели оценки компетентности</w:t>
            </w:r>
          </w:p>
        </w:tc>
      </w:tr>
      <w:tr w:rsidR="00C740D2" w:rsidRPr="00C82925" w:rsidTr="009961A8">
        <w:tc>
          <w:tcPr>
            <w:tcW w:w="5000" w:type="pct"/>
            <w:gridSpan w:val="4"/>
            <w:tcBorders>
              <w:top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I. Личностные качества</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1.1</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Вера в силы и возможности обучающихся</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создавать ситуацию успеха для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осуществлять грамотное педагогическое оценивание, мобилизующее академическую активность;</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разрабатывать индивидуально-ориентированные образовательные проекты</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1.2</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Интерес к внутреннему миру обучающихся</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составить устную и письменную характеристику обучающегося, отражающую разные аспекты его внутреннего мира;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построить индивидуализированную образовательную программу;</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показать личностный смысл обучения с учётом индивидуальных характеристик внутреннего мира</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1.3</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Открытость к принятию других позиций, точек зрения (неидеоло-гизированное мышление педагога)</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Убеждённость, что истина может быть не одна;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интерес к мнениям и позициям других;</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учёт других точек зрения в процессе оценивания обучающихся</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1.4</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Общая культура</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Ориентация в основных сферах материальной и духовной жизни;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материальных и духовных интересов молодёжи;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возможность продемонстрировать свои достижения;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руководство кружками и секциями</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1.5</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Эмоциональная устойчивость</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 трудных ситуациях педагог сохраняет спокойствие;</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эмоциональный конфликт не влияет на объективность оценки;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не стремится избежать эмоционально-напряжённых ситуаций</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1.6</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Позитивная направленность на педагогическую деятельность. Уверенность в себе</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Осознание целей и ценностей педагогической деятельности;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позитивное настроение;</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желание работать;</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высокая профессиональная самооценка</w:t>
            </w:r>
          </w:p>
        </w:tc>
      </w:tr>
      <w:tr w:rsidR="00C740D2" w:rsidRPr="00C82925" w:rsidTr="009961A8">
        <w:tc>
          <w:tcPr>
            <w:tcW w:w="5000" w:type="pct"/>
            <w:gridSpan w:val="4"/>
            <w:tcBorders>
              <w:top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II. Постановка целей и задач педагогической деятельности</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2.1</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Умение перевести тему урока в педагогическую задачу</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образовательных стандартов и реализующих их программ;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осознание нетождественности темы урока и цели урока;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конкретным набором способов перевода темы в задачу</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2.2</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Умение ставить педагогические цели и задачи сообразно возрастным и индивидуальным особенностям обучающихся</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возрастных особенностей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методами перевода цели в учебную задачу на конкретном возрасте</w:t>
            </w:r>
          </w:p>
        </w:tc>
      </w:tr>
      <w:tr w:rsidR="00C740D2" w:rsidRPr="00C82925" w:rsidTr="009961A8">
        <w:tc>
          <w:tcPr>
            <w:tcW w:w="5000" w:type="pct"/>
            <w:gridSpan w:val="4"/>
            <w:tcBorders>
              <w:top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III. Мотивация учебной деятельности</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3.1</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Умение обеспечить успех в деятельности</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возможностей конкретных учеников;</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постановка учебных задач в соответствии с возможностями ученика;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демонстрация успехов обучающихся родителям, одноклассникам</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3.2</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педагогическом оценивании</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многообразия педагогических оценок;</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знакомство с литературой по данному вопросу;</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различными методами оценивания и их применение</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3.3</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Умение превращать учебную задачу в личностнозначимую</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Это одна из важнейших компетентностей, обеспечивающих мотивацию учебной деятельности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интересов обучающихся, их внутреннего мира;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ориентация в культуре;</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показать роль и значение изучаемого материала в реализации личных планов</w:t>
            </w:r>
          </w:p>
        </w:tc>
      </w:tr>
      <w:tr w:rsidR="00C740D2" w:rsidRPr="00C82925" w:rsidTr="009961A8">
        <w:tc>
          <w:tcPr>
            <w:tcW w:w="5000" w:type="pct"/>
            <w:gridSpan w:val="4"/>
            <w:tcBorders>
              <w:top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IV. Информационная компетентность</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4.1</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предмете преподавания</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генезиса формирования предметного знания (история, персоналии, для решения каких проблем разрабатывалось);</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возможности применения получаемых знаний для объяснения социальных и природных явлений;</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методами решения различных задач;</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свободное решение задач ЕГЭ, олимпиад: региональных, российских, международных</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4.2</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методах преподавания</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нормативных методов и методик;</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демонстрация личностно ориентированных методов образования;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наличие своих находок и методов, авторской школы;</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современных достижений в области методики обучения, в том числе использование новых информационных технологий;</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использование в учебном процессе современных методов обучения</w:t>
            </w:r>
          </w:p>
        </w:tc>
      </w:tr>
    </w:tbl>
    <w:p w:rsidR="00C740D2" w:rsidRPr="00C82925" w:rsidRDefault="00C740D2" w:rsidP="00C82925">
      <w:pPr>
        <w:spacing w:after="0" w:line="240" w:lineRule="auto"/>
        <w:rPr>
          <w:rFonts w:ascii="Times New Roman" w:hAnsi="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493"/>
        <w:gridCol w:w="1873"/>
        <w:gridCol w:w="4140"/>
        <w:gridCol w:w="3352"/>
      </w:tblGrid>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Fonts w:ascii="Times New Roman" w:hAnsi="Times New Roman"/>
              </w:rPr>
              <w:t>№</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Style w:val="aa"/>
                <w:rFonts w:ascii="Times New Roman" w:hAnsi="Times New Roman"/>
                <w:bCs/>
              </w:rPr>
              <w:t>Базовые компетентности педагога</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Style w:val="aa"/>
                <w:rFonts w:ascii="Times New Roman" w:hAnsi="Times New Roman"/>
                <w:bCs/>
              </w:rPr>
              <w:t>Характеристики компетентностей</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Style w:val="aa"/>
                <w:rFonts w:ascii="Times New Roman" w:hAnsi="Times New Roman"/>
                <w:bCs/>
              </w:rPr>
              <w:t>Показатели оценки компетентности</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4.3</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субъективных условиях деятельности (знание учеников и учебных коллективов)</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теоретического материала по психологии, характеризующего индивидуальные особенности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методами диагностики индивидуальных особенностей (возможно, со школьным психологом);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использование знаний по психологии в организации учебного процесса;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разработка индивидуальных проектов на основе личных характеристик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методами социометрии;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учёт особенностей учебных коллективов в педагогическом процессе;</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(рефлексия) своих индивидуальных особенностей и их учёт в своей деятельности</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4.4</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Умение вести самостоятельный поиск информации</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Обеспечивает постоянный профессиональный рост и творческий подход к педагогической деятельности.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Профессиональная любознательность;</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пользоваться различными информационно-поисковыми технологиями;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использование различных баз данных в образовательном процессе</w:t>
            </w:r>
          </w:p>
        </w:tc>
      </w:tr>
      <w:tr w:rsidR="00C740D2" w:rsidRPr="00C82925" w:rsidTr="009961A8">
        <w:tc>
          <w:tcPr>
            <w:tcW w:w="5000" w:type="pct"/>
            <w:gridSpan w:val="4"/>
            <w:tcBorders>
              <w:top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V. Разработка программ педагогической деятельности и принятие педагогических решений</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5.1</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Умение разработать образовательную программу, выбрать учебники и учебные комплекты</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Образовательные программы выступают средствами целенаправленного влияния на развитие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образовательных стандартов и примерных программ;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наличие персонально разработанных образовательных программ: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характеристика этих программ по содержанию, источникам информации;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по материальной базе, на которой должны реализовываться программы;</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по учёту индивидуальных характеристик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обоснованность используемых образовательных программ;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участие работодателей в разработке образовательной программы;</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обоснованность выбора учебников и учебно-методических комплектов, используемых педагогом</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5.2</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Умение принимать решения в различных педагогических ситуациях</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Педагогу приходится постоянно принимать решения: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как установить дисциплину;</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как мотивировать академическую активность;</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как вызвать интерес у конкретного ученика;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как обеспечить понимание и т. д.</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Разрешение педагогических проблем составляет суть педагогической деятельности.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При решении проблем могут применяться как стандартные решения (решающие правила), так и творческие (креативные) или интуитивные</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типичных педагогических ситуаций, требующих участия педагога для своего решения;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набором решающих правил, используемых для различных ситуаций;</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критерием предпочтительности при выборе того или иного решающего правила;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критериев достижения цели;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нетипичных конфликтных ситуаций;</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примеры разрешения конкретных педагогических ситуаций;</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развитость педагогического мышления</w:t>
            </w:r>
          </w:p>
        </w:tc>
      </w:tr>
      <w:tr w:rsidR="00C740D2" w:rsidRPr="00C82925" w:rsidTr="009961A8">
        <w:tc>
          <w:tcPr>
            <w:tcW w:w="5000" w:type="pct"/>
            <w:gridSpan w:val="4"/>
            <w:tcBorders>
              <w:top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VI. Компетенции в организации учебной деятельности</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6.1</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установлении субъект-субъектных отношений</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компетентность в целеполагании;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предметная компетентность;</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методическая компетентность;</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готовность к сотрудничеству</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6.2</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обеспечении понимания педагогической задачи и способах деятельности</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того, что знают и понимают ученики;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свободное владение изучаемым материалом;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осознанное включение нового учебного материала в систему освоенных знаний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демонстрация практического применения изучаемого материала;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опора на чувственное восприятие</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6.3</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педагогическом оценивании</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функций педагогической оценки;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видов педагогической оценки;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того, что подлежит оцениванию в педагогической деятельности;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методами педагогического оценивания;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продемонстрировать эти методы на конкретных примерах;</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перейти от педагогического оценивания к самооценке</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6.4</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организации информационной основы деятельности обучающегося</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Свободное владение учебным материалом;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типичных трудностей при изучении конкретных тем;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способность дать дополнительную информацию или организовать поиск дополнительной информации, необходимой для решения учебной задачи;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выявить уровень развития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методами объективного контроля и оценивания;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6.5</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использовании современных средств и систем организации учебно-воспитательного процесса</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Обеспечивает эффективность учебно-воспитательного процесса</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современных средств и методов построения образовательного процесса;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обосновать выбранные методы и средства обучения</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6.6</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способах умственной деятельности</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Характеризует уровень владения педагогом и обучающимися системой интеллектуальных операций</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системы интеллектуальных операций;</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интеллектуальными операциями;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сформировать интеллектуальные операции у учеников;</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организовать использование интеллектуальных операций, адекватных решаемой задаче</w:t>
            </w:r>
          </w:p>
        </w:tc>
      </w:tr>
    </w:tbl>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Модель психолого-педагогического сопровождения участников образовательного процесса на основной ступени общего образования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Уровни психолого-педагогического сопровождения</w:t>
      </w:r>
    </w:p>
    <w:tbl>
      <w:tblPr>
        <w:tblW w:w="5000" w:type="pct"/>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2464"/>
        <w:gridCol w:w="2465"/>
        <w:gridCol w:w="2662"/>
        <w:gridCol w:w="2267"/>
      </w:tblGrid>
      <w:tr w:rsidR="00C740D2" w:rsidRPr="00C82925" w:rsidTr="009961A8">
        <w:tc>
          <w:tcPr>
            <w:tcW w:w="1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Style w:val="aa"/>
                <w:rFonts w:ascii="Times New Roman" w:hAnsi="Times New Roman"/>
                <w:bCs/>
              </w:rPr>
              <w:t>Индивидуальное</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Style w:val="aa"/>
                <w:rFonts w:ascii="Times New Roman" w:hAnsi="Times New Roman"/>
                <w:bCs/>
              </w:rPr>
              <w:t>Групповое</w:t>
            </w:r>
          </w:p>
        </w:tc>
        <w:tc>
          <w:tcPr>
            <w:tcW w:w="13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Style w:val="aa"/>
                <w:rFonts w:ascii="Times New Roman" w:hAnsi="Times New Roman"/>
                <w:bCs/>
              </w:rPr>
              <w:t>На уровне класса</w:t>
            </w:r>
          </w:p>
        </w:tc>
        <w:tc>
          <w:tcPr>
            <w:tcW w:w="115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Style w:val="aa"/>
                <w:rFonts w:ascii="Times New Roman" w:hAnsi="Times New Roman"/>
                <w:bCs/>
              </w:rPr>
              <w:t>На уровне ОУ</w:t>
            </w:r>
          </w:p>
        </w:tc>
      </w:tr>
    </w:tbl>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Основные формы сопровождения: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консультативная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развивающая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диагностическая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коррекционная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профессиональная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экспертная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просветительная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Основные направления психолого-педагогического сопровождения: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Сохранение и укрепление психологического здоровья.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Формирование ценности здоровья и безопасного образа жизни.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Развитие экологической культуры.</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Диференциация и индивидуализация обучения.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Мониторинг возможностей и способностей обучающихся.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Выявление и поддержка детей с особыми образовательными потребностями.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Выявление и поддержка одаренных детей.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Психолого-педагогическая поддержка участников олимпиадного движения.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Обеспечение осознанного и ответственного выбора дальнейшей профессиональной принадлежности.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Формирование коммуникативных навыков в разновозростной группе.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Поддержка детских объединений и ученического самоуправления</w:t>
      </w:r>
    </w:p>
    <w:p w:rsidR="00C740D2" w:rsidRPr="00C82925" w:rsidRDefault="00C740D2" w:rsidP="00C82925">
      <w:pPr>
        <w:spacing w:after="0" w:line="240" w:lineRule="auto"/>
        <w:rPr>
          <w:rFonts w:ascii="Times New Roman" w:hAnsi="Times New Roman"/>
          <w:sz w:val="24"/>
          <w:szCs w:val="24"/>
        </w:rPr>
      </w:pPr>
      <w:bookmarkStart w:id="660" w:name="sdfootnote1sym"/>
      <w:bookmarkEnd w:id="660"/>
      <w:r w:rsidRPr="00C82925">
        <w:rPr>
          <w:rFonts w:ascii="Times New Roman" w:hAnsi="Times New Roman"/>
          <w:sz w:val="24"/>
          <w:szCs w:val="24"/>
        </w:rPr>
        <w:t>Использованы материалы В. Д. Шадрикова</w:t>
      </w:r>
    </w:p>
    <w:p w:rsidR="00C740D2" w:rsidRPr="00C82925" w:rsidRDefault="00C740D2" w:rsidP="008B170F">
      <w:pPr>
        <w:pStyle w:val="3"/>
        <w:numPr>
          <w:ilvl w:val="2"/>
          <w:numId w:val="1"/>
        </w:numPr>
        <w:spacing w:before="0" w:beforeAutospacing="0" w:after="0" w:afterAutospacing="0"/>
        <w:ind w:left="0" w:hanging="1"/>
        <w:rPr>
          <w:sz w:val="24"/>
          <w:szCs w:val="24"/>
        </w:rPr>
      </w:pPr>
      <w:r w:rsidRPr="00C82925">
        <w:rPr>
          <w:sz w:val="24"/>
          <w:szCs w:val="24"/>
        </w:rPr>
        <w:t>Финансово-экономические условия реализации образовательной</w:t>
      </w:r>
      <w:bookmarkStart w:id="661" w:name="_Toc410654080"/>
      <w:bookmarkEnd w:id="656"/>
      <w:r w:rsidRPr="00C82925">
        <w:rPr>
          <w:sz w:val="24"/>
          <w:szCs w:val="24"/>
        </w:rPr>
        <w:t>программы основного общего образования</w:t>
      </w:r>
      <w:bookmarkEnd w:id="657"/>
      <w:bookmarkEnd w:id="658"/>
      <w:bookmarkEnd w:id="661"/>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Финансово-экономическое обеспечение образования осуществляется на основании на п.2 ст. 99 ФЗ «Об образовании в Российской Федерации».</w:t>
      </w:r>
    </w:p>
    <w:p w:rsidR="000B56D8" w:rsidRDefault="000B56D8" w:rsidP="000B56D8">
      <w:pPr>
        <w:rPr>
          <w:rFonts w:ascii="Times New Roman" w:hAnsi="Times New Roman"/>
          <w:b/>
          <w:sz w:val="24"/>
          <w:szCs w:val="24"/>
        </w:rPr>
      </w:pPr>
      <w:r w:rsidRPr="007E4804">
        <w:rPr>
          <w:rFonts w:ascii="Times New Roman" w:hAnsi="Times New Roman"/>
          <w:b/>
          <w:sz w:val="24"/>
          <w:szCs w:val="24"/>
        </w:rPr>
        <w:t>Местный бюджет</w:t>
      </w:r>
      <w:r>
        <w:rPr>
          <w:rFonts w:ascii="Times New Roman" w:hAnsi="Times New Roman"/>
          <w:b/>
          <w:sz w:val="24"/>
          <w:szCs w:val="24"/>
        </w:rPr>
        <w:t xml:space="preserve">         всего: 3 599 660,00 руб.</w:t>
      </w:r>
    </w:p>
    <w:p w:rsidR="000B56D8" w:rsidRPr="007E4804" w:rsidRDefault="000B56D8" w:rsidP="000B56D8">
      <w:pPr>
        <w:rPr>
          <w:rFonts w:ascii="Times New Roman" w:hAnsi="Times New Roman"/>
          <w:sz w:val="24"/>
          <w:szCs w:val="24"/>
        </w:rPr>
      </w:pPr>
      <w:r w:rsidRPr="007E4804">
        <w:rPr>
          <w:rFonts w:ascii="Times New Roman" w:hAnsi="Times New Roman"/>
          <w:sz w:val="24"/>
          <w:szCs w:val="24"/>
        </w:rPr>
        <w:t>211 (зарплата) – 1 900 000,00 руб.</w:t>
      </w:r>
    </w:p>
    <w:p w:rsidR="000B56D8" w:rsidRPr="007E4804" w:rsidRDefault="000B56D8" w:rsidP="000B56D8">
      <w:pPr>
        <w:rPr>
          <w:rFonts w:ascii="Times New Roman" w:hAnsi="Times New Roman"/>
          <w:sz w:val="24"/>
          <w:szCs w:val="24"/>
        </w:rPr>
      </w:pPr>
      <w:r w:rsidRPr="007E4804">
        <w:rPr>
          <w:rFonts w:ascii="Times New Roman" w:hAnsi="Times New Roman"/>
          <w:sz w:val="24"/>
          <w:szCs w:val="24"/>
        </w:rPr>
        <w:t>212 (выплаты матерям) – 2 760,00 руб.</w:t>
      </w:r>
    </w:p>
    <w:p w:rsidR="000B56D8" w:rsidRPr="007E4804" w:rsidRDefault="000B56D8" w:rsidP="000B56D8">
      <w:pPr>
        <w:rPr>
          <w:rFonts w:ascii="Times New Roman" w:hAnsi="Times New Roman"/>
          <w:sz w:val="24"/>
          <w:szCs w:val="24"/>
        </w:rPr>
      </w:pPr>
      <w:r w:rsidRPr="007E4804">
        <w:rPr>
          <w:rFonts w:ascii="Times New Roman" w:hAnsi="Times New Roman"/>
          <w:sz w:val="24"/>
          <w:szCs w:val="24"/>
        </w:rPr>
        <w:t>213 (начисления на з/п) – 575 000,00 руб.</w:t>
      </w:r>
    </w:p>
    <w:tbl>
      <w:tblPr>
        <w:tblStyle w:val="a4"/>
        <w:tblW w:w="0" w:type="auto"/>
        <w:tblLook w:val="04A0"/>
      </w:tblPr>
      <w:tblGrid>
        <w:gridCol w:w="7109"/>
        <w:gridCol w:w="1296"/>
      </w:tblGrid>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 услуги связи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6 000,00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Коммунальные услуги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204 000,00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электроэнергия      </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90 000,00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потребление газа (поставка)</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85 000,00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потребление газа (транспортировка)</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15 000,00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водоснабжение   </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4 000,00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ассенизация</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10 000,00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Работы, услуги по содержанию имущества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170 000,00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дезинфекция</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16 276,15</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аккарицидная</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16 000,00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содержание зданий в чистоте (вывоз мусора, снега)</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10 000,00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техобслуживание</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81 723,85</w:t>
            </w:r>
          </w:p>
        </w:tc>
      </w:tr>
      <w:tr w:rsidR="000B56D8" w:rsidTr="000B56D8">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техобслуживание газового котла УГС</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3 646,00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техобслуживание ПАК</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30 000,00</w:t>
            </w:r>
          </w:p>
        </w:tc>
      </w:tr>
      <w:tr w:rsidR="000B56D8" w:rsidTr="000B56D8">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техобслуживание охранно-пожарной сигнализации</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23 664,60</w:t>
            </w:r>
          </w:p>
        </w:tc>
      </w:tr>
      <w:tr w:rsidR="000B56D8" w:rsidTr="000B56D8">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техобслуживание системы видеонаблюдения</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24 413,25</w:t>
            </w:r>
          </w:p>
        </w:tc>
      </w:tr>
      <w:tr w:rsidR="000B56D8" w:rsidTr="000B56D8">
        <w:tc>
          <w:tcPr>
            <w:tcW w:w="0" w:type="auto"/>
            <w:vAlign w:val="bottom"/>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прочие услуги</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46 000,00</w:t>
            </w:r>
          </w:p>
        </w:tc>
      </w:tr>
      <w:tr w:rsidR="000B56D8" w:rsidTr="000B56D8">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заправка огнетушителей</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2 000,00</w:t>
            </w:r>
          </w:p>
        </w:tc>
      </w:tr>
      <w:tr w:rsidR="000B56D8" w:rsidTr="000B56D8">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огнезащитная обработка чердачных помещений</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40 000,00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проверка дымоходов и вентканалов </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4 000,00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Прочие работы, услуги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230 000,00</w:t>
            </w:r>
          </w:p>
        </w:tc>
      </w:tr>
      <w:tr w:rsidR="000B56D8" w:rsidTr="000B56D8">
        <w:tc>
          <w:tcPr>
            <w:tcW w:w="0" w:type="auto"/>
          </w:tcPr>
          <w:p w:rsidR="000B56D8" w:rsidRPr="007E4804" w:rsidRDefault="000B56D8" w:rsidP="000B56D8">
            <w:pPr>
              <w:jc w:val="right"/>
              <w:rPr>
                <w:rFonts w:ascii="Times New Roman" w:eastAsia="Times New Roman" w:hAnsi="Times New Roman"/>
                <w:bCs/>
                <w:sz w:val="24"/>
                <w:szCs w:val="24"/>
              </w:rPr>
            </w:pPr>
            <w:r w:rsidRPr="007E4804">
              <w:rPr>
                <w:rFonts w:ascii="Times New Roman" w:eastAsia="Times New Roman" w:hAnsi="Times New Roman"/>
                <w:bCs/>
                <w:sz w:val="24"/>
                <w:szCs w:val="24"/>
              </w:rPr>
              <w:t>- расходы на вневедомственную охрану</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40 000,00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медосмотры, медицинские анализы </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98 460,00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специальная оценка условий труда</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24 300,00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обследование на заклещевленность</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4 000,00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санминимум</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21 040,00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экстрим безопасность</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аттестаты</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5 200,00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платные услуги, оказываемые ЦГСЭН</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17 000,00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исследования Роспотребнадзор</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18 000,00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Увеличение стоимости материальных запасов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80 000,00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хозяйственные материалы</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30 000,00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стройматериалы</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50 000,00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прочие расходы</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1 900,00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прочие текущие расходы</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1 900,00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Работы, услуги по содержанию имущества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110 000,00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ежедневный предрейсовый технический осмотр</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18 900,00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проверка технического состояния автобуса</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2 158,00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техобслуживание автобуса</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88 942,00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Прочие работы, услуги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40 000,00</w:t>
            </w:r>
          </w:p>
        </w:tc>
      </w:tr>
      <w:tr w:rsidR="000B56D8" w:rsidTr="000B56D8">
        <w:tc>
          <w:tcPr>
            <w:tcW w:w="0" w:type="auto"/>
          </w:tcPr>
          <w:p w:rsidR="000B56D8" w:rsidRPr="007E4804" w:rsidRDefault="000B56D8" w:rsidP="000B56D8">
            <w:pPr>
              <w:jc w:val="right"/>
              <w:rPr>
                <w:rFonts w:ascii="Times New Roman" w:eastAsia="Times New Roman" w:hAnsi="Times New Roman"/>
                <w:bCs/>
                <w:sz w:val="24"/>
                <w:szCs w:val="24"/>
              </w:rPr>
            </w:pPr>
            <w:r w:rsidRPr="007E4804">
              <w:rPr>
                <w:rFonts w:ascii="Times New Roman" w:eastAsia="Times New Roman" w:hAnsi="Times New Roman"/>
                <w:bCs/>
                <w:sz w:val="24"/>
                <w:szCs w:val="24"/>
              </w:rPr>
              <w:t>- страхование жизни, здоровья и имущества (автогражданка)</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6 000,00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ежедневный предрейсовый и послерейсовый медосмотр водителя</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26 500,00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услуги по мониторингу транспорта</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7 500,00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Увеличение стоимости материальных запасов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280 000,00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горюче-смазочных материалов                  </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260 000,00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приобретение запасных частей</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20 000,00</w:t>
            </w:r>
          </w:p>
        </w:tc>
      </w:tr>
      <w:tr w:rsidR="000B56D8" w:rsidTr="000B56D8">
        <w:tc>
          <w:tcPr>
            <w:tcW w:w="0" w:type="auto"/>
          </w:tcPr>
          <w:p w:rsidR="000B56D8" w:rsidRDefault="000B56D8" w:rsidP="000B56D8">
            <w:pPr>
              <w:rPr>
                <w:rFonts w:ascii="Times New Roman" w:hAnsi="Times New Roman"/>
                <w:sz w:val="24"/>
                <w:szCs w:val="24"/>
              </w:rPr>
            </w:pPr>
          </w:p>
        </w:tc>
        <w:tc>
          <w:tcPr>
            <w:tcW w:w="0" w:type="auto"/>
          </w:tcPr>
          <w:p w:rsidR="000B56D8" w:rsidRDefault="000B56D8" w:rsidP="000B56D8">
            <w:pPr>
              <w:rPr>
                <w:rFonts w:ascii="Times New Roman" w:hAnsi="Times New Roman"/>
                <w:sz w:val="24"/>
                <w:szCs w:val="24"/>
              </w:rPr>
            </w:pPr>
          </w:p>
        </w:tc>
      </w:tr>
    </w:tbl>
    <w:p w:rsidR="000B56D8" w:rsidRDefault="000B56D8" w:rsidP="000B56D8">
      <w:pPr>
        <w:rPr>
          <w:rFonts w:ascii="Times New Roman" w:hAnsi="Times New Roman"/>
          <w:b/>
          <w:sz w:val="24"/>
          <w:szCs w:val="24"/>
        </w:rPr>
      </w:pPr>
      <w:r>
        <w:rPr>
          <w:rFonts w:ascii="Times New Roman" w:hAnsi="Times New Roman"/>
          <w:b/>
          <w:sz w:val="24"/>
          <w:szCs w:val="24"/>
        </w:rPr>
        <w:t>Областной</w:t>
      </w:r>
      <w:r w:rsidRPr="007E4804">
        <w:rPr>
          <w:rFonts w:ascii="Times New Roman" w:hAnsi="Times New Roman"/>
          <w:b/>
          <w:sz w:val="24"/>
          <w:szCs w:val="24"/>
        </w:rPr>
        <w:t xml:space="preserve"> бюджет</w:t>
      </w:r>
      <w:r>
        <w:rPr>
          <w:rFonts w:ascii="Times New Roman" w:hAnsi="Times New Roman"/>
          <w:b/>
          <w:sz w:val="24"/>
          <w:szCs w:val="24"/>
        </w:rPr>
        <w:t xml:space="preserve">    всего: 14 750 000,00 руб.</w:t>
      </w:r>
    </w:p>
    <w:p w:rsidR="000B56D8" w:rsidRPr="007E4804" w:rsidRDefault="000B56D8" w:rsidP="000B56D8">
      <w:pPr>
        <w:rPr>
          <w:rFonts w:ascii="Times New Roman" w:hAnsi="Times New Roman"/>
          <w:sz w:val="24"/>
          <w:szCs w:val="24"/>
        </w:rPr>
      </w:pPr>
      <w:r w:rsidRPr="007E4804">
        <w:rPr>
          <w:rFonts w:ascii="Times New Roman" w:hAnsi="Times New Roman"/>
          <w:sz w:val="24"/>
          <w:szCs w:val="24"/>
        </w:rPr>
        <w:t>211 (зарплата) – 1</w:t>
      </w:r>
      <w:r>
        <w:rPr>
          <w:rFonts w:ascii="Times New Roman" w:hAnsi="Times New Roman"/>
          <w:sz w:val="24"/>
          <w:szCs w:val="24"/>
        </w:rPr>
        <w:t>0</w:t>
      </w:r>
      <w:r w:rsidRPr="007E4804">
        <w:rPr>
          <w:rFonts w:ascii="Times New Roman" w:hAnsi="Times New Roman"/>
          <w:sz w:val="24"/>
          <w:szCs w:val="24"/>
        </w:rPr>
        <w:t> </w:t>
      </w:r>
      <w:r>
        <w:rPr>
          <w:rFonts w:ascii="Times New Roman" w:hAnsi="Times New Roman"/>
          <w:sz w:val="24"/>
          <w:szCs w:val="24"/>
        </w:rPr>
        <w:t>0</w:t>
      </w:r>
      <w:r w:rsidRPr="007E4804">
        <w:rPr>
          <w:rFonts w:ascii="Times New Roman" w:hAnsi="Times New Roman"/>
          <w:sz w:val="24"/>
          <w:szCs w:val="24"/>
        </w:rPr>
        <w:t>00 000,00 руб.</w:t>
      </w:r>
    </w:p>
    <w:p w:rsidR="000B56D8" w:rsidRPr="007E4804" w:rsidRDefault="000B56D8" w:rsidP="000B56D8">
      <w:pPr>
        <w:rPr>
          <w:rFonts w:ascii="Times New Roman" w:hAnsi="Times New Roman"/>
          <w:sz w:val="24"/>
          <w:szCs w:val="24"/>
        </w:rPr>
      </w:pPr>
      <w:r w:rsidRPr="007E4804">
        <w:rPr>
          <w:rFonts w:ascii="Times New Roman" w:hAnsi="Times New Roman"/>
          <w:sz w:val="24"/>
          <w:szCs w:val="24"/>
        </w:rPr>
        <w:t xml:space="preserve">213 (начисления на з/п) – </w:t>
      </w:r>
      <w:r>
        <w:rPr>
          <w:rFonts w:ascii="Times New Roman" w:hAnsi="Times New Roman"/>
          <w:sz w:val="24"/>
          <w:szCs w:val="24"/>
        </w:rPr>
        <w:t>3 000</w:t>
      </w:r>
      <w:r w:rsidRPr="007E4804">
        <w:rPr>
          <w:rFonts w:ascii="Times New Roman" w:hAnsi="Times New Roman"/>
          <w:sz w:val="24"/>
          <w:szCs w:val="24"/>
        </w:rPr>
        <w:t> 000,00 руб.</w:t>
      </w:r>
    </w:p>
    <w:tbl>
      <w:tblPr>
        <w:tblStyle w:val="a4"/>
        <w:tblW w:w="0" w:type="auto"/>
        <w:tblLook w:val="04A0"/>
      </w:tblPr>
      <w:tblGrid>
        <w:gridCol w:w="4936"/>
        <w:gridCol w:w="1840"/>
      </w:tblGrid>
      <w:tr w:rsidR="000B56D8" w:rsidRPr="007E4804" w:rsidTr="000B56D8">
        <w:tc>
          <w:tcPr>
            <w:tcW w:w="0" w:type="auto"/>
          </w:tcPr>
          <w:p w:rsidR="000B56D8" w:rsidRPr="00460831" w:rsidRDefault="000B56D8" w:rsidP="000B56D8">
            <w:pPr>
              <w:rPr>
                <w:rFonts w:ascii="Times New Roman" w:eastAsia="Times New Roman" w:hAnsi="Times New Roman"/>
                <w:bCs/>
                <w:sz w:val="24"/>
                <w:szCs w:val="24"/>
              </w:rPr>
            </w:pPr>
            <w:r w:rsidRPr="00460831">
              <w:rPr>
                <w:rFonts w:ascii="Times New Roman" w:eastAsia="Times New Roman" w:hAnsi="Times New Roman"/>
                <w:bCs/>
                <w:sz w:val="24"/>
                <w:szCs w:val="24"/>
              </w:rPr>
              <w:t>интернет</w:t>
            </w:r>
          </w:p>
        </w:tc>
        <w:tc>
          <w:tcPr>
            <w:tcW w:w="1840" w:type="dxa"/>
            <w:vAlign w:val="bottom"/>
          </w:tcPr>
          <w:p w:rsidR="000B56D8" w:rsidRPr="00460831" w:rsidRDefault="000B56D8" w:rsidP="000B56D8">
            <w:pPr>
              <w:jc w:val="right"/>
              <w:rPr>
                <w:rFonts w:ascii="Times New Roman" w:eastAsia="Times New Roman" w:hAnsi="Times New Roman"/>
                <w:bCs/>
                <w:sz w:val="24"/>
                <w:szCs w:val="24"/>
              </w:rPr>
            </w:pPr>
            <w:r w:rsidRPr="00460831">
              <w:rPr>
                <w:rFonts w:ascii="Times New Roman" w:eastAsia="Times New Roman" w:hAnsi="Times New Roman"/>
                <w:bCs/>
                <w:sz w:val="24"/>
                <w:szCs w:val="24"/>
              </w:rPr>
              <w:t>40 000,00</w:t>
            </w:r>
          </w:p>
        </w:tc>
      </w:tr>
      <w:tr w:rsidR="000B56D8" w:rsidRPr="007E4804" w:rsidTr="000B56D8">
        <w:tc>
          <w:tcPr>
            <w:tcW w:w="0" w:type="auto"/>
          </w:tcPr>
          <w:p w:rsidR="000B56D8" w:rsidRPr="00460831" w:rsidRDefault="000B56D8" w:rsidP="000B56D8">
            <w:pPr>
              <w:rPr>
                <w:rFonts w:ascii="Times New Roman" w:eastAsia="Times New Roman" w:hAnsi="Times New Roman"/>
                <w:bCs/>
                <w:sz w:val="24"/>
                <w:szCs w:val="24"/>
              </w:rPr>
            </w:pPr>
            <w:r w:rsidRPr="00460831">
              <w:rPr>
                <w:rFonts w:ascii="Times New Roman" w:eastAsia="Times New Roman" w:hAnsi="Times New Roman"/>
                <w:bCs/>
                <w:sz w:val="24"/>
                <w:szCs w:val="24"/>
              </w:rPr>
              <w:t>техобслуживание компьютеров</w:t>
            </w:r>
          </w:p>
        </w:tc>
        <w:tc>
          <w:tcPr>
            <w:tcW w:w="1840" w:type="dxa"/>
            <w:vAlign w:val="bottom"/>
          </w:tcPr>
          <w:p w:rsidR="000B56D8" w:rsidRPr="00460831" w:rsidRDefault="000B56D8" w:rsidP="000B56D8">
            <w:pPr>
              <w:jc w:val="right"/>
              <w:rPr>
                <w:rFonts w:ascii="Times New Roman" w:eastAsia="Times New Roman" w:hAnsi="Times New Roman"/>
                <w:bCs/>
                <w:sz w:val="24"/>
                <w:szCs w:val="24"/>
              </w:rPr>
            </w:pPr>
            <w:r w:rsidRPr="00460831">
              <w:rPr>
                <w:rFonts w:ascii="Times New Roman" w:eastAsia="Times New Roman" w:hAnsi="Times New Roman"/>
                <w:bCs/>
                <w:sz w:val="24"/>
                <w:szCs w:val="24"/>
              </w:rPr>
              <w:t>30 000,00</w:t>
            </w:r>
          </w:p>
        </w:tc>
      </w:tr>
      <w:tr w:rsidR="000B56D8" w:rsidRPr="007E4804" w:rsidTr="000B56D8">
        <w:tc>
          <w:tcPr>
            <w:tcW w:w="0" w:type="auto"/>
          </w:tcPr>
          <w:p w:rsidR="000B56D8" w:rsidRPr="00460831" w:rsidRDefault="000B56D8" w:rsidP="000B56D8">
            <w:pPr>
              <w:rPr>
                <w:rFonts w:ascii="Times New Roman" w:eastAsia="Times New Roman" w:hAnsi="Times New Roman"/>
                <w:bCs/>
                <w:sz w:val="24"/>
                <w:szCs w:val="24"/>
              </w:rPr>
            </w:pPr>
            <w:r w:rsidRPr="00460831">
              <w:rPr>
                <w:rFonts w:ascii="Times New Roman" w:eastAsia="Times New Roman" w:hAnsi="Times New Roman"/>
                <w:bCs/>
                <w:sz w:val="24"/>
                <w:szCs w:val="24"/>
              </w:rPr>
              <w:t>программы</w:t>
            </w:r>
          </w:p>
        </w:tc>
        <w:tc>
          <w:tcPr>
            <w:tcW w:w="1840" w:type="dxa"/>
            <w:vAlign w:val="bottom"/>
          </w:tcPr>
          <w:p w:rsidR="000B56D8" w:rsidRPr="00460831" w:rsidRDefault="000B56D8" w:rsidP="000B56D8">
            <w:pPr>
              <w:jc w:val="right"/>
              <w:rPr>
                <w:rFonts w:ascii="Times New Roman" w:eastAsia="Times New Roman" w:hAnsi="Times New Roman"/>
                <w:bCs/>
                <w:sz w:val="24"/>
                <w:szCs w:val="24"/>
              </w:rPr>
            </w:pPr>
            <w:r w:rsidRPr="00460831">
              <w:rPr>
                <w:rFonts w:ascii="Times New Roman" w:eastAsia="Times New Roman" w:hAnsi="Times New Roman"/>
                <w:bCs/>
                <w:sz w:val="24"/>
                <w:szCs w:val="24"/>
              </w:rPr>
              <w:t>50 000,00</w:t>
            </w:r>
          </w:p>
        </w:tc>
      </w:tr>
      <w:tr w:rsidR="000B56D8" w:rsidRPr="007E4804" w:rsidTr="000B56D8">
        <w:tc>
          <w:tcPr>
            <w:tcW w:w="0" w:type="auto"/>
          </w:tcPr>
          <w:p w:rsidR="000B56D8" w:rsidRPr="00460831" w:rsidRDefault="000B56D8" w:rsidP="000B56D8">
            <w:pPr>
              <w:rPr>
                <w:rFonts w:ascii="Times New Roman" w:eastAsia="Times New Roman" w:hAnsi="Times New Roman"/>
                <w:bCs/>
                <w:color w:val="000000"/>
                <w:sz w:val="24"/>
                <w:szCs w:val="24"/>
              </w:rPr>
            </w:pPr>
            <w:r w:rsidRPr="00460831">
              <w:rPr>
                <w:rFonts w:ascii="Times New Roman" w:eastAsia="Times New Roman" w:hAnsi="Times New Roman"/>
                <w:bCs/>
                <w:color w:val="000000"/>
                <w:sz w:val="24"/>
                <w:szCs w:val="24"/>
              </w:rPr>
              <w:t>оборудование, мебель</w:t>
            </w:r>
          </w:p>
        </w:tc>
        <w:tc>
          <w:tcPr>
            <w:tcW w:w="1840" w:type="dxa"/>
            <w:vAlign w:val="bottom"/>
          </w:tcPr>
          <w:p w:rsidR="000B56D8" w:rsidRPr="00460831" w:rsidRDefault="000B56D8" w:rsidP="000B56D8">
            <w:pPr>
              <w:jc w:val="right"/>
              <w:rPr>
                <w:rFonts w:ascii="Times New Roman" w:eastAsia="Times New Roman" w:hAnsi="Times New Roman"/>
                <w:bCs/>
                <w:sz w:val="24"/>
                <w:szCs w:val="24"/>
              </w:rPr>
            </w:pPr>
            <w:r w:rsidRPr="00460831">
              <w:rPr>
                <w:rFonts w:ascii="Times New Roman" w:eastAsia="Times New Roman" w:hAnsi="Times New Roman"/>
                <w:bCs/>
                <w:sz w:val="24"/>
                <w:szCs w:val="24"/>
              </w:rPr>
              <w:t>240 000,00</w:t>
            </w:r>
          </w:p>
        </w:tc>
      </w:tr>
      <w:tr w:rsidR="000B56D8" w:rsidRPr="007E4804" w:rsidTr="000B56D8">
        <w:tc>
          <w:tcPr>
            <w:tcW w:w="0" w:type="auto"/>
          </w:tcPr>
          <w:p w:rsidR="000B56D8" w:rsidRPr="00460831" w:rsidRDefault="000B56D8" w:rsidP="000B56D8">
            <w:pPr>
              <w:rPr>
                <w:rFonts w:ascii="Times New Roman" w:eastAsia="Times New Roman" w:hAnsi="Times New Roman"/>
                <w:bCs/>
                <w:sz w:val="24"/>
                <w:szCs w:val="24"/>
              </w:rPr>
            </w:pPr>
            <w:r w:rsidRPr="00460831">
              <w:rPr>
                <w:rFonts w:ascii="Times New Roman" w:eastAsia="Times New Roman" w:hAnsi="Times New Roman"/>
                <w:bCs/>
                <w:sz w:val="24"/>
                <w:szCs w:val="24"/>
              </w:rPr>
              <w:t xml:space="preserve">Увеличение стоимости материальных запасов           </w:t>
            </w:r>
          </w:p>
        </w:tc>
        <w:tc>
          <w:tcPr>
            <w:tcW w:w="1840" w:type="dxa"/>
            <w:vAlign w:val="bottom"/>
          </w:tcPr>
          <w:p w:rsidR="000B56D8" w:rsidRPr="00460831" w:rsidRDefault="000B56D8" w:rsidP="000B56D8">
            <w:pPr>
              <w:jc w:val="right"/>
              <w:rPr>
                <w:rFonts w:ascii="Times New Roman" w:eastAsia="Times New Roman" w:hAnsi="Times New Roman"/>
                <w:bCs/>
                <w:sz w:val="24"/>
                <w:szCs w:val="24"/>
              </w:rPr>
            </w:pPr>
            <w:r w:rsidRPr="00460831">
              <w:rPr>
                <w:rFonts w:ascii="Times New Roman" w:eastAsia="Times New Roman" w:hAnsi="Times New Roman"/>
                <w:bCs/>
                <w:sz w:val="24"/>
                <w:szCs w:val="24"/>
              </w:rPr>
              <w:t>40 000,00</w:t>
            </w:r>
          </w:p>
        </w:tc>
      </w:tr>
      <w:tr w:rsidR="000B56D8" w:rsidRPr="007E4804" w:rsidTr="000B56D8">
        <w:tc>
          <w:tcPr>
            <w:tcW w:w="0" w:type="auto"/>
          </w:tcPr>
          <w:p w:rsidR="000B56D8" w:rsidRPr="00460831" w:rsidRDefault="000B56D8" w:rsidP="000B56D8">
            <w:pPr>
              <w:rPr>
                <w:rFonts w:ascii="Times New Roman" w:eastAsia="Times New Roman" w:hAnsi="Times New Roman"/>
                <w:bCs/>
                <w:sz w:val="24"/>
                <w:szCs w:val="24"/>
              </w:rPr>
            </w:pPr>
            <w:r w:rsidRPr="00460831">
              <w:rPr>
                <w:rFonts w:ascii="Times New Roman" w:eastAsia="Times New Roman" w:hAnsi="Times New Roman"/>
                <w:bCs/>
                <w:sz w:val="24"/>
                <w:szCs w:val="24"/>
              </w:rPr>
              <w:t xml:space="preserve">питание </w:t>
            </w:r>
          </w:p>
        </w:tc>
        <w:tc>
          <w:tcPr>
            <w:tcW w:w="1840" w:type="dxa"/>
            <w:vAlign w:val="bottom"/>
          </w:tcPr>
          <w:p w:rsidR="000B56D8" w:rsidRPr="00460831" w:rsidRDefault="000B56D8" w:rsidP="000B56D8">
            <w:pPr>
              <w:jc w:val="right"/>
              <w:rPr>
                <w:rFonts w:ascii="Times New Roman" w:eastAsia="Times New Roman" w:hAnsi="Times New Roman"/>
                <w:bCs/>
                <w:sz w:val="24"/>
                <w:szCs w:val="24"/>
              </w:rPr>
            </w:pPr>
            <w:r w:rsidRPr="00460831">
              <w:rPr>
                <w:rFonts w:ascii="Times New Roman" w:eastAsia="Times New Roman" w:hAnsi="Times New Roman"/>
                <w:bCs/>
                <w:sz w:val="24"/>
                <w:szCs w:val="24"/>
              </w:rPr>
              <w:t>1 350 000,00</w:t>
            </w:r>
          </w:p>
        </w:tc>
      </w:tr>
    </w:tbl>
    <w:p w:rsidR="000B56D8" w:rsidRDefault="000B56D8" w:rsidP="000B56D8">
      <w:pPr>
        <w:rPr>
          <w:rFonts w:ascii="Times New Roman" w:hAnsi="Times New Roman"/>
          <w:b/>
          <w:sz w:val="24"/>
          <w:szCs w:val="24"/>
        </w:rPr>
      </w:pPr>
      <w:r w:rsidRPr="007E4804">
        <w:rPr>
          <w:rFonts w:ascii="Times New Roman" w:hAnsi="Times New Roman"/>
          <w:b/>
          <w:sz w:val="24"/>
          <w:szCs w:val="24"/>
        </w:rPr>
        <w:t>Местный бюджет</w:t>
      </w:r>
      <w:r>
        <w:rPr>
          <w:rFonts w:ascii="Times New Roman" w:hAnsi="Times New Roman"/>
          <w:b/>
          <w:sz w:val="24"/>
          <w:szCs w:val="24"/>
        </w:rPr>
        <w:t xml:space="preserve">         всего: 3 599 660,00 руб.</w:t>
      </w:r>
    </w:p>
    <w:p w:rsidR="000B56D8" w:rsidRPr="007E4804" w:rsidRDefault="000B56D8" w:rsidP="000B56D8">
      <w:pPr>
        <w:rPr>
          <w:rFonts w:ascii="Times New Roman" w:hAnsi="Times New Roman"/>
          <w:sz w:val="24"/>
          <w:szCs w:val="24"/>
        </w:rPr>
      </w:pPr>
      <w:r w:rsidRPr="007E4804">
        <w:rPr>
          <w:rFonts w:ascii="Times New Roman" w:hAnsi="Times New Roman"/>
          <w:sz w:val="24"/>
          <w:szCs w:val="24"/>
        </w:rPr>
        <w:t>211 (зарплата) – 1 900 000,00 руб.</w:t>
      </w:r>
    </w:p>
    <w:p w:rsidR="000B56D8" w:rsidRPr="007E4804" w:rsidRDefault="000B56D8" w:rsidP="000B56D8">
      <w:pPr>
        <w:rPr>
          <w:rFonts w:ascii="Times New Roman" w:hAnsi="Times New Roman"/>
          <w:sz w:val="24"/>
          <w:szCs w:val="24"/>
        </w:rPr>
      </w:pPr>
      <w:r w:rsidRPr="007E4804">
        <w:rPr>
          <w:rFonts w:ascii="Times New Roman" w:hAnsi="Times New Roman"/>
          <w:sz w:val="24"/>
          <w:szCs w:val="24"/>
        </w:rPr>
        <w:t>212 (выплаты матерям) – 2 760,00 руб.</w:t>
      </w:r>
    </w:p>
    <w:p w:rsidR="000B56D8" w:rsidRPr="007E4804" w:rsidRDefault="000B56D8" w:rsidP="000B56D8">
      <w:pPr>
        <w:rPr>
          <w:rFonts w:ascii="Times New Roman" w:hAnsi="Times New Roman"/>
          <w:sz w:val="24"/>
          <w:szCs w:val="24"/>
        </w:rPr>
      </w:pPr>
      <w:r w:rsidRPr="007E4804">
        <w:rPr>
          <w:rFonts w:ascii="Times New Roman" w:hAnsi="Times New Roman"/>
          <w:sz w:val="24"/>
          <w:szCs w:val="24"/>
        </w:rPr>
        <w:t>213 (начисления на з/п) – 575 000,00 руб.</w:t>
      </w:r>
    </w:p>
    <w:tbl>
      <w:tblPr>
        <w:tblStyle w:val="a4"/>
        <w:tblW w:w="0" w:type="auto"/>
        <w:tblLook w:val="04A0"/>
      </w:tblPr>
      <w:tblGrid>
        <w:gridCol w:w="7109"/>
        <w:gridCol w:w="1296"/>
      </w:tblGrid>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 услуги связи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6 000,00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Коммунальные услуги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204 000,00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электроэнергия      </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90 000,00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потребление газа (поставка)</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85 000,00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потребление газа (транспортировка)</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15 000,00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водоснабжение   </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4 000,00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ассенизация</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10 000,00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Работы, услуги по содержанию имущества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170 000,00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дезинфекция</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16 276,15</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аккарицидная</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16 000,00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содержание зданий в чистоте (вывоз мусора, снега)</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10 000,00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техобслуживание</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81 723,85</w:t>
            </w:r>
          </w:p>
        </w:tc>
      </w:tr>
      <w:tr w:rsidR="000B56D8" w:rsidTr="000B56D8">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техобслуживание газового котла УГС</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3 646,00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техобслуживание ПАК</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30 000,00</w:t>
            </w:r>
          </w:p>
        </w:tc>
      </w:tr>
      <w:tr w:rsidR="000B56D8" w:rsidTr="000B56D8">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техобслуживание охранно-пожарной сигнализации</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23 664,60</w:t>
            </w:r>
          </w:p>
        </w:tc>
      </w:tr>
      <w:tr w:rsidR="000B56D8" w:rsidTr="000B56D8">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техобслуживание системы видеонаблюдения</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24 413,25</w:t>
            </w:r>
          </w:p>
        </w:tc>
      </w:tr>
      <w:tr w:rsidR="000B56D8" w:rsidTr="000B56D8">
        <w:tc>
          <w:tcPr>
            <w:tcW w:w="0" w:type="auto"/>
            <w:vAlign w:val="bottom"/>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прочие услуги</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46 000,00</w:t>
            </w:r>
          </w:p>
        </w:tc>
      </w:tr>
      <w:tr w:rsidR="000B56D8" w:rsidTr="000B56D8">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заправка огнетушителей</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2 000,00</w:t>
            </w:r>
          </w:p>
        </w:tc>
      </w:tr>
      <w:tr w:rsidR="000B56D8" w:rsidTr="000B56D8">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огнезащитная обработка чердачных помещений</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40 000,00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проверка дымоходов и вентканалов </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4 000,00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Прочие работы, услуги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230 000,00</w:t>
            </w:r>
          </w:p>
        </w:tc>
      </w:tr>
      <w:tr w:rsidR="000B56D8" w:rsidTr="000B56D8">
        <w:tc>
          <w:tcPr>
            <w:tcW w:w="0" w:type="auto"/>
          </w:tcPr>
          <w:p w:rsidR="000B56D8" w:rsidRPr="007E4804" w:rsidRDefault="000B56D8" w:rsidP="000B56D8">
            <w:pPr>
              <w:jc w:val="right"/>
              <w:rPr>
                <w:rFonts w:ascii="Times New Roman" w:eastAsia="Times New Roman" w:hAnsi="Times New Roman"/>
                <w:bCs/>
                <w:sz w:val="24"/>
                <w:szCs w:val="24"/>
              </w:rPr>
            </w:pPr>
            <w:r w:rsidRPr="007E4804">
              <w:rPr>
                <w:rFonts w:ascii="Times New Roman" w:eastAsia="Times New Roman" w:hAnsi="Times New Roman"/>
                <w:bCs/>
                <w:sz w:val="24"/>
                <w:szCs w:val="24"/>
              </w:rPr>
              <w:t>- расходы на вневедомственную охрану</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40 000,00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медосмотры, медицинские анализы </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98 460,00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специальная оценка условий труда</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24 300,00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обследование на заклещевленность</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4 000,00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санминимум</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21 040,00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экстрим безопасность</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аттестаты</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5 200,00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платные услуги, оказываемые ЦГСЭН</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17 000,00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исследования Роспотребнадзор</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18 000,00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Увеличение стоимости материальных запасов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80 000,00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хозяйственные материалы</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30 000,00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стройматериалы</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50 000,00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прочие расходы</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1 900,00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прочие текущие расходы</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1 900,00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Работы, услуги по содержанию имущества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110 000,00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ежедневный предрейсовый технический осмотр</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18 900,00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проверка технического состояния автобуса</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2 158,00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техобслуживание автобуса</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88 942,00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Прочие работы, услуги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40 000,00</w:t>
            </w:r>
          </w:p>
        </w:tc>
      </w:tr>
      <w:tr w:rsidR="000B56D8" w:rsidTr="000B56D8">
        <w:tc>
          <w:tcPr>
            <w:tcW w:w="0" w:type="auto"/>
          </w:tcPr>
          <w:p w:rsidR="000B56D8" w:rsidRPr="007E4804" w:rsidRDefault="000B56D8" w:rsidP="000B56D8">
            <w:pPr>
              <w:jc w:val="right"/>
              <w:rPr>
                <w:rFonts w:ascii="Times New Roman" w:eastAsia="Times New Roman" w:hAnsi="Times New Roman"/>
                <w:bCs/>
                <w:sz w:val="24"/>
                <w:szCs w:val="24"/>
              </w:rPr>
            </w:pPr>
            <w:r w:rsidRPr="007E4804">
              <w:rPr>
                <w:rFonts w:ascii="Times New Roman" w:eastAsia="Times New Roman" w:hAnsi="Times New Roman"/>
                <w:bCs/>
                <w:sz w:val="24"/>
                <w:szCs w:val="24"/>
              </w:rPr>
              <w:t>- страхование жизни, здоровья и имущества (автогражданка)</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6 000,00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ежедневный предрейсовый и послерейсовый медосмотр водителя</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26 500,00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услуги по мониторингу транспорта</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7 500,00</w:t>
            </w:r>
          </w:p>
        </w:tc>
      </w:tr>
      <w:tr w:rsidR="000B56D8" w:rsidTr="000B56D8">
        <w:tc>
          <w:tcPr>
            <w:tcW w:w="0" w:type="auto"/>
          </w:tcPr>
          <w:p w:rsidR="000B56D8" w:rsidRPr="007E4804" w:rsidRDefault="000B56D8" w:rsidP="000B56D8">
            <w:pPr>
              <w:rPr>
                <w:rFonts w:ascii="Times New Roman" w:eastAsia="Times New Roman" w:hAnsi="Times New Roman"/>
                <w:b/>
                <w:bCs/>
                <w:sz w:val="24"/>
                <w:szCs w:val="24"/>
              </w:rPr>
            </w:pPr>
            <w:r w:rsidRPr="007E4804">
              <w:rPr>
                <w:rFonts w:ascii="Times New Roman" w:eastAsia="Times New Roman" w:hAnsi="Times New Roman"/>
                <w:b/>
                <w:bCs/>
                <w:sz w:val="24"/>
                <w:szCs w:val="24"/>
              </w:rPr>
              <w:t xml:space="preserve">Увеличение стоимости материальных запасов           </w:t>
            </w:r>
          </w:p>
        </w:tc>
        <w:tc>
          <w:tcPr>
            <w:tcW w:w="0" w:type="auto"/>
            <w:vAlign w:val="bottom"/>
          </w:tcPr>
          <w:p w:rsidR="000B56D8" w:rsidRPr="007E4804" w:rsidRDefault="000B56D8" w:rsidP="000B56D8">
            <w:pPr>
              <w:jc w:val="right"/>
              <w:rPr>
                <w:rFonts w:ascii="Times New Roman" w:eastAsia="Times New Roman" w:hAnsi="Times New Roman"/>
                <w:b/>
                <w:bCs/>
                <w:sz w:val="24"/>
                <w:szCs w:val="24"/>
              </w:rPr>
            </w:pPr>
            <w:r w:rsidRPr="007E4804">
              <w:rPr>
                <w:rFonts w:ascii="Times New Roman" w:eastAsia="Times New Roman" w:hAnsi="Times New Roman"/>
                <w:b/>
                <w:bCs/>
                <w:sz w:val="24"/>
                <w:szCs w:val="24"/>
              </w:rPr>
              <w:t>280 000,00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xml:space="preserve">- горюче-смазочных материалов                  </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260 000,00</w:t>
            </w:r>
          </w:p>
        </w:tc>
      </w:tr>
      <w:tr w:rsidR="000B56D8" w:rsidTr="000B56D8">
        <w:tc>
          <w:tcPr>
            <w:tcW w:w="0" w:type="auto"/>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 приобретение запасных частей</w:t>
            </w:r>
          </w:p>
        </w:tc>
        <w:tc>
          <w:tcPr>
            <w:tcW w:w="0" w:type="auto"/>
            <w:vAlign w:val="bottom"/>
          </w:tcPr>
          <w:p w:rsidR="000B56D8" w:rsidRPr="007E4804" w:rsidRDefault="000B56D8" w:rsidP="000B56D8">
            <w:pPr>
              <w:jc w:val="right"/>
              <w:rPr>
                <w:rFonts w:ascii="Times New Roman" w:eastAsia="Times New Roman" w:hAnsi="Times New Roman"/>
                <w:sz w:val="24"/>
                <w:szCs w:val="24"/>
              </w:rPr>
            </w:pPr>
            <w:r w:rsidRPr="007E4804">
              <w:rPr>
                <w:rFonts w:ascii="Times New Roman" w:eastAsia="Times New Roman" w:hAnsi="Times New Roman"/>
                <w:sz w:val="24"/>
                <w:szCs w:val="24"/>
              </w:rPr>
              <w:t>20 000,00</w:t>
            </w:r>
          </w:p>
        </w:tc>
      </w:tr>
      <w:tr w:rsidR="000B56D8" w:rsidTr="000B56D8">
        <w:tc>
          <w:tcPr>
            <w:tcW w:w="0" w:type="auto"/>
          </w:tcPr>
          <w:p w:rsidR="000B56D8" w:rsidRDefault="000B56D8" w:rsidP="000B56D8">
            <w:pPr>
              <w:rPr>
                <w:rFonts w:ascii="Times New Roman" w:hAnsi="Times New Roman"/>
                <w:sz w:val="24"/>
                <w:szCs w:val="24"/>
              </w:rPr>
            </w:pPr>
          </w:p>
        </w:tc>
        <w:tc>
          <w:tcPr>
            <w:tcW w:w="0" w:type="auto"/>
          </w:tcPr>
          <w:p w:rsidR="000B56D8" w:rsidRDefault="000B56D8" w:rsidP="000B56D8">
            <w:pPr>
              <w:rPr>
                <w:rFonts w:ascii="Times New Roman" w:hAnsi="Times New Roman"/>
                <w:sz w:val="24"/>
                <w:szCs w:val="24"/>
              </w:rPr>
            </w:pPr>
          </w:p>
        </w:tc>
      </w:tr>
    </w:tbl>
    <w:p w:rsidR="000B56D8" w:rsidRDefault="000B56D8" w:rsidP="000B56D8">
      <w:pPr>
        <w:rPr>
          <w:rFonts w:ascii="Times New Roman" w:hAnsi="Times New Roman"/>
          <w:b/>
          <w:sz w:val="24"/>
          <w:szCs w:val="24"/>
        </w:rPr>
      </w:pPr>
      <w:r>
        <w:rPr>
          <w:rFonts w:ascii="Times New Roman" w:hAnsi="Times New Roman"/>
          <w:b/>
          <w:sz w:val="24"/>
          <w:szCs w:val="24"/>
        </w:rPr>
        <w:t>Областной</w:t>
      </w:r>
      <w:r w:rsidRPr="007E4804">
        <w:rPr>
          <w:rFonts w:ascii="Times New Roman" w:hAnsi="Times New Roman"/>
          <w:b/>
          <w:sz w:val="24"/>
          <w:szCs w:val="24"/>
        </w:rPr>
        <w:t xml:space="preserve"> бюджет</w:t>
      </w:r>
      <w:r>
        <w:rPr>
          <w:rFonts w:ascii="Times New Roman" w:hAnsi="Times New Roman"/>
          <w:b/>
          <w:sz w:val="24"/>
          <w:szCs w:val="24"/>
        </w:rPr>
        <w:t xml:space="preserve">    всего: 14 750 000,00 руб.</w:t>
      </w:r>
    </w:p>
    <w:p w:rsidR="000B56D8" w:rsidRPr="007E4804" w:rsidRDefault="000B56D8" w:rsidP="000B56D8">
      <w:pPr>
        <w:rPr>
          <w:rFonts w:ascii="Times New Roman" w:hAnsi="Times New Roman"/>
          <w:sz w:val="24"/>
          <w:szCs w:val="24"/>
        </w:rPr>
      </w:pPr>
      <w:r w:rsidRPr="007E4804">
        <w:rPr>
          <w:rFonts w:ascii="Times New Roman" w:hAnsi="Times New Roman"/>
          <w:sz w:val="24"/>
          <w:szCs w:val="24"/>
        </w:rPr>
        <w:t>211 (зарплата) – 1</w:t>
      </w:r>
      <w:r>
        <w:rPr>
          <w:rFonts w:ascii="Times New Roman" w:hAnsi="Times New Roman"/>
          <w:sz w:val="24"/>
          <w:szCs w:val="24"/>
        </w:rPr>
        <w:t>0</w:t>
      </w:r>
      <w:r w:rsidRPr="007E4804">
        <w:rPr>
          <w:rFonts w:ascii="Times New Roman" w:hAnsi="Times New Roman"/>
          <w:sz w:val="24"/>
          <w:szCs w:val="24"/>
        </w:rPr>
        <w:t> </w:t>
      </w:r>
      <w:r>
        <w:rPr>
          <w:rFonts w:ascii="Times New Roman" w:hAnsi="Times New Roman"/>
          <w:sz w:val="24"/>
          <w:szCs w:val="24"/>
        </w:rPr>
        <w:t>0</w:t>
      </w:r>
      <w:r w:rsidRPr="007E4804">
        <w:rPr>
          <w:rFonts w:ascii="Times New Roman" w:hAnsi="Times New Roman"/>
          <w:sz w:val="24"/>
          <w:szCs w:val="24"/>
        </w:rPr>
        <w:t>00 000,00 руб.</w:t>
      </w:r>
    </w:p>
    <w:p w:rsidR="000B56D8" w:rsidRPr="007E4804" w:rsidRDefault="000B56D8" w:rsidP="000B56D8">
      <w:pPr>
        <w:rPr>
          <w:rFonts w:ascii="Times New Roman" w:hAnsi="Times New Roman"/>
          <w:sz w:val="24"/>
          <w:szCs w:val="24"/>
        </w:rPr>
      </w:pPr>
      <w:r w:rsidRPr="007E4804">
        <w:rPr>
          <w:rFonts w:ascii="Times New Roman" w:hAnsi="Times New Roman"/>
          <w:sz w:val="24"/>
          <w:szCs w:val="24"/>
        </w:rPr>
        <w:t xml:space="preserve">213 (начисления на з/п) – </w:t>
      </w:r>
      <w:r>
        <w:rPr>
          <w:rFonts w:ascii="Times New Roman" w:hAnsi="Times New Roman"/>
          <w:sz w:val="24"/>
          <w:szCs w:val="24"/>
        </w:rPr>
        <w:t>3 000</w:t>
      </w:r>
      <w:r w:rsidRPr="007E4804">
        <w:rPr>
          <w:rFonts w:ascii="Times New Roman" w:hAnsi="Times New Roman"/>
          <w:sz w:val="24"/>
          <w:szCs w:val="24"/>
        </w:rPr>
        <w:t> 000,00 руб.</w:t>
      </w:r>
    </w:p>
    <w:tbl>
      <w:tblPr>
        <w:tblStyle w:val="a4"/>
        <w:tblW w:w="0" w:type="auto"/>
        <w:tblLook w:val="04A0"/>
      </w:tblPr>
      <w:tblGrid>
        <w:gridCol w:w="4936"/>
        <w:gridCol w:w="1840"/>
      </w:tblGrid>
      <w:tr w:rsidR="000B56D8" w:rsidRPr="007E4804" w:rsidTr="000B56D8">
        <w:tc>
          <w:tcPr>
            <w:tcW w:w="0" w:type="auto"/>
          </w:tcPr>
          <w:p w:rsidR="000B56D8" w:rsidRPr="00460831" w:rsidRDefault="000B56D8" w:rsidP="000B56D8">
            <w:pPr>
              <w:rPr>
                <w:rFonts w:ascii="Times New Roman" w:eastAsia="Times New Roman" w:hAnsi="Times New Roman"/>
                <w:bCs/>
                <w:sz w:val="24"/>
                <w:szCs w:val="24"/>
              </w:rPr>
            </w:pPr>
            <w:r w:rsidRPr="00460831">
              <w:rPr>
                <w:rFonts w:ascii="Times New Roman" w:eastAsia="Times New Roman" w:hAnsi="Times New Roman"/>
                <w:bCs/>
                <w:sz w:val="24"/>
                <w:szCs w:val="24"/>
              </w:rPr>
              <w:t>интернет</w:t>
            </w:r>
          </w:p>
        </w:tc>
        <w:tc>
          <w:tcPr>
            <w:tcW w:w="1840" w:type="dxa"/>
            <w:vAlign w:val="bottom"/>
          </w:tcPr>
          <w:p w:rsidR="000B56D8" w:rsidRPr="00460831" w:rsidRDefault="000B56D8" w:rsidP="000B56D8">
            <w:pPr>
              <w:jc w:val="right"/>
              <w:rPr>
                <w:rFonts w:ascii="Times New Roman" w:eastAsia="Times New Roman" w:hAnsi="Times New Roman"/>
                <w:bCs/>
                <w:sz w:val="24"/>
                <w:szCs w:val="24"/>
              </w:rPr>
            </w:pPr>
            <w:r w:rsidRPr="00460831">
              <w:rPr>
                <w:rFonts w:ascii="Times New Roman" w:eastAsia="Times New Roman" w:hAnsi="Times New Roman"/>
                <w:bCs/>
                <w:sz w:val="24"/>
                <w:szCs w:val="24"/>
              </w:rPr>
              <w:t>40 000,00</w:t>
            </w:r>
          </w:p>
        </w:tc>
      </w:tr>
      <w:tr w:rsidR="000B56D8" w:rsidRPr="007E4804" w:rsidTr="000B56D8">
        <w:tc>
          <w:tcPr>
            <w:tcW w:w="0" w:type="auto"/>
          </w:tcPr>
          <w:p w:rsidR="000B56D8" w:rsidRPr="00460831" w:rsidRDefault="000B56D8" w:rsidP="000B56D8">
            <w:pPr>
              <w:rPr>
                <w:rFonts w:ascii="Times New Roman" w:eastAsia="Times New Roman" w:hAnsi="Times New Roman"/>
                <w:bCs/>
                <w:sz w:val="24"/>
                <w:szCs w:val="24"/>
              </w:rPr>
            </w:pPr>
            <w:r w:rsidRPr="00460831">
              <w:rPr>
                <w:rFonts w:ascii="Times New Roman" w:eastAsia="Times New Roman" w:hAnsi="Times New Roman"/>
                <w:bCs/>
                <w:sz w:val="24"/>
                <w:szCs w:val="24"/>
              </w:rPr>
              <w:t>техобслуживание компьютеров</w:t>
            </w:r>
          </w:p>
        </w:tc>
        <w:tc>
          <w:tcPr>
            <w:tcW w:w="1840" w:type="dxa"/>
            <w:vAlign w:val="bottom"/>
          </w:tcPr>
          <w:p w:rsidR="000B56D8" w:rsidRPr="00460831" w:rsidRDefault="000B56D8" w:rsidP="000B56D8">
            <w:pPr>
              <w:jc w:val="right"/>
              <w:rPr>
                <w:rFonts w:ascii="Times New Roman" w:eastAsia="Times New Roman" w:hAnsi="Times New Roman"/>
                <w:bCs/>
                <w:sz w:val="24"/>
                <w:szCs w:val="24"/>
              </w:rPr>
            </w:pPr>
            <w:r w:rsidRPr="00460831">
              <w:rPr>
                <w:rFonts w:ascii="Times New Roman" w:eastAsia="Times New Roman" w:hAnsi="Times New Roman"/>
                <w:bCs/>
                <w:sz w:val="24"/>
                <w:szCs w:val="24"/>
              </w:rPr>
              <w:t>30 000,00</w:t>
            </w:r>
          </w:p>
        </w:tc>
      </w:tr>
      <w:tr w:rsidR="000B56D8" w:rsidRPr="007E4804" w:rsidTr="000B56D8">
        <w:tc>
          <w:tcPr>
            <w:tcW w:w="0" w:type="auto"/>
          </w:tcPr>
          <w:p w:rsidR="000B56D8" w:rsidRPr="00460831" w:rsidRDefault="000B56D8" w:rsidP="000B56D8">
            <w:pPr>
              <w:rPr>
                <w:rFonts w:ascii="Times New Roman" w:eastAsia="Times New Roman" w:hAnsi="Times New Roman"/>
                <w:bCs/>
                <w:sz w:val="24"/>
                <w:szCs w:val="24"/>
              </w:rPr>
            </w:pPr>
            <w:r w:rsidRPr="00460831">
              <w:rPr>
                <w:rFonts w:ascii="Times New Roman" w:eastAsia="Times New Roman" w:hAnsi="Times New Roman"/>
                <w:bCs/>
                <w:sz w:val="24"/>
                <w:szCs w:val="24"/>
              </w:rPr>
              <w:t>программы</w:t>
            </w:r>
          </w:p>
        </w:tc>
        <w:tc>
          <w:tcPr>
            <w:tcW w:w="1840" w:type="dxa"/>
            <w:vAlign w:val="bottom"/>
          </w:tcPr>
          <w:p w:rsidR="000B56D8" w:rsidRPr="00460831" w:rsidRDefault="000B56D8" w:rsidP="000B56D8">
            <w:pPr>
              <w:jc w:val="right"/>
              <w:rPr>
                <w:rFonts w:ascii="Times New Roman" w:eastAsia="Times New Roman" w:hAnsi="Times New Roman"/>
                <w:bCs/>
                <w:sz w:val="24"/>
                <w:szCs w:val="24"/>
              </w:rPr>
            </w:pPr>
            <w:r w:rsidRPr="00460831">
              <w:rPr>
                <w:rFonts w:ascii="Times New Roman" w:eastAsia="Times New Roman" w:hAnsi="Times New Roman"/>
                <w:bCs/>
                <w:sz w:val="24"/>
                <w:szCs w:val="24"/>
              </w:rPr>
              <w:t>50 000,00</w:t>
            </w:r>
          </w:p>
        </w:tc>
      </w:tr>
      <w:tr w:rsidR="000B56D8" w:rsidRPr="007E4804" w:rsidTr="000B56D8">
        <w:tc>
          <w:tcPr>
            <w:tcW w:w="0" w:type="auto"/>
          </w:tcPr>
          <w:p w:rsidR="000B56D8" w:rsidRPr="00460831" w:rsidRDefault="000B56D8" w:rsidP="000B56D8">
            <w:pPr>
              <w:rPr>
                <w:rFonts w:ascii="Times New Roman" w:eastAsia="Times New Roman" w:hAnsi="Times New Roman"/>
                <w:bCs/>
                <w:color w:val="000000"/>
                <w:sz w:val="24"/>
                <w:szCs w:val="24"/>
              </w:rPr>
            </w:pPr>
            <w:r w:rsidRPr="00460831">
              <w:rPr>
                <w:rFonts w:ascii="Times New Roman" w:eastAsia="Times New Roman" w:hAnsi="Times New Roman"/>
                <w:bCs/>
                <w:color w:val="000000"/>
                <w:sz w:val="24"/>
                <w:szCs w:val="24"/>
              </w:rPr>
              <w:t>оборудование, мебель</w:t>
            </w:r>
          </w:p>
        </w:tc>
        <w:tc>
          <w:tcPr>
            <w:tcW w:w="1840" w:type="dxa"/>
            <w:vAlign w:val="bottom"/>
          </w:tcPr>
          <w:p w:rsidR="000B56D8" w:rsidRPr="00460831" w:rsidRDefault="000B56D8" w:rsidP="000B56D8">
            <w:pPr>
              <w:jc w:val="right"/>
              <w:rPr>
                <w:rFonts w:ascii="Times New Roman" w:eastAsia="Times New Roman" w:hAnsi="Times New Roman"/>
                <w:bCs/>
                <w:sz w:val="24"/>
                <w:szCs w:val="24"/>
              </w:rPr>
            </w:pPr>
            <w:r w:rsidRPr="00460831">
              <w:rPr>
                <w:rFonts w:ascii="Times New Roman" w:eastAsia="Times New Roman" w:hAnsi="Times New Roman"/>
                <w:bCs/>
                <w:sz w:val="24"/>
                <w:szCs w:val="24"/>
              </w:rPr>
              <w:t>240 000,00</w:t>
            </w:r>
          </w:p>
        </w:tc>
      </w:tr>
      <w:tr w:rsidR="000B56D8" w:rsidRPr="007E4804" w:rsidTr="000B56D8">
        <w:tc>
          <w:tcPr>
            <w:tcW w:w="0" w:type="auto"/>
          </w:tcPr>
          <w:p w:rsidR="000B56D8" w:rsidRPr="00460831" w:rsidRDefault="000B56D8" w:rsidP="000B56D8">
            <w:pPr>
              <w:rPr>
                <w:rFonts w:ascii="Times New Roman" w:eastAsia="Times New Roman" w:hAnsi="Times New Roman"/>
                <w:bCs/>
                <w:sz w:val="24"/>
                <w:szCs w:val="24"/>
              </w:rPr>
            </w:pPr>
            <w:r w:rsidRPr="00460831">
              <w:rPr>
                <w:rFonts w:ascii="Times New Roman" w:eastAsia="Times New Roman" w:hAnsi="Times New Roman"/>
                <w:bCs/>
                <w:sz w:val="24"/>
                <w:szCs w:val="24"/>
              </w:rPr>
              <w:t xml:space="preserve">Увеличение стоимости материальных запасов           </w:t>
            </w:r>
          </w:p>
        </w:tc>
        <w:tc>
          <w:tcPr>
            <w:tcW w:w="1840" w:type="dxa"/>
            <w:vAlign w:val="bottom"/>
          </w:tcPr>
          <w:p w:rsidR="000B56D8" w:rsidRPr="00460831" w:rsidRDefault="000B56D8" w:rsidP="000B56D8">
            <w:pPr>
              <w:jc w:val="right"/>
              <w:rPr>
                <w:rFonts w:ascii="Times New Roman" w:eastAsia="Times New Roman" w:hAnsi="Times New Roman"/>
                <w:bCs/>
                <w:sz w:val="24"/>
                <w:szCs w:val="24"/>
              </w:rPr>
            </w:pPr>
            <w:r w:rsidRPr="00460831">
              <w:rPr>
                <w:rFonts w:ascii="Times New Roman" w:eastAsia="Times New Roman" w:hAnsi="Times New Roman"/>
                <w:bCs/>
                <w:sz w:val="24"/>
                <w:szCs w:val="24"/>
              </w:rPr>
              <w:t>40 000,00</w:t>
            </w:r>
          </w:p>
        </w:tc>
      </w:tr>
      <w:tr w:rsidR="000B56D8" w:rsidRPr="007E4804" w:rsidTr="000B56D8">
        <w:tc>
          <w:tcPr>
            <w:tcW w:w="0" w:type="auto"/>
          </w:tcPr>
          <w:p w:rsidR="000B56D8" w:rsidRPr="00460831" w:rsidRDefault="000B56D8" w:rsidP="000B56D8">
            <w:pPr>
              <w:rPr>
                <w:rFonts w:ascii="Times New Roman" w:eastAsia="Times New Roman" w:hAnsi="Times New Roman"/>
                <w:bCs/>
                <w:sz w:val="24"/>
                <w:szCs w:val="24"/>
              </w:rPr>
            </w:pPr>
            <w:r w:rsidRPr="00460831">
              <w:rPr>
                <w:rFonts w:ascii="Times New Roman" w:eastAsia="Times New Roman" w:hAnsi="Times New Roman"/>
                <w:bCs/>
                <w:sz w:val="24"/>
                <w:szCs w:val="24"/>
              </w:rPr>
              <w:t xml:space="preserve">питание </w:t>
            </w:r>
          </w:p>
        </w:tc>
        <w:tc>
          <w:tcPr>
            <w:tcW w:w="1840" w:type="dxa"/>
            <w:vAlign w:val="bottom"/>
          </w:tcPr>
          <w:p w:rsidR="000B56D8" w:rsidRPr="00460831" w:rsidRDefault="000B56D8" w:rsidP="000B56D8">
            <w:pPr>
              <w:jc w:val="right"/>
              <w:rPr>
                <w:rFonts w:ascii="Times New Roman" w:eastAsia="Times New Roman" w:hAnsi="Times New Roman"/>
                <w:bCs/>
                <w:sz w:val="24"/>
                <w:szCs w:val="24"/>
              </w:rPr>
            </w:pPr>
            <w:r w:rsidRPr="00460831">
              <w:rPr>
                <w:rFonts w:ascii="Times New Roman" w:eastAsia="Times New Roman" w:hAnsi="Times New Roman"/>
                <w:bCs/>
                <w:sz w:val="24"/>
                <w:szCs w:val="24"/>
              </w:rPr>
              <w:t>1 350 000,00</w:t>
            </w:r>
          </w:p>
        </w:tc>
      </w:tr>
    </w:tbl>
    <w:p w:rsidR="000B56D8" w:rsidRDefault="000B56D8" w:rsidP="000B56D8"/>
    <w:p w:rsidR="00C740D2" w:rsidRPr="00C82925" w:rsidRDefault="00C740D2" w:rsidP="008B170F">
      <w:pPr>
        <w:pStyle w:val="3"/>
        <w:numPr>
          <w:ilvl w:val="2"/>
          <w:numId w:val="1"/>
        </w:numPr>
        <w:spacing w:before="0" w:beforeAutospacing="0" w:after="0" w:afterAutospacing="0"/>
        <w:ind w:left="0" w:firstLine="0"/>
        <w:rPr>
          <w:sz w:val="24"/>
          <w:szCs w:val="24"/>
        </w:rPr>
      </w:pPr>
      <w:bookmarkStart w:id="662" w:name="_Toc410654081"/>
      <w:bookmarkStart w:id="663" w:name="_Toc409691739"/>
      <w:bookmarkStart w:id="664" w:name="_Toc284663476"/>
      <w:r w:rsidRPr="00C82925">
        <w:rPr>
          <w:sz w:val="24"/>
          <w:szCs w:val="24"/>
        </w:rPr>
        <w:t>Материально-технические условия реализации основной</w:t>
      </w:r>
      <w:bookmarkStart w:id="665" w:name="_Toc410654082"/>
      <w:bookmarkEnd w:id="662"/>
      <w:r w:rsidRPr="00C82925">
        <w:rPr>
          <w:sz w:val="24"/>
          <w:szCs w:val="24"/>
        </w:rPr>
        <w:t xml:space="preserve"> образовательной программы</w:t>
      </w:r>
      <w:bookmarkEnd w:id="663"/>
      <w:bookmarkEnd w:id="664"/>
      <w:bookmarkEnd w:id="665"/>
    </w:p>
    <w:p w:rsidR="00C740D2" w:rsidRPr="00C82925" w:rsidRDefault="00C740D2" w:rsidP="00C82925">
      <w:pPr>
        <w:pStyle w:val="a8"/>
        <w:ind w:left="0"/>
        <w:rPr>
          <w:rFonts w:ascii="Times New Roman" w:hAnsi="Times New Roman"/>
          <w:b/>
        </w:rPr>
      </w:pPr>
      <w:r w:rsidRPr="00C82925">
        <w:rPr>
          <w:rFonts w:ascii="Times New Roman" w:hAnsi="Times New Roman"/>
          <w:b/>
        </w:rPr>
        <w:t xml:space="preserve">учебная литература. </w:t>
      </w:r>
    </w:p>
    <w:p w:rsidR="00C740D2" w:rsidRPr="00C82925" w:rsidRDefault="00C740D2" w:rsidP="00C82925">
      <w:pPr>
        <w:pStyle w:val="a8"/>
        <w:ind w:left="0"/>
        <w:jc w:val="center"/>
        <w:rPr>
          <w:rFonts w:ascii="Times New Roman" w:hAnsi="Times New Roman"/>
          <w:b/>
        </w:rPr>
      </w:pPr>
    </w:p>
    <w:p w:rsidR="00C740D2" w:rsidRPr="00C82925" w:rsidRDefault="00C740D2" w:rsidP="00C82925">
      <w:pPr>
        <w:pStyle w:val="a8"/>
        <w:ind w:left="0"/>
        <w:jc w:val="center"/>
        <w:rPr>
          <w:rFonts w:ascii="Times New Roman" w:hAnsi="Times New Roman"/>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6660"/>
        <w:gridCol w:w="772"/>
        <w:gridCol w:w="1843"/>
      </w:tblGrid>
      <w:tr w:rsidR="00063A8E" w:rsidRPr="007754BA" w:rsidTr="00721D85">
        <w:tc>
          <w:tcPr>
            <w:tcW w:w="10031" w:type="dxa"/>
            <w:gridSpan w:val="4"/>
          </w:tcPr>
          <w:p w:rsidR="00063A8E" w:rsidRPr="007754BA" w:rsidRDefault="00063A8E" w:rsidP="00721D85">
            <w:pPr>
              <w:pStyle w:val="af1"/>
              <w:jc w:val="center"/>
              <w:rPr>
                <w:rFonts w:ascii="Times New Roman" w:hAnsi="Times New Roman"/>
                <w:b/>
                <w:sz w:val="24"/>
                <w:szCs w:val="24"/>
              </w:rPr>
            </w:pPr>
            <w:r w:rsidRPr="007754BA">
              <w:rPr>
                <w:rFonts w:ascii="Times New Roman" w:hAnsi="Times New Roman"/>
                <w:b/>
                <w:sz w:val="24"/>
                <w:szCs w:val="24"/>
              </w:rPr>
              <w:t xml:space="preserve">Раздел </w:t>
            </w:r>
            <w:r w:rsidRPr="007754BA">
              <w:rPr>
                <w:rFonts w:ascii="Times New Roman" w:hAnsi="Times New Roman"/>
                <w:b/>
                <w:sz w:val="24"/>
                <w:szCs w:val="24"/>
                <w:lang w:val="en-US"/>
              </w:rPr>
              <w:t>II</w:t>
            </w:r>
            <w:r w:rsidRPr="007754BA">
              <w:rPr>
                <w:rFonts w:ascii="Times New Roman" w:hAnsi="Times New Roman"/>
                <w:b/>
                <w:sz w:val="24"/>
                <w:szCs w:val="24"/>
              </w:rPr>
              <w:t>. Основное общее образование</w:t>
            </w:r>
          </w:p>
        </w:tc>
      </w:tr>
      <w:tr w:rsidR="00063A8E" w:rsidRPr="007754BA" w:rsidTr="00721D85">
        <w:tc>
          <w:tcPr>
            <w:tcW w:w="0" w:type="auto"/>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 п/п</w:t>
            </w:r>
          </w:p>
        </w:tc>
        <w:tc>
          <w:tcPr>
            <w:tcW w:w="6660"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 xml:space="preserve">Автор (составитель), название, количество частей. </w:t>
            </w:r>
          </w:p>
        </w:tc>
        <w:tc>
          <w:tcPr>
            <w:tcW w:w="722"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класс</w:t>
            </w:r>
          </w:p>
        </w:tc>
        <w:tc>
          <w:tcPr>
            <w:tcW w:w="1843"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Издательство</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1</w:t>
            </w:r>
          </w:p>
        </w:tc>
        <w:tc>
          <w:tcPr>
            <w:tcW w:w="6660"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2</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3</w:t>
            </w:r>
          </w:p>
        </w:tc>
        <w:tc>
          <w:tcPr>
            <w:tcW w:w="1843"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4</w:t>
            </w:r>
          </w:p>
        </w:tc>
      </w:tr>
      <w:tr w:rsidR="00063A8E" w:rsidRPr="007754BA" w:rsidTr="00721D85">
        <w:tc>
          <w:tcPr>
            <w:tcW w:w="10031" w:type="dxa"/>
            <w:gridSpan w:val="4"/>
          </w:tcPr>
          <w:p w:rsidR="00063A8E" w:rsidRPr="007754BA" w:rsidRDefault="00063A8E" w:rsidP="00721D85">
            <w:pPr>
              <w:pStyle w:val="af1"/>
              <w:spacing w:line="276" w:lineRule="auto"/>
              <w:jc w:val="center"/>
              <w:rPr>
                <w:rFonts w:ascii="Times New Roman" w:hAnsi="Times New Roman"/>
                <w:b/>
                <w:sz w:val="24"/>
                <w:szCs w:val="24"/>
              </w:rPr>
            </w:pPr>
            <w:r w:rsidRPr="007754BA">
              <w:rPr>
                <w:rFonts w:ascii="Times New Roman" w:hAnsi="Times New Roman"/>
                <w:b/>
                <w:sz w:val="24"/>
                <w:szCs w:val="24"/>
              </w:rPr>
              <w:t>Русский язык</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1</w:t>
            </w:r>
          </w:p>
        </w:tc>
        <w:tc>
          <w:tcPr>
            <w:tcW w:w="6660"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Баранов М.Т., Ладыженская Т.А. Русский язык.</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w:t>
            </w:r>
          </w:p>
        </w:tc>
        <w:tc>
          <w:tcPr>
            <w:tcW w:w="1843"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Просвещение</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p>
        </w:tc>
        <w:tc>
          <w:tcPr>
            <w:tcW w:w="6660" w:type="dxa"/>
          </w:tcPr>
          <w:p w:rsidR="00063A8E" w:rsidRPr="007754BA" w:rsidRDefault="00063A8E" w:rsidP="00721D85">
            <w:pPr>
              <w:pStyle w:val="af1"/>
              <w:jc w:val="center"/>
              <w:rPr>
                <w:rFonts w:ascii="Times New Roman" w:hAnsi="Times New Roman"/>
                <w:b/>
                <w:sz w:val="24"/>
                <w:szCs w:val="24"/>
              </w:rPr>
            </w:pPr>
            <w:r w:rsidRPr="007754BA">
              <w:rPr>
                <w:rFonts w:ascii="Times New Roman" w:hAnsi="Times New Roman"/>
                <w:b/>
                <w:sz w:val="24"/>
                <w:szCs w:val="24"/>
              </w:rPr>
              <w:t>Литература</w:t>
            </w:r>
          </w:p>
        </w:tc>
        <w:tc>
          <w:tcPr>
            <w:tcW w:w="722" w:type="dxa"/>
          </w:tcPr>
          <w:p w:rsidR="00063A8E" w:rsidRPr="007754BA" w:rsidRDefault="00063A8E" w:rsidP="00721D85">
            <w:pPr>
              <w:pStyle w:val="af1"/>
              <w:jc w:val="center"/>
              <w:rPr>
                <w:rFonts w:ascii="Times New Roman" w:hAnsi="Times New Roman"/>
                <w:sz w:val="24"/>
                <w:szCs w:val="24"/>
              </w:rPr>
            </w:pPr>
          </w:p>
        </w:tc>
        <w:tc>
          <w:tcPr>
            <w:tcW w:w="1843" w:type="dxa"/>
          </w:tcPr>
          <w:p w:rsidR="00063A8E" w:rsidRPr="007754BA" w:rsidRDefault="00063A8E" w:rsidP="00721D85">
            <w:pPr>
              <w:pStyle w:val="af1"/>
              <w:rPr>
                <w:rFonts w:ascii="Times New Roman" w:hAnsi="Times New Roman"/>
                <w:sz w:val="24"/>
                <w:szCs w:val="24"/>
              </w:rPr>
            </w:pP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2</w:t>
            </w:r>
          </w:p>
        </w:tc>
        <w:tc>
          <w:tcPr>
            <w:tcW w:w="6660"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 xml:space="preserve">Курдюмова Т.Ф. Литература, Ч. 1, 2. </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w:t>
            </w:r>
          </w:p>
        </w:tc>
        <w:tc>
          <w:tcPr>
            <w:tcW w:w="1843"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 xml:space="preserve">Дрофа </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p>
        </w:tc>
        <w:tc>
          <w:tcPr>
            <w:tcW w:w="6660" w:type="dxa"/>
          </w:tcPr>
          <w:p w:rsidR="00063A8E" w:rsidRPr="007754BA" w:rsidRDefault="00063A8E" w:rsidP="00721D85">
            <w:pPr>
              <w:pStyle w:val="af1"/>
              <w:jc w:val="center"/>
              <w:rPr>
                <w:rFonts w:ascii="Times New Roman" w:hAnsi="Times New Roman"/>
                <w:b/>
                <w:sz w:val="24"/>
                <w:szCs w:val="24"/>
              </w:rPr>
            </w:pPr>
            <w:r w:rsidRPr="007754BA">
              <w:rPr>
                <w:rFonts w:ascii="Times New Roman" w:hAnsi="Times New Roman"/>
                <w:b/>
                <w:sz w:val="24"/>
                <w:szCs w:val="24"/>
              </w:rPr>
              <w:t>Иностранный язык</w:t>
            </w:r>
          </w:p>
        </w:tc>
        <w:tc>
          <w:tcPr>
            <w:tcW w:w="722" w:type="dxa"/>
          </w:tcPr>
          <w:p w:rsidR="00063A8E" w:rsidRPr="007754BA" w:rsidRDefault="00063A8E" w:rsidP="00721D85">
            <w:pPr>
              <w:pStyle w:val="af1"/>
              <w:jc w:val="center"/>
              <w:rPr>
                <w:rFonts w:ascii="Times New Roman" w:hAnsi="Times New Roman"/>
                <w:sz w:val="24"/>
                <w:szCs w:val="24"/>
              </w:rPr>
            </w:pPr>
          </w:p>
        </w:tc>
        <w:tc>
          <w:tcPr>
            <w:tcW w:w="1843" w:type="dxa"/>
          </w:tcPr>
          <w:p w:rsidR="00063A8E" w:rsidRPr="007754BA" w:rsidRDefault="00063A8E" w:rsidP="00721D85">
            <w:pPr>
              <w:pStyle w:val="af1"/>
              <w:rPr>
                <w:rFonts w:ascii="Times New Roman" w:hAnsi="Times New Roman"/>
                <w:sz w:val="24"/>
                <w:szCs w:val="24"/>
              </w:rPr>
            </w:pP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3</w:t>
            </w:r>
          </w:p>
        </w:tc>
        <w:tc>
          <w:tcPr>
            <w:tcW w:w="6660"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Селиванова. Французский язык.</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7-8</w:t>
            </w:r>
          </w:p>
        </w:tc>
        <w:tc>
          <w:tcPr>
            <w:tcW w:w="1843"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Просвещение</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p>
        </w:tc>
        <w:tc>
          <w:tcPr>
            <w:tcW w:w="6660" w:type="dxa"/>
          </w:tcPr>
          <w:p w:rsidR="00063A8E" w:rsidRPr="007754BA" w:rsidRDefault="00063A8E" w:rsidP="00721D85">
            <w:pPr>
              <w:pStyle w:val="af1"/>
              <w:rPr>
                <w:rFonts w:ascii="Times New Roman" w:hAnsi="Times New Roman"/>
                <w:sz w:val="24"/>
                <w:szCs w:val="24"/>
              </w:rPr>
            </w:pPr>
          </w:p>
        </w:tc>
        <w:tc>
          <w:tcPr>
            <w:tcW w:w="722" w:type="dxa"/>
          </w:tcPr>
          <w:p w:rsidR="00063A8E" w:rsidRPr="007754BA" w:rsidRDefault="00063A8E" w:rsidP="00721D85">
            <w:pPr>
              <w:pStyle w:val="af1"/>
              <w:jc w:val="center"/>
              <w:rPr>
                <w:rFonts w:ascii="Times New Roman" w:hAnsi="Times New Roman"/>
                <w:sz w:val="24"/>
                <w:szCs w:val="24"/>
              </w:rPr>
            </w:pPr>
          </w:p>
        </w:tc>
        <w:tc>
          <w:tcPr>
            <w:tcW w:w="1843" w:type="dxa"/>
          </w:tcPr>
          <w:p w:rsidR="00063A8E" w:rsidRPr="007754BA" w:rsidRDefault="00063A8E" w:rsidP="00721D85">
            <w:pPr>
              <w:pStyle w:val="af1"/>
              <w:rPr>
                <w:rFonts w:ascii="Times New Roman" w:hAnsi="Times New Roman"/>
                <w:sz w:val="24"/>
                <w:szCs w:val="24"/>
              </w:rPr>
            </w:pP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p>
        </w:tc>
        <w:tc>
          <w:tcPr>
            <w:tcW w:w="6660"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b/>
                <w:sz w:val="24"/>
                <w:szCs w:val="24"/>
              </w:rPr>
              <w:t>Математика</w:t>
            </w:r>
          </w:p>
        </w:tc>
        <w:tc>
          <w:tcPr>
            <w:tcW w:w="722" w:type="dxa"/>
          </w:tcPr>
          <w:p w:rsidR="00063A8E" w:rsidRPr="007754BA" w:rsidRDefault="00063A8E" w:rsidP="00721D85">
            <w:pPr>
              <w:pStyle w:val="af1"/>
              <w:jc w:val="center"/>
              <w:rPr>
                <w:rFonts w:ascii="Times New Roman" w:hAnsi="Times New Roman"/>
                <w:sz w:val="24"/>
                <w:szCs w:val="24"/>
              </w:rPr>
            </w:pPr>
          </w:p>
        </w:tc>
        <w:tc>
          <w:tcPr>
            <w:tcW w:w="1843" w:type="dxa"/>
          </w:tcPr>
          <w:p w:rsidR="00063A8E" w:rsidRPr="007754BA" w:rsidRDefault="00063A8E" w:rsidP="00721D85">
            <w:pPr>
              <w:pStyle w:val="af1"/>
              <w:rPr>
                <w:rFonts w:ascii="Times New Roman" w:hAnsi="Times New Roman"/>
                <w:sz w:val="24"/>
                <w:szCs w:val="24"/>
              </w:rPr>
            </w:pP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4</w:t>
            </w:r>
          </w:p>
        </w:tc>
        <w:tc>
          <w:tcPr>
            <w:tcW w:w="6660"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Колягин Ю.М., Ткачёва М.В. и др. Алгебра.</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w:t>
            </w:r>
          </w:p>
        </w:tc>
        <w:tc>
          <w:tcPr>
            <w:tcW w:w="1843"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Просвещение</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5</w:t>
            </w:r>
          </w:p>
        </w:tc>
        <w:tc>
          <w:tcPr>
            <w:tcW w:w="6660"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Анатосян Л.С. Геометрия.</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7-9</w:t>
            </w:r>
          </w:p>
        </w:tc>
        <w:tc>
          <w:tcPr>
            <w:tcW w:w="1843"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Просвещение</w:t>
            </w:r>
          </w:p>
        </w:tc>
      </w:tr>
      <w:tr w:rsidR="00063A8E" w:rsidRPr="007754BA" w:rsidTr="00721D85">
        <w:tc>
          <w:tcPr>
            <w:tcW w:w="10031" w:type="dxa"/>
            <w:gridSpan w:val="4"/>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b/>
                <w:sz w:val="24"/>
                <w:szCs w:val="24"/>
              </w:rPr>
              <w:t>История</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6</w:t>
            </w:r>
          </w:p>
        </w:tc>
        <w:tc>
          <w:tcPr>
            <w:tcW w:w="6660" w:type="dxa"/>
          </w:tcPr>
          <w:p w:rsidR="00063A8E" w:rsidRPr="007754BA" w:rsidRDefault="00063A8E" w:rsidP="00721D85">
            <w:pPr>
              <w:rPr>
                <w:rFonts w:ascii="Times New Roman" w:hAnsi="Times New Roman"/>
                <w:sz w:val="24"/>
                <w:szCs w:val="24"/>
              </w:rPr>
            </w:pPr>
            <w:r w:rsidRPr="007754BA">
              <w:rPr>
                <w:rFonts w:ascii="Times New Roman" w:hAnsi="Times New Roman"/>
                <w:sz w:val="24"/>
                <w:szCs w:val="24"/>
              </w:rPr>
              <w:t>В.А. Ведюшкин. Новая История зарубежных стран.</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w:t>
            </w:r>
          </w:p>
        </w:tc>
        <w:tc>
          <w:tcPr>
            <w:tcW w:w="1843"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 xml:space="preserve">Дрофа </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w:t>
            </w:r>
          </w:p>
        </w:tc>
        <w:tc>
          <w:tcPr>
            <w:tcW w:w="6660" w:type="dxa"/>
          </w:tcPr>
          <w:p w:rsidR="00063A8E" w:rsidRPr="007754BA" w:rsidRDefault="00063A8E" w:rsidP="00721D85">
            <w:pPr>
              <w:rPr>
                <w:rFonts w:ascii="Times New Roman" w:hAnsi="Times New Roman"/>
                <w:sz w:val="24"/>
                <w:szCs w:val="24"/>
              </w:rPr>
            </w:pPr>
            <w:r w:rsidRPr="007754BA">
              <w:rPr>
                <w:rFonts w:ascii="Times New Roman" w:hAnsi="Times New Roman"/>
                <w:sz w:val="24"/>
                <w:szCs w:val="24"/>
              </w:rPr>
              <w:t>А.А. Данилов, Л.Г. Косулина. История России. XVII-XVIII век. (СФЕРЫ)</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w:t>
            </w:r>
          </w:p>
        </w:tc>
        <w:tc>
          <w:tcPr>
            <w:tcW w:w="1843" w:type="dxa"/>
          </w:tcPr>
          <w:p w:rsidR="00063A8E" w:rsidRPr="007754BA" w:rsidRDefault="00063A8E" w:rsidP="00721D85">
            <w:pPr>
              <w:rPr>
                <w:rFonts w:ascii="Times New Roman" w:hAnsi="Times New Roman"/>
                <w:sz w:val="24"/>
                <w:szCs w:val="24"/>
              </w:rPr>
            </w:pPr>
            <w:r w:rsidRPr="007754BA">
              <w:rPr>
                <w:rFonts w:ascii="Times New Roman" w:hAnsi="Times New Roman"/>
                <w:sz w:val="24"/>
                <w:szCs w:val="24"/>
              </w:rPr>
              <w:t>Просвещение</w:t>
            </w:r>
          </w:p>
        </w:tc>
      </w:tr>
      <w:tr w:rsidR="00063A8E" w:rsidRPr="007754BA" w:rsidTr="00721D85">
        <w:tc>
          <w:tcPr>
            <w:tcW w:w="10031" w:type="dxa"/>
            <w:gridSpan w:val="4"/>
          </w:tcPr>
          <w:p w:rsidR="00063A8E" w:rsidRPr="007754BA" w:rsidRDefault="00063A8E" w:rsidP="00721D85">
            <w:pPr>
              <w:pStyle w:val="af1"/>
              <w:jc w:val="center"/>
              <w:rPr>
                <w:rFonts w:ascii="Times New Roman" w:hAnsi="Times New Roman"/>
                <w:b/>
                <w:sz w:val="24"/>
                <w:szCs w:val="24"/>
              </w:rPr>
            </w:pPr>
            <w:r w:rsidRPr="007754BA">
              <w:rPr>
                <w:rFonts w:ascii="Times New Roman" w:hAnsi="Times New Roman"/>
                <w:b/>
                <w:sz w:val="24"/>
                <w:szCs w:val="24"/>
              </w:rPr>
              <w:t>Обществознание</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8</w:t>
            </w:r>
          </w:p>
        </w:tc>
        <w:tc>
          <w:tcPr>
            <w:tcW w:w="6660" w:type="dxa"/>
          </w:tcPr>
          <w:p w:rsidR="00063A8E" w:rsidRPr="007754BA" w:rsidRDefault="00063A8E" w:rsidP="00721D85">
            <w:pPr>
              <w:rPr>
                <w:rFonts w:ascii="Times New Roman" w:hAnsi="Times New Roman"/>
                <w:sz w:val="24"/>
                <w:szCs w:val="24"/>
              </w:rPr>
            </w:pPr>
            <w:r w:rsidRPr="007754BA">
              <w:rPr>
                <w:rFonts w:ascii="Times New Roman" w:hAnsi="Times New Roman"/>
                <w:sz w:val="24"/>
                <w:szCs w:val="24"/>
              </w:rPr>
              <w:t>Боголюбов Л.Н., Городецкая Н.И., Иванова Л.Ф. / Под ред. Боголюбова Л.Н., Ивановой Л.Ф. Обществознание.</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w:t>
            </w:r>
          </w:p>
        </w:tc>
        <w:tc>
          <w:tcPr>
            <w:tcW w:w="1843"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Просвещение</w:t>
            </w:r>
          </w:p>
        </w:tc>
      </w:tr>
      <w:tr w:rsidR="00063A8E" w:rsidRPr="007754BA" w:rsidTr="00721D85">
        <w:tc>
          <w:tcPr>
            <w:tcW w:w="10031" w:type="dxa"/>
            <w:gridSpan w:val="4"/>
          </w:tcPr>
          <w:p w:rsidR="00063A8E" w:rsidRPr="007754BA" w:rsidRDefault="00063A8E" w:rsidP="00721D85">
            <w:pPr>
              <w:pStyle w:val="af1"/>
              <w:jc w:val="center"/>
              <w:rPr>
                <w:rFonts w:ascii="Times New Roman" w:hAnsi="Times New Roman"/>
                <w:b/>
                <w:sz w:val="24"/>
                <w:szCs w:val="24"/>
              </w:rPr>
            </w:pPr>
            <w:r w:rsidRPr="007754BA">
              <w:rPr>
                <w:rFonts w:ascii="Times New Roman" w:hAnsi="Times New Roman"/>
                <w:b/>
                <w:sz w:val="24"/>
                <w:szCs w:val="24"/>
              </w:rPr>
              <w:t>География</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9</w:t>
            </w:r>
          </w:p>
        </w:tc>
        <w:tc>
          <w:tcPr>
            <w:tcW w:w="6660"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В.А. Коринская. География материков и океанов.</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w:t>
            </w:r>
          </w:p>
        </w:tc>
        <w:tc>
          <w:tcPr>
            <w:tcW w:w="1843"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Дрофа</w:t>
            </w:r>
          </w:p>
        </w:tc>
      </w:tr>
      <w:tr w:rsidR="00063A8E" w:rsidRPr="007754BA" w:rsidTr="00721D85">
        <w:tc>
          <w:tcPr>
            <w:tcW w:w="10031" w:type="dxa"/>
            <w:gridSpan w:val="4"/>
          </w:tcPr>
          <w:p w:rsidR="00063A8E" w:rsidRPr="007754BA" w:rsidRDefault="00063A8E" w:rsidP="00721D85">
            <w:pPr>
              <w:pStyle w:val="af1"/>
              <w:jc w:val="center"/>
              <w:rPr>
                <w:rFonts w:ascii="Times New Roman" w:hAnsi="Times New Roman"/>
                <w:b/>
                <w:sz w:val="24"/>
                <w:szCs w:val="24"/>
              </w:rPr>
            </w:pPr>
            <w:r w:rsidRPr="007754BA">
              <w:rPr>
                <w:rFonts w:ascii="Times New Roman" w:hAnsi="Times New Roman"/>
                <w:b/>
                <w:sz w:val="24"/>
                <w:szCs w:val="24"/>
              </w:rPr>
              <w:t>Биология</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10</w:t>
            </w:r>
          </w:p>
        </w:tc>
        <w:tc>
          <w:tcPr>
            <w:tcW w:w="6660"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В.М. Константинов. Биология.</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w:t>
            </w:r>
          </w:p>
        </w:tc>
        <w:tc>
          <w:tcPr>
            <w:tcW w:w="1843"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Дрофа</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11</w:t>
            </w:r>
          </w:p>
        </w:tc>
        <w:tc>
          <w:tcPr>
            <w:tcW w:w="6660"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А.В. Пёрышкин. Физика.</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w:t>
            </w:r>
          </w:p>
        </w:tc>
        <w:tc>
          <w:tcPr>
            <w:tcW w:w="1843"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Дрофа</w:t>
            </w:r>
          </w:p>
        </w:tc>
      </w:tr>
      <w:tr w:rsidR="00063A8E" w:rsidRPr="007754BA" w:rsidTr="00721D85">
        <w:tc>
          <w:tcPr>
            <w:tcW w:w="10031" w:type="dxa"/>
            <w:gridSpan w:val="4"/>
          </w:tcPr>
          <w:p w:rsidR="00063A8E" w:rsidRPr="007754BA" w:rsidRDefault="00063A8E" w:rsidP="00721D85">
            <w:pPr>
              <w:pStyle w:val="af1"/>
              <w:jc w:val="center"/>
              <w:rPr>
                <w:rFonts w:ascii="Times New Roman" w:hAnsi="Times New Roman"/>
                <w:b/>
                <w:sz w:val="24"/>
                <w:szCs w:val="24"/>
              </w:rPr>
            </w:pPr>
            <w:r w:rsidRPr="007754BA">
              <w:rPr>
                <w:rFonts w:ascii="Times New Roman" w:hAnsi="Times New Roman"/>
                <w:b/>
                <w:sz w:val="24"/>
                <w:szCs w:val="24"/>
              </w:rPr>
              <w:t>Искусство (музыка, ИЗО)</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12</w:t>
            </w:r>
          </w:p>
        </w:tc>
        <w:tc>
          <w:tcPr>
            <w:tcW w:w="6660"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 xml:space="preserve">Ломов С.П., Игнатьев С.Е., Кармазина М.В. Изобразительное искусство в 2-х частях. </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w:t>
            </w:r>
          </w:p>
        </w:tc>
        <w:tc>
          <w:tcPr>
            <w:tcW w:w="1843"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Дрофа</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13</w:t>
            </w:r>
          </w:p>
        </w:tc>
        <w:tc>
          <w:tcPr>
            <w:tcW w:w="6660"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 xml:space="preserve">Науменко Т.И., Алеев В.В. Искусство. Музыка. </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w:t>
            </w:r>
          </w:p>
        </w:tc>
        <w:tc>
          <w:tcPr>
            <w:tcW w:w="1843"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Дрофа</w:t>
            </w:r>
          </w:p>
        </w:tc>
      </w:tr>
      <w:tr w:rsidR="00063A8E" w:rsidRPr="007754BA" w:rsidTr="00721D85">
        <w:tc>
          <w:tcPr>
            <w:tcW w:w="10031" w:type="dxa"/>
            <w:gridSpan w:val="4"/>
          </w:tcPr>
          <w:p w:rsidR="00063A8E" w:rsidRPr="007754BA" w:rsidRDefault="00063A8E" w:rsidP="00721D85">
            <w:pPr>
              <w:pStyle w:val="af1"/>
              <w:jc w:val="center"/>
              <w:rPr>
                <w:rFonts w:ascii="Times New Roman" w:hAnsi="Times New Roman"/>
                <w:b/>
                <w:sz w:val="24"/>
                <w:szCs w:val="24"/>
              </w:rPr>
            </w:pPr>
            <w:r w:rsidRPr="007754BA">
              <w:rPr>
                <w:rFonts w:ascii="Times New Roman" w:hAnsi="Times New Roman"/>
                <w:b/>
                <w:sz w:val="24"/>
                <w:szCs w:val="24"/>
              </w:rPr>
              <w:t>Технология</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14</w:t>
            </w:r>
          </w:p>
        </w:tc>
        <w:tc>
          <w:tcPr>
            <w:tcW w:w="6660"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 xml:space="preserve">КожинаО.А, Кудакова Е.Н., Маркуцкая С.Э. Технология. Обслуживающий труд. </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w:t>
            </w:r>
          </w:p>
        </w:tc>
        <w:tc>
          <w:tcPr>
            <w:tcW w:w="1843"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Дрофа</w:t>
            </w:r>
          </w:p>
        </w:tc>
      </w:tr>
      <w:tr w:rsidR="00063A8E" w:rsidRPr="007754BA" w:rsidTr="00721D85">
        <w:tc>
          <w:tcPr>
            <w:tcW w:w="10031" w:type="dxa"/>
            <w:gridSpan w:val="4"/>
          </w:tcPr>
          <w:p w:rsidR="00063A8E" w:rsidRPr="007754BA" w:rsidRDefault="00063A8E" w:rsidP="00721D85">
            <w:pPr>
              <w:pStyle w:val="af1"/>
              <w:jc w:val="center"/>
              <w:rPr>
                <w:rFonts w:ascii="Times New Roman" w:hAnsi="Times New Roman"/>
                <w:b/>
                <w:sz w:val="24"/>
                <w:szCs w:val="24"/>
              </w:rPr>
            </w:pPr>
            <w:r w:rsidRPr="007754BA">
              <w:rPr>
                <w:rFonts w:ascii="Times New Roman" w:hAnsi="Times New Roman"/>
                <w:b/>
                <w:sz w:val="24"/>
                <w:szCs w:val="24"/>
              </w:rPr>
              <w:t>Физическая культура</w:t>
            </w:r>
          </w:p>
        </w:tc>
      </w:tr>
      <w:tr w:rsidR="00063A8E" w:rsidRPr="007754BA" w:rsidTr="00721D85">
        <w:tc>
          <w:tcPr>
            <w:tcW w:w="0" w:type="auto"/>
          </w:tcPr>
          <w:p w:rsidR="00063A8E" w:rsidRPr="007754BA" w:rsidRDefault="00063A8E" w:rsidP="00721D85">
            <w:pPr>
              <w:pStyle w:val="af1"/>
              <w:jc w:val="center"/>
              <w:rPr>
                <w:rFonts w:ascii="Times New Roman" w:hAnsi="Times New Roman"/>
                <w:sz w:val="24"/>
                <w:szCs w:val="24"/>
                <w:lang w:val="en-US"/>
              </w:rPr>
            </w:pPr>
            <w:r w:rsidRPr="007754BA">
              <w:rPr>
                <w:rFonts w:ascii="Times New Roman" w:hAnsi="Times New Roman"/>
                <w:sz w:val="24"/>
                <w:szCs w:val="24"/>
                <w:lang w:val="en-US"/>
              </w:rPr>
              <w:t>15</w:t>
            </w:r>
          </w:p>
        </w:tc>
        <w:tc>
          <w:tcPr>
            <w:tcW w:w="6660"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 xml:space="preserve">Погадаев. Физическая культура. </w:t>
            </w:r>
          </w:p>
        </w:tc>
        <w:tc>
          <w:tcPr>
            <w:tcW w:w="722" w:type="dxa"/>
          </w:tcPr>
          <w:p w:rsidR="00063A8E" w:rsidRPr="007754BA" w:rsidRDefault="00063A8E" w:rsidP="00721D85">
            <w:pPr>
              <w:pStyle w:val="af1"/>
              <w:jc w:val="center"/>
              <w:rPr>
                <w:rFonts w:ascii="Times New Roman" w:hAnsi="Times New Roman"/>
                <w:sz w:val="24"/>
                <w:szCs w:val="24"/>
              </w:rPr>
            </w:pPr>
            <w:r w:rsidRPr="007754BA">
              <w:rPr>
                <w:rFonts w:ascii="Times New Roman" w:hAnsi="Times New Roman"/>
                <w:sz w:val="24"/>
                <w:szCs w:val="24"/>
              </w:rPr>
              <w:t>7-9</w:t>
            </w:r>
          </w:p>
        </w:tc>
        <w:tc>
          <w:tcPr>
            <w:tcW w:w="1843" w:type="dxa"/>
          </w:tcPr>
          <w:p w:rsidR="00063A8E" w:rsidRPr="007754BA" w:rsidRDefault="00063A8E" w:rsidP="00721D85">
            <w:pPr>
              <w:pStyle w:val="af1"/>
              <w:rPr>
                <w:rFonts w:ascii="Times New Roman" w:hAnsi="Times New Roman"/>
                <w:sz w:val="24"/>
                <w:szCs w:val="24"/>
              </w:rPr>
            </w:pPr>
            <w:r w:rsidRPr="007754BA">
              <w:rPr>
                <w:rFonts w:ascii="Times New Roman" w:hAnsi="Times New Roman"/>
                <w:sz w:val="24"/>
                <w:szCs w:val="24"/>
              </w:rPr>
              <w:t>Дрофа</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ind w:firstLine="709"/>
        <w:jc w:val="center"/>
        <w:rPr>
          <w:rFonts w:ascii="Times New Roman" w:hAnsi="Times New Roman"/>
          <w:sz w:val="24"/>
          <w:szCs w:val="24"/>
        </w:rPr>
      </w:pPr>
      <w:r w:rsidRPr="00C82925">
        <w:rPr>
          <w:rFonts w:ascii="Times New Roman" w:hAnsi="Times New Roman"/>
          <w:b/>
          <w:bCs/>
          <w:sz w:val="24"/>
          <w:szCs w:val="24"/>
        </w:rPr>
        <w:t>Оценка материально-технических условий реализации основной образовательной программы</w:t>
      </w:r>
    </w:p>
    <w:tbl>
      <w:tblPr>
        <w:tblW w:w="0" w:type="auto"/>
        <w:tblCellMar>
          <w:top w:w="15" w:type="dxa"/>
          <w:left w:w="15" w:type="dxa"/>
          <w:bottom w:w="15" w:type="dxa"/>
          <w:right w:w="15" w:type="dxa"/>
        </w:tblCellMar>
        <w:tblLook w:val="00A0"/>
      </w:tblPr>
      <w:tblGrid>
        <w:gridCol w:w="555"/>
        <w:gridCol w:w="6844"/>
        <w:gridCol w:w="2473"/>
      </w:tblGrid>
      <w:tr w:rsidR="00C740D2" w:rsidRPr="00C82925" w:rsidTr="00063A8E">
        <w:tc>
          <w:tcPr>
            <w:tcW w:w="713"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п/п</w:t>
            </w:r>
          </w:p>
        </w:tc>
        <w:tc>
          <w:tcPr>
            <w:tcW w:w="10784"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Требования ФГОС, нормативных и локальных актов</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Необходимо/ имеются в наличии</w:t>
            </w:r>
          </w:p>
        </w:tc>
      </w:tr>
      <w:tr w:rsidR="00C740D2" w:rsidRPr="00C82925" w:rsidTr="00063A8E">
        <w:tc>
          <w:tcPr>
            <w:tcW w:w="713"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w:t>
            </w:r>
          </w:p>
        </w:tc>
        <w:tc>
          <w:tcPr>
            <w:tcW w:w="10784"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2/4</w:t>
            </w:r>
          </w:p>
        </w:tc>
      </w:tr>
      <w:tr w:rsidR="00C740D2" w:rsidRPr="00C82925" w:rsidTr="00063A8E">
        <w:tc>
          <w:tcPr>
            <w:tcW w:w="713"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w:t>
            </w:r>
          </w:p>
        </w:tc>
        <w:tc>
          <w:tcPr>
            <w:tcW w:w="10784"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Лекционные аудитории</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6/6</w:t>
            </w:r>
          </w:p>
        </w:tc>
      </w:tr>
      <w:tr w:rsidR="00C740D2" w:rsidRPr="00C82925" w:rsidTr="00063A8E">
        <w:tc>
          <w:tcPr>
            <w:tcW w:w="713"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w:t>
            </w:r>
          </w:p>
        </w:tc>
        <w:tc>
          <w:tcPr>
            <w:tcW w:w="10784"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w:t>
            </w:r>
          </w:p>
        </w:tc>
      </w:tr>
      <w:tr w:rsidR="00C740D2" w:rsidRPr="00C82925" w:rsidTr="00063A8E">
        <w:tc>
          <w:tcPr>
            <w:tcW w:w="713"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4</w:t>
            </w:r>
          </w:p>
        </w:tc>
        <w:tc>
          <w:tcPr>
            <w:tcW w:w="10784"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Необходимые для реализации учебной и внеурочной деятельности лаборатории и мастерские</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0/4</w:t>
            </w:r>
          </w:p>
        </w:tc>
      </w:tr>
    </w:tbl>
    <w:p w:rsidR="00C740D2" w:rsidRPr="00C82925" w:rsidRDefault="00C740D2" w:rsidP="00C82925">
      <w:pPr>
        <w:spacing w:after="0" w:line="240" w:lineRule="auto"/>
        <w:jc w:val="both"/>
        <w:rPr>
          <w:rFonts w:ascii="Times New Roman" w:hAnsi="Times New Roman"/>
          <w:vanish/>
          <w:sz w:val="24"/>
          <w:szCs w:val="24"/>
        </w:rPr>
      </w:pPr>
    </w:p>
    <w:tbl>
      <w:tblPr>
        <w:tblW w:w="0" w:type="auto"/>
        <w:tblInd w:w="-93" w:type="dxa"/>
        <w:tblCellMar>
          <w:top w:w="15" w:type="dxa"/>
          <w:left w:w="15" w:type="dxa"/>
          <w:bottom w:w="15" w:type="dxa"/>
          <w:right w:w="15" w:type="dxa"/>
        </w:tblCellMar>
        <w:tblLook w:val="00A0"/>
      </w:tblPr>
      <w:tblGrid>
        <w:gridCol w:w="2440"/>
        <w:gridCol w:w="5118"/>
        <w:gridCol w:w="2407"/>
      </w:tblGrid>
      <w:tr w:rsidR="00C740D2" w:rsidRPr="00C82925" w:rsidTr="00BD1725">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bCs/>
                <w:sz w:val="24"/>
                <w:szCs w:val="24"/>
              </w:rPr>
              <w:t>Компоненты оснащения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bCs/>
                <w:sz w:val="24"/>
                <w:szCs w:val="24"/>
              </w:rPr>
              <w:t>Необходимое оборудование и оснащение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bCs/>
                <w:sz w:val="24"/>
                <w:szCs w:val="24"/>
              </w:rPr>
              <w:t>Необходимо/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bCs/>
                <w:sz w:val="24"/>
                <w:szCs w:val="24"/>
              </w:rPr>
              <w:t>имеется в наличии</w:t>
            </w:r>
          </w:p>
        </w:tc>
      </w:tr>
      <w:tr w:rsidR="00C740D2" w:rsidRPr="00C82925" w:rsidTr="00BD172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 Компоненты оснащения учебного (предметного) кабинета основной школы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1.1. Нормативные документы, программно-методическое обеспечение, локальные акты: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w:t>
            </w:r>
          </w:p>
        </w:tc>
      </w:tr>
      <w:tr w:rsidR="00C740D2" w:rsidRPr="00C82925" w:rsidTr="00BD1725">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 Учебно-методические материалы:</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1.2.1. УМК по предмету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1.2.2. Дидактические и раздаточные материалы по предмету: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УМК «РИТМ»</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УМК «ШКОЛА  РОСССИИ» </w:t>
            </w:r>
          </w:p>
        </w:tc>
      </w:tr>
      <w:tr w:rsidR="00C740D2" w:rsidRPr="00C82925" w:rsidTr="00BD1725">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1.2.3. Аудиозаписи, слайды по содержанию учебного предмета: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1.2.4. ТСО, компьютерные, информационно-коммуникационные средства: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учебных компъютеров -34,</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Мультимедийные проекторы-3.</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Интерактивная доска – 3.</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Видокамера – 1.</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Фотоаппарат -2.</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Сканер – 1.</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Графепроектор-1</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Слайдпроектор – 1.</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Музыкальный центр -2.</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Синтезатор – 2.</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Магнитофон – 3.</w:t>
            </w:r>
          </w:p>
        </w:tc>
      </w:tr>
      <w:tr w:rsidR="00C740D2" w:rsidRPr="00C82925" w:rsidTr="00BD1725">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1.2.5. Учебно-практическое оборудование: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По физике, химии, биологии, географии имеются полностью для проведения практических работ.</w:t>
            </w:r>
          </w:p>
        </w:tc>
      </w:tr>
      <w:tr w:rsidR="00C740D2" w:rsidRPr="00C82925" w:rsidTr="00BD1725">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1.2.6. Оборудование (мебель):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40 столов и 80 ученических стульев</w:t>
            </w:r>
          </w:p>
        </w:tc>
      </w:tr>
      <w:tr w:rsidR="00C740D2" w:rsidRPr="00C82925" w:rsidTr="00BD172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 Компоненты оснащения методического кабинета основной школы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2.1. Нормативные документы федерального, регионального и муниципального уровней, локальные акты: приказы, программа методической работы, планы работы творческой группы.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имеются</w:t>
            </w:r>
          </w:p>
        </w:tc>
      </w:tr>
      <w:tr w:rsidR="00C740D2" w:rsidRPr="00C82925" w:rsidTr="00BD172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2.2. Документация ОУ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Программа методической работы</w:t>
            </w:r>
          </w:p>
        </w:tc>
      </w:tr>
      <w:tr w:rsidR="00C740D2" w:rsidRPr="00C82925" w:rsidTr="00BD1725">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2.3. Комплекты диагностических материалов: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r>
      <w:tr w:rsidR="00C740D2" w:rsidRPr="00C82925" w:rsidTr="00BD1725">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2.4. базы данных: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r>
      <w:tr w:rsidR="00C740D2" w:rsidRPr="00C82925" w:rsidTr="00BD1725">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2.5. Материально-техническое оснащение: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r>
      <w:tr w:rsidR="00C740D2" w:rsidRPr="00C82925" w:rsidTr="00BD1725">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3. Компоненты оснащения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мастерских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Электрические швейных машин – 5</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Оверлог -1</w:t>
            </w: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Предмет</w:t>
            </w:r>
          </w:p>
        </w:tc>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Оборудование </w:t>
            </w: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История</w:t>
            </w:r>
          </w:p>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Обществознание</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  </w:t>
            </w:r>
          </w:p>
        </w:tc>
        <w:tc>
          <w:tcPr>
            <w:tcW w:w="0" w:type="auto"/>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Видеокассеты:</w:t>
            </w:r>
          </w:p>
          <w:p w:rsidR="00C740D2" w:rsidRPr="00C82925" w:rsidRDefault="00C740D2" w:rsidP="00C82925">
            <w:pPr>
              <w:spacing w:after="0" w:line="240" w:lineRule="auto"/>
              <w:ind w:firstLine="540"/>
              <w:jc w:val="center"/>
              <w:rPr>
                <w:rFonts w:ascii="Times New Roman" w:hAnsi="Times New Roman"/>
                <w:b/>
                <w:sz w:val="24"/>
                <w:szCs w:val="24"/>
              </w:rPr>
            </w:pP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Цари смутного времени.</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История государства российского Х – </w:t>
            </w:r>
            <w:r w:rsidRPr="00612C93">
              <w:rPr>
                <w:rFonts w:ascii="Times New Roman" w:hAnsi="Times New Roman"/>
                <w:szCs w:val="24"/>
                <w:lang w:val="en-US"/>
              </w:rPr>
              <w:t>XIV</w:t>
            </w:r>
            <w:r w:rsidRPr="00172EC4">
              <w:rPr>
                <w:rFonts w:ascii="Times New Roman" w:hAnsi="Times New Roman"/>
                <w:szCs w:val="24"/>
              </w:rPr>
              <w:t xml:space="preserve"> веков.</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Древняя Русь. Рюрик и его братья. Князь Олег Вещий.</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Древний Рим.</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Последний император России.</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Император Александр </w:t>
            </w:r>
            <w:r w:rsidRPr="00612C93">
              <w:rPr>
                <w:rFonts w:ascii="Times New Roman" w:hAnsi="Times New Roman"/>
                <w:szCs w:val="24"/>
                <w:lang w:val="en-US"/>
              </w:rPr>
              <w:t>I.</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Бородино и его герои.</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Битва на поле Куликовом.</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Романовы. Начало династии.</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Императрица Екатерина великая.</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Император Павел </w:t>
            </w:r>
            <w:r w:rsidRPr="00612C93">
              <w:rPr>
                <w:rFonts w:ascii="Times New Roman" w:hAnsi="Times New Roman"/>
                <w:szCs w:val="24"/>
                <w:lang w:val="en-US"/>
              </w:rPr>
              <w:t>I</w:t>
            </w:r>
            <w:r w:rsidRPr="00172EC4">
              <w:rPr>
                <w:rFonts w:ascii="Times New Roman" w:hAnsi="Times New Roman"/>
                <w:szCs w:val="24"/>
              </w:rPr>
              <w:t>.</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Император Николай </w:t>
            </w:r>
            <w:r w:rsidRPr="00612C93">
              <w:rPr>
                <w:rFonts w:ascii="Times New Roman" w:hAnsi="Times New Roman"/>
                <w:szCs w:val="24"/>
                <w:lang w:val="en-US"/>
              </w:rPr>
              <w:t>I</w:t>
            </w:r>
            <w:r w:rsidRPr="00172EC4">
              <w:rPr>
                <w:rFonts w:ascii="Times New Roman" w:hAnsi="Times New Roman"/>
                <w:szCs w:val="24"/>
              </w:rPr>
              <w:t>.</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От Екатерины </w:t>
            </w:r>
            <w:r w:rsidRPr="00612C93">
              <w:rPr>
                <w:rFonts w:ascii="Times New Roman" w:hAnsi="Times New Roman"/>
                <w:szCs w:val="24"/>
                <w:lang w:val="en-US"/>
              </w:rPr>
              <w:t>I</w:t>
            </w:r>
            <w:r w:rsidRPr="00172EC4">
              <w:rPr>
                <w:rFonts w:ascii="Times New Roman" w:hAnsi="Times New Roman"/>
                <w:szCs w:val="24"/>
              </w:rPr>
              <w:t xml:space="preserve"> до Екатерины </w:t>
            </w:r>
            <w:r w:rsidRPr="00612C93">
              <w:rPr>
                <w:rFonts w:ascii="Times New Roman" w:hAnsi="Times New Roman"/>
                <w:szCs w:val="24"/>
                <w:lang w:val="en-US"/>
              </w:rPr>
              <w:t>II</w:t>
            </w:r>
            <w:r w:rsidRPr="00172EC4">
              <w:rPr>
                <w:rFonts w:ascii="Times New Roman" w:hAnsi="Times New Roman"/>
                <w:szCs w:val="24"/>
              </w:rPr>
              <w:t>.</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Император Александр </w:t>
            </w:r>
            <w:r w:rsidRPr="00612C93">
              <w:rPr>
                <w:rFonts w:ascii="Times New Roman" w:hAnsi="Times New Roman"/>
                <w:szCs w:val="24"/>
                <w:lang w:val="en-US"/>
              </w:rPr>
              <w:t>III</w:t>
            </w:r>
            <w:r w:rsidRPr="00172EC4">
              <w:rPr>
                <w:rFonts w:ascii="Times New Roman" w:hAnsi="Times New Roman"/>
                <w:szCs w:val="24"/>
              </w:rPr>
              <w:t>.</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Царь Борис Годунов.</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Царь Иван Грозный.</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Александр </w:t>
            </w:r>
            <w:r w:rsidRPr="00612C93">
              <w:rPr>
                <w:rFonts w:ascii="Times New Roman" w:hAnsi="Times New Roman"/>
                <w:szCs w:val="24"/>
                <w:lang w:val="en-US"/>
              </w:rPr>
              <w:t>II</w:t>
            </w:r>
            <w:r w:rsidRPr="00172EC4">
              <w:rPr>
                <w:rFonts w:ascii="Times New Roman" w:hAnsi="Times New Roman"/>
                <w:szCs w:val="24"/>
              </w:rPr>
              <w:t>.</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Государь Алексей Михайлович.</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Истрия морских сражений.</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Политбюро. Новейшая история (1917-1934).</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История </w:t>
            </w:r>
            <w:r w:rsidRPr="00612C93">
              <w:rPr>
                <w:rFonts w:ascii="Times New Roman" w:hAnsi="Times New Roman"/>
                <w:szCs w:val="24"/>
                <w:lang w:val="en-US"/>
              </w:rPr>
              <w:t>I</w:t>
            </w:r>
            <w:r w:rsidRPr="00172EC4">
              <w:rPr>
                <w:rFonts w:ascii="Times New Roman" w:hAnsi="Times New Roman"/>
                <w:szCs w:val="24"/>
              </w:rPr>
              <w:t>Х класс.</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Две революции. 1917 год.</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Первый император России.</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Александр Македонский.</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Мифы и герои  </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История второй мировой войны.</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Россия ХХ век: Социальная структура России на рубеже веков. Русско-японская война.</w:t>
            </w:r>
          </w:p>
          <w:p w:rsidR="00C740D2" w:rsidRPr="008B170F" w:rsidRDefault="00C740D2" w:rsidP="008B170F">
            <w:pPr>
              <w:pStyle w:val="a8"/>
              <w:numPr>
                <w:ilvl w:val="0"/>
                <w:numId w:val="233"/>
              </w:numPr>
              <w:tabs>
                <w:tab w:val="left" w:pos="531"/>
              </w:tabs>
              <w:ind w:left="0" w:firstLine="360"/>
              <w:jc w:val="both"/>
              <w:rPr>
                <w:rFonts w:ascii="Times New Roman" w:hAnsi="Times New Roman"/>
                <w:szCs w:val="24"/>
              </w:rPr>
            </w:pPr>
            <w:r w:rsidRPr="00172EC4">
              <w:rPr>
                <w:rFonts w:ascii="Times New Roman" w:hAnsi="Times New Roman"/>
                <w:szCs w:val="24"/>
              </w:rPr>
              <w:t xml:space="preserve">Россия ХХ век: Изменение в политической жизни России. Столыпинские  реформы. </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Россия ХХ век: Первая мировая война (части 1 и 2).</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ind w:left="0"/>
              <w:jc w:val="both"/>
              <w:rPr>
                <w:rFonts w:ascii="Times New Roman" w:hAnsi="Times New Roman"/>
                <w:szCs w:val="24"/>
                <w:u w:val="single"/>
              </w:rPr>
            </w:pPr>
            <w:r w:rsidRPr="00612C93">
              <w:rPr>
                <w:rFonts w:ascii="Times New Roman" w:hAnsi="Times New Roman"/>
                <w:szCs w:val="24"/>
                <w:u w:val="single"/>
                <w:lang w:val="en-US"/>
              </w:rPr>
              <w:t>CD</w:t>
            </w:r>
            <w:r w:rsidRPr="00172EC4">
              <w:rPr>
                <w:rFonts w:ascii="Times New Roman" w:hAnsi="Times New Roman"/>
                <w:szCs w:val="24"/>
                <w:u w:val="single"/>
              </w:rPr>
              <w:t>-диски:</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Ратные подвиги Александра Невского.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   Крестовые походы.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Герб государства Российского (о 500 летней истории российского герба).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Выдающиеся российские полководцы и флотоводцы. (1 часть. Ушаков).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Великий полководец Георгий Жуков (фильм с исп. большого количества кинохроник)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Путь к звездам: страницы истории (история отечественной космонавтики).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Экспресс - подготовка к экзамену 2008-2009. История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Экспресс - подготовка к экзамену 2008-2009. Обществознание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История России 17-18 вв. Интерактив, нагл. пос. 7 кл.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История России с древних времен до 16 в. Инт. нагл. пос. 6 кл.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Россия 20 в.(10 выпуск- Живопись. Архитектура. Музыка.)</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Россия 20 в.(9 выпуск- Философия. Литература. Театр.)</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Россия 20 в.(8 выпуск- Образование. Наука. Техника)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Война-дело народное. Дети и война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Война-дело народное. Индустрия победы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Война-дело народное. Уходили в поход партизаны   </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rPr>
              <w:t xml:space="preserve"> </w:t>
            </w:r>
            <w:r w:rsidRPr="00172EC4">
              <w:rPr>
                <w:rFonts w:ascii="Times New Roman" w:hAnsi="Times New Roman"/>
                <w:szCs w:val="24"/>
                <w:u w:val="single"/>
              </w:rPr>
              <w:t>Мультимедийные учебные пособия:</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Экономика и право.</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Обществознание.</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История. 5 класс.</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История. 5,6 класс.</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История. 7,8 класс.</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Школа.</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 xml:space="preserve">Тесты по истории России                                                            </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 xml:space="preserve">Тесты по обществознанию </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 xml:space="preserve">Обществознание 8-11 кл. </w:t>
            </w:r>
          </w:p>
          <w:p w:rsidR="00C740D2" w:rsidRPr="008B170F" w:rsidRDefault="00C740D2" w:rsidP="00C82925">
            <w:pPr>
              <w:pStyle w:val="a8"/>
              <w:tabs>
                <w:tab w:val="left" w:pos="1080"/>
              </w:tabs>
              <w:ind w:left="0"/>
              <w:jc w:val="both"/>
              <w:rPr>
                <w:rFonts w:ascii="Times New Roman" w:hAnsi="Times New Roman"/>
                <w:szCs w:val="24"/>
              </w:rPr>
            </w:pPr>
          </w:p>
          <w:p w:rsidR="00C740D2" w:rsidRPr="008B170F" w:rsidRDefault="00C740D2" w:rsidP="00C82925">
            <w:pPr>
              <w:pStyle w:val="a8"/>
              <w:tabs>
                <w:tab w:val="left" w:pos="1080"/>
              </w:tabs>
              <w:ind w:left="0"/>
              <w:jc w:val="both"/>
              <w:rPr>
                <w:rFonts w:ascii="Times New Roman" w:hAnsi="Times New Roman"/>
                <w:szCs w:val="24"/>
              </w:rPr>
            </w:pPr>
            <w:r w:rsidRPr="00172EC4">
              <w:rPr>
                <w:rFonts w:ascii="Times New Roman" w:hAnsi="Times New Roman"/>
                <w:szCs w:val="24"/>
              </w:rPr>
              <w:t xml:space="preserve"> </w:t>
            </w:r>
            <w:r w:rsidRPr="00172EC4">
              <w:rPr>
                <w:rFonts w:ascii="Times New Roman" w:hAnsi="Times New Roman"/>
                <w:szCs w:val="24"/>
                <w:u w:val="single"/>
              </w:rPr>
              <w:t>Комплекты диапозитивов:</w:t>
            </w:r>
          </w:p>
          <w:p w:rsidR="00C740D2" w:rsidRPr="008B170F" w:rsidRDefault="00C740D2" w:rsidP="008B170F">
            <w:pPr>
              <w:pStyle w:val="a8"/>
              <w:numPr>
                <w:ilvl w:val="0"/>
                <w:numId w:val="236"/>
              </w:numPr>
              <w:tabs>
                <w:tab w:val="left" w:pos="1080"/>
              </w:tabs>
              <w:ind w:left="0" w:firstLine="540"/>
              <w:jc w:val="both"/>
              <w:rPr>
                <w:rFonts w:ascii="Times New Roman" w:hAnsi="Times New Roman"/>
                <w:szCs w:val="24"/>
              </w:rPr>
            </w:pPr>
            <w:r w:rsidRPr="00172EC4">
              <w:rPr>
                <w:rFonts w:ascii="Times New Roman" w:hAnsi="Times New Roman"/>
                <w:szCs w:val="24"/>
              </w:rPr>
              <w:t>Россию поднял на дыбы.</w:t>
            </w:r>
          </w:p>
          <w:p w:rsidR="00C740D2" w:rsidRPr="008B170F" w:rsidRDefault="00C740D2" w:rsidP="008B170F">
            <w:pPr>
              <w:pStyle w:val="a8"/>
              <w:numPr>
                <w:ilvl w:val="0"/>
                <w:numId w:val="236"/>
              </w:numPr>
              <w:tabs>
                <w:tab w:val="left" w:pos="1080"/>
              </w:tabs>
              <w:ind w:left="0" w:firstLine="540"/>
              <w:jc w:val="both"/>
              <w:rPr>
                <w:rFonts w:ascii="Times New Roman" w:hAnsi="Times New Roman"/>
                <w:szCs w:val="24"/>
              </w:rPr>
            </w:pPr>
            <w:r w:rsidRPr="00172EC4">
              <w:rPr>
                <w:rFonts w:ascii="Times New Roman" w:hAnsi="Times New Roman"/>
                <w:szCs w:val="24"/>
              </w:rPr>
              <w:t>На службе у России.</w:t>
            </w:r>
          </w:p>
          <w:p w:rsidR="00C740D2" w:rsidRPr="008B170F" w:rsidRDefault="00C740D2" w:rsidP="008B170F">
            <w:pPr>
              <w:pStyle w:val="a8"/>
              <w:numPr>
                <w:ilvl w:val="0"/>
                <w:numId w:val="236"/>
              </w:numPr>
              <w:tabs>
                <w:tab w:val="left" w:pos="1080"/>
              </w:tabs>
              <w:ind w:left="0" w:firstLine="540"/>
              <w:jc w:val="both"/>
              <w:rPr>
                <w:rFonts w:ascii="Times New Roman" w:hAnsi="Times New Roman"/>
                <w:szCs w:val="24"/>
              </w:rPr>
            </w:pPr>
            <w:r w:rsidRPr="00172EC4">
              <w:rPr>
                <w:rFonts w:ascii="Times New Roman" w:hAnsi="Times New Roman"/>
                <w:szCs w:val="24"/>
              </w:rPr>
              <w:t>Киев – Мать городов русских.</w:t>
            </w:r>
          </w:p>
          <w:p w:rsidR="00C740D2" w:rsidRPr="008B170F" w:rsidRDefault="00C740D2" w:rsidP="008B170F">
            <w:pPr>
              <w:pStyle w:val="a8"/>
              <w:numPr>
                <w:ilvl w:val="0"/>
                <w:numId w:val="236"/>
              </w:numPr>
              <w:tabs>
                <w:tab w:val="left" w:pos="1080"/>
              </w:tabs>
              <w:ind w:left="0" w:firstLine="540"/>
              <w:jc w:val="both"/>
              <w:rPr>
                <w:rFonts w:ascii="Times New Roman" w:hAnsi="Times New Roman"/>
                <w:szCs w:val="24"/>
              </w:rPr>
            </w:pPr>
            <w:r w:rsidRPr="00172EC4">
              <w:rPr>
                <w:rFonts w:ascii="Times New Roman" w:hAnsi="Times New Roman"/>
                <w:szCs w:val="24"/>
              </w:rPr>
              <w:t>Столетие безумно и мудро.</w:t>
            </w:r>
          </w:p>
          <w:p w:rsidR="00C740D2" w:rsidRPr="008B170F" w:rsidRDefault="00C740D2" w:rsidP="008B170F">
            <w:pPr>
              <w:pStyle w:val="a8"/>
              <w:numPr>
                <w:ilvl w:val="0"/>
                <w:numId w:val="236"/>
              </w:numPr>
              <w:tabs>
                <w:tab w:val="left" w:pos="1080"/>
              </w:tabs>
              <w:ind w:left="0" w:firstLine="540"/>
              <w:jc w:val="both"/>
              <w:rPr>
                <w:rFonts w:ascii="Times New Roman" w:hAnsi="Times New Roman"/>
                <w:szCs w:val="24"/>
              </w:rPr>
            </w:pPr>
            <w:r w:rsidRPr="00172EC4">
              <w:rPr>
                <w:rFonts w:ascii="Times New Roman" w:hAnsi="Times New Roman"/>
                <w:szCs w:val="24"/>
              </w:rPr>
              <w:t xml:space="preserve">Передвижники  </w:t>
            </w:r>
          </w:p>
          <w:p w:rsidR="00C740D2" w:rsidRPr="00C82925" w:rsidRDefault="00C740D2" w:rsidP="00C82925">
            <w:pPr>
              <w:spacing w:after="0" w:line="240" w:lineRule="auto"/>
              <w:jc w:val="both"/>
              <w:rPr>
                <w:rFonts w:ascii="Times New Roman" w:hAnsi="Times New Roman"/>
                <w:b/>
                <w:sz w:val="24"/>
                <w:szCs w:val="24"/>
              </w:rPr>
            </w:pP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p>
        </w:tc>
        <w:tc>
          <w:tcPr>
            <w:tcW w:w="0" w:type="auto"/>
            <w:vMerge w:val="restart"/>
          </w:tcPr>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Слайд-альбомы:</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“древние цивилизации” (120 шт) слайд-альбом</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“Цивилизация средневекового Запада” (100 шт) слайд-альбом</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“На службе у России” (20 шт) слайд-альбом</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“Россию поднял на дыбы” (20 шт) слайд-альбом</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“Столетие безумно и мудро” (40 шт) слайд-альбом</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“Европа 19 век” (120 шт) слайд-альбом</w:t>
            </w:r>
            <w:r w:rsidRPr="00172EC4">
              <w:rPr>
                <w:rFonts w:ascii="Times New Roman" w:hAnsi="Times New Roman"/>
                <w:szCs w:val="24"/>
              </w:rPr>
              <w:tab/>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“Европа в эпоху Просвещения” (120 шт) слайд-альбом</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“Ренесанс и реформация” (100 шт) слайд-альбом</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“История географических открытий” (мин)/видеокассета</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“История русских царей” (мин)/видеокассета, комплект из 13 кассет</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Слайд-альбомы:</w:t>
            </w:r>
          </w:p>
          <w:p w:rsidR="00C740D2" w:rsidRPr="008B170F" w:rsidRDefault="00C740D2" w:rsidP="008B170F">
            <w:pPr>
              <w:pStyle w:val="a8"/>
              <w:numPr>
                <w:ilvl w:val="0"/>
                <w:numId w:val="259"/>
              </w:numPr>
              <w:tabs>
                <w:tab w:val="left" w:pos="900"/>
              </w:tabs>
              <w:ind w:left="0"/>
              <w:jc w:val="both"/>
              <w:rPr>
                <w:rFonts w:ascii="Times New Roman" w:hAnsi="Times New Roman"/>
                <w:szCs w:val="24"/>
              </w:rPr>
            </w:pPr>
            <w:r w:rsidRPr="00172EC4">
              <w:rPr>
                <w:rFonts w:ascii="Times New Roman" w:hAnsi="Times New Roman"/>
                <w:szCs w:val="24"/>
              </w:rPr>
              <w:t>Слайды: Славянские образы с древности до наших дней</w:t>
            </w:r>
          </w:p>
          <w:p w:rsidR="00C740D2" w:rsidRPr="008B170F" w:rsidRDefault="00C740D2" w:rsidP="008B170F">
            <w:pPr>
              <w:pStyle w:val="a8"/>
              <w:numPr>
                <w:ilvl w:val="0"/>
                <w:numId w:val="259"/>
              </w:numPr>
              <w:tabs>
                <w:tab w:val="left" w:pos="900"/>
              </w:tabs>
              <w:ind w:left="0"/>
              <w:jc w:val="both"/>
              <w:rPr>
                <w:rFonts w:ascii="Times New Roman" w:hAnsi="Times New Roman"/>
                <w:szCs w:val="24"/>
              </w:rPr>
            </w:pPr>
            <w:r w:rsidRPr="00172EC4">
              <w:rPr>
                <w:rFonts w:ascii="Times New Roman" w:hAnsi="Times New Roman"/>
                <w:szCs w:val="24"/>
              </w:rPr>
              <w:t>Слайд-комплект "Киев-мать городов русских" (20слайдов)</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Интерактивные наглядные пособия.</w:t>
            </w:r>
          </w:p>
          <w:p w:rsidR="00C740D2" w:rsidRPr="008B170F" w:rsidRDefault="00C740D2" w:rsidP="008B170F">
            <w:pPr>
              <w:pStyle w:val="a8"/>
              <w:numPr>
                <w:ilvl w:val="0"/>
                <w:numId w:val="260"/>
              </w:numPr>
              <w:tabs>
                <w:tab w:val="left" w:pos="900"/>
              </w:tabs>
              <w:ind w:left="0"/>
              <w:jc w:val="both"/>
              <w:rPr>
                <w:rFonts w:ascii="Times New Roman" w:hAnsi="Times New Roman"/>
                <w:szCs w:val="24"/>
              </w:rPr>
            </w:pPr>
            <w:r w:rsidRPr="00172EC4">
              <w:rPr>
                <w:rFonts w:ascii="Times New Roman" w:hAnsi="Times New Roman"/>
                <w:szCs w:val="24"/>
              </w:rPr>
              <w:t>Машиностроение и металлообработка России</w:t>
            </w:r>
          </w:p>
          <w:p w:rsidR="00C740D2" w:rsidRPr="008B170F" w:rsidRDefault="00C740D2" w:rsidP="008B170F">
            <w:pPr>
              <w:pStyle w:val="a8"/>
              <w:numPr>
                <w:ilvl w:val="0"/>
                <w:numId w:val="260"/>
              </w:numPr>
              <w:tabs>
                <w:tab w:val="left" w:pos="900"/>
              </w:tabs>
              <w:ind w:left="0"/>
              <w:jc w:val="both"/>
              <w:rPr>
                <w:rFonts w:ascii="Times New Roman" w:hAnsi="Times New Roman"/>
                <w:szCs w:val="24"/>
              </w:rPr>
            </w:pPr>
            <w:r w:rsidRPr="00172EC4">
              <w:rPr>
                <w:rFonts w:ascii="Times New Roman" w:hAnsi="Times New Roman"/>
                <w:szCs w:val="24"/>
              </w:rPr>
              <w:t>Европейский юг России. Социально-экономическая карта</w:t>
            </w:r>
          </w:p>
          <w:p w:rsidR="00C740D2" w:rsidRPr="008B170F" w:rsidRDefault="00C740D2" w:rsidP="008B170F">
            <w:pPr>
              <w:pStyle w:val="a8"/>
              <w:numPr>
                <w:ilvl w:val="0"/>
                <w:numId w:val="260"/>
              </w:numPr>
              <w:tabs>
                <w:tab w:val="left" w:pos="900"/>
              </w:tabs>
              <w:ind w:left="0"/>
              <w:jc w:val="both"/>
              <w:rPr>
                <w:rFonts w:ascii="Times New Roman" w:hAnsi="Times New Roman"/>
                <w:szCs w:val="24"/>
              </w:rPr>
            </w:pPr>
            <w:r w:rsidRPr="00172EC4">
              <w:rPr>
                <w:rFonts w:ascii="Times New Roman" w:hAnsi="Times New Roman"/>
                <w:szCs w:val="24"/>
              </w:rPr>
              <w:t>История с древнейших времён до 16 века. 6 класс.</w:t>
            </w:r>
          </w:p>
          <w:p w:rsidR="00C740D2" w:rsidRPr="008B170F" w:rsidRDefault="00C740D2" w:rsidP="008B170F">
            <w:pPr>
              <w:pStyle w:val="a8"/>
              <w:numPr>
                <w:ilvl w:val="0"/>
                <w:numId w:val="260"/>
              </w:numPr>
              <w:tabs>
                <w:tab w:val="left" w:pos="900"/>
              </w:tabs>
              <w:ind w:left="0"/>
              <w:jc w:val="both"/>
              <w:rPr>
                <w:rFonts w:ascii="Times New Roman" w:hAnsi="Times New Roman"/>
                <w:szCs w:val="24"/>
              </w:rPr>
            </w:pPr>
            <w:r w:rsidRPr="00172EC4">
              <w:rPr>
                <w:rFonts w:ascii="Times New Roman" w:hAnsi="Times New Roman"/>
                <w:szCs w:val="24"/>
              </w:rPr>
              <w:t>История России 17-18 века. 7 класс</w:t>
            </w:r>
          </w:p>
          <w:p w:rsidR="00C740D2" w:rsidRPr="008B170F" w:rsidRDefault="00C740D2" w:rsidP="00C82925">
            <w:pPr>
              <w:pStyle w:val="a8"/>
              <w:tabs>
                <w:tab w:val="left" w:pos="900"/>
              </w:tabs>
              <w:ind w:left="0"/>
              <w:jc w:val="both"/>
              <w:rPr>
                <w:rFonts w:ascii="Times New Roman" w:hAnsi="Times New Roman"/>
                <w:szCs w:val="24"/>
              </w:rPr>
            </w:pPr>
          </w:p>
          <w:p w:rsidR="00C740D2" w:rsidRPr="00C82925" w:rsidRDefault="00C740D2" w:rsidP="00C82925">
            <w:pPr>
              <w:shd w:val="clear" w:color="auto" w:fill="FFFFFF"/>
              <w:tabs>
                <w:tab w:val="left" w:pos="360"/>
              </w:tabs>
              <w:spacing w:after="0" w:line="240" w:lineRule="auto"/>
              <w:ind w:firstLine="19"/>
              <w:jc w:val="both"/>
              <w:rPr>
                <w:rFonts w:ascii="Times New Roman" w:hAnsi="Times New Roman"/>
                <w:spacing w:val="-1"/>
                <w:sz w:val="24"/>
                <w:szCs w:val="24"/>
              </w:rPr>
            </w:pPr>
            <w:r w:rsidRPr="00C82925">
              <w:rPr>
                <w:rFonts w:ascii="Times New Roman" w:hAnsi="Times New Roman"/>
                <w:spacing w:val="-3"/>
                <w:sz w:val="24"/>
                <w:szCs w:val="24"/>
              </w:rPr>
              <w:t xml:space="preserve">Айрис Подготовка к олимпиадам по </w:t>
            </w:r>
            <w:r w:rsidRPr="00C82925">
              <w:rPr>
                <w:rFonts w:ascii="Times New Roman" w:hAnsi="Times New Roman"/>
                <w:spacing w:val="-1"/>
                <w:sz w:val="24"/>
                <w:szCs w:val="24"/>
              </w:rPr>
              <w:t>истории. 8-11 классы Уткина 2007</w:t>
            </w:r>
          </w:p>
          <w:p w:rsidR="00C740D2" w:rsidRPr="00C82925" w:rsidRDefault="00C740D2" w:rsidP="00C82925">
            <w:pPr>
              <w:shd w:val="clear" w:color="auto" w:fill="FFFFFF"/>
              <w:tabs>
                <w:tab w:val="left" w:pos="360"/>
              </w:tabs>
              <w:spacing w:after="0" w:line="240" w:lineRule="auto"/>
              <w:jc w:val="both"/>
              <w:rPr>
                <w:rFonts w:ascii="Times New Roman" w:hAnsi="Times New Roman"/>
                <w:sz w:val="24"/>
                <w:szCs w:val="24"/>
              </w:rPr>
            </w:pPr>
          </w:p>
          <w:p w:rsidR="00C740D2" w:rsidRPr="00C82925" w:rsidRDefault="00C740D2" w:rsidP="00C82925">
            <w:pPr>
              <w:pStyle w:val="Style10"/>
              <w:widowControl/>
              <w:spacing w:line="240" w:lineRule="auto"/>
              <w:rPr>
                <w:rStyle w:val="FontStyle11"/>
                <w:b w:val="0"/>
                <w:sz w:val="24"/>
                <w:szCs w:val="24"/>
                <w:u w:val="single"/>
              </w:rPr>
            </w:pPr>
            <w:r w:rsidRPr="00C82925">
              <w:rPr>
                <w:rStyle w:val="FontStyle11"/>
                <w:b w:val="0"/>
                <w:sz w:val="24"/>
                <w:szCs w:val="24"/>
                <w:u w:val="single"/>
              </w:rPr>
              <w:t>Таблицы:</w:t>
            </w:r>
          </w:p>
          <w:p w:rsidR="00C740D2" w:rsidRPr="00C82925" w:rsidRDefault="00C740D2" w:rsidP="008B170F">
            <w:pPr>
              <w:pStyle w:val="Style10"/>
              <w:widowControl/>
              <w:numPr>
                <w:ilvl w:val="0"/>
                <w:numId w:val="264"/>
              </w:numPr>
              <w:spacing w:line="240" w:lineRule="auto"/>
              <w:ind w:left="0"/>
              <w:rPr>
                <w:rStyle w:val="FontStyle11"/>
                <w:b w:val="0"/>
                <w:sz w:val="24"/>
                <w:szCs w:val="24"/>
              </w:rPr>
            </w:pPr>
            <w:r w:rsidRPr="00C82925">
              <w:rPr>
                <w:rStyle w:val="FontStyle11"/>
                <w:b w:val="0"/>
                <w:sz w:val="24"/>
                <w:szCs w:val="24"/>
              </w:rPr>
              <w:t xml:space="preserve">Борьба против иноземных захватчиков в </w:t>
            </w:r>
            <w:r w:rsidRPr="00C82925">
              <w:rPr>
                <w:rStyle w:val="FontStyle11"/>
                <w:b w:val="0"/>
                <w:sz w:val="24"/>
                <w:szCs w:val="24"/>
                <w:lang w:val="en-US"/>
              </w:rPr>
              <w:t>XVIII</w:t>
            </w:r>
            <w:r w:rsidRPr="00C82925">
              <w:rPr>
                <w:rStyle w:val="FontStyle11"/>
                <w:b w:val="0"/>
                <w:sz w:val="24"/>
                <w:szCs w:val="24"/>
              </w:rPr>
              <w:t xml:space="preserve"> веке.</w:t>
            </w:r>
          </w:p>
          <w:p w:rsidR="00C740D2" w:rsidRPr="00C82925" w:rsidRDefault="00C740D2" w:rsidP="008B170F">
            <w:pPr>
              <w:pStyle w:val="Style10"/>
              <w:widowControl/>
              <w:numPr>
                <w:ilvl w:val="0"/>
                <w:numId w:val="264"/>
              </w:numPr>
              <w:spacing w:line="240" w:lineRule="auto"/>
              <w:ind w:left="0"/>
              <w:rPr>
                <w:rStyle w:val="FontStyle11"/>
                <w:b w:val="0"/>
                <w:sz w:val="24"/>
                <w:szCs w:val="24"/>
              </w:rPr>
            </w:pPr>
            <w:r w:rsidRPr="00C82925">
              <w:rPr>
                <w:rStyle w:val="FontStyle11"/>
                <w:b w:val="0"/>
                <w:sz w:val="24"/>
                <w:szCs w:val="24"/>
              </w:rPr>
              <w:t xml:space="preserve">Российская империя в </w:t>
            </w:r>
            <w:r w:rsidRPr="00C82925">
              <w:rPr>
                <w:rStyle w:val="FontStyle11"/>
                <w:b w:val="0"/>
                <w:sz w:val="24"/>
                <w:szCs w:val="24"/>
                <w:lang w:val="en-US"/>
              </w:rPr>
              <w:t>XVIII</w:t>
            </w:r>
            <w:r w:rsidRPr="00C82925">
              <w:rPr>
                <w:rStyle w:val="FontStyle11"/>
                <w:b w:val="0"/>
                <w:sz w:val="24"/>
                <w:szCs w:val="24"/>
              </w:rPr>
              <w:t xml:space="preserve"> веке.</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России 6 кл."</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Древнего мира 5 класс."</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России 7 кл."</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России 8кл."</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России  9кл."</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Монгольские завоевания в 13 веке</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 xml:space="preserve">Франкск. госуд. в эп. Каролингов/ Индия и </w:t>
            </w:r>
            <w:r w:rsidRPr="00C82925">
              <w:rPr>
                <w:rFonts w:ascii="Times New Roman" w:hAnsi="Times New Roman"/>
                <w:sz w:val="24"/>
                <w:szCs w:val="24"/>
              </w:rPr>
              <w:t xml:space="preserve">Китай </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pacing w:val="-2"/>
                <w:sz w:val="24"/>
                <w:szCs w:val="24"/>
              </w:rPr>
              <w:t>Крымская война 1853-1856гг.</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pacing w:val="-2"/>
                <w:sz w:val="24"/>
                <w:szCs w:val="24"/>
              </w:rPr>
              <w:t xml:space="preserve">Обществознание 8-9 </w:t>
            </w:r>
            <w:r w:rsidRPr="00C82925">
              <w:rPr>
                <w:rFonts w:ascii="Times New Roman" w:hAnsi="Times New Roman"/>
                <w:sz w:val="24"/>
                <w:szCs w:val="24"/>
              </w:rPr>
              <w:t>класс</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Завоевание турок- османов в 14-15 вв.</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Английская буржуазная революция </w:t>
            </w:r>
            <w:r w:rsidRPr="00C82925">
              <w:rPr>
                <w:rFonts w:ascii="Times New Roman" w:hAnsi="Times New Roman"/>
                <w:sz w:val="24"/>
                <w:szCs w:val="24"/>
                <w:lang w:val="en-US"/>
              </w:rPr>
              <w:t>XVII</w:t>
            </w:r>
            <w:r w:rsidRPr="00C82925">
              <w:rPr>
                <w:rFonts w:ascii="Times New Roman" w:hAnsi="Times New Roman"/>
                <w:sz w:val="24"/>
                <w:szCs w:val="24"/>
              </w:rPr>
              <w:t xml:space="preserve"> в</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Средних веков 6 класс</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Новейшая история 9 класс</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Средних веков 6 класс</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Новая история 7 класс</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Новая история 8 класс</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Орудия труда и транспорт. Средние века</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Экономика Европы в 11-пеовой половине 14 веков</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Орудия труда и </w:t>
            </w:r>
            <w:r w:rsidRPr="00C82925">
              <w:rPr>
                <w:rFonts w:ascii="Times New Roman" w:hAnsi="Times New Roman"/>
                <w:bCs/>
                <w:sz w:val="24"/>
                <w:szCs w:val="24"/>
              </w:rPr>
              <w:t xml:space="preserve">транспорт. </w:t>
            </w:r>
            <w:r w:rsidRPr="00C82925">
              <w:rPr>
                <w:rFonts w:ascii="Times New Roman" w:hAnsi="Times New Roman"/>
                <w:sz w:val="24"/>
                <w:szCs w:val="24"/>
              </w:rPr>
              <w:t>Новое время</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Обьединение Германии</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Вост. Римская имп. (527-565) /Визант.имп. и славяне в 7 в.</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США в конце 19-20/ Терр. измен, в Евро п/1мир</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Древнего мира 5 класс"</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“движение декабристов” (комплект из 6 таблиц с держателями), </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«Политические течения 18-19 в. ” (комплект из 8 таблиц) </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“Развитие России в 17-18 вв.” (комплект из 8 таблиц)</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“Становление Российского государства” (комплект из 8 таблиц) </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Отечественная война 1812г.\ Коренной перелом в ВОВ 1941-1945 гг </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Россия 1907-1914 гг./Революция 1905-191 7гг</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Российская империя 2 половины ХУII в\ Смутное время в России.</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Российская империя ХУIII в./Российская империя 1 половины ХУIII в</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Российское государство ХУI в/Религия Мира 20 в.</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Российское государство ХУ-ХУI вв./Русские княжества 12-13 вв.</w:t>
            </w:r>
          </w:p>
          <w:p w:rsidR="00C740D2" w:rsidRPr="008B170F" w:rsidRDefault="00C740D2" w:rsidP="00C82925">
            <w:pPr>
              <w:pStyle w:val="a8"/>
              <w:ind w:left="0"/>
              <w:jc w:val="both"/>
              <w:rPr>
                <w:rFonts w:ascii="Times New Roman" w:hAnsi="Times New Roman"/>
                <w:szCs w:val="24"/>
              </w:rPr>
            </w:pPr>
            <w:r w:rsidRPr="00172EC4">
              <w:rPr>
                <w:rFonts w:ascii="Times New Roman" w:hAnsi="Times New Roman"/>
                <w:szCs w:val="24"/>
                <w:u w:val="single"/>
              </w:rPr>
              <w:t>Учебные карты</w:t>
            </w:r>
            <w:r w:rsidRPr="00172EC4">
              <w:rPr>
                <w:rFonts w:ascii="Times New Roman" w:hAnsi="Times New Roman"/>
                <w:szCs w:val="24"/>
              </w:rPr>
              <w:t xml:space="preserve"> </w:t>
            </w:r>
          </w:p>
          <w:p w:rsidR="00C740D2" w:rsidRPr="008B170F" w:rsidRDefault="00C740D2" w:rsidP="008B170F">
            <w:pPr>
              <w:pStyle w:val="a8"/>
              <w:numPr>
                <w:ilvl w:val="0"/>
                <w:numId w:val="265"/>
              </w:numPr>
              <w:ind w:left="0"/>
              <w:jc w:val="both"/>
              <w:rPr>
                <w:rFonts w:ascii="Times New Roman" w:hAnsi="Times New Roman"/>
                <w:spacing w:val="-2"/>
                <w:szCs w:val="24"/>
              </w:rPr>
            </w:pPr>
            <w:r w:rsidRPr="00172EC4">
              <w:rPr>
                <w:rFonts w:ascii="Times New Roman" w:hAnsi="Times New Roman"/>
                <w:szCs w:val="24"/>
              </w:rPr>
              <w:t xml:space="preserve">"Война за </w:t>
            </w:r>
            <w:r w:rsidRPr="00172EC4">
              <w:rPr>
                <w:rFonts w:ascii="Times New Roman" w:hAnsi="Times New Roman"/>
                <w:spacing w:val="-2"/>
                <w:szCs w:val="24"/>
              </w:rPr>
              <w:t>независимость и образование США</w:t>
            </w:r>
          </w:p>
          <w:p w:rsidR="00C740D2" w:rsidRPr="00C82925" w:rsidRDefault="00C740D2" w:rsidP="008B170F">
            <w:pPr>
              <w:numPr>
                <w:ilvl w:val="0"/>
                <w:numId w:val="265"/>
              </w:numPr>
              <w:spacing w:after="0" w:line="240" w:lineRule="auto"/>
              <w:ind w:left="0"/>
              <w:jc w:val="both"/>
              <w:rPr>
                <w:rFonts w:ascii="Times New Roman" w:hAnsi="Times New Roman"/>
                <w:sz w:val="24"/>
                <w:szCs w:val="24"/>
              </w:rPr>
            </w:pPr>
            <w:r w:rsidRPr="00C82925">
              <w:rPr>
                <w:rFonts w:ascii="Times New Roman" w:hAnsi="Times New Roman"/>
                <w:sz w:val="24"/>
                <w:szCs w:val="24"/>
              </w:rPr>
              <w:t>Древний Египет\ Древняя Италия</w:t>
            </w:r>
          </w:p>
          <w:p w:rsidR="00C740D2" w:rsidRPr="00C82925" w:rsidRDefault="00C740D2" w:rsidP="008B170F">
            <w:pPr>
              <w:numPr>
                <w:ilvl w:val="0"/>
                <w:numId w:val="265"/>
              </w:numPr>
              <w:spacing w:after="0" w:line="240" w:lineRule="auto"/>
              <w:ind w:left="0"/>
              <w:jc w:val="both"/>
              <w:rPr>
                <w:rFonts w:ascii="Times New Roman" w:hAnsi="Times New Roman"/>
                <w:sz w:val="24"/>
                <w:szCs w:val="24"/>
              </w:rPr>
            </w:pPr>
            <w:r w:rsidRPr="00C82925">
              <w:rPr>
                <w:rFonts w:ascii="Times New Roman" w:hAnsi="Times New Roman"/>
                <w:sz w:val="24"/>
                <w:szCs w:val="24"/>
              </w:rPr>
              <w:t>Политическая карта Мира</w:t>
            </w:r>
          </w:p>
          <w:p w:rsidR="00C740D2" w:rsidRPr="00C82925" w:rsidRDefault="00C740D2" w:rsidP="008B170F">
            <w:pPr>
              <w:numPr>
                <w:ilvl w:val="0"/>
                <w:numId w:val="265"/>
              </w:numPr>
              <w:spacing w:after="0" w:line="240" w:lineRule="auto"/>
              <w:ind w:left="0"/>
              <w:jc w:val="both"/>
              <w:rPr>
                <w:rFonts w:ascii="Times New Roman" w:hAnsi="Times New Roman"/>
                <w:sz w:val="24"/>
                <w:szCs w:val="24"/>
              </w:rPr>
            </w:pPr>
            <w:r w:rsidRPr="00C82925">
              <w:rPr>
                <w:rFonts w:ascii="Times New Roman" w:hAnsi="Times New Roman"/>
                <w:sz w:val="24"/>
                <w:szCs w:val="24"/>
              </w:rPr>
              <w:t>Европа после Венского конгресса\ Страны Востока во 2 половине 20 в.</w:t>
            </w:r>
          </w:p>
          <w:p w:rsidR="00C740D2" w:rsidRPr="00C82925" w:rsidRDefault="00C740D2" w:rsidP="008B170F">
            <w:pPr>
              <w:numPr>
                <w:ilvl w:val="0"/>
                <w:numId w:val="265"/>
              </w:numPr>
              <w:spacing w:after="0" w:line="240" w:lineRule="auto"/>
              <w:ind w:left="0"/>
              <w:jc w:val="both"/>
              <w:rPr>
                <w:rFonts w:ascii="Times New Roman" w:hAnsi="Times New Roman"/>
                <w:sz w:val="24"/>
                <w:szCs w:val="24"/>
              </w:rPr>
            </w:pPr>
            <w:r w:rsidRPr="00C82925">
              <w:rPr>
                <w:rFonts w:ascii="Times New Roman" w:hAnsi="Times New Roman"/>
                <w:sz w:val="24"/>
                <w:szCs w:val="24"/>
              </w:rPr>
              <w:t>Западная Европа в 11-13 вв Крестовые походы.\ Европа в 16 веке</w:t>
            </w:r>
          </w:p>
          <w:p w:rsidR="00C740D2" w:rsidRPr="008B170F" w:rsidRDefault="00C740D2" w:rsidP="00C82925">
            <w:pPr>
              <w:pStyle w:val="a8"/>
              <w:ind w:left="0"/>
              <w:jc w:val="both"/>
              <w:rPr>
                <w:rFonts w:ascii="Times New Roman" w:hAnsi="Times New Roman"/>
                <w:szCs w:val="24"/>
                <w:u w:val="single"/>
              </w:rPr>
            </w:pP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p>
        </w:tc>
        <w:tc>
          <w:tcPr>
            <w:tcW w:w="0" w:type="auto"/>
            <w:vMerge/>
          </w:tcPr>
          <w:p w:rsidR="00C740D2" w:rsidRPr="008B170F" w:rsidRDefault="00C740D2" w:rsidP="00C82925">
            <w:pPr>
              <w:pStyle w:val="a8"/>
              <w:ind w:left="0"/>
              <w:jc w:val="both"/>
              <w:rPr>
                <w:rFonts w:ascii="Times New Roman" w:hAnsi="Times New Roman"/>
                <w:szCs w:val="24"/>
                <w:u w:val="single"/>
              </w:rPr>
            </w:pP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География </w:t>
            </w:r>
          </w:p>
        </w:tc>
        <w:tc>
          <w:tcPr>
            <w:tcW w:w="0" w:type="auto"/>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Видеокассеты:</w:t>
            </w:r>
          </w:p>
          <w:p w:rsidR="00C740D2" w:rsidRPr="008B170F" w:rsidRDefault="00C740D2" w:rsidP="008B170F">
            <w:pPr>
              <w:pStyle w:val="a8"/>
              <w:numPr>
                <w:ilvl w:val="0"/>
                <w:numId w:val="240"/>
              </w:numPr>
              <w:tabs>
                <w:tab w:val="left" w:pos="900"/>
              </w:tabs>
              <w:ind w:left="0"/>
              <w:jc w:val="both"/>
              <w:rPr>
                <w:rFonts w:ascii="Times New Roman" w:hAnsi="Times New Roman"/>
                <w:szCs w:val="24"/>
              </w:rPr>
            </w:pPr>
            <w:r w:rsidRPr="00172EC4">
              <w:rPr>
                <w:rFonts w:ascii="Times New Roman" w:hAnsi="Times New Roman"/>
                <w:szCs w:val="24"/>
              </w:rPr>
              <w:t>Путешествие по России. Выпуск 1.</w:t>
            </w:r>
          </w:p>
          <w:p w:rsidR="00C740D2" w:rsidRPr="008B170F" w:rsidRDefault="00C740D2" w:rsidP="008B170F">
            <w:pPr>
              <w:pStyle w:val="a8"/>
              <w:numPr>
                <w:ilvl w:val="0"/>
                <w:numId w:val="240"/>
              </w:numPr>
              <w:tabs>
                <w:tab w:val="left" w:pos="900"/>
              </w:tabs>
              <w:ind w:left="0"/>
              <w:jc w:val="both"/>
              <w:rPr>
                <w:rFonts w:ascii="Times New Roman" w:hAnsi="Times New Roman"/>
                <w:szCs w:val="24"/>
              </w:rPr>
            </w:pPr>
            <w:r w:rsidRPr="00172EC4">
              <w:rPr>
                <w:rFonts w:ascii="Times New Roman" w:hAnsi="Times New Roman"/>
                <w:szCs w:val="24"/>
              </w:rPr>
              <w:t>Путешествие по России. Выпуск 2.</w:t>
            </w:r>
          </w:p>
          <w:p w:rsidR="00C740D2" w:rsidRPr="008B170F" w:rsidRDefault="00C740D2" w:rsidP="008B170F">
            <w:pPr>
              <w:pStyle w:val="a8"/>
              <w:numPr>
                <w:ilvl w:val="0"/>
                <w:numId w:val="240"/>
              </w:numPr>
              <w:tabs>
                <w:tab w:val="left" w:pos="900"/>
              </w:tabs>
              <w:ind w:left="0"/>
              <w:jc w:val="both"/>
              <w:rPr>
                <w:rFonts w:ascii="Times New Roman" w:hAnsi="Times New Roman"/>
                <w:szCs w:val="24"/>
              </w:rPr>
            </w:pPr>
            <w:r w:rsidRPr="00172EC4">
              <w:rPr>
                <w:rFonts w:ascii="Times New Roman" w:hAnsi="Times New Roman"/>
                <w:szCs w:val="24"/>
              </w:rPr>
              <w:t>История географических открытий.</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ind w:left="0"/>
              <w:jc w:val="both"/>
              <w:rPr>
                <w:rFonts w:ascii="Times New Roman" w:hAnsi="Times New Roman"/>
                <w:szCs w:val="24"/>
                <w:u w:val="single"/>
              </w:rPr>
            </w:pPr>
            <w:r w:rsidRPr="00612C93">
              <w:rPr>
                <w:rFonts w:ascii="Times New Roman" w:hAnsi="Times New Roman"/>
                <w:szCs w:val="24"/>
                <w:u w:val="single"/>
                <w:lang w:val="en-US"/>
              </w:rPr>
              <w:t>CD</w:t>
            </w:r>
            <w:r w:rsidRPr="00172EC4">
              <w:rPr>
                <w:rFonts w:ascii="Times New Roman" w:hAnsi="Times New Roman"/>
                <w:szCs w:val="24"/>
                <w:u w:val="single"/>
              </w:rPr>
              <w:t>-диски:</w:t>
            </w:r>
          </w:p>
          <w:p w:rsidR="00C740D2" w:rsidRPr="008B170F" w:rsidRDefault="00C740D2" w:rsidP="00C82925">
            <w:pPr>
              <w:pStyle w:val="a8"/>
              <w:tabs>
                <w:tab w:val="left" w:pos="900"/>
              </w:tabs>
              <w:ind w:left="0"/>
              <w:jc w:val="both"/>
              <w:rPr>
                <w:rFonts w:ascii="Times New Roman" w:hAnsi="Times New Roman"/>
                <w:szCs w:val="24"/>
              </w:rPr>
            </w:pPr>
            <w:r w:rsidRPr="00172EC4">
              <w:rPr>
                <w:rFonts w:ascii="Times New Roman" w:hAnsi="Times New Roman"/>
                <w:szCs w:val="24"/>
              </w:rPr>
              <w:t xml:space="preserve">1.География - 1 .            </w:t>
            </w:r>
          </w:p>
          <w:p w:rsidR="00C740D2" w:rsidRPr="008B170F" w:rsidRDefault="00C740D2" w:rsidP="00C82925">
            <w:pPr>
              <w:pStyle w:val="a8"/>
              <w:tabs>
                <w:tab w:val="left" w:pos="900"/>
              </w:tabs>
              <w:ind w:left="0"/>
              <w:jc w:val="both"/>
              <w:rPr>
                <w:rFonts w:ascii="Times New Roman" w:hAnsi="Times New Roman"/>
                <w:szCs w:val="24"/>
              </w:rPr>
            </w:pPr>
            <w:r w:rsidRPr="00172EC4">
              <w:rPr>
                <w:rFonts w:ascii="Times New Roman" w:hAnsi="Times New Roman"/>
                <w:szCs w:val="24"/>
              </w:rPr>
              <w:t xml:space="preserve">                                                         </w:t>
            </w: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Мультимедийные учебные пособия:</w:t>
            </w:r>
          </w:p>
          <w:p w:rsidR="00C740D2" w:rsidRPr="008B170F" w:rsidRDefault="00C740D2" w:rsidP="008B170F">
            <w:pPr>
              <w:pStyle w:val="a8"/>
              <w:numPr>
                <w:ilvl w:val="0"/>
                <w:numId w:val="250"/>
              </w:numPr>
              <w:tabs>
                <w:tab w:val="left" w:pos="1080"/>
              </w:tabs>
              <w:ind w:left="0"/>
              <w:jc w:val="both"/>
              <w:rPr>
                <w:rFonts w:ascii="Times New Roman" w:hAnsi="Times New Roman"/>
                <w:szCs w:val="24"/>
              </w:rPr>
            </w:pPr>
            <w:r w:rsidRPr="00172EC4">
              <w:rPr>
                <w:rFonts w:ascii="Times New Roman" w:hAnsi="Times New Roman"/>
                <w:szCs w:val="24"/>
              </w:rPr>
              <w:t>География. 6-10 классы.</w:t>
            </w:r>
          </w:p>
          <w:p w:rsidR="00C740D2" w:rsidRPr="008B170F" w:rsidRDefault="00C740D2" w:rsidP="00C82925">
            <w:pPr>
              <w:pStyle w:val="a8"/>
              <w:tabs>
                <w:tab w:val="left" w:pos="1080"/>
              </w:tabs>
              <w:ind w:left="0"/>
              <w:jc w:val="both"/>
              <w:rPr>
                <w:rFonts w:ascii="Times New Roman" w:hAnsi="Times New Roman"/>
                <w:szCs w:val="24"/>
              </w:rPr>
            </w:pPr>
          </w:p>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Слайд-альбомы:</w:t>
            </w:r>
          </w:p>
          <w:p w:rsidR="00C740D2" w:rsidRPr="008B170F" w:rsidRDefault="00C740D2" w:rsidP="00C82925">
            <w:pPr>
              <w:pStyle w:val="a8"/>
              <w:tabs>
                <w:tab w:val="left" w:pos="900"/>
              </w:tabs>
              <w:ind w:left="0"/>
              <w:jc w:val="both"/>
              <w:rPr>
                <w:rFonts w:ascii="Times New Roman" w:hAnsi="Times New Roman"/>
                <w:szCs w:val="24"/>
              </w:rPr>
            </w:pPr>
            <w:r w:rsidRPr="00172EC4">
              <w:rPr>
                <w:rFonts w:ascii="Times New Roman" w:hAnsi="Times New Roman"/>
                <w:szCs w:val="24"/>
              </w:rPr>
              <w:t>1.Ландшафты земли.</w:t>
            </w:r>
          </w:p>
          <w:p w:rsidR="00C740D2" w:rsidRPr="008B170F" w:rsidRDefault="00C740D2" w:rsidP="008B170F">
            <w:pPr>
              <w:pStyle w:val="a8"/>
              <w:numPr>
                <w:ilvl w:val="0"/>
                <w:numId w:val="250"/>
              </w:numPr>
              <w:tabs>
                <w:tab w:val="left" w:pos="900"/>
              </w:tabs>
              <w:ind w:left="0"/>
              <w:jc w:val="both"/>
              <w:rPr>
                <w:rFonts w:ascii="Times New Roman" w:hAnsi="Times New Roman"/>
                <w:szCs w:val="24"/>
              </w:rPr>
            </w:pPr>
            <w:r w:rsidRPr="00172EC4">
              <w:rPr>
                <w:rFonts w:ascii="Times New Roman" w:hAnsi="Times New Roman"/>
                <w:szCs w:val="24"/>
              </w:rPr>
              <w:t>Минералы и горные породы.</w:t>
            </w:r>
          </w:p>
          <w:p w:rsidR="00C740D2" w:rsidRPr="008B170F" w:rsidRDefault="00C740D2" w:rsidP="008B170F">
            <w:pPr>
              <w:pStyle w:val="a8"/>
              <w:numPr>
                <w:ilvl w:val="0"/>
                <w:numId w:val="250"/>
              </w:numPr>
              <w:tabs>
                <w:tab w:val="left" w:pos="900"/>
              </w:tabs>
              <w:ind w:left="0"/>
              <w:jc w:val="both"/>
              <w:rPr>
                <w:rFonts w:ascii="Times New Roman" w:hAnsi="Times New Roman"/>
                <w:szCs w:val="24"/>
              </w:rPr>
            </w:pPr>
            <w:r w:rsidRPr="00172EC4">
              <w:rPr>
                <w:rFonts w:ascii="Times New Roman" w:hAnsi="Times New Roman"/>
                <w:szCs w:val="24"/>
              </w:rPr>
              <w:t>«Минералы и горные породы»      слайд-альбом</w:t>
            </w:r>
          </w:p>
          <w:p w:rsidR="00C740D2" w:rsidRPr="008B170F" w:rsidRDefault="00C740D2" w:rsidP="008B170F">
            <w:pPr>
              <w:pStyle w:val="a8"/>
              <w:numPr>
                <w:ilvl w:val="0"/>
                <w:numId w:val="250"/>
              </w:numPr>
              <w:tabs>
                <w:tab w:val="left" w:pos="900"/>
              </w:tabs>
              <w:ind w:left="0"/>
              <w:jc w:val="both"/>
              <w:rPr>
                <w:rFonts w:ascii="Times New Roman" w:hAnsi="Times New Roman"/>
                <w:szCs w:val="24"/>
              </w:rPr>
            </w:pPr>
            <w:r w:rsidRPr="00172EC4">
              <w:rPr>
                <w:rFonts w:ascii="Times New Roman" w:hAnsi="Times New Roman"/>
                <w:szCs w:val="24"/>
              </w:rPr>
              <w:t>«Ландшафты Земли» слайд-альбом</w:t>
            </w:r>
          </w:p>
          <w:p w:rsidR="00C740D2" w:rsidRPr="00C82925" w:rsidRDefault="00C740D2" w:rsidP="00C82925">
            <w:pPr>
              <w:spacing w:after="0" w:line="240" w:lineRule="auto"/>
              <w:jc w:val="both"/>
              <w:rPr>
                <w:rFonts w:ascii="Times New Roman" w:hAnsi="Times New Roman"/>
                <w:b/>
                <w:sz w:val="24"/>
                <w:szCs w:val="24"/>
              </w:rPr>
            </w:pP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Литература </w:t>
            </w:r>
          </w:p>
          <w:p w:rsidR="00C740D2" w:rsidRPr="00C82925" w:rsidRDefault="00C740D2" w:rsidP="00C82925">
            <w:pPr>
              <w:spacing w:after="0" w:line="240" w:lineRule="auto"/>
              <w:jc w:val="center"/>
              <w:rPr>
                <w:rFonts w:ascii="Times New Roman" w:hAnsi="Times New Roman"/>
                <w:b/>
                <w:sz w:val="24"/>
                <w:szCs w:val="24"/>
              </w:rPr>
            </w:pPr>
          </w:p>
        </w:tc>
        <w:tc>
          <w:tcPr>
            <w:tcW w:w="0" w:type="auto"/>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Видеокассеты:</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Биографии писателей (фильм 1): Фонвизин, Карамзин, Жуковский.</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Биографии писателей (фильм 2): Грибоедов, Лермонтов, Гоголь.</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 xml:space="preserve">Классики русской литературы: Жуковский, Фонвизин, Островский, Пушкин, Лермонтов, Чехов. </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 xml:space="preserve">Литература </w:t>
            </w:r>
            <w:r w:rsidRPr="00612C93">
              <w:rPr>
                <w:rFonts w:ascii="Times New Roman" w:hAnsi="Times New Roman"/>
                <w:szCs w:val="24"/>
                <w:lang w:val="en-US"/>
              </w:rPr>
              <w:t>X – XI</w:t>
            </w:r>
            <w:r w:rsidRPr="00172EC4">
              <w:rPr>
                <w:rFonts w:ascii="Times New Roman" w:hAnsi="Times New Roman"/>
                <w:szCs w:val="24"/>
              </w:rPr>
              <w:t xml:space="preserve"> класс.</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А.С. Пушкин. Жизнь и творчество.</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Пушкинская Москва.</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Пушкин. Лицейские годы.</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Н.В. Гоголь. Детство и юность.</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Комната сказок.</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Сказка про сказку.</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Комплекты диапозитивов:</w:t>
            </w:r>
          </w:p>
          <w:p w:rsidR="00C740D2" w:rsidRPr="008B170F" w:rsidRDefault="00C740D2" w:rsidP="008B170F">
            <w:pPr>
              <w:pStyle w:val="a8"/>
              <w:numPr>
                <w:ilvl w:val="0"/>
                <w:numId w:val="266"/>
              </w:numPr>
              <w:tabs>
                <w:tab w:val="left" w:pos="1080"/>
              </w:tabs>
              <w:ind w:left="0"/>
              <w:jc w:val="both"/>
              <w:rPr>
                <w:rFonts w:ascii="Times New Roman" w:hAnsi="Times New Roman"/>
                <w:szCs w:val="24"/>
              </w:rPr>
            </w:pPr>
            <w:r w:rsidRPr="00172EC4">
              <w:rPr>
                <w:rFonts w:ascii="Times New Roman" w:hAnsi="Times New Roman"/>
                <w:szCs w:val="24"/>
              </w:rPr>
              <w:t>Комедия Н.В. Гоголя «Ревизор».</w:t>
            </w:r>
          </w:p>
          <w:p w:rsidR="00C740D2" w:rsidRPr="008B170F" w:rsidRDefault="00C740D2" w:rsidP="008B170F">
            <w:pPr>
              <w:pStyle w:val="a8"/>
              <w:numPr>
                <w:ilvl w:val="0"/>
                <w:numId w:val="266"/>
              </w:numPr>
              <w:tabs>
                <w:tab w:val="left" w:pos="1080"/>
              </w:tabs>
              <w:ind w:left="0"/>
              <w:jc w:val="both"/>
              <w:rPr>
                <w:rFonts w:ascii="Times New Roman" w:hAnsi="Times New Roman"/>
                <w:szCs w:val="24"/>
              </w:rPr>
            </w:pPr>
            <w:r w:rsidRPr="00172EC4">
              <w:rPr>
                <w:rFonts w:ascii="Times New Roman" w:hAnsi="Times New Roman"/>
                <w:szCs w:val="24"/>
              </w:rPr>
              <w:t>Поэма Н.В. Гоголя «Мёртвые души».</w:t>
            </w:r>
          </w:p>
          <w:p w:rsidR="00C740D2" w:rsidRPr="008B170F" w:rsidRDefault="00C740D2" w:rsidP="008B170F">
            <w:pPr>
              <w:pStyle w:val="a8"/>
              <w:numPr>
                <w:ilvl w:val="0"/>
                <w:numId w:val="266"/>
              </w:numPr>
              <w:tabs>
                <w:tab w:val="left" w:pos="1080"/>
              </w:tabs>
              <w:ind w:left="0"/>
              <w:jc w:val="both"/>
              <w:rPr>
                <w:rFonts w:ascii="Times New Roman" w:hAnsi="Times New Roman"/>
                <w:szCs w:val="24"/>
              </w:rPr>
            </w:pPr>
            <w:r w:rsidRPr="00172EC4">
              <w:rPr>
                <w:rFonts w:ascii="Times New Roman" w:hAnsi="Times New Roman"/>
                <w:szCs w:val="24"/>
              </w:rPr>
              <w:t>Роман М.Ю. Лермонтова «Герой нашего времени» в иллюстрациях художников.</w:t>
            </w:r>
          </w:p>
          <w:p w:rsidR="00C740D2" w:rsidRPr="008B170F" w:rsidRDefault="00C740D2" w:rsidP="008B170F">
            <w:pPr>
              <w:pStyle w:val="a8"/>
              <w:numPr>
                <w:ilvl w:val="0"/>
                <w:numId w:val="266"/>
              </w:numPr>
              <w:tabs>
                <w:tab w:val="left" w:pos="1080"/>
              </w:tabs>
              <w:ind w:left="0"/>
              <w:jc w:val="both"/>
              <w:rPr>
                <w:rFonts w:ascii="Times New Roman" w:hAnsi="Times New Roman"/>
                <w:szCs w:val="24"/>
              </w:rPr>
            </w:pPr>
            <w:r w:rsidRPr="00172EC4">
              <w:rPr>
                <w:rFonts w:ascii="Times New Roman" w:hAnsi="Times New Roman"/>
                <w:szCs w:val="24"/>
              </w:rPr>
              <w:t>А.Н. Радищев и его книга «Путешествие из Петербурга в Москву».</w:t>
            </w:r>
          </w:p>
          <w:p w:rsidR="00C740D2" w:rsidRPr="008B170F" w:rsidRDefault="00C740D2" w:rsidP="008B170F">
            <w:pPr>
              <w:pStyle w:val="a8"/>
              <w:numPr>
                <w:ilvl w:val="0"/>
                <w:numId w:val="266"/>
              </w:numPr>
              <w:tabs>
                <w:tab w:val="left" w:pos="1080"/>
              </w:tabs>
              <w:ind w:left="0"/>
              <w:jc w:val="both"/>
              <w:rPr>
                <w:rFonts w:ascii="Times New Roman" w:hAnsi="Times New Roman"/>
                <w:szCs w:val="24"/>
              </w:rPr>
            </w:pPr>
            <w:r w:rsidRPr="00172EC4">
              <w:rPr>
                <w:rFonts w:ascii="Times New Roman" w:hAnsi="Times New Roman"/>
                <w:szCs w:val="24"/>
              </w:rPr>
              <w:t>Ф.И. Тютчев. Жизнь и творчество.</w:t>
            </w:r>
          </w:p>
          <w:p w:rsidR="00C740D2" w:rsidRPr="008B170F" w:rsidRDefault="00C740D2" w:rsidP="008B170F">
            <w:pPr>
              <w:pStyle w:val="a8"/>
              <w:numPr>
                <w:ilvl w:val="0"/>
                <w:numId w:val="266"/>
              </w:numPr>
              <w:tabs>
                <w:tab w:val="left" w:pos="1080"/>
              </w:tabs>
              <w:ind w:left="0"/>
              <w:jc w:val="both"/>
              <w:rPr>
                <w:rFonts w:ascii="Times New Roman" w:hAnsi="Times New Roman"/>
                <w:szCs w:val="24"/>
              </w:rPr>
            </w:pPr>
            <w:r w:rsidRPr="00172EC4">
              <w:rPr>
                <w:rFonts w:ascii="Times New Roman" w:hAnsi="Times New Roman"/>
                <w:szCs w:val="24"/>
              </w:rPr>
              <w:t>«Слово о полку Игореве» в иллюстрациях художников.</w:t>
            </w:r>
          </w:p>
          <w:p w:rsidR="00C740D2" w:rsidRPr="008B170F" w:rsidRDefault="00C740D2" w:rsidP="00C82925">
            <w:pPr>
              <w:pStyle w:val="a8"/>
              <w:tabs>
                <w:tab w:val="left" w:pos="1080"/>
              </w:tabs>
              <w:ind w:left="0"/>
              <w:jc w:val="both"/>
              <w:rPr>
                <w:rFonts w:ascii="Times New Roman" w:hAnsi="Times New Roman"/>
                <w:szCs w:val="24"/>
              </w:rPr>
            </w:pPr>
          </w:p>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Слайд-альбомы:</w:t>
            </w:r>
          </w:p>
          <w:p w:rsidR="00C740D2" w:rsidRPr="008B170F" w:rsidRDefault="00C740D2" w:rsidP="008B170F">
            <w:pPr>
              <w:pStyle w:val="a8"/>
              <w:numPr>
                <w:ilvl w:val="0"/>
                <w:numId w:val="257"/>
              </w:numPr>
              <w:tabs>
                <w:tab w:val="left" w:pos="900"/>
              </w:tabs>
              <w:ind w:left="0"/>
              <w:jc w:val="both"/>
              <w:rPr>
                <w:rFonts w:ascii="Times New Roman" w:hAnsi="Times New Roman"/>
                <w:szCs w:val="24"/>
              </w:rPr>
            </w:pPr>
            <w:r w:rsidRPr="00172EC4">
              <w:rPr>
                <w:rFonts w:ascii="Times New Roman" w:hAnsi="Times New Roman"/>
                <w:szCs w:val="24"/>
              </w:rPr>
              <w:t>Слайд-комплект "Комедия Н.В. Гоголя "Ревизор" (20 слайдов. 1 CD)</w:t>
            </w:r>
          </w:p>
          <w:p w:rsidR="00C740D2" w:rsidRPr="008B170F" w:rsidRDefault="00C740D2" w:rsidP="008B170F">
            <w:pPr>
              <w:pStyle w:val="a8"/>
              <w:numPr>
                <w:ilvl w:val="0"/>
                <w:numId w:val="257"/>
              </w:numPr>
              <w:tabs>
                <w:tab w:val="left" w:pos="900"/>
              </w:tabs>
              <w:ind w:left="0"/>
              <w:jc w:val="both"/>
              <w:rPr>
                <w:rFonts w:ascii="Times New Roman" w:hAnsi="Times New Roman"/>
                <w:szCs w:val="24"/>
              </w:rPr>
            </w:pPr>
            <w:r w:rsidRPr="00172EC4">
              <w:rPr>
                <w:rFonts w:ascii="Times New Roman" w:hAnsi="Times New Roman"/>
                <w:szCs w:val="24"/>
              </w:rPr>
              <w:t>Слайд-комплект "Поэма Н.В.Гоголя "Мертвые души" (20 слайдов, 1 CD)</w:t>
            </w:r>
          </w:p>
          <w:p w:rsidR="00C740D2" w:rsidRPr="008B170F" w:rsidRDefault="00C740D2" w:rsidP="008B170F">
            <w:pPr>
              <w:pStyle w:val="a8"/>
              <w:numPr>
                <w:ilvl w:val="0"/>
                <w:numId w:val="257"/>
              </w:numPr>
              <w:tabs>
                <w:tab w:val="left" w:pos="900"/>
              </w:tabs>
              <w:ind w:left="0"/>
              <w:jc w:val="both"/>
              <w:rPr>
                <w:rFonts w:ascii="Times New Roman" w:hAnsi="Times New Roman"/>
                <w:szCs w:val="24"/>
              </w:rPr>
            </w:pPr>
            <w:r w:rsidRPr="00172EC4">
              <w:rPr>
                <w:rFonts w:ascii="Times New Roman" w:hAnsi="Times New Roman"/>
                <w:szCs w:val="24"/>
              </w:rPr>
              <w:t xml:space="preserve">Слайд-комплект ." Подростковая наркомания. Навыки противостояния." </w:t>
            </w:r>
          </w:p>
          <w:p w:rsidR="00C740D2" w:rsidRPr="008B170F" w:rsidRDefault="00C740D2" w:rsidP="008B170F">
            <w:pPr>
              <w:pStyle w:val="a8"/>
              <w:numPr>
                <w:ilvl w:val="0"/>
                <w:numId w:val="257"/>
              </w:numPr>
              <w:tabs>
                <w:tab w:val="left" w:pos="900"/>
              </w:tabs>
              <w:ind w:left="0"/>
              <w:jc w:val="both"/>
              <w:rPr>
                <w:rFonts w:ascii="Times New Roman" w:hAnsi="Times New Roman"/>
                <w:szCs w:val="24"/>
              </w:rPr>
            </w:pPr>
            <w:r w:rsidRPr="00172EC4">
              <w:rPr>
                <w:rFonts w:ascii="Times New Roman" w:hAnsi="Times New Roman"/>
                <w:szCs w:val="24"/>
              </w:rPr>
              <w:t>Слайд-комплект А. Н. Радищев и его книга "Путешествие из Петербурга в Москву" (20 слайдов, 1 CD)</w:t>
            </w:r>
          </w:p>
          <w:p w:rsidR="00C740D2" w:rsidRPr="008B170F" w:rsidRDefault="00C740D2" w:rsidP="008B170F">
            <w:pPr>
              <w:pStyle w:val="a8"/>
              <w:numPr>
                <w:ilvl w:val="0"/>
                <w:numId w:val="257"/>
              </w:numPr>
              <w:tabs>
                <w:tab w:val="left" w:pos="900"/>
              </w:tabs>
              <w:ind w:left="0"/>
              <w:jc w:val="both"/>
              <w:rPr>
                <w:rFonts w:ascii="Times New Roman" w:hAnsi="Times New Roman"/>
                <w:szCs w:val="24"/>
              </w:rPr>
            </w:pPr>
            <w:r w:rsidRPr="00172EC4">
              <w:rPr>
                <w:rFonts w:ascii="Times New Roman" w:hAnsi="Times New Roman"/>
                <w:szCs w:val="24"/>
              </w:rPr>
              <w:t>Слайд-комплект Роман М. Ю. Лермонтова "Герой нашего времени" (20 слайдов, 1 CD)</w:t>
            </w:r>
          </w:p>
          <w:p w:rsidR="00C740D2" w:rsidRPr="008B170F" w:rsidRDefault="00C740D2" w:rsidP="008B170F">
            <w:pPr>
              <w:pStyle w:val="a8"/>
              <w:numPr>
                <w:ilvl w:val="0"/>
                <w:numId w:val="257"/>
              </w:numPr>
              <w:tabs>
                <w:tab w:val="left" w:pos="900"/>
              </w:tabs>
              <w:ind w:left="0"/>
              <w:jc w:val="both"/>
              <w:rPr>
                <w:rFonts w:ascii="Times New Roman" w:hAnsi="Times New Roman"/>
                <w:szCs w:val="24"/>
              </w:rPr>
            </w:pPr>
            <w:r w:rsidRPr="00172EC4">
              <w:rPr>
                <w:rFonts w:ascii="Times New Roman" w:hAnsi="Times New Roman"/>
                <w:szCs w:val="24"/>
              </w:rPr>
              <w:t>Слайд-комплект "Слово о полку Игореве" в иллюстрациях художников (20 слайдов, 1 CD)</w:t>
            </w:r>
          </w:p>
          <w:p w:rsidR="00C740D2" w:rsidRPr="008B170F" w:rsidRDefault="00C740D2" w:rsidP="008B170F">
            <w:pPr>
              <w:pStyle w:val="a8"/>
              <w:numPr>
                <w:ilvl w:val="0"/>
                <w:numId w:val="257"/>
              </w:numPr>
              <w:tabs>
                <w:tab w:val="left" w:pos="900"/>
              </w:tabs>
              <w:ind w:left="0"/>
              <w:jc w:val="both"/>
              <w:rPr>
                <w:rFonts w:ascii="Times New Roman" w:hAnsi="Times New Roman"/>
                <w:szCs w:val="24"/>
              </w:rPr>
            </w:pPr>
            <w:r w:rsidRPr="00172EC4">
              <w:rPr>
                <w:rFonts w:ascii="Times New Roman" w:hAnsi="Times New Roman"/>
                <w:szCs w:val="24"/>
              </w:rPr>
              <w:t>Слайд-комплект "Ф. И. Тютчев. "Жизнь и творчество"" (20 слайдов, 1 CD)</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Таблицы:</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Крупицы  народной мудрости</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Страницы старины  седой</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Лифы  народов мира</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Басни и баснописцы</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Книги, книги , книги</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Русские писатели 19 века</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Александр Сергеевич Пушкин</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Михаил Юрьевич Лермонтов</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Василий  Андреевич  Жуковский</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Родные поэты</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Писатели 20 века детям</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Зарубежные писатели</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В мире книг</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Книги о путешествиях и приключениях</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Словари ,справочник ,энциклопедии</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Очерки и воспоминания </w:t>
            </w:r>
          </w:p>
          <w:p w:rsidR="00C740D2" w:rsidRPr="00C82925" w:rsidRDefault="00C740D2" w:rsidP="00C82925">
            <w:pPr>
              <w:spacing w:after="0" w:line="240" w:lineRule="auto"/>
              <w:jc w:val="both"/>
              <w:rPr>
                <w:rFonts w:ascii="Times New Roman" w:hAnsi="Times New Roman"/>
                <w:b/>
                <w:sz w:val="24"/>
                <w:szCs w:val="24"/>
              </w:rPr>
            </w:pP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Математика </w:t>
            </w:r>
          </w:p>
        </w:tc>
        <w:tc>
          <w:tcPr>
            <w:tcW w:w="0" w:type="auto"/>
            <w:vMerge w:val="restart"/>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Видеокассеты:</w:t>
            </w:r>
          </w:p>
          <w:p w:rsidR="00C740D2" w:rsidRPr="00612C93" w:rsidRDefault="00C740D2" w:rsidP="008B170F">
            <w:pPr>
              <w:pStyle w:val="a8"/>
              <w:numPr>
                <w:ilvl w:val="0"/>
                <w:numId w:val="241"/>
              </w:numPr>
              <w:tabs>
                <w:tab w:val="left" w:pos="900"/>
              </w:tabs>
              <w:ind w:left="0"/>
              <w:jc w:val="both"/>
              <w:rPr>
                <w:rFonts w:ascii="Times New Roman" w:hAnsi="Times New Roman"/>
                <w:szCs w:val="24"/>
                <w:lang w:val="en-US"/>
              </w:rPr>
            </w:pPr>
            <w:r w:rsidRPr="00172EC4">
              <w:rPr>
                <w:rFonts w:ascii="Times New Roman" w:hAnsi="Times New Roman"/>
                <w:szCs w:val="24"/>
              </w:rPr>
              <w:t>Математика и я (часть1).</w:t>
            </w:r>
          </w:p>
          <w:p w:rsidR="00C740D2" w:rsidRPr="00612C93" w:rsidRDefault="00C740D2" w:rsidP="008B170F">
            <w:pPr>
              <w:pStyle w:val="a8"/>
              <w:numPr>
                <w:ilvl w:val="0"/>
                <w:numId w:val="241"/>
              </w:numPr>
              <w:tabs>
                <w:tab w:val="left" w:pos="900"/>
              </w:tabs>
              <w:ind w:left="0"/>
              <w:jc w:val="both"/>
              <w:rPr>
                <w:rFonts w:ascii="Times New Roman" w:hAnsi="Times New Roman"/>
                <w:szCs w:val="24"/>
                <w:lang w:val="en-US"/>
              </w:rPr>
            </w:pPr>
            <w:r w:rsidRPr="00172EC4">
              <w:rPr>
                <w:rFonts w:ascii="Times New Roman" w:hAnsi="Times New Roman"/>
                <w:szCs w:val="24"/>
              </w:rPr>
              <w:t>Математика и я (часть2).</w:t>
            </w:r>
          </w:p>
          <w:p w:rsidR="00C740D2" w:rsidRPr="008B170F" w:rsidRDefault="00C740D2" w:rsidP="008B170F">
            <w:pPr>
              <w:pStyle w:val="a8"/>
              <w:numPr>
                <w:ilvl w:val="0"/>
                <w:numId w:val="241"/>
              </w:numPr>
              <w:tabs>
                <w:tab w:val="left" w:pos="900"/>
              </w:tabs>
              <w:ind w:left="0"/>
              <w:jc w:val="both"/>
              <w:rPr>
                <w:rFonts w:ascii="Times New Roman" w:hAnsi="Times New Roman"/>
                <w:szCs w:val="24"/>
              </w:rPr>
            </w:pPr>
            <w:r w:rsidRPr="00172EC4">
              <w:rPr>
                <w:rFonts w:ascii="Times New Roman" w:hAnsi="Times New Roman"/>
                <w:szCs w:val="24"/>
              </w:rPr>
              <w:t>От Архимеда до наших дней.</w:t>
            </w:r>
          </w:p>
          <w:p w:rsidR="00C740D2" w:rsidRPr="008B170F" w:rsidRDefault="00C740D2" w:rsidP="008B170F">
            <w:pPr>
              <w:pStyle w:val="a8"/>
              <w:numPr>
                <w:ilvl w:val="0"/>
                <w:numId w:val="241"/>
              </w:numPr>
              <w:tabs>
                <w:tab w:val="left" w:pos="900"/>
              </w:tabs>
              <w:ind w:left="0"/>
              <w:jc w:val="both"/>
              <w:rPr>
                <w:rFonts w:ascii="Times New Roman" w:hAnsi="Times New Roman"/>
                <w:szCs w:val="24"/>
              </w:rPr>
            </w:pPr>
            <w:r w:rsidRPr="00172EC4">
              <w:rPr>
                <w:rFonts w:ascii="Times New Roman" w:hAnsi="Times New Roman"/>
                <w:szCs w:val="24"/>
              </w:rPr>
              <w:t>Геометрия Эвклида</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Мультимедийные учебные пособия:</w:t>
            </w:r>
          </w:p>
          <w:p w:rsidR="00C740D2" w:rsidRPr="008B170F" w:rsidRDefault="00C740D2" w:rsidP="008B170F">
            <w:pPr>
              <w:pStyle w:val="a8"/>
              <w:numPr>
                <w:ilvl w:val="0"/>
                <w:numId w:val="252"/>
              </w:numPr>
              <w:tabs>
                <w:tab w:val="left" w:pos="1080"/>
              </w:tabs>
              <w:ind w:left="0"/>
              <w:jc w:val="both"/>
              <w:rPr>
                <w:rFonts w:ascii="Times New Roman" w:hAnsi="Times New Roman"/>
                <w:szCs w:val="24"/>
              </w:rPr>
            </w:pPr>
            <w:r w:rsidRPr="00172EC4">
              <w:rPr>
                <w:rFonts w:ascii="Times New Roman" w:hAnsi="Times New Roman"/>
                <w:szCs w:val="24"/>
              </w:rPr>
              <w:t>Математика. Практика. 5-11 классы.</w:t>
            </w:r>
          </w:p>
          <w:p w:rsidR="00C740D2" w:rsidRPr="008B170F" w:rsidRDefault="00C740D2" w:rsidP="008B170F">
            <w:pPr>
              <w:pStyle w:val="a8"/>
              <w:numPr>
                <w:ilvl w:val="0"/>
                <w:numId w:val="252"/>
              </w:numPr>
              <w:tabs>
                <w:tab w:val="left" w:pos="1080"/>
              </w:tabs>
              <w:ind w:left="0"/>
              <w:jc w:val="both"/>
              <w:rPr>
                <w:rFonts w:ascii="Times New Roman" w:hAnsi="Times New Roman"/>
                <w:szCs w:val="24"/>
              </w:rPr>
            </w:pPr>
            <w:r w:rsidRPr="00172EC4">
              <w:rPr>
                <w:rFonts w:ascii="Times New Roman" w:hAnsi="Times New Roman"/>
                <w:szCs w:val="24"/>
              </w:rPr>
              <w:t>Математика. 5-11 классы.</w:t>
            </w:r>
          </w:p>
          <w:p w:rsidR="00C740D2" w:rsidRPr="008B170F" w:rsidRDefault="00C740D2" w:rsidP="008B170F">
            <w:pPr>
              <w:pStyle w:val="a8"/>
              <w:numPr>
                <w:ilvl w:val="0"/>
                <w:numId w:val="252"/>
              </w:numPr>
              <w:tabs>
                <w:tab w:val="left" w:pos="1080"/>
              </w:tabs>
              <w:ind w:left="0"/>
              <w:jc w:val="both"/>
              <w:rPr>
                <w:rFonts w:ascii="Times New Roman" w:hAnsi="Times New Roman"/>
                <w:szCs w:val="24"/>
              </w:rPr>
            </w:pPr>
            <w:r w:rsidRPr="00172EC4">
              <w:rPr>
                <w:rFonts w:ascii="Times New Roman" w:hAnsi="Times New Roman"/>
                <w:szCs w:val="24"/>
              </w:rPr>
              <w:t>Вычислительная математика.</w:t>
            </w:r>
          </w:p>
          <w:p w:rsidR="00C740D2" w:rsidRPr="008B170F" w:rsidRDefault="00C740D2" w:rsidP="008B170F">
            <w:pPr>
              <w:pStyle w:val="a8"/>
              <w:numPr>
                <w:ilvl w:val="0"/>
                <w:numId w:val="252"/>
              </w:numPr>
              <w:tabs>
                <w:tab w:val="left" w:pos="1080"/>
              </w:tabs>
              <w:ind w:left="0"/>
              <w:jc w:val="both"/>
              <w:rPr>
                <w:rFonts w:ascii="Times New Roman" w:hAnsi="Times New Roman"/>
                <w:szCs w:val="24"/>
              </w:rPr>
            </w:pPr>
            <w:r w:rsidRPr="00172EC4">
              <w:rPr>
                <w:rFonts w:ascii="Times New Roman" w:hAnsi="Times New Roman"/>
                <w:szCs w:val="24"/>
              </w:rPr>
              <w:t>Уроки геометрии КИМ 7 класс</w:t>
            </w:r>
          </w:p>
          <w:p w:rsidR="00C740D2" w:rsidRPr="008B170F" w:rsidRDefault="00C740D2" w:rsidP="008B170F">
            <w:pPr>
              <w:pStyle w:val="a8"/>
              <w:numPr>
                <w:ilvl w:val="0"/>
                <w:numId w:val="252"/>
              </w:numPr>
              <w:tabs>
                <w:tab w:val="left" w:pos="1080"/>
              </w:tabs>
              <w:ind w:left="0"/>
              <w:jc w:val="both"/>
              <w:rPr>
                <w:rFonts w:ascii="Times New Roman" w:hAnsi="Times New Roman"/>
                <w:szCs w:val="24"/>
              </w:rPr>
            </w:pPr>
            <w:r w:rsidRPr="00172EC4">
              <w:rPr>
                <w:rFonts w:ascii="Times New Roman" w:hAnsi="Times New Roman"/>
                <w:szCs w:val="24"/>
              </w:rPr>
              <w:t>Уроки геометрии КИМ 9 класс</w:t>
            </w:r>
          </w:p>
          <w:p w:rsidR="00C740D2" w:rsidRPr="008B170F" w:rsidRDefault="00C740D2" w:rsidP="008B170F">
            <w:pPr>
              <w:pStyle w:val="a8"/>
              <w:numPr>
                <w:ilvl w:val="0"/>
                <w:numId w:val="252"/>
              </w:numPr>
              <w:tabs>
                <w:tab w:val="left" w:pos="1080"/>
              </w:tabs>
              <w:ind w:left="0"/>
              <w:jc w:val="both"/>
              <w:rPr>
                <w:rFonts w:ascii="Times New Roman" w:hAnsi="Times New Roman"/>
                <w:szCs w:val="24"/>
              </w:rPr>
            </w:pPr>
            <w:r w:rsidRPr="00172EC4">
              <w:rPr>
                <w:rFonts w:ascii="Times New Roman" w:hAnsi="Times New Roman"/>
                <w:szCs w:val="24"/>
              </w:rPr>
              <w:t>Уроки алгебры КИМ 7-8 класс</w:t>
            </w:r>
          </w:p>
          <w:p w:rsidR="00C740D2" w:rsidRPr="008B170F" w:rsidRDefault="00C740D2" w:rsidP="008B170F">
            <w:pPr>
              <w:pStyle w:val="a8"/>
              <w:numPr>
                <w:ilvl w:val="0"/>
                <w:numId w:val="252"/>
              </w:numPr>
              <w:tabs>
                <w:tab w:val="left" w:pos="1080"/>
              </w:tabs>
              <w:ind w:left="0"/>
              <w:jc w:val="both"/>
              <w:rPr>
                <w:rFonts w:ascii="Times New Roman" w:hAnsi="Times New Roman"/>
                <w:szCs w:val="24"/>
              </w:rPr>
            </w:pPr>
            <w:r w:rsidRPr="00172EC4">
              <w:rPr>
                <w:rFonts w:ascii="Times New Roman" w:hAnsi="Times New Roman"/>
                <w:szCs w:val="24"/>
              </w:rPr>
              <w:t>Уроки алгебры КИМ 9 класс</w:t>
            </w:r>
          </w:p>
          <w:p w:rsidR="00C740D2" w:rsidRPr="008B170F" w:rsidRDefault="00C740D2" w:rsidP="00C82925">
            <w:pPr>
              <w:pStyle w:val="a8"/>
              <w:tabs>
                <w:tab w:val="left" w:pos="1080"/>
              </w:tabs>
              <w:ind w:left="0"/>
              <w:jc w:val="both"/>
              <w:rPr>
                <w:rFonts w:ascii="Times New Roman" w:hAnsi="Times New Roman"/>
                <w:szCs w:val="24"/>
              </w:rPr>
            </w:pPr>
          </w:p>
          <w:p w:rsidR="00C740D2" w:rsidRPr="008B170F" w:rsidRDefault="00C740D2" w:rsidP="00C82925">
            <w:pPr>
              <w:pStyle w:val="a8"/>
              <w:tabs>
                <w:tab w:val="left" w:pos="1260"/>
              </w:tabs>
              <w:ind w:left="0"/>
              <w:jc w:val="both"/>
              <w:rPr>
                <w:rFonts w:ascii="Times New Roman" w:hAnsi="Times New Roman"/>
                <w:szCs w:val="24"/>
                <w:u w:val="single"/>
              </w:rPr>
            </w:pPr>
            <w:r w:rsidRPr="00172EC4">
              <w:rPr>
                <w:rFonts w:ascii="Times New Roman" w:hAnsi="Times New Roman"/>
                <w:szCs w:val="24"/>
                <w:u w:val="single"/>
              </w:rPr>
              <w:t>Комплекты Наглядно-методических материалов:</w:t>
            </w:r>
          </w:p>
          <w:p w:rsidR="00C740D2" w:rsidRPr="008B170F" w:rsidRDefault="00C740D2" w:rsidP="008B170F">
            <w:pPr>
              <w:pStyle w:val="a8"/>
              <w:numPr>
                <w:ilvl w:val="0"/>
                <w:numId w:val="237"/>
              </w:numPr>
              <w:tabs>
                <w:tab w:val="left" w:pos="900"/>
              </w:tabs>
              <w:ind w:left="0" w:firstLine="540"/>
              <w:jc w:val="both"/>
              <w:rPr>
                <w:rFonts w:ascii="Times New Roman" w:hAnsi="Times New Roman"/>
                <w:szCs w:val="24"/>
              </w:rPr>
            </w:pPr>
            <w:r w:rsidRPr="00172EC4">
              <w:rPr>
                <w:rFonts w:ascii="Times New Roman" w:hAnsi="Times New Roman"/>
                <w:szCs w:val="24"/>
              </w:rPr>
              <w:t>Комплект транспарантов «Геометрические Фигуры».</w:t>
            </w:r>
          </w:p>
          <w:p w:rsidR="00C740D2" w:rsidRPr="008B170F" w:rsidRDefault="00C740D2" w:rsidP="008B170F">
            <w:pPr>
              <w:pStyle w:val="a8"/>
              <w:numPr>
                <w:ilvl w:val="0"/>
                <w:numId w:val="237"/>
              </w:numPr>
              <w:tabs>
                <w:tab w:val="left" w:pos="900"/>
              </w:tabs>
              <w:ind w:left="0" w:firstLine="540"/>
              <w:jc w:val="both"/>
              <w:rPr>
                <w:rFonts w:ascii="Times New Roman" w:hAnsi="Times New Roman"/>
                <w:szCs w:val="24"/>
              </w:rPr>
            </w:pPr>
            <w:r w:rsidRPr="00172EC4">
              <w:rPr>
                <w:rFonts w:ascii="Times New Roman" w:hAnsi="Times New Roman"/>
                <w:szCs w:val="24"/>
              </w:rPr>
              <w:t>Комплект транспарантов «Геометрия. Планиметрия».</w:t>
            </w:r>
          </w:p>
          <w:p w:rsidR="00C740D2" w:rsidRPr="008B170F" w:rsidRDefault="00C740D2" w:rsidP="008B170F">
            <w:pPr>
              <w:pStyle w:val="a8"/>
              <w:numPr>
                <w:ilvl w:val="0"/>
                <w:numId w:val="237"/>
              </w:numPr>
              <w:tabs>
                <w:tab w:val="left" w:pos="900"/>
              </w:tabs>
              <w:ind w:left="0" w:firstLine="540"/>
              <w:jc w:val="both"/>
              <w:rPr>
                <w:rFonts w:ascii="Times New Roman" w:hAnsi="Times New Roman"/>
                <w:szCs w:val="24"/>
              </w:rPr>
            </w:pPr>
            <w:r w:rsidRPr="00172EC4">
              <w:rPr>
                <w:rFonts w:ascii="Times New Roman" w:hAnsi="Times New Roman"/>
                <w:szCs w:val="24"/>
              </w:rPr>
              <w:t>Комплект транспарантов «Измерение геометрических величин»</w:t>
            </w:r>
          </w:p>
          <w:p w:rsidR="00C740D2" w:rsidRPr="008B170F" w:rsidRDefault="00C740D2" w:rsidP="008B170F">
            <w:pPr>
              <w:pStyle w:val="a8"/>
              <w:numPr>
                <w:ilvl w:val="0"/>
                <w:numId w:val="237"/>
              </w:numPr>
              <w:tabs>
                <w:tab w:val="left" w:pos="900"/>
              </w:tabs>
              <w:ind w:left="0" w:firstLine="540"/>
              <w:jc w:val="both"/>
              <w:rPr>
                <w:rFonts w:ascii="Times New Roman" w:hAnsi="Times New Roman"/>
                <w:szCs w:val="24"/>
              </w:rPr>
            </w:pPr>
            <w:r w:rsidRPr="00172EC4">
              <w:rPr>
                <w:rFonts w:ascii="Times New Roman" w:hAnsi="Times New Roman"/>
                <w:szCs w:val="24"/>
              </w:rPr>
              <w:t>Комплект транспарантов «Алгебра. Функции».</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tabs>
                <w:tab w:val="left" w:pos="900"/>
              </w:tabs>
              <w:ind w:left="0"/>
              <w:jc w:val="both"/>
              <w:rPr>
                <w:rFonts w:ascii="Times New Roman" w:hAnsi="Times New Roman"/>
                <w:szCs w:val="24"/>
              </w:rPr>
            </w:pPr>
            <w:r w:rsidRPr="00172EC4">
              <w:rPr>
                <w:rFonts w:ascii="Times New Roman" w:hAnsi="Times New Roman"/>
                <w:szCs w:val="24"/>
                <w:u w:val="single"/>
              </w:rPr>
              <w:t>Слайд-альбомы:</w:t>
            </w:r>
          </w:p>
          <w:p w:rsidR="00C740D2" w:rsidRPr="008B170F" w:rsidRDefault="00C740D2" w:rsidP="008B170F">
            <w:pPr>
              <w:pStyle w:val="a8"/>
              <w:numPr>
                <w:ilvl w:val="0"/>
                <w:numId w:val="261"/>
              </w:numPr>
              <w:tabs>
                <w:tab w:val="left" w:pos="900"/>
              </w:tabs>
              <w:ind w:left="0"/>
              <w:jc w:val="both"/>
              <w:rPr>
                <w:rFonts w:ascii="Times New Roman" w:hAnsi="Times New Roman"/>
                <w:szCs w:val="24"/>
              </w:rPr>
            </w:pPr>
            <w:r w:rsidRPr="00172EC4">
              <w:rPr>
                <w:rFonts w:ascii="Times New Roman" w:hAnsi="Times New Roman"/>
                <w:szCs w:val="24"/>
              </w:rPr>
              <w:t>Слайды "Измерение геометрических величин"</w:t>
            </w:r>
          </w:p>
          <w:p w:rsidR="00C740D2" w:rsidRPr="008B170F" w:rsidRDefault="00C740D2" w:rsidP="008B170F">
            <w:pPr>
              <w:pStyle w:val="a8"/>
              <w:numPr>
                <w:ilvl w:val="0"/>
                <w:numId w:val="261"/>
              </w:numPr>
              <w:tabs>
                <w:tab w:val="left" w:pos="900"/>
              </w:tabs>
              <w:ind w:left="0"/>
              <w:jc w:val="both"/>
              <w:rPr>
                <w:rFonts w:ascii="Times New Roman" w:hAnsi="Times New Roman"/>
                <w:szCs w:val="24"/>
              </w:rPr>
            </w:pPr>
            <w:r w:rsidRPr="00172EC4">
              <w:rPr>
                <w:rFonts w:ascii="Times New Roman" w:hAnsi="Times New Roman"/>
                <w:szCs w:val="24"/>
              </w:rPr>
              <w:t>Слайды "Геометрические фигуры"</w:t>
            </w:r>
          </w:p>
          <w:p w:rsidR="00C740D2" w:rsidRPr="008B170F" w:rsidRDefault="00C740D2" w:rsidP="00C82925">
            <w:pPr>
              <w:pStyle w:val="a8"/>
              <w:tabs>
                <w:tab w:val="left" w:pos="900"/>
              </w:tabs>
              <w:ind w:left="0"/>
              <w:jc w:val="both"/>
              <w:rPr>
                <w:rFonts w:ascii="Times New Roman" w:hAnsi="Times New Roman"/>
                <w:szCs w:val="24"/>
              </w:rPr>
            </w:pPr>
          </w:p>
          <w:p w:rsidR="00C740D2" w:rsidRPr="00C82925" w:rsidRDefault="00C740D2" w:rsidP="00C82925">
            <w:pPr>
              <w:shd w:val="clear" w:color="auto" w:fill="FFFFFF"/>
              <w:tabs>
                <w:tab w:val="left" w:pos="360"/>
              </w:tabs>
              <w:spacing w:after="0" w:line="240" w:lineRule="auto"/>
              <w:jc w:val="both"/>
              <w:rPr>
                <w:rFonts w:ascii="Times New Roman" w:hAnsi="Times New Roman"/>
                <w:sz w:val="24"/>
                <w:szCs w:val="24"/>
              </w:rPr>
            </w:pPr>
            <w:r w:rsidRPr="00C82925">
              <w:rPr>
                <w:rFonts w:ascii="Times New Roman" w:hAnsi="Times New Roman"/>
                <w:spacing w:val="-2"/>
                <w:sz w:val="24"/>
                <w:szCs w:val="24"/>
              </w:rPr>
              <w:t xml:space="preserve">Айрис Дид.мат. Математика 2 кл. </w:t>
            </w:r>
            <w:r w:rsidRPr="00C82925">
              <w:rPr>
                <w:rFonts w:ascii="Times New Roman" w:hAnsi="Times New Roman"/>
                <w:sz w:val="24"/>
                <w:szCs w:val="24"/>
              </w:rPr>
              <w:t>Ракитина 2008</w:t>
            </w:r>
          </w:p>
          <w:p w:rsidR="00C740D2" w:rsidRPr="00C82925" w:rsidRDefault="00C740D2" w:rsidP="00C82925">
            <w:pPr>
              <w:shd w:val="clear" w:color="auto" w:fill="FFFFFF"/>
              <w:tabs>
                <w:tab w:val="left" w:pos="360"/>
              </w:tabs>
              <w:spacing w:after="0" w:line="240" w:lineRule="auto"/>
              <w:ind w:firstLine="10"/>
              <w:jc w:val="both"/>
              <w:rPr>
                <w:rFonts w:ascii="Times New Roman" w:hAnsi="Times New Roman"/>
                <w:sz w:val="24"/>
                <w:szCs w:val="24"/>
              </w:rPr>
            </w:pPr>
            <w:r w:rsidRPr="00C82925">
              <w:rPr>
                <w:rFonts w:ascii="Times New Roman" w:hAnsi="Times New Roman"/>
                <w:spacing w:val="-3"/>
                <w:sz w:val="24"/>
                <w:szCs w:val="24"/>
              </w:rPr>
              <w:t xml:space="preserve">Айрис Дидактический материал </w:t>
            </w:r>
            <w:r w:rsidRPr="00C82925">
              <w:rPr>
                <w:rFonts w:ascii="Times New Roman" w:hAnsi="Times New Roman"/>
                <w:spacing w:val="-1"/>
                <w:sz w:val="24"/>
                <w:szCs w:val="24"/>
              </w:rPr>
              <w:t xml:space="preserve">Цифры и числа, для детей 4-6 лет </w:t>
            </w:r>
            <w:r w:rsidRPr="00C82925">
              <w:rPr>
                <w:rFonts w:ascii="Times New Roman" w:hAnsi="Times New Roman"/>
                <w:sz w:val="24"/>
                <w:szCs w:val="24"/>
              </w:rPr>
              <w:t>Белошистая 2005</w:t>
            </w:r>
          </w:p>
          <w:p w:rsidR="00C740D2" w:rsidRPr="00C82925" w:rsidRDefault="00C740D2" w:rsidP="00C82925">
            <w:pPr>
              <w:shd w:val="clear" w:color="auto" w:fill="FFFFFF"/>
              <w:tabs>
                <w:tab w:val="left" w:pos="360"/>
              </w:tabs>
              <w:spacing w:after="0" w:line="240" w:lineRule="auto"/>
              <w:jc w:val="both"/>
              <w:rPr>
                <w:rFonts w:ascii="Times New Roman" w:hAnsi="Times New Roman"/>
                <w:sz w:val="24"/>
                <w:szCs w:val="24"/>
              </w:rPr>
            </w:pPr>
            <w:r w:rsidRPr="00C82925">
              <w:rPr>
                <w:rFonts w:ascii="Times New Roman" w:hAnsi="Times New Roman"/>
                <w:spacing w:val="-1"/>
                <w:sz w:val="24"/>
                <w:szCs w:val="24"/>
              </w:rPr>
              <w:t xml:space="preserve">Айрис Дид.мат. Математика 3 кл. </w:t>
            </w:r>
            <w:r w:rsidRPr="00C82925">
              <w:rPr>
                <w:rFonts w:ascii="Times New Roman" w:hAnsi="Times New Roman"/>
                <w:sz w:val="24"/>
                <w:szCs w:val="24"/>
              </w:rPr>
              <w:t>Ракитина 2007</w:t>
            </w:r>
          </w:p>
          <w:p w:rsidR="00C740D2" w:rsidRPr="00C82925" w:rsidRDefault="00C740D2" w:rsidP="00C82925">
            <w:pPr>
              <w:shd w:val="clear" w:color="auto" w:fill="FFFFFF"/>
              <w:tabs>
                <w:tab w:val="left" w:pos="360"/>
              </w:tabs>
              <w:spacing w:after="0" w:line="240" w:lineRule="auto"/>
              <w:jc w:val="both"/>
              <w:rPr>
                <w:rFonts w:ascii="Times New Roman" w:hAnsi="Times New Roman"/>
                <w:spacing w:val="-1"/>
                <w:sz w:val="24"/>
                <w:szCs w:val="24"/>
              </w:rPr>
            </w:pPr>
            <w:r w:rsidRPr="00C82925">
              <w:rPr>
                <w:rFonts w:ascii="Times New Roman" w:hAnsi="Times New Roman"/>
                <w:spacing w:val="-3"/>
                <w:sz w:val="24"/>
                <w:szCs w:val="24"/>
              </w:rPr>
              <w:t xml:space="preserve">Айрис Дидактические материалы </w:t>
            </w:r>
            <w:r w:rsidRPr="00C82925">
              <w:rPr>
                <w:rFonts w:ascii="Times New Roman" w:hAnsi="Times New Roman"/>
                <w:spacing w:val="-1"/>
                <w:sz w:val="24"/>
                <w:szCs w:val="24"/>
              </w:rPr>
              <w:t>Матемиатика 6 кл. Короткова 2008</w:t>
            </w:r>
          </w:p>
          <w:p w:rsidR="00C740D2" w:rsidRPr="00C82925" w:rsidRDefault="00C740D2" w:rsidP="00C82925">
            <w:pPr>
              <w:shd w:val="clear" w:color="auto" w:fill="FFFFFF"/>
              <w:tabs>
                <w:tab w:val="left" w:pos="360"/>
              </w:tabs>
              <w:spacing w:after="0" w:line="240" w:lineRule="auto"/>
              <w:jc w:val="both"/>
              <w:rPr>
                <w:rFonts w:ascii="Times New Roman" w:hAnsi="Times New Roman"/>
                <w:spacing w:val="-1"/>
                <w:sz w:val="24"/>
                <w:szCs w:val="24"/>
              </w:rPr>
            </w:pP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Таблицы:</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Правильные  дроби  неправильные  дроби.           </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Обыкновенные  дроби.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Задачи  на  дроби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Дроби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Отрезок  и  прямая</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Углы  и  их   измерение</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Построение  треугольников</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Измерение  углов  транспортиром</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Формулы  объема  прямоугольного  параллелепипеда</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Какая  фигура  следующая?</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Измерение углов  транспортиром</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Равные  фигуры симметрия</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Перпендикулярные   прямые  параллельные</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Перпендикулярные  прямые</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Луч</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Прямая , луч,  отрезок</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Письменное  сложение  и  вычитание  многозначных   чисел  таблица - задание</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Карточки  для  составления  текстовых  задач</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Задача  на  пропорциональное  деление</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Письменное  вычитание  многозначных   чисел</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Вычисление  площади  и  периметра  прямоугольника</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Периметр  квадрата</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Длина  окружности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Разряды  десятичных  дробей</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Углы  и  их  измерения</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Действия  с  обыкновенными дробями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Единицы  измерения  длины</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Единицы  измерения  массы</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Проценты</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Площади  и  объем</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Единицы  измерения  длин  площадей  и  объемов</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Действия  с  десятичными   дробями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Вычисления   площади  прямоугольника  и   фигур  имеющих  прямоугольную  форму</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Вычисления  площади  периметра  прямоугольника  и  фигур, имеющих  прямоугольную  форму</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Измерение  углов  транспортиром</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Сосчитайте   треугольники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Доли  дроби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Умножение  и  деление  величин</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Приёмы  письменного  деления   с  остатком</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Сложение  и  вычитание  величин</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Скорость.  Время.  Расстояния</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Письменное умножение на трёхзначное число</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Умножение и деление числа на произведение</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Деление многозначного числа на двузначное и трёхзначное число</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Округление чисел</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Действия с десятичными дробями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Алгебра 8,9 класс</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Геометрия 7,8 класс</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Комбинаторика</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Теория вероятности и математическая</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Треугольники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Умножение и деление</w:t>
            </w:r>
          </w:p>
          <w:p w:rsidR="00C740D2" w:rsidRPr="00C82925" w:rsidRDefault="00C740D2" w:rsidP="00C82925">
            <w:pPr>
              <w:spacing w:after="0" w:line="240" w:lineRule="auto"/>
              <w:jc w:val="both"/>
              <w:rPr>
                <w:rFonts w:ascii="Times New Roman" w:hAnsi="Times New Roman"/>
                <w:sz w:val="24"/>
                <w:szCs w:val="24"/>
              </w:rPr>
            </w:pPr>
          </w:p>
          <w:p w:rsidR="00C740D2" w:rsidRPr="008B170F" w:rsidRDefault="00C740D2" w:rsidP="00C82925">
            <w:pPr>
              <w:pStyle w:val="a8"/>
              <w:ind w:left="0"/>
              <w:jc w:val="both"/>
              <w:rPr>
                <w:rFonts w:ascii="Times New Roman" w:hAnsi="Times New Roman"/>
                <w:b/>
                <w:szCs w:val="24"/>
              </w:rPr>
            </w:pPr>
            <w:r w:rsidRPr="00172EC4">
              <w:rPr>
                <w:rFonts w:ascii="Times New Roman" w:hAnsi="Times New Roman"/>
                <w:szCs w:val="24"/>
              </w:rPr>
              <w:t>Портреты математиков (18 шт., формат A3)</w:t>
            </w: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Комплект таблиц:</w:t>
            </w:r>
          </w:p>
          <w:p w:rsidR="00C740D2" w:rsidRPr="008B170F" w:rsidRDefault="00C740D2" w:rsidP="008B170F">
            <w:pPr>
              <w:pStyle w:val="a8"/>
              <w:numPr>
                <w:ilvl w:val="0"/>
                <w:numId w:val="290"/>
              </w:numPr>
              <w:ind w:left="0"/>
              <w:jc w:val="both"/>
              <w:rPr>
                <w:rFonts w:ascii="Times New Roman" w:hAnsi="Times New Roman"/>
                <w:szCs w:val="24"/>
              </w:rPr>
            </w:pPr>
            <w:r w:rsidRPr="00172EC4">
              <w:rPr>
                <w:rFonts w:ascii="Times New Roman" w:hAnsi="Times New Roman"/>
                <w:szCs w:val="24"/>
              </w:rPr>
              <w:t>Алгебра 9 класс ( 12 таблиц)</w:t>
            </w:r>
          </w:p>
          <w:p w:rsidR="00C740D2" w:rsidRPr="00C82925" w:rsidRDefault="00C740D2" w:rsidP="008B170F">
            <w:pPr>
              <w:numPr>
                <w:ilvl w:val="0"/>
                <w:numId w:val="290"/>
              </w:numPr>
              <w:spacing w:after="0" w:line="240" w:lineRule="auto"/>
              <w:ind w:left="0"/>
              <w:jc w:val="both"/>
              <w:rPr>
                <w:rFonts w:ascii="Times New Roman" w:hAnsi="Times New Roman"/>
                <w:sz w:val="24"/>
                <w:szCs w:val="24"/>
              </w:rPr>
            </w:pPr>
            <w:r w:rsidRPr="00C82925">
              <w:rPr>
                <w:rFonts w:ascii="Times New Roman" w:hAnsi="Times New Roman"/>
                <w:sz w:val="24"/>
                <w:szCs w:val="24"/>
              </w:rPr>
              <w:t>Таблицы «Математика» 5 класс32 табл.- 1 компл</w:t>
            </w:r>
          </w:p>
          <w:p w:rsidR="00C740D2" w:rsidRPr="00C82925" w:rsidRDefault="00C740D2" w:rsidP="008B170F">
            <w:pPr>
              <w:numPr>
                <w:ilvl w:val="0"/>
                <w:numId w:val="290"/>
              </w:numPr>
              <w:spacing w:after="0" w:line="240" w:lineRule="auto"/>
              <w:ind w:left="0"/>
              <w:jc w:val="both"/>
              <w:rPr>
                <w:rFonts w:ascii="Times New Roman" w:hAnsi="Times New Roman"/>
                <w:sz w:val="24"/>
                <w:szCs w:val="24"/>
              </w:rPr>
            </w:pPr>
            <w:r w:rsidRPr="00C82925">
              <w:rPr>
                <w:rFonts w:ascii="Times New Roman" w:hAnsi="Times New Roman"/>
                <w:sz w:val="24"/>
                <w:szCs w:val="24"/>
              </w:rPr>
              <w:t>Таблицы «Математика» 6 класс29 табл.- 1 компл</w:t>
            </w:r>
          </w:p>
          <w:p w:rsidR="00C740D2" w:rsidRPr="00C82925" w:rsidRDefault="00C740D2" w:rsidP="008B170F">
            <w:pPr>
              <w:numPr>
                <w:ilvl w:val="0"/>
                <w:numId w:val="290"/>
              </w:numPr>
              <w:spacing w:after="0" w:line="240" w:lineRule="auto"/>
              <w:ind w:left="0"/>
              <w:jc w:val="both"/>
              <w:rPr>
                <w:rFonts w:ascii="Times New Roman" w:hAnsi="Times New Roman"/>
                <w:sz w:val="24"/>
                <w:szCs w:val="24"/>
              </w:rPr>
            </w:pPr>
            <w:r w:rsidRPr="00C82925">
              <w:rPr>
                <w:rFonts w:ascii="Times New Roman" w:hAnsi="Times New Roman"/>
                <w:sz w:val="24"/>
                <w:szCs w:val="24"/>
              </w:rPr>
              <w:t>Таблицы «Комбинаторика» 5 табл.- 1 компл.</w:t>
            </w:r>
          </w:p>
          <w:p w:rsidR="00C740D2" w:rsidRPr="00C82925" w:rsidRDefault="00C740D2" w:rsidP="008B170F">
            <w:pPr>
              <w:numPr>
                <w:ilvl w:val="0"/>
                <w:numId w:val="290"/>
              </w:numPr>
              <w:spacing w:after="0" w:line="240" w:lineRule="auto"/>
              <w:ind w:left="0"/>
              <w:jc w:val="both"/>
              <w:rPr>
                <w:rFonts w:ascii="Times New Roman" w:hAnsi="Times New Roman"/>
                <w:sz w:val="24"/>
                <w:szCs w:val="24"/>
              </w:rPr>
            </w:pPr>
            <w:r w:rsidRPr="00C82925">
              <w:rPr>
                <w:rFonts w:ascii="Times New Roman" w:hAnsi="Times New Roman"/>
                <w:sz w:val="24"/>
                <w:szCs w:val="24"/>
              </w:rPr>
              <w:t>Таблицы «Теория вероятностей и математическая статистика» 6 шт- 1 компл.</w:t>
            </w:r>
          </w:p>
          <w:p w:rsidR="00C740D2" w:rsidRPr="00C82925" w:rsidRDefault="00C740D2" w:rsidP="008B170F">
            <w:pPr>
              <w:numPr>
                <w:ilvl w:val="0"/>
                <w:numId w:val="290"/>
              </w:numPr>
              <w:spacing w:after="0" w:line="240" w:lineRule="auto"/>
              <w:ind w:left="0"/>
              <w:jc w:val="both"/>
              <w:rPr>
                <w:rFonts w:ascii="Times New Roman" w:hAnsi="Times New Roman"/>
                <w:sz w:val="24"/>
                <w:szCs w:val="24"/>
              </w:rPr>
            </w:pPr>
            <w:r w:rsidRPr="00C82925">
              <w:rPr>
                <w:rFonts w:ascii="Times New Roman" w:hAnsi="Times New Roman"/>
                <w:sz w:val="24"/>
                <w:szCs w:val="24"/>
              </w:rPr>
              <w:t>“Треугольники” (комплект из 14 таблиц с держателями)</w:t>
            </w:r>
          </w:p>
          <w:p w:rsidR="00C740D2" w:rsidRPr="00C82925" w:rsidRDefault="00C740D2" w:rsidP="008B170F">
            <w:pPr>
              <w:numPr>
                <w:ilvl w:val="0"/>
                <w:numId w:val="290"/>
              </w:numPr>
              <w:spacing w:after="0" w:line="240" w:lineRule="auto"/>
              <w:ind w:left="0"/>
              <w:jc w:val="both"/>
              <w:rPr>
                <w:rFonts w:ascii="Times New Roman" w:hAnsi="Times New Roman"/>
                <w:sz w:val="24"/>
                <w:szCs w:val="24"/>
              </w:rPr>
            </w:pPr>
            <w:r w:rsidRPr="00C82925">
              <w:rPr>
                <w:rFonts w:ascii="Times New Roman" w:hAnsi="Times New Roman"/>
                <w:sz w:val="24"/>
                <w:szCs w:val="24"/>
              </w:rPr>
              <w:t>“Векторы” (комплект из 6 таблиц)</w:t>
            </w:r>
          </w:p>
          <w:p w:rsidR="00C740D2" w:rsidRPr="00C82925" w:rsidRDefault="00C740D2" w:rsidP="008B170F">
            <w:pPr>
              <w:numPr>
                <w:ilvl w:val="0"/>
                <w:numId w:val="290"/>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“Многоугольники” (комплект из 7 таблиц с держателями) </w:t>
            </w:r>
          </w:p>
          <w:p w:rsidR="00C740D2" w:rsidRPr="008B170F" w:rsidRDefault="00C740D2" w:rsidP="008B170F">
            <w:pPr>
              <w:pStyle w:val="a8"/>
              <w:numPr>
                <w:ilvl w:val="0"/>
                <w:numId w:val="290"/>
              </w:numPr>
              <w:ind w:left="0"/>
              <w:jc w:val="both"/>
              <w:rPr>
                <w:rFonts w:ascii="Times New Roman" w:hAnsi="Times New Roman"/>
                <w:b/>
                <w:szCs w:val="24"/>
              </w:rPr>
            </w:pPr>
            <w:r w:rsidRPr="00172EC4">
              <w:rPr>
                <w:rFonts w:ascii="Times New Roman" w:hAnsi="Times New Roman"/>
                <w:bCs/>
                <w:szCs w:val="24"/>
              </w:rPr>
              <w:t>Набор таблиц по математике «Скоро в школу»</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Раздаточные таблицы:</w:t>
            </w:r>
          </w:p>
          <w:p w:rsidR="00C740D2" w:rsidRPr="00C82925" w:rsidRDefault="00C740D2" w:rsidP="008B170F">
            <w:pPr>
              <w:numPr>
                <w:ilvl w:val="0"/>
                <w:numId w:val="292"/>
              </w:numPr>
              <w:spacing w:after="0" w:line="240" w:lineRule="auto"/>
              <w:ind w:left="0"/>
              <w:jc w:val="both"/>
              <w:rPr>
                <w:rFonts w:ascii="Times New Roman" w:hAnsi="Times New Roman"/>
                <w:sz w:val="24"/>
                <w:szCs w:val="24"/>
              </w:rPr>
            </w:pPr>
            <w:r w:rsidRPr="00C82925">
              <w:rPr>
                <w:rFonts w:ascii="Times New Roman" w:hAnsi="Times New Roman"/>
                <w:sz w:val="24"/>
                <w:szCs w:val="24"/>
              </w:rPr>
              <w:t>Алгебра 10 шт.</w:t>
            </w:r>
          </w:p>
          <w:p w:rsidR="00C740D2" w:rsidRPr="00C82925" w:rsidRDefault="00C740D2" w:rsidP="008B170F">
            <w:pPr>
              <w:numPr>
                <w:ilvl w:val="0"/>
                <w:numId w:val="292"/>
              </w:numPr>
              <w:tabs>
                <w:tab w:val="left" w:pos="5760"/>
              </w:tabs>
              <w:spacing w:after="0" w:line="240" w:lineRule="auto"/>
              <w:ind w:left="0"/>
              <w:jc w:val="both"/>
              <w:rPr>
                <w:rFonts w:ascii="Times New Roman" w:hAnsi="Times New Roman"/>
                <w:sz w:val="24"/>
                <w:szCs w:val="24"/>
              </w:rPr>
            </w:pPr>
            <w:r w:rsidRPr="00C82925">
              <w:rPr>
                <w:rFonts w:ascii="Times New Roman" w:hAnsi="Times New Roman"/>
                <w:sz w:val="24"/>
                <w:szCs w:val="24"/>
              </w:rPr>
              <w:t>Геометрия 10 шт.</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Демонстрационные наборы</w:t>
            </w:r>
          </w:p>
          <w:p w:rsidR="00C740D2" w:rsidRPr="00C82925" w:rsidRDefault="00C740D2" w:rsidP="008B170F">
            <w:pPr>
              <w:numPr>
                <w:ilvl w:val="0"/>
                <w:numId w:val="291"/>
              </w:numPr>
              <w:spacing w:after="0" w:line="240" w:lineRule="auto"/>
              <w:ind w:left="0"/>
              <w:jc w:val="both"/>
              <w:rPr>
                <w:rFonts w:ascii="Times New Roman" w:hAnsi="Times New Roman"/>
                <w:sz w:val="24"/>
                <w:szCs w:val="24"/>
              </w:rPr>
            </w:pPr>
            <w:r w:rsidRPr="00C82925">
              <w:rPr>
                <w:rFonts w:ascii="Times New Roman" w:hAnsi="Times New Roman"/>
                <w:sz w:val="24"/>
                <w:szCs w:val="24"/>
              </w:rPr>
              <w:t>Геометрические тела</w:t>
            </w:r>
          </w:p>
          <w:p w:rsidR="00C740D2" w:rsidRPr="00C82925" w:rsidRDefault="00C740D2" w:rsidP="008B170F">
            <w:pPr>
              <w:numPr>
                <w:ilvl w:val="0"/>
                <w:numId w:val="291"/>
              </w:numPr>
              <w:spacing w:after="0" w:line="240" w:lineRule="auto"/>
              <w:ind w:left="0"/>
              <w:jc w:val="both"/>
              <w:rPr>
                <w:rFonts w:ascii="Times New Roman" w:hAnsi="Times New Roman"/>
                <w:sz w:val="24"/>
                <w:szCs w:val="24"/>
              </w:rPr>
            </w:pPr>
            <w:r w:rsidRPr="00C82925">
              <w:rPr>
                <w:rFonts w:ascii="Times New Roman" w:hAnsi="Times New Roman"/>
                <w:sz w:val="24"/>
                <w:szCs w:val="24"/>
              </w:rPr>
              <w:t>«Оси координат»</w:t>
            </w:r>
          </w:p>
          <w:p w:rsidR="00C740D2" w:rsidRPr="00C82925" w:rsidRDefault="00C740D2" w:rsidP="008B170F">
            <w:pPr>
              <w:numPr>
                <w:ilvl w:val="0"/>
                <w:numId w:val="291"/>
              </w:numPr>
              <w:spacing w:after="0" w:line="240" w:lineRule="auto"/>
              <w:ind w:left="0"/>
              <w:jc w:val="both"/>
              <w:rPr>
                <w:rFonts w:ascii="Times New Roman" w:hAnsi="Times New Roman"/>
                <w:b/>
                <w:sz w:val="24"/>
                <w:szCs w:val="24"/>
              </w:rPr>
            </w:pPr>
            <w:r w:rsidRPr="00C82925">
              <w:rPr>
                <w:rFonts w:ascii="Times New Roman" w:hAnsi="Times New Roman"/>
                <w:sz w:val="24"/>
                <w:szCs w:val="24"/>
              </w:rPr>
              <w:t>Набор геометрических тел по стереометрии</w:t>
            </w: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p>
        </w:tc>
        <w:tc>
          <w:tcPr>
            <w:tcW w:w="0" w:type="auto"/>
            <w:vMerge/>
          </w:tcPr>
          <w:p w:rsidR="00C740D2" w:rsidRPr="008B170F" w:rsidRDefault="00C740D2" w:rsidP="00C82925">
            <w:pPr>
              <w:pStyle w:val="a8"/>
              <w:ind w:left="0"/>
              <w:jc w:val="both"/>
              <w:rPr>
                <w:rFonts w:ascii="Times New Roman" w:hAnsi="Times New Roman"/>
                <w:szCs w:val="24"/>
                <w:u w:val="single"/>
              </w:rPr>
            </w:pP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Биология </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Биология </w:t>
            </w:r>
          </w:p>
        </w:tc>
        <w:tc>
          <w:tcPr>
            <w:tcW w:w="0" w:type="auto"/>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Видеокассеты:</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Общая биология. Антропогенез.</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Общая биология. Основы селекции.</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Общая биология. Цитология.</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Мир вокруг нас. Часть1. Природа. (Для начальной школы).</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Увлекательная природа.</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Секреты природы. Альманах.</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Природные зоны России.</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Природные зоны мира.</w:t>
            </w:r>
          </w:p>
          <w:p w:rsidR="00C740D2" w:rsidRPr="008B170F" w:rsidRDefault="00C740D2" w:rsidP="00C82925">
            <w:pPr>
              <w:pStyle w:val="a8"/>
              <w:ind w:left="0"/>
              <w:jc w:val="both"/>
              <w:rPr>
                <w:rFonts w:ascii="Times New Roman" w:hAnsi="Times New Roman"/>
                <w:szCs w:val="24"/>
                <w:u w:val="single"/>
              </w:rPr>
            </w:pPr>
            <w:r w:rsidRPr="00612C93">
              <w:rPr>
                <w:rFonts w:ascii="Times New Roman" w:hAnsi="Times New Roman"/>
                <w:szCs w:val="24"/>
                <w:u w:val="single"/>
                <w:lang w:val="en-US"/>
              </w:rPr>
              <w:t>CD</w:t>
            </w:r>
            <w:r w:rsidRPr="00172EC4">
              <w:rPr>
                <w:rFonts w:ascii="Times New Roman" w:hAnsi="Times New Roman"/>
                <w:szCs w:val="24"/>
                <w:u w:val="single"/>
              </w:rPr>
              <w:t>-диски:</w:t>
            </w:r>
          </w:p>
          <w:p w:rsidR="00C740D2" w:rsidRPr="008B170F" w:rsidRDefault="00C740D2" w:rsidP="008B170F">
            <w:pPr>
              <w:pStyle w:val="a8"/>
              <w:numPr>
                <w:ilvl w:val="0"/>
                <w:numId w:val="247"/>
              </w:numPr>
              <w:tabs>
                <w:tab w:val="left" w:pos="900"/>
              </w:tabs>
              <w:ind w:left="0"/>
              <w:jc w:val="both"/>
              <w:rPr>
                <w:rFonts w:ascii="Times New Roman" w:hAnsi="Times New Roman"/>
                <w:szCs w:val="24"/>
              </w:rPr>
            </w:pPr>
            <w:r w:rsidRPr="00172EC4">
              <w:rPr>
                <w:rFonts w:ascii="Times New Roman" w:hAnsi="Times New Roman"/>
                <w:szCs w:val="24"/>
              </w:rPr>
              <w:t>Экология. Общий курс.</w:t>
            </w: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Мультимедийные учебные пособия:</w:t>
            </w:r>
          </w:p>
          <w:p w:rsidR="00C740D2" w:rsidRPr="008B170F" w:rsidRDefault="00C740D2" w:rsidP="00C82925">
            <w:pPr>
              <w:pStyle w:val="a8"/>
              <w:tabs>
                <w:tab w:val="left" w:pos="1080"/>
              </w:tabs>
              <w:ind w:left="0"/>
              <w:jc w:val="both"/>
              <w:rPr>
                <w:rFonts w:ascii="Times New Roman" w:hAnsi="Times New Roman"/>
                <w:szCs w:val="24"/>
              </w:rPr>
            </w:pPr>
            <w:r w:rsidRPr="00172EC4">
              <w:rPr>
                <w:rFonts w:ascii="Times New Roman" w:hAnsi="Times New Roman"/>
                <w:szCs w:val="24"/>
              </w:rPr>
              <w:t>1. Биология.</w:t>
            </w:r>
          </w:p>
          <w:p w:rsidR="00C740D2" w:rsidRPr="008B170F" w:rsidRDefault="00C740D2" w:rsidP="008B170F">
            <w:pPr>
              <w:pStyle w:val="a8"/>
              <w:numPr>
                <w:ilvl w:val="0"/>
                <w:numId w:val="247"/>
              </w:numPr>
              <w:ind w:left="0"/>
              <w:jc w:val="both"/>
              <w:rPr>
                <w:rFonts w:ascii="Times New Roman" w:hAnsi="Times New Roman"/>
                <w:szCs w:val="24"/>
              </w:rPr>
            </w:pPr>
            <w:r w:rsidRPr="00172EC4">
              <w:rPr>
                <w:rFonts w:ascii="Times New Roman" w:hAnsi="Times New Roman"/>
                <w:szCs w:val="24"/>
              </w:rPr>
              <w:t>Биология. 6-9 класс.</w:t>
            </w:r>
          </w:p>
          <w:p w:rsidR="00C740D2" w:rsidRPr="008B170F" w:rsidRDefault="00C740D2" w:rsidP="008B170F">
            <w:pPr>
              <w:pStyle w:val="a8"/>
              <w:numPr>
                <w:ilvl w:val="0"/>
                <w:numId w:val="247"/>
              </w:numPr>
              <w:ind w:left="0"/>
              <w:jc w:val="both"/>
              <w:rPr>
                <w:rFonts w:ascii="Times New Roman" w:hAnsi="Times New Roman"/>
                <w:szCs w:val="24"/>
              </w:rPr>
            </w:pPr>
            <w:r w:rsidRPr="00172EC4">
              <w:rPr>
                <w:rFonts w:ascii="Times New Roman" w:hAnsi="Times New Roman"/>
                <w:szCs w:val="24"/>
              </w:rPr>
              <w:t>Биология. Лабораторные работы. 6-11 классы.</w:t>
            </w:r>
          </w:p>
          <w:p w:rsidR="00C740D2" w:rsidRPr="008B170F" w:rsidRDefault="00C740D2" w:rsidP="008B170F">
            <w:pPr>
              <w:pStyle w:val="a8"/>
              <w:numPr>
                <w:ilvl w:val="0"/>
                <w:numId w:val="247"/>
              </w:numPr>
              <w:ind w:left="0"/>
              <w:jc w:val="both"/>
              <w:rPr>
                <w:rFonts w:ascii="Times New Roman" w:hAnsi="Times New Roman"/>
                <w:szCs w:val="24"/>
              </w:rPr>
            </w:pPr>
            <w:r w:rsidRPr="00172EC4">
              <w:rPr>
                <w:rFonts w:ascii="Times New Roman" w:hAnsi="Times New Roman"/>
                <w:szCs w:val="24"/>
              </w:rPr>
              <w:t>Экология.</w:t>
            </w: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Комплекты диапозитивов:</w:t>
            </w:r>
          </w:p>
          <w:p w:rsidR="00C740D2" w:rsidRPr="008B170F" w:rsidRDefault="00C740D2" w:rsidP="008B170F">
            <w:pPr>
              <w:pStyle w:val="a8"/>
              <w:numPr>
                <w:ilvl w:val="0"/>
                <w:numId w:val="253"/>
              </w:numPr>
              <w:tabs>
                <w:tab w:val="left" w:pos="1080"/>
              </w:tabs>
              <w:ind w:left="0"/>
              <w:jc w:val="both"/>
              <w:rPr>
                <w:rFonts w:ascii="Times New Roman" w:hAnsi="Times New Roman"/>
                <w:szCs w:val="24"/>
              </w:rPr>
            </w:pPr>
            <w:r w:rsidRPr="00172EC4">
              <w:rPr>
                <w:rFonts w:ascii="Times New Roman" w:hAnsi="Times New Roman"/>
                <w:szCs w:val="24"/>
              </w:rPr>
              <w:t>Мир насекомых.</w:t>
            </w:r>
          </w:p>
          <w:p w:rsidR="00C740D2" w:rsidRPr="008B170F" w:rsidRDefault="00C740D2" w:rsidP="00C82925">
            <w:pPr>
              <w:pStyle w:val="a8"/>
              <w:tabs>
                <w:tab w:val="left" w:pos="900"/>
              </w:tabs>
              <w:ind w:left="0"/>
              <w:jc w:val="both"/>
              <w:rPr>
                <w:rFonts w:ascii="Times New Roman" w:hAnsi="Times New Roman"/>
                <w:szCs w:val="24"/>
                <w:u w:val="single"/>
              </w:rPr>
            </w:pPr>
            <w:r w:rsidRPr="00172EC4">
              <w:rPr>
                <w:rFonts w:ascii="Times New Roman" w:hAnsi="Times New Roman"/>
                <w:szCs w:val="24"/>
                <w:u w:val="single"/>
              </w:rPr>
              <w:t xml:space="preserve">Слайд-комплект </w:t>
            </w:r>
          </w:p>
          <w:p w:rsidR="00C740D2" w:rsidRPr="008B170F" w:rsidRDefault="00C740D2" w:rsidP="00C82925">
            <w:pPr>
              <w:pStyle w:val="a8"/>
              <w:tabs>
                <w:tab w:val="left" w:pos="900"/>
              </w:tabs>
              <w:ind w:left="0"/>
              <w:jc w:val="both"/>
              <w:rPr>
                <w:rFonts w:ascii="Times New Roman" w:hAnsi="Times New Roman"/>
                <w:szCs w:val="24"/>
              </w:rPr>
            </w:pPr>
            <w:r w:rsidRPr="00172EC4">
              <w:rPr>
                <w:rFonts w:ascii="Times New Roman" w:hAnsi="Times New Roman"/>
                <w:szCs w:val="24"/>
              </w:rPr>
              <w:t>1."Мир насекомых" (20 слайдов, методическое пособие)</w:t>
            </w:r>
          </w:p>
          <w:p w:rsidR="00C740D2" w:rsidRPr="00C82925" w:rsidRDefault="00C740D2" w:rsidP="008B170F">
            <w:pPr>
              <w:numPr>
                <w:ilvl w:val="0"/>
                <w:numId w:val="253"/>
              </w:numPr>
              <w:spacing w:after="0" w:line="240" w:lineRule="auto"/>
              <w:ind w:left="0"/>
              <w:jc w:val="both"/>
              <w:rPr>
                <w:rFonts w:ascii="Times New Roman" w:hAnsi="Times New Roman"/>
                <w:bCs/>
                <w:sz w:val="24"/>
                <w:szCs w:val="24"/>
              </w:rPr>
            </w:pPr>
            <w:r w:rsidRPr="00C82925">
              <w:rPr>
                <w:rFonts w:ascii="Times New Roman" w:hAnsi="Times New Roman"/>
                <w:bCs/>
                <w:sz w:val="24"/>
                <w:szCs w:val="24"/>
              </w:rPr>
              <w:t>Набор таблиц по окружающему миру «Животные и растения»</w:t>
            </w:r>
          </w:p>
          <w:p w:rsidR="00C740D2" w:rsidRPr="00C82925" w:rsidRDefault="00C740D2" w:rsidP="008B170F">
            <w:pPr>
              <w:widowControl w:val="0"/>
              <w:numPr>
                <w:ilvl w:val="0"/>
                <w:numId w:val="253"/>
              </w:numPr>
              <w:shd w:val="clear" w:color="auto" w:fill="FFFFFF"/>
              <w:tabs>
                <w:tab w:val="left" w:pos="2194"/>
              </w:tab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Дидактические материалы по Окружающему миру</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Фрукты</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Лесные ягоды</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Птицы</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Домашние птицы</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Хищные птицы</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Овощи</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Дикие животные</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Перелетные птицы</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Насекомые</w:t>
            </w:r>
          </w:p>
          <w:p w:rsidR="00C740D2" w:rsidRPr="00C82925" w:rsidRDefault="00C740D2" w:rsidP="00C82925">
            <w:pPr>
              <w:spacing w:after="0" w:line="240" w:lineRule="auto"/>
              <w:jc w:val="both"/>
              <w:rPr>
                <w:rFonts w:ascii="Times New Roman" w:hAnsi="Times New Roman"/>
                <w:b/>
                <w:sz w:val="24"/>
                <w:szCs w:val="24"/>
              </w:rPr>
            </w:pP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Музыка </w:t>
            </w:r>
          </w:p>
          <w:p w:rsidR="00C740D2" w:rsidRPr="00C82925" w:rsidRDefault="00C740D2" w:rsidP="00C82925">
            <w:pPr>
              <w:spacing w:after="0" w:line="240" w:lineRule="auto"/>
              <w:jc w:val="center"/>
              <w:rPr>
                <w:rFonts w:ascii="Times New Roman" w:hAnsi="Times New Roman"/>
                <w:b/>
                <w:sz w:val="24"/>
                <w:szCs w:val="24"/>
              </w:rPr>
            </w:pP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ИЗО</w:t>
            </w:r>
          </w:p>
        </w:tc>
        <w:tc>
          <w:tcPr>
            <w:tcW w:w="0" w:type="auto"/>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Видеокассеты:</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В мире музыки – 1.</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Балет «Спящая красавица».</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Балет «Ромео и Джульетта».</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Балет «Жизель».</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Балет «Щелкунчик».</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Декоративно-прикладное искусство.</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 xml:space="preserve">Русское искусство </w:t>
            </w:r>
            <w:r w:rsidRPr="00612C93">
              <w:rPr>
                <w:rFonts w:ascii="Times New Roman" w:hAnsi="Times New Roman"/>
                <w:szCs w:val="24"/>
                <w:lang w:val="en-US"/>
              </w:rPr>
              <w:t>XVII-XIX.</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 xml:space="preserve">Архитектура. Россия </w:t>
            </w:r>
            <w:r w:rsidRPr="00612C93">
              <w:rPr>
                <w:rFonts w:ascii="Times New Roman" w:hAnsi="Times New Roman"/>
                <w:szCs w:val="24"/>
                <w:lang w:val="en-US"/>
              </w:rPr>
              <w:t>XII</w:t>
            </w:r>
            <w:r w:rsidRPr="00172EC4">
              <w:rPr>
                <w:rFonts w:ascii="Times New Roman" w:hAnsi="Times New Roman"/>
                <w:szCs w:val="24"/>
              </w:rPr>
              <w:t>-</w:t>
            </w:r>
            <w:r w:rsidRPr="00612C93">
              <w:rPr>
                <w:rFonts w:ascii="Times New Roman" w:hAnsi="Times New Roman"/>
                <w:szCs w:val="24"/>
                <w:lang w:val="en-US"/>
              </w:rPr>
              <w:t>XIX</w:t>
            </w:r>
            <w:r w:rsidRPr="00172EC4">
              <w:rPr>
                <w:rFonts w:ascii="Times New Roman" w:hAnsi="Times New Roman"/>
                <w:szCs w:val="24"/>
              </w:rPr>
              <w:t xml:space="preserve"> вв.</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Народные промыслы.</w:t>
            </w:r>
          </w:p>
          <w:p w:rsidR="00C740D2" w:rsidRPr="008B170F" w:rsidRDefault="00C740D2" w:rsidP="00C82925">
            <w:pPr>
              <w:pStyle w:val="a8"/>
              <w:ind w:left="0"/>
              <w:jc w:val="both"/>
              <w:rPr>
                <w:rFonts w:ascii="Times New Roman" w:hAnsi="Times New Roman"/>
                <w:szCs w:val="24"/>
                <w:u w:val="single"/>
              </w:rPr>
            </w:pPr>
            <w:r w:rsidRPr="00612C93">
              <w:rPr>
                <w:rFonts w:ascii="Times New Roman" w:hAnsi="Times New Roman"/>
                <w:szCs w:val="24"/>
                <w:u w:val="single"/>
                <w:lang w:val="en-US"/>
              </w:rPr>
              <w:t>CD</w:t>
            </w:r>
            <w:r w:rsidRPr="00172EC4">
              <w:rPr>
                <w:rFonts w:ascii="Times New Roman" w:hAnsi="Times New Roman"/>
                <w:szCs w:val="24"/>
                <w:u w:val="single"/>
              </w:rPr>
              <w:t>-диски:</w:t>
            </w:r>
          </w:p>
          <w:p w:rsidR="00C740D2" w:rsidRPr="008B170F" w:rsidRDefault="00C740D2" w:rsidP="008B170F">
            <w:pPr>
              <w:pStyle w:val="a8"/>
              <w:numPr>
                <w:ilvl w:val="0"/>
                <w:numId w:val="246"/>
              </w:numPr>
              <w:tabs>
                <w:tab w:val="left" w:pos="900"/>
              </w:tabs>
              <w:ind w:left="0"/>
              <w:jc w:val="both"/>
              <w:rPr>
                <w:rFonts w:ascii="Times New Roman" w:hAnsi="Times New Roman"/>
                <w:szCs w:val="24"/>
              </w:rPr>
            </w:pPr>
            <w:r w:rsidRPr="00172EC4">
              <w:rPr>
                <w:rFonts w:ascii="Times New Roman" w:hAnsi="Times New Roman"/>
                <w:szCs w:val="24"/>
              </w:rPr>
              <w:t>Художественная культура Урала с древнейших времён до конца ХХ века.</w:t>
            </w:r>
          </w:p>
          <w:p w:rsidR="00C740D2" w:rsidRPr="008B170F" w:rsidRDefault="00C740D2" w:rsidP="008B170F">
            <w:pPr>
              <w:pStyle w:val="a8"/>
              <w:numPr>
                <w:ilvl w:val="0"/>
                <w:numId w:val="246"/>
              </w:numPr>
              <w:tabs>
                <w:tab w:val="left" w:pos="900"/>
              </w:tabs>
              <w:ind w:left="0"/>
              <w:jc w:val="both"/>
              <w:rPr>
                <w:rFonts w:ascii="Times New Roman" w:hAnsi="Times New Roman"/>
                <w:szCs w:val="24"/>
              </w:rPr>
            </w:pPr>
            <w:r w:rsidRPr="00172EC4">
              <w:rPr>
                <w:rFonts w:ascii="Times New Roman" w:hAnsi="Times New Roman"/>
                <w:szCs w:val="24"/>
              </w:rPr>
              <w:t>Народные ремёсла на Урале.</w:t>
            </w:r>
          </w:p>
          <w:p w:rsidR="00C740D2" w:rsidRPr="008B170F" w:rsidRDefault="00C740D2" w:rsidP="008B170F">
            <w:pPr>
              <w:pStyle w:val="a8"/>
              <w:numPr>
                <w:ilvl w:val="0"/>
                <w:numId w:val="246"/>
              </w:numPr>
              <w:tabs>
                <w:tab w:val="left" w:pos="900"/>
              </w:tabs>
              <w:ind w:left="0"/>
              <w:jc w:val="both"/>
              <w:rPr>
                <w:rFonts w:ascii="Times New Roman" w:hAnsi="Times New Roman"/>
                <w:szCs w:val="24"/>
              </w:rPr>
            </w:pPr>
            <w:r w:rsidRPr="00172EC4">
              <w:rPr>
                <w:rFonts w:ascii="Times New Roman" w:hAnsi="Times New Roman"/>
                <w:szCs w:val="24"/>
              </w:rPr>
              <w:t>Народные праздники на Урале.</w:t>
            </w:r>
          </w:p>
          <w:p w:rsidR="00C740D2" w:rsidRPr="008B170F" w:rsidRDefault="00C740D2" w:rsidP="008B170F">
            <w:pPr>
              <w:pStyle w:val="a8"/>
              <w:numPr>
                <w:ilvl w:val="0"/>
                <w:numId w:val="246"/>
              </w:numPr>
              <w:tabs>
                <w:tab w:val="left" w:pos="900"/>
              </w:tabs>
              <w:ind w:left="0"/>
              <w:jc w:val="both"/>
              <w:rPr>
                <w:rFonts w:ascii="Times New Roman" w:hAnsi="Times New Roman"/>
                <w:szCs w:val="24"/>
              </w:rPr>
            </w:pPr>
            <w:r w:rsidRPr="00172EC4">
              <w:rPr>
                <w:rFonts w:ascii="Times New Roman" w:hAnsi="Times New Roman"/>
                <w:szCs w:val="24"/>
              </w:rPr>
              <w:t xml:space="preserve">Древний Египет. </w:t>
            </w:r>
          </w:p>
          <w:p w:rsidR="00C740D2" w:rsidRPr="008B170F" w:rsidRDefault="00C740D2" w:rsidP="008B170F">
            <w:pPr>
              <w:pStyle w:val="a8"/>
              <w:numPr>
                <w:ilvl w:val="0"/>
                <w:numId w:val="246"/>
              </w:numPr>
              <w:tabs>
                <w:tab w:val="left" w:pos="900"/>
              </w:tabs>
              <w:ind w:left="0"/>
              <w:jc w:val="both"/>
              <w:rPr>
                <w:rFonts w:ascii="Times New Roman" w:hAnsi="Times New Roman"/>
                <w:szCs w:val="24"/>
              </w:rPr>
            </w:pPr>
            <w:r w:rsidRPr="00172EC4">
              <w:rPr>
                <w:rFonts w:ascii="Times New Roman" w:hAnsi="Times New Roman"/>
                <w:szCs w:val="24"/>
              </w:rPr>
              <w:t xml:space="preserve">Дворцы Санкт-Петербурга.                                                                                </w:t>
            </w:r>
          </w:p>
          <w:p w:rsidR="00C740D2" w:rsidRPr="008B170F" w:rsidRDefault="00C740D2" w:rsidP="008B170F">
            <w:pPr>
              <w:pStyle w:val="a8"/>
              <w:numPr>
                <w:ilvl w:val="0"/>
                <w:numId w:val="246"/>
              </w:numPr>
              <w:tabs>
                <w:tab w:val="left" w:pos="900"/>
              </w:tabs>
              <w:ind w:left="0"/>
              <w:jc w:val="both"/>
              <w:rPr>
                <w:rFonts w:ascii="Times New Roman" w:hAnsi="Times New Roman"/>
                <w:szCs w:val="24"/>
              </w:rPr>
            </w:pPr>
            <w:r w:rsidRPr="00172EC4">
              <w:rPr>
                <w:rFonts w:ascii="Times New Roman" w:hAnsi="Times New Roman"/>
                <w:szCs w:val="24"/>
              </w:rPr>
              <w:t xml:space="preserve">Великий Эрмитаж.                                                                                                                                                              </w:t>
            </w:r>
          </w:p>
          <w:p w:rsidR="00C740D2" w:rsidRPr="008B170F" w:rsidRDefault="00C740D2" w:rsidP="008B170F">
            <w:pPr>
              <w:pStyle w:val="a8"/>
              <w:numPr>
                <w:ilvl w:val="0"/>
                <w:numId w:val="246"/>
              </w:numPr>
              <w:tabs>
                <w:tab w:val="left" w:pos="900"/>
              </w:tabs>
              <w:ind w:left="0"/>
              <w:jc w:val="both"/>
              <w:rPr>
                <w:rFonts w:ascii="Times New Roman" w:hAnsi="Times New Roman"/>
                <w:szCs w:val="24"/>
              </w:rPr>
            </w:pPr>
            <w:r w:rsidRPr="00172EC4">
              <w:rPr>
                <w:rFonts w:ascii="Times New Roman" w:hAnsi="Times New Roman"/>
                <w:szCs w:val="24"/>
              </w:rPr>
              <w:t xml:space="preserve">«Сокровищница мира искусства»   </w:t>
            </w: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Мультимедийные учебные пособия:</w:t>
            </w:r>
          </w:p>
          <w:p w:rsidR="00C740D2" w:rsidRPr="008B170F" w:rsidRDefault="00C740D2" w:rsidP="008B170F">
            <w:pPr>
              <w:pStyle w:val="a8"/>
              <w:numPr>
                <w:ilvl w:val="0"/>
                <w:numId w:val="251"/>
              </w:numPr>
              <w:tabs>
                <w:tab w:val="left" w:pos="1080"/>
              </w:tabs>
              <w:ind w:left="0"/>
              <w:jc w:val="both"/>
              <w:rPr>
                <w:rFonts w:ascii="Times New Roman" w:hAnsi="Times New Roman"/>
                <w:szCs w:val="24"/>
              </w:rPr>
            </w:pPr>
            <w:r w:rsidRPr="00172EC4">
              <w:rPr>
                <w:rFonts w:ascii="Times New Roman" w:hAnsi="Times New Roman"/>
                <w:szCs w:val="24"/>
              </w:rPr>
              <w:t>МХК. 10-11 классы.</w:t>
            </w:r>
          </w:p>
          <w:p w:rsidR="00C740D2" w:rsidRPr="008B170F" w:rsidRDefault="00C740D2" w:rsidP="008B170F">
            <w:pPr>
              <w:pStyle w:val="a8"/>
              <w:numPr>
                <w:ilvl w:val="0"/>
                <w:numId w:val="251"/>
              </w:numPr>
              <w:tabs>
                <w:tab w:val="left" w:pos="1080"/>
              </w:tabs>
              <w:ind w:left="0"/>
              <w:jc w:val="both"/>
              <w:rPr>
                <w:rFonts w:ascii="Times New Roman" w:hAnsi="Times New Roman"/>
                <w:szCs w:val="24"/>
              </w:rPr>
            </w:pPr>
            <w:r w:rsidRPr="00172EC4">
              <w:rPr>
                <w:rFonts w:ascii="Times New Roman" w:hAnsi="Times New Roman"/>
                <w:szCs w:val="24"/>
              </w:rPr>
              <w:t>История искусства.</w:t>
            </w: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Комплекты диапозитивов:</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Натюрморт.</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Леонардо да Винчи. Живопись.</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Как прочитать икону.</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Микеланджело. Скульптура.</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Во власти муз.</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Рафаэль. Живопись.</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Михаил Врубель.</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Промыслы народов России.</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Секреты народного костюма.</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Традиционный русский костюм.</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Народный головной убор.</w:t>
            </w:r>
          </w:p>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Слайд-альбомы:</w:t>
            </w:r>
          </w:p>
          <w:p w:rsidR="00C740D2" w:rsidRPr="008B170F" w:rsidRDefault="00C740D2" w:rsidP="008B170F">
            <w:pPr>
              <w:pStyle w:val="a8"/>
              <w:numPr>
                <w:ilvl w:val="0"/>
                <w:numId w:val="255"/>
              </w:numPr>
              <w:tabs>
                <w:tab w:val="left" w:pos="900"/>
              </w:tabs>
              <w:ind w:left="0"/>
              <w:jc w:val="both"/>
              <w:rPr>
                <w:rFonts w:ascii="Times New Roman" w:hAnsi="Times New Roman"/>
                <w:szCs w:val="24"/>
              </w:rPr>
            </w:pPr>
            <w:r w:rsidRPr="00172EC4">
              <w:rPr>
                <w:rFonts w:ascii="Times New Roman" w:hAnsi="Times New Roman"/>
                <w:szCs w:val="24"/>
              </w:rPr>
              <w:t>Европа в эпоху просвещения.</w:t>
            </w:r>
          </w:p>
          <w:p w:rsidR="00C740D2" w:rsidRPr="008B170F" w:rsidRDefault="00C740D2" w:rsidP="008B170F">
            <w:pPr>
              <w:pStyle w:val="a8"/>
              <w:numPr>
                <w:ilvl w:val="0"/>
                <w:numId w:val="255"/>
              </w:numPr>
              <w:tabs>
                <w:tab w:val="left" w:pos="900"/>
              </w:tabs>
              <w:ind w:left="0"/>
              <w:jc w:val="both"/>
              <w:rPr>
                <w:rFonts w:ascii="Times New Roman" w:hAnsi="Times New Roman"/>
                <w:szCs w:val="24"/>
              </w:rPr>
            </w:pPr>
            <w:r w:rsidRPr="00172EC4">
              <w:rPr>
                <w:rFonts w:ascii="Times New Roman" w:hAnsi="Times New Roman"/>
                <w:szCs w:val="24"/>
              </w:rPr>
              <w:t>Москва. Портрет в камне.</w:t>
            </w:r>
          </w:p>
          <w:p w:rsidR="00C740D2" w:rsidRPr="008B170F" w:rsidRDefault="00C740D2" w:rsidP="008B170F">
            <w:pPr>
              <w:pStyle w:val="a8"/>
              <w:numPr>
                <w:ilvl w:val="0"/>
                <w:numId w:val="255"/>
              </w:numPr>
              <w:tabs>
                <w:tab w:val="left" w:pos="900"/>
              </w:tabs>
              <w:ind w:left="0"/>
              <w:jc w:val="both"/>
              <w:rPr>
                <w:rFonts w:ascii="Times New Roman" w:hAnsi="Times New Roman"/>
                <w:szCs w:val="24"/>
              </w:rPr>
            </w:pPr>
            <w:r w:rsidRPr="00172EC4">
              <w:rPr>
                <w:rFonts w:ascii="Times New Roman" w:hAnsi="Times New Roman"/>
                <w:szCs w:val="24"/>
              </w:rPr>
              <w:t>Европа ХIX век.</w:t>
            </w:r>
          </w:p>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Слайд-альбомы:</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“Архитектура. Россия ХII-ХIХ вв” (мин)/видеокассета</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Во власти муз”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“Как “прочитать” икону”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“Леонардо да Винчи. Живопись”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“Михаил Врубель”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“Москва. Портрет в камне” (120 щт)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“Микеланджело. Скульптура”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“Народный головной убор”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Натюрморт”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“Передвижники”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“Рафаэль. Живопись”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“Секреты народного костюма”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“Стили архитектуры”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“Русский костюм” (20 шт) слайд-альбом</w:t>
            </w:r>
          </w:p>
          <w:p w:rsidR="00C740D2" w:rsidRPr="008B170F" w:rsidRDefault="00C740D2" w:rsidP="00C82925">
            <w:pPr>
              <w:pStyle w:val="a8"/>
              <w:ind w:left="0"/>
              <w:jc w:val="both"/>
              <w:rPr>
                <w:rFonts w:ascii="Times New Roman" w:hAnsi="Times New Roman"/>
                <w:szCs w:val="24"/>
              </w:rPr>
            </w:pPr>
            <w:r w:rsidRPr="00172EC4">
              <w:rPr>
                <w:rFonts w:ascii="Times New Roman" w:hAnsi="Times New Roman"/>
                <w:szCs w:val="24"/>
              </w:rPr>
              <w:t>Портреты композиторов (с биографией)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u w:val="single"/>
              </w:rPr>
              <w:t>Дидактические пособия</w:t>
            </w:r>
            <w:r w:rsidRPr="00C82925">
              <w:rPr>
                <w:rFonts w:ascii="Times New Roman" w:hAnsi="Times New Roman"/>
                <w:sz w:val="24"/>
                <w:szCs w:val="24"/>
              </w:rPr>
              <w:tab/>
            </w:r>
          </w:p>
          <w:p w:rsidR="00C740D2" w:rsidRPr="00C82925" w:rsidRDefault="00C740D2" w:rsidP="008B170F">
            <w:pPr>
              <w:numPr>
                <w:ilvl w:val="0"/>
                <w:numId w:val="272"/>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Атрибуты для музыкально-дидактических  игр, для игр-плясок</w:t>
            </w:r>
          </w:p>
          <w:p w:rsidR="00C740D2" w:rsidRPr="00C82925" w:rsidRDefault="00C740D2" w:rsidP="008B170F">
            <w:pPr>
              <w:numPr>
                <w:ilvl w:val="0"/>
                <w:numId w:val="272"/>
              </w:numPr>
              <w:spacing w:after="0" w:line="240" w:lineRule="auto"/>
              <w:ind w:left="0"/>
              <w:jc w:val="both"/>
              <w:rPr>
                <w:rFonts w:ascii="Times New Roman" w:hAnsi="Times New Roman"/>
                <w:sz w:val="24"/>
                <w:szCs w:val="24"/>
              </w:rPr>
            </w:pPr>
            <w:r w:rsidRPr="00C82925">
              <w:rPr>
                <w:rFonts w:ascii="Times New Roman" w:hAnsi="Times New Roman"/>
                <w:sz w:val="24"/>
                <w:szCs w:val="24"/>
              </w:rPr>
              <w:t>Шумовые самодельные музыкальные  инструменты для детей</w:t>
            </w:r>
          </w:p>
          <w:p w:rsidR="00C740D2" w:rsidRPr="00C82925" w:rsidRDefault="00C740D2" w:rsidP="008B170F">
            <w:pPr>
              <w:numPr>
                <w:ilvl w:val="0"/>
                <w:numId w:val="272"/>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Карточки инструментов, нот и т.п.</w:t>
            </w:r>
          </w:p>
          <w:p w:rsidR="00C740D2" w:rsidRPr="00C82925" w:rsidRDefault="00C740D2" w:rsidP="008B170F">
            <w:pPr>
              <w:numPr>
                <w:ilvl w:val="0"/>
                <w:numId w:val="272"/>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Схемы, тематические карточки с заданием и раздаточным материалом</w:t>
            </w:r>
          </w:p>
          <w:p w:rsidR="00C740D2" w:rsidRPr="00C82925" w:rsidRDefault="00C740D2" w:rsidP="00C82925">
            <w:pPr>
              <w:spacing w:after="0" w:line="240" w:lineRule="auto"/>
              <w:jc w:val="center"/>
              <w:rPr>
                <w:rFonts w:ascii="Times New Roman" w:hAnsi="Times New Roman"/>
                <w:b/>
                <w:sz w:val="24"/>
                <w:szCs w:val="24"/>
              </w:rPr>
            </w:pP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ОБЖ</w:t>
            </w:r>
          </w:p>
          <w:p w:rsidR="00C740D2" w:rsidRPr="00C82925" w:rsidRDefault="00C740D2" w:rsidP="00C82925">
            <w:pPr>
              <w:spacing w:after="0" w:line="240" w:lineRule="auto"/>
              <w:jc w:val="center"/>
              <w:rPr>
                <w:rFonts w:ascii="Times New Roman" w:hAnsi="Times New Roman"/>
                <w:b/>
                <w:sz w:val="24"/>
                <w:szCs w:val="24"/>
              </w:rPr>
            </w:pPr>
          </w:p>
        </w:tc>
        <w:tc>
          <w:tcPr>
            <w:tcW w:w="0" w:type="auto"/>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Видеокассеты:</w:t>
            </w:r>
          </w:p>
          <w:p w:rsidR="00C740D2" w:rsidRPr="008B170F" w:rsidRDefault="00C740D2" w:rsidP="008B170F">
            <w:pPr>
              <w:pStyle w:val="a8"/>
              <w:numPr>
                <w:ilvl w:val="0"/>
                <w:numId w:val="244"/>
              </w:numPr>
              <w:tabs>
                <w:tab w:val="left" w:pos="900"/>
              </w:tabs>
              <w:ind w:left="0"/>
              <w:jc w:val="both"/>
              <w:rPr>
                <w:rFonts w:ascii="Times New Roman" w:hAnsi="Times New Roman"/>
                <w:szCs w:val="24"/>
              </w:rPr>
            </w:pPr>
            <w:r w:rsidRPr="00172EC4">
              <w:rPr>
                <w:rFonts w:ascii="Times New Roman" w:hAnsi="Times New Roman"/>
                <w:szCs w:val="24"/>
              </w:rPr>
              <w:t>Фильм-катастрофа «Смерч».</w:t>
            </w:r>
          </w:p>
          <w:p w:rsidR="00C740D2" w:rsidRPr="008B170F" w:rsidRDefault="00C740D2" w:rsidP="008B170F">
            <w:pPr>
              <w:pStyle w:val="a8"/>
              <w:numPr>
                <w:ilvl w:val="0"/>
                <w:numId w:val="244"/>
              </w:numPr>
              <w:tabs>
                <w:tab w:val="left" w:pos="900"/>
              </w:tabs>
              <w:ind w:left="0"/>
              <w:jc w:val="both"/>
              <w:rPr>
                <w:rFonts w:ascii="Times New Roman" w:hAnsi="Times New Roman"/>
                <w:szCs w:val="24"/>
              </w:rPr>
            </w:pPr>
            <w:r w:rsidRPr="00172EC4">
              <w:rPr>
                <w:rFonts w:ascii="Times New Roman" w:hAnsi="Times New Roman"/>
                <w:szCs w:val="24"/>
              </w:rPr>
              <w:t>Художественный фильм «Сволочи».</w:t>
            </w:r>
          </w:p>
          <w:p w:rsidR="00C740D2" w:rsidRPr="008B170F" w:rsidRDefault="00C740D2" w:rsidP="008B170F">
            <w:pPr>
              <w:pStyle w:val="a8"/>
              <w:numPr>
                <w:ilvl w:val="0"/>
                <w:numId w:val="244"/>
              </w:numPr>
              <w:tabs>
                <w:tab w:val="left" w:pos="900"/>
              </w:tabs>
              <w:ind w:left="0"/>
              <w:jc w:val="both"/>
              <w:rPr>
                <w:rFonts w:ascii="Times New Roman" w:hAnsi="Times New Roman"/>
                <w:szCs w:val="24"/>
              </w:rPr>
            </w:pPr>
            <w:r w:rsidRPr="00172EC4">
              <w:rPr>
                <w:rFonts w:ascii="Times New Roman" w:hAnsi="Times New Roman"/>
                <w:szCs w:val="24"/>
              </w:rPr>
              <w:t>Документально-художественный фильм «Сеть».</w:t>
            </w:r>
          </w:p>
          <w:p w:rsidR="00C740D2" w:rsidRPr="008B170F" w:rsidRDefault="00C740D2" w:rsidP="008B170F">
            <w:pPr>
              <w:pStyle w:val="a8"/>
              <w:numPr>
                <w:ilvl w:val="0"/>
                <w:numId w:val="244"/>
              </w:numPr>
              <w:tabs>
                <w:tab w:val="left" w:pos="900"/>
              </w:tabs>
              <w:ind w:left="0"/>
              <w:jc w:val="both"/>
              <w:rPr>
                <w:rFonts w:ascii="Times New Roman" w:hAnsi="Times New Roman"/>
                <w:szCs w:val="24"/>
              </w:rPr>
            </w:pPr>
            <w:r w:rsidRPr="00172EC4">
              <w:rPr>
                <w:rFonts w:ascii="Times New Roman" w:hAnsi="Times New Roman"/>
                <w:szCs w:val="24"/>
              </w:rPr>
              <w:t>Документальная видеопрограмма «Группа риска». (Адресована родителям, воспитателям и педагогам ОУ).</w:t>
            </w:r>
          </w:p>
          <w:p w:rsidR="00C740D2" w:rsidRPr="008B170F" w:rsidRDefault="00C740D2" w:rsidP="008B170F">
            <w:pPr>
              <w:pStyle w:val="a8"/>
              <w:numPr>
                <w:ilvl w:val="0"/>
                <w:numId w:val="244"/>
              </w:numPr>
              <w:tabs>
                <w:tab w:val="left" w:pos="900"/>
              </w:tabs>
              <w:ind w:left="0"/>
              <w:jc w:val="both"/>
              <w:rPr>
                <w:rFonts w:ascii="Times New Roman" w:hAnsi="Times New Roman"/>
                <w:szCs w:val="24"/>
              </w:rPr>
            </w:pPr>
            <w:r w:rsidRPr="00172EC4">
              <w:rPr>
                <w:rFonts w:ascii="Times New Roman" w:hAnsi="Times New Roman"/>
                <w:szCs w:val="24"/>
              </w:rPr>
              <w:t>Учебно-методический фильм по проблемам безопасности дорожного движения.</w:t>
            </w:r>
          </w:p>
          <w:p w:rsidR="00C740D2" w:rsidRPr="008B170F" w:rsidRDefault="00C740D2" w:rsidP="008B170F">
            <w:pPr>
              <w:pStyle w:val="a8"/>
              <w:numPr>
                <w:ilvl w:val="0"/>
                <w:numId w:val="244"/>
              </w:numPr>
              <w:tabs>
                <w:tab w:val="left" w:pos="900"/>
              </w:tabs>
              <w:ind w:left="0"/>
              <w:jc w:val="both"/>
              <w:rPr>
                <w:rFonts w:ascii="Times New Roman" w:hAnsi="Times New Roman"/>
                <w:szCs w:val="24"/>
              </w:rPr>
            </w:pPr>
            <w:r w:rsidRPr="00172EC4">
              <w:rPr>
                <w:rFonts w:ascii="Times New Roman" w:hAnsi="Times New Roman"/>
                <w:szCs w:val="24"/>
              </w:rPr>
              <w:t xml:space="preserve">Учебно-методический фильм по оказанию доврачебной помощи пострадавшим в дорожно-транспортных происшествиях. </w:t>
            </w:r>
          </w:p>
          <w:p w:rsidR="00C740D2" w:rsidRPr="008B170F" w:rsidRDefault="00C740D2" w:rsidP="00C82925">
            <w:pPr>
              <w:pStyle w:val="a8"/>
              <w:ind w:left="0"/>
              <w:jc w:val="both"/>
              <w:rPr>
                <w:rFonts w:ascii="Times New Roman" w:hAnsi="Times New Roman"/>
                <w:szCs w:val="24"/>
                <w:u w:val="single"/>
              </w:rPr>
            </w:pPr>
            <w:r w:rsidRPr="00612C93">
              <w:rPr>
                <w:rFonts w:ascii="Times New Roman" w:hAnsi="Times New Roman"/>
                <w:szCs w:val="24"/>
                <w:u w:val="single"/>
                <w:lang w:val="en-US"/>
              </w:rPr>
              <w:t>CD</w:t>
            </w:r>
            <w:r w:rsidRPr="00172EC4">
              <w:rPr>
                <w:rFonts w:ascii="Times New Roman" w:hAnsi="Times New Roman"/>
                <w:szCs w:val="24"/>
                <w:u w:val="single"/>
              </w:rPr>
              <w:t>-диски:</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Травматизм. Правила оказания первой помощи.</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Основы противопожарной безопасности.</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ОБЖ. Улица полна неожиданностей.</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Азбука безопасности на дороге</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ОБЖ. Травматизм. Правила оказания первой помощи.</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Основы противопожарной безопасности.</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ВИЧ. Знать, чтобы жить.</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Право на жизнь. (О наркомании).</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Комплекты диапозитивов:</w:t>
            </w:r>
          </w:p>
          <w:p w:rsidR="00C740D2" w:rsidRPr="008B170F" w:rsidRDefault="00C740D2" w:rsidP="008B170F">
            <w:pPr>
              <w:pStyle w:val="a8"/>
              <w:numPr>
                <w:ilvl w:val="0"/>
                <w:numId w:val="254"/>
              </w:numPr>
              <w:tabs>
                <w:tab w:val="left" w:pos="1080"/>
              </w:tabs>
              <w:ind w:left="0"/>
              <w:jc w:val="both"/>
              <w:rPr>
                <w:rFonts w:ascii="Times New Roman" w:hAnsi="Times New Roman"/>
                <w:szCs w:val="24"/>
              </w:rPr>
            </w:pPr>
            <w:r w:rsidRPr="00172EC4">
              <w:rPr>
                <w:rFonts w:ascii="Times New Roman" w:hAnsi="Times New Roman"/>
                <w:szCs w:val="24"/>
              </w:rPr>
              <w:t>Подростковая наркомания.</w:t>
            </w:r>
          </w:p>
          <w:p w:rsidR="00C740D2" w:rsidRPr="008B170F" w:rsidRDefault="00C740D2" w:rsidP="008B170F">
            <w:pPr>
              <w:pStyle w:val="a8"/>
              <w:numPr>
                <w:ilvl w:val="0"/>
                <w:numId w:val="254"/>
              </w:numPr>
              <w:tabs>
                <w:tab w:val="left" w:pos="1080"/>
              </w:tabs>
              <w:ind w:left="0"/>
              <w:jc w:val="both"/>
              <w:rPr>
                <w:rFonts w:ascii="Times New Roman" w:hAnsi="Times New Roman"/>
                <w:szCs w:val="24"/>
              </w:rPr>
            </w:pPr>
            <w:r w:rsidRPr="00172EC4">
              <w:rPr>
                <w:rFonts w:ascii="Times New Roman" w:hAnsi="Times New Roman"/>
                <w:szCs w:val="24"/>
              </w:rPr>
              <w:t>Подростковая наркомания. Навыки противостояния.</w:t>
            </w:r>
          </w:p>
          <w:p w:rsidR="00C740D2" w:rsidRPr="008B170F" w:rsidRDefault="00C740D2" w:rsidP="00C82925">
            <w:pPr>
              <w:pStyle w:val="a8"/>
              <w:tabs>
                <w:tab w:val="left" w:pos="1080"/>
              </w:tabs>
              <w:ind w:left="0"/>
              <w:jc w:val="both"/>
              <w:rPr>
                <w:rFonts w:ascii="Times New Roman" w:hAnsi="Times New Roman"/>
                <w:szCs w:val="24"/>
              </w:rPr>
            </w:pPr>
          </w:p>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Слайд-альбомы:</w:t>
            </w:r>
          </w:p>
          <w:p w:rsidR="00C740D2" w:rsidRPr="008B170F" w:rsidRDefault="00C740D2" w:rsidP="008B170F">
            <w:pPr>
              <w:pStyle w:val="a8"/>
              <w:numPr>
                <w:ilvl w:val="0"/>
                <w:numId w:val="256"/>
              </w:numPr>
              <w:tabs>
                <w:tab w:val="left" w:pos="900"/>
              </w:tabs>
              <w:ind w:left="0"/>
              <w:jc w:val="both"/>
              <w:rPr>
                <w:rFonts w:ascii="Times New Roman" w:hAnsi="Times New Roman"/>
                <w:szCs w:val="24"/>
              </w:rPr>
            </w:pPr>
            <w:r w:rsidRPr="00172EC4">
              <w:rPr>
                <w:rFonts w:ascii="Times New Roman" w:hAnsi="Times New Roman"/>
                <w:szCs w:val="24"/>
              </w:rPr>
              <w:t xml:space="preserve">Слайд-комплект "Подростковая наркомания" </w:t>
            </w:r>
          </w:p>
          <w:p w:rsidR="00C740D2" w:rsidRPr="00C82925" w:rsidRDefault="00C740D2" w:rsidP="00C82925">
            <w:pPr>
              <w:spacing w:after="0" w:line="240" w:lineRule="auto"/>
              <w:jc w:val="both"/>
              <w:rPr>
                <w:rFonts w:ascii="Times New Roman" w:hAnsi="Times New Roman"/>
                <w:b/>
                <w:sz w:val="24"/>
                <w:szCs w:val="24"/>
              </w:rPr>
            </w:pP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Иностранный язык</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(французский, английский)</w:t>
            </w:r>
          </w:p>
        </w:tc>
        <w:tc>
          <w:tcPr>
            <w:tcW w:w="0" w:type="auto"/>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Видеокассеты:</w:t>
            </w:r>
          </w:p>
          <w:p w:rsidR="00C740D2" w:rsidRPr="00612C93" w:rsidRDefault="00C740D2" w:rsidP="008B170F">
            <w:pPr>
              <w:pStyle w:val="a8"/>
              <w:numPr>
                <w:ilvl w:val="0"/>
                <w:numId w:val="256"/>
              </w:numPr>
              <w:tabs>
                <w:tab w:val="left" w:pos="900"/>
              </w:tabs>
              <w:ind w:left="0"/>
              <w:jc w:val="both"/>
              <w:rPr>
                <w:rFonts w:ascii="Times New Roman" w:hAnsi="Times New Roman"/>
                <w:szCs w:val="24"/>
                <w:lang w:val="en-US"/>
              </w:rPr>
            </w:pPr>
            <w:r w:rsidRPr="00612C93">
              <w:rPr>
                <w:rFonts w:ascii="Times New Roman" w:hAnsi="Times New Roman"/>
                <w:szCs w:val="24"/>
                <w:lang w:val="en-US"/>
              </w:rPr>
              <w:t>Moscou. Pages de l’histore. (</w:t>
            </w:r>
            <w:r w:rsidRPr="00172EC4">
              <w:rPr>
                <w:rFonts w:ascii="Times New Roman" w:hAnsi="Times New Roman"/>
                <w:szCs w:val="24"/>
              </w:rPr>
              <w:t>Москва</w:t>
            </w:r>
            <w:r w:rsidRPr="00612C93">
              <w:rPr>
                <w:rFonts w:ascii="Times New Roman" w:hAnsi="Times New Roman"/>
                <w:szCs w:val="24"/>
                <w:lang w:val="en-US"/>
              </w:rPr>
              <w:t xml:space="preserve">. </w:t>
            </w:r>
            <w:r w:rsidRPr="00172EC4">
              <w:rPr>
                <w:rFonts w:ascii="Times New Roman" w:hAnsi="Times New Roman"/>
                <w:szCs w:val="24"/>
              </w:rPr>
              <w:t>Страницы истории).</w:t>
            </w:r>
          </w:p>
          <w:p w:rsidR="00C740D2" w:rsidRPr="00612C93" w:rsidRDefault="00C740D2" w:rsidP="008B170F">
            <w:pPr>
              <w:pStyle w:val="a8"/>
              <w:numPr>
                <w:ilvl w:val="0"/>
                <w:numId w:val="256"/>
              </w:numPr>
              <w:tabs>
                <w:tab w:val="left" w:pos="900"/>
              </w:tabs>
              <w:ind w:left="0"/>
              <w:jc w:val="both"/>
              <w:rPr>
                <w:rFonts w:ascii="Times New Roman" w:hAnsi="Times New Roman"/>
                <w:szCs w:val="24"/>
                <w:lang w:val="en-US"/>
              </w:rPr>
            </w:pPr>
            <w:smartTag w:uri="urn:schemas-microsoft-com:office:smarttags" w:element="PersonName">
              <w:smartTagPr>
                <w:attr w:name="ProductID" w:val="La Moscou"/>
              </w:smartTagPr>
              <w:r w:rsidRPr="00612C93">
                <w:rPr>
                  <w:rFonts w:ascii="Times New Roman" w:hAnsi="Times New Roman"/>
                  <w:szCs w:val="24"/>
                  <w:lang w:val="en-US"/>
                </w:rPr>
                <w:t>La Moscou</w:t>
              </w:r>
            </w:smartTag>
            <w:r w:rsidRPr="00612C93">
              <w:rPr>
                <w:rFonts w:ascii="Times New Roman" w:hAnsi="Times New Roman"/>
                <w:szCs w:val="24"/>
                <w:lang w:val="en-US"/>
              </w:rPr>
              <w:t xml:space="preserve"> de Pouchkine. (</w:t>
            </w:r>
            <w:r w:rsidRPr="00172EC4">
              <w:rPr>
                <w:rFonts w:ascii="Times New Roman" w:hAnsi="Times New Roman"/>
                <w:szCs w:val="24"/>
              </w:rPr>
              <w:t>Пушкинская Москва).</w:t>
            </w:r>
          </w:p>
          <w:p w:rsidR="00C740D2" w:rsidRPr="00612C93" w:rsidRDefault="00C740D2" w:rsidP="008B170F">
            <w:pPr>
              <w:pStyle w:val="a8"/>
              <w:numPr>
                <w:ilvl w:val="0"/>
                <w:numId w:val="256"/>
              </w:numPr>
              <w:tabs>
                <w:tab w:val="left" w:pos="900"/>
              </w:tabs>
              <w:ind w:left="0"/>
              <w:jc w:val="both"/>
              <w:rPr>
                <w:rFonts w:ascii="Times New Roman" w:hAnsi="Times New Roman"/>
                <w:szCs w:val="24"/>
                <w:lang w:val="en-US"/>
              </w:rPr>
            </w:pPr>
            <w:r w:rsidRPr="00612C93">
              <w:rPr>
                <w:rFonts w:ascii="Times New Roman" w:hAnsi="Times New Roman"/>
                <w:szCs w:val="24"/>
                <w:lang w:val="en-US"/>
              </w:rPr>
              <w:t>De</w:t>
            </w:r>
            <w:r w:rsidRPr="00612C93">
              <w:rPr>
                <w:rFonts w:ascii="Times New Roman" w:hAnsi="Times New Roman"/>
                <w:szCs w:val="24"/>
                <w:vertAlign w:val="superscript"/>
                <w:lang w:val="en-US"/>
              </w:rPr>
              <w:t>’</w:t>
            </w:r>
            <w:r w:rsidRPr="00612C93">
              <w:rPr>
                <w:rFonts w:ascii="Times New Roman" w:hAnsi="Times New Roman"/>
                <w:szCs w:val="24"/>
                <w:lang w:val="en-US"/>
              </w:rPr>
              <w:t xml:space="preserve">couverte de Moscou. </w:t>
            </w:r>
          </w:p>
          <w:p w:rsidR="00C740D2" w:rsidRPr="00C82925" w:rsidRDefault="00C740D2" w:rsidP="008B170F">
            <w:pPr>
              <w:numPr>
                <w:ilvl w:val="0"/>
                <w:numId w:val="256"/>
              </w:numPr>
              <w:spacing w:after="0" w:line="240" w:lineRule="auto"/>
              <w:ind w:left="0"/>
              <w:jc w:val="both"/>
              <w:rPr>
                <w:rFonts w:ascii="Times New Roman" w:hAnsi="Times New Roman"/>
                <w:sz w:val="24"/>
                <w:szCs w:val="24"/>
              </w:rPr>
            </w:pPr>
            <w:r w:rsidRPr="00C82925">
              <w:rPr>
                <w:rFonts w:ascii="Times New Roman" w:hAnsi="Times New Roman"/>
                <w:sz w:val="24"/>
                <w:szCs w:val="24"/>
                <w:lang w:val="en-US"/>
              </w:rPr>
              <w:t>L’art nouveau de Moscou.</w:t>
            </w:r>
          </w:p>
          <w:p w:rsidR="00C740D2" w:rsidRPr="00C82925" w:rsidRDefault="00C740D2" w:rsidP="008B170F">
            <w:pPr>
              <w:numPr>
                <w:ilvl w:val="0"/>
                <w:numId w:val="256"/>
              </w:numPr>
              <w:spacing w:after="0" w:line="240" w:lineRule="auto"/>
              <w:ind w:left="0"/>
              <w:jc w:val="both"/>
              <w:rPr>
                <w:rFonts w:ascii="Times New Roman" w:hAnsi="Times New Roman"/>
                <w:sz w:val="24"/>
                <w:szCs w:val="24"/>
                <w:lang w:val="en-US"/>
              </w:rPr>
            </w:pPr>
            <w:r w:rsidRPr="00C82925">
              <w:rPr>
                <w:rFonts w:ascii="Times New Roman" w:hAnsi="Times New Roman"/>
                <w:sz w:val="24"/>
                <w:szCs w:val="24"/>
                <w:lang w:val="en-US"/>
              </w:rPr>
              <w:t>«</w:t>
            </w:r>
            <w:r w:rsidRPr="00C82925">
              <w:rPr>
                <w:rFonts w:ascii="Times New Roman" w:hAnsi="Times New Roman"/>
                <w:sz w:val="24"/>
                <w:szCs w:val="24"/>
              </w:rPr>
              <w:t>Видеопутешествие</w:t>
            </w:r>
            <w:r w:rsidRPr="00C82925">
              <w:rPr>
                <w:rFonts w:ascii="Times New Roman" w:hAnsi="Times New Roman"/>
                <w:sz w:val="24"/>
                <w:szCs w:val="24"/>
                <w:lang w:val="en-US"/>
              </w:rPr>
              <w:t xml:space="preserve">. </w:t>
            </w:r>
            <w:r w:rsidRPr="00C82925">
              <w:rPr>
                <w:rFonts w:ascii="Times New Roman" w:hAnsi="Times New Roman"/>
                <w:sz w:val="24"/>
                <w:szCs w:val="24"/>
              </w:rPr>
              <w:t>Париж</w:t>
            </w:r>
            <w:r w:rsidRPr="00C82925">
              <w:rPr>
                <w:rFonts w:ascii="Times New Roman" w:hAnsi="Times New Roman"/>
                <w:sz w:val="24"/>
                <w:szCs w:val="24"/>
                <w:lang w:val="en-US"/>
              </w:rPr>
              <w:t xml:space="preserve">.»- 1 </w:t>
            </w:r>
            <w:r w:rsidRPr="00C82925">
              <w:rPr>
                <w:rFonts w:ascii="Times New Roman" w:hAnsi="Times New Roman"/>
                <w:sz w:val="24"/>
                <w:szCs w:val="24"/>
              </w:rPr>
              <w:t>шт</w:t>
            </w:r>
            <w:r w:rsidRPr="00C82925">
              <w:rPr>
                <w:rFonts w:ascii="Times New Roman" w:hAnsi="Times New Roman"/>
                <w:sz w:val="24"/>
                <w:szCs w:val="24"/>
                <w:lang w:val="en-US"/>
              </w:rPr>
              <w:t xml:space="preserve"> (DVD)</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Таблицы:</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Английский алфавит в картинках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Основная грамматика английского языка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Времена английского глагола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Страдательный залог. Сложное дополнение. Косвенная речь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Типы вопросов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Существительное. Местоимение. Наречие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Вопросительные и отрицательные предложения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Глаголы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Существительные. Прилагательные. Числительные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u w:val="single"/>
              </w:rPr>
              <w:t>Комплект таблиц</w:t>
            </w:r>
            <w:r w:rsidRPr="00C82925">
              <w:rPr>
                <w:rFonts w:ascii="Times New Roman" w:hAnsi="Times New Roman"/>
                <w:sz w:val="24"/>
                <w:szCs w:val="24"/>
              </w:rPr>
              <w:t xml:space="preserve"> по французскому языку – 6 шт</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Альбом:</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Достопримечательности Франции </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sz w:val="24"/>
                <w:szCs w:val="24"/>
              </w:rPr>
              <w:t>Портреты французских писателей ч/б 10 шт., ламинир</w:t>
            </w: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Химия </w:t>
            </w:r>
          </w:p>
        </w:tc>
        <w:tc>
          <w:tcPr>
            <w:tcW w:w="0" w:type="auto"/>
          </w:tcPr>
          <w:p w:rsidR="00C740D2" w:rsidRPr="008B170F" w:rsidRDefault="00C740D2" w:rsidP="00C82925">
            <w:pPr>
              <w:pStyle w:val="a8"/>
              <w:ind w:left="0"/>
              <w:jc w:val="both"/>
              <w:rPr>
                <w:rFonts w:ascii="Times New Roman" w:hAnsi="Times New Roman"/>
                <w:szCs w:val="24"/>
                <w:u w:val="single"/>
              </w:rPr>
            </w:pPr>
            <w:r w:rsidRPr="00612C93">
              <w:rPr>
                <w:rFonts w:ascii="Times New Roman" w:hAnsi="Times New Roman"/>
                <w:szCs w:val="24"/>
                <w:u w:val="single"/>
                <w:lang w:val="en-US"/>
              </w:rPr>
              <w:t>CD</w:t>
            </w:r>
            <w:r w:rsidRPr="00172EC4">
              <w:rPr>
                <w:rFonts w:ascii="Times New Roman" w:hAnsi="Times New Roman"/>
                <w:szCs w:val="24"/>
                <w:u w:val="single"/>
              </w:rPr>
              <w:t>-диски:</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Химия -8 (часть 1).</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Химия -8 (часть 2).</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Школьный химический эксперимент. Неорганическая химия. Металлы главных подгрупп. Часть 1.</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Школьный химический эксперимент. Неорганическая химия. Металлы главных подгрупп. Часть 2.</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Школьный химический эксперимент. Неорганическая химия. 8 класс. Часть 3.</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 xml:space="preserve">Школьный химический эксперимент. Неорганическая химия. Металлы побочных подгрупп. </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Школьный химический эксперимент. Неорганическая химия. Галогены. Сера.</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Школьный химический эксперимент. Неорганическая химия. Азот и фосфор.</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Школьный химический эксперимент. Неорганическая химия. Общие свойства металлов.</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Мультимедийные учебные пособия:</w:t>
            </w:r>
          </w:p>
          <w:p w:rsidR="00C740D2" w:rsidRPr="008B170F" w:rsidRDefault="00C740D2" w:rsidP="008B170F">
            <w:pPr>
              <w:pStyle w:val="a8"/>
              <w:numPr>
                <w:ilvl w:val="0"/>
                <w:numId w:val="248"/>
              </w:numPr>
              <w:ind w:left="0"/>
              <w:jc w:val="both"/>
              <w:rPr>
                <w:rFonts w:ascii="Times New Roman" w:hAnsi="Times New Roman"/>
                <w:szCs w:val="24"/>
              </w:rPr>
            </w:pPr>
            <w:r w:rsidRPr="00172EC4">
              <w:rPr>
                <w:rFonts w:ascii="Times New Roman" w:hAnsi="Times New Roman"/>
                <w:szCs w:val="24"/>
              </w:rPr>
              <w:t>Химия. 8 класс.</w:t>
            </w:r>
          </w:p>
          <w:p w:rsidR="00C740D2" w:rsidRPr="008B170F" w:rsidRDefault="00C740D2" w:rsidP="008B170F">
            <w:pPr>
              <w:pStyle w:val="a8"/>
              <w:numPr>
                <w:ilvl w:val="0"/>
                <w:numId w:val="248"/>
              </w:numPr>
              <w:ind w:left="0"/>
              <w:jc w:val="both"/>
              <w:rPr>
                <w:rFonts w:ascii="Times New Roman" w:hAnsi="Times New Roman"/>
                <w:szCs w:val="24"/>
              </w:rPr>
            </w:pPr>
            <w:r w:rsidRPr="00172EC4">
              <w:rPr>
                <w:rFonts w:ascii="Times New Roman" w:hAnsi="Times New Roman"/>
                <w:szCs w:val="24"/>
              </w:rPr>
              <w:t>Химия. Лабораторные работы. 8-11 классы.</w:t>
            </w:r>
          </w:p>
          <w:p w:rsidR="00C740D2" w:rsidRPr="00C82925" w:rsidRDefault="00C740D2" w:rsidP="00C82925">
            <w:pPr>
              <w:spacing w:after="0" w:line="240" w:lineRule="auto"/>
              <w:jc w:val="center"/>
              <w:rPr>
                <w:rFonts w:ascii="Times New Roman" w:hAnsi="Times New Roman"/>
                <w:b/>
                <w:sz w:val="24"/>
                <w:szCs w:val="24"/>
              </w:rPr>
            </w:pP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Русский язык </w:t>
            </w:r>
          </w:p>
          <w:p w:rsidR="00C740D2" w:rsidRPr="00C82925" w:rsidRDefault="00C740D2" w:rsidP="00C82925">
            <w:pPr>
              <w:spacing w:after="0" w:line="240" w:lineRule="auto"/>
              <w:jc w:val="center"/>
              <w:rPr>
                <w:rFonts w:ascii="Times New Roman" w:hAnsi="Times New Roman"/>
                <w:b/>
                <w:sz w:val="24"/>
                <w:szCs w:val="24"/>
              </w:rPr>
            </w:pPr>
          </w:p>
        </w:tc>
        <w:tc>
          <w:tcPr>
            <w:tcW w:w="0" w:type="auto"/>
          </w:tcPr>
          <w:p w:rsidR="00C740D2" w:rsidRPr="008B170F" w:rsidRDefault="00C740D2" w:rsidP="00C82925">
            <w:pPr>
              <w:pStyle w:val="a8"/>
              <w:ind w:left="0"/>
              <w:jc w:val="both"/>
              <w:rPr>
                <w:rFonts w:ascii="Times New Roman" w:hAnsi="Times New Roman"/>
                <w:szCs w:val="24"/>
                <w:u w:val="single"/>
              </w:rPr>
            </w:pPr>
            <w:r w:rsidRPr="00612C93">
              <w:rPr>
                <w:rFonts w:ascii="Times New Roman" w:hAnsi="Times New Roman"/>
                <w:szCs w:val="24"/>
                <w:u w:val="single"/>
                <w:lang w:val="en-US"/>
              </w:rPr>
              <w:t>CD</w:t>
            </w:r>
            <w:r w:rsidRPr="00172EC4">
              <w:rPr>
                <w:rFonts w:ascii="Times New Roman" w:hAnsi="Times New Roman"/>
                <w:szCs w:val="24"/>
                <w:u w:val="single"/>
              </w:rPr>
              <w:t>-диски:</w:t>
            </w:r>
          </w:p>
          <w:p w:rsidR="00C740D2" w:rsidRPr="008B170F" w:rsidRDefault="00C740D2" w:rsidP="00C82925">
            <w:pPr>
              <w:pStyle w:val="a8"/>
              <w:tabs>
                <w:tab w:val="left" w:pos="900"/>
              </w:tabs>
              <w:ind w:left="0"/>
              <w:jc w:val="both"/>
              <w:rPr>
                <w:rFonts w:ascii="Times New Roman" w:hAnsi="Times New Roman"/>
                <w:szCs w:val="24"/>
              </w:rPr>
            </w:pPr>
            <w:r w:rsidRPr="00172EC4">
              <w:rPr>
                <w:rFonts w:ascii="Times New Roman" w:hAnsi="Times New Roman"/>
                <w:szCs w:val="24"/>
              </w:rPr>
              <w:t>1.Из истории русской письменности.</w:t>
            </w:r>
          </w:p>
          <w:p w:rsidR="00C740D2" w:rsidRPr="008B170F" w:rsidRDefault="00C740D2" w:rsidP="00C82925">
            <w:pPr>
              <w:pStyle w:val="a8"/>
              <w:tabs>
                <w:tab w:val="left" w:pos="900"/>
              </w:tabs>
              <w:ind w:left="0"/>
              <w:jc w:val="both"/>
              <w:rPr>
                <w:rFonts w:ascii="Times New Roman" w:hAnsi="Times New Roman"/>
                <w:szCs w:val="24"/>
              </w:rPr>
            </w:pPr>
          </w:p>
          <w:p w:rsidR="00C740D2" w:rsidRPr="00C82925" w:rsidRDefault="00C740D2" w:rsidP="00C82925">
            <w:pPr>
              <w:shd w:val="clear" w:color="auto" w:fill="FFFFFF"/>
              <w:tabs>
                <w:tab w:val="left" w:pos="360"/>
              </w:tabs>
              <w:spacing w:after="0" w:line="240" w:lineRule="auto"/>
              <w:jc w:val="both"/>
              <w:rPr>
                <w:rFonts w:ascii="Times New Roman" w:hAnsi="Times New Roman"/>
                <w:spacing w:val="-3"/>
                <w:sz w:val="24"/>
                <w:szCs w:val="24"/>
                <w:u w:val="single"/>
              </w:rPr>
            </w:pPr>
            <w:r w:rsidRPr="00C82925">
              <w:rPr>
                <w:rFonts w:ascii="Times New Roman" w:hAnsi="Times New Roman"/>
                <w:spacing w:val="-3"/>
                <w:sz w:val="24"/>
                <w:szCs w:val="24"/>
                <w:u w:val="single"/>
              </w:rPr>
              <w:t xml:space="preserve">Дидактический материал </w:t>
            </w:r>
          </w:p>
          <w:p w:rsidR="00C740D2" w:rsidRPr="00C82925" w:rsidRDefault="00C740D2" w:rsidP="00C82925">
            <w:pPr>
              <w:shd w:val="clear" w:color="auto" w:fill="FFFFFF"/>
              <w:tabs>
                <w:tab w:val="left" w:pos="360"/>
              </w:tabs>
              <w:spacing w:after="0" w:line="240" w:lineRule="auto"/>
              <w:jc w:val="both"/>
              <w:rPr>
                <w:rFonts w:ascii="Times New Roman" w:hAnsi="Times New Roman"/>
                <w:sz w:val="24"/>
                <w:szCs w:val="24"/>
              </w:rPr>
            </w:pPr>
            <w:r w:rsidRPr="00C82925">
              <w:rPr>
                <w:rFonts w:ascii="Times New Roman" w:hAnsi="Times New Roman"/>
                <w:spacing w:val="-3"/>
                <w:sz w:val="24"/>
                <w:szCs w:val="24"/>
              </w:rPr>
              <w:t xml:space="preserve">Русский язык 2 кл. </w:t>
            </w:r>
            <w:r w:rsidRPr="00C82925">
              <w:rPr>
                <w:rFonts w:ascii="Times New Roman" w:hAnsi="Times New Roman"/>
                <w:sz w:val="24"/>
                <w:szCs w:val="24"/>
              </w:rPr>
              <w:t>Ракитина 2008</w:t>
            </w:r>
          </w:p>
          <w:p w:rsidR="00C740D2" w:rsidRPr="00C82925" w:rsidRDefault="00C740D2" w:rsidP="00C82925">
            <w:pPr>
              <w:shd w:val="clear" w:color="auto" w:fill="FFFFFF"/>
              <w:tabs>
                <w:tab w:val="left" w:pos="360"/>
              </w:tabs>
              <w:spacing w:after="0" w:line="240" w:lineRule="auto"/>
              <w:jc w:val="both"/>
              <w:rPr>
                <w:rFonts w:ascii="Times New Roman" w:hAnsi="Times New Roman"/>
                <w:sz w:val="24"/>
                <w:szCs w:val="24"/>
              </w:rPr>
            </w:pPr>
          </w:p>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1"/>
                <w:sz w:val="24"/>
                <w:szCs w:val="24"/>
              </w:rPr>
              <w:t>Портреты писателей для средней школы, 10 шт.,</w:t>
            </w:r>
          </w:p>
          <w:p w:rsidR="00C740D2" w:rsidRPr="00C82925" w:rsidRDefault="00C740D2" w:rsidP="00C82925">
            <w:pPr>
              <w:shd w:val="clear" w:color="auto" w:fill="FFFFFF"/>
              <w:tabs>
                <w:tab w:val="left" w:pos="360"/>
              </w:tabs>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Таблицы:</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Запомни наречия с черточкой</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Запомни правописание предлогов образованных от существительных</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Пунктуация при уточняющих обособленных членах предложения</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Обособление в предложениях</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Обособление определений и приложений</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Местоимение</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Изменение. Склонение личных местоимений 1-го 2-го лица с предлогами</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Склонение личных местоимений 3-го лица с предлогами</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Как определить спряжение глагола</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Однородные члены предложения</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Ь после шипящих </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Зинина. Классицизм. Сентиментализм/Романтизм. Модернизм. </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Зинина. Принципы ритмической организации стихотворных произведений. </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Зинина. Стихосложение.Рифма.</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Зинина. Художественные системы в литературе./Реализм. </w:t>
            </w:r>
          </w:p>
          <w:p w:rsidR="00C740D2" w:rsidRPr="00C82925" w:rsidRDefault="00C740D2" w:rsidP="008B170F">
            <w:pPr>
              <w:numPr>
                <w:ilvl w:val="0"/>
                <w:numId w:val="29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 xml:space="preserve">3инина. Изобразительно-выразительные средства языка. </w:t>
            </w:r>
            <w:r w:rsidRPr="00C82925">
              <w:rPr>
                <w:rFonts w:ascii="Times New Roman" w:hAnsi="Times New Roman"/>
                <w:sz w:val="24"/>
                <w:szCs w:val="24"/>
              </w:rPr>
              <w:t>Сравнение./Метафора (наглядное пособие).</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«Схема анализа стихотворения» </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«Жанры лирики»</w:t>
            </w:r>
          </w:p>
          <w:p w:rsidR="00C740D2" w:rsidRPr="00C82925" w:rsidRDefault="00C740D2" w:rsidP="008B170F">
            <w:pPr>
              <w:numPr>
                <w:ilvl w:val="0"/>
                <w:numId w:val="294"/>
              </w:numPr>
              <w:shd w:val="clear" w:color="auto" w:fill="FFFFFF"/>
              <w:spacing w:after="0" w:line="240" w:lineRule="auto"/>
              <w:ind w:left="0"/>
              <w:jc w:val="both"/>
              <w:rPr>
                <w:rFonts w:ascii="Times New Roman" w:hAnsi="Times New Roman"/>
                <w:spacing w:val="-1"/>
                <w:sz w:val="24"/>
                <w:szCs w:val="24"/>
              </w:rPr>
            </w:pPr>
            <w:r w:rsidRPr="00C82925">
              <w:rPr>
                <w:rFonts w:ascii="Times New Roman" w:hAnsi="Times New Roman"/>
                <w:spacing w:val="-1"/>
                <w:sz w:val="24"/>
                <w:szCs w:val="24"/>
              </w:rPr>
              <w:t xml:space="preserve">Таблицы «теория литературы» </w:t>
            </w:r>
          </w:p>
          <w:p w:rsidR="00C740D2" w:rsidRPr="00C82925" w:rsidRDefault="00C740D2" w:rsidP="008B170F">
            <w:pPr>
              <w:numPr>
                <w:ilvl w:val="0"/>
                <w:numId w:val="294"/>
              </w:numPr>
              <w:shd w:val="clear" w:color="auto" w:fill="FFFFFF"/>
              <w:spacing w:after="0" w:line="240" w:lineRule="auto"/>
              <w:ind w:left="0"/>
              <w:jc w:val="both"/>
              <w:rPr>
                <w:rFonts w:ascii="Times New Roman" w:hAnsi="Times New Roman"/>
                <w:spacing w:val="-1"/>
                <w:sz w:val="24"/>
                <w:szCs w:val="24"/>
              </w:rPr>
            </w:pPr>
            <w:r w:rsidRPr="00C82925">
              <w:rPr>
                <w:rFonts w:ascii="Times New Roman" w:hAnsi="Times New Roman"/>
                <w:spacing w:val="-1"/>
                <w:sz w:val="24"/>
                <w:szCs w:val="24"/>
              </w:rPr>
              <w:t xml:space="preserve">Схема анализа стихотворения </w:t>
            </w:r>
          </w:p>
          <w:p w:rsidR="00C740D2" w:rsidRPr="00C82925" w:rsidRDefault="00C740D2" w:rsidP="008B170F">
            <w:pPr>
              <w:numPr>
                <w:ilvl w:val="0"/>
                <w:numId w:val="29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 xml:space="preserve">Правописание суффиксов причастий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bCs/>
                <w:sz w:val="24"/>
                <w:szCs w:val="24"/>
              </w:rPr>
            </w:pPr>
            <w:r w:rsidRPr="00C82925">
              <w:rPr>
                <w:rFonts w:ascii="Times New Roman" w:hAnsi="Times New Roman"/>
                <w:bCs/>
                <w:sz w:val="24"/>
                <w:szCs w:val="24"/>
              </w:rPr>
              <w:t>Комплект наглядных пособий для словарно-логических упражнений по русскому языку в начальных классах</w:t>
            </w:r>
          </w:p>
          <w:p w:rsidR="00C740D2" w:rsidRPr="00C82925" w:rsidRDefault="00C740D2" w:rsidP="00C82925">
            <w:pPr>
              <w:spacing w:after="0" w:line="240" w:lineRule="auto"/>
              <w:jc w:val="both"/>
              <w:rPr>
                <w:rFonts w:ascii="Times New Roman" w:hAnsi="Times New Roman"/>
                <w:bCs/>
                <w:sz w:val="24"/>
                <w:szCs w:val="24"/>
              </w:rPr>
            </w:pPr>
          </w:p>
          <w:p w:rsidR="00C740D2" w:rsidRPr="00C82925" w:rsidRDefault="00C740D2" w:rsidP="00C82925">
            <w:pPr>
              <w:spacing w:after="0" w:line="240" w:lineRule="auto"/>
              <w:jc w:val="both"/>
              <w:rPr>
                <w:rFonts w:ascii="Times New Roman" w:hAnsi="Times New Roman"/>
                <w:bCs/>
                <w:sz w:val="24"/>
                <w:szCs w:val="24"/>
                <w:u w:val="single"/>
              </w:rPr>
            </w:pPr>
            <w:r w:rsidRPr="00C82925">
              <w:rPr>
                <w:rFonts w:ascii="Times New Roman" w:hAnsi="Times New Roman"/>
                <w:bCs/>
                <w:sz w:val="24"/>
                <w:szCs w:val="24"/>
                <w:u w:val="single"/>
              </w:rPr>
              <w:t>Комплект таблиц:</w:t>
            </w:r>
          </w:p>
          <w:p w:rsidR="00C740D2" w:rsidRPr="00C82925" w:rsidRDefault="00C740D2" w:rsidP="008B170F">
            <w:pPr>
              <w:numPr>
                <w:ilvl w:val="0"/>
                <w:numId w:val="295"/>
              </w:numPr>
              <w:spacing w:after="0" w:line="240" w:lineRule="auto"/>
              <w:ind w:left="0"/>
              <w:jc w:val="both"/>
              <w:rPr>
                <w:rFonts w:ascii="Times New Roman" w:hAnsi="Times New Roman"/>
                <w:sz w:val="24"/>
                <w:szCs w:val="24"/>
              </w:rPr>
            </w:pPr>
            <w:r w:rsidRPr="00C82925">
              <w:rPr>
                <w:rFonts w:ascii="Times New Roman" w:hAnsi="Times New Roman"/>
                <w:sz w:val="24"/>
                <w:szCs w:val="24"/>
              </w:rPr>
              <w:t>Комплект таблиц по рускому языку (15 таблиц)</w:t>
            </w:r>
          </w:p>
          <w:p w:rsidR="00C740D2" w:rsidRPr="00C82925" w:rsidRDefault="00C740D2" w:rsidP="008B170F">
            <w:pPr>
              <w:numPr>
                <w:ilvl w:val="0"/>
                <w:numId w:val="295"/>
              </w:numPr>
              <w:spacing w:after="0" w:line="240" w:lineRule="auto"/>
              <w:ind w:left="0"/>
              <w:jc w:val="both"/>
              <w:rPr>
                <w:rFonts w:ascii="Times New Roman" w:hAnsi="Times New Roman"/>
                <w:sz w:val="24"/>
                <w:szCs w:val="24"/>
              </w:rPr>
            </w:pPr>
            <w:r w:rsidRPr="00C82925">
              <w:rPr>
                <w:rFonts w:ascii="Times New Roman" w:hAnsi="Times New Roman"/>
                <w:sz w:val="24"/>
                <w:szCs w:val="24"/>
              </w:rPr>
              <w:t>“Русский язык 5 класс” (комплект из 14 таблиц)</w:t>
            </w:r>
          </w:p>
          <w:p w:rsidR="00C740D2" w:rsidRPr="00C82925" w:rsidRDefault="00C740D2" w:rsidP="008B170F">
            <w:pPr>
              <w:numPr>
                <w:ilvl w:val="0"/>
                <w:numId w:val="295"/>
              </w:numPr>
              <w:spacing w:after="0" w:line="240" w:lineRule="auto"/>
              <w:ind w:left="0"/>
              <w:jc w:val="both"/>
              <w:rPr>
                <w:rFonts w:ascii="Times New Roman" w:hAnsi="Times New Roman"/>
                <w:sz w:val="24"/>
                <w:szCs w:val="24"/>
              </w:rPr>
            </w:pPr>
            <w:r w:rsidRPr="00C82925">
              <w:rPr>
                <w:rFonts w:ascii="Times New Roman" w:hAnsi="Times New Roman"/>
                <w:sz w:val="24"/>
                <w:szCs w:val="24"/>
              </w:rPr>
              <w:t>“Русский язык б класс” (комплект из 7 таблиц)</w:t>
            </w:r>
          </w:p>
          <w:p w:rsidR="00C740D2" w:rsidRPr="00C82925" w:rsidRDefault="00C740D2" w:rsidP="008B170F">
            <w:pPr>
              <w:numPr>
                <w:ilvl w:val="0"/>
                <w:numId w:val="295"/>
              </w:numPr>
              <w:spacing w:after="0" w:line="240" w:lineRule="auto"/>
              <w:ind w:left="0"/>
              <w:jc w:val="both"/>
              <w:rPr>
                <w:rFonts w:ascii="Times New Roman" w:hAnsi="Times New Roman"/>
                <w:sz w:val="24"/>
                <w:szCs w:val="24"/>
              </w:rPr>
            </w:pPr>
            <w:r w:rsidRPr="00C82925">
              <w:rPr>
                <w:rFonts w:ascii="Times New Roman" w:hAnsi="Times New Roman"/>
                <w:sz w:val="24"/>
                <w:szCs w:val="24"/>
              </w:rPr>
              <w:t>“Русский язык 7 класс” (комплект из 7 таблиц)</w:t>
            </w:r>
          </w:p>
          <w:p w:rsidR="00C740D2" w:rsidRPr="00C82925" w:rsidRDefault="00C740D2" w:rsidP="008B170F">
            <w:pPr>
              <w:numPr>
                <w:ilvl w:val="0"/>
                <w:numId w:val="295"/>
              </w:numPr>
              <w:spacing w:after="0" w:line="240" w:lineRule="auto"/>
              <w:ind w:left="0"/>
              <w:jc w:val="both"/>
              <w:rPr>
                <w:rFonts w:ascii="Times New Roman" w:hAnsi="Times New Roman"/>
                <w:sz w:val="24"/>
                <w:szCs w:val="24"/>
              </w:rPr>
            </w:pPr>
            <w:r w:rsidRPr="00C82925">
              <w:rPr>
                <w:rFonts w:ascii="Times New Roman" w:hAnsi="Times New Roman"/>
                <w:sz w:val="24"/>
                <w:szCs w:val="24"/>
              </w:rPr>
              <w:t>“Русский язык 8 класс” (комплект из 7 таблиц)</w:t>
            </w:r>
          </w:p>
          <w:p w:rsidR="00C740D2" w:rsidRPr="00C82925" w:rsidRDefault="00C740D2" w:rsidP="008B170F">
            <w:pPr>
              <w:numPr>
                <w:ilvl w:val="0"/>
                <w:numId w:val="295"/>
              </w:numPr>
              <w:spacing w:after="0" w:line="240" w:lineRule="auto"/>
              <w:ind w:left="0"/>
              <w:jc w:val="both"/>
              <w:rPr>
                <w:rFonts w:ascii="Times New Roman" w:hAnsi="Times New Roman"/>
                <w:sz w:val="24"/>
                <w:szCs w:val="24"/>
              </w:rPr>
            </w:pPr>
            <w:r w:rsidRPr="00C82925">
              <w:rPr>
                <w:rFonts w:ascii="Times New Roman" w:hAnsi="Times New Roman"/>
                <w:sz w:val="24"/>
                <w:szCs w:val="24"/>
              </w:rPr>
              <w:t>“Русский язык 9 класс” (комплект из 6 таблиц)</w:t>
            </w:r>
          </w:p>
          <w:p w:rsidR="00C740D2" w:rsidRPr="00C82925" w:rsidRDefault="00C740D2" w:rsidP="008B170F">
            <w:pPr>
              <w:numPr>
                <w:ilvl w:val="0"/>
                <w:numId w:val="295"/>
              </w:numPr>
              <w:spacing w:after="0" w:line="240" w:lineRule="auto"/>
              <w:ind w:left="0"/>
              <w:jc w:val="both"/>
              <w:rPr>
                <w:rFonts w:ascii="Times New Roman" w:hAnsi="Times New Roman"/>
                <w:sz w:val="24"/>
                <w:szCs w:val="24"/>
              </w:rPr>
            </w:pPr>
            <w:r w:rsidRPr="00C82925">
              <w:rPr>
                <w:rFonts w:ascii="Times New Roman" w:hAnsi="Times New Roman"/>
                <w:sz w:val="24"/>
                <w:szCs w:val="24"/>
              </w:rPr>
              <w:t>«Русский язык. Наречие.» (6 табл.)</w:t>
            </w:r>
          </w:p>
          <w:p w:rsidR="00C740D2" w:rsidRPr="00C82925" w:rsidRDefault="00C740D2" w:rsidP="008B170F">
            <w:pPr>
              <w:numPr>
                <w:ilvl w:val="0"/>
                <w:numId w:val="295"/>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Таблицы «Русский язык частицы и междометия» 7 табл</w:t>
            </w:r>
          </w:p>
          <w:p w:rsidR="00C740D2" w:rsidRPr="00C82925" w:rsidRDefault="00C740D2" w:rsidP="00C82925">
            <w:pPr>
              <w:spacing w:after="0" w:line="240" w:lineRule="auto"/>
              <w:jc w:val="both"/>
              <w:rPr>
                <w:rFonts w:ascii="Times New Roman" w:hAnsi="Times New Roman"/>
                <w:b/>
                <w:sz w:val="24"/>
                <w:szCs w:val="24"/>
              </w:rPr>
            </w:pP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Физика </w:t>
            </w:r>
          </w:p>
        </w:tc>
        <w:tc>
          <w:tcPr>
            <w:tcW w:w="0" w:type="auto"/>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Мультимедийные учебные пособия:</w:t>
            </w:r>
          </w:p>
          <w:p w:rsidR="00C740D2" w:rsidRPr="008B170F" w:rsidRDefault="00C740D2" w:rsidP="008B170F">
            <w:pPr>
              <w:pStyle w:val="a8"/>
              <w:numPr>
                <w:ilvl w:val="0"/>
                <w:numId w:val="249"/>
              </w:numPr>
              <w:ind w:left="0"/>
              <w:jc w:val="both"/>
              <w:rPr>
                <w:rFonts w:ascii="Times New Roman" w:hAnsi="Times New Roman"/>
                <w:szCs w:val="24"/>
              </w:rPr>
            </w:pPr>
            <w:r w:rsidRPr="00172EC4">
              <w:rPr>
                <w:rFonts w:ascii="Times New Roman" w:hAnsi="Times New Roman"/>
                <w:szCs w:val="24"/>
              </w:rPr>
              <w:t>Физика.</w:t>
            </w:r>
          </w:p>
          <w:p w:rsidR="00C740D2" w:rsidRPr="008B170F" w:rsidRDefault="00C740D2" w:rsidP="008B170F">
            <w:pPr>
              <w:pStyle w:val="a8"/>
              <w:numPr>
                <w:ilvl w:val="0"/>
                <w:numId w:val="249"/>
              </w:numPr>
              <w:ind w:left="0"/>
              <w:jc w:val="both"/>
              <w:rPr>
                <w:rFonts w:ascii="Times New Roman" w:hAnsi="Times New Roman"/>
                <w:szCs w:val="24"/>
              </w:rPr>
            </w:pPr>
            <w:r w:rsidRPr="00172EC4">
              <w:rPr>
                <w:rFonts w:ascii="Times New Roman" w:hAnsi="Times New Roman"/>
                <w:szCs w:val="24"/>
              </w:rPr>
              <w:t>Физика. 7-11 классы.</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Портреты выдающихся физиков</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Таблицы</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«Международная система единиц»</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«Периодическая система химических элементов»</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«Физические величины и фундаментальные константы»</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«Шкала электромагнитных волн»</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Физические постоянные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Приставки для образования десятичных кратных и дольных единиц</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Подъем затонувших судов.                                                 </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Подводная лодка (2).</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Воздушный тормоз автомобиля.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Подача воды потребителю (2).</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Простые механизмы .</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Схема водопровода (2).</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Силы в живой природе.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Батискаф.</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Подшипники качения.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10.Схема работы шлюза (2).</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11.Гидравлическая турбина.</w:t>
            </w:r>
          </w:p>
          <w:p w:rsidR="00C740D2" w:rsidRPr="00C82925" w:rsidRDefault="00C740D2" w:rsidP="008B170F">
            <w:pPr>
              <w:numPr>
                <w:ilvl w:val="0"/>
                <w:numId w:val="270"/>
              </w:numPr>
              <w:spacing w:after="0" w:line="240" w:lineRule="auto"/>
              <w:ind w:left="0"/>
              <w:jc w:val="both"/>
              <w:rPr>
                <w:rFonts w:ascii="Times New Roman" w:hAnsi="Times New Roman"/>
                <w:sz w:val="24"/>
                <w:szCs w:val="24"/>
              </w:rPr>
            </w:pPr>
            <w:r w:rsidRPr="00C82925">
              <w:rPr>
                <w:rFonts w:ascii="Times New Roman" w:hAnsi="Times New Roman"/>
                <w:sz w:val="24"/>
                <w:szCs w:val="24"/>
              </w:rPr>
              <w:t>Подшипники.</w:t>
            </w:r>
          </w:p>
          <w:p w:rsidR="00C740D2" w:rsidRPr="00C82925" w:rsidRDefault="00C740D2" w:rsidP="008B170F">
            <w:pPr>
              <w:numPr>
                <w:ilvl w:val="0"/>
                <w:numId w:val="270"/>
              </w:numPr>
              <w:spacing w:after="0" w:line="240" w:lineRule="auto"/>
              <w:ind w:left="0"/>
              <w:jc w:val="both"/>
              <w:rPr>
                <w:rFonts w:ascii="Times New Roman" w:hAnsi="Times New Roman"/>
                <w:sz w:val="24"/>
                <w:szCs w:val="24"/>
              </w:rPr>
            </w:pPr>
            <w:r w:rsidRPr="00C82925">
              <w:rPr>
                <w:rFonts w:ascii="Times New Roman" w:hAnsi="Times New Roman"/>
                <w:sz w:val="24"/>
                <w:szCs w:val="24"/>
              </w:rPr>
              <w:t>Атмосферное давление (3).</w:t>
            </w:r>
          </w:p>
          <w:p w:rsidR="00C740D2" w:rsidRPr="00C82925" w:rsidRDefault="00C740D2" w:rsidP="008B170F">
            <w:pPr>
              <w:numPr>
                <w:ilvl w:val="0"/>
                <w:numId w:val="270"/>
              </w:numPr>
              <w:spacing w:after="0" w:line="240" w:lineRule="auto"/>
              <w:ind w:left="0"/>
              <w:jc w:val="both"/>
              <w:rPr>
                <w:rFonts w:ascii="Times New Roman" w:hAnsi="Times New Roman"/>
                <w:sz w:val="24"/>
                <w:szCs w:val="24"/>
              </w:rPr>
            </w:pPr>
            <w:r w:rsidRPr="00C82925">
              <w:rPr>
                <w:rFonts w:ascii="Times New Roman" w:hAnsi="Times New Roman"/>
                <w:sz w:val="24"/>
                <w:szCs w:val="24"/>
              </w:rPr>
              <w:t>Гидравлический домкрат(3).</w:t>
            </w:r>
          </w:p>
          <w:p w:rsidR="00C740D2" w:rsidRPr="00C82925" w:rsidRDefault="00C740D2" w:rsidP="008B170F">
            <w:pPr>
              <w:numPr>
                <w:ilvl w:val="0"/>
                <w:numId w:val="270"/>
              </w:numPr>
              <w:spacing w:after="0" w:line="240" w:lineRule="auto"/>
              <w:ind w:left="0"/>
              <w:jc w:val="both"/>
              <w:rPr>
                <w:rFonts w:ascii="Times New Roman" w:hAnsi="Times New Roman"/>
                <w:sz w:val="24"/>
                <w:szCs w:val="24"/>
              </w:rPr>
            </w:pPr>
            <w:r w:rsidRPr="00C82925">
              <w:rPr>
                <w:rFonts w:ascii="Times New Roman" w:hAnsi="Times New Roman"/>
                <w:sz w:val="24"/>
                <w:szCs w:val="24"/>
              </w:rPr>
              <w:t>Гидравлическая турбина малой мощности.</w:t>
            </w:r>
          </w:p>
          <w:p w:rsidR="00C740D2" w:rsidRPr="00C82925" w:rsidRDefault="00C740D2" w:rsidP="008B170F">
            <w:pPr>
              <w:numPr>
                <w:ilvl w:val="0"/>
                <w:numId w:val="270"/>
              </w:numPr>
              <w:spacing w:after="0" w:line="240" w:lineRule="auto"/>
              <w:ind w:left="0"/>
              <w:jc w:val="both"/>
              <w:rPr>
                <w:rFonts w:ascii="Times New Roman" w:hAnsi="Times New Roman"/>
                <w:sz w:val="24"/>
                <w:szCs w:val="24"/>
              </w:rPr>
            </w:pPr>
            <w:r w:rsidRPr="00C82925">
              <w:rPr>
                <w:rFonts w:ascii="Times New Roman" w:hAnsi="Times New Roman"/>
                <w:sz w:val="24"/>
                <w:szCs w:val="24"/>
              </w:rPr>
              <w:t>Барометр.</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Физические величины. Измерения физических величин;</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Строение вещества. Молекулы;</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Диффузия;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Взаимное притяжение и отталкивание молекул;</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Три состояния вещества. Различие в молекулярном строении твердых тел, жидкостей и газов;</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Механическое движение. Равномерное и неравномерное движение;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Скорость. Единицы скорости. Расчет пути и времени движения;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Инерция. Взаимодействие тел. Масса тел;</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Плотность вещества. Расчет массы и объема тела по его плотности;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Сила. Сложение двух сил;</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Сила тяжести. Вес тела;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Сила упругости. Закон Гука. Динамометр;</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Сила трения. Трение покоя;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Давление. Давление газа и жидкости;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Вес воздуха. Атмосферное давление. Манометр.</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Поршневой и жидкостный насос. Гидравлический пресс. Действие жидкости и газа на погруженное в них тело;</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Механическая работа. Мощность;</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Рычаг. Момент силы. Подвижный и неподвижный блоки;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Равенство работ при использовании простейших механизмов. Коэффициент полезного действия;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Потенциальная и кинетическая энергия.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Реактивный двигатель.</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Гидротурбина для с/х.</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Бытовые электронагревательные приборы.</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Паровая машина Ползунова.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Паровая турбина (2).</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Силовая передача в тракторе.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Ветряной двигатель.</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Схема водяного топления.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Внутренняя энергия;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Количество теплоты. Удельная теплоемкость. Удельная теплота сгорания;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Закон сохранения и превращения энергии;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Плавление и отвердевание кристаллических тел;</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Испарение. Кипение. Удельная теплота парообразования и конденсации;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Влажность воздуха;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Работа газа и пара при расширении. Двигатель внутреннего сгорания. Паровая турбина;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Электризация тел. Электрическое поле;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Строение атома;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Электрический ток. Электрическая цепь;</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Электрический ток в металлах. Сила тока;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Электрическое напряжение;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Измерение силы тока и напряжений;</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Электрическое сопротивление проводников. Закон Ома для участка цепи;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Удельное сопротивление проводника;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Последовательное и параллельное соединение проводников;</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Работа электрического тока. Мощность электрического тока;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Магнитное поле;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Световые явления;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Линзы.</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Относительность движения.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Ракета Циолковского.</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Искусственные спутники земли.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Давление текущей жидкости или газа.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Упрощенная схема преобразования энергии.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Реактивное движение.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Космический корабль «Восток».</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Жидкое трение.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Сухое трение.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Силы упругости.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Атомная электростанция.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Схема реактора на быстрых нейтронах.</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Относительность движения.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Деформация (2)</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«Строение атмосферы земли»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Траектория движения</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Наборы таблиц</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b/>
                <w:sz w:val="24"/>
                <w:szCs w:val="24"/>
              </w:rPr>
              <w:t xml:space="preserve"> </w:t>
            </w:r>
            <w:r w:rsidRPr="00C82925">
              <w:rPr>
                <w:rFonts w:ascii="Times New Roman" w:hAnsi="Times New Roman"/>
                <w:sz w:val="24"/>
                <w:szCs w:val="24"/>
              </w:rPr>
              <w:t>«Молекулярная физика»(10 таблиц)</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 «Термодинамика» (6 таблиц)</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«Электричество» (10 таблиц)</w:t>
            </w:r>
          </w:p>
          <w:p w:rsidR="00C740D2" w:rsidRPr="00C82925" w:rsidRDefault="00C740D2" w:rsidP="00C82925">
            <w:pPr>
              <w:shd w:val="clear" w:color="auto" w:fill="FFFFFF"/>
              <w:tabs>
                <w:tab w:val="left" w:pos="374"/>
              </w:tabs>
              <w:spacing w:after="0" w:line="240" w:lineRule="auto"/>
              <w:jc w:val="both"/>
              <w:rPr>
                <w:rFonts w:ascii="Times New Roman" w:hAnsi="Times New Roman"/>
                <w:sz w:val="24"/>
                <w:szCs w:val="24"/>
              </w:rPr>
            </w:pPr>
            <w:r w:rsidRPr="00C82925">
              <w:rPr>
                <w:rFonts w:ascii="Times New Roman" w:hAnsi="Times New Roman"/>
                <w:iCs/>
                <w:sz w:val="24"/>
                <w:szCs w:val="24"/>
              </w:rPr>
              <w:t>Электростатика(12 таблиц)</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 «Физика атомного ядра»(10 таблиц)</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 «Механика-2. Законы сохранения, колебания»(8 таблиц)</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 «Механика-1. Кинематика. Динамика» (12 таблиц)</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Электронное учебное пособие</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Физика 7-11</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Физика 7-11 практикум</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Физика 7-11 библиотека наглядных пособий.</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Физика. Электрические явления</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Школьный физический эксперимент. Электромагнитные волны</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Школьный физический эксперимент. Электромагнитная индукция</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Школьный физический эксперимент. Механические волны</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Физика. Оптические явления в природе</w:t>
            </w: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Коррекционные занятия</w:t>
            </w:r>
          </w:p>
        </w:tc>
        <w:tc>
          <w:tcPr>
            <w:tcW w:w="0" w:type="auto"/>
          </w:tcPr>
          <w:p w:rsidR="00C740D2" w:rsidRPr="00C82925" w:rsidRDefault="00C740D2" w:rsidP="00C82925">
            <w:pPr>
              <w:shd w:val="clear" w:color="auto" w:fill="FFFFFF"/>
              <w:tabs>
                <w:tab w:val="left" w:pos="360"/>
              </w:tabs>
              <w:spacing w:after="0" w:line="240" w:lineRule="auto"/>
              <w:ind w:firstLine="19"/>
              <w:jc w:val="both"/>
              <w:rPr>
                <w:rFonts w:ascii="Times New Roman" w:hAnsi="Times New Roman"/>
                <w:spacing w:val="-2"/>
                <w:sz w:val="24"/>
                <w:szCs w:val="24"/>
              </w:rPr>
            </w:pPr>
            <w:r w:rsidRPr="00C82925">
              <w:rPr>
                <w:rFonts w:ascii="Times New Roman" w:hAnsi="Times New Roman"/>
                <w:spacing w:val="-2"/>
                <w:sz w:val="24"/>
                <w:szCs w:val="24"/>
              </w:rPr>
              <w:t>Дидактический материал:</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2"/>
                <w:sz w:val="24"/>
                <w:szCs w:val="24"/>
              </w:rPr>
              <w:t xml:space="preserve"> Формирования простран. </w:t>
            </w:r>
            <w:r w:rsidRPr="00C82925">
              <w:rPr>
                <w:rFonts w:ascii="Times New Roman" w:hAnsi="Times New Roman"/>
                <w:spacing w:val="-1"/>
                <w:sz w:val="24"/>
                <w:szCs w:val="24"/>
              </w:rPr>
              <w:t xml:space="preserve">представления у детей дошк. и млад, </w:t>
            </w:r>
            <w:r w:rsidRPr="00C82925">
              <w:rPr>
                <w:rFonts w:ascii="Times New Roman" w:hAnsi="Times New Roman"/>
                <w:sz w:val="24"/>
                <w:szCs w:val="24"/>
              </w:rPr>
              <w:t>возр. Семаго</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Дем..мат. Пространственные </w:t>
            </w:r>
            <w:r w:rsidRPr="00C82925">
              <w:rPr>
                <w:rFonts w:ascii="Times New Roman" w:hAnsi="Times New Roman"/>
                <w:spacing w:val="-1"/>
                <w:sz w:val="24"/>
                <w:szCs w:val="24"/>
              </w:rPr>
              <w:t>представления в речи Семаго 2006</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с Дем..мат.Пространство языка. </w:t>
            </w:r>
            <w:r w:rsidRPr="00C82925">
              <w:rPr>
                <w:rFonts w:ascii="Times New Roman" w:hAnsi="Times New Roman"/>
                <w:spacing w:val="-1"/>
                <w:sz w:val="24"/>
                <w:szCs w:val="24"/>
              </w:rPr>
              <w:t>Лингвистическое пространство Семаго</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 xml:space="preserve"> ДВР Иллюстрационный материал к занят, по развитию речи. </w:t>
            </w:r>
            <w:r w:rsidRPr="00C82925">
              <w:rPr>
                <w:rFonts w:ascii="Times New Roman" w:hAnsi="Times New Roman"/>
                <w:spacing w:val="-3"/>
                <w:sz w:val="24"/>
                <w:szCs w:val="24"/>
              </w:rPr>
              <w:t xml:space="preserve">Времена года. Лес. Грибы. Подрезова </w:t>
            </w:r>
            <w:r w:rsidRPr="00C82925">
              <w:rPr>
                <w:rFonts w:ascii="Times New Roman" w:hAnsi="Times New Roman"/>
                <w:sz w:val="24"/>
                <w:szCs w:val="24"/>
              </w:rPr>
              <w:t>2008</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 xml:space="preserve"> ВНД/Дидактический </w:t>
            </w:r>
            <w:r w:rsidRPr="00C82925">
              <w:rPr>
                <w:rFonts w:ascii="Times New Roman" w:hAnsi="Times New Roman"/>
                <w:spacing w:val="-2"/>
                <w:sz w:val="24"/>
                <w:szCs w:val="24"/>
              </w:rPr>
              <w:t xml:space="preserve">материал для подг. к школе/ Развитие </w:t>
            </w:r>
            <w:r w:rsidRPr="00C82925">
              <w:rPr>
                <w:rFonts w:ascii="Times New Roman" w:hAnsi="Times New Roman"/>
                <w:sz w:val="24"/>
                <w:szCs w:val="24"/>
              </w:rPr>
              <w:t>речи, математика Герасимова</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 ГРШ /Рисуем на клеточках. </w:t>
            </w:r>
            <w:r w:rsidRPr="00C82925">
              <w:rPr>
                <w:rFonts w:ascii="Times New Roman" w:hAnsi="Times New Roman"/>
                <w:sz w:val="24"/>
                <w:szCs w:val="24"/>
              </w:rPr>
              <w:t>Животные Бабкина 2006</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 Дидактический материал </w:t>
            </w:r>
            <w:r w:rsidRPr="00C82925">
              <w:rPr>
                <w:rFonts w:ascii="Times New Roman" w:hAnsi="Times New Roman"/>
                <w:sz w:val="24"/>
                <w:szCs w:val="24"/>
              </w:rPr>
              <w:t>Учимся решать задачи 5-6 лет Калиниченко 2006</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 xml:space="preserve"> ГРШ / Дидактический </w:t>
            </w:r>
            <w:r w:rsidRPr="00C82925">
              <w:rPr>
                <w:rFonts w:ascii="Times New Roman" w:hAnsi="Times New Roman"/>
                <w:spacing w:val="-3"/>
                <w:sz w:val="24"/>
                <w:szCs w:val="24"/>
              </w:rPr>
              <w:t xml:space="preserve">материал Учимся считать и сравнивать </w:t>
            </w:r>
            <w:r w:rsidRPr="00C82925">
              <w:rPr>
                <w:rFonts w:ascii="Times New Roman" w:hAnsi="Times New Roman"/>
                <w:sz w:val="24"/>
                <w:szCs w:val="24"/>
              </w:rPr>
              <w:t>5-6 лет Калиниченко 2007</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2"/>
                <w:sz w:val="24"/>
                <w:szCs w:val="24"/>
              </w:rPr>
              <w:t xml:space="preserve"> ГРШ /Дидактический </w:t>
            </w:r>
            <w:r w:rsidRPr="00C82925">
              <w:rPr>
                <w:rFonts w:ascii="Times New Roman" w:hAnsi="Times New Roman"/>
                <w:spacing w:val="-3"/>
                <w:sz w:val="24"/>
                <w:szCs w:val="24"/>
              </w:rPr>
              <w:t xml:space="preserve">материал. Внимание 5-6 лет Бабкина </w:t>
            </w:r>
            <w:r w:rsidRPr="00C82925">
              <w:rPr>
                <w:rFonts w:ascii="Times New Roman" w:hAnsi="Times New Roman"/>
                <w:sz w:val="24"/>
                <w:szCs w:val="24"/>
              </w:rPr>
              <w:t>2006</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 xml:space="preserve"> Дидактический материал </w:t>
            </w:r>
            <w:r w:rsidRPr="00C82925">
              <w:rPr>
                <w:rFonts w:ascii="Times New Roman" w:hAnsi="Times New Roman"/>
                <w:spacing w:val="-2"/>
                <w:sz w:val="24"/>
                <w:szCs w:val="24"/>
              </w:rPr>
              <w:t xml:space="preserve">Зрительная память и восприятие 5-6 лет </w:t>
            </w:r>
            <w:r w:rsidRPr="00C82925">
              <w:rPr>
                <w:rFonts w:ascii="Times New Roman" w:hAnsi="Times New Roman"/>
                <w:sz w:val="24"/>
                <w:szCs w:val="24"/>
              </w:rPr>
              <w:t>Бабкина 2006</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 xml:space="preserve"> Дидактический материал </w:t>
            </w:r>
            <w:r w:rsidRPr="00C82925">
              <w:rPr>
                <w:rFonts w:ascii="Times New Roman" w:hAnsi="Times New Roman"/>
                <w:spacing w:val="-3"/>
                <w:sz w:val="24"/>
                <w:szCs w:val="24"/>
              </w:rPr>
              <w:t>Развиваем память 5-6 лет Бабкина 2006</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ГРШ / Дидактический </w:t>
            </w:r>
            <w:r w:rsidRPr="00C82925">
              <w:rPr>
                <w:rFonts w:ascii="Times New Roman" w:hAnsi="Times New Roman"/>
                <w:spacing w:val="-1"/>
                <w:sz w:val="24"/>
                <w:szCs w:val="24"/>
              </w:rPr>
              <w:t xml:space="preserve">материал Мир вокруг нас 5-6 лет </w:t>
            </w:r>
            <w:r w:rsidRPr="00C82925">
              <w:rPr>
                <w:rFonts w:ascii="Times New Roman" w:hAnsi="Times New Roman"/>
                <w:sz w:val="24"/>
                <w:szCs w:val="24"/>
              </w:rPr>
              <w:t>Багданец 2006</w:t>
            </w:r>
          </w:p>
          <w:p w:rsidR="00C740D2" w:rsidRPr="00C82925" w:rsidRDefault="00C740D2" w:rsidP="00C82925">
            <w:pPr>
              <w:spacing w:after="0" w:line="240" w:lineRule="auto"/>
              <w:jc w:val="center"/>
              <w:rPr>
                <w:rFonts w:ascii="Times New Roman" w:hAnsi="Times New Roman"/>
                <w:b/>
                <w:sz w:val="24"/>
                <w:szCs w:val="24"/>
              </w:rPr>
            </w:pP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p>
        </w:tc>
        <w:tc>
          <w:tcPr>
            <w:tcW w:w="0" w:type="auto"/>
          </w:tcPr>
          <w:p w:rsidR="00C740D2" w:rsidRPr="00C82925" w:rsidRDefault="00C740D2" w:rsidP="00C82925">
            <w:pPr>
              <w:spacing w:after="0" w:line="240" w:lineRule="auto"/>
              <w:jc w:val="center"/>
              <w:rPr>
                <w:rFonts w:ascii="Times New Roman" w:hAnsi="Times New Roman"/>
                <w:b/>
                <w:sz w:val="24"/>
                <w:szCs w:val="24"/>
              </w:rPr>
            </w:pP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Технология</w:t>
            </w:r>
          </w:p>
          <w:p w:rsidR="00C740D2" w:rsidRPr="00C82925" w:rsidRDefault="00C740D2" w:rsidP="00C82925">
            <w:pPr>
              <w:spacing w:after="0" w:line="240" w:lineRule="auto"/>
              <w:jc w:val="center"/>
              <w:rPr>
                <w:rFonts w:ascii="Times New Roman" w:hAnsi="Times New Roman"/>
                <w:b/>
                <w:sz w:val="24"/>
                <w:szCs w:val="24"/>
              </w:rPr>
            </w:pPr>
          </w:p>
        </w:tc>
        <w:tc>
          <w:tcPr>
            <w:tcW w:w="0" w:type="auto"/>
          </w:tcPr>
          <w:p w:rsidR="00C740D2" w:rsidRPr="00C82925" w:rsidRDefault="00C740D2" w:rsidP="00C82925">
            <w:pPr>
              <w:pStyle w:val="Style10"/>
              <w:widowControl/>
              <w:spacing w:line="240" w:lineRule="auto"/>
              <w:rPr>
                <w:rStyle w:val="FontStyle11"/>
                <w:b w:val="0"/>
                <w:sz w:val="24"/>
                <w:szCs w:val="24"/>
                <w:u w:val="single"/>
              </w:rPr>
            </w:pPr>
            <w:r w:rsidRPr="00C82925">
              <w:rPr>
                <w:rStyle w:val="FontStyle11"/>
                <w:b w:val="0"/>
                <w:bCs w:val="0"/>
                <w:sz w:val="24"/>
                <w:szCs w:val="24"/>
                <w:u w:val="single"/>
              </w:rPr>
              <w:t xml:space="preserve">Технология. Безопасные приёмы труда» </w:t>
            </w:r>
            <w:r w:rsidRPr="00C82925">
              <w:rPr>
                <w:rStyle w:val="FontStyle11"/>
                <w:b w:val="0"/>
                <w:sz w:val="24"/>
                <w:szCs w:val="24"/>
                <w:u w:val="single"/>
              </w:rPr>
              <w:t xml:space="preserve">комплект демонстрационных таблиц </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Организация рабочего места при ручных работах с тканью.</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Работа с иглами и булавками.</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Работа с ножницами.</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Правильная посадка при работе на швейной машине.</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Безопасные приёмы работы на швейной машине.</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Рабочее место для влажно-тепловой обработки ткани.</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Подготовка к работе в кабинете кулинарии.</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Рабочее место для мытья посуды.</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Безопасные приёмы обработки овощей.</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Безопасные приёмы работы с кухонным оборудованием.</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Безопасная работа с газовой плитой.</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Правила работы с газовой плитой.</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Работа с горячими жидкостями.</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Работа с горячими жидкостями.</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Хранение продуктов.</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Правила эксплуатации электрооборудования.</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Первая помощь при поражении электрическим током.</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Причины возникновения пожара.</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Правила безопасной работы на компьютере.</w:t>
            </w:r>
          </w:p>
          <w:p w:rsidR="00C740D2" w:rsidRPr="00C82925" w:rsidRDefault="00C740D2" w:rsidP="00C82925">
            <w:pPr>
              <w:pStyle w:val="Style10"/>
              <w:widowControl/>
              <w:spacing w:line="240" w:lineRule="auto"/>
              <w:rPr>
                <w:rStyle w:val="FontStyle11"/>
                <w:b w:val="0"/>
                <w:sz w:val="24"/>
                <w:szCs w:val="24"/>
                <w:u w:val="single"/>
              </w:rPr>
            </w:pPr>
            <w:r w:rsidRPr="00C82925">
              <w:rPr>
                <w:rStyle w:val="FontStyle11"/>
                <w:b w:val="0"/>
                <w:sz w:val="24"/>
                <w:szCs w:val="24"/>
                <w:u w:val="single"/>
              </w:rPr>
              <w:t xml:space="preserve">«Кулинария» комплект демонстрационных таблиц </w:t>
            </w:r>
          </w:p>
          <w:p w:rsidR="00C740D2" w:rsidRPr="00C82925" w:rsidRDefault="00C740D2" w:rsidP="008B170F">
            <w:pPr>
              <w:pStyle w:val="Style4"/>
              <w:widowControl/>
              <w:numPr>
                <w:ilvl w:val="0"/>
                <w:numId w:val="262"/>
              </w:numPr>
              <w:tabs>
                <w:tab w:val="left" w:pos="559"/>
                <w:tab w:val="left" w:leader="dot" w:pos="6101"/>
              </w:tabs>
              <w:spacing w:line="240" w:lineRule="auto"/>
              <w:ind w:left="0"/>
              <w:jc w:val="both"/>
              <w:rPr>
                <w:rStyle w:val="FontStyle12"/>
                <w:sz w:val="24"/>
                <w:szCs w:val="24"/>
              </w:rPr>
            </w:pPr>
            <w:r w:rsidRPr="00C82925">
              <w:rPr>
                <w:rStyle w:val="FontStyle12"/>
                <w:sz w:val="24"/>
                <w:szCs w:val="24"/>
              </w:rPr>
              <w:t>Первичная обработка продуктов</w:t>
            </w:r>
          </w:p>
          <w:p w:rsidR="00C740D2" w:rsidRPr="00C82925" w:rsidRDefault="00C740D2" w:rsidP="008B170F">
            <w:pPr>
              <w:pStyle w:val="Style4"/>
              <w:widowControl/>
              <w:numPr>
                <w:ilvl w:val="0"/>
                <w:numId w:val="262"/>
              </w:numPr>
              <w:tabs>
                <w:tab w:val="left" w:pos="559"/>
                <w:tab w:val="left" w:leader="dot" w:pos="6101"/>
              </w:tabs>
              <w:spacing w:line="240" w:lineRule="auto"/>
              <w:ind w:left="0"/>
              <w:jc w:val="both"/>
              <w:rPr>
                <w:rStyle w:val="FontStyle12"/>
                <w:sz w:val="24"/>
                <w:szCs w:val="24"/>
              </w:rPr>
            </w:pPr>
            <w:r w:rsidRPr="00C82925">
              <w:rPr>
                <w:rStyle w:val="FontStyle12"/>
                <w:sz w:val="24"/>
                <w:szCs w:val="24"/>
              </w:rPr>
              <w:t>Форма нарезки продуктов</w:t>
            </w:r>
          </w:p>
          <w:p w:rsidR="00C740D2" w:rsidRPr="00C82925" w:rsidRDefault="00C740D2" w:rsidP="008B170F">
            <w:pPr>
              <w:pStyle w:val="Style4"/>
              <w:widowControl/>
              <w:numPr>
                <w:ilvl w:val="0"/>
                <w:numId w:val="262"/>
              </w:numPr>
              <w:tabs>
                <w:tab w:val="left" w:pos="559"/>
                <w:tab w:val="left" w:leader="dot" w:pos="6101"/>
              </w:tabs>
              <w:spacing w:line="240" w:lineRule="auto"/>
              <w:ind w:left="0"/>
              <w:jc w:val="both"/>
              <w:rPr>
                <w:rStyle w:val="FontStyle12"/>
                <w:sz w:val="24"/>
                <w:szCs w:val="24"/>
              </w:rPr>
            </w:pPr>
            <w:r w:rsidRPr="00C82925">
              <w:rPr>
                <w:rStyle w:val="FontStyle12"/>
                <w:sz w:val="24"/>
                <w:szCs w:val="24"/>
              </w:rPr>
              <w:t>Приемы тепловой обработки продуктов</w:t>
            </w:r>
          </w:p>
          <w:p w:rsidR="00C740D2" w:rsidRPr="00C82925" w:rsidRDefault="00C740D2" w:rsidP="008B170F">
            <w:pPr>
              <w:pStyle w:val="Style4"/>
              <w:widowControl/>
              <w:numPr>
                <w:ilvl w:val="0"/>
                <w:numId w:val="262"/>
              </w:numPr>
              <w:tabs>
                <w:tab w:val="left" w:pos="559"/>
                <w:tab w:val="left" w:leader="dot" w:pos="6122"/>
              </w:tabs>
              <w:spacing w:line="240" w:lineRule="auto"/>
              <w:ind w:left="0"/>
              <w:jc w:val="both"/>
              <w:rPr>
                <w:rStyle w:val="FontStyle12"/>
                <w:sz w:val="24"/>
                <w:szCs w:val="24"/>
              </w:rPr>
            </w:pPr>
            <w:r w:rsidRPr="00C82925">
              <w:rPr>
                <w:rStyle w:val="FontStyle12"/>
                <w:sz w:val="24"/>
                <w:szCs w:val="24"/>
              </w:rPr>
              <w:t>Соотношение меры и массы некоторых продуктов</w:t>
            </w:r>
          </w:p>
          <w:p w:rsidR="00C740D2" w:rsidRPr="00C82925" w:rsidRDefault="00C740D2" w:rsidP="008B170F">
            <w:pPr>
              <w:pStyle w:val="Style4"/>
              <w:widowControl/>
              <w:numPr>
                <w:ilvl w:val="0"/>
                <w:numId w:val="262"/>
              </w:numPr>
              <w:tabs>
                <w:tab w:val="left" w:pos="559"/>
                <w:tab w:val="left" w:leader="dot" w:pos="6096"/>
              </w:tabs>
              <w:spacing w:line="240" w:lineRule="auto"/>
              <w:ind w:left="0"/>
              <w:jc w:val="both"/>
              <w:rPr>
                <w:rStyle w:val="FontStyle12"/>
                <w:sz w:val="24"/>
                <w:szCs w:val="24"/>
              </w:rPr>
            </w:pPr>
            <w:r w:rsidRPr="00C82925">
              <w:rPr>
                <w:rStyle w:val="FontStyle12"/>
                <w:sz w:val="24"/>
                <w:szCs w:val="24"/>
              </w:rPr>
              <w:t>Схема приготовления мясного бульона</w:t>
            </w:r>
          </w:p>
          <w:p w:rsidR="00C740D2" w:rsidRPr="00C82925" w:rsidRDefault="00C740D2" w:rsidP="008B170F">
            <w:pPr>
              <w:pStyle w:val="Style4"/>
              <w:widowControl/>
              <w:numPr>
                <w:ilvl w:val="0"/>
                <w:numId w:val="262"/>
              </w:numPr>
              <w:tabs>
                <w:tab w:val="left" w:pos="559"/>
                <w:tab w:val="left" w:leader="dot" w:pos="6098"/>
              </w:tabs>
              <w:spacing w:line="240" w:lineRule="auto"/>
              <w:ind w:left="0"/>
              <w:jc w:val="both"/>
              <w:rPr>
                <w:rStyle w:val="FontStyle12"/>
                <w:sz w:val="24"/>
                <w:szCs w:val="24"/>
              </w:rPr>
            </w:pPr>
            <w:r w:rsidRPr="00C82925">
              <w:rPr>
                <w:rStyle w:val="FontStyle12"/>
                <w:sz w:val="24"/>
                <w:szCs w:val="24"/>
              </w:rPr>
              <w:t>Схема приготовления заправочного супа</w:t>
            </w:r>
          </w:p>
          <w:p w:rsidR="00C740D2" w:rsidRPr="00C82925" w:rsidRDefault="00C740D2" w:rsidP="008B170F">
            <w:pPr>
              <w:pStyle w:val="Style4"/>
              <w:widowControl/>
              <w:numPr>
                <w:ilvl w:val="0"/>
                <w:numId w:val="262"/>
              </w:numPr>
              <w:tabs>
                <w:tab w:val="left" w:pos="559"/>
                <w:tab w:val="left" w:leader="dot" w:pos="6106"/>
              </w:tabs>
              <w:spacing w:line="240" w:lineRule="auto"/>
              <w:ind w:left="0"/>
              <w:jc w:val="both"/>
              <w:rPr>
                <w:rStyle w:val="FontStyle12"/>
                <w:sz w:val="24"/>
                <w:szCs w:val="24"/>
              </w:rPr>
            </w:pPr>
            <w:r w:rsidRPr="00C82925">
              <w:rPr>
                <w:rStyle w:val="FontStyle12"/>
                <w:sz w:val="24"/>
                <w:szCs w:val="24"/>
              </w:rPr>
              <w:t>Схема приготовления мясных котлет</w:t>
            </w:r>
          </w:p>
          <w:p w:rsidR="00C740D2" w:rsidRPr="00C82925" w:rsidRDefault="00C740D2" w:rsidP="008B170F">
            <w:pPr>
              <w:pStyle w:val="Style4"/>
              <w:widowControl/>
              <w:numPr>
                <w:ilvl w:val="0"/>
                <w:numId w:val="262"/>
              </w:numPr>
              <w:tabs>
                <w:tab w:val="left" w:pos="559"/>
                <w:tab w:val="left" w:leader="dot" w:pos="6036"/>
              </w:tabs>
              <w:spacing w:line="240" w:lineRule="auto"/>
              <w:ind w:left="0"/>
              <w:jc w:val="both"/>
              <w:rPr>
                <w:rStyle w:val="FontStyle12"/>
                <w:sz w:val="24"/>
                <w:szCs w:val="24"/>
              </w:rPr>
            </w:pPr>
            <w:r w:rsidRPr="00C82925">
              <w:rPr>
                <w:rStyle w:val="FontStyle12"/>
                <w:sz w:val="24"/>
                <w:szCs w:val="24"/>
              </w:rPr>
              <w:t>Схема приготовления отварной и жареной рыбы</w:t>
            </w:r>
          </w:p>
          <w:p w:rsidR="00C740D2" w:rsidRPr="00C82925" w:rsidRDefault="00C740D2" w:rsidP="008B170F">
            <w:pPr>
              <w:pStyle w:val="Style4"/>
              <w:widowControl/>
              <w:numPr>
                <w:ilvl w:val="0"/>
                <w:numId w:val="262"/>
              </w:numPr>
              <w:tabs>
                <w:tab w:val="left" w:pos="559"/>
                <w:tab w:val="left" w:leader="dot" w:pos="6038"/>
              </w:tabs>
              <w:spacing w:line="240" w:lineRule="auto"/>
              <w:ind w:left="0"/>
              <w:jc w:val="both"/>
              <w:rPr>
                <w:rStyle w:val="FontStyle12"/>
                <w:sz w:val="24"/>
                <w:szCs w:val="24"/>
              </w:rPr>
            </w:pPr>
            <w:r w:rsidRPr="00C82925">
              <w:rPr>
                <w:rStyle w:val="FontStyle12"/>
                <w:sz w:val="24"/>
                <w:szCs w:val="24"/>
              </w:rPr>
              <w:t>Схема приготовления сырников</w:t>
            </w:r>
          </w:p>
          <w:p w:rsidR="00C740D2" w:rsidRPr="00C82925" w:rsidRDefault="00C740D2" w:rsidP="008B170F">
            <w:pPr>
              <w:pStyle w:val="Style4"/>
              <w:widowControl/>
              <w:numPr>
                <w:ilvl w:val="0"/>
                <w:numId w:val="262"/>
              </w:numPr>
              <w:tabs>
                <w:tab w:val="left" w:pos="569"/>
                <w:tab w:val="left" w:leader="dot" w:pos="6084"/>
              </w:tabs>
              <w:spacing w:line="240" w:lineRule="auto"/>
              <w:ind w:left="0"/>
              <w:jc w:val="both"/>
              <w:rPr>
                <w:rStyle w:val="FontStyle12"/>
                <w:sz w:val="24"/>
                <w:szCs w:val="24"/>
              </w:rPr>
            </w:pPr>
            <w:r w:rsidRPr="00C82925">
              <w:rPr>
                <w:rStyle w:val="FontStyle12"/>
                <w:sz w:val="24"/>
                <w:szCs w:val="24"/>
              </w:rPr>
              <w:t>Схема приготовления омлета</w:t>
            </w:r>
          </w:p>
          <w:p w:rsidR="00C740D2" w:rsidRPr="00C82925" w:rsidRDefault="00C740D2" w:rsidP="008B170F">
            <w:pPr>
              <w:pStyle w:val="Style4"/>
              <w:widowControl/>
              <w:numPr>
                <w:ilvl w:val="0"/>
                <w:numId w:val="262"/>
              </w:numPr>
              <w:tabs>
                <w:tab w:val="left" w:pos="569"/>
                <w:tab w:val="left" w:leader="dot" w:pos="6086"/>
              </w:tabs>
              <w:spacing w:line="240" w:lineRule="auto"/>
              <w:ind w:left="0"/>
              <w:jc w:val="both"/>
              <w:rPr>
                <w:rStyle w:val="FontStyle12"/>
                <w:sz w:val="24"/>
                <w:szCs w:val="24"/>
              </w:rPr>
            </w:pPr>
            <w:r w:rsidRPr="00C82925">
              <w:rPr>
                <w:rStyle w:val="FontStyle12"/>
                <w:sz w:val="24"/>
                <w:szCs w:val="24"/>
              </w:rPr>
              <w:t>Схема приготовления каши</w:t>
            </w:r>
          </w:p>
          <w:p w:rsidR="00C740D2" w:rsidRPr="00C82925" w:rsidRDefault="00C740D2" w:rsidP="008B170F">
            <w:pPr>
              <w:pStyle w:val="Style4"/>
              <w:widowControl/>
              <w:numPr>
                <w:ilvl w:val="0"/>
                <w:numId w:val="262"/>
              </w:numPr>
              <w:tabs>
                <w:tab w:val="left" w:pos="569"/>
                <w:tab w:val="left" w:leader="dot" w:pos="6055"/>
              </w:tabs>
              <w:spacing w:line="240" w:lineRule="auto"/>
              <w:ind w:left="0"/>
              <w:jc w:val="both"/>
              <w:rPr>
                <w:rStyle w:val="FontStyle12"/>
                <w:sz w:val="24"/>
                <w:szCs w:val="24"/>
              </w:rPr>
            </w:pPr>
            <w:r w:rsidRPr="00C82925">
              <w:rPr>
                <w:rStyle w:val="FontStyle12"/>
                <w:sz w:val="24"/>
                <w:szCs w:val="24"/>
              </w:rPr>
              <w:t>Схема приготовления дрожжевого теста</w:t>
            </w:r>
          </w:p>
          <w:p w:rsidR="00C740D2" w:rsidRPr="00C82925" w:rsidRDefault="00C740D2" w:rsidP="008B170F">
            <w:pPr>
              <w:pStyle w:val="Style4"/>
              <w:widowControl/>
              <w:numPr>
                <w:ilvl w:val="0"/>
                <w:numId w:val="262"/>
              </w:numPr>
              <w:tabs>
                <w:tab w:val="left" w:pos="569"/>
                <w:tab w:val="left" w:leader="dot" w:pos="6058"/>
              </w:tabs>
              <w:spacing w:line="240" w:lineRule="auto"/>
              <w:ind w:left="0"/>
              <w:jc w:val="both"/>
              <w:rPr>
                <w:rStyle w:val="FontStyle12"/>
                <w:sz w:val="24"/>
                <w:szCs w:val="24"/>
              </w:rPr>
            </w:pPr>
            <w:r w:rsidRPr="00C82925">
              <w:rPr>
                <w:rStyle w:val="FontStyle12"/>
                <w:sz w:val="24"/>
                <w:szCs w:val="24"/>
              </w:rPr>
              <w:t>Схема приготовления песочного теста</w:t>
            </w:r>
          </w:p>
          <w:p w:rsidR="00C740D2" w:rsidRPr="00C82925" w:rsidRDefault="00C740D2" w:rsidP="008B170F">
            <w:pPr>
              <w:pStyle w:val="Style4"/>
              <w:widowControl/>
              <w:numPr>
                <w:ilvl w:val="0"/>
                <w:numId w:val="262"/>
              </w:numPr>
              <w:tabs>
                <w:tab w:val="left" w:pos="569"/>
              </w:tabs>
              <w:spacing w:line="240" w:lineRule="auto"/>
              <w:ind w:left="0"/>
              <w:jc w:val="both"/>
              <w:rPr>
                <w:rStyle w:val="FontStyle12"/>
                <w:sz w:val="24"/>
                <w:szCs w:val="24"/>
              </w:rPr>
            </w:pPr>
            <w:r w:rsidRPr="00C82925">
              <w:rPr>
                <w:rStyle w:val="FontStyle12"/>
                <w:sz w:val="24"/>
                <w:szCs w:val="24"/>
              </w:rPr>
              <w:t>Схема приготовления теста для блинов, блинчиков и оладий</w:t>
            </w:r>
          </w:p>
          <w:p w:rsidR="00C740D2" w:rsidRPr="00C82925" w:rsidRDefault="00C740D2" w:rsidP="008B170F">
            <w:pPr>
              <w:pStyle w:val="Style4"/>
              <w:widowControl/>
              <w:numPr>
                <w:ilvl w:val="0"/>
                <w:numId w:val="262"/>
              </w:numPr>
              <w:tabs>
                <w:tab w:val="left" w:pos="569"/>
                <w:tab w:val="left" w:leader="dot" w:pos="6058"/>
              </w:tabs>
              <w:spacing w:line="240" w:lineRule="auto"/>
              <w:ind w:left="0"/>
              <w:jc w:val="both"/>
              <w:rPr>
                <w:rStyle w:val="FontStyle12"/>
                <w:sz w:val="24"/>
                <w:szCs w:val="24"/>
              </w:rPr>
            </w:pPr>
            <w:r w:rsidRPr="00C82925">
              <w:rPr>
                <w:rStyle w:val="FontStyle12"/>
                <w:sz w:val="24"/>
                <w:szCs w:val="24"/>
              </w:rPr>
              <w:t>Схема приготовления винегрета</w:t>
            </w:r>
          </w:p>
          <w:p w:rsidR="00C740D2" w:rsidRPr="00C82925" w:rsidRDefault="00C740D2" w:rsidP="008B170F">
            <w:pPr>
              <w:pStyle w:val="Style4"/>
              <w:widowControl/>
              <w:numPr>
                <w:ilvl w:val="0"/>
                <w:numId w:val="262"/>
              </w:numPr>
              <w:tabs>
                <w:tab w:val="left" w:pos="569"/>
                <w:tab w:val="left" w:leader="dot" w:pos="6053"/>
              </w:tabs>
              <w:spacing w:line="240" w:lineRule="auto"/>
              <w:ind w:left="0"/>
              <w:jc w:val="both"/>
              <w:rPr>
                <w:rStyle w:val="FontStyle12"/>
                <w:sz w:val="24"/>
                <w:szCs w:val="24"/>
              </w:rPr>
            </w:pPr>
            <w:r w:rsidRPr="00C82925">
              <w:rPr>
                <w:rStyle w:val="FontStyle12"/>
                <w:sz w:val="24"/>
                <w:szCs w:val="24"/>
              </w:rPr>
              <w:t>Организация рабочего места и правила техники безопасности</w:t>
            </w:r>
          </w:p>
          <w:p w:rsidR="00C740D2" w:rsidRPr="00C82925" w:rsidRDefault="00C740D2" w:rsidP="008B170F">
            <w:pPr>
              <w:pStyle w:val="Style4"/>
              <w:widowControl/>
              <w:numPr>
                <w:ilvl w:val="0"/>
                <w:numId w:val="262"/>
              </w:numPr>
              <w:tabs>
                <w:tab w:val="left" w:pos="569"/>
                <w:tab w:val="left" w:leader="dot" w:pos="6055"/>
              </w:tabs>
              <w:spacing w:line="240" w:lineRule="auto"/>
              <w:ind w:left="0"/>
              <w:jc w:val="both"/>
              <w:rPr>
                <w:rStyle w:val="FontStyle12"/>
                <w:sz w:val="24"/>
                <w:szCs w:val="24"/>
              </w:rPr>
            </w:pPr>
            <w:r w:rsidRPr="00C82925">
              <w:rPr>
                <w:rStyle w:val="FontStyle12"/>
                <w:sz w:val="24"/>
                <w:szCs w:val="24"/>
              </w:rPr>
              <w:t>Хранение продуктов</w:t>
            </w:r>
          </w:p>
          <w:p w:rsidR="00C740D2" w:rsidRPr="00C82925" w:rsidRDefault="00C740D2" w:rsidP="008B170F">
            <w:pPr>
              <w:pStyle w:val="Style4"/>
              <w:widowControl/>
              <w:numPr>
                <w:ilvl w:val="0"/>
                <w:numId w:val="262"/>
              </w:numPr>
              <w:tabs>
                <w:tab w:val="left" w:pos="569"/>
                <w:tab w:val="left" w:leader="dot" w:pos="6079"/>
              </w:tabs>
              <w:spacing w:line="240" w:lineRule="auto"/>
              <w:ind w:left="0"/>
              <w:jc w:val="both"/>
              <w:rPr>
                <w:rStyle w:val="FontStyle12"/>
                <w:sz w:val="24"/>
                <w:szCs w:val="24"/>
              </w:rPr>
            </w:pPr>
            <w:r w:rsidRPr="00C82925">
              <w:rPr>
                <w:rStyle w:val="FontStyle12"/>
                <w:sz w:val="24"/>
                <w:szCs w:val="24"/>
              </w:rPr>
              <w:t>Витамины, жиры, белки, углеводы, минеральные вещества</w:t>
            </w:r>
          </w:p>
          <w:p w:rsidR="00C740D2" w:rsidRPr="00C82925" w:rsidRDefault="00C740D2" w:rsidP="008B170F">
            <w:pPr>
              <w:pStyle w:val="Style4"/>
              <w:widowControl/>
              <w:numPr>
                <w:ilvl w:val="0"/>
                <w:numId w:val="262"/>
              </w:numPr>
              <w:tabs>
                <w:tab w:val="left" w:pos="569"/>
                <w:tab w:val="left" w:leader="dot" w:pos="6060"/>
              </w:tabs>
              <w:spacing w:line="240" w:lineRule="auto"/>
              <w:ind w:left="0"/>
              <w:jc w:val="both"/>
              <w:rPr>
                <w:rStyle w:val="FontStyle12"/>
                <w:sz w:val="24"/>
                <w:szCs w:val="24"/>
              </w:rPr>
            </w:pPr>
            <w:r w:rsidRPr="00C82925">
              <w:rPr>
                <w:rStyle w:val="FontStyle12"/>
                <w:sz w:val="24"/>
                <w:szCs w:val="24"/>
              </w:rPr>
              <w:t>Столовая посуда</w:t>
            </w:r>
          </w:p>
          <w:p w:rsidR="00C740D2" w:rsidRPr="00C82925" w:rsidRDefault="00C740D2" w:rsidP="008B170F">
            <w:pPr>
              <w:pStyle w:val="Style4"/>
              <w:widowControl/>
              <w:numPr>
                <w:ilvl w:val="0"/>
                <w:numId w:val="262"/>
              </w:numPr>
              <w:tabs>
                <w:tab w:val="left" w:pos="672"/>
                <w:tab w:val="left" w:leader="dot" w:pos="6072"/>
              </w:tabs>
              <w:spacing w:line="240" w:lineRule="auto"/>
              <w:ind w:left="0"/>
              <w:jc w:val="both"/>
              <w:rPr>
                <w:rStyle w:val="FontStyle12"/>
                <w:sz w:val="24"/>
                <w:szCs w:val="24"/>
              </w:rPr>
            </w:pPr>
            <w:r w:rsidRPr="00C82925">
              <w:rPr>
                <w:rStyle w:val="FontStyle12"/>
                <w:sz w:val="24"/>
                <w:szCs w:val="24"/>
              </w:rPr>
              <w:t>Правила поведения за столом</w:t>
            </w:r>
          </w:p>
          <w:p w:rsidR="00C740D2" w:rsidRPr="00C82925" w:rsidRDefault="00C740D2" w:rsidP="008B170F">
            <w:pPr>
              <w:pStyle w:val="Style4"/>
              <w:widowControl/>
              <w:numPr>
                <w:ilvl w:val="0"/>
                <w:numId w:val="262"/>
              </w:numPr>
              <w:tabs>
                <w:tab w:val="left" w:pos="672"/>
                <w:tab w:val="left" w:leader="dot" w:pos="6072"/>
              </w:tabs>
              <w:spacing w:line="240" w:lineRule="auto"/>
              <w:ind w:left="0"/>
              <w:jc w:val="both"/>
            </w:pPr>
            <w:r w:rsidRPr="00C82925">
              <w:t>Виды теста</w:t>
            </w:r>
          </w:p>
          <w:p w:rsidR="00C740D2" w:rsidRPr="00C82925" w:rsidRDefault="00C740D2" w:rsidP="008B170F">
            <w:pPr>
              <w:pStyle w:val="Style4"/>
              <w:widowControl/>
              <w:numPr>
                <w:ilvl w:val="0"/>
                <w:numId w:val="262"/>
              </w:numPr>
              <w:tabs>
                <w:tab w:val="left" w:pos="672"/>
                <w:tab w:val="left" w:leader="dot" w:pos="6072"/>
              </w:tabs>
              <w:spacing w:line="240" w:lineRule="auto"/>
              <w:ind w:left="0"/>
              <w:jc w:val="both"/>
            </w:pPr>
            <w:r w:rsidRPr="00C82925">
              <w:t>Овощи</w:t>
            </w:r>
          </w:p>
          <w:p w:rsidR="00C740D2" w:rsidRPr="00C82925" w:rsidRDefault="00C740D2" w:rsidP="008B170F">
            <w:pPr>
              <w:pStyle w:val="Style4"/>
              <w:widowControl/>
              <w:numPr>
                <w:ilvl w:val="0"/>
                <w:numId w:val="262"/>
              </w:numPr>
              <w:tabs>
                <w:tab w:val="left" w:pos="672"/>
                <w:tab w:val="left" w:leader="dot" w:pos="6072"/>
              </w:tabs>
              <w:spacing w:line="240" w:lineRule="auto"/>
              <w:ind w:left="0"/>
              <w:jc w:val="both"/>
            </w:pPr>
            <w:r w:rsidRPr="00C82925">
              <w:t>Крупы и макаронные изделия</w:t>
            </w:r>
          </w:p>
          <w:p w:rsidR="00C740D2" w:rsidRPr="00C82925" w:rsidRDefault="00C740D2" w:rsidP="008B170F">
            <w:pPr>
              <w:pStyle w:val="Style4"/>
              <w:widowControl/>
              <w:numPr>
                <w:ilvl w:val="0"/>
                <w:numId w:val="262"/>
              </w:numPr>
              <w:tabs>
                <w:tab w:val="left" w:pos="672"/>
                <w:tab w:val="left" w:leader="dot" w:pos="6072"/>
              </w:tabs>
              <w:spacing w:line="240" w:lineRule="auto"/>
              <w:ind w:left="0"/>
              <w:jc w:val="both"/>
            </w:pPr>
            <w:r w:rsidRPr="00C82925">
              <w:t>Молоко и молочные продукты</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Карточки – задания:</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Основы рационального питания</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Правила охраны труда, санитарно – гигиенические требования</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Основы рационального питания</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Бутерброды</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Блюда из яиц</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Рыбные продукты</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Мясные продукты</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Крупы и макаронные изделия</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Горячие напитки</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Основное сырье в кондитерском производстве</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Дополнительное сырье в кондитерском производстве</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Трудовой договор</w:t>
            </w:r>
          </w:p>
          <w:p w:rsidR="00C740D2" w:rsidRPr="00C82925" w:rsidRDefault="00C740D2" w:rsidP="008B170F">
            <w:pPr>
              <w:pStyle w:val="Style4"/>
              <w:widowControl/>
              <w:numPr>
                <w:ilvl w:val="0"/>
                <w:numId w:val="277"/>
              </w:numPr>
              <w:tabs>
                <w:tab w:val="left" w:pos="672"/>
                <w:tab w:val="left" w:leader="dot" w:pos="6072"/>
              </w:tabs>
              <w:spacing w:line="240" w:lineRule="auto"/>
              <w:ind w:left="0"/>
              <w:jc w:val="both"/>
            </w:pPr>
            <w:r w:rsidRPr="00C82925">
              <w:t xml:space="preserve"> Последовательность приготовления салатов</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Плакаты:</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Классификация блюд</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Санитарно – гигиенические требования</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Приемы работы ножом и приспособлениями</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Пищевые вещества</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Сладкие блюда</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Напитки</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Первичная обработка овощей</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Приготовление бутербродов</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Рыбные полуфабрикаты</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Мясные полуфабрикаты</w:t>
            </w:r>
          </w:p>
          <w:p w:rsidR="00C740D2" w:rsidRPr="00C82925" w:rsidRDefault="00C740D2" w:rsidP="008B170F">
            <w:pPr>
              <w:pStyle w:val="Style4"/>
              <w:widowControl/>
              <w:numPr>
                <w:ilvl w:val="0"/>
                <w:numId w:val="280"/>
              </w:numPr>
              <w:tabs>
                <w:tab w:val="left" w:pos="672"/>
                <w:tab w:val="left" w:leader="dot" w:pos="6072"/>
              </w:tabs>
              <w:spacing w:line="240" w:lineRule="auto"/>
              <w:ind w:left="0"/>
              <w:jc w:val="both"/>
            </w:pPr>
            <w:r w:rsidRPr="00C82925">
              <w:t>Приготовление блюд из яиц</w:t>
            </w:r>
          </w:p>
          <w:p w:rsidR="00C740D2" w:rsidRPr="00C82925" w:rsidRDefault="00C740D2" w:rsidP="008B170F">
            <w:pPr>
              <w:pStyle w:val="aff"/>
              <w:numPr>
                <w:ilvl w:val="0"/>
                <w:numId w:val="280"/>
              </w:numPr>
              <w:snapToGrid w:val="0"/>
              <w:ind w:left="0"/>
              <w:jc w:val="both"/>
              <w:rPr>
                <w:rFonts w:cs="Times New Roman"/>
              </w:rPr>
            </w:pPr>
            <w:r w:rsidRPr="00C82925">
              <w:rPr>
                <w:rFonts w:cs="Times New Roman"/>
              </w:rPr>
              <w:t>Машиноведение</w:t>
            </w:r>
          </w:p>
          <w:p w:rsidR="00C740D2" w:rsidRPr="00C82925" w:rsidRDefault="00C740D2" w:rsidP="008B170F">
            <w:pPr>
              <w:pStyle w:val="aff"/>
              <w:numPr>
                <w:ilvl w:val="0"/>
                <w:numId w:val="280"/>
              </w:numPr>
              <w:snapToGrid w:val="0"/>
              <w:ind w:left="0"/>
              <w:jc w:val="both"/>
              <w:rPr>
                <w:rFonts w:cs="Times New Roman"/>
              </w:rPr>
            </w:pPr>
            <w:r w:rsidRPr="00C82925">
              <w:rPr>
                <w:rFonts w:cs="Times New Roman"/>
              </w:rPr>
              <w:t>Материаловедение</w:t>
            </w:r>
          </w:p>
          <w:p w:rsidR="00C740D2" w:rsidRPr="00C82925" w:rsidRDefault="00C740D2" w:rsidP="008B170F">
            <w:pPr>
              <w:pStyle w:val="aff"/>
              <w:numPr>
                <w:ilvl w:val="0"/>
                <w:numId w:val="280"/>
              </w:numPr>
              <w:snapToGrid w:val="0"/>
              <w:ind w:left="0"/>
              <w:jc w:val="both"/>
              <w:rPr>
                <w:rFonts w:cs="Times New Roman"/>
              </w:rPr>
            </w:pPr>
            <w:r w:rsidRPr="00C82925">
              <w:rPr>
                <w:rFonts w:cs="Times New Roman"/>
              </w:rPr>
              <w:t>Технология</w:t>
            </w:r>
          </w:p>
          <w:p w:rsidR="00C740D2" w:rsidRPr="00C82925" w:rsidRDefault="00C740D2" w:rsidP="008B170F">
            <w:pPr>
              <w:pStyle w:val="aff"/>
              <w:numPr>
                <w:ilvl w:val="0"/>
                <w:numId w:val="280"/>
              </w:numPr>
              <w:snapToGrid w:val="0"/>
              <w:ind w:left="0"/>
              <w:jc w:val="both"/>
              <w:rPr>
                <w:rFonts w:cs="Times New Roman"/>
              </w:rPr>
            </w:pPr>
            <w:r w:rsidRPr="00C82925">
              <w:rPr>
                <w:rFonts w:cs="Times New Roman"/>
              </w:rPr>
              <w:t>Конструирование</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Контрольно – измерительные материалы:</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Правила охраны труда, санитарно – гигиенические требования</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Основы рационального питания</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Бутерброды</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Блюда из яиц</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Рыбные продукты</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Мясные продукты</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Крупы и макаронные изделия</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Горячие напитки</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Основное сырье в кондитерском производстве</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Дополнительное сырье в кондитерском производстве</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Трудовой договор</w:t>
            </w:r>
          </w:p>
          <w:p w:rsidR="00C740D2" w:rsidRPr="00C82925" w:rsidRDefault="00C740D2" w:rsidP="008B170F">
            <w:pPr>
              <w:pStyle w:val="Style4"/>
              <w:widowControl/>
              <w:numPr>
                <w:ilvl w:val="0"/>
                <w:numId w:val="278"/>
              </w:numPr>
              <w:tabs>
                <w:tab w:val="left" w:pos="672"/>
                <w:tab w:val="left" w:leader="dot" w:pos="6072"/>
              </w:tabs>
              <w:spacing w:line="240" w:lineRule="auto"/>
              <w:ind w:left="0"/>
              <w:jc w:val="both"/>
              <w:rPr>
                <w:rStyle w:val="FontStyle12"/>
                <w:sz w:val="24"/>
                <w:szCs w:val="24"/>
              </w:rPr>
            </w:pPr>
            <w:r w:rsidRPr="00C82925">
              <w:t>Последовательность приготовления салатов</w:t>
            </w:r>
          </w:p>
          <w:p w:rsidR="00C740D2" w:rsidRPr="00C82925" w:rsidRDefault="00C740D2" w:rsidP="00C82925">
            <w:pPr>
              <w:pStyle w:val="aff"/>
              <w:snapToGrid w:val="0"/>
              <w:jc w:val="both"/>
              <w:rPr>
                <w:rFonts w:cs="Times New Roman"/>
                <w:u w:val="single"/>
              </w:rPr>
            </w:pPr>
            <w:r w:rsidRPr="00C82925">
              <w:rPr>
                <w:rFonts w:cs="Times New Roman"/>
                <w:u w:val="single"/>
              </w:rPr>
              <w:t>Тематические папки:</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кокеток</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застёжек</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обтачек, воротников</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рукавов</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вытачек, подрезов, складок, рельефов</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юбок</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брюк</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карманов</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беек, обтачек</w:t>
            </w:r>
          </w:p>
          <w:p w:rsidR="00C740D2" w:rsidRPr="00C82925" w:rsidRDefault="00C740D2" w:rsidP="008B170F">
            <w:pPr>
              <w:pStyle w:val="aff"/>
              <w:numPr>
                <w:ilvl w:val="0"/>
                <w:numId w:val="279"/>
              </w:numPr>
              <w:ind w:left="0"/>
              <w:jc w:val="both"/>
              <w:rPr>
                <w:rFonts w:cs="Times New Roman"/>
              </w:rPr>
            </w:pPr>
            <w:r w:rsidRPr="00C82925">
              <w:rPr>
                <w:rFonts w:cs="Times New Roman"/>
              </w:rPr>
              <w:t>Машиноведение</w:t>
            </w:r>
          </w:p>
          <w:p w:rsidR="00C740D2" w:rsidRPr="00C82925" w:rsidRDefault="00C740D2" w:rsidP="008B170F">
            <w:pPr>
              <w:pStyle w:val="aff"/>
              <w:numPr>
                <w:ilvl w:val="0"/>
                <w:numId w:val="279"/>
              </w:numPr>
              <w:ind w:left="0"/>
              <w:jc w:val="both"/>
              <w:rPr>
                <w:rFonts w:cs="Times New Roman"/>
              </w:rPr>
            </w:pPr>
            <w:r w:rsidRPr="00C82925">
              <w:rPr>
                <w:rFonts w:cs="Times New Roman"/>
              </w:rPr>
              <w:t>Материаловедение</w:t>
            </w:r>
          </w:p>
          <w:p w:rsidR="00C740D2" w:rsidRPr="00C82925" w:rsidRDefault="00C740D2" w:rsidP="008B170F">
            <w:pPr>
              <w:pStyle w:val="aff"/>
              <w:numPr>
                <w:ilvl w:val="0"/>
                <w:numId w:val="279"/>
              </w:numPr>
              <w:ind w:left="0"/>
              <w:jc w:val="both"/>
              <w:rPr>
                <w:rFonts w:cs="Times New Roman"/>
              </w:rPr>
            </w:pPr>
            <w:r w:rsidRPr="00C82925">
              <w:rPr>
                <w:rFonts w:cs="Times New Roman"/>
              </w:rPr>
              <w:t>Рукоделие и декоративно- прикладное творчество</w:t>
            </w:r>
          </w:p>
          <w:p w:rsidR="00C740D2" w:rsidRPr="00C82925" w:rsidRDefault="00C740D2" w:rsidP="008B170F">
            <w:pPr>
              <w:pStyle w:val="Style10"/>
              <w:widowControl/>
              <w:numPr>
                <w:ilvl w:val="0"/>
                <w:numId w:val="279"/>
              </w:numPr>
              <w:spacing w:line="240" w:lineRule="auto"/>
              <w:ind w:left="0"/>
              <w:rPr>
                <w:bCs/>
              </w:rPr>
            </w:pPr>
            <w:r w:rsidRPr="00C82925">
              <w:t>Интерьер жилого дома</w:t>
            </w:r>
          </w:p>
          <w:p w:rsidR="00C740D2" w:rsidRPr="00C82925" w:rsidRDefault="00C740D2" w:rsidP="008B170F">
            <w:pPr>
              <w:pStyle w:val="Style10"/>
              <w:widowControl/>
              <w:numPr>
                <w:ilvl w:val="0"/>
                <w:numId w:val="279"/>
              </w:numPr>
              <w:spacing w:line="240" w:lineRule="auto"/>
              <w:ind w:left="0"/>
              <w:rPr>
                <w:bCs/>
              </w:rPr>
            </w:pPr>
            <w:r w:rsidRPr="00C82925">
              <w:t xml:space="preserve">Эпохи развития костюма </w:t>
            </w:r>
          </w:p>
          <w:p w:rsidR="00C740D2" w:rsidRPr="00C82925" w:rsidRDefault="00C740D2" w:rsidP="008B170F">
            <w:pPr>
              <w:pStyle w:val="Style10"/>
              <w:widowControl/>
              <w:numPr>
                <w:ilvl w:val="0"/>
                <w:numId w:val="279"/>
              </w:numPr>
              <w:spacing w:line="240" w:lineRule="auto"/>
              <w:ind w:left="0"/>
              <w:rPr>
                <w:bCs/>
              </w:rPr>
            </w:pPr>
            <w:r w:rsidRPr="00C82925">
              <w:t>Рисунки для вышивки и выжигания</w:t>
            </w:r>
          </w:p>
          <w:p w:rsidR="00C740D2" w:rsidRPr="00C82925" w:rsidRDefault="00C740D2" w:rsidP="00C82925">
            <w:pPr>
              <w:pStyle w:val="Style10"/>
              <w:widowControl/>
              <w:spacing w:line="240" w:lineRule="auto"/>
              <w:rPr>
                <w:rStyle w:val="FontStyle11"/>
                <w:b w:val="0"/>
                <w:sz w:val="24"/>
                <w:szCs w:val="24"/>
                <w:u w:val="single"/>
              </w:rPr>
            </w:pPr>
            <w:r w:rsidRPr="00C82925">
              <w:rPr>
                <w:rStyle w:val="FontStyle11"/>
                <w:b w:val="0"/>
                <w:sz w:val="24"/>
                <w:szCs w:val="24"/>
                <w:u w:val="single"/>
              </w:rPr>
              <w:t>Коллекции:</w:t>
            </w:r>
          </w:p>
          <w:p w:rsidR="00C740D2" w:rsidRPr="00C82925" w:rsidRDefault="00C740D2" w:rsidP="008B170F">
            <w:pPr>
              <w:numPr>
                <w:ilvl w:val="0"/>
                <w:numId w:val="281"/>
              </w:numPr>
              <w:spacing w:after="0" w:line="240" w:lineRule="auto"/>
              <w:ind w:left="0"/>
              <w:jc w:val="both"/>
              <w:rPr>
                <w:rFonts w:ascii="Times New Roman" w:hAnsi="Times New Roman"/>
                <w:sz w:val="24"/>
                <w:szCs w:val="24"/>
              </w:rPr>
            </w:pPr>
            <w:r w:rsidRPr="00C82925">
              <w:rPr>
                <w:rFonts w:ascii="Times New Roman" w:hAnsi="Times New Roman"/>
                <w:sz w:val="24"/>
                <w:szCs w:val="24"/>
              </w:rPr>
              <w:t>Материалы</w:t>
            </w:r>
          </w:p>
          <w:p w:rsidR="00C740D2" w:rsidRPr="00C82925" w:rsidRDefault="00C740D2" w:rsidP="008B170F">
            <w:pPr>
              <w:numPr>
                <w:ilvl w:val="0"/>
                <w:numId w:val="281"/>
              </w:numPr>
              <w:spacing w:after="0" w:line="240" w:lineRule="auto"/>
              <w:ind w:left="0"/>
              <w:jc w:val="both"/>
              <w:rPr>
                <w:rFonts w:ascii="Times New Roman" w:hAnsi="Times New Roman"/>
                <w:sz w:val="24"/>
                <w:szCs w:val="24"/>
              </w:rPr>
            </w:pPr>
            <w:r w:rsidRPr="00C82925">
              <w:rPr>
                <w:rFonts w:ascii="Times New Roman" w:hAnsi="Times New Roman"/>
                <w:sz w:val="24"/>
                <w:szCs w:val="24"/>
              </w:rPr>
              <w:t>Волокна</w:t>
            </w:r>
          </w:p>
          <w:p w:rsidR="00C740D2" w:rsidRPr="00C82925" w:rsidRDefault="00C740D2" w:rsidP="008B170F">
            <w:pPr>
              <w:numPr>
                <w:ilvl w:val="0"/>
                <w:numId w:val="281"/>
              </w:numPr>
              <w:spacing w:after="0" w:line="240" w:lineRule="auto"/>
              <w:ind w:left="0"/>
              <w:jc w:val="both"/>
              <w:rPr>
                <w:rFonts w:ascii="Times New Roman" w:hAnsi="Times New Roman"/>
                <w:sz w:val="24"/>
                <w:szCs w:val="24"/>
              </w:rPr>
            </w:pPr>
            <w:r w:rsidRPr="00C82925">
              <w:rPr>
                <w:rFonts w:ascii="Times New Roman" w:hAnsi="Times New Roman"/>
                <w:sz w:val="24"/>
                <w:szCs w:val="24"/>
              </w:rPr>
              <w:t>Шёлк</w:t>
            </w:r>
          </w:p>
          <w:p w:rsidR="00C740D2" w:rsidRPr="00C82925" w:rsidRDefault="00C740D2" w:rsidP="008B170F">
            <w:pPr>
              <w:numPr>
                <w:ilvl w:val="0"/>
                <w:numId w:val="281"/>
              </w:numPr>
              <w:spacing w:after="0" w:line="240" w:lineRule="auto"/>
              <w:ind w:left="0"/>
              <w:jc w:val="both"/>
              <w:rPr>
                <w:rFonts w:ascii="Times New Roman" w:hAnsi="Times New Roman"/>
                <w:sz w:val="24"/>
                <w:szCs w:val="24"/>
              </w:rPr>
            </w:pPr>
            <w:r w:rsidRPr="00C82925">
              <w:rPr>
                <w:rFonts w:ascii="Times New Roman" w:hAnsi="Times New Roman"/>
                <w:sz w:val="24"/>
                <w:szCs w:val="24"/>
              </w:rPr>
              <w:t>Лён</w:t>
            </w:r>
          </w:p>
          <w:p w:rsidR="00C740D2" w:rsidRPr="00C82925" w:rsidRDefault="00C740D2" w:rsidP="008B170F">
            <w:pPr>
              <w:numPr>
                <w:ilvl w:val="0"/>
                <w:numId w:val="281"/>
              </w:numPr>
              <w:spacing w:after="0" w:line="240" w:lineRule="auto"/>
              <w:ind w:left="0"/>
              <w:jc w:val="both"/>
              <w:rPr>
                <w:rFonts w:ascii="Times New Roman" w:hAnsi="Times New Roman"/>
                <w:sz w:val="24"/>
                <w:szCs w:val="24"/>
              </w:rPr>
            </w:pPr>
            <w:r w:rsidRPr="00C82925">
              <w:rPr>
                <w:rFonts w:ascii="Times New Roman" w:hAnsi="Times New Roman"/>
                <w:sz w:val="24"/>
                <w:szCs w:val="24"/>
              </w:rPr>
              <w:t>Шерсть</w:t>
            </w:r>
          </w:p>
          <w:p w:rsidR="00C740D2" w:rsidRPr="00C82925" w:rsidRDefault="00C740D2" w:rsidP="008B170F">
            <w:pPr>
              <w:pStyle w:val="aff"/>
              <w:numPr>
                <w:ilvl w:val="0"/>
                <w:numId w:val="281"/>
              </w:numPr>
              <w:snapToGrid w:val="0"/>
              <w:ind w:left="0"/>
              <w:jc w:val="both"/>
              <w:rPr>
                <w:rFonts w:cs="Times New Roman"/>
              </w:rPr>
            </w:pPr>
            <w:r w:rsidRPr="00C82925">
              <w:rPr>
                <w:rFonts w:cs="Times New Roman"/>
              </w:rPr>
              <w:t>Хлопок</w:t>
            </w:r>
          </w:p>
          <w:p w:rsidR="00C740D2" w:rsidRPr="00C82925" w:rsidRDefault="00C740D2" w:rsidP="00C82925">
            <w:pPr>
              <w:pStyle w:val="aff"/>
              <w:snapToGrid w:val="0"/>
              <w:jc w:val="both"/>
              <w:rPr>
                <w:rFonts w:cs="Times New Roman"/>
                <w:u w:val="single"/>
              </w:rPr>
            </w:pPr>
            <w:r w:rsidRPr="00C82925">
              <w:rPr>
                <w:rFonts w:cs="Times New Roman"/>
                <w:u w:val="single"/>
              </w:rPr>
              <w:t>Комплект наглядно-методических материалов для графопроектора:</w:t>
            </w:r>
          </w:p>
          <w:p w:rsidR="00C740D2" w:rsidRPr="00C82925" w:rsidRDefault="00C740D2" w:rsidP="008B170F">
            <w:pPr>
              <w:pStyle w:val="aff"/>
              <w:numPr>
                <w:ilvl w:val="0"/>
                <w:numId w:val="282"/>
              </w:numPr>
              <w:ind w:left="0"/>
              <w:jc w:val="both"/>
              <w:rPr>
                <w:rFonts w:cs="Times New Roman"/>
              </w:rPr>
            </w:pPr>
            <w:r w:rsidRPr="00C82925">
              <w:rPr>
                <w:rFonts w:cs="Times New Roman"/>
              </w:rPr>
              <w:t>Конструирование брюк</w:t>
            </w:r>
          </w:p>
          <w:p w:rsidR="00C740D2" w:rsidRPr="00C82925" w:rsidRDefault="00C740D2" w:rsidP="008B170F">
            <w:pPr>
              <w:pStyle w:val="aff"/>
              <w:numPr>
                <w:ilvl w:val="0"/>
                <w:numId w:val="282"/>
              </w:numPr>
              <w:ind w:left="0"/>
              <w:jc w:val="both"/>
              <w:rPr>
                <w:rFonts w:cs="Times New Roman"/>
              </w:rPr>
            </w:pPr>
            <w:r w:rsidRPr="00C82925">
              <w:rPr>
                <w:rFonts w:cs="Times New Roman"/>
              </w:rPr>
              <w:t>Моделирование брюк</w:t>
            </w:r>
          </w:p>
          <w:p w:rsidR="00C740D2" w:rsidRPr="00C82925" w:rsidRDefault="00C740D2" w:rsidP="008B170F">
            <w:pPr>
              <w:pStyle w:val="aff"/>
              <w:numPr>
                <w:ilvl w:val="0"/>
                <w:numId w:val="282"/>
              </w:numPr>
              <w:ind w:left="0"/>
              <w:jc w:val="both"/>
              <w:rPr>
                <w:rFonts w:cs="Times New Roman"/>
              </w:rPr>
            </w:pPr>
            <w:r w:rsidRPr="00C82925">
              <w:rPr>
                <w:rFonts w:cs="Times New Roman"/>
              </w:rPr>
              <w:t>Конструирование юбок</w:t>
            </w:r>
          </w:p>
          <w:p w:rsidR="00C740D2" w:rsidRPr="00C82925" w:rsidRDefault="00C740D2" w:rsidP="008B170F">
            <w:pPr>
              <w:pStyle w:val="aff"/>
              <w:numPr>
                <w:ilvl w:val="0"/>
                <w:numId w:val="282"/>
              </w:numPr>
              <w:ind w:left="0"/>
              <w:jc w:val="both"/>
              <w:rPr>
                <w:rFonts w:cs="Times New Roman"/>
              </w:rPr>
            </w:pPr>
            <w:r w:rsidRPr="00C82925">
              <w:rPr>
                <w:rFonts w:cs="Times New Roman"/>
              </w:rPr>
              <w:t>Моделирование юбок</w:t>
            </w:r>
          </w:p>
          <w:p w:rsidR="00C740D2" w:rsidRPr="00C82925" w:rsidRDefault="00C740D2" w:rsidP="008B170F">
            <w:pPr>
              <w:pStyle w:val="aff"/>
              <w:numPr>
                <w:ilvl w:val="0"/>
                <w:numId w:val="282"/>
              </w:numPr>
              <w:ind w:left="0"/>
              <w:jc w:val="both"/>
              <w:rPr>
                <w:rFonts w:cs="Times New Roman"/>
              </w:rPr>
            </w:pPr>
            <w:r w:rsidRPr="00C82925">
              <w:rPr>
                <w:rFonts w:cs="Times New Roman"/>
              </w:rPr>
              <w:t>Конструиромание плечевых изделий</w:t>
            </w:r>
          </w:p>
          <w:p w:rsidR="00C740D2" w:rsidRPr="00C82925" w:rsidRDefault="00C740D2" w:rsidP="008B170F">
            <w:pPr>
              <w:pStyle w:val="Style10"/>
              <w:widowControl/>
              <w:numPr>
                <w:ilvl w:val="0"/>
                <w:numId w:val="282"/>
              </w:numPr>
              <w:spacing w:line="240" w:lineRule="auto"/>
              <w:ind w:left="0"/>
              <w:rPr>
                <w:b/>
                <w:bCs/>
              </w:rPr>
            </w:pPr>
            <w:r w:rsidRPr="00C82925">
              <w:t>Моделирование плечевых изделий.</w:t>
            </w:r>
          </w:p>
          <w:p w:rsidR="00C740D2" w:rsidRPr="00C82925" w:rsidRDefault="00C740D2" w:rsidP="00C82925">
            <w:pPr>
              <w:pStyle w:val="aff"/>
              <w:snapToGrid w:val="0"/>
              <w:jc w:val="both"/>
              <w:rPr>
                <w:rFonts w:cs="Times New Roman"/>
                <w:u w:val="single"/>
              </w:rPr>
            </w:pPr>
            <w:r w:rsidRPr="00C82925">
              <w:rPr>
                <w:rFonts w:cs="Times New Roman"/>
                <w:u w:val="single"/>
              </w:rPr>
              <w:t>Чертежи по конструированию в масштабе    1 : 4:</w:t>
            </w:r>
          </w:p>
          <w:p w:rsidR="00C740D2" w:rsidRPr="00C82925" w:rsidRDefault="00C740D2" w:rsidP="008B170F">
            <w:pPr>
              <w:pStyle w:val="aff"/>
              <w:numPr>
                <w:ilvl w:val="0"/>
                <w:numId w:val="283"/>
              </w:numPr>
              <w:ind w:left="0"/>
              <w:jc w:val="both"/>
              <w:rPr>
                <w:rFonts w:cs="Times New Roman"/>
              </w:rPr>
            </w:pPr>
            <w:r w:rsidRPr="00C82925">
              <w:rPr>
                <w:rFonts w:cs="Times New Roman"/>
              </w:rPr>
              <w:t>Ночная сорочка</w:t>
            </w:r>
          </w:p>
          <w:p w:rsidR="00C740D2" w:rsidRPr="00C82925" w:rsidRDefault="00C740D2" w:rsidP="008B170F">
            <w:pPr>
              <w:pStyle w:val="aff"/>
              <w:numPr>
                <w:ilvl w:val="0"/>
                <w:numId w:val="283"/>
              </w:numPr>
              <w:ind w:left="0"/>
              <w:jc w:val="both"/>
              <w:rPr>
                <w:rFonts w:cs="Times New Roman"/>
              </w:rPr>
            </w:pPr>
            <w:r w:rsidRPr="00C82925">
              <w:rPr>
                <w:rFonts w:cs="Times New Roman"/>
              </w:rPr>
              <w:t>Фартук</w:t>
            </w:r>
          </w:p>
          <w:p w:rsidR="00C740D2" w:rsidRPr="00C82925" w:rsidRDefault="00C740D2" w:rsidP="008B170F">
            <w:pPr>
              <w:pStyle w:val="aff"/>
              <w:numPr>
                <w:ilvl w:val="0"/>
                <w:numId w:val="283"/>
              </w:numPr>
              <w:ind w:left="0"/>
              <w:jc w:val="both"/>
              <w:rPr>
                <w:rFonts w:cs="Times New Roman"/>
              </w:rPr>
            </w:pPr>
            <w:r w:rsidRPr="00C82925">
              <w:rPr>
                <w:rFonts w:cs="Times New Roman"/>
              </w:rPr>
              <w:t>Юбка</w:t>
            </w:r>
          </w:p>
          <w:p w:rsidR="00C740D2" w:rsidRPr="00C82925" w:rsidRDefault="00C740D2" w:rsidP="008B170F">
            <w:pPr>
              <w:pStyle w:val="aff"/>
              <w:numPr>
                <w:ilvl w:val="0"/>
                <w:numId w:val="283"/>
              </w:numPr>
              <w:ind w:left="0"/>
              <w:jc w:val="both"/>
              <w:rPr>
                <w:rFonts w:cs="Times New Roman"/>
              </w:rPr>
            </w:pPr>
            <w:r w:rsidRPr="00C82925">
              <w:rPr>
                <w:rFonts w:cs="Times New Roman"/>
              </w:rPr>
              <w:t>Шорты</w:t>
            </w:r>
          </w:p>
          <w:p w:rsidR="00C740D2" w:rsidRPr="00C82925" w:rsidRDefault="00C740D2" w:rsidP="008B170F">
            <w:pPr>
              <w:pStyle w:val="aff"/>
              <w:numPr>
                <w:ilvl w:val="0"/>
                <w:numId w:val="283"/>
              </w:numPr>
              <w:ind w:left="0"/>
              <w:jc w:val="both"/>
              <w:rPr>
                <w:rFonts w:cs="Times New Roman"/>
              </w:rPr>
            </w:pPr>
            <w:r w:rsidRPr="00C82925">
              <w:rPr>
                <w:rFonts w:cs="Times New Roman"/>
              </w:rPr>
              <w:t>Юбка- брюки</w:t>
            </w:r>
          </w:p>
          <w:p w:rsidR="00C740D2" w:rsidRPr="00C82925" w:rsidRDefault="00C740D2" w:rsidP="008B170F">
            <w:pPr>
              <w:pStyle w:val="aff"/>
              <w:numPr>
                <w:ilvl w:val="0"/>
                <w:numId w:val="283"/>
              </w:numPr>
              <w:ind w:left="0"/>
              <w:jc w:val="both"/>
              <w:rPr>
                <w:rFonts w:cs="Times New Roman"/>
              </w:rPr>
            </w:pPr>
            <w:r w:rsidRPr="00C82925">
              <w:rPr>
                <w:rFonts w:cs="Times New Roman"/>
              </w:rPr>
              <w:t>Халат с цельнокроенным рукавом</w:t>
            </w:r>
          </w:p>
          <w:p w:rsidR="00C740D2" w:rsidRPr="00C82925" w:rsidRDefault="00C740D2" w:rsidP="008B170F">
            <w:pPr>
              <w:pStyle w:val="Style10"/>
              <w:widowControl/>
              <w:numPr>
                <w:ilvl w:val="0"/>
                <w:numId w:val="283"/>
              </w:numPr>
              <w:spacing w:line="240" w:lineRule="auto"/>
              <w:ind w:left="0"/>
              <w:rPr>
                <w:b/>
                <w:bCs/>
              </w:rPr>
            </w:pPr>
            <w:r w:rsidRPr="00C82925">
              <w:t>Халат с втачным рукавом</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Лекала и шаблоны по размерам (34- 50 р.р.)</w:t>
            </w:r>
          </w:p>
          <w:p w:rsidR="00C740D2" w:rsidRPr="00C82925" w:rsidRDefault="00C740D2" w:rsidP="00C82925">
            <w:pPr>
              <w:pStyle w:val="Style10"/>
              <w:widowControl/>
              <w:spacing w:line="240" w:lineRule="auto"/>
              <w:rPr>
                <w:rStyle w:val="FontStyle11"/>
                <w:sz w:val="24"/>
                <w:szCs w:val="24"/>
              </w:rPr>
            </w:pPr>
            <w:r w:rsidRPr="00C82925">
              <w:t xml:space="preserve"> </w:t>
            </w: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Информатика </w:t>
            </w:r>
          </w:p>
          <w:p w:rsidR="00C740D2" w:rsidRPr="00C82925" w:rsidRDefault="00C740D2" w:rsidP="00C82925">
            <w:pPr>
              <w:spacing w:after="0" w:line="240" w:lineRule="auto"/>
              <w:jc w:val="center"/>
              <w:rPr>
                <w:rFonts w:ascii="Times New Roman" w:hAnsi="Times New Roman"/>
                <w:b/>
                <w:sz w:val="24"/>
                <w:szCs w:val="24"/>
              </w:rPr>
            </w:pPr>
          </w:p>
        </w:tc>
        <w:tc>
          <w:tcPr>
            <w:tcW w:w="0" w:type="auto"/>
          </w:tcPr>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Электронное учебное пособие</w:t>
            </w:r>
          </w:p>
          <w:p w:rsidR="00C740D2" w:rsidRPr="00C82925" w:rsidRDefault="00C740D2" w:rsidP="008B170F">
            <w:pPr>
              <w:numPr>
                <w:ilvl w:val="0"/>
                <w:numId w:val="273"/>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Мир информатики 1 - 2 год обучения</w:t>
            </w:r>
          </w:p>
          <w:p w:rsidR="00C740D2" w:rsidRPr="00C82925" w:rsidRDefault="00C740D2" w:rsidP="008B170F">
            <w:pPr>
              <w:numPr>
                <w:ilvl w:val="0"/>
                <w:numId w:val="273"/>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Мир информатики 3 - 4 год обучения</w:t>
            </w:r>
          </w:p>
          <w:p w:rsidR="00C740D2" w:rsidRPr="00C82925" w:rsidRDefault="00C740D2" w:rsidP="008B170F">
            <w:pPr>
              <w:numPr>
                <w:ilvl w:val="0"/>
                <w:numId w:val="273"/>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Информатика Л. Л. Босова 5-7. Бином</w:t>
            </w:r>
          </w:p>
          <w:p w:rsidR="00C740D2" w:rsidRPr="00C82925" w:rsidRDefault="00C740D2" w:rsidP="008B170F">
            <w:pPr>
              <w:numPr>
                <w:ilvl w:val="0"/>
                <w:numId w:val="273"/>
              </w:numPr>
              <w:spacing w:after="0" w:line="240" w:lineRule="auto"/>
              <w:ind w:left="0"/>
              <w:jc w:val="both"/>
              <w:rPr>
                <w:rFonts w:ascii="Times New Roman" w:hAnsi="Times New Roman"/>
                <w:sz w:val="24"/>
                <w:szCs w:val="24"/>
              </w:rPr>
            </w:pPr>
            <w:r w:rsidRPr="00C82925">
              <w:rPr>
                <w:rFonts w:ascii="Times New Roman" w:hAnsi="Times New Roman"/>
                <w:sz w:val="24"/>
                <w:szCs w:val="24"/>
              </w:rPr>
              <w:t>Обучающий курс. Технология быстрого восстановления программного обеспечения в образовательных учреждениях</w:t>
            </w:r>
          </w:p>
          <w:p w:rsidR="00C740D2" w:rsidRPr="00C82925" w:rsidRDefault="00C740D2" w:rsidP="008B170F">
            <w:pPr>
              <w:numPr>
                <w:ilvl w:val="0"/>
                <w:numId w:val="273"/>
              </w:numPr>
              <w:spacing w:after="0" w:line="240" w:lineRule="auto"/>
              <w:ind w:left="0"/>
              <w:jc w:val="both"/>
              <w:rPr>
                <w:rFonts w:ascii="Times New Roman" w:hAnsi="Times New Roman"/>
                <w:sz w:val="24"/>
                <w:szCs w:val="24"/>
              </w:rPr>
            </w:pPr>
            <w:r w:rsidRPr="00C82925">
              <w:rPr>
                <w:rFonts w:ascii="Times New Roman" w:hAnsi="Times New Roman"/>
                <w:sz w:val="24"/>
                <w:szCs w:val="24"/>
              </w:rPr>
              <w:t>Обучающий курс. Сетевая культура в общеобразовательных учреждениях</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 xml:space="preserve">Таблицы </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Алгоритмы и исполнители;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Цифровые данные;</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Обработка информации;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Компьютер и информация;</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Техника безопасности;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Правила работы на клавиатуре;</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Знакомство с клавиатурой;</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Как хранят информацию в компьютере;</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Подготовка текстовых документов;</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Как мы воспринимаем информацию;</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Хранение информации;</w:t>
            </w:r>
          </w:p>
          <w:p w:rsidR="00C740D2" w:rsidRPr="00C82925" w:rsidRDefault="00C740D2" w:rsidP="008B170F">
            <w:pPr>
              <w:numPr>
                <w:ilvl w:val="0"/>
                <w:numId w:val="284"/>
              </w:numPr>
              <w:tabs>
                <w:tab w:val="left" w:pos="1650"/>
              </w:tabs>
              <w:spacing w:after="0" w:line="240" w:lineRule="auto"/>
              <w:ind w:left="0"/>
              <w:jc w:val="both"/>
              <w:rPr>
                <w:rFonts w:ascii="Times New Roman" w:hAnsi="Times New Roman"/>
                <w:sz w:val="24"/>
                <w:szCs w:val="24"/>
              </w:rPr>
            </w:pPr>
            <w:r w:rsidRPr="00C82925">
              <w:rPr>
                <w:rFonts w:ascii="Times New Roman" w:hAnsi="Times New Roman"/>
                <w:sz w:val="24"/>
                <w:szCs w:val="24"/>
              </w:rPr>
              <w:t>Передача информации.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Алгоритмические структуры</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Примеры преобразования целых чисел</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Позиционные системы счисления</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Операции, функции и операторы языка программирования </w:t>
            </w:r>
            <w:r w:rsidRPr="00C82925">
              <w:rPr>
                <w:rFonts w:ascii="Times New Roman" w:hAnsi="Times New Roman"/>
                <w:sz w:val="24"/>
                <w:szCs w:val="24"/>
                <w:lang w:val="en-US"/>
              </w:rPr>
              <w:t>Basic</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Основные элементарные логические функции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Законы и правила алгебры логики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Элементы блок-схемы</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Приёмы преобразования логических функций</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Блок-схема нахождения максимального числа в последовательности из </w:t>
            </w:r>
            <w:r w:rsidRPr="00C82925">
              <w:rPr>
                <w:rFonts w:ascii="Times New Roman" w:hAnsi="Times New Roman"/>
                <w:sz w:val="24"/>
                <w:szCs w:val="24"/>
                <w:lang w:val="en-US"/>
              </w:rPr>
              <w:t>N</w:t>
            </w:r>
            <w:r w:rsidRPr="00C82925">
              <w:rPr>
                <w:rFonts w:ascii="Times New Roman" w:hAnsi="Times New Roman"/>
                <w:sz w:val="24"/>
                <w:szCs w:val="24"/>
              </w:rPr>
              <w:t xml:space="preserve"> чисел</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Логические функции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Как мы воспринимаем информацию</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Хранение информации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Передача информации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Подготовка текстовых документов</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Как хранят информацию в компьютере</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Алгоритмы и исполнители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Цифровые данные</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Обработка информации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Компьютер и информация</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Техника безопасности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Правила работы на клавиатуре</w:t>
            </w:r>
          </w:p>
          <w:p w:rsidR="00C740D2" w:rsidRPr="00C82925" w:rsidRDefault="00C740D2" w:rsidP="008B170F">
            <w:pPr>
              <w:numPr>
                <w:ilvl w:val="0"/>
                <w:numId w:val="284"/>
              </w:numPr>
              <w:spacing w:after="0" w:line="240" w:lineRule="auto"/>
              <w:ind w:left="0"/>
              <w:jc w:val="both"/>
              <w:rPr>
                <w:rStyle w:val="FontStyle11"/>
                <w:b w:val="0"/>
                <w:bCs w:val="0"/>
                <w:sz w:val="24"/>
                <w:szCs w:val="24"/>
              </w:rPr>
            </w:pPr>
            <w:r w:rsidRPr="00C82925">
              <w:rPr>
                <w:rFonts w:ascii="Times New Roman" w:hAnsi="Times New Roman"/>
                <w:sz w:val="24"/>
                <w:szCs w:val="24"/>
              </w:rPr>
              <w:t>Знакомство с клавиатурой</w:t>
            </w: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ТСО</w:t>
            </w:r>
          </w:p>
        </w:tc>
        <w:tc>
          <w:tcPr>
            <w:tcW w:w="0" w:type="auto"/>
          </w:tcPr>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Экран-3</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Телевизор-2</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Видеомагнитофон  -2</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Компьютеры  -32 </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Ноутбуки- 10</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Слайд- проектор   -4</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Мультимедиапроектор  </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Магнитофон  -2</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Синтезатор -2</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Интерактивная доска -3</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p>
        </w:tc>
      </w:tr>
      <w:tr w:rsidR="00C740D2" w:rsidRPr="00C82925" w:rsidTr="00BD17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trPr>
        <w:tc>
          <w:tcPr>
            <w:tcW w:w="0" w:type="auto"/>
          </w:tcPr>
          <w:p w:rsidR="00C740D2" w:rsidRPr="00C82925" w:rsidRDefault="00C740D2" w:rsidP="00C82925">
            <w:pPr>
              <w:spacing w:after="0" w:line="240" w:lineRule="auto"/>
              <w:jc w:val="center"/>
              <w:rPr>
                <w:rFonts w:ascii="Times New Roman" w:hAnsi="Times New Roman"/>
                <w:b/>
                <w:sz w:val="24"/>
                <w:szCs w:val="24"/>
              </w:rPr>
            </w:pPr>
          </w:p>
        </w:tc>
        <w:tc>
          <w:tcPr>
            <w:tcW w:w="0" w:type="auto"/>
          </w:tcPr>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Автоматизированное рабочее место педагога. Руководство пользователя (брошюра + </w:t>
            </w:r>
            <w:r w:rsidRPr="00C82925">
              <w:rPr>
                <w:rFonts w:ascii="Times New Roman" w:hAnsi="Times New Roman"/>
                <w:sz w:val="24"/>
                <w:szCs w:val="24"/>
                <w:lang w:val="en-US"/>
              </w:rPr>
              <w:t>CD</w:t>
            </w:r>
            <w:r w:rsidRPr="00C82925">
              <w:rPr>
                <w:rFonts w:ascii="Times New Roman" w:hAnsi="Times New Roman"/>
                <w:sz w:val="24"/>
                <w:szCs w:val="24"/>
              </w:rPr>
              <w:t xml:space="preserve">) Современные образовательные технологии. Интерактивное оборудование и интернет-ресурсы в школе. </w:t>
            </w:r>
          </w:p>
          <w:p w:rsidR="00C740D2" w:rsidRPr="00C82925" w:rsidRDefault="00C740D2" w:rsidP="008B170F">
            <w:pPr>
              <w:numPr>
                <w:ilvl w:val="0"/>
                <w:numId w:val="296"/>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Модульная система экспериментов </w:t>
            </w:r>
            <w:r w:rsidRPr="00C82925">
              <w:rPr>
                <w:rFonts w:ascii="Times New Roman" w:hAnsi="Times New Roman"/>
                <w:sz w:val="24"/>
                <w:szCs w:val="24"/>
                <w:lang w:val="en-US"/>
              </w:rPr>
              <w:t>PROLog</w:t>
            </w:r>
            <w:r w:rsidRPr="00C82925">
              <w:rPr>
                <w:rFonts w:ascii="Times New Roman" w:hAnsi="Times New Roman"/>
                <w:sz w:val="24"/>
                <w:szCs w:val="24"/>
              </w:rPr>
              <w:t>. Начальная школа.</w:t>
            </w:r>
          </w:p>
          <w:p w:rsidR="00C740D2" w:rsidRPr="00C82925" w:rsidRDefault="00C740D2" w:rsidP="008B170F">
            <w:pPr>
              <w:numPr>
                <w:ilvl w:val="0"/>
                <w:numId w:val="296"/>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Минимальный уровень Инструктивно-методические материалы для педагога. (брошюра</w:t>
            </w:r>
            <w:r w:rsidRPr="00C82925">
              <w:rPr>
                <w:rFonts w:ascii="Times New Roman" w:hAnsi="Times New Roman"/>
                <w:sz w:val="24"/>
                <w:szCs w:val="24"/>
                <w:lang w:val="en-US"/>
              </w:rPr>
              <w:t>+CD)</w:t>
            </w:r>
          </w:p>
          <w:p w:rsidR="00C740D2" w:rsidRPr="00C82925" w:rsidRDefault="00C740D2" w:rsidP="008B170F">
            <w:pPr>
              <w:numPr>
                <w:ilvl w:val="0"/>
                <w:numId w:val="296"/>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Система контроля и мониторинга качества знаний </w:t>
            </w:r>
            <w:r w:rsidRPr="00C82925">
              <w:rPr>
                <w:rFonts w:ascii="Times New Roman" w:hAnsi="Times New Roman"/>
                <w:sz w:val="24"/>
                <w:szCs w:val="24"/>
                <w:lang w:val="en-US"/>
              </w:rPr>
              <w:t>PROCIass</w:t>
            </w:r>
            <w:r w:rsidRPr="00C82925">
              <w:rPr>
                <w:rFonts w:ascii="Times New Roman" w:hAnsi="Times New Roman"/>
                <w:sz w:val="24"/>
                <w:szCs w:val="24"/>
              </w:rPr>
              <w:t>.</w:t>
            </w:r>
          </w:p>
          <w:p w:rsidR="00C740D2" w:rsidRPr="00C82925" w:rsidRDefault="00C740D2" w:rsidP="008B170F">
            <w:pPr>
              <w:numPr>
                <w:ilvl w:val="0"/>
                <w:numId w:val="296"/>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Инструктивно-методические материалы для педагога.(брошюра+</w:t>
            </w:r>
            <w:r w:rsidRPr="00C82925">
              <w:rPr>
                <w:rFonts w:ascii="Times New Roman" w:hAnsi="Times New Roman"/>
                <w:sz w:val="24"/>
                <w:szCs w:val="24"/>
                <w:lang w:val="en-US"/>
              </w:rPr>
              <w:t>CD</w:t>
            </w:r>
            <w:r w:rsidRPr="00C82925">
              <w:rPr>
                <w:rFonts w:ascii="Times New Roman" w:hAnsi="Times New Roman"/>
                <w:sz w:val="24"/>
                <w:szCs w:val="24"/>
              </w:rPr>
              <w:t>)</w:t>
            </w:r>
          </w:p>
          <w:p w:rsidR="00C740D2" w:rsidRPr="00C82925" w:rsidRDefault="00C740D2" w:rsidP="008B170F">
            <w:pPr>
              <w:numPr>
                <w:ilvl w:val="0"/>
                <w:numId w:val="296"/>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Документ-камера.</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z w:val="24"/>
                <w:szCs w:val="24"/>
              </w:rPr>
              <w:t>Инструктивно-методические материалы для педагога.(брошюра+</w:t>
            </w:r>
            <w:r w:rsidRPr="00C82925">
              <w:rPr>
                <w:rFonts w:ascii="Times New Roman" w:hAnsi="Times New Roman"/>
                <w:sz w:val="24"/>
                <w:szCs w:val="24"/>
                <w:lang w:val="en-US"/>
              </w:rPr>
              <w:t>CD</w:t>
            </w:r>
            <w:r w:rsidRPr="00C82925">
              <w:rPr>
                <w:rFonts w:ascii="Times New Roman" w:hAnsi="Times New Roman"/>
                <w:sz w:val="24"/>
                <w:szCs w:val="24"/>
              </w:rPr>
              <w:t>)</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Ноутбук педагога </w:t>
            </w:r>
            <w:r w:rsidRPr="00C82925">
              <w:rPr>
                <w:rFonts w:ascii="Times New Roman" w:hAnsi="Times New Roman"/>
                <w:sz w:val="24"/>
                <w:szCs w:val="24"/>
                <w:lang w:val="en-US"/>
              </w:rPr>
              <w:t>Notebook</w:t>
            </w:r>
            <w:r w:rsidRPr="00C82925">
              <w:rPr>
                <w:rFonts w:ascii="Times New Roman" w:hAnsi="Times New Roman"/>
                <w:sz w:val="24"/>
                <w:szCs w:val="24"/>
              </w:rPr>
              <w:t xml:space="preserve"> </w:t>
            </w:r>
            <w:r w:rsidRPr="00C82925">
              <w:rPr>
                <w:rFonts w:ascii="Times New Roman" w:hAnsi="Times New Roman"/>
                <w:sz w:val="24"/>
                <w:szCs w:val="24"/>
                <w:lang w:val="en-US"/>
              </w:rPr>
              <w:t>iRU</w:t>
            </w:r>
            <w:r w:rsidRPr="00C82925">
              <w:rPr>
                <w:rFonts w:ascii="Times New Roman" w:hAnsi="Times New Roman"/>
                <w:sz w:val="24"/>
                <w:szCs w:val="24"/>
              </w:rPr>
              <w:t xml:space="preserve"> </w:t>
            </w:r>
            <w:r w:rsidRPr="00C82925">
              <w:rPr>
                <w:rFonts w:ascii="Times New Roman" w:hAnsi="Times New Roman"/>
                <w:sz w:val="24"/>
                <w:szCs w:val="24"/>
                <w:lang w:val="en-US"/>
              </w:rPr>
              <w:t>Patriot</w:t>
            </w:r>
            <w:r w:rsidRPr="00C82925">
              <w:rPr>
                <w:rFonts w:ascii="Times New Roman" w:hAnsi="Times New Roman"/>
                <w:sz w:val="24"/>
                <w:szCs w:val="24"/>
              </w:rPr>
              <w:t xml:space="preserve"> 501</w:t>
            </w:r>
          </w:p>
          <w:p w:rsidR="00C740D2" w:rsidRPr="00C82925" w:rsidRDefault="00C740D2" w:rsidP="008B170F">
            <w:pPr>
              <w:numPr>
                <w:ilvl w:val="0"/>
                <w:numId w:val="296"/>
              </w:numPr>
              <w:spacing w:after="0" w:line="240" w:lineRule="auto"/>
              <w:ind w:left="0"/>
              <w:jc w:val="both"/>
              <w:rPr>
                <w:rFonts w:ascii="Times New Roman" w:hAnsi="Times New Roman"/>
                <w:spacing w:val="-3"/>
                <w:sz w:val="24"/>
                <w:szCs w:val="24"/>
              </w:rPr>
            </w:pPr>
            <w:r w:rsidRPr="00C82925">
              <w:rPr>
                <w:rFonts w:ascii="Times New Roman" w:hAnsi="Times New Roman"/>
                <w:sz w:val="24"/>
                <w:szCs w:val="24"/>
              </w:rPr>
              <w:t xml:space="preserve">Проектор короткофокусный с креплением </w:t>
            </w:r>
            <w:r w:rsidRPr="00C82925">
              <w:rPr>
                <w:rFonts w:ascii="Times New Roman" w:hAnsi="Times New Roman"/>
                <w:sz w:val="24"/>
                <w:szCs w:val="24"/>
                <w:lang w:val="en-US"/>
              </w:rPr>
              <w:t>Acer</w:t>
            </w:r>
            <w:r w:rsidRPr="00C82925">
              <w:rPr>
                <w:rFonts w:ascii="Times New Roman" w:hAnsi="Times New Roman"/>
                <w:sz w:val="24"/>
                <w:szCs w:val="24"/>
              </w:rPr>
              <w:t xml:space="preserve"> </w:t>
            </w:r>
            <w:r w:rsidRPr="00C82925">
              <w:rPr>
                <w:rFonts w:ascii="Times New Roman" w:hAnsi="Times New Roman"/>
                <w:sz w:val="24"/>
                <w:szCs w:val="24"/>
                <w:lang w:val="en-US"/>
              </w:rPr>
              <w:t>S</w:t>
            </w:r>
            <w:r w:rsidRPr="00C82925">
              <w:rPr>
                <w:rFonts w:ascii="Times New Roman" w:hAnsi="Times New Roman"/>
                <w:sz w:val="24"/>
                <w:szCs w:val="24"/>
              </w:rPr>
              <w:t>5201</w:t>
            </w:r>
            <w:r w:rsidRPr="00C82925">
              <w:rPr>
                <w:rFonts w:ascii="Times New Roman" w:hAnsi="Times New Roman"/>
                <w:spacing w:val="-3"/>
                <w:sz w:val="24"/>
                <w:szCs w:val="24"/>
              </w:rPr>
              <w:t xml:space="preserve"> </w:t>
            </w:r>
          </w:p>
          <w:p w:rsidR="00C740D2" w:rsidRPr="00C82925" w:rsidRDefault="00C740D2" w:rsidP="008B170F">
            <w:pPr>
              <w:numPr>
                <w:ilvl w:val="0"/>
                <w:numId w:val="296"/>
              </w:numPr>
              <w:spacing w:after="0" w:line="240" w:lineRule="auto"/>
              <w:ind w:left="0"/>
              <w:jc w:val="both"/>
              <w:rPr>
                <w:rFonts w:ascii="Times New Roman" w:hAnsi="Times New Roman"/>
                <w:spacing w:val="-3"/>
                <w:sz w:val="24"/>
                <w:szCs w:val="24"/>
              </w:rPr>
            </w:pPr>
            <w:r w:rsidRPr="00C82925">
              <w:rPr>
                <w:rFonts w:ascii="Times New Roman" w:hAnsi="Times New Roman"/>
                <w:spacing w:val="-3"/>
                <w:sz w:val="24"/>
                <w:szCs w:val="24"/>
              </w:rPr>
              <w:t xml:space="preserve">Программное обеспечение к модульной </w:t>
            </w:r>
            <w:r w:rsidRPr="00C82925">
              <w:rPr>
                <w:rFonts w:ascii="Times New Roman" w:hAnsi="Times New Roman"/>
                <w:spacing w:val="-2"/>
                <w:sz w:val="24"/>
                <w:szCs w:val="24"/>
              </w:rPr>
              <w:t xml:space="preserve">системы экспериментов </w:t>
            </w:r>
            <w:r w:rsidRPr="00C82925">
              <w:rPr>
                <w:rFonts w:ascii="Times New Roman" w:hAnsi="Times New Roman"/>
                <w:spacing w:val="-2"/>
                <w:sz w:val="24"/>
                <w:szCs w:val="24"/>
                <w:lang w:val="en-US"/>
              </w:rPr>
              <w:t>PROLog</w:t>
            </w:r>
            <w:r w:rsidRPr="00C82925">
              <w:rPr>
                <w:rFonts w:ascii="Times New Roman" w:hAnsi="Times New Roman"/>
                <w:spacing w:val="-2"/>
                <w:sz w:val="24"/>
                <w:szCs w:val="24"/>
              </w:rPr>
              <w:t xml:space="preserve"> с </w:t>
            </w:r>
            <w:r w:rsidRPr="00C82925">
              <w:rPr>
                <w:rFonts w:ascii="Times New Roman" w:hAnsi="Times New Roman"/>
                <w:spacing w:val="-4"/>
                <w:sz w:val="24"/>
                <w:szCs w:val="24"/>
              </w:rPr>
              <w:t xml:space="preserve">интегрированным набором лабораторных </w:t>
            </w:r>
            <w:r w:rsidRPr="00C82925">
              <w:rPr>
                <w:rFonts w:ascii="Times New Roman" w:hAnsi="Times New Roman"/>
                <w:spacing w:val="-3"/>
                <w:sz w:val="24"/>
                <w:szCs w:val="24"/>
              </w:rPr>
              <w:t xml:space="preserve">работ (лицензия до 30 пользователей) </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Инструктивно-учебные материалы для </w:t>
            </w:r>
            <w:r w:rsidRPr="00C82925">
              <w:rPr>
                <w:rFonts w:ascii="Times New Roman" w:hAnsi="Times New Roman"/>
                <w:spacing w:val="-4"/>
                <w:sz w:val="24"/>
                <w:szCs w:val="24"/>
              </w:rPr>
              <w:t xml:space="preserve">обучающихся начальной ступени обучения </w:t>
            </w:r>
            <w:r w:rsidRPr="00C82925">
              <w:rPr>
                <w:rFonts w:ascii="Times New Roman" w:hAnsi="Times New Roman"/>
                <w:i/>
                <w:iCs/>
                <w:spacing w:val="-2"/>
                <w:sz w:val="24"/>
                <w:szCs w:val="24"/>
                <w:lang w:val="en-US"/>
              </w:rPr>
              <w:t>ho</w:t>
            </w:r>
            <w:r w:rsidRPr="00C82925">
              <w:rPr>
                <w:rFonts w:ascii="Times New Roman" w:hAnsi="Times New Roman"/>
                <w:i/>
                <w:iCs/>
                <w:spacing w:val="-2"/>
                <w:sz w:val="24"/>
                <w:szCs w:val="24"/>
              </w:rPr>
              <w:t xml:space="preserve"> </w:t>
            </w:r>
            <w:r w:rsidRPr="00C82925">
              <w:rPr>
                <w:rFonts w:ascii="Times New Roman" w:hAnsi="Times New Roman"/>
                <w:spacing w:val="-2"/>
                <w:sz w:val="24"/>
                <w:szCs w:val="24"/>
              </w:rPr>
              <w:t xml:space="preserve">проведению лабораторных работ с </w:t>
            </w:r>
            <w:r w:rsidRPr="00C82925">
              <w:rPr>
                <w:rFonts w:ascii="Times New Roman" w:hAnsi="Times New Roman"/>
                <w:spacing w:val="-3"/>
                <w:sz w:val="24"/>
                <w:szCs w:val="24"/>
              </w:rPr>
              <w:t xml:space="preserve">использованием модульной системы </w:t>
            </w:r>
            <w:r w:rsidRPr="00C82925">
              <w:rPr>
                <w:rFonts w:ascii="Times New Roman" w:hAnsi="Times New Roman"/>
                <w:sz w:val="24"/>
                <w:szCs w:val="24"/>
              </w:rPr>
              <w:t xml:space="preserve">экспериментов (брошюра + </w:t>
            </w:r>
            <w:r w:rsidRPr="00C82925">
              <w:rPr>
                <w:rFonts w:ascii="Times New Roman" w:hAnsi="Times New Roman"/>
                <w:sz w:val="24"/>
                <w:szCs w:val="24"/>
                <w:lang w:val="en-US"/>
              </w:rPr>
              <w:t>CD</w:t>
            </w:r>
            <w:r w:rsidRPr="00C82925">
              <w:rPr>
                <w:rFonts w:ascii="Times New Roman" w:hAnsi="Times New Roman"/>
                <w:sz w:val="24"/>
                <w:szCs w:val="24"/>
              </w:rPr>
              <w:t>)</w:t>
            </w:r>
            <w:r w:rsidRPr="00C82925">
              <w:rPr>
                <w:rFonts w:ascii="Times New Roman" w:hAnsi="Times New Roman"/>
                <w:spacing w:val="-3"/>
                <w:sz w:val="24"/>
                <w:szCs w:val="24"/>
              </w:rPr>
              <w:t xml:space="preserve"> Документ-камера </w:t>
            </w:r>
            <w:r w:rsidRPr="00C82925">
              <w:rPr>
                <w:rFonts w:ascii="Times New Roman" w:hAnsi="Times New Roman"/>
                <w:spacing w:val="-3"/>
                <w:sz w:val="24"/>
                <w:szCs w:val="24"/>
                <w:lang w:val="en-US"/>
              </w:rPr>
              <w:t>Ken</w:t>
            </w:r>
            <w:r w:rsidRPr="00C82925">
              <w:rPr>
                <w:rFonts w:ascii="Times New Roman" w:hAnsi="Times New Roman"/>
                <w:spacing w:val="-3"/>
                <w:sz w:val="24"/>
                <w:szCs w:val="24"/>
              </w:rPr>
              <w:t>-</w:t>
            </w:r>
            <w:r w:rsidRPr="00C82925">
              <w:rPr>
                <w:rFonts w:ascii="Times New Roman" w:hAnsi="Times New Roman"/>
                <w:spacing w:val="-3"/>
                <w:sz w:val="24"/>
                <w:szCs w:val="24"/>
                <w:lang w:val="en-US"/>
              </w:rPr>
              <w:t>a</w:t>
            </w:r>
            <w:r w:rsidRPr="00C82925">
              <w:rPr>
                <w:rFonts w:ascii="Times New Roman" w:hAnsi="Times New Roman"/>
                <w:spacing w:val="-3"/>
                <w:sz w:val="24"/>
                <w:szCs w:val="24"/>
              </w:rPr>
              <w:t>-</w:t>
            </w:r>
            <w:r w:rsidRPr="00C82925">
              <w:rPr>
                <w:rFonts w:ascii="Times New Roman" w:hAnsi="Times New Roman"/>
                <w:spacing w:val="-3"/>
                <w:sz w:val="24"/>
                <w:szCs w:val="24"/>
                <w:lang w:val="en-US"/>
              </w:rPr>
              <w:t>vision</w:t>
            </w:r>
            <w:r w:rsidRPr="00C82925">
              <w:rPr>
                <w:rFonts w:ascii="Times New Roman" w:hAnsi="Times New Roman"/>
                <w:spacing w:val="-3"/>
                <w:sz w:val="24"/>
                <w:szCs w:val="24"/>
              </w:rPr>
              <w:t xml:space="preserve"> 7880 </w:t>
            </w:r>
            <w:r w:rsidRPr="00C82925">
              <w:rPr>
                <w:rFonts w:ascii="Times New Roman" w:hAnsi="Times New Roman"/>
                <w:spacing w:val="-3"/>
                <w:sz w:val="24"/>
                <w:szCs w:val="24"/>
                <w:lang w:val="en-US"/>
              </w:rPr>
              <w:t>Auto</w:t>
            </w:r>
            <w:r w:rsidRPr="00C82925">
              <w:rPr>
                <w:rFonts w:ascii="Times New Roman" w:hAnsi="Times New Roman"/>
                <w:spacing w:val="-3"/>
                <w:sz w:val="24"/>
                <w:szCs w:val="24"/>
              </w:rPr>
              <w:t xml:space="preserve"> </w:t>
            </w:r>
            <w:r w:rsidRPr="00C82925">
              <w:rPr>
                <w:rFonts w:ascii="Times New Roman" w:hAnsi="Times New Roman"/>
                <w:spacing w:val="-4"/>
                <w:sz w:val="24"/>
                <w:szCs w:val="24"/>
                <w:lang w:val="en-US"/>
              </w:rPr>
              <w:t>Focus</w:t>
            </w:r>
            <w:r w:rsidRPr="00C82925">
              <w:rPr>
                <w:rFonts w:ascii="Times New Roman" w:hAnsi="Times New Roman"/>
                <w:spacing w:val="-4"/>
                <w:sz w:val="24"/>
                <w:szCs w:val="24"/>
              </w:rPr>
              <w:t xml:space="preserve"> </w:t>
            </w:r>
            <w:r w:rsidRPr="00C82925">
              <w:rPr>
                <w:rFonts w:ascii="Times New Roman" w:hAnsi="Times New Roman"/>
                <w:spacing w:val="-4"/>
                <w:sz w:val="24"/>
                <w:szCs w:val="24"/>
                <w:lang w:val="en-US"/>
              </w:rPr>
              <w:t>Vi</w:t>
            </w:r>
            <w:r w:rsidRPr="00C82925">
              <w:rPr>
                <w:rFonts w:ascii="Times New Roman" w:hAnsi="Times New Roman"/>
                <w:spacing w:val="-4"/>
                <w:sz w:val="24"/>
                <w:szCs w:val="24"/>
              </w:rPr>
              <w:t>-</w:t>
            </w:r>
            <w:r w:rsidRPr="00C82925">
              <w:rPr>
                <w:rFonts w:ascii="Times New Roman" w:hAnsi="Times New Roman"/>
                <w:spacing w:val="-4"/>
                <w:sz w:val="24"/>
                <w:szCs w:val="24"/>
                <w:lang w:val="en-US"/>
              </w:rPr>
              <w:t>sion</w:t>
            </w:r>
            <w:r w:rsidRPr="00C82925">
              <w:rPr>
                <w:rFonts w:ascii="Times New Roman" w:hAnsi="Times New Roman"/>
                <w:spacing w:val="-4"/>
                <w:sz w:val="24"/>
                <w:szCs w:val="24"/>
              </w:rPr>
              <w:t xml:space="preserve"> </w:t>
            </w:r>
            <w:r w:rsidRPr="00C82925">
              <w:rPr>
                <w:rFonts w:ascii="Times New Roman" w:hAnsi="Times New Roman"/>
                <w:spacing w:val="-4"/>
                <w:sz w:val="24"/>
                <w:szCs w:val="24"/>
                <w:lang w:val="en-US"/>
              </w:rPr>
              <w:t>Viewer</w:t>
            </w:r>
            <w:r w:rsidRPr="00C82925">
              <w:rPr>
                <w:rFonts w:ascii="Times New Roman" w:hAnsi="Times New Roman"/>
                <w:spacing w:val="-4"/>
                <w:sz w:val="24"/>
                <w:szCs w:val="24"/>
              </w:rPr>
              <w:t xml:space="preserve"> (10130202/181111/00 </w:t>
            </w:r>
            <w:r w:rsidRPr="00C82925">
              <w:rPr>
                <w:rFonts w:ascii="Times New Roman" w:hAnsi="Times New Roman"/>
                <w:sz w:val="24"/>
                <w:szCs w:val="24"/>
              </w:rPr>
              <w:t>17857. США)</w:t>
            </w:r>
            <w:r w:rsidRPr="00C82925">
              <w:rPr>
                <w:rFonts w:ascii="Times New Roman" w:hAnsi="Times New Roman"/>
                <w:spacing w:val="-3"/>
                <w:sz w:val="24"/>
                <w:szCs w:val="24"/>
              </w:rPr>
              <w:t xml:space="preserve"> Система контроля и мониторинга качества знаний </w:t>
            </w:r>
            <w:r w:rsidRPr="00C82925">
              <w:rPr>
                <w:rFonts w:ascii="Times New Roman" w:hAnsi="Times New Roman"/>
                <w:spacing w:val="-3"/>
                <w:sz w:val="24"/>
                <w:szCs w:val="24"/>
                <w:lang w:val="en-US"/>
              </w:rPr>
              <w:t>PROCIass</w:t>
            </w:r>
            <w:r w:rsidRPr="00C82925">
              <w:rPr>
                <w:rFonts w:ascii="Times New Roman" w:hAnsi="Times New Roman"/>
                <w:spacing w:val="-3"/>
                <w:sz w:val="24"/>
                <w:szCs w:val="24"/>
              </w:rPr>
              <w:t xml:space="preserve"> (на 13 пультов и 25 </w:t>
            </w:r>
            <w:r w:rsidRPr="00C82925">
              <w:rPr>
                <w:rFonts w:ascii="Times New Roman" w:hAnsi="Times New Roman"/>
                <w:sz w:val="24"/>
                <w:szCs w:val="24"/>
              </w:rPr>
              <w:t>съемных индивидуальных чипов обучающихся) с программным обеспечением базовым</w:t>
            </w:r>
          </w:p>
          <w:p w:rsidR="00C740D2" w:rsidRPr="00C82925" w:rsidRDefault="00C740D2" w:rsidP="008B170F">
            <w:pPr>
              <w:numPr>
                <w:ilvl w:val="0"/>
                <w:numId w:val="296"/>
              </w:numPr>
              <w:spacing w:after="0" w:line="240" w:lineRule="auto"/>
              <w:ind w:left="0"/>
              <w:jc w:val="both"/>
              <w:rPr>
                <w:rFonts w:ascii="Times New Roman" w:hAnsi="Times New Roman"/>
                <w:spacing w:val="-3"/>
                <w:sz w:val="24"/>
                <w:szCs w:val="24"/>
              </w:rPr>
            </w:pPr>
            <w:r w:rsidRPr="00C82925">
              <w:rPr>
                <w:rFonts w:ascii="Times New Roman" w:hAnsi="Times New Roman"/>
                <w:spacing w:val="-3"/>
                <w:sz w:val="24"/>
                <w:szCs w:val="24"/>
              </w:rPr>
              <w:t xml:space="preserve">Устройство беспроводной организации сети. Точка доступа </w:t>
            </w:r>
            <w:r w:rsidRPr="00C82925">
              <w:rPr>
                <w:rFonts w:ascii="Times New Roman" w:hAnsi="Times New Roman"/>
                <w:spacing w:val="-3"/>
                <w:sz w:val="24"/>
                <w:szCs w:val="24"/>
                <w:lang w:val="en-US"/>
              </w:rPr>
              <w:t>D</w:t>
            </w:r>
            <w:r w:rsidRPr="00C82925">
              <w:rPr>
                <w:rFonts w:ascii="Times New Roman" w:hAnsi="Times New Roman"/>
                <w:spacing w:val="-3"/>
                <w:sz w:val="24"/>
                <w:szCs w:val="24"/>
              </w:rPr>
              <w:t>-</w:t>
            </w:r>
            <w:r w:rsidRPr="00C82925">
              <w:rPr>
                <w:rFonts w:ascii="Times New Roman" w:hAnsi="Times New Roman"/>
                <w:spacing w:val="-3"/>
                <w:sz w:val="24"/>
                <w:szCs w:val="24"/>
                <w:lang w:val="en-US"/>
              </w:rPr>
              <w:t>Link</w:t>
            </w:r>
            <w:r w:rsidRPr="00C82925">
              <w:rPr>
                <w:rFonts w:ascii="Times New Roman" w:hAnsi="Times New Roman"/>
                <w:spacing w:val="-3"/>
                <w:sz w:val="24"/>
                <w:szCs w:val="24"/>
              </w:rPr>
              <w:t xml:space="preserve"> для </w:t>
            </w:r>
            <w:r w:rsidRPr="00C82925">
              <w:rPr>
                <w:rFonts w:ascii="Times New Roman" w:hAnsi="Times New Roman"/>
                <w:spacing w:val="-3"/>
                <w:sz w:val="24"/>
                <w:szCs w:val="24"/>
                <w:lang w:val="en-US"/>
              </w:rPr>
              <w:t>SOHO</w:t>
            </w:r>
            <w:r w:rsidRPr="00C82925">
              <w:rPr>
                <w:rFonts w:ascii="Times New Roman" w:hAnsi="Times New Roman"/>
                <w:spacing w:val="-3"/>
                <w:sz w:val="24"/>
                <w:szCs w:val="24"/>
              </w:rPr>
              <w:t xml:space="preserve"> </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z w:val="24"/>
                <w:szCs w:val="24"/>
              </w:rPr>
              <w:t>Нетбуки обучающихся (13 шт)</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z w:val="24"/>
                <w:szCs w:val="24"/>
              </w:rPr>
              <w:t>Транспортно-зарядная база ТЗБ-15</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Интерактивная доска </w:t>
            </w:r>
            <w:r w:rsidRPr="00C82925">
              <w:rPr>
                <w:rFonts w:ascii="Times New Roman" w:hAnsi="Times New Roman"/>
                <w:sz w:val="24"/>
                <w:szCs w:val="24"/>
                <w:lang w:val="en-US"/>
              </w:rPr>
              <w:t>Activ</w:t>
            </w:r>
            <w:r w:rsidRPr="00C82925">
              <w:rPr>
                <w:rFonts w:ascii="Times New Roman" w:hAnsi="Times New Roman"/>
                <w:sz w:val="24"/>
                <w:szCs w:val="24"/>
              </w:rPr>
              <w:t xml:space="preserve"> </w:t>
            </w:r>
            <w:r w:rsidRPr="00C82925">
              <w:rPr>
                <w:rFonts w:ascii="Times New Roman" w:hAnsi="Times New Roman"/>
                <w:sz w:val="24"/>
                <w:szCs w:val="24"/>
                <w:lang w:val="en-US"/>
              </w:rPr>
              <w:t>Board</w:t>
            </w:r>
            <w:r w:rsidRPr="00C82925">
              <w:rPr>
                <w:rFonts w:ascii="Times New Roman" w:hAnsi="Times New Roman"/>
                <w:sz w:val="24"/>
                <w:szCs w:val="24"/>
              </w:rPr>
              <w:t xml:space="preserve"> 378</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Программное обеспечение к системам контроля и мониторинга качества знаний с интегрированным набором контрольных тестов </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Системы контроля качества знаний </w:t>
            </w:r>
            <w:r w:rsidRPr="00C82925">
              <w:rPr>
                <w:rFonts w:ascii="Times New Roman" w:hAnsi="Times New Roman"/>
                <w:spacing w:val="-3"/>
                <w:sz w:val="24"/>
                <w:szCs w:val="24"/>
                <w:lang w:val="en-US"/>
              </w:rPr>
              <w:t>PROCIass</w:t>
            </w:r>
            <w:r w:rsidRPr="00C82925">
              <w:rPr>
                <w:rFonts w:ascii="Times New Roman" w:hAnsi="Times New Roman"/>
                <w:spacing w:val="-3"/>
                <w:sz w:val="24"/>
                <w:szCs w:val="24"/>
              </w:rPr>
              <w:t xml:space="preserve"> интегрированным набором контрольных тестов (презентации) по различным темам</w:t>
            </w:r>
          </w:p>
          <w:p w:rsidR="00C740D2" w:rsidRPr="00C82925" w:rsidRDefault="00C740D2" w:rsidP="008B170F">
            <w:pPr>
              <w:numPr>
                <w:ilvl w:val="0"/>
                <w:numId w:val="285"/>
              </w:numPr>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Комплект нагляд.пос. для словарно-логич. упражнений по рус.яз. (276 табл. и сюжет, картинок)</w:t>
            </w:r>
          </w:p>
          <w:p w:rsidR="00C740D2" w:rsidRPr="00C82925" w:rsidRDefault="00C740D2" w:rsidP="00C82925">
            <w:pPr>
              <w:shd w:val="clear" w:color="auto" w:fill="FFFFFF"/>
              <w:suppressAutoHyphens/>
              <w:spacing w:after="0" w:line="240" w:lineRule="auto"/>
              <w:ind w:firstLine="9"/>
              <w:jc w:val="both"/>
              <w:rPr>
                <w:rFonts w:ascii="Times New Roman" w:hAnsi="Times New Roman"/>
                <w:sz w:val="24"/>
                <w:szCs w:val="24"/>
                <w:u w:val="single"/>
              </w:rPr>
            </w:pPr>
            <w:r w:rsidRPr="00C82925">
              <w:rPr>
                <w:rFonts w:ascii="Times New Roman" w:hAnsi="Times New Roman"/>
                <w:spacing w:val="-1"/>
                <w:sz w:val="24"/>
                <w:szCs w:val="24"/>
                <w:u w:val="single"/>
              </w:rPr>
              <w:t>Учебные карты:</w:t>
            </w:r>
          </w:p>
          <w:p w:rsidR="00C740D2" w:rsidRPr="00C82925" w:rsidRDefault="00C740D2" w:rsidP="008B170F">
            <w:pPr>
              <w:numPr>
                <w:ilvl w:val="0"/>
                <w:numId w:val="288"/>
              </w:numPr>
              <w:shd w:val="clear" w:color="auto" w:fill="FFFFFF"/>
              <w:tabs>
                <w:tab w:val="left" w:leader="underscore" w:pos="6538"/>
              </w:tabs>
              <w:suppressAutoHyphens/>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"Карта полушарий" (для нач. школы)</w:t>
            </w:r>
          </w:p>
          <w:p w:rsidR="00C740D2" w:rsidRPr="00C82925" w:rsidRDefault="00C740D2" w:rsidP="008B170F">
            <w:pPr>
              <w:numPr>
                <w:ilvl w:val="0"/>
                <w:numId w:val="288"/>
              </w:numPr>
              <w:shd w:val="clear" w:color="auto" w:fill="FFFFFF"/>
              <w:suppressAutoHyphens/>
              <w:spacing w:after="0" w:line="240" w:lineRule="auto"/>
              <w:ind w:left="0"/>
              <w:jc w:val="both"/>
              <w:rPr>
                <w:rFonts w:ascii="Times New Roman" w:hAnsi="Times New Roman"/>
                <w:sz w:val="24"/>
                <w:szCs w:val="24"/>
              </w:rPr>
            </w:pPr>
            <w:r w:rsidRPr="00C82925">
              <w:rPr>
                <w:rFonts w:ascii="Times New Roman" w:hAnsi="Times New Roman"/>
                <w:spacing w:val="-2"/>
                <w:sz w:val="24"/>
                <w:szCs w:val="24"/>
              </w:rPr>
              <w:t xml:space="preserve">"Российская Федерация" (физическая, для нач. </w:t>
            </w:r>
            <w:r w:rsidRPr="00C82925">
              <w:rPr>
                <w:rFonts w:ascii="Times New Roman" w:hAnsi="Times New Roman"/>
                <w:sz w:val="24"/>
                <w:szCs w:val="24"/>
              </w:rPr>
              <w:t>школы)</w:t>
            </w:r>
          </w:p>
          <w:p w:rsidR="00C740D2" w:rsidRPr="00C82925" w:rsidRDefault="00C740D2" w:rsidP="00C82925">
            <w:pPr>
              <w:shd w:val="clear" w:color="auto" w:fill="FFFFFF"/>
              <w:suppressAutoHyphens/>
              <w:spacing w:after="0" w:line="240" w:lineRule="auto"/>
              <w:jc w:val="both"/>
              <w:rPr>
                <w:rFonts w:ascii="Times New Roman" w:hAnsi="Times New Roman"/>
                <w:sz w:val="24"/>
                <w:szCs w:val="24"/>
              </w:rPr>
            </w:pPr>
            <w:r w:rsidRPr="00C82925">
              <w:rPr>
                <w:rFonts w:ascii="Times New Roman" w:hAnsi="Times New Roman"/>
                <w:sz w:val="24"/>
                <w:szCs w:val="24"/>
              </w:rPr>
              <w:t>Портреты писателей -1</w:t>
            </w:r>
          </w:p>
          <w:p w:rsidR="00C740D2" w:rsidRPr="00C82925" w:rsidRDefault="00C740D2" w:rsidP="00C82925">
            <w:pPr>
              <w:shd w:val="clear" w:color="auto" w:fill="FFFFFF"/>
              <w:suppressAutoHyphens/>
              <w:spacing w:after="0" w:line="240" w:lineRule="auto"/>
              <w:jc w:val="both"/>
              <w:rPr>
                <w:rFonts w:ascii="Times New Roman" w:hAnsi="Times New Roman"/>
                <w:sz w:val="24"/>
                <w:szCs w:val="24"/>
              </w:rPr>
            </w:pPr>
            <w:r w:rsidRPr="00C82925">
              <w:rPr>
                <w:rFonts w:ascii="Times New Roman" w:hAnsi="Times New Roman"/>
                <w:spacing w:val="-3"/>
                <w:sz w:val="24"/>
                <w:szCs w:val="24"/>
              </w:rPr>
              <w:t>Портреты писателей (37 шт., формат A3)</w:t>
            </w:r>
          </w:p>
          <w:p w:rsidR="00C740D2" w:rsidRPr="00C82925" w:rsidRDefault="00C740D2" w:rsidP="00C82925">
            <w:pPr>
              <w:shd w:val="clear" w:color="auto" w:fill="FFFFFF"/>
              <w:suppressAutoHyphens/>
              <w:spacing w:after="0" w:line="240" w:lineRule="auto"/>
              <w:jc w:val="both"/>
              <w:rPr>
                <w:rFonts w:ascii="Times New Roman" w:hAnsi="Times New Roman"/>
                <w:sz w:val="24"/>
                <w:szCs w:val="24"/>
              </w:rPr>
            </w:pPr>
            <w:r w:rsidRPr="00C82925">
              <w:rPr>
                <w:rFonts w:ascii="Times New Roman" w:hAnsi="Times New Roman"/>
                <w:sz w:val="24"/>
                <w:szCs w:val="24"/>
              </w:rPr>
              <w:t>Портреты российских детских писателей ламинат, цветные</w:t>
            </w:r>
          </w:p>
          <w:p w:rsidR="00C740D2" w:rsidRPr="00C82925" w:rsidRDefault="00C740D2" w:rsidP="00C82925">
            <w:pPr>
              <w:shd w:val="clear" w:color="auto" w:fill="FFFFFF"/>
              <w:suppressAutoHyphens/>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Демонстрационные пособия, оборудование:</w:t>
            </w:r>
          </w:p>
          <w:p w:rsidR="00C740D2" w:rsidRPr="00C82925" w:rsidRDefault="00C740D2" w:rsidP="008B170F">
            <w:pPr>
              <w:numPr>
                <w:ilvl w:val="0"/>
                <w:numId w:val="287"/>
              </w:numPr>
              <w:shd w:val="clear" w:color="auto" w:fill="FFFFFF"/>
              <w:suppressAutoHyphens/>
              <w:spacing w:after="0" w:line="240" w:lineRule="auto"/>
              <w:ind w:left="0"/>
              <w:jc w:val="both"/>
              <w:rPr>
                <w:rFonts w:ascii="Times New Roman" w:hAnsi="Times New Roman"/>
                <w:sz w:val="24"/>
                <w:szCs w:val="24"/>
              </w:rPr>
            </w:pPr>
            <w:r w:rsidRPr="00C82925">
              <w:rPr>
                <w:rFonts w:ascii="Times New Roman" w:hAnsi="Times New Roman"/>
                <w:spacing w:val="-2"/>
                <w:sz w:val="24"/>
                <w:szCs w:val="24"/>
              </w:rPr>
              <w:t>Набор "геометрических тел" демонстрационный</w:t>
            </w:r>
          </w:p>
          <w:p w:rsidR="00C740D2" w:rsidRPr="00C82925" w:rsidRDefault="00C740D2" w:rsidP="008B170F">
            <w:pPr>
              <w:numPr>
                <w:ilvl w:val="0"/>
                <w:numId w:val="287"/>
              </w:numPr>
              <w:shd w:val="clear" w:color="auto" w:fill="FFFFFF"/>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Глобус физический д. 320</w:t>
            </w:r>
          </w:p>
          <w:p w:rsidR="00C740D2" w:rsidRPr="00C82925" w:rsidRDefault="00C740D2" w:rsidP="008B170F">
            <w:pPr>
              <w:numPr>
                <w:ilvl w:val="0"/>
                <w:numId w:val="287"/>
              </w:numPr>
              <w:shd w:val="clear" w:color="auto" w:fill="FFFFFF"/>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Учебная карта "Карта Мира" (физическая, 2-стор.)</w:t>
            </w:r>
          </w:p>
          <w:p w:rsidR="00C740D2" w:rsidRPr="00C82925" w:rsidRDefault="00C740D2" w:rsidP="008B170F">
            <w:pPr>
              <w:numPr>
                <w:ilvl w:val="0"/>
                <w:numId w:val="287"/>
              </w:numPr>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Модель часов (демонстрационная)</w:t>
            </w:r>
          </w:p>
          <w:p w:rsidR="00C740D2" w:rsidRPr="00C82925" w:rsidRDefault="00C740D2" w:rsidP="008B170F">
            <w:pPr>
              <w:numPr>
                <w:ilvl w:val="0"/>
                <w:numId w:val="287"/>
              </w:numPr>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часовой циферблат раздаточный  10 шт</w:t>
            </w:r>
          </w:p>
          <w:p w:rsidR="00C740D2" w:rsidRPr="00C82925" w:rsidRDefault="00C740D2" w:rsidP="008B170F">
            <w:pPr>
              <w:numPr>
                <w:ilvl w:val="0"/>
                <w:numId w:val="287"/>
              </w:numPr>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Весы учебные с гирями до 200г.</w:t>
            </w:r>
          </w:p>
          <w:p w:rsidR="00C740D2" w:rsidRPr="00C82925" w:rsidRDefault="00C740D2" w:rsidP="008B170F">
            <w:pPr>
              <w:numPr>
                <w:ilvl w:val="0"/>
                <w:numId w:val="287"/>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ab/>
            </w:r>
          </w:p>
          <w:p w:rsidR="00C740D2" w:rsidRPr="00C82925" w:rsidRDefault="00C740D2" w:rsidP="008B170F">
            <w:pPr>
              <w:numPr>
                <w:ilvl w:val="0"/>
                <w:numId w:val="287"/>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Коллекция семян</w:t>
            </w:r>
            <w:r w:rsidRPr="00C82925">
              <w:rPr>
                <w:rFonts w:ascii="Times New Roman" w:hAnsi="Times New Roman"/>
                <w:sz w:val="24"/>
                <w:szCs w:val="24"/>
              </w:rPr>
              <w:tab/>
            </w:r>
          </w:p>
          <w:p w:rsidR="00C740D2" w:rsidRPr="00C82925" w:rsidRDefault="00C740D2" w:rsidP="008B170F">
            <w:pPr>
              <w:numPr>
                <w:ilvl w:val="0"/>
                <w:numId w:val="287"/>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Гербарий </w:t>
            </w:r>
            <w:r w:rsidRPr="00C82925">
              <w:rPr>
                <w:rFonts w:ascii="Times New Roman" w:hAnsi="Times New Roman"/>
                <w:sz w:val="24"/>
                <w:szCs w:val="24"/>
              </w:rPr>
              <w:tab/>
            </w:r>
          </w:p>
          <w:p w:rsidR="00C740D2" w:rsidRPr="00C82925" w:rsidRDefault="00C740D2" w:rsidP="008B170F">
            <w:pPr>
              <w:numPr>
                <w:ilvl w:val="0"/>
                <w:numId w:val="287"/>
              </w:numPr>
              <w:tabs>
                <w:tab w:val="left" w:pos="5149"/>
              </w:tabs>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Гербарий культурных и дикорастущих растений для нач.шк.</w:t>
            </w:r>
          </w:p>
          <w:p w:rsidR="00C740D2" w:rsidRPr="00C82925" w:rsidRDefault="00C740D2" w:rsidP="008B170F">
            <w:pPr>
              <w:numPr>
                <w:ilvl w:val="0"/>
                <w:numId w:val="287"/>
              </w:numPr>
              <w:tabs>
                <w:tab w:val="left" w:pos="5149"/>
              </w:tabs>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Коллекция семян растений для нач.шк.</w:t>
            </w:r>
          </w:p>
          <w:p w:rsidR="00C740D2" w:rsidRPr="00C82925" w:rsidRDefault="00C740D2" w:rsidP="008B170F">
            <w:pPr>
              <w:numPr>
                <w:ilvl w:val="0"/>
                <w:numId w:val="287"/>
              </w:numPr>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Набор Геометрические тела</w:t>
            </w:r>
            <w:r w:rsidRPr="00C82925">
              <w:rPr>
                <w:rFonts w:ascii="Times New Roman" w:hAnsi="Times New Roman"/>
                <w:sz w:val="24"/>
                <w:szCs w:val="24"/>
              </w:rPr>
              <w:tab/>
            </w:r>
          </w:p>
          <w:p w:rsidR="00C740D2" w:rsidRPr="00C82925" w:rsidRDefault="00C740D2" w:rsidP="00C82925">
            <w:pPr>
              <w:suppressAutoHyphens/>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Дидактический материал с раздаточными карточками:</w:t>
            </w:r>
          </w:p>
          <w:p w:rsidR="00C740D2" w:rsidRPr="00C82925" w:rsidRDefault="00C740D2" w:rsidP="008B170F">
            <w:pPr>
              <w:numPr>
                <w:ilvl w:val="0"/>
                <w:numId w:val="286"/>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Животные.</w:t>
            </w:r>
            <w:r w:rsidRPr="00C82925">
              <w:rPr>
                <w:rFonts w:ascii="Times New Roman" w:hAnsi="Times New Roman"/>
                <w:sz w:val="24"/>
                <w:szCs w:val="24"/>
              </w:rPr>
              <w:tab/>
            </w:r>
          </w:p>
          <w:p w:rsidR="00C740D2" w:rsidRPr="00C82925" w:rsidRDefault="00C740D2" w:rsidP="008B170F">
            <w:pPr>
              <w:numPr>
                <w:ilvl w:val="0"/>
                <w:numId w:val="286"/>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Овощи. </w:t>
            </w:r>
          </w:p>
          <w:p w:rsidR="00C740D2" w:rsidRPr="00C82925" w:rsidRDefault="00C740D2" w:rsidP="008B170F">
            <w:pPr>
              <w:numPr>
                <w:ilvl w:val="0"/>
                <w:numId w:val="286"/>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Фрукты. </w:t>
            </w:r>
          </w:p>
          <w:p w:rsidR="00C740D2" w:rsidRPr="00C82925" w:rsidRDefault="00C740D2" w:rsidP="008B170F">
            <w:pPr>
              <w:numPr>
                <w:ilvl w:val="0"/>
                <w:numId w:val="286"/>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Цветы.</w:t>
            </w:r>
            <w:r w:rsidRPr="00C82925">
              <w:rPr>
                <w:rFonts w:ascii="Times New Roman" w:hAnsi="Times New Roman"/>
                <w:sz w:val="24"/>
                <w:szCs w:val="24"/>
              </w:rPr>
              <w:tab/>
            </w:r>
          </w:p>
          <w:p w:rsidR="00C740D2" w:rsidRPr="00C82925" w:rsidRDefault="00C740D2" w:rsidP="008B170F">
            <w:pPr>
              <w:numPr>
                <w:ilvl w:val="0"/>
                <w:numId w:val="286"/>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Фенологические наблюдения (карточки с природными явлениями на магните}</w:t>
            </w:r>
          </w:p>
          <w:p w:rsidR="00C740D2" w:rsidRPr="00C82925" w:rsidRDefault="00C740D2" w:rsidP="008B170F">
            <w:pPr>
              <w:numPr>
                <w:ilvl w:val="0"/>
                <w:numId w:val="286"/>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Карточки обратной связи на 30 человек</w:t>
            </w:r>
            <w:r w:rsidRPr="00C82925">
              <w:rPr>
                <w:rFonts w:ascii="Times New Roman" w:hAnsi="Times New Roman"/>
                <w:sz w:val="24"/>
                <w:szCs w:val="24"/>
              </w:rPr>
              <w:tab/>
            </w:r>
          </w:p>
          <w:p w:rsidR="00C740D2" w:rsidRPr="00C82925" w:rsidRDefault="00C740D2" w:rsidP="008B170F">
            <w:pPr>
              <w:numPr>
                <w:ilvl w:val="0"/>
                <w:numId w:val="286"/>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Карточки Домашние животные 15*10 15 шт.</w:t>
            </w:r>
          </w:p>
        </w:tc>
      </w:tr>
    </w:tbl>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8B170F">
      <w:pPr>
        <w:pStyle w:val="3"/>
        <w:numPr>
          <w:ilvl w:val="2"/>
          <w:numId w:val="1"/>
        </w:numPr>
        <w:spacing w:before="0" w:beforeAutospacing="0" w:after="0" w:afterAutospacing="0"/>
        <w:ind w:left="0" w:firstLine="0"/>
        <w:jc w:val="both"/>
        <w:rPr>
          <w:sz w:val="24"/>
          <w:szCs w:val="24"/>
        </w:rPr>
      </w:pPr>
      <w:bookmarkStart w:id="666" w:name="_Toc410654083"/>
      <w:bookmarkStart w:id="667" w:name="_Toc409691740"/>
      <w:bookmarkStart w:id="668" w:name="_Toc284663477"/>
      <w:r w:rsidRPr="00C82925">
        <w:rPr>
          <w:sz w:val="24"/>
          <w:szCs w:val="24"/>
        </w:rPr>
        <w:t>Информационно-методические условия реализации адаптированной основной</w:t>
      </w:r>
      <w:bookmarkStart w:id="669" w:name="_Toc410654084"/>
      <w:bookmarkEnd w:id="666"/>
      <w:r w:rsidRPr="00C82925">
        <w:rPr>
          <w:sz w:val="24"/>
          <w:szCs w:val="24"/>
        </w:rPr>
        <w:t xml:space="preserve"> образовательной программы основного общего образования</w:t>
      </w:r>
      <w:bookmarkEnd w:id="667"/>
      <w:bookmarkEnd w:id="668"/>
      <w:bookmarkEnd w:id="669"/>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Под информационно-образовательной средой (или ИОС)</w:t>
      </w:r>
      <w:r w:rsidRPr="00C82925">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i/>
          <w:iCs/>
          <w:sz w:val="24"/>
          <w:szCs w:val="24"/>
        </w:rPr>
        <w:t>Создаваемая в образовательной организации ИОС строится в соответствии со следующей иерархией:</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единая информационно-образовательная среда страны;</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единая информационно-образовательная среда региона;</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информационно-образовательная среда образовательной организации;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предметная информационно-образовательная среда;</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информационно-образовательная среда УМК;</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информационно-образовательная среда компонентов УМК;</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информационно-образовательная среда элементов УМК.</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i/>
          <w:iCs/>
          <w:sz w:val="24"/>
          <w:szCs w:val="24"/>
        </w:rPr>
        <w:t>Основными элементами ИОС являются:</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информационно-образовательные ресурсы в виде печатной продукции;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информационно-образовательные ресурсы на сменных оптических носителях;</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информационно-образовательные ресурсы Интернета;</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вычислительная и информационно-телекоммуникационная инфра-структура;</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i/>
          <w:iCs/>
          <w:sz w:val="24"/>
          <w:szCs w:val="24"/>
        </w:rPr>
        <w:t>Необходимое для использования ИКТ оборудование</w:t>
      </w:r>
      <w:r w:rsidRPr="00C82925">
        <w:rPr>
          <w:rFonts w:ascii="Times New Roman" w:hAnsi="Times New Roman"/>
          <w:sz w:val="24"/>
          <w:szCs w:val="24"/>
        </w:rPr>
        <w:t> должно отвечать современным требованиям и обеспечивать использование ИКТ:</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 учебной деятельности;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во внеурочной деятельности;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 исследовательской и проектной деятельности;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при измерении, контроле и оценке результатов образования;</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i/>
          <w:iCs/>
          <w:sz w:val="24"/>
          <w:szCs w:val="24"/>
        </w:rPr>
        <w:t>Учебно-методическое и информационное оснащение образовательной деятельности</w:t>
      </w:r>
      <w:r w:rsidRPr="00C82925">
        <w:rPr>
          <w:rFonts w:ascii="Times New Roman" w:hAnsi="Times New Roman"/>
          <w:sz w:val="24"/>
          <w:szCs w:val="24"/>
        </w:rPr>
        <w:t xml:space="preserve"> должно обеспечивать возможность:</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выступления с аудио-, видео- и графическим экранным сопровождением;</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вывода информации на бумагу и т. п. и в трехмерную материальную среду (печать);</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поиска и получения информации;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создания и заполнения баз данных, в том числе определителей; наглядного представления и анализа данных;</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выпуска школьных печатных изданий, работы школьного телевидения.</w:t>
      </w:r>
    </w:p>
    <w:p w:rsidR="00C740D2" w:rsidRPr="00C82925" w:rsidRDefault="00C740D2" w:rsidP="00C82925">
      <w:pPr>
        <w:pStyle w:val="a8"/>
        <w:tabs>
          <w:tab w:val="left" w:pos="993"/>
        </w:tabs>
        <w:ind w:left="0" w:firstLine="709"/>
        <w:jc w:val="both"/>
        <w:rPr>
          <w:rFonts w:ascii="Times New Roman" w:hAnsi="Times New Roman"/>
        </w:rPr>
      </w:pPr>
      <w:r w:rsidRPr="00C82925">
        <w:rPr>
          <w:rFonts w:ascii="Times New Roman" w:hAnsi="Times New Roman"/>
        </w:rPr>
        <w:t>Все указанные виды деятельности должны быть обеспечены расходными материалами.</w:t>
      </w:r>
    </w:p>
    <w:p w:rsidR="00C740D2" w:rsidRPr="00C82925" w:rsidRDefault="00C740D2" w:rsidP="00C82925">
      <w:pPr>
        <w:spacing w:after="0" w:line="240" w:lineRule="auto"/>
        <w:ind w:firstLine="709"/>
        <w:jc w:val="center"/>
        <w:rPr>
          <w:rFonts w:ascii="Times New Roman" w:hAnsi="Times New Roman"/>
          <w:b/>
          <w:bCs/>
          <w:sz w:val="24"/>
          <w:szCs w:val="24"/>
        </w:rPr>
      </w:pPr>
      <w:r w:rsidRPr="00C82925">
        <w:rPr>
          <w:rFonts w:ascii="Times New Roman" w:hAnsi="Times New Roman"/>
          <w:b/>
          <w:bCs/>
          <w:sz w:val="24"/>
          <w:szCs w:val="24"/>
        </w:rPr>
        <w:t>Создание в образовательной организации информационно-</w:t>
      </w:r>
    </w:p>
    <w:p w:rsidR="00C740D2" w:rsidRPr="00C82925" w:rsidRDefault="00C740D2" w:rsidP="00C82925">
      <w:pPr>
        <w:spacing w:after="0" w:line="240" w:lineRule="auto"/>
        <w:ind w:firstLine="709"/>
        <w:jc w:val="center"/>
        <w:rPr>
          <w:rFonts w:ascii="Times New Roman" w:hAnsi="Times New Roman"/>
          <w:sz w:val="24"/>
          <w:szCs w:val="24"/>
        </w:rPr>
      </w:pPr>
      <w:r w:rsidRPr="00C82925">
        <w:rPr>
          <w:rFonts w:ascii="Times New Roman" w:hAnsi="Times New Roman"/>
          <w:b/>
          <w:bCs/>
          <w:sz w:val="24"/>
          <w:szCs w:val="24"/>
        </w:rPr>
        <w:t>образовательной среды, соответствующей требованиям ФГОС</w:t>
      </w:r>
    </w:p>
    <w:p w:rsidR="00C740D2" w:rsidRPr="00C82925" w:rsidRDefault="00C740D2" w:rsidP="00C82925">
      <w:pPr>
        <w:spacing w:after="0" w:line="240" w:lineRule="auto"/>
        <w:ind w:firstLine="709"/>
        <w:jc w:val="both"/>
        <w:rPr>
          <w:rFonts w:ascii="Times New Roman" w:hAnsi="Times New Roman"/>
          <w:b/>
          <w:bCs/>
          <w:sz w:val="24"/>
          <w:szCs w:val="24"/>
        </w:rPr>
      </w:pP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Технические средства: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Программные инструменты:</w:t>
      </w:r>
      <w:r w:rsidRPr="00C82925">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Обеспечение технической, методической и организационной поддержки: </w:t>
      </w:r>
      <w:r w:rsidRPr="00C82925">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Отображение образовательной деятельности в информационной среде: </w:t>
      </w:r>
      <w:r w:rsidRPr="00C82925">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Компоненты на бумажных носителях: </w:t>
      </w:r>
      <w:r w:rsidRPr="00C82925">
        <w:rPr>
          <w:rFonts w:ascii="Times New Roman" w:hAnsi="Times New Roman"/>
          <w:sz w:val="24"/>
          <w:szCs w:val="24"/>
        </w:rPr>
        <w:t>учебники, рабочие тетради (тетради-тренажеры).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Компоненты на CD и DVD: </w:t>
      </w:r>
      <w:r w:rsidRPr="00C82925">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C740D2" w:rsidRDefault="00C740D2" w:rsidP="00C82925">
      <w:pPr>
        <w:pStyle w:val="3"/>
        <w:spacing w:before="0" w:beforeAutospacing="0" w:after="0" w:afterAutospacing="0"/>
        <w:ind w:firstLine="709"/>
        <w:jc w:val="center"/>
        <w:rPr>
          <w:sz w:val="24"/>
          <w:szCs w:val="24"/>
        </w:rPr>
      </w:pPr>
      <w:bookmarkStart w:id="670" w:name="_Toc406059072"/>
      <w:bookmarkStart w:id="671" w:name="_Toc409691741"/>
      <w:bookmarkStart w:id="672" w:name="_Toc410654085"/>
    </w:p>
    <w:p w:rsidR="007754BA" w:rsidRDefault="007754BA" w:rsidP="00C82925">
      <w:pPr>
        <w:pStyle w:val="3"/>
        <w:spacing w:before="0" w:beforeAutospacing="0" w:after="0" w:afterAutospacing="0"/>
        <w:ind w:firstLine="709"/>
        <w:jc w:val="center"/>
        <w:rPr>
          <w:sz w:val="24"/>
          <w:szCs w:val="24"/>
        </w:rPr>
      </w:pPr>
    </w:p>
    <w:p w:rsidR="007754BA" w:rsidRPr="00C82925" w:rsidRDefault="007754BA" w:rsidP="00C82925">
      <w:pPr>
        <w:pStyle w:val="3"/>
        <w:spacing w:before="0" w:beforeAutospacing="0" w:after="0" w:afterAutospacing="0"/>
        <w:ind w:firstLine="709"/>
        <w:jc w:val="center"/>
        <w:rPr>
          <w:sz w:val="24"/>
          <w:szCs w:val="24"/>
        </w:rPr>
      </w:pPr>
    </w:p>
    <w:p w:rsidR="00C740D2" w:rsidRPr="00C82925" w:rsidRDefault="00C740D2" w:rsidP="008B170F">
      <w:pPr>
        <w:pStyle w:val="3"/>
        <w:numPr>
          <w:ilvl w:val="2"/>
          <w:numId w:val="1"/>
        </w:numPr>
        <w:spacing w:before="0" w:beforeAutospacing="0" w:after="0" w:afterAutospacing="0"/>
        <w:ind w:left="0" w:firstLine="709"/>
        <w:jc w:val="center"/>
        <w:rPr>
          <w:sz w:val="24"/>
          <w:szCs w:val="24"/>
        </w:rPr>
      </w:pPr>
      <w:bookmarkStart w:id="673" w:name="_Toc284663478"/>
      <w:r w:rsidRPr="00C82925">
        <w:rPr>
          <w:sz w:val="24"/>
          <w:szCs w:val="24"/>
        </w:rPr>
        <w:t>Механизмы достижения целевых ориентиров в системе условий</w:t>
      </w:r>
      <w:bookmarkEnd w:id="670"/>
      <w:bookmarkEnd w:id="671"/>
      <w:bookmarkEnd w:id="672"/>
      <w:bookmarkEnd w:id="673"/>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Система условий реализации адаптированной основной образовательной программы ЗПР Интегративным результатом выполнения требований к условиям реализации адаптированной основной образовательной программы образовательной с ЗПР организации является создание и поддержание развивающей образовательной среды для детей с ОВЗ,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 ОВЗ. Созданные в образовательной организации, реализующей адаптированную основную образовательную программу основного общего образования, условия:</w:t>
      </w:r>
    </w:p>
    <w:p w:rsidR="00C740D2" w:rsidRPr="00C82925" w:rsidRDefault="00C740D2" w:rsidP="008B170F">
      <w:pPr>
        <w:pStyle w:val="a8"/>
        <w:numPr>
          <w:ilvl w:val="0"/>
          <w:numId w:val="147"/>
        </w:numPr>
        <w:tabs>
          <w:tab w:val="left" w:pos="993"/>
        </w:tabs>
        <w:ind w:left="0" w:firstLine="709"/>
        <w:jc w:val="both"/>
        <w:rPr>
          <w:rFonts w:ascii="Times New Roman" w:hAnsi="Times New Roman"/>
        </w:rPr>
      </w:pPr>
      <w:r w:rsidRPr="00C82925">
        <w:rPr>
          <w:rFonts w:ascii="Times New Roman" w:hAnsi="Times New Roman"/>
        </w:rPr>
        <w:t>соответствуют требованиям ФГОС;</w:t>
      </w:r>
    </w:p>
    <w:p w:rsidR="00C740D2" w:rsidRPr="00C82925" w:rsidRDefault="00C740D2" w:rsidP="008B170F">
      <w:pPr>
        <w:pStyle w:val="a8"/>
        <w:numPr>
          <w:ilvl w:val="0"/>
          <w:numId w:val="147"/>
        </w:numPr>
        <w:tabs>
          <w:tab w:val="left" w:pos="993"/>
        </w:tabs>
        <w:ind w:left="0" w:firstLine="709"/>
        <w:jc w:val="both"/>
        <w:rPr>
          <w:rFonts w:ascii="Times New Roman" w:hAnsi="Times New Roman"/>
        </w:rPr>
      </w:pPr>
      <w:r w:rsidRPr="00C82925">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 для детей с ОВЗ;</w:t>
      </w:r>
    </w:p>
    <w:p w:rsidR="00C740D2" w:rsidRPr="00C82925" w:rsidRDefault="00C740D2" w:rsidP="008B170F">
      <w:pPr>
        <w:pStyle w:val="a8"/>
        <w:numPr>
          <w:ilvl w:val="0"/>
          <w:numId w:val="147"/>
        </w:numPr>
        <w:tabs>
          <w:tab w:val="left" w:pos="993"/>
        </w:tabs>
        <w:ind w:left="0" w:firstLine="709"/>
        <w:jc w:val="both"/>
        <w:rPr>
          <w:rFonts w:ascii="Times New Roman" w:hAnsi="Times New Roman"/>
        </w:rPr>
      </w:pPr>
      <w:r w:rsidRPr="00C82925">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образовательной деятельности в основном общем образовании для детей с ОВЗ;</w:t>
      </w:r>
    </w:p>
    <w:p w:rsidR="00C740D2" w:rsidRPr="00C82925" w:rsidRDefault="00C740D2" w:rsidP="008B170F">
      <w:pPr>
        <w:pStyle w:val="a8"/>
        <w:numPr>
          <w:ilvl w:val="0"/>
          <w:numId w:val="147"/>
        </w:numPr>
        <w:tabs>
          <w:tab w:val="left" w:pos="993"/>
        </w:tabs>
        <w:ind w:left="0" w:firstLine="709"/>
        <w:jc w:val="both"/>
        <w:rPr>
          <w:rFonts w:ascii="Times New Roman" w:hAnsi="Times New Roman"/>
        </w:rPr>
      </w:pPr>
      <w:r w:rsidRPr="00C82925">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 для детей с ОВЗ.</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соответствии с требованиями ФГОС раздел адаптированной основной образовательной программы образовательной организации, характеризующий систему условий, содержит: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обоснование необходимых изменений в имеющихся условиях в соответствии с целями и приоритетами адаптированной основной образовательной программы основного общего образования образовательной организации;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механизмы достижения целевых ориентиров в системе условий для детей с ОВЗ;</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сетевой график (дорожную карту) по формированию необходимой системы условий;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систему оценки условий для детей с ОВЗ.</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Система условий реализации адаптированную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740D2" w:rsidRPr="00C82925" w:rsidRDefault="00C740D2" w:rsidP="008B170F">
      <w:pPr>
        <w:pStyle w:val="a8"/>
        <w:numPr>
          <w:ilvl w:val="0"/>
          <w:numId w:val="148"/>
        </w:numPr>
        <w:tabs>
          <w:tab w:val="left" w:pos="993"/>
        </w:tabs>
        <w:ind w:left="0" w:firstLine="709"/>
        <w:jc w:val="both"/>
        <w:rPr>
          <w:rFonts w:ascii="Times New Roman" w:hAnsi="Times New Roman"/>
        </w:rPr>
      </w:pPr>
      <w:r w:rsidRPr="00C82925">
        <w:rPr>
          <w:rFonts w:ascii="Times New Roman" w:hAnsi="Times New Roman"/>
        </w:rPr>
        <w:t>анализ имеющихся в образовательной организации условий и ресурсов реализации адаптированной основной образовательной программы основного общего образования для детей с ОВЗ;</w:t>
      </w:r>
    </w:p>
    <w:p w:rsidR="00C740D2" w:rsidRPr="00C82925" w:rsidRDefault="00C740D2" w:rsidP="008B170F">
      <w:pPr>
        <w:pStyle w:val="a8"/>
        <w:numPr>
          <w:ilvl w:val="0"/>
          <w:numId w:val="148"/>
        </w:numPr>
        <w:tabs>
          <w:tab w:val="left" w:pos="993"/>
        </w:tabs>
        <w:ind w:left="0" w:firstLine="709"/>
        <w:jc w:val="both"/>
        <w:rPr>
          <w:rFonts w:ascii="Times New Roman" w:hAnsi="Times New Roman"/>
        </w:rPr>
      </w:pPr>
      <w:r w:rsidRPr="00C82925">
        <w:rPr>
          <w:rFonts w:ascii="Times New Roman" w:hAnsi="Times New Roman"/>
        </w:rPr>
        <w:t>установление степени их соответствия требованиям ФГОС, а также целям и задачам адаптированной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C740D2" w:rsidRPr="00C82925" w:rsidRDefault="00C740D2" w:rsidP="008B170F">
      <w:pPr>
        <w:pStyle w:val="a8"/>
        <w:numPr>
          <w:ilvl w:val="0"/>
          <w:numId w:val="148"/>
        </w:numPr>
        <w:tabs>
          <w:tab w:val="left" w:pos="993"/>
        </w:tabs>
        <w:ind w:left="0" w:firstLine="709"/>
        <w:jc w:val="both"/>
        <w:rPr>
          <w:rFonts w:ascii="Times New Roman" w:hAnsi="Times New Roman"/>
        </w:rPr>
      </w:pPr>
      <w:r w:rsidRPr="00C82925">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ФГОГС для детей с ОВЗ;</w:t>
      </w:r>
    </w:p>
    <w:p w:rsidR="00C740D2" w:rsidRPr="00C82925" w:rsidRDefault="00C740D2" w:rsidP="008B170F">
      <w:pPr>
        <w:pStyle w:val="a8"/>
        <w:numPr>
          <w:ilvl w:val="0"/>
          <w:numId w:val="148"/>
        </w:numPr>
        <w:tabs>
          <w:tab w:val="left" w:pos="993"/>
        </w:tabs>
        <w:ind w:left="0" w:firstLine="709"/>
        <w:jc w:val="both"/>
        <w:rPr>
          <w:rFonts w:ascii="Times New Roman" w:hAnsi="Times New Roman"/>
        </w:rPr>
      </w:pPr>
      <w:r w:rsidRPr="00C82925">
        <w:rPr>
          <w:rFonts w:ascii="Times New Roman" w:hAnsi="Times New Roman"/>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C740D2" w:rsidRPr="00C82925" w:rsidRDefault="00C740D2" w:rsidP="008B170F">
      <w:pPr>
        <w:pStyle w:val="a8"/>
        <w:numPr>
          <w:ilvl w:val="0"/>
          <w:numId w:val="148"/>
        </w:numPr>
        <w:tabs>
          <w:tab w:val="left" w:pos="993"/>
        </w:tabs>
        <w:ind w:left="0" w:firstLine="709"/>
        <w:jc w:val="both"/>
        <w:rPr>
          <w:rFonts w:ascii="Times New Roman" w:hAnsi="Times New Roman"/>
        </w:rPr>
      </w:pPr>
      <w:r w:rsidRPr="00C82925">
        <w:rPr>
          <w:rFonts w:ascii="Times New Roman" w:hAnsi="Times New Roman"/>
        </w:rPr>
        <w:t>разработку сетевого графика (дорожной карты) создания необходимой системы условий для детей с ОВЗ;</w:t>
      </w:r>
    </w:p>
    <w:p w:rsidR="00C740D2" w:rsidRPr="00C82925" w:rsidRDefault="00C740D2" w:rsidP="008B170F">
      <w:pPr>
        <w:pStyle w:val="a8"/>
        <w:numPr>
          <w:ilvl w:val="0"/>
          <w:numId w:val="148"/>
        </w:numPr>
        <w:tabs>
          <w:tab w:val="left" w:pos="993"/>
        </w:tabs>
        <w:ind w:left="0" w:firstLine="709"/>
        <w:jc w:val="both"/>
        <w:rPr>
          <w:rFonts w:ascii="Times New Roman" w:hAnsi="Times New Roman"/>
        </w:rPr>
      </w:pPr>
      <w:r w:rsidRPr="00C82925">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C740D2" w:rsidRDefault="00C740D2" w:rsidP="00C82925">
      <w:pPr>
        <w:pStyle w:val="3"/>
        <w:spacing w:before="0" w:beforeAutospacing="0" w:after="0" w:afterAutospacing="0"/>
        <w:ind w:firstLine="709"/>
        <w:jc w:val="center"/>
        <w:rPr>
          <w:sz w:val="24"/>
          <w:szCs w:val="24"/>
        </w:rPr>
      </w:pPr>
      <w:bookmarkStart w:id="674" w:name="_Toc410654086"/>
      <w:bookmarkStart w:id="675" w:name="_Toc406059073"/>
      <w:bookmarkStart w:id="676" w:name="_Toc409691742"/>
    </w:p>
    <w:p w:rsidR="007754BA" w:rsidRPr="00C82925" w:rsidRDefault="007754BA" w:rsidP="00C82925">
      <w:pPr>
        <w:pStyle w:val="3"/>
        <w:spacing w:before="0" w:beforeAutospacing="0" w:after="0" w:afterAutospacing="0"/>
        <w:ind w:firstLine="709"/>
        <w:jc w:val="center"/>
        <w:rPr>
          <w:sz w:val="24"/>
          <w:szCs w:val="24"/>
        </w:rPr>
      </w:pPr>
    </w:p>
    <w:p w:rsidR="00C740D2" w:rsidRPr="00C82925" w:rsidRDefault="00C740D2" w:rsidP="008B170F">
      <w:pPr>
        <w:pStyle w:val="3"/>
        <w:numPr>
          <w:ilvl w:val="2"/>
          <w:numId w:val="1"/>
        </w:numPr>
        <w:spacing w:before="0" w:beforeAutospacing="0" w:after="0" w:afterAutospacing="0"/>
        <w:ind w:left="0" w:firstLine="0"/>
        <w:rPr>
          <w:sz w:val="24"/>
          <w:szCs w:val="24"/>
        </w:rPr>
      </w:pPr>
      <w:bookmarkStart w:id="677" w:name="_Toc284663479"/>
      <w:r w:rsidRPr="00C82925">
        <w:rPr>
          <w:sz w:val="24"/>
          <w:szCs w:val="24"/>
        </w:rPr>
        <w:t>Сетевой график (дорожная карта) по формированию необходимой</w:t>
      </w:r>
      <w:bookmarkStart w:id="678" w:name="_Toc410654087"/>
      <w:bookmarkEnd w:id="674"/>
      <w:r w:rsidRPr="00C82925">
        <w:rPr>
          <w:sz w:val="24"/>
          <w:szCs w:val="24"/>
        </w:rPr>
        <w:t xml:space="preserve"> системы условий</w:t>
      </w:r>
      <w:bookmarkEnd w:id="675"/>
      <w:bookmarkEnd w:id="676"/>
      <w:bookmarkEnd w:id="677"/>
      <w:bookmarkEnd w:id="678"/>
      <w:r w:rsidRPr="00C82925">
        <w:rPr>
          <w:sz w:val="24"/>
          <w:szCs w:val="24"/>
        </w:rPr>
        <w:t xml:space="preserve"> для детей с ОВЗ (ЗПР)</w:t>
      </w:r>
    </w:p>
    <w:p w:rsidR="00C740D2" w:rsidRPr="00C82925" w:rsidRDefault="00C740D2" w:rsidP="008B170F">
      <w:pPr>
        <w:pStyle w:val="a8"/>
        <w:numPr>
          <w:ilvl w:val="1"/>
          <w:numId w:val="7"/>
        </w:numPr>
        <w:shd w:val="clear" w:color="auto" w:fill="FFFFFF"/>
        <w:rPr>
          <w:rFonts w:ascii="Times New Roman" w:hAnsi="Times New Roman"/>
        </w:rPr>
      </w:pPr>
      <w:bookmarkStart w:id="679" w:name="_Toc284663480"/>
      <w:r w:rsidRPr="00C82925">
        <w:rPr>
          <w:rFonts w:ascii="Times New Roman" w:hAnsi="Times New Roman"/>
          <w:b/>
          <w:bCs/>
        </w:rPr>
        <w:t>Используемые сокращения:</w:t>
      </w:r>
    </w:p>
    <w:p w:rsidR="00C740D2" w:rsidRPr="00C82925" w:rsidRDefault="00C740D2" w:rsidP="008B170F">
      <w:pPr>
        <w:pStyle w:val="a8"/>
        <w:numPr>
          <w:ilvl w:val="0"/>
          <w:numId w:val="7"/>
        </w:numPr>
        <w:shd w:val="clear" w:color="auto" w:fill="FFFFFF"/>
        <w:rPr>
          <w:rFonts w:ascii="Times New Roman" w:hAnsi="Times New Roman"/>
        </w:rPr>
      </w:pPr>
      <w:r w:rsidRPr="00C82925">
        <w:rPr>
          <w:rFonts w:ascii="Times New Roman" w:hAnsi="Times New Roman"/>
          <w:b/>
          <w:bCs/>
        </w:rPr>
        <w:t xml:space="preserve">АООП </w:t>
      </w:r>
      <w:r w:rsidRPr="00C82925">
        <w:rPr>
          <w:rFonts w:ascii="Times New Roman" w:hAnsi="Times New Roman"/>
        </w:rPr>
        <w:t>- адаптированные основные образовательные программы основного общего образования.</w:t>
      </w:r>
    </w:p>
    <w:p w:rsidR="00C740D2" w:rsidRPr="00C82925" w:rsidRDefault="00C740D2" w:rsidP="008B170F">
      <w:pPr>
        <w:pStyle w:val="a8"/>
        <w:numPr>
          <w:ilvl w:val="0"/>
          <w:numId w:val="7"/>
        </w:numPr>
        <w:shd w:val="clear" w:color="auto" w:fill="FFFFFF"/>
        <w:rPr>
          <w:rFonts w:ascii="Times New Roman" w:hAnsi="Times New Roman"/>
        </w:rPr>
      </w:pPr>
      <w:r w:rsidRPr="00C82925">
        <w:rPr>
          <w:rFonts w:ascii="Times New Roman" w:hAnsi="Times New Roman"/>
          <w:b/>
          <w:bCs/>
        </w:rPr>
        <w:t xml:space="preserve">МО </w:t>
      </w:r>
      <w:r w:rsidRPr="00C82925">
        <w:rPr>
          <w:rFonts w:ascii="Times New Roman" w:hAnsi="Times New Roman"/>
        </w:rPr>
        <w:t>– методические объединения.</w:t>
      </w:r>
    </w:p>
    <w:p w:rsidR="00C740D2" w:rsidRPr="00C82925" w:rsidRDefault="00C740D2" w:rsidP="008B170F">
      <w:pPr>
        <w:pStyle w:val="a8"/>
        <w:numPr>
          <w:ilvl w:val="0"/>
          <w:numId w:val="7"/>
        </w:numPr>
        <w:shd w:val="clear" w:color="auto" w:fill="FFFFFF"/>
        <w:rPr>
          <w:rFonts w:ascii="Times New Roman" w:hAnsi="Times New Roman"/>
        </w:rPr>
      </w:pPr>
      <w:r w:rsidRPr="00C82925">
        <w:rPr>
          <w:rFonts w:ascii="Times New Roman" w:hAnsi="Times New Roman"/>
          <w:b/>
          <w:bCs/>
        </w:rPr>
        <w:t xml:space="preserve">ОУ </w:t>
      </w:r>
      <w:r w:rsidRPr="00C82925">
        <w:rPr>
          <w:rFonts w:ascii="Times New Roman" w:hAnsi="Times New Roman"/>
        </w:rPr>
        <w:t>–образовательные учреждения.</w:t>
      </w:r>
    </w:p>
    <w:p w:rsidR="00C740D2" w:rsidRPr="00C82925" w:rsidRDefault="00C740D2" w:rsidP="008B170F">
      <w:pPr>
        <w:pStyle w:val="a8"/>
        <w:numPr>
          <w:ilvl w:val="0"/>
          <w:numId w:val="7"/>
        </w:numPr>
        <w:shd w:val="clear" w:color="auto" w:fill="FFFFFF"/>
        <w:rPr>
          <w:rFonts w:ascii="Times New Roman" w:hAnsi="Times New Roman"/>
        </w:rPr>
      </w:pPr>
      <w:r w:rsidRPr="00C82925">
        <w:rPr>
          <w:rFonts w:ascii="Times New Roman" w:hAnsi="Times New Roman"/>
          <w:b/>
          <w:bCs/>
        </w:rPr>
        <w:t xml:space="preserve">ФГОС </w:t>
      </w:r>
      <w:r w:rsidRPr="00C82925">
        <w:rPr>
          <w:rFonts w:ascii="Times New Roman" w:hAnsi="Times New Roman"/>
        </w:rPr>
        <w:t>– Федеральный государственный  образовательный  стандарт основного общего  образования обучающихся с  ограниченными</w:t>
      </w:r>
    </w:p>
    <w:p w:rsidR="00C740D2" w:rsidRPr="00C82925" w:rsidRDefault="00C740D2" w:rsidP="008B170F">
      <w:pPr>
        <w:pStyle w:val="a8"/>
        <w:numPr>
          <w:ilvl w:val="0"/>
          <w:numId w:val="7"/>
        </w:numPr>
        <w:shd w:val="clear" w:color="auto" w:fill="FFFFFF"/>
        <w:rPr>
          <w:rFonts w:ascii="Times New Roman" w:hAnsi="Times New Roman"/>
        </w:rPr>
      </w:pPr>
      <w:r w:rsidRPr="00C82925">
        <w:rPr>
          <w:rFonts w:ascii="Times New Roman" w:hAnsi="Times New Roman"/>
        </w:rPr>
        <w:t>С учетом рекомендаций по работк с детьми ЗПР</w:t>
      </w:r>
    </w:p>
    <w:p w:rsidR="00C740D2" w:rsidRPr="00C82925" w:rsidRDefault="00C740D2" w:rsidP="008B170F">
      <w:pPr>
        <w:pStyle w:val="a8"/>
        <w:numPr>
          <w:ilvl w:val="0"/>
          <w:numId w:val="7"/>
        </w:numPr>
        <w:rPr>
          <w:rFonts w:ascii="Times New Roman" w:hAnsi="Times New Roman"/>
        </w:rPr>
      </w:pPr>
    </w:p>
    <w:tbl>
      <w:tblPr>
        <w:tblW w:w="0" w:type="auto"/>
        <w:tblInd w:w="40" w:type="dxa"/>
        <w:tblCellMar>
          <w:left w:w="40" w:type="dxa"/>
          <w:right w:w="40" w:type="dxa"/>
        </w:tblCellMar>
        <w:tblLook w:val="0000"/>
      </w:tblPr>
      <w:tblGrid>
        <w:gridCol w:w="433"/>
        <w:gridCol w:w="2852"/>
        <w:gridCol w:w="1048"/>
        <w:gridCol w:w="1557"/>
        <w:gridCol w:w="21"/>
        <w:gridCol w:w="1822"/>
        <w:gridCol w:w="875"/>
        <w:gridCol w:w="1274"/>
      </w:tblGrid>
      <w:tr w:rsidR="00C740D2" w:rsidRPr="00C82925" w:rsidTr="00AD10AA">
        <w:trPr>
          <w:trHeight w:hRule="exact" w:val="8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25"/>
              <w:rPr>
                <w:rFonts w:ascii="Times New Roman" w:hAnsi="Times New Roman"/>
                <w:sz w:val="24"/>
                <w:szCs w:val="24"/>
              </w:rPr>
            </w:pPr>
            <w:r w:rsidRPr="00C82925">
              <w:rPr>
                <w:rFonts w:ascii="Times New Roman" w:hAnsi="Times New Roman"/>
                <w:b/>
                <w:bCs/>
                <w:sz w:val="24"/>
                <w:szCs w:val="24"/>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123" w:right="1128"/>
              <w:rPr>
                <w:rFonts w:ascii="Times New Roman" w:hAnsi="Times New Roman"/>
                <w:sz w:val="24"/>
                <w:szCs w:val="24"/>
              </w:rPr>
            </w:pPr>
            <w:r w:rsidRPr="00C82925">
              <w:rPr>
                <w:rFonts w:ascii="Times New Roman" w:hAnsi="Times New Roman"/>
                <w:b/>
                <w:bCs/>
                <w:sz w:val="24"/>
                <w:szCs w:val="24"/>
              </w:rPr>
              <w:t>Мероприятия уровень района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389"/>
              <w:rPr>
                <w:rFonts w:ascii="Times New Roman" w:hAnsi="Times New Roman"/>
                <w:sz w:val="24"/>
                <w:szCs w:val="24"/>
              </w:rPr>
            </w:pPr>
            <w:r w:rsidRPr="00C82925">
              <w:rPr>
                <w:rFonts w:ascii="Times New Roman" w:hAnsi="Times New Roman"/>
                <w:b/>
                <w:bCs/>
                <w:sz w:val="24"/>
                <w:szCs w:val="24"/>
              </w:rPr>
              <w:t>Сроки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44" w:right="139"/>
              <w:rPr>
                <w:rFonts w:ascii="Times New Roman" w:hAnsi="Times New Roman"/>
                <w:sz w:val="24"/>
                <w:szCs w:val="24"/>
              </w:rPr>
            </w:pPr>
            <w:r w:rsidRPr="00C82925">
              <w:rPr>
                <w:rFonts w:ascii="Times New Roman" w:hAnsi="Times New Roman"/>
                <w:b/>
                <w:bCs/>
                <w:sz w:val="24"/>
                <w:szCs w:val="24"/>
              </w:rPr>
              <w:t>Ответственный исполнитель</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230" w:right="264"/>
              <w:rPr>
                <w:rFonts w:ascii="Times New Roman" w:hAnsi="Times New Roman"/>
                <w:sz w:val="24"/>
                <w:szCs w:val="24"/>
              </w:rPr>
            </w:pPr>
            <w:r w:rsidRPr="00C82925">
              <w:rPr>
                <w:rFonts w:ascii="Times New Roman" w:hAnsi="Times New Roman"/>
                <w:b/>
                <w:bCs/>
                <w:spacing w:val="-2"/>
                <w:sz w:val="24"/>
                <w:szCs w:val="24"/>
              </w:rPr>
              <w:t xml:space="preserve">Уровень образовательной </w:t>
            </w:r>
            <w:r w:rsidRPr="00C82925">
              <w:rPr>
                <w:rFonts w:ascii="Times New Roman" w:hAnsi="Times New Roman"/>
                <w:b/>
                <w:bCs/>
                <w:sz w:val="24"/>
                <w:szCs w:val="24"/>
              </w:rPr>
              <w:t>организации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82"/>
              <w:rPr>
                <w:rFonts w:ascii="Times New Roman" w:hAnsi="Times New Roman"/>
                <w:sz w:val="24"/>
                <w:szCs w:val="24"/>
              </w:rPr>
            </w:pPr>
            <w:r w:rsidRPr="00C82925">
              <w:rPr>
                <w:rFonts w:ascii="Times New Roman" w:hAnsi="Times New Roman"/>
                <w:b/>
                <w:bCs/>
                <w:sz w:val="24"/>
                <w:szCs w:val="24"/>
              </w:rPr>
              <w:t>Сроки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06"/>
              <w:rPr>
                <w:rFonts w:ascii="Times New Roman" w:hAnsi="Times New Roman"/>
                <w:sz w:val="24"/>
                <w:szCs w:val="24"/>
              </w:rPr>
            </w:pPr>
            <w:r w:rsidRPr="00C82925">
              <w:rPr>
                <w:rFonts w:ascii="Times New Roman" w:hAnsi="Times New Roman"/>
                <w:b/>
                <w:bCs/>
                <w:sz w:val="24"/>
                <w:szCs w:val="24"/>
              </w:rPr>
              <w:t>Ответствен-</w:t>
            </w:r>
          </w:p>
          <w:p w:rsidR="00C740D2" w:rsidRPr="00C82925" w:rsidRDefault="00C740D2" w:rsidP="00C82925">
            <w:pPr>
              <w:shd w:val="clear" w:color="auto" w:fill="FFFFFF"/>
              <w:spacing w:after="0" w:line="240" w:lineRule="auto"/>
              <w:ind w:left="106" w:right="125"/>
              <w:rPr>
                <w:rFonts w:ascii="Times New Roman" w:hAnsi="Times New Roman"/>
                <w:sz w:val="24"/>
                <w:szCs w:val="24"/>
              </w:rPr>
            </w:pPr>
            <w:r w:rsidRPr="00C82925">
              <w:rPr>
                <w:rFonts w:ascii="Times New Roman" w:hAnsi="Times New Roman"/>
                <w:b/>
                <w:bCs/>
                <w:sz w:val="24"/>
                <w:szCs w:val="24"/>
              </w:rPr>
              <w:t xml:space="preserve">ные </w:t>
            </w:r>
            <w:r w:rsidRPr="00C82925">
              <w:rPr>
                <w:rFonts w:ascii="Times New Roman" w:hAnsi="Times New Roman"/>
                <w:b/>
                <w:bCs/>
                <w:spacing w:val="-2"/>
                <w:sz w:val="24"/>
                <w:szCs w:val="24"/>
              </w:rPr>
              <w:t>исполнители</w:t>
            </w:r>
          </w:p>
        </w:tc>
      </w:tr>
      <w:tr w:rsidR="00C740D2" w:rsidRPr="00C82925" w:rsidTr="007754BA">
        <w:trPr>
          <w:trHeight w:hRule="exact" w:val="788"/>
        </w:trPr>
        <w:tc>
          <w:tcPr>
            <w:tcW w:w="0" w:type="auto"/>
            <w:gridSpan w:val="8"/>
            <w:tcBorders>
              <w:top w:val="single" w:sz="6" w:space="0" w:color="auto"/>
              <w:left w:val="single" w:sz="6" w:space="0" w:color="auto"/>
              <w:bottom w:val="single" w:sz="6" w:space="0" w:color="auto"/>
              <w:right w:val="single" w:sz="6" w:space="0" w:color="auto"/>
            </w:tcBorders>
            <w:shd w:val="clear" w:color="auto" w:fill="FFFFFF"/>
          </w:tcPr>
          <w:p w:rsidR="00C740D2" w:rsidRDefault="00C740D2" w:rsidP="00C82925">
            <w:pPr>
              <w:shd w:val="clear" w:color="auto" w:fill="FFFFFF"/>
              <w:spacing w:after="0" w:line="240" w:lineRule="auto"/>
              <w:ind w:left="3499"/>
              <w:rPr>
                <w:rFonts w:ascii="Times New Roman" w:hAnsi="Times New Roman"/>
                <w:b/>
                <w:bCs/>
                <w:spacing w:val="-1"/>
                <w:sz w:val="24"/>
                <w:szCs w:val="24"/>
              </w:rPr>
            </w:pPr>
            <w:r w:rsidRPr="00C82925">
              <w:rPr>
                <w:rFonts w:ascii="Times New Roman" w:hAnsi="Times New Roman"/>
                <w:b/>
                <w:bCs/>
                <w:spacing w:val="-1"/>
                <w:sz w:val="24"/>
                <w:szCs w:val="24"/>
              </w:rPr>
              <w:t>1.Нормативно-правовое, методическое и аналитическое обеспечение ФГОС ОВЗ</w:t>
            </w:r>
          </w:p>
          <w:p w:rsidR="007754BA" w:rsidRDefault="007754BA" w:rsidP="00C82925">
            <w:pPr>
              <w:shd w:val="clear" w:color="auto" w:fill="FFFFFF"/>
              <w:spacing w:after="0" w:line="240" w:lineRule="auto"/>
              <w:ind w:left="3499"/>
              <w:rPr>
                <w:rFonts w:ascii="Times New Roman" w:hAnsi="Times New Roman"/>
                <w:b/>
                <w:bCs/>
                <w:spacing w:val="-1"/>
                <w:sz w:val="24"/>
                <w:szCs w:val="24"/>
              </w:rPr>
            </w:pPr>
          </w:p>
          <w:p w:rsidR="007754BA" w:rsidRPr="00C82925" w:rsidRDefault="007754BA" w:rsidP="00C82925">
            <w:pPr>
              <w:shd w:val="clear" w:color="auto" w:fill="FFFFFF"/>
              <w:spacing w:after="0" w:line="240" w:lineRule="auto"/>
              <w:ind w:left="3499"/>
              <w:rPr>
                <w:rFonts w:ascii="Times New Roman" w:hAnsi="Times New Roman"/>
                <w:sz w:val="24"/>
                <w:szCs w:val="24"/>
              </w:rPr>
            </w:pPr>
          </w:p>
        </w:tc>
      </w:tr>
      <w:tr w:rsidR="00C740D2" w:rsidRPr="00C82925" w:rsidTr="00AD10AA">
        <w:trPr>
          <w:trHeight w:hRule="exact" w:val="166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48"/>
              <w:rPr>
                <w:rFonts w:ascii="Times New Roman" w:hAnsi="Times New Roman"/>
                <w:sz w:val="24"/>
                <w:szCs w:val="24"/>
              </w:rPr>
            </w:pPr>
            <w:r w:rsidRPr="00C82925">
              <w:rPr>
                <w:rFonts w:ascii="Times New Roman" w:hAnsi="Times New Roman"/>
                <w:sz w:val="24"/>
                <w:szCs w:val="24"/>
              </w:rPr>
              <w:t xml:space="preserve">Разработка и утверждение плана </w:t>
            </w:r>
            <w:r w:rsidRPr="00C82925">
              <w:rPr>
                <w:rFonts w:ascii="Times New Roman" w:hAnsi="Times New Roman"/>
                <w:spacing w:val="-2"/>
                <w:sz w:val="24"/>
                <w:szCs w:val="24"/>
              </w:rPr>
              <w:t xml:space="preserve">мероприятий   «дорожная карта» </w:t>
            </w:r>
            <w:r w:rsidRPr="00C82925">
              <w:rPr>
                <w:rFonts w:ascii="Times New Roman" w:hAnsi="Times New Roman"/>
                <w:spacing w:val="-1"/>
                <w:sz w:val="24"/>
                <w:szCs w:val="24"/>
              </w:rPr>
              <w:t xml:space="preserve">по обеспечению </w:t>
            </w:r>
            <w:r w:rsidRPr="00C82925">
              <w:rPr>
                <w:rFonts w:ascii="Times New Roman" w:hAnsi="Times New Roman"/>
                <w:sz w:val="24"/>
                <w:szCs w:val="24"/>
              </w:rPr>
              <w:t>введения ФГОС ООО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063A8E">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Январь 201</w:t>
            </w:r>
            <w:r w:rsidR="00063A8E">
              <w:rPr>
                <w:rFonts w:ascii="Times New Roman" w:hAnsi="Times New Roman"/>
                <w:spacing w:val="-1"/>
                <w:sz w:val="24"/>
                <w:szCs w:val="24"/>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Администрация </w:t>
            </w:r>
          </w:p>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5" w:right="53"/>
              <w:rPr>
                <w:rFonts w:ascii="Times New Roman" w:hAnsi="Times New Roman"/>
                <w:sz w:val="24"/>
                <w:szCs w:val="24"/>
              </w:rPr>
            </w:pPr>
            <w:r w:rsidRPr="00C82925">
              <w:rPr>
                <w:rFonts w:ascii="Times New Roman" w:hAnsi="Times New Roman"/>
                <w:sz w:val="24"/>
                <w:szCs w:val="24"/>
              </w:rPr>
              <w:t xml:space="preserve">Разработка и утверждение </w:t>
            </w:r>
            <w:r w:rsidRPr="00C82925">
              <w:rPr>
                <w:rFonts w:ascii="Times New Roman" w:hAnsi="Times New Roman"/>
                <w:spacing w:val="-4"/>
                <w:sz w:val="24"/>
                <w:szCs w:val="24"/>
              </w:rPr>
              <w:t xml:space="preserve">плана мероприятий   «дорожная </w:t>
            </w:r>
            <w:r w:rsidRPr="00C82925">
              <w:rPr>
                <w:rFonts w:ascii="Times New Roman" w:hAnsi="Times New Roman"/>
                <w:spacing w:val="-3"/>
                <w:sz w:val="24"/>
                <w:szCs w:val="24"/>
              </w:rPr>
              <w:t xml:space="preserve">карта»   образовательного </w:t>
            </w:r>
            <w:r w:rsidRPr="00C82925">
              <w:rPr>
                <w:rFonts w:ascii="Times New Roman" w:hAnsi="Times New Roman"/>
                <w:spacing w:val="-2"/>
                <w:sz w:val="24"/>
                <w:szCs w:val="24"/>
              </w:rPr>
              <w:t xml:space="preserve">учреждения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063A8E">
            <w:pPr>
              <w:shd w:val="clear" w:color="auto" w:fill="FFFFFF"/>
              <w:spacing w:after="0" w:line="240" w:lineRule="auto"/>
              <w:ind w:right="293"/>
              <w:rPr>
                <w:rFonts w:ascii="Times New Roman" w:hAnsi="Times New Roman"/>
                <w:sz w:val="24"/>
                <w:szCs w:val="24"/>
              </w:rPr>
            </w:pPr>
            <w:r w:rsidRPr="00C82925">
              <w:rPr>
                <w:rFonts w:ascii="Times New Roman" w:hAnsi="Times New Roman"/>
                <w:sz w:val="24"/>
                <w:szCs w:val="24"/>
              </w:rPr>
              <w:t>Январь 201</w:t>
            </w:r>
            <w:r w:rsidR="00063A8E">
              <w:rPr>
                <w:rFonts w:ascii="Times New Roman" w:hAnsi="Times New Roman"/>
                <w:sz w:val="24"/>
                <w:szCs w:val="24"/>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Директор ОУ</w:t>
            </w:r>
          </w:p>
        </w:tc>
      </w:tr>
      <w:tr w:rsidR="00C740D2" w:rsidRPr="00C82925" w:rsidTr="00AD10AA">
        <w:trPr>
          <w:trHeight w:hRule="exact" w:val="211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91"/>
              <w:rPr>
                <w:rFonts w:ascii="Times New Roman" w:hAnsi="Times New Roman"/>
                <w:sz w:val="24"/>
                <w:szCs w:val="24"/>
              </w:rPr>
            </w:pPr>
            <w:r w:rsidRPr="00C82925">
              <w:rPr>
                <w:rFonts w:ascii="Times New Roman" w:hAnsi="Times New Roman"/>
                <w:sz w:val="24"/>
                <w:szCs w:val="24"/>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96"/>
              <w:rPr>
                <w:rFonts w:ascii="Times New Roman" w:hAnsi="Times New Roman"/>
                <w:sz w:val="24"/>
                <w:szCs w:val="24"/>
              </w:rPr>
            </w:pPr>
            <w:r w:rsidRPr="00C82925">
              <w:rPr>
                <w:rFonts w:ascii="Times New Roman" w:hAnsi="Times New Roman"/>
                <w:sz w:val="24"/>
                <w:szCs w:val="24"/>
              </w:rPr>
              <w:t xml:space="preserve">Проведение мероприятий по </w:t>
            </w:r>
            <w:r w:rsidRPr="00C82925">
              <w:rPr>
                <w:rFonts w:ascii="Times New Roman" w:hAnsi="Times New Roman"/>
                <w:spacing w:val="-2"/>
                <w:sz w:val="24"/>
                <w:szCs w:val="24"/>
              </w:rPr>
              <w:t>ознакомлению ОУ с нормативно-</w:t>
            </w:r>
            <w:r w:rsidRPr="00C82925">
              <w:rPr>
                <w:rFonts w:ascii="Times New Roman" w:hAnsi="Times New Roman"/>
                <w:sz w:val="24"/>
                <w:szCs w:val="24"/>
              </w:rPr>
              <w:t>правовыми актами,</w:t>
            </w:r>
          </w:p>
          <w:p w:rsidR="00C740D2" w:rsidRPr="00C82925" w:rsidRDefault="00C740D2" w:rsidP="00C82925">
            <w:pPr>
              <w:shd w:val="clear" w:color="auto" w:fill="FFFFFF"/>
              <w:spacing w:after="0" w:line="240" w:lineRule="auto"/>
              <w:ind w:right="96"/>
              <w:rPr>
                <w:rFonts w:ascii="Times New Roman" w:hAnsi="Times New Roman"/>
                <w:sz w:val="24"/>
                <w:szCs w:val="24"/>
              </w:rPr>
            </w:pPr>
            <w:r w:rsidRPr="00C82925">
              <w:rPr>
                <w:rFonts w:ascii="Times New Roman" w:hAnsi="Times New Roman"/>
                <w:spacing w:val="-2"/>
                <w:sz w:val="24"/>
                <w:szCs w:val="24"/>
              </w:rPr>
              <w:t xml:space="preserve">обеспечивающими введение ФГОС </w:t>
            </w:r>
            <w:r w:rsidRPr="00C82925">
              <w:rPr>
                <w:rFonts w:ascii="Times New Roman" w:hAnsi="Times New Roman"/>
                <w:sz w:val="24"/>
                <w:szCs w:val="24"/>
              </w:rPr>
              <w:t>ОВЗ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063A8E">
            <w:pPr>
              <w:shd w:val="clear" w:color="auto" w:fill="FFFFFF"/>
              <w:spacing w:after="0" w:line="240" w:lineRule="auto"/>
              <w:ind w:right="211"/>
              <w:rPr>
                <w:rFonts w:ascii="Times New Roman" w:hAnsi="Times New Roman"/>
                <w:sz w:val="24"/>
                <w:szCs w:val="24"/>
              </w:rPr>
            </w:pPr>
            <w:r w:rsidRPr="00C82925">
              <w:rPr>
                <w:rFonts w:ascii="Times New Roman" w:hAnsi="Times New Roman"/>
                <w:sz w:val="24"/>
                <w:szCs w:val="24"/>
              </w:rPr>
              <w:t xml:space="preserve">Февраль – </w:t>
            </w:r>
            <w:r w:rsidRPr="00C82925">
              <w:rPr>
                <w:rFonts w:ascii="Times New Roman" w:hAnsi="Times New Roman"/>
                <w:spacing w:val="-2"/>
                <w:sz w:val="24"/>
                <w:szCs w:val="24"/>
              </w:rPr>
              <w:t>апрель 201</w:t>
            </w:r>
            <w:r w:rsidR="00063A8E">
              <w:rPr>
                <w:rFonts w:ascii="Times New Roman" w:hAnsi="Times New Roman"/>
                <w:spacing w:val="-2"/>
                <w:sz w:val="24"/>
                <w:szCs w:val="24"/>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Рабочая группа </w:t>
            </w:r>
          </w:p>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5"/>
              <w:rPr>
                <w:rFonts w:ascii="Times New Roman" w:hAnsi="Times New Roman"/>
                <w:sz w:val="24"/>
                <w:szCs w:val="24"/>
              </w:rPr>
            </w:pPr>
            <w:r w:rsidRPr="00C82925">
              <w:rPr>
                <w:rFonts w:ascii="Times New Roman" w:hAnsi="Times New Roman"/>
                <w:sz w:val="24"/>
                <w:szCs w:val="24"/>
              </w:rPr>
              <w:t xml:space="preserve">Проведение мероприятий по </w:t>
            </w:r>
            <w:r w:rsidRPr="00C82925">
              <w:rPr>
                <w:rFonts w:ascii="Times New Roman" w:hAnsi="Times New Roman"/>
                <w:spacing w:val="-2"/>
                <w:sz w:val="24"/>
                <w:szCs w:val="24"/>
              </w:rPr>
              <w:t>ознакомлению работников ОУ с нормативно-правовыми актами.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Март-</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апрель</w:t>
            </w:r>
          </w:p>
          <w:p w:rsidR="00C740D2" w:rsidRPr="00C82925" w:rsidRDefault="00C740D2" w:rsidP="00063A8E">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201</w:t>
            </w:r>
            <w:r w:rsidR="00063A8E">
              <w:rPr>
                <w:rFonts w:ascii="Times New Roman" w:hAnsi="Times New Roman"/>
                <w:sz w:val="24"/>
                <w:szCs w:val="24"/>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Директор ОУ</w:t>
            </w:r>
          </w:p>
        </w:tc>
      </w:tr>
      <w:tr w:rsidR="00C740D2" w:rsidRPr="00C82925" w:rsidTr="00AD10AA">
        <w:trPr>
          <w:trHeight w:hRule="exact" w:val="111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341"/>
              <w:rPr>
                <w:rFonts w:ascii="Times New Roman" w:hAnsi="Times New Roman"/>
                <w:sz w:val="24"/>
                <w:szCs w:val="24"/>
              </w:rPr>
            </w:pPr>
            <w:r w:rsidRPr="00C82925">
              <w:rPr>
                <w:rFonts w:ascii="Times New Roman" w:hAnsi="Times New Roman"/>
                <w:spacing w:val="-2"/>
                <w:sz w:val="24"/>
                <w:szCs w:val="24"/>
              </w:rPr>
              <w:t xml:space="preserve">Разработка локальных актов, </w:t>
            </w:r>
            <w:r w:rsidRPr="00C82925">
              <w:rPr>
                <w:rFonts w:ascii="Times New Roman" w:hAnsi="Times New Roman"/>
                <w:sz w:val="24"/>
                <w:szCs w:val="24"/>
              </w:rPr>
              <w:t>регламентирующих деятельность ОУ по введению ФГОС ООО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AD10AA">
        <w:trPr>
          <w:trHeight w:hRule="exact" w:val="167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39"/>
              <w:rPr>
                <w:rFonts w:ascii="Times New Roman" w:hAnsi="Times New Roman"/>
                <w:sz w:val="24"/>
                <w:szCs w:val="24"/>
              </w:rPr>
            </w:pPr>
            <w:r w:rsidRPr="00C82925">
              <w:rPr>
                <w:rFonts w:ascii="Times New Roman" w:hAnsi="Times New Roman"/>
                <w:sz w:val="24"/>
                <w:szCs w:val="24"/>
              </w:rPr>
              <w:t>Разработка и утверждение плана информационно-</w:t>
            </w:r>
            <w:r w:rsidRPr="00C82925">
              <w:rPr>
                <w:rFonts w:ascii="Times New Roman" w:hAnsi="Times New Roman"/>
                <w:spacing w:val="-1"/>
                <w:sz w:val="24"/>
                <w:szCs w:val="24"/>
              </w:rPr>
              <w:t xml:space="preserve">методической работы по введению </w:t>
            </w:r>
            <w:r w:rsidRPr="00C82925">
              <w:rPr>
                <w:rFonts w:ascii="Times New Roman" w:hAnsi="Times New Roman"/>
                <w:sz w:val="24"/>
                <w:szCs w:val="24"/>
              </w:rPr>
              <w:t>ФГОС ООО ( ЗПР) на 2016-2017 учебный год</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063A8E">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Июнь 201</w:t>
            </w:r>
            <w:r w:rsidR="00063A8E">
              <w:rPr>
                <w:rFonts w:ascii="Times New Roman" w:hAnsi="Times New Roman"/>
                <w:sz w:val="24"/>
                <w:szCs w:val="24"/>
              </w:rPr>
              <w:t>8</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490"/>
              <w:rPr>
                <w:rFonts w:ascii="Times New Roman" w:hAnsi="Times New Roman"/>
                <w:sz w:val="24"/>
                <w:szCs w:val="24"/>
              </w:rPr>
            </w:pPr>
            <w:r w:rsidRPr="00C82925">
              <w:rPr>
                <w:rFonts w:ascii="Times New Roman" w:hAnsi="Times New Roman"/>
                <w:sz w:val="24"/>
                <w:szCs w:val="24"/>
              </w:rPr>
              <w:t xml:space="preserve">Разработка и утверждение планов информационно-методической работы по </w:t>
            </w:r>
            <w:r w:rsidRPr="00C82925">
              <w:rPr>
                <w:rFonts w:ascii="Times New Roman" w:hAnsi="Times New Roman"/>
                <w:spacing w:val="-1"/>
                <w:sz w:val="24"/>
                <w:szCs w:val="24"/>
              </w:rPr>
              <w:t>введению ФГОС ООО (ЗПР) в ОУ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063A8E">
            <w:pPr>
              <w:shd w:val="clear" w:color="auto" w:fill="FFFFFF"/>
              <w:spacing w:after="0" w:line="240" w:lineRule="auto"/>
              <w:ind w:right="341"/>
              <w:rPr>
                <w:rFonts w:ascii="Times New Roman" w:hAnsi="Times New Roman"/>
                <w:sz w:val="24"/>
                <w:szCs w:val="24"/>
              </w:rPr>
            </w:pPr>
            <w:r w:rsidRPr="00C82925">
              <w:rPr>
                <w:rFonts w:ascii="Times New Roman" w:hAnsi="Times New Roman"/>
                <w:sz w:val="24"/>
                <w:szCs w:val="24"/>
              </w:rPr>
              <w:t>Август 201</w:t>
            </w:r>
            <w:r w:rsidR="00063A8E">
              <w:rPr>
                <w:rFonts w:ascii="Times New Roman" w:hAnsi="Times New Roman"/>
                <w:sz w:val="24"/>
                <w:szCs w:val="24"/>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Директор ОУ</w:t>
            </w:r>
          </w:p>
        </w:tc>
      </w:tr>
      <w:tr w:rsidR="00C740D2" w:rsidRPr="00C82925" w:rsidTr="00AD10AA">
        <w:trPr>
          <w:trHeight w:hRule="exact" w:val="166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68"/>
              <w:rPr>
                <w:rFonts w:ascii="Times New Roman" w:hAnsi="Times New Roman"/>
                <w:sz w:val="24"/>
                <w:szCs w:val="24"/>
              </w:rPr>
            </w:pPr>
            <w:r w:rsidRPr="00C82925">
              <w:rPr>
                <w:rFonts w:ascii="Times New Roman" w:hAnsi="Times New Roman"/>
                <w:sz w:val="24"/>
                <w:szCs w:val="24"/>
              </w:rPr>
              <w:t xml:space="preserve">Анализ методических рекомендаций по разработке </w:t>
            </w:r>
            <w:r w:rsidRPr="00C82925">
              <w:rPr>
                <w:rFonts w:ascii="Times New Roman" w:hAnsi="Times New Roman"/>
                <w:spacing w:val="-2"/>
                <w:sz w:val="24"/>
                <w:szCs w:val="24"/>
              </w:rPr>
              <w:t xml:space="preserve">рабочих программ, реализующих </w:t>
            </w:r>
            <w:r w:rsidRPr="00C82925">
              <w:rPr>
                <w:rFonts w:ascii="Times New Roman" w:hAnsi="Times New Roman"/>
                <w:sz w:val="24"/>
                <w:szCs w:val="24"/>
              </w:rPr>
              <w:t xml:space="preserve">адаптированные основную </w:t>
            </w:r>
            <w:r w:rsidRPr="00C82925">
              <w:rPr>
                <w:rFonts w:ascii="Times New Roman" w:hAnsi="Times New Roman"/>
                <w:spacing w:val="-2"/>
                <w:sz w:val="24"/>
                <w:szCs w:val="24"/>
              </w:rPr>
              <w:t xml:space="preserve">образовательную программу  для </w:t>
            </w:r>
            <w:r w:rsidRPr="00C82925">
              <w:rPr>
                <w:rFonts w:ascii="Times New Roman" w:hAnsi="Times New Roman"/>
                <w:sz w:val="24"/>
                <w:szCs w:val="24"/>
              </w:rPr>
              <w:t>для детей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063A8E">
            <w:pPr>
              <w:shd w:val="clear" w:color="auto" w:fill="FFFFFF"/>
              <w:spacing w:after="0" w:line="240" w:lineRule="auto"/>
              <w:ind w:right="384"/>
              <w:rPr>
                <w:rFonts w:ascii="Times New Roman" w:hAnsi="Times New Roman"/>
                <w:sz w:val="24"/>
                <w:szCs w:val="24"/>
              </w:rPr>
            </w:pPr>
            <w:r w:rsidRPr="00C82925">
              <w:rPr>
                <w:rFonts w:ascii="Times New Roman" w:hAnsi="Times New Roman"/>
                <w:sz w:val="24"/>
                <w:szCs w:val="24"/>
              </w:rPr>
              <w:t>Февраль – март 201</w:t>
            </w:r>
            <w:r w:rsidR="00063A8E">
              <w:rPr>
                <w:rFonts w:ascii="Times New Roman" w:hAnsi="Times New Roman"/>
                <w:sz w:val="24"/>
                <w:szCs w:val="24"/>
              </w:rPr>
              <w:t>8</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tabs>
                <w:tab w:val="left" w:leader="underscore" w:pos="1680"/>
              </w:tabs>
              <w:spacing w:after="0" w:line="240" w:lineRule="auto"/>
              <w:rPr>
                <w:rFonts w:ascii="Times New Roman" w:hAnsi="Times New Roman"/>
                <w:sz w:val="24"/>
                <w:szCs w:val="24"/>
              </w:rPr>
            </w:pPr>
            <w:r w:rsidRPr="00C82925">
              <w:rPr>
                <w:rFonts w:ascii="Times New Roman" w:hAnsi="Times New Roman"/>
                <w:b/>
                <w:bCs/>
                <w:sz w:val="24"/>
                <w:szCs w:val="24"/>
              </w:rPr>
              <w:tab/>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tabs>
                <w:tab w:val="left" w:leader="underscore" w:pos="1080"/>
              </w:tabs>
              <w:spacing w:after="0" w:line="240" w:lineRule="auto"/>
              <w:rPr>
                <w:rFonts w:ascii="Times New Roman" w:hAnsi="Times New Roman"/>
                <w:sz w:val="24"/>
                <w:szCs w:val="24"/>
              </w:rPr>
            </w:pPr>
            <w:r w:rsidRPr="00C82925">
              <w:rPr>
                <w:rFonts w:ascii="Times New Roman" w:hAnsi="Times New Roman"/>
                <w:b/>
                <w:bCs/>
                <w:sz w:val="24"/>
                <w:szCs w:val="24"/>
              </w:rPr>
              <w:tab/>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tabs>
                <w:tab w:val="left" w:leader="underscore" w:pos="1320"/>
              </w:tabs>
              <w:spacing w:after="0" w:line="240" w:lineRule="auto"/>
              <w:rPr>
                <w:rFonts w:ascii="Times New Roman" w:hAnsi="Times New Roman"/>
                <w:sz w:val="24"/>
                <w:szCs w:val="24"/>
              </w:rPr>
            </w:pPr>
            <w:r w:rsidRPr="00C82925">
              <w:rPr>
                <w:rFonts w:ascii="Times New Roman" w:hAnsi="Times New Roman"/>
                <w:b/>
                <w:bCs/>
                <w:sz w:val="24"/>
                <w:szCs w:val="24"/>
              </w:rPr>
              <w:tab/>
            </w:r>
          </w:p>
        </w:tc>
      </w:tr>
      <w:tr w:rsidR="00C740D2" w:rsidRPr="00C82925" w:rsidTr="00AD10AA">
        <w:trPr>
          <w:trHeight w:hRule="exact" w:val="167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91"/>
              <w:rPr>
                <w:rFonts w:ascii="Times New Roman" w:hAnsi="Times New Roman"/>
                <w:sz w:val="24"/>
                <w:szCs w:val="24"/>
              </w:rPr>
            </w:pPr>
            <w:r w:rsidRPr="00C82925">
              <w:rPr>
                <w:rFonts w:ascii="Times New Roman" w:hAnsi="Times New Roman"/>
                <w:spacing w:val="-2"/>
                <w:sz w:val="24"/>
                <w:szCs w:val="24"/>
              </w:rPr>
              <w:t xml:space="preserve">Проведение опросов по выявлению </w:t>
            </w:r>
            <w:r w:rsidRPr="00C82925">
              <w:rPr>
                <w:rFonts w:ascii="Times New Roman" w:hAnsi="Times New Roman"/>
                <w:sz w:val="24"/>
                <w:szCs w:val="24"/>
              </w:rPr>
              <w:t>проблемных зон в организации работы учителей ОУ по вопросам введения ФГОС ООО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063A8E">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Октябрь 201</w:t>
            </w:r>
            <w:r w:rsidR="00063A8E">
              <w:rPr>
                <w:rFonts w:ascii="Times New Roman" w:hAnsi="Times New Roman"/>
                <w:spacing w:val="-4"/>
                <w:sz w:val="24"/>
                <w:szCs w:val="24"/>
              </w:rPr>
              <w:t>8</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0" w:right="38" w:hanging="10"/>
              <w:rPr>
                <w:rFonts w:ascii="Times New Roman" w:hAnsi="Times New Roman"/>
                <w:sz w:val="24"/>
                <w:szCs w:val="24"/>
              </w:rPr>
            </w:pPr>
            <w:r w:rsidRPr="00C82925">
              <w:rPr>
                <w:rFonts w:ascii="Times New Roman" w:hAnsi="Times New Roman"/>
                <w:sz w:val="24"/>
                <w:szCs w:val="24"/>
              </w:rPr>
              <w:t xml:space="preserve">Участие в опросах по выявлению проблемных зон в организации работы </w:t>
            </w:r>
            <w:r w:rsidRPr="00C82925">
              <w:rPr>
                <w:rFonts w:ascii="Times New Roman" w:hAnsi="Times New Roman"/>
                <w:spacing w:val="-2"/>
                <w:sz w:val="24"/>
                <w:szCs w:val="24"/>
              </w:rPr>
              <w:t xml:space="preserve">педагогических работников </w:t>
            </w:r>
            <w:r w:rsidRPr="00C82925">
              <w:rPr>
                <w:rFonts w:ascii="Times New Roman" w:hAnsi="Times New Roman"/>
                <w:sz w:val="24"/>
                <w:szCs w:val="24"/>
              </w:rPr>
              <w:t xml:space="preserve"> ФГОС ООО (ОВЗ)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063A8E">
            <w:pPr>
              <w:shd w:val="clear" w:color="auto" w:fill="FFFFFF"/>
              <w:spacing w:after="0" w:line="240" w:lineRule="auto"/>
              <w:ind w:right="202"/>
              <w:rPr>
                <w:rFonts w:ascii="Times New Roman" w:hAnsi="Times New Roman"/>
                <w:sz w:val="24"/>
                <w:szCs w:val="24"/>
              </w:rPr>
            </w:pPr>
            <w:r w:rsidRPr="00C82925">
              <w:rPr>
                <w:rFonts w:ascii="Times New Roman" w:hAnsi="Times New Roman"/>
                <w:sz w:val="24"/>
                <w:szCs w:val="24"/>
              </w:rPr>
              <w:t>Октябрь 201</w:t>
            </w:r>
            <w:r w:rsidR="00063A8E">
              <w:rPr>
                <w:rFonts w:ascii="Times New Roman" w:hAnsi="Times New Roman"/>
                <w:sz w:val="24"/>
                <w:szCs w:val="24"/>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Директор ОУ</w:t>
            </w:r>
          </w:p>
        </w:tc>
      </w:tr>
      <w:tr w:rsidR="00C740D2" w:rsidRPr="00C82925" w:rsidTr="00AD10AA">
        <w:trPr>
          <w:trHeight w:hRule="exact" w:val="265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43"/>
              <w:rPr>
                <w:rFonts w:ascii="Times New Roman" w:hAnsi="Times New Roman"/>
                <w:sz w:val="24"/>
                <w:szCs w:val="24"/>
              </w:rPr>
            </w:pPr>
            <w:r w:rsidRPr="00C82925">
              <w:rPr>
                <w:rFonts w:ascii="Times New Roman" w:hAnsi="Times New Roman"/>
                <w:sz w:val="24"/>
                <w:szCs w:val="24"/>
              </w:rPr>
              <w:t xml:space="preserve">Организация </w:t>
            </w:r>
            <w:r w:rsidRPr="00C82925">
              <w:rPr>
                <w:rFonts w:ascii="Times New Roman" w:hAnsi="Times New Roman"/>
                <w:spacing w:val="-1"/>
                <w:sz w:val="24"/>
                <w:szCs w:val="24"/>
              </w:rPr>
              <w:t>семинара - практикум для учителей.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063A8E">
            <w:pPr>
              <w:shd w:val="clear" w:color="auto" w:fill="FFFFFF"/>
              <w:spacing w:after="0" w:line="240" w:lineRule="auto"/>
              <w:ind w:right="101"/>
              <w:rPr>
                <w:rFonts w:ascii="Times New Roman" w:hAnsi="Times New Roman"/>
                <w:sz w:val="24"/>
                <w:szCs w:val="24"/>
              </w:rPr>
            </w:pPr>
            <w:r w:rsidRPr="00C82925">
              <w:rPr>
                <w:rFonts w:ascii="Times New Roman" w:hAnsi="Times New Roman"/>
                <w:sz w:val="24"/>
                <w:szCs w:val="24"/>
              </w:rPr>
              <w:t xml:space="preserve">Октябрь – </w:t>
            </w:r>
            <w:r w:rsidRPr="00C82925">
              <w:rPr>
                <w:rFonts w:ascii="Times New Roman" w:hAnsi="Times New Roman"/>
                <w:spacing w:val="-3"/>
                <w:sz w:val="24"/>
                <w:szCs w:val="24"/>
              </w:rPr>
              <w:t>декабрь 201</w:t>
            </w:r>
            <w:r w:rsidR="00063A8E">
              <w:rPr>
                <w:rFonts w:ascii="Times New Roman" w:hAnsi="Times New Roman"/>
                <w:spacing w:val="-3"/>
                <w:sz w:val="24"/>
                <w:szCs w:val="24"/>
              </w:rPr>
              <w:t>8</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0" w:right="206" w:hanging="10"/>
              <w:rPr>
                <w:rFonts w:ascii="Times New Roman" w:hAnsi="Times New Roman"/>
                <w:sz w:val="24"/>
                <w:szCs w:val="24"/>
              </w:rPr>
            </w:pPr>
            <w:r w:rsidRPr="00C82925">
              <w:rPr>
                <w:rFonts w:ascii="Times New Roman" w:hAnsi="Times New Roman"/>
                <w:spacing w:val="-1"/>
                <w:sz w:val="24"/>
                <w:szCs w:val="24"/>
              </w:rPr>
              <w:t>Участия в семинарах</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Октябрь –</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декабрь</w:t>
            </w:r>
          </w:p>
          <w:p w:rsidR="00C740D2" w:rsidRPr="00C82925" w:rsidRDefault="00C740D2" w:rsidP="00063A8E">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201</w:t>
            </w:r>
            <w:r w:rsidR="00063A8E">
              <w:rPr>
                <w:rFonts w:ascii="Times New Roman" w:hAnsi="Times New Roman"/>
                <w:sz w:val="24"/>
                <w:szCs w:val="24"/>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02"/>
              <w:rPr>
                <w:rFonts w:ascii="Times New Roman" w:hAnsi="Times New Roman"/>
                <w:sz w:val="24"/>
                <w:szCs w:val="24"/>
              </w:rPr>
            </w:pPr>
            <w:r w:rsidRPr="00C82925">
              <w:rPr>
                <w:rFonts w:ascii="Times New Roman" w:hAnsi="Times New Roman"/>
                <w:spacing w:val="-2"/>
                <w:sz w:val="24"/>
                <w:szCs w:val="24"/>
              </w:rPr>
              <w:t xml:space="preserve">Директор ОУ, </w:t>
            </w:r>
            <w:r w:rsidRPr="00C82925">
              <w:rPr>
                <w:rFonts w:ascii="Times New Roman" w:hAnsi="Times New Roman"/>
                <w:sz w:val="24"/>
                <w:szCs w:val="24"/>
              </w:rPr>
              <w:t>заместитель директора по УВР</w:t>
            </w:r>
          </w:p>
        </w:tc>
      </w:tr>
      <w:tr w:rsidR="00C740D2" w:rsidRPr="00C82925" w:rsidTr="00AD10AA">
        <w:trPr>
          <w:trHeight w:hRule="exact" w:val="194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t>1.9.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62"/>
              <w:rPr>
                <w:rFonts w:ascii="Times New Roman" w:hAnsi="Times New Roman"/>
                <w:sz w:val="24"/>
                <w:szCs w:val="24"/>
              </w:rPr>
            </w:pPr>
            <w:r w:rsidRPr="00C82925">
              <w:rPr>
                <w:rFonts w:ascii="Times New Roman" w:hAnsi="Times New Roman"/>
                <w:sz w:val="24"/>
                <w:szCs w:val="24"/>
              </w:rPr>
              <w:t xml:space="preserve">Проведение совещаний, семинаров, круглых столов, консультаций по </w:t>
            </w:r>
            <w:r w:rsidRPr="00C82925">
              <w:rPr>
                <w:rFonts w:ascii="Times New Roman" w:hAnsi="Times New Roman"/>
                <w:spacing w:val="-1"/>
                <w:sz w:val="24"/>
                <w:szCs w:val="24"/>
              </w:rPr>
              <w:t xml:space="preserve">вопросам   организации введения </w:t>
            </w:r>
            <w:r w:rsidRPr="00C82925">
              <w:rPr>
                <w:rFonts w:ascii="Times New Roman" w:hAnsi="Times New Roman"/>
                <w:sz w:val="24"/>
                <w:szCs w:val="24"/>
              </w:rPr>
              <w:t>ФГОС ООО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Постоянно</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063A8E" w:rsidP="00C82925">
            <w:pPr>
              <w:shd w:val="clear" w:color="auto" w:fill="FFFFFF"/>
              <w:spacing w:after="0" w:line="240" w:lineRule="auto"/>
              <w:rPr>
                <w:rFonts w:ascii="Times New Roman" w:hAnsi="Times New Roman"/>
                <w:sz w:val="24"/>
                <w:szCs w:val="24"/>
              </w:rPr>
            </w:pPr>
            <w:r>
              <w:rPr>
                <w:rFonts w:ascii="Times New Roman" w:hAnsi="Times New Roman"/>
                <w:sz w:val="24"/>
                <w:szCs w:val="24"/>
              </w:rPr>
              <w:t>Адиминистрация школы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0" w:right="302" w:hanging="10"/>
              <w:rPr>
                <w:rFonts w:ascii="Times New Roman" w:hAnsi="Times New Roman"/>
                <w:sz w:val="24"/>
                <w:szCs w:val="24"/>
              </w:rPr>
            </w:pPr>
            <w:r w:rsidRPr="00C82925">
              <w:rPr>
                <w:rFonts w:ascii="Times New Roman" w:hAnsi="Times New Roman"/>
                <w:sz w:val="24"/>
                <w:szCs w:val="24"/>
              </w:rPr>
              <w:t xml:space="preserve">Организация участия в совещаниях, семинарах, круглых столах по вопросам </w:t>
            </w:r>
            <w:r w:rsidRPr="00C82925">
              <w:rPr>
                <w:rFonts w:ascii="Times New Roman" w:hAnsi="Times New Roman"/>
                <w:spacing w:val="-2"/>
                <w:sz w:val="24"/>
                <w:szCs w:val="24"/>
              </w:rPr>
              <w:t xml:space="preserve">организации введения ФГОС </w:t>
            </w:r>
            <w:r w:rsidRPr="00C82925">
              <w:rPr>
                <w:rFonts w:ascii="Times New Roman" w:hAnsi="Times New Roman"/>
                <w:sz w:val="24"/>
                <w:szCs w:val="24"/>
              </w:rPr>
              <w:t>ОВЗ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10"/>
              <w:rPr>
                <w:rFonts w:ascii="Times New Roman" w:hAnsi="Times New Roman"/>
                <w:sz w:val="24"/>
                <w:szCs w:val="24"/>
              </w:rPr>
            </w:pPr>
            <w:r w:rsidRPr="00C82925">
              <w:rPr>
                <w:rFonts w:ascii="Times New Roman" w:hAnsi="Times New Roman"/>
                <w:spacing w:val="-3"/>
                <w:sz w:val="24"/>
                <w:szCs w:val="24"/>
              </w:rPr>
              <w:t>Постоян-</w:t>
            </w:r>
            <w:r w:rsidRPr="00C82925">
              <w:rPr>
                <w:rFonts w:ascii="Times New Roman" w:hAnsi="Times New Roman"/>
                <w:sz w:val="24"/>
                <w:szCs w:val="24"/>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02"/>
              <w:rPr>
                <w:rFonts w:ascii="Times New Roman" w:hAnsi="Times New Roman"/>
                <w:sz w:val="24"/>
                <w:szCs w:val="24"/>
              </w:rPr>
            </w:pPr>
            <w:r w:rsidRPr="00C82925">
              <w:rPr>
                <w:rFonts w:ascii="Times New Roman" w:hAnsi="Times New Roman"/>
                <w:spacing w:val="-2"/>
                <w:sz w:val="24"/>
                <w:szCs w:val="24"/>
              </w:rPr>
              <w:t xml:space="preserve">Директор ОУ, </w:t>
            </w:r>
            <w:r w:rsidRPr="00C82925">
              <w:rPr>
                <w:rFonts w:ascii="Times New Roman" w:hAnsi="Times New Roman"/>
                <w:sz w:val="24"/>
                <w:szCs w:val="24"/>
              </w:rPr>
              <w:t>заместитель директора по УВР</w:t>
            </w:r>
          </w:p>
        </w:tc>
      </w:tr>
      <w:tr w:rsidR="00C740D2" w:rsidRPr="00C82925" w:rsidTr="00AD10AA">
        <w:trPr>
          <w:trHeight w:hRule="exact" w:val="249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5"/>
              <w:rPr>
                <w:rFonts w:ascii="Times New Roman" w:hAnsi="Times New Roman"/>
                <w:sz w:val="24"/>
                <w:szCs w:val="24"/>
              </w:rPr>
            </w:pPr>
            <w:r w:rsidRPr="00C82925">
              <w:rPr>
                <w:rFonts w:ascii="Times New Roman" w:hAnsi="Times New Roman"/>
                <w:spacing w:val="-1"/>
                <w:sz w:val="24"/>
                <w:szCs w:val="24"/>
              </w:rPr>
              <w:t>1.10.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67"/>
              <w:rPr>
                <w:rFonts w:ascii="Times New Roman" w:hAnsi="Times New Roman"/>
                <w:sz w:val="24"/>
                <w:szCs w:val="24"/>
              </w:rPr>
            </w:pPr>
            <w:r w:rsidRPr="00C82925">
              <w:rPr>
                <w:rFonts w:ascii="Times New Roman" w:hAnsi="Times New Roman"/>
                <w:spacing w:val="-1"/>
                <w:sz w:val="24"/>
                <w:szCs w:val="24"/>
              </w:rPr>
              <w:t xml:space="preserve">Анализ и адаптация типовых </w:t>
            </w:r>
            <w:r w:rsidRPr="00C82925">
              <w:rPr>
                <w:rFonts w:ascii="Times New Roman" w:hAnsi="Times New Roman"/>
                <w:sz w:val="24"/>
                <w:szCs w:val="24"/>
              </w:rPr>
              <w:t xml:space="preserve">пакетов специальных </w:t>
            </w:r>
            <w:r w:rsidRPr="00C82925">
              <w:rPr>
                <w:rFonts w:ascii="Times New Roman" w:hAnsi="Times New Roman"/>
                <w:spacing w:val="-1"/>
                <w:sz w:val="24"/>
                <w:szCs w:val="24"/>
              </w:rPr>
              <w:t xml:space="preserve">образовательных условий для детей </w:t>
            </w:r>
            <w:r w:rsidRPr="00C82925">
              <w:rPr>
                <w:rFonts w:ascii="Times New Roman" w:hAnsi="Times New Roman"/>
                <w:sz w:val="24"/>
                <w:szCs w:val="24"/>
              </w:rPr>
              <w:t xml:space="preserve">с ЗПР в условиях инклюзивного образования.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063A8E">
            <w:pPr>
              <w:shd w:val="clear" w:color="auto" w:fill="FFFFFF"/>
              <w:spacing w:after="0" w:line="240" w:lineRule="auto"/>
              <w:ind w:right="422"/>
              <w:rPr>
                <w:rFonts w:ascii="Times New Roman" w:hAnsi="Times New Roman"/>
                <w:sz w:val="24"/>
                <w:szCs w:val="24"/>
              </w:rPr>
            </w:pPr>
            <w:r w:rsidRPr="00C82925">
              <w:rPr>
                <w:rFonts w:ascii="Times New Roman" w:hAnsi="Times New Roman"/>
                <w:sz w:val="24"/>
                <w:szCs w:val="24"/>
              </w:rPr>
              <w:t>Март-май 201</w:t>
            </w:r>
            <w:r w:rsidR="00063A8E">
              <w:rPr>
                <w:rFonts w:ascii="Times New Roman" w:hAnsi="Times New Roman"/>
                <w:sz w:val="24"/>
                <w:szCs w:val="24"/>
              </w:rPr>
              <w:t>8</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p w:rsidR="00C740D2" w:rsidRPr="00C82925" w:rsidRDefault="00C740D2" w:rsidP="00C82925">
            <w:pPr>
              <w:shd w:val="clear" w:color="auto" w:fill="FFFFFF"/>
              <w:spacing w:after="0" w:line="240" w:lineRule="auto"/>
              <w:ind w:right="19"/>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0" w:right="110" w:hanging="10"/>
              <w:rPr>
                <w:rFonts w:ascii="Times New Roman" w:hAnsi="Times New Roman"/>
                <w:sz w:val="24"/>
                <w:szCs w:val="24"/>
              </w:rPr>
            </w:pPr>
            <w:r w:rsidRPr="00C82925">
              <w:rPr>
                <w:rFonts w:ascii="Times New Roman" w:hAnsi="Times New Roman"/>
                <w:spacing w:val="-3"/>
                <w:sz w:val="24"/>
                <w:szCs w:val="24"/>
              </w:rPr>
              <w:t xml:space="preserve">Анализ   типовых пакетов </w:t>
            </w:r>
            <w:r w:rsidRPr="00C82925">
              <w:rPr>
                <w:rFonts w:ascii="Times New Roman" w:hAnsi="Times New Roman"/>
                <w:spacing w:val="-2"/>
                <w:sz w:val="24"/>
                <w:szCs w:val="24"/>
              </w:rPr>
              <w:t xml:space="preserve">специальных образовательных </w:t>
            </w:r>
            <w:r w:rsidRPr="00C82925">
              <w:rPr>
                <w:rFonts w:ascii="Times New Roman" w:hAnsi="Times New Roman"/>
                <w:sz w:val="24"/>
                <w:szCs w:val="24"/>
              </w:rPr>
              <w:t xml:space="preserve">условий для детей с ОВЗ в условиях инклюзивного </w:t>
            </w:r>
            <w:r w:rsidRPr="00C82925">
              <w:rPr>
                <w:rFonts w:ascii="Times New Roman" w:hAnsi="Times New Roman"/>
                <w:spacing w:val="-2"/>
                <w:sz w:val="24"/>
                <w:szCs w:val="24"/>
              </w:rPr>
              <w:t xml:space="preserve">образования, создание условий для выполнения рекомендаций </w:t>
            </w:r>
            <w:r w:rsidRPr="00C82925">
              <w:rPr>
                <w:rFonts w:ascii="Times New Roman" w:hAnsi="Times New Roman"/>
                <w:spacing w:val="-1"/>
                <w:sz w:val="24"/>
                <w:szCs w:val="24"/>
              </w:rPr>
              <w:t xml:space="preserve">ТПМПК , с учетом </w:t>
            </w:r>
            <w:r w:rsidRPr="00C82925">
              <w:rPr>
                <w:rFonts w:ascii="Times New Roman" w:hAnsi="Times New Roman"/>
                <w:spacing w:val="-4"/>
                <w:sz w:val="24"/>
                <w:szCs w:val="24"/>
              </w:rPr>
              <w:t xml:space="preserve">специфики   деятельности ОУ и </w:t>
            </w:r>
            <w:r w:rsidRPr="00C82925">
              <w:rPr>
                <w:rFonts w:ascii="Times New Roman" w:hAnsi="Times New Roman"/>
                <w:sz w:val="24"/>
                <w:szCs w:val="24"/>
              </w:rPr>
              <w:t>контингента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063A8E">
            <w:pPr>
              <w:shd w:val="clear" w:color="auto" w:fill="FFFFFF"/>
              <w:spacing w:after="0" w:line="240" w:lineRule="auto"/>
              <w:ind w:right="34"/>
              <w:rPr>
                <w:rFonts w:ascii="Times New Roman" w:hAnsi="Times New Roman"/>
                <w:sz w:val="24"/>
                <w:szCs w:val="24"/>
              </w:rPr>
            </w:pPr>
            <w:r w:rsidRPr="00C82925">
              <w:rPr>
                <w:rFonts w:ascii="Times New Roman" w:hAnsi="Times New Roman"/>
                <w:spacing w:val="-2"/>
                <w:sz w:val="24"/>
                <w:szCs w:val="24"/>
              </w:rPr>
              <w:t xml:space="preserve">Март-май </w:t>
            </w:r>
            <w:r w:rsidRPr="00C82925">
              <w:rPr>
                <w:rFonts w:ascii="Times New Roman" w:hAnsi="Times New Roman"/>
                <w:sz w:val="24"/>
                <w:szCs w:val="24"/>
              </w:rPr>
              <w:t>201</w:t>
            </w:r>
            <w:r w:rsidR="00063A8E">
              <w:rPr>
                <w:rFonts w:ascii="Times New Roman" w:hAnsi="Times New Roman"/>
                <w:sz w:val="24"/>
                <w:szCs w:val="24"/>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93"/>
              <w:rPr>
                <w:rFonts w:ascii="Times New Roman" w:hAnsi="Times New Roman"/>
                <w:sz w:val="24"/>
                <w:szCs w:val="24"/>
              </w:rPr>
            </w:pPr>
            <w:r w:rsidRPr="00C82925">
              <w:rPr>
                <w:rFonts w:ascii="Times New Roman" w:hAnsi="Times New Roman"/>
                <w:sz w:val="24"/>
                <w:szCs w:val="24"/>
              </w:rPr>
              <w:t>Директор ОУ</w:t>
            </w:r>
          </w:p>
          <w:p w:rsidR="00C740D2" w:rsidRPr="00C82925" w:rsidRDefault="00C740D2" w:rsidP="00C82925">
            <w:pPr>
              <w:shd w:val="clear" w:color="auto" w:fill="FFFFFF"/>
              <w:spacing w:after="0" w:line="240" w:lineRule="auto"/>
              <w:ind w:right="293"/>
              <w:rPr>
                <w:rFonts w:ascii="Times New Roman" w:hAnsi="Times New Roman"/>
                <w:sz w:val="24"/>
                <w:szCs w:val="24"/>
              </w:rPr>
            </w:pPr>
            <w:r w:rsidRPr="00C82925">
              <w:rPr>
                <w:rFonts w:ascii="Times New Roman" w:hAnsi="Times New Roman"/>
                <w:sz w:val="24"/>
                <w:szCs w:val="24"/>
              </w:rPr>
              <w:t xml:space="preserve">Заместитель </w:t>
            </w:r>
            <w:r w:rsidRPr="00C82925">
              <w:rPr>
                <w:rFonts w:ascii="Times New Roman" w:hAnsi="Times New Roman"/>
                <w:spacing w:val="-2"/>
                <w:sz w:val="24"/>
                <w:szCs w:val="24"/>
              </w:rPr>
              <w:t xml:space="preserve">директора по </w:t>
            </w:r>
            <w:r w:rsidRPr="00C82925">
              <w:rPr>
                <w:rFonts w:ascii="Times New Roman" w:hAnsi="Times New Roman"/>
                <w:sz w:val="24"/>
                <w:szCs w:val="24"/>
              </w:rPr>
              <w:t>УВР</w:t>
            </w:r>
          </w:p>
        </w:tc>
      </w:tr>
      <w:tr w:rsidR="00063A8E" w:rsidRPr="00C82925" w:rsidTr="00AD10AA">
        <w:trPr>
          <w:trHeight w:val="3214"/>
        </w:trPr>
        <w:tc>
          <w:tcPr>
            <w:tcW w:w="0" w:type="auto"/>
            <w:tcBorders>
              <w:top w:val="single" w:sz="6" w:space="0" w:color="auto"/>
              <w:left w:val="single" w:sz="6" w:space="0" w:color="auto"/>
              <w:right w:val="single" w:sz="6" w:space="0" w:color="auto"/>
            </w:tcBorders>
            <w:shd w:val="clear" w:color="auto" w:fill="FFFFFF"/>
          </w:tcPr>
          <w:p w:rsidR="00063A8E" w:rsidRPr="00C82925" w:rsidRDefault="00063A8E" w:rsidP="00C82925">
            <w:pPr>
              <w:shd w:val="clear" w:color="auto" w:fill="FFFFFF"/>
              <w:spacing w:after="0" w:line="240" w:lineRule="auto"/>
              <w:ind w:left="5"/>
              <w:rPr>
                <w:rFonts w:ascii="Times New Roman" w:hAnsi="Times New Roman"/>
                <w:sz w:val="24"/>
                <w:szCs w:val="24"/>
              </w:rPr>
            </w:pPr>
            <w:r w:rsidRPr="00C82925">
              <w:rPr>
                <w:rFonts w:ascii="Times New Roman" w:hAnsi="Times New Roman"/>
                <w:spacing w:val="-1"/>
                <w:sz w:val="24"/>
                <w:szCs w:val="24"/>
              </w:rPr>
              <w:t>1.11.</w:t>
            </w:r>
          </w:p>
        </w:tc>
        <w:tc>
          <w:tcPr>
            <w:tcW w:w="0" w:type="auto"/>
            <w:tcBorders>
              <w:top w:val="single" w:sz="6" w:space="0" w:color="auto"/>
              <w:left w:val="single" w:sz="6" w:space="0" w:color="auto"/>
              <w:right w:val="single" w:sz="6" w:space="0" w:color="auto"/>
            </w:tcBorders>
            <w:shd w:val="clear" w:color="auto" w:fill="FFFFFF"/>
          </w:tcPr>
          <w:p w:rsidR="00063A8E" w:rsidRPr="00C82925" w:rsidRDefault="00063A8E" w:rsidP="00C82925">
            <w:pPr>
              <w:shd w:val="clear" w:color="auto" w:fill="FFFFFF"/>
              <w:spacing w:after="0" w:line="240" w:lineRule="auto"/>
              <w:ind w:right="72"/>
              <w:rPr>
                <w:rFonts w:ascii="Times New Roman" w:hAnsi="Times New Roman"/>
                <w:sz w:val="24"/>
                <w:szCs w:val="24"/>
              </w:rPr>
            </w:pPr>
            <w:r w:rsidRPr="00C82925">
              <w:rPr>
                <w:rFonts w:ascii="Times New Roman" w:hAnsi="Times New Roman"/>
                <w:sz w:val="24"/>
                <w:szCs w:val="24"/>
              </w:rPr>
              <w:t xml:space="preserve">Мониторинг оценки стартовых условий введения ФГОС ООО (ЗПР), выполнения требований к качеству </w:t>
            </w:r>
            <w:r w:rsidRPr="00C82925">
              <w:rPr>
                <w:rFonts w:ascii="Times New Roman" w:hAnsi="Times New Roman"/>
                <w:spacing w:val="-1"/>
                <w:sz w:val="24"/>
                <w:szCs w:val="24"/>
              </w:rPr>
              <w:t>образовательных услуг детей с ЗПР</w:t>
            </w:r>
          </w:p>
          <w:p w:rsidR="00063A8E" w:rsidRPr="00C82925" w:rsidRDefault="00063A8E" w:rsidP="00C82925">
            <w:pPr>
              <w:shd w:val="clear" w:color="auto" w:fill="FFFFFF"/>
              <w:rPr>
                <w:rFonts w:ascii="Times New Roman" w:hAnsi="Times New Roman"/>
                <w:sz w:val="24"/>
                <w:szCs w:val="24"/>
              </w:rPr>
            </w:pPr>
            <w:r w:rsidRPr="00C82925">
              <w:rPr>
                <w:rFonts w:ascii="Times New Roman" w:hAnsi="Times New Roman"/>
                <w:sz w:val="24"/>
                <w:szCs w:val="24"/>
              </w:rPr>
              <w:t>в ОУ</w:t>
            </w:r>
          </w:p>
        </w:tc>
        <w:tc>
          <w:tcPr>
            <w:tcW w:w="0" w:type="auto"/>
            <w:tcBorders>
              <w:top w:val="single" w:sz="6" w:space="0" w:color="auto"/>
              <w:left w:val="single" w:sz="6" w:space="0" w:color="auto"/>
              <w:right w:val="single" w:sz="6" w:space="0" w:color="auto"/>
            </w:tcBorders>
            <w:shd w:val="clear" w:color="auto" w:fill="FFFFFF"/>
          </w:tcPr>
          <w:p w:rsidR="00063A8E" w:rsidRPr="00C82925" w:rsidRDefault="00063A8E" w:rsidP="00063A8E">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Май 201</w:t>
            </w:r>
            <w:r>
              <w:rPr>
                <w:rFonts w:ascii="Times New Roman" w:hAnsi="Times New Roman"/>
                <w:sz w:val="24"/>
                <w:szCs w:val="24"/>
              </w:rPr>
              <w:t>8</w:t>
            </w:r>
          </w:p>
        </w:tc>
        <w:tc>
          <w:tcPr>
            <w:tcW w:w="0" w:type="auto"/>
            <w:gridSpan w:val="2"/>
            <w:tcBorders>
              <w:top w:val="single" w:sz="6" w:space="0" w:color="auto"/>
              <w:left w:val="single" w:sz="6" w:space="0" w:color="auto"/>
              <w:right w:val="single" w:sz="6" w:space="0" w:color="auto"/>
            </w:tcBorders>
            <w:shd w:val="clear" w:color="auto" w:fill="FFFFFF"/>
          </w:tcPr>
          <w:p w:rsidR="00063A8E" w:rsidRPr="00C82925" w:rsidRDefault="00063A8E" w:rsidP="00C82925">
            <w:pPr>
              <w:shd w:val="clear" w:color="auto" w:fill="FFFFFF"/>
              <w:spacing w:after="0" w:line="240" w:lineRule="auto"/>
              <w:rPr>
                <w:rFonts w:ascii="Times New Roman" w:hAnsi="Times New Roman"/>
                <w:sz w:val="24"/>
                <w:szCs w:val="24"/>
              </w:rPr>
            </w:pPr>
            <w:r>
              <w:rPr>
                <w:rFonts w:ascii="Times New Roman" w:hAnsi="Times New Roman"/>
                <w:sz w:val="24"/>
                <w:szCs w:val="24"/>
              </w:rPr>
              <w:t>Администрация школы</w:t>
            </w:r>
          </w:p>
          <w:p w:rsidR="00063A8E" w:rsidRPr="00C82925" w:rsidRDefault="00063A8E" w:rsidP="00C82925">
            <w:pPr>
              <w:shd w:val="clear" w:color="auto" w:fill="FFFFFF"/>
              <w:rPr>
                <w:rFonts w:ascii="Times New Roman" w:hAnsi="Times New Roman"/>
                <w:sz w:val="24"/>
                <w:szCs w:val="24"/>
              </w:rPr>
            </w:pPr>
            <w:r w:rsidRPr="00C82925">
              <w:rPr>
                <w:rFonts w:ascii="Times New Roman" w:hAnsi="Times New Roman"/>
                <w:sz w:val="24"/>
                <w:szCs w:val="24"/>
              </w:rPr>
              <w:t>района</w:t>
            </w:r>
          </w:p>
        </w:tc>
        <w:tc>
          <w:tcPr>
            <w:tcW w:w="0" w:type="auto"/>
            <w:tcBorders>
              <w:top w:val="single" w:sz="6" w:space="0" w:color="auto"/>
              <w:left w:val="single" w:sz="6" w:space="0" w:color="auto"/>
              <w:right w:val="single" w:sz="6" w:space="0" w:color="auto"/>
            </w:tcBorders>
            <w:shd w:val="clear" w:color="auto" w:fill="FFFFFF"/>
          </w:tcPr>
          <w:p w:rsidR="00063A8E" w:rsidRPr="00C82925" w:rsidRDefault="00063A8E" w:rsidP="00C82925">
            <w:pPr>
              <w:shd w:val="clear" w:color="auto" w:fill="FFFFFF"/>
              <w:spacing w:after="0" w:line="240" w:lineRule="auto"/>
              <w:ind w:left="10" w:right="106" w:hanging="10"/>
              <w:rPr>
                <w:rFonts w:ascii="Times New Roman" w:hAnsi="Times New Roman"/>
                <w:sz w:val="24"/>
                <w:szCs w:val="24"/>
              </w:rPr>
            </w:pPr>
            <w:r w:rsidRPr="00C82925">
              <w:rPr>
                <w:rFonts w:ascii="Times New Roman" w:hAnsi="Times New Roman"/>
                <w:spacing w:val="-2"/>
                <w:sz w:val="24"/>
                <w:szCs w:val="24"/>
              </w:rPr>
              <w:t xml:space="preserve">Участие в мониторинге оценки </w:t>
            </w:r>
            <w:r w:rsidRPr="00C82925">
              <w:rPr>
                <w:rFonts w:ascii="Times New Roman" w:hAnsi="Times New Roman"/>
                <w:sz w:val="24"/>
                <w:szCs w:val="24"/>
              </w:rPr>
              <w:t>стартовых условий введения ФГОС ООО (ЗПР), выполнения требований к качеству</w:t>
            </w:r>
          </w:p>
          <w:p w:rsidR="00063A8E" w:rsidRPr="00C82925" w:rsidRDefault="00063A8E" w:rsidP="00C82925">
            <w:pPr>
              <w:shd w:val="clear" w:color="auto" w:fill="FFFFFF"/>
              <w:spacing w:after="0" w:line="240" w:lineRule="auto"/>
              <w:ind w:right="144"/>
              <w:rPr>
                <w:rFonts w:ascii="Times New Roman" w:hAnsi="Times New Roman"/>
                <w:sz w:val="24"/>
                <w:szCs w:val="24"/>
              </w:rPr>
            </w:pPr>
            <w:r w:rsidRPr="00C82925">
              <w:rPr>
                <w:rFonts w:ascii="Times New Roman" w:hAnsi="Times New Roman"/>
                <w:spacing w:val="-2"/>
                <w:sz w:val="24"/>
                <w:szCs w:val="24"/>
              </w:rPr>
              <w:t xml:space="preserve">образовательных услуг детей с </w:t>
            </w:r>
            <w:r w:rsidRPr="00C82925">
              <w:rPr>
                <w:rFonts w:ascii="Times New Roman" w:hAnsi="Times New Roman"/>
                <w:sz w:val="24"/>
                <w:szCs w:val="24"/>
              </w:rPr>
              <w:t>ОВЗ в ОУ</w:t>
            </w:r>
          </w:p>
          <w:p w:rsidR="00063A8E" w:rsidRPr="00C82925" w:rsidRDefault="00063A8E" w:rsidP="00C82925">
            <w:pPr>
              <w:shd w:val="clear" w:color="auto" w:fill="FFFFFF"/>
              <w:ind w:right="144"/>
              <w:rPr>
                <w:rFonts w:ascii="Times New Roman" w:hAnsi="Times New Roman"/>
                <w:sz w:val="24"/>
                <w:szCs w:val="24"/>
              </w:rPr>
            </w:pPr>
            <w:r w:rsidRPr="00C82925">
              <w:rPr>
                <w:rFonts w:ascii="Times New Roman" w:hAnsi="Times New Roman"/>
                <w:sz w:val="24"/>
                <w:szCs w:val="24"/>
              </w:rPr>
              <w:t xml:space="preserve">Анализ и представление результатов мониторинга: </w:t>
            </w:r>
            <w:r w:rsidRPr="00C82925">
              <w:rPr>
                <w:rFonts w:ascii="Times New Roman" w:hAnsi="Times New Roman"/>
                <w:spacing w:val="-1"/>
                <w:sz w:val="24"/>
                <w:szCs w:val="24"/>
              </w:rPr>
              <w:t xml:space="preserve">-на педагогических советах </w:t>
            </w:r>
            <w:r w:rsidRPr="00C82925">
              <w:rPr>
                <w:rFonts w:ascii="Times New Roman" w:hAnsi="Times New Roman"/>
                <w:sz w:val="24"/>
                <w:szCs w:val="24"/>
              </w:rPr>
              <w:t>-методических советах</w:t>
            </w:r>
          </w:p>
        </w:tc>
        <w:tc>
          <w:tcPr>
            <w:tcW w:w="0" w:type="auto"/>
            <w:tcBorders>
              <w:top w:val="single" w:sz="6" w:space="0" w:color="auto"/>
              <w:left w:val="single" w:sz="6" w:space="0" w:color="auto"/>
              <w:right w:val="single" w:sz="6" w:space="0" w:color="auto"/>
            </w:tcBorders>
            <w:shd w:val="clear" w:color="auto" w:fill="FFFFFF"/>
          </w:tcPr>
          <w:p w:rsidR="00063A8E" w:rsidRPr="00C82925" w:rsidRDefault="00063A8E" w:rsidP="00063A8E">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Май 201</w:t>
            </w:r>
            <w:r>
              <w:rPr>
                <w:rFonts w:ascii="Times New Roman" w:hAnsi="Times New Roman"/>
                <w:spacing w:val="-2"/>
                <w:sz w:val="24"/>
                <w:szCs w:val="24"/>
              </w:rPr>
              <w:t>8</w:t>
            </w:r>
          </w:p>
        </w:tc>
        <w:tc>
          <w:tcPr>
            <w:tcW w:w="0" w:type="auto"/>
            <w:tcBorders>
              <w:top w:val="single" w:sz="6" w:space="0" w:color="auto"/>
              <w:left w:val="single" w:sz="6" w:space="0" w:color="auto"/>
              <w:right w:val="single" w:sz="6" w:space="0" w:color="auto"/>
            </w:tcBorders>
            <w:shd w:val="clear" w:color="auto" w:fill="FFFFFF"/>
          </w:tcPr>
          <w:p w:rsidR="00063A8E" w:rsidRPr="00C82925" w:rsidRDefault="00063A8E"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Заместитель директора по УВР</w:t>
            </w:r>
          </w:p>
        </w:tc>
      </w:tr>
      <w:tr w:rsidR="00C740D2" w:rsidRPr="00C82925" w:rsidTr="00AD10AA">
        <w:trPr>
          <w:trHeight w:hRule="exact" w:val="268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5"/>
              <w:rPr>
                <w:rFonts w:ascii="Times New Roman" w:hAnsi="Times New Roman"/>
                <w:sz w:val="24"/>
                <w:szCs w:val="24"/>
              </w:rPr>
            </w:pPr>
            <w:r w:rsidRPr="00C82925">
              <w:rPr>
                <w:rFonts w:ascii="Times New Roman" w:hAnsi="Times New Roman"/>
                <w:spacing w:val="-1"/>
                <w:sz w:val="24"/>
                <w:szCs w:val="24"/>
              </w:rPr>
              <w:t>1.12.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82"/>
              <w:rPr>
                <w:rFonts w:ascii="Times New Roman" w:hAnsi="Times New Roman"/>
                <w:sz w:val="24"/>
                <w:szCs w:val="24"/>
              </w:rPr>
            </w:pPr>
            <w:r w:rsidRPr="00C82925">
              <w:rPr>
                <w:rFonts w:ascii="Times New Roman" w:hAnsi="Times New Roman"/>
                <w:sz w:val="24"/>
                <w:szCs w:val="24"/>
              </w:rPr>
              <w:t xml:space="preserve">Обеспечение корректировки </w:t>
            </w:r>
            <w:r w:rsidRPr="00C82925">
              <w:rPr>
                <w:rFonts w:ascii="Times New Roman" w:hAnsi="Times New Roman"/>
                <w:spacing w:val="-1"/>
                <w:sz w:val="24"/>
                <w:szCs w:val="24"/>
              </w:rPr>
              <w:t xml:space="preserve">программ развития ОУ с учетом </w:t>
            </w:r>
            <w:r w:rsidRPr="00C82925">
              <w:rPr>
                <w:rFonts w:ascii="Times New Roman" w:hAnsi="Times New Roman"/>
                <w:sz w:val="24"/>
                <w:szCs w:val="24"/>
              </w:rPr>
              <w:t xml:space="preserve">результатов мониторинга оценки </w:t>
            </w:r>
            <w:r w:rsidRPr="00C82925">
              <w:rPr>
                <w:rFonts w:ascii="Times New Roman" w:hAnsi="Times New Roman"/>
                <w:spacing w:val="-2"/>
                <w:sz w:val="24"/>
                <w:szCs w:val="24"/>
              </w:rPr>
              <w:t xml:space="preserve">стартовых условий введения ФГОС </w:t>
            </w:r>
            <w:r w:rsidRPr="00C82925">
              <w:rPr>
                <w:rFonts w:ascii="Times New Roman" w:hAnsi="Times New Roman"/>
                <w:sz w:val="24"/>
                <w:szCs w:val="24"/>
              </w:rPr>
              <w:t>ООО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 мере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необходимос</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ти</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063A8E" w:rsidRPr="00C82925" w:rsidRDefault="00063A8E" w:rsidP="00063A8E">
            <w:pPr>
              <w:shd w:val="clear" w:color="auto" w:fill="FFFFFF"/>
              <w:spacing w:after="0" w:line="240" w:lineRule="auto"/>
              <w:rPr>
                <w:rFonts w:ascii="Times New Roman" w:hAnsi="Times New Roman"/>
                <w:sz w:val="24"/>
                <w:szCs w:val="24"/>
              </w:rPr>
            </w:pPr>
            <w:r>
              <w:rPr>
                <w:rFonts w:ascii="Times New Roman" w:hAnsi="Times New Roman"/>
                <w:sz w:val="24"/>
                <w:szCs w:val="24"/>
              </w:rPr>
              <w:t>Администрация школы</w:t>
            </w:r>
          </w:p>
          <w:p w:rsidR="00C740D2" w:rsidRPr="00C82925" w:rsidRDefault="00063A8E" w:rsidP="00063A8E">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района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58"/>
              <w:rPr>
                <w:rFonts w:ascii="Times New Roman" w:hAnsi="Times New Roman"/>
                <w:sz w:val="24"/>
                <w:szCs w:val="24"/>
              </w:rPr>
            </w:pPr>
            <w:r w:rsidRPr="00C82925">
              <w:rPr>
                <w:rFonts w:ascii="Times New Roman" w:hAnsi="Times New Roman"/>
                <w:spacing w:val="-2"/>
                <w:sz w:val="24"/>
                <w:szCs w:val="24"/>
              </w:rPr>
              <w:t xml:space="preserve">Корректировка и утверждение </w:t>
            </w:r>
            <w:r w:rsidRPr="00C82925">
              <w:rPr>
                <w:rFonts w:ascii="Times New Roman" w:hAnsi="Times New Roman"/>
                <w:sz w:val="24"/>
                <w:szCs w:val="24"/>
              </w:rPr>
              <w:t>программы развития ОУ с учетом результатов</w:t>
            </w:r>
          </w:p>
          <w:p w:rsidR="00C740D2" w:rsidRPr="00C82925" w:rsidRDefault="00C740D2" w:rsidP="00C82925">
            <w:pPr>
              <w:shd w:val="clear" w:color="auto" w:fill="FFFFFF"/>
              <w:spacing w:after="0" w:line="240" w:lineRule="auto"/>
              <w:ind w:right="58"/>
              <w:rPr>
                <w:rFonts w:ascii="Times New Roman" w:hAnsi="Times New Roman"/>
                <w:sz w:val="24"/>
                <w:szCs w:val="24"/>
              </w:rPr>
            </w:pPr>
            <w:r w:rsidRPr="00C82925">
              <w:rPr>
                <w:rFonts w:ascii="Times New Roman" w:hAnsi="Times New Roman"/>
                <w:spacing w:val="-2"/>
                <w:sz w:val="24"/>
                <w:szCs w:val="24"/>
              </w:rPr>
              <w:t xml:space="preserve">мониторинга оценки стартовых </w:t>
            </w:r>
            <w:r w:rsidRPr="00C82925">
              <w:rPr>
                <w:rFonts w:ascii="Times New Roman" w:hAnsi="Times New Roman"/>
                <w:sz w:val="24"/>
                <w:szCs w:val="24"/>
              </w:rPr>
              <w:t>условий введения ФГОС ОВЗ, выполнения требований к качеству услуг образования детей с ОВЗ в ОУ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 мере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необходи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Директор ОУ</w:t>
            </w:r>
          </w:p>
        </w:tc>
      </w:tr>
      <w:tr w:rsidR="00C740D2" w:rsidRPr="00C82925" w:rsidTr="00AD10AA">
        <w:trPr>
          <w:trHeight w:hRule="exact" w:val="2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5"/>
              <w:rPr>
                <w:rFonts w:ascii="Times New Roman" w:hAnsi="Times New Roman"/>
                <w:sz w:val="24"/>
                <w:szCs w:val="24"/>
              </w:rPr>
            </w:pPr>
            <w:r w:rsidRPr="00C82925">
              <w:rPr>
                <w:rFonts w:ascii="Times New Roman" w:hAnsi="Times New Roman"/>
                <w:spacing w:val="-1"/>
                <w:sz w:val="24"/>
                <w:szCs w:val="24"/>
              </w:rPr>
              <w:t>1.13.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432"/>
              <w:rPr>
                <w:rFonts w:ascii="Times New Roman" w:hAnsi="Times New Roman"/>
                <w:sz w:val="24"/>
                <w:szCs w:val="24"/>
              </w:rPr>
            </w:pPr>
            <w:r w:rsidRPr="00C82925">
              <w:rPr>
                <w:rFonts w:ascii="Times New Roman" w:hAnsi="Times New Roman"/>
                <w:sz w:val="24"/>
                <w:szCs w:val="24"/>
              </w:rPr>
              <w:t>Организация информационно-</w:t>
            </w:r>
            <w:r w:rsidRPr="00C82925">
              <w:rPr>
                <w:rFonts w:ascii="Times New Roman" w:hAnsi="Times New Roman"/>
                <w:spacing w:val="-1"/>
                <w:sz w:val="24"/>
                <w:szCs w:val="24"/>
              </w:rPr>
              <w:t xml:space="preserve">методической работы по сбору, </w:t>
            </w:r>
            <w:r w:rsidRPr="00C82925">
              <w:rPr>
                <w:rFonts w:ascii="Times New Roman" w:hAnsi="Times New Roman"/>
                <w:sz w:val="24"/>
                <w:szCs w:val="24"/>
              </w:rPr>
              <w:t>обобщению и оформлению результатов деятельности ОУ введения ФГОС ООО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063A8E">
            <w:pPr>
              <w:shd w:val="clear" w:color="auto" w:fill="FFFFFF"/>
              <w:spacing w:after="0" w:line="240" w:lineRule="auto"/>
              <w:ind w:right="293"/>
              <w:rPr>
                <w:rFonts w:ascii="Times New Roman" w:hAnsi="Times New Roman"/>
                <w:sz w:val="24"/>
                <w:szCs w:val="24"/>
              </w:rPr>
            </w:pPr>
            <w:r w:rsidRPr="00C82925">
              <w:rPr>
                <w:rFonts w:ascii="Times New Roman" w:hAnsi="Times New Roman"/>
                <w:sz w:val="24"/>
                <w:szCs w:val="24"/>
              </w:rPr>
              <w:t>Май -июнь 201</w:t>
            </w:r>
            <w:r w:rsidR="00063A8E">
              <w:rPr>
                <w:rFonts w:ascii="Times New Roman" w:hAnsi="Times New Roman"/>
                <w:sz w:val="24"/>
                <w:szCs w:val="24"/>
              </w:rPr>
              <w:t>9</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063A8E" w:rsidRPr="00C82925" w:rsidRDefault="00063A8E" w:rsidP="00063A8E">
            <w:pPr>
              <w:shd w:val="clear" w:color="auto" w:fill="FFFFFF"/>
              <w:spacing w:after="0" w:line="240" w:lineRule="auto"/>
              <w:rPr>
                <w:rFonts w:ascii="Times New Roman" w:hAnsi="Times New Roman"/>
                <w:sz w:val="24"/>
                <w:szCs w:val="24"/>
              </w:rPr>
            </w:pPr>
            <w:r>
              <w:rPr>
                <w:rFonts w:ascii="Times New Roman" w:hAnsi="Times New Roman"/>
                <w:sz w:val="24"/>
                <w:szCs w:val="24"/>
              </w:rPr>
              <w:t>Администрация школы</w:t>
            </w:r>
          </w:p>
          <w:p w:rsidR="00C740D2" w:rsidRPr="00C82925" w:rsidRDefault="00063A8E" w:rsidP="00063A8E">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района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15"/>
              <w:rPr>
                <w:rFonts w:ascii="Times New Roman" w:hAnsi="Times New Roman"/>
                <w:sz w:val="24"/>
                <w:szCs w:val="24"/>
              </w:rPr>
            </w:pPr>
            <w:r w:rsidRPr="00C82925">
              <w:rPr>
                <w:rFonts w:ascii="Times New Roman" w:hAnsi="Times New Roman"/>
                <w:spacing w:val="-1"/>
                <w:sz w:val="24"/>
                <w:szCs w:val="24"/>
              </w:rPr>
              <w:t>Организация информационно-</w:t>
            </w:r>
            <w:r w:rsidRPr="00C82925">
              <w:rPr>
                <w:rFonts w:ascii="Times New Roman" w:hAnsi="Times New Roman"/>
                <w:sz w:val="24"/>
                <w:szCs w:val="24"/>
              </w:rPr>
              <w:t xml:space="preserve">методической работы в ОУ по сбору, обобщению, оформлению результатов и </w:t>
            </w:r>
            <w:r w:rsidRPr="00C82925">
              <w:rPr>
                <w:rFonts w:ascii="Times New Roman" w:hAnsi="Times New Roman"/>
                <w:spacing w:val="-3"/>
                <w:sz w:val="24"/>
                <w:szCs w:val="24"/>
              </w:rPr>
              <w:t xml:space="preserve">отчетности о деятельности   по </w:t>
            </w:r>
            <w:r w:rsidRPr="00C82925">
              <w:rPr>
                <w:rFonts w:ascii="Times New Roman" w:hAnsi="Times New Roman"/>
                <w:spacing w:val="-2"/>
                <w:sz w:val="24"/>
                <w:szCs w:val="24"/>
              </w:rPr>
              <w:t>вопросам введения ФГОС ОВЗ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Май 2017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bl>
    <w:p w:rsidR="00C740D2" w:rsidRPr="00C82925" w:rsidRDefault="00C740D2" w:rsidP="00C82925">
      <w:pPr>
        <w:pStyle w:val="a8"/>
        <w:shd w:val="clear" w:color="auto" w:fill="FFFFFF"/>
        <w:ind w:right="19"/>
        <w:rPr>
          <w:rFonts w:ascii="Times New Roman" w:hAnsi="Times New Roman"/>
          <w:b/>
          <w:bCs/>
          <w:spacing w:val="-1"/>
        </w:rPr>
      </w:pPr>
      <w:r w:rsidRPr="00C82925">
        <w:rPr>
          <w:rFonts w:ascii="Times New Roman" w:hAnsi="Times New Roman"/>
          <w:b/>
          <w:bCs/>
          <w:spacing w:val="-1"/>
        </w:rPr>
        <w:t>2. Организационное обеспечение реализации ФГОС ОВЗ</w:t>
      </w:r>
    </w:p>
    <w:tbl>
      <w:tblPr>
        <w:tblW w:w="0" w:type="auto"/>
        <w:tblCellMar>
          <w:left w:w="40" w:type="dxa"/>
          <w:right w:w="40" w:type="dxa"/>
        </w:tblCellMar>
        <w:tblLook w:val="0000"/>
      </w:tblPr>
      <w:tblGrid>
        <w:gridCol w:w="448"/>
        <w:gridCol w:w="2468"/>
        <w:gridCol w:w="1179"/>
        <w:gridCol w:w="1509"/>
        <w:gridCol w:w="10"/>
        <w:gridCol w:w="2032"/>
        <w:gridCol w:w="986"/>
        <w:gridCol w:w="1290"/>
      </w:tblGrid>
      <w:tr w:rsidR="00C740D2" w:rsidRPr="00C82925" w:rsidTr="00A07F62">
        <w:trPr>
          <w:trHeight w:hRule="exact" w:val="285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403"/>
              <w:rPr>
                <w:rFonts w:ascii="Times New Roman" w:hAnsi="Times New Roman"/>
                <w:sz w:val="24"/>
                <w:szCs w:val="24"/>
              </w:rPr>
            </w:pPr>
            <w:r w:rsidRPr="00C82925">
              <w:rPr>
                <w:rFonts w:ascii="Times New Roman" w:hAnsi="Times New Roman"/>
                <w:sz w:val="24"/>
                <w:szCs w:val="24"/>
              </w:rPr>
              <w:t xml:space="preserve">Организация и проведение информационно-методической </w:t>
            </w:r>
            <w:r w:rsidRPr="00C82925">
              <w:rPr>
                <w:rFonts w:ascii="Times New Roman" w:hAnsi="Times New Roman"/>
                <w:spacing w:val="-2"/>
                <w:sz w:val="24"/>
                <w:szCs w:val="24"/>
              </w:rPr>
              <w:t xml:space="preserve">работы в школе </w:t>
            </w:r>
            <w:r w:rsidRPr="00C82925">
              <w:rPr>
                <w:rFonts w:ascii="Times New Roman" w:hAnsi="Times New Roman"/>
                <w:sz w:val="24"/>
                <w:szCs w:val="24"/>
              </w:rPr>
              <w:t>по введению ФГОС ООО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A07F62">
            <w:pPr>
              <w:shd w:val="clear" w:color="auto" w:fill="FFFFFF"/>
              <w:spacing w:after="0" w:line="240" w:lineRule="auto"/>
              <w:ind w:right="5"/>
              <w:rPr>
                <w:rFonts w:ascii="Times New Roman" w:hAnsi="Times New Roman"/>
                <w:sz w:val="24"/>
                <w:szCs w:val="24"/>
              </w:rPr>
            </w:pPr>
            <w:r w:rsidRPr="00C82925">
              <w:rPr>
                <w:rFonts w:ascii="Times New Roman" w:hAnsi="Times New Roman"/>
                <w:spacing w:val="-6"/>
                <w:sz w:val="24"/>
                <w:szCs w:val="24"/>
              </w:rPr>
              <w:t xml:space="preserve">Январь   – май </w:t>
            </w:r>
            <w:r w:rsidRPr="00C82925">
              <w:rPr>
                <w:rFonts w:ascii="Times New Roman" w:hAnsi="Times New Roman"/>
                <w:sz w:val="24"/>
                <w:szCs w:val="24"/>
              </w:rPr>
              <w:t>201</w:t>
            </w:r>
            <w:r w:rsidR="00A07F62">
              <w:rPr>
                <w:rFonts w:ascii="Times New Roman" w:hAnsi="Times New Roman"/>
                <w:sz w:val="24"/>
                <w:szCs w:val="24"/>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Организация   и проведение информационно-методической работы с педагогическими работниками </w:t>
            </w:r>
            <w:r w:rsidRPr="00C82925">
              <w:rPr>
                <w:rFonts w:ascii="Times New Roman" w:hAnsi="Times New Roman"/>
                <w:sz w:val="24"/>
                <w:szCs w:val="24"/>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A07F62">
            <w:pPr>
              <w:shd w:val="clear" w:color="auto" w:fill="FFFFFF"/>
              <w:spacing w:after="0" w:line="240" w:lineRule="auto"/>
              <w:ind w:right="53"/>
              <w:rPr>
                <w:rFonts w:ascii="Times New Roman" w:hAnsi="Times New Roman"/>
                <w:sz w:val="24"/>
                <w:szCs w:val="24"/>
              </w:rPr>
            </w:pPr>
            <w:r w:rsidRPr="00C82925">
              <w:rPr>
                <w:rFonts w:ascii="Times New Roman" w:hAnsi="Times New Roman"/>
                <w:spacing w:val="-5"/>
                <w:sz w:val="24"/>
                <w:szCs w:val="24"/>
              </w:rPr>
              <w:t xml:space="preserve">Январь   – </w:t>
            </w:r>
            <w:r w:rsidRPr="00C82925">
              <w:rPr>
                <w:rFonts w:ascii="Times New Roman" w:hAnsi="Times New Roman"/>
                <w:sz w:val="24"/>
                <w:szCs w:val="24"/>
              </w:rPr>
              <w:t>май 201</w:t>
            </w:r>
            <w:r w:rsidR="00A07F62">
              <w:rPr>
                <w:rFonts w:ascii="Times New Roman" w:hAnsi="Times New Roman"/>
                <w:sz w:val="24"/>
                <w:szCs w:val="24"/>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A07F62">
        <w:trPr>
          <w:trHeight w:hRule="exact" w:val="508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72"/>
              <w:rPr>
                <w:rFonts w:ascii="Times New Roman" w:hAnsi="Times New Roman"/>
                <w:sz w:val="24"/>
                <w:szCs w:val="24"/>
              </w:rPr>
            </w:pPr>
            <w:r w:rsidRPr="00C82925">
              <w:rPr>
                <w:rFonts w:ascii="Times New Roman" w:hAnsi="Times New Roman"/>
                <w:spacing w:val="-2"/>
                <w:sz w:val="24"/>
                <w:szCs w:val="24"/>
              </w:rPr>
              <w:t xml:space="preserve">Организация консультирования ОУ </w:t>
            </w:r>
            <w:r w:rsidRPr="00C82925">
              <w:rPr>
                <w:rFonts w:ascii="Times New Roman" w:hAnsi="Times New Roman"/>
                <w:sz w:val="24"/>
                <w:szCs w:val="24"/>
              </w:rPr>
              <w:t xml:space="preserve">по вопросам обеспечения УМК и другими печатными материалами, обеспечивающими </w:t>
            </w:r>
            <w:r w:rsidRPr="00C82925">
              <w:rPr>
                <w:rFonts w:ascii="Times New Roman" w:hAnsi="Times New Roman"/>
                <w:spacing w:val="-2"/>
                <w:sz w:val="24"/>
                <w:szCs w:val="24"/>
              </w:rPr>
              <w:t>введение и реализацию ФГОС ООО(ЗПР)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A07F62">
            <w:pPr>
              <w:shd w:val="clear" w:color="auto" w:fill="FFFFFF"/>
              <w:spacing w:after="0" w:line="240" w:lineRule="auto"/>
              <w:ind w:right="384"/>
              <w:rPr>
                <w:rFonts w:ascii="Times New Roman" w:hAnsi="Times New Roman"/>
                <w:sz w:val="24"/>
                <w:szCs w:val="24"/>
              </w:rPr>
            </w:pPr>
            <w:r w:rsidRPr="00C82925">
              <w:rPr>
                <w:rFonts w:ascii="Times New Roman" w:hAnsi="Times New Roman"/>
                <w:sz w:val="24"/>
                <w:szCs w:val="24"/>
              </w:rPr>
              <w:t>Февраль – май 201</w:t>
            </w:r>
            <w:r w:rsidR="00A07F62">
              <w:rPr>
                <w:rFonts w:ascii="Times New Roman" w:hAnsi="Times New Roman"/>
                <w:sz w:val="24"/>
                <w:szCs w:val="24"/>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Создание условий 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поэтапного плана работы по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обеспечению ОУ</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УМК и другими печатными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материалами,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обеспечивающими введение 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реализацию ФГОСООО (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A07F62">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 xml:space="preserve">Февраль – </w:t>
            </w:r>
            <w:r w:rsidRPr="00C82925">
              <w:rPr>
                <w:rFonts w:ascii="Times New Roman" w:hAnsi="Times New Roman"/>
                <w:sz w:val="24"/>
                <w:szCs w:val="24"/>
              </w:rPr>
              <w:t>май 20</w:t>
            </w:r>
            <w:r w:rsidR="00A07F62">
              <w:rPr>
                <w:rFonts w:ascii="Times New Roman" w:hAnsi="Times New Roman"/>
                <w:sz w:val="24"/>
                <w:szCs w:val="24"/>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A07F62">
        <w:trPr>
          <w:trHeight w:hRule="exact" w:val="293"/>
        </w:trPr>
        <w:tc>
          <w:tcPr>
            <w:tcW w:w="0" w:type="auto"/>
            <w:gridSpan w:val="6"/>
            <w:tcBorders>
              <w:top w:val="single" w:sz="6" w:space="0" w:color="auto"/>
              <w:left w:val="nil"/>
              <w:bottom w:val="single" w:sz="6" w:space="0" w:color="auto"/>
              <w:right w:val="nil"/>
            </w:tcBorders>
            <w:shd w:val="clear" w:color="auto" w:fill="FFFFFF"/>
          </w:tcPr>
          <w:p w:rsidR="00C740D2" w:rsidRPr="00C82925" w:rsidRDefault="00C740D2" w:rsidP="00C82925">
            <w:pPr>
              <w:shd w:val="clear" w:color="auto" w:fill="FFFFFF"/>
              <w:spacing w:after="0" w:line="240" w:lineRule="auto"/>
              <w:ind w:left="6221"/>
              <w:rPr>
                <w:rFonts w:ascii="Times New Roman" w:hAnsi="Times New Roman"/>
                <w:sz w:val="24"/>
                <w:szCs w:val="24"/>
              </w:rPr>
            </w:pPr>
            <w:r w:rsidRPr="00C82925">
              <w:rPr>
                <w:rFonts w:ascii="Times New Roman" w:hAnsi="Times New Roman"/>
                <w:b/>
                <w:bCs/>
                <w:sz w:val="24"/>
                <w:szCs w:val="24"/>
              </w:rPr>
              <w:t>3. Кадровое обеспечение</w:t>
            </w:r>
          </w:p>
        </w:tc>
        <w:tc>
          <w:tcPr>
            <w:tcW w:w="0" w:type="auto"/>
            <w:tcBorders>
              <w:top w:val="single" w:sz="6" w:space="0" w:color="auto"/>
              <w:left w:val="nil"/>
              <w:bottom w:val="single" w:sz="6" w:space="0" w:color="auto"/>
              <w:right w:val="nil"/>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single" w:sz="6" w:space="0" w:color="auto"/>
              <w:left w:val="nil"/>
              <w:bottom w:val="single" w:sz="6" w:space="0" w:color="auto"/>
              <w:right w:val="nil"/>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A07F62">
        <w:trPr>
          <w:trHeight w:hRule="exact" w:val="288"/>
        </w:trPr>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3.1.</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Формирование и утверждение</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Октябрь 2015</w:t>
            </w:r>
          </w:p>
        </w:tc>
        <w:tc>
          <w:tcPr>
            <w:tcW w:w="0" w:type="auto"/>
            <w:gridSpan w:val="2"/>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 xml:space="preserve">Администрация </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Формирование и утверждение</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Октябрь</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r>
      <w:tr w:rsidR="00C740D2" w:rsidRPr="00C82925" w:rsidTr="00A07F62">
        <w:trPr>
          <w:trHeight w:hRule="exact" w:val="269"/>
        </w:trPr>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Плана-графика</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gridSpan w:val="2"/>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Рабочая группа </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школьного Плана-графика</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AD10AA">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201</w:t>
            </w:r>
            <w:r w:rsidR="00AD10AA">
              <w:rPr>
                <w:rFonts w:ascii="Times New Roman" w:hAnsi="Times New Roman"/>
                <w:sz w:val="24"/>
                <w:szCs w:val="24"/>
              </w:rPr>
              <w:t>8</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r>
      <w:tr w:rsidR="00C740D2" w:rsidRPr="00C82925" w:rsidTr="00A07F62">
        <w:trPr>
          <w:trHeight w:hRule="exact" w:val="1939"/>
        </w:trPr>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509"/>
              <w:rPr>
                <w:rFonts w:ascii="Times New Roman" w:hAnsi="Times New Roman"/>
                <w:sz w:val="24"/>
                <w:szCs w:val="24"/>
              </w:rPr>
            </w:pPr>
            <w:r w:rsidRPr="00C82925">
              <w:rPr>
                <w:rFonts w:ascii="Times New Roman" w:hAnsi="Times New Roman"/>
                <w:sz w:val="24"/>
                <w:szCs w:val="24"/>
              </w:rPr>
              <w:t xml:space="preserve">повышения квалификации </w:t>
            </w:r>
            <w:r w:rsidRPr="00C82925">
              <w:rPr>
                <w:rFonts w:ascii="Times New Roman" w:hAnsi="Times New Roman"/>
                <w:spacing w:val="-2"/>
                <w:sz w:val="24"/>
                <w:szCs w:val="24"/>
              </w:rPr>
              <w:t xml:space="preserve">педагогических работников </w:t>
            </w:r>
            <w:r w:rsidRPr="00C82925">
              <w:rPr>
                <w:rFonts w:ascii="Times New Roman" w:hAnsi="Times New Roman"/>
                <w:sz w:val="24"/>
                <w:szCs w:val="24"/>
              </w:rPr>
              <w:t xml:space="preserve"> по вопросам реализации ФГОС ООО(ЗПР)</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gridSpan w:val="2"/>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59"/>
              <w:rPr>
                <w:rFonts w:ascii="Times New Roman" w:hAnsi="Times New Roman"/>
                <w:sz w:val="24"/>
                <w:szCs w:val="24"/>
              </w:rPr>
            </w:pPr>
            <w:r w:rsidRPr="00C82925">
              <w:rPr>
                <w:rFonts w:ascii="Times New Roman" w:hAnsi="Times New Roman"/>
                <w:sz w:val="24"/>
                <w:szCs w:val="24"/>
              </w:rPr>
              <w:t xml:space="preserve">повышения квалификации административных и </w:t>
            </w:r>
            <w:r w:rsidRPr="00C82925">
              <w:rPr>
                <w:rFonts w:ascii="Times New Roman" w:hAnsi="Times New Roman"/>
                <w:spacing w:val="-1"/>
                <w:sz w:val="24"/>
                <w:szCs w:val="24"/>
              </w:rPr>
              <w:t xml:space="preserve">педагогических работников </w:t>
            </w:r>
            <w:r w:rsidRPr="00C82925">
              <w:rPr>
                <w:rFonts w:ascii="Times New Roman" w:hAnsi="Times New Roman"/>
                <w:spacing w:val="-2"/>
                <w:sz w:val="24"/>
                <w:szCs w:val="24"/>
              </w:rPr>
              <w:t xml:space="preserve">ОУ по вопросам реализации </w:t>
            </w:r>
            <w:r w:rsidRPr="00C82925">
              <w:rPr>
                <w:rFonts w:ascii="Times New Roman" w:hAnsi="Times New Roman"/>
                <w:sz w:val="24"/>
                <w:szCs w:val="24"/>
              </w:rPr>
              <w:t>ФГОС ОВЗ</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A07F62">
        <w:trPr>
          <w:trHeight w:hRule="exact" w:val="283"/>
        </w:trPr>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3.2.</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Обеспечение условий реализации</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Постоянно</w:t>
            </w:r>
          </w:p>
        </w:tc>
        <w:tc>
          <w:tcPr>
            <w:tcW w:w="0" w:type="auto"/>
            <w:gridSpan w:val="2"/>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Обеспечение условий   для</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Постоян-</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A07F62">
        <w:trPr>
          <w:trHeight w:hRule="exact" w:val="2306"/>
        </w:trPr>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509"/>
              <w:rPr>
                <w:rFonts w:ascii="Times New Roman" w:hAnsi="Times New Roman"/>
                <w:sz w:val="24"/>
                <w:szCs w:val="24"/>
              </w:rPr>
            </w:pPr>
            <w:r w:rsidRPr="00C82925">
              <w:rPr>
                <w:rFonts w:ascii="Times New Roman" w:hAnsi="Times New Roman"/>
                <w:sz w:val="24"/>
                <w:szCs w:val="24"/>
              </w:rPr>
              <w:t xml:space="preserve">Плана-графика повышения квалификации </w:t>
            </w:r>
            <w:r w:rsidRPr="00C82925">
              <w:rPr>
                <w:rFonts w:ascii="Times New Roman" w:hAnsi="Times New Roman"/>
                <w:spacing w:val="-2"/>
                <w:sz w:val="24"/>
                <w:szCs w:val="24"/>
              </w:rPr>
              <w:t xml:space="preserve">педагогических </w:t>
            </w:r>
            <w:r w:rsidRPr="00C82925">
              <w:rPr>
                <w:rFonts w:ascii="Times New Roman" w:hAnsi="Times New Roman"/>
                <w:sz w:val="24"/>
                <w:szCs w:val="24"/>
              </w:rPr>
              <w:t>работников ОУ по вопросам реализации ФГОС ООО (ЗПР)</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gridSpan w:val="2"/>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59"/>
              <w:rPr>
                <w:rFonts w:ascii="Times New Roman" w:hAnsi="Times New Roman"/>
                <w:sz w:val="24"/>
                <w:szCs w:val="24"/>
              </w:rPr>
            </w:pPr>
            <w:r w:rsidRPr="00C82925">
              <w:rPr>
                <w:rFonts w:ascii="Times New Roman" w:hAnsi="Times New Roman"/>
                <w:sz w:val="24"/>
                <w:szCs w:val="24"/>
              </w:rPr>
              <w:t xml:space="preserve">реализации утвержденного Плана-графика повышения квалификации административных и </w:t>
            </w:r>
            <w:r w:rsidRPr="00C82925">
              <w:rPr>
                <w:rFonts w:ascii="Times New Roman" w:hAnsi="Times New Roman"/>
                <w:spacing w:val="-1"/>
                <w:sz w:val="24"/>
                <w:szCs w:val="24"/>
              </w:rPr>
              <w:t xml:space="preserve">педагогических работников </w:t>
            </w:r>
            <w:r w:rsidRPr="00C82925">
              <w:rPr>
                <w:rFonts w:ascii="Times New Roman" w:hAnsi="Times New Roman"/>
                <w:spacing w:val="-2"/>
                <w:sz w:val="24"/>
                <w:szCs w:val="24"/>
              </w:rPr>
              <w:t xml:space="preserve">ОУ по вопросам реализации </w:t>
            </w:r>
            <w:r w:rsidRPr="00C82925">
              <w:rPr>
                <w:rFonts w:ascii="Times New Roman" w:hAnsi="Times New Roman"/>
                <w:sz w:val="24"/>
                <w:szCs w:val="24"/>
              </w:rPr>
              <w:t>ФГОС ОВЗ</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но</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A07F62">
        <w:trPr>
          <w:trHeight w:hRule="exact" w:val="312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t>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9"/>
              <w:rPr>
                <w:rFonts w:ascii="Times New Roman" w:hAnsi="Times New Roman"/>
                <w:sz w:val="24"/>
                <w:szCs w:val="24"/>
              </w:rPr>
            </w:pPr>
            <w:r w:rsidRPr="00C82925">
              <w:rPr>
                <w:rFonts w:ascii="Times New Roman" w:hAnsi="Times New Roman"/>
                <w:sz w:val="24"/>
                <w:szCs w:val="24"/>
              </w:rPr>
              <w:t xml:space="preserve">Организация участия специалистов ОУ, реализующих АООП, и педагогов школы </w:t>
            </w:r>
            <w:r w:rsidRPr="00C82925">
              <w:rPr>
                <w:rFonts w:ascii="Times New Roman" w:hAnsi="Times New Roman"/>
                <w:spacing w:val="-1"/>
                <w:sz w:val="24"/>
                <w:szCs w:val="24"/>
              </w:rPr>
              <w:t xml:space="preserve">в районных  семинарах, круглых столах и других городских </w:t>
            </w:r>
            <w:r w:rsidRPr="00C82925">
              <w:rPr>
                <w:rFonts w:ascii="Times New Roman" w:hAnsi="Times New Roman"/>
                <w:sz w:val="24"/>
                <w:szCs w:val="24"/>
              </w:rPr>
              <w:t>мероприятиях   по вопросам введения и реализации ФГОС ООО(ЗПР)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Постоянно</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9"/>
              <w:rPr>
                <w:rFonts w:ascii="Times New Roman" w:hAnsi="Times New Roman"/>
                <w:sz w:val="24"/>
                <w:szCs w:val="24"/>
              </w:rPr>
            </w:pPr>
            <w:r w:rsidRPr="00C82925">
              <w:rPr>
                <w:rFonts w:ascii="Times New Roman" w:hAnsi="Times New Roman"/>
                <w:spacing w:val="-2"/>
                <w:sz w:val="24"/>
                <w:szCs w:val="24"/>
              </w:rPr>
              <w:t xml:space="preserve">Участие специалистов ОУ   в районных семинарах, круглый </w:t>
            </w:r>
            <w:r w:rsidRPr="00C82925">
              <w:rPr>
                <w:rFonts w:ascii="Times New Roman" w:hAnsi="Times New Roman"/>
                <w:sz w:val="24"/>
                <w:szCs w:val="24"/>
              </w:rPr>
              <w:t>столах и других районных мероприятиях по вопросам введения и реализации ФГОСООО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10"/>
              <w:rPr>
                <w:rFonts w:ascii="Times New Roman" w:hAnsi="Times New Roman"/>
                <w:sz w:val="24"/>
                <w:szCs w:val="24"/>
              </w:rPr>
            </w:pPr>
            <w:r w:rsidRPr="00C82925">
              <w:rPr>
                <w:rFonts w:ascii="Times New Roman" w:hAnsi="Times New Roman"/>
                <w:spacing w:val="-3"/>
                <w:sz w:val="24"/>
                <w:szCs w:val="24"/>
              </w:rPr>
              <w:t>Постоян-</w:t>
            </w:r>
            <w:r w:rsidRPr="00C82925">
              <w:rPr>
                <w:rFonts w:ascii="Times New Roman" w:hAnsi="Times New Roman"/>
                <w:sz w:val="24"/>
                <w:szCs w:val="24"/>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01"/>
              <w:rPr>
                <w:rFonts w:ascii="Times New Roman" w:hAnsi="Times New Roman"/>
                <w:sz w:val="24"/>
                <w:szCs w:val="24"/>
              </w:rPr>
            </w:pPr>
            <w:r w:rsidRPr="00C82925">
              <w:rPr>
                <w:rFonts w:ascii="Times New Roman" w:hAnsi="Times New Roman"/>
                <w:sz w:val="24"/>
                <w:szCs w:val="24"/>
              </w:rPr>
              <w:t xml:space="preserve">Директор ОУ </w:t>
            </w:r>
            <w:r w:rsidRPr="00C82925">
              <w:rPr>
                <w:rFonts w:ascii="Times New Roman" w:hAnsi="Times New Roman"/>
                <w:spacing w:val="-3"/>
                <w:sz w:val="24"/>
                <w:szCs w:val="24"/>
              </w:rPr>
              <w:t>Школьные МО</w:t>
            </w:r>
          </w:p>
        </w:tc>
      </w:tr>
      <w:tr w:rsidR="00C740D2" w:rsidRPr="00C82925" w:rsidTr="00A07F62">
        <w:trPr>
          <w:trHeight w:hRule="exact" w:val="241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3.4.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Обучение на  курсов повышения квалификации для </w:t>
            </w:r>
            <w:r w:rsidRPr="00C82925">
              <w:rPr>
                <w:rFonts w:ascii="Times New Roman" w:hAnsi="Times New Roman"/>
                <w:spacing w:val="-2"/>
                <w:sz w:val="24"/>
                <w:szCs w:val="24"/>
              </w:rPr>
              <w:t xml:space="preserve">педагогов ОУ, реализующих АООП, </w:t>
            </w:r>
            <w:r w:rsidRPr="00C82925">
              <w:rPr>
                <w:rFonts w:ascii="Times New Roman" w:hAnsi="Times New Roman"/>
                <w:sz w:val="24"/>
                <w:szCs w:val="24"/>
              </w:rPr>
              <w:t>по вопросам введения и реализации ФГОС ООО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A07F62">
            <w:pPr>
              <w:shd w:val="clear" w:color="auto" w:fill="FFFFFF"/>
              <w:spacing w:after="0" w:line="240" w:lineRule="auto"/>
              <w:ind w:right="178"/>
              <w:rPr>
                <w:rFonts w:ascii="Times New Roman" w:hAnsi="Times New Roman"/>
                <w:sz w:val="24"/>
                <w:szCs w:val="24"/>
              </w:rPr>
            </w:pPr>
            <w:r w:rsidRPr="00C82925">
              <w:rPr>
                <w:rFonts w:ascii="Times New Roman" w:hAnsi="Times New Roman"/>
                <w:spacing w:val="-3"/>
                <w:sz w:val="24"/>
                <w:szCs w:val="24"/>
              </w:rPr>
              <w:t>Март 201</w:t>
            </w:r>
            <w:r w:rsidR="00A07F62">
              <w:rPr>
                <w:rFonts w:ascii="Times New Roman" w:hAnsi="Times New Roman"/>
                <w:spacing w:val="-3"/>
                <w:sz w:val="24"/>
                <w:szCs w:val="24"/>
              </w:rPr>
              <w:t>8</w:t>
            </w:r>
            <w:r w:rsidRPr="00C82925">
              <w:rPr>
                <w:rFonts w:ascii="Times New Roman" w:hAnsi="Times New Roman"/>
                <w:spacing w:val="-3"/>
                <w:sz w:val="24"/>
                <w:szCs w:val="24"/>
              </w:rPr>
              <w:t xml:space="preserve"> – </w:t>
            </w:r>
            <w:r w:rsidRPr="00C82925">
              <w:rPr>
                <w:rFonts w:ascii="Times New Roman" w:hAnsi="Times New Roman"/>
                <w:sz w:val="24"/>
                <w:szCs w:val="24"/>
              </w:rPr>
              <w:t>июнь 201</w:t>
            </w:r>
            <w:r w:rsidR="00A07F62">
              <w:rPr>
                <w:rFonts w:ascii="Times New Roman" w:hAnsi="Times New Roman"/>
                <w:sz w:val="24"/>
                <w:szCs w:val="24"/>
              </w:rPr>
              <w:t>9</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355"/>
              <w:rPr>
                <w:rFonts w:ascii="Times New Roman" w:hAnsi="Times New Roman"/>
                <w:sz w:val="24"/>
                <w:szCs w:val="24"/>
              </w:rPr>
            </w:pPr>
            <w:r w:rsidRPr="00C82925">
              <w:rPr>
                <w:rFonts w:ascii="Times New Roman" w:hAnsi="Times New Roman"/>
                <w:sz w:val="24"/>
                <w:szCs w:val="24"/>
              </w:rPr>
              <w:t>Заместитель директора по УВР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 xml:space="preserve">Обучение специалистов ОУ на </w:t>
            </w:r>
            <w:r w:rsidRPr="00C82925">
              <w:rPr>
                <w:rFonts w:ascii="Times New Roman" w:hAnsi="Times New Roman"/>
                <w:sz w:val="24"/>
                <w:szCs w:val="24"/>
              </w:rPr>
              <w:t>курсах повышения квалификации по вопросам введения и реализации ФГОС ООО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86"/>
              <w:rPr>
                <w:rFonts w:ascii="Times New Roman" w:hAnsi="Times New Roman"/>
                <w:sz w:val="24"/>
                <w:szCs w:val="24"/>
              </w:rPr>
            </w:pPr>
            <w:r w:rsidRPr="00C82925">
              <w:rPr>
                <w:rFonts w:ascii="Times New Roman" w:hAnsi="Times New Roman"/>
                <w:spacing w:val="-2"/>
                <w:sz w:val="24"/>
                <w:szCs w:val="24"/>
              </w:rPr>
              <w:t xml:space="preserve">По плану </w:t>
            </w:r>
            <w:r w:rsidRPr="00C82925">
              <w:rPr>
                <w:rFonts w:ascii="Times New Roman" w:hAnsi="Times New Roman"/>
                <w:sz w:val="24"/>
                <w:szCs w:val="24"/>
              </w:rPr>
              <w:t>ОУ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A07F62">
        <w:trPr>
          <w:trHeight w:hRule="exact" w:val="297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370"/>
              <w:rPr>
                <w:rFonts w:ascii="Times New Roman" w:hAnsi="Times New Roman"/>
                <w:sz w:val="24"/>
                <w:szCs w:val="24"/>
              </w:rPr>
            </w:pPr>
            <w:r w:rsidRPr="00C82925">
              <w:rPr>
                <w:rFonts w:ascii="Times New Roman" w:hAnsi="Times New Roman"/>
                <w:sz w:val="24"/>
                <w:szCs w:val="24"/>
              </w:rPr>
              <w:t xml:space="preserve">Организация постоянно действующего дистанционного семинара для педагогов общеобразовательного ОУ по </w:t>
            </w:r>
            <w:r w:rsidRPr="00C82925">
              <w:rPr>
                <w:rFonts w:ascii="Times New Roman" w:hAnsi="Times New Roman"/>
                <w:spacing w:val="-2"/>
                <w:sz w:val="24"/>
                <w:szCs w:val="24"/>
              </w:rPr>
              <w:t xml:space="preserve">вопросам введения и реализации </w:t>
            </w:r>
            <w:r w:rsidRPr="00C82925">
              <w:rPr>
                <w:rFonts w:ascii="Times New Roman" w:hAnsi="Times New Roman"/>
                <w:sz w:val="24"/>
                <w:szCs w:val="24"/>
              </w:rPr>
              <w:t>ФГОС ООО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A07F62">
            <w:pPr>
              <w:shd w:val="clear" w:color="auto" w:fill="FFFFFF"/>
              <w:spacing w:after="0" w:line="240" w:lineRule="auto"/>
              <w:ind w:right="264"/>
              <w:rPr>
                <w:rFonts w:ascii="Times New Roman" w:hAnsi="Times New Roman"/>
                <w:sz w:val="24"/>
                <w:szCs w:val="24"/>
              </w:rPr>
            </w:pPr>
            <w:r w:rsidRPr="00C82925">
              <w:rPr>
                <w:rFonts w:ascii="Times New Roman" w:hAnsi="Times New Roman"/>
                <w:sz w:val="24"/>
                <w:szCs w:val="24"/>
              </w:rPr>
              <w:t xml:space="preserve">Февраль – </w:t>
            </w:r>
            <w:r w:rsidRPr="00C82925">
              <w:rPr>
                <w:rFonts w:ascii="Times New Roman" w:hAnsi="Times New Roman"/>
                <w:spacing w:val="-4"/>
                <w:sz w:val="24"/>
                <w:szCs w:val="24"/>
              </w:rPr>
              <w:t>август 201</w:t>
            </w:r>
            <w:r w:rsidR="00A07F62">
              <w:rPr>
                <w:rFonts w:ascii="Times New Roman" w:hAnsi="Times New Roman"/>
                <w:spacing w:val="-4"/>
                <w:sz w:val="24"/>
                <w:szCs w:val="24"/>
              </w:rPr>
              <w:t>8</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355"/>
              <w:rPr>
                <w:rFonts w:ascii="Times New Roman" w:hAnsi="Times New Roman"/>
                <w:sz w:val="24"/>
                <w:szCs w:val="24"/>
              </w:rPr>
            </w:pPr>
            <w:r w:rsidRPr="00C82925">
              <w:rPr>
                <w:rFonts w:ascii="Times New Roman" w:hAnsi="Times New Roman"/>
                <w:sz w:val="24"/>
                <w:szCs w:val="24"/>
              </w:rPr>
              <w:t>Заместитель директора по УВР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 xml:space="preserve">Обучение специалистов ОУ по </w:t>
            </w:r>
            <w:r w:rsidRPr="00C82925">
              <w:rPr>
                <w:rFonts w:ascii="Times New Roman" w:hAnsi="Times New Roman"/>
                <w:sz w:val="24"/>
                <w:szCs w:val="24"/>
              </w:rPr>
              <w:t>программе постоянно действующего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 xml:space="preserve">дистанционного семинара по </w:t>
            </w:r>
            <w:r w:rsidRPr="00C82925">
              <w:rPr>
                <w:rFonts w:ascii="Times New Roman" w:hAnsi="Times New Roman"/>
                <w:sz w:val="24"/>
                <w:szCs w:val="24"/>
              </w:rPr>
              <w:t>вопросам введения и реализации ФГОС ОВЗ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86"/>
              <w:rPr>
                <w:rFonts w:ascii="Times New Roman" w:hAnsi="Times New Roman"/>
                <w:sz w:val="24"/>
                <w:szCs w:val="24"/>
              </w:rPr>
            </w:pPr>
            <w:r w:rsidRPr="00C82925">
              <w:rPr>
                <w:rFonts w:ascii="Times New Roman" w:hAnsi="Times New Roman"/>
                <w:spacing w:val="-2"/>
                <w:sz w:val="24"/>
                <w:szCs w:val="24"/>
              </w:rPr>
              <w:t xml:space="preserve">По плану </w:t>
            </w:r>
            <w:r w:rsidRPr="00C82925">
              <w:rPr>
                <w:rFonts w:ascii="Times New Roman" w:hAnsi="Times New Roman"/>
                <w:sz w:val="24"/>
                <w:szCs w:val="24"/>
              </w:rPr>
              <w:t>ОУ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01"/>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A07F62">
        <w:trPr>
          <w:trHeight w:hRule="exact" w:val="194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67"/>
              <w:rPr>
                <w:rFonts w:ascii="Times New Roman" w:hAnsi="Times New Roman"/>
                <w:sz w:val="24"/>
                <w:szCs w:val="24"/>
              </w:rPr>
            </w:pPr>
            <w:r w:rsidRPr="00C82925">
              <w:rPr>
                <w:rFonts w:ascii="Times New Roman" w:hAnsi="Times New Roman"/>
                <w:spacing w:val="-2"/>
                <w:sz w:val="24"/>
                <w:szCs w:val="24"/>
              </w:rPr>
              <w:t xml:space="preserve">Организация семинаров, </w:t>
            </w:r>
            <w:r w:rsidRPr="00C82925">
              <w:rPr>
                <w:rFonts w:ascii="Times New Roman" w:hAnsi="Times New Roman"/>
                <w:spacing w:val="-1"/>
                <w:sz w:val="24"/>
                <w:szCs w:val="24"/>
              </w:rPr>
              <w:t xml:space="preserve">круглых столов и др. мероприятий для педагогических </w:t>
            </w:r>
            <w:r w:rsidRPr="00C82925">
              <w:rPr>
                <w:rFonts w:ascii="Times New Roman" w:hAnsi="Times New Roman"/>
                <w:sz w:val="24"/>
                <w:szCs w:val="24"/>
              </w:rPr>
              <w:t>работников  ОУ, реализующих АООП для детей ЗПР.</w:t>
            </w:r>
          </w:p>
          <w:p w:rsidR="00C740D2" w:rsidRPr="00C82925" w:rsidRDefault="00C740D2" w:rsidP="00C82925">
            <w:pPr>
              <w:shd w:val="clear" w:color="auto" w:fill="FFFFFF"/>
              <w:spacing w:after="0" w:line="240" w:lineRule="auto"/>
              <w:ind w:right="67"/>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Постоянно</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58"/>
              <w:rPr>
                <w:rFonts w:ascii="Times New Roman" w:hAnsi="Times New Roman"/>
                <w:sz w:val="24"/>
                <w:szCs w:val="24"/>
              </w:rPr>
            </w:pPr>
            <w:r w:rsidRPr="00C82925">
              <w:rPr>
                <w:rFonts w:ascii="Times New Roman" w:hAnsi="Times New Roman"/>
                <w:spacing w:val="-2"/>
                <w:sz w:val="24"/>
                <w:szCs w:val="24"/>
              </w:rPr>
              <w:t xml:space="preserve">Участие специалистов ОУ   в районных семинарах, круглых </w:t>
            </w:r>
            <w:r w:rsidRPr="00C82925">
              <w:rPr>
                <w:rFonts w:ascii="Times New Roman" w:hAnsi="Times New Roman"/>
                <w:spacing w:val="-4"/>
                <w:sz w:val="24"/>
                <w:szCs w:val="24"/>
              </w:rPr>
              <w:t xml:space="preserve">столах и др. мероприятиях   по </w:t>
            </w:r>
            <w:r w:rsidRPr="00C82925">
              <w:rPr>
                <w:rFonts w:ascii="Times New Roman" w:hAnsi="Times New Roman"/>
                <w:sz w:val="24"/>
                <w:szCs w:val="24"/>
              </w:rPr>
              <w:t>вопросам введения и реализации ФГОС ОВЗ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10"/>
              <w:rPr>
                <w:rFonts w:ascii="Times New Roman" w:hAnsi="Times New Roman"/>
                <w:sz w:val="24"/>
                <w:szCs w:val="24"/>
              </w:rPr>
            </w:pPr>
            <w:r w:rsidRPr="00C82925">
              <w:rPr>
                <w:rFonts w:ascii="Times New Roman" w:hAnsi="Times New Roman"/>
                <w:spacing w:val="-3"/>
                <w:sz w:val="24"/>
                <w:szCs w:val="24"/>
              </w:rPr>
              <w:t>Постоян-</w:t>
            </w:r>
            <w:r w:rsidRPr="00C82925">
              <w:rPr>
                <w:rFonts w:ascii="Times New Roman" w:hAnsi="Times New Roman"/>
                <w:sz w:val="24"/>
                <w:szCs w:val="24"/>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10"/>
              <w:rPr>
                <w:rFonts w:ascii="Times New Roman" w:hAnsi="Times New Roman"/>
                <w:sz w:val="24"/>
                <w:szCs w:val="24"/>
              </w:rPr>
            </w:pPr>
            <w:r w:rsidRPr="00C82925">
              <w:rPr>
                <w:rFonts w:ascii="Times New Roman" w:hAnsi="Times New Roman"/>
                <w:sz w:val="24"/>
                <w:szCs w:val="24"/>
              </w:rPr>
              <w:t>Заместитель директора по УВР</w:t>
            </w:r>
          </w:p>
        </w:tc>
      </w:tr>
    </w:tbl>
    <w:p w:rsidR="00C740D2" w:rsidRPr="00C82925" w:rsidRDefault="00C740D2" w:rsidP="008B170F">
      <w:pPr>
        <w:pStyle w:val="a8"/>
        <w:numPr>
          <w:ilvl w:val="0"/>
          <w:numId w:val="7"/>
        </w:numPr>
        <w:shd w:val="clear" w:color="auto" w:fill="FFFFFF"/>
        <w:jc w:val="center"/>
        <w:rPr>
          <w:rFonts w:ascii="Times New Roman" w:hAnsi="Times New Roman"/>
        </w:rPr>
      </w:pPr>
      <w:r w:rsidRPr="00C82925">
        <w:rPr>
          <w:rFonts w:ascii="Times New Roman" w:hAnsi="Times New Roman"/>
          <w:b/>
          <w:bCs/>
          <w:spacing w:val="-1"/>
        </w:rPr>
        <w:t>4. Финансово-экономическое обеспечение ФГОС ОВЗ</w:t>
      </w:r>
    </w:p>
    <w:p w:rsidR="00C740D2" w:rsidRPr="00C82925" w:rsidRDefault="00C740D2" w:rsidP="008B170F">
      <w:pPr>
        <w:pStyle w:val="a8"/>
        <w:numPr>
          <w:ilvl w:val="0"/>
          <w:numId w:val="7"/>
        </w:numPr>
        <w:rPr>
          <w:rFonts w:ascii="Times New Roman" w:hAnsi="Times New Roman"/>
        </w:rPr>
      </w:pPr>
    </w:p>
    <w:tbl>
      <w:tblPr>
        <w:tblW w:w="11057" w:type="dxa"/>
        <w:tblInd w:w="40" w:type="dxa"/>
        <w:tblCellMar>
          <w:left w:w="40" w:type="dxa"/>
          <w:right w:w="40" w:type="dxa"/>
        </w:tblCellMar>
        <w:tblLook w:val="0000"/>
      </w:tblPr>
      <w:tblGrid>
        <w:gridCol w:w="498"/>
        <w:gridCol w:w="3082"/>
        <w:gridCol w:w="1394"/>
        <w:gridCol w:w="1427"/>
        <w:gridCol w:w="1934"/>
        <w:gridCol w:w="1016"/>
        <w:gridCol w:w="1706"/>
      </w:tblGrid>
      <w:tr w:rsidR="00C740D2" w:rsidRPr="00C82925" w:rsidTr="003D7DAF">
        <w:trPr>
          <w:trHeight w:hRule="exact" w:val="293"/>
        </w:trPr>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t>4.1.</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Анализ потребности  в</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 мере</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Отдел образования</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Анализ потребности ОУ в</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 мере</w:t>
            </w:r>
          </w:p>
        </w:tc>
        <w:tc>
          <w:tcPr>
            <w:tcW w:w="1706" w:type="dxa"/>
            <w:vMerge w:val="restart"/>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 </w:t>
            </w:r>
          </w:p>
        </w:tc>
      </w:tr>
      <w:tr w:rsidR="00C740D2" w:rsidRPr="00C82925" w:rsidTr="003D7DAF">
        <w:trPr>
          <w:trHeight w:hRule="exact" w:val="274"/>
        </w:trPr>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обеспечении УМК ФГОСООО (ЗПР) и</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необходимос</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ИМЦ Кировского</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обеспечении УМК ФГОС ОВЗ</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необходи</w:t>
            </w:r>
          </w:p>
        </w:tc>
        <w:tc>
          <w:tcPr>
            <w:tcW w:w="1706" w:type="dxa"/>
            <w:vMerge/>
            <w:tcBorders>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3D7DAF">
        <w:trPr>
          <w:trHeight w:hRule="exact" w:val="835"/>
        </w:trPr>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322"/>
              <w:rPr>
                <w:rFonts w:ascii="Times New Roman" w:hAnsi="Times New Roman"/>
                <w:sz w:val="24"/>
                <w:szCs w:val="24"/>
              </w:rPr>
            </w:pPr>
            <w:r w:rsidRPr="00C82925">
              <w:rPr>
                <w:rFonts w:ascii="Times New Roman" w:hAnsi="Times New Roman"/>
                <w:sz w:val="24"/>
                <w:szCs w:val="24"/>
              </w:rPr>
              <w:t xml:space="preserve">расчет финансирования для сети </w:t>
            </w:r>
            <w:r w:rsidRPr="00C82925">
              <w:rPr>
                <w:rFonts w:ascii="Times New Roman" w:hAnsi="Times New Roman"/>
                <w:spacing w:val="-3"/>
                <w:sz w:val="24"/>
                <w:szCs w:val="24"/>
              </w:rPr>
              <w:t xml:space="preserve">классов ОУ, реализующих ФГОС </w:t>
            </w:r>
            <w:r w:rsidRPr="00C82925">
              <w:rPr>
                <w:rFonts w:ascii="Times New Roman" w:hAnsi="Times New Roman"/>
                <w:sz w:val="24"/>
                <w:szCs w:val="24"/>
              </w:rPr>
              <w:t>ООО (ЗПР) с 01.09.2016</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ти</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района</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мости</w:t>
            </w:r>
          </w:p>
        </w:tc>
        <w:tc>
          <w:tcPr>
            <w:tcW w:w="1706" w:type="dxa"/>
            <w:vMerge/>
            <w:tcBorders>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3D7DAF">
        <w:trPr>
          <w:trHeight w:hRule="exact" w:val="283"/>
        </w:trPr>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4.2.</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Мониторинг финансового</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 мере</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Проведение</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 мере</w:t>
            </w:r>
          </w:p>
        </w:tc>
        <w:tc>
          <w:tcPr>
            <w:tcW w:w="1706" w:type="dxa"/>
            <w:vMerge w:val="restart"/>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3D7DAF">
        <w:trPr>
          <w:trHeight w:hRule="exact" w:val="274"/>
        </w:trPr>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обеспечения ФГОС ООО (ЗПР) по</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необходимос</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мониторинга финансового</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необходи</w:t>
            </w:r>
          </w:p>
        </w:tc>
        <w:tc>
          <w:tcPr>
            <w:tcW w:w="1706" w:type="dxa"/>
            <w:vMerge/>
            <w:tcBorders>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79219E">
        <w:trPr>
          <w:trHeight w:hRule="exact" w:val="985"/>
        </w:trPr>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школе</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ти</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0" w:right="346" w:hanging="10"/>
              <w:rPr>
                <w:rFonts w:ascii="Times New Roman" w:hAnsi="Times New Roman"/>
                <w:sz w:val="24"/>
                <w:szCs w:val="24"/>
              </w:rPr>
            </w:pPr>
            <w:r w:rsidRPr="00C82925">
              <w:rPr>
                <w:rFonts w:ascii="Times New Roman" w:hAnsi="Times New Roman"/>
                <w:spacing w:val="-2"/>
                <w:sz w:val="24"/>
                <w:szCs w:val="24"/>
              </w:rPr>
              <w:t xml:space="preserve">обеспечения ФГОС ОВЗ по </w:t>
            </w:r>
            <w:r w:rsidRPr="00C82925">
              <w:rPr>
                <w:rFonts w:ascii="Times New Roman" w:hAnsi="Times New Roman"/>
                <w:sz w:val="24"/>
                <w:szCs w:val="24"/>
              </w:rPr>
              <w:t>ОУ</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мости</w:t>
            </w:r>
          </w:p>
        </w:tc>
        <w:tc>
          <w:tcPr>
            <w:tcW w:w="1706" w:type="dxa"/>
            <w:vMerge/>
            <w:tcBorders>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bl>
    <w:p w:rsidR="00C740D2" w:rsidRPr="00C82925" w:rsidRDefault="00C740D2" w:rsidP="008B170F">
      <w:pPr>
        <w:pStyle w:val="a8"/>
        <w:numPr>
          <w:ilvl w:val="0"/>
          <w:numId w:val="7"/>
        </w:numPr>
        <w:shd w:val="clear" w:color="auto" w:fill="FFFFFF"/>
        <w:jc w:val="center"/>
        <w:rPr>
          <w:rFonts w:ascii="Times New Roman" w:hAnsi="Times New Roman"/>
        </w:rPr>
      </w:pPr>
      <w:r w:rsidRPr="00C82925">
        <w:rPr>
          <w:rFonts w:ascii="Times New Roman" w:hAnsi="Times New Roman"/>
          <w:b/>
          <w:bCs/>
          <w:spacing w:val="-1"/>
        </w:rPr>
        <w:t>5. Информационное обеспечение введения ФГОС ОВЗ</w:t>
      </w:r>
    </w:p>
    <w:p w:rsidR="00C740D2" w:rsidRPr="00C82925" w:rsidRDefault="00C740D2" w:rsidP="008B170F">
      <w:pPr>
        <w:pStyle w:val="a8"/>
        <w:numPr>
          <w:ilvl w:val="0"/>
          <w:numId w:val="7"/>
        </w:numPr>
        <w:rPr>
          <w:rFonts w:ascii="Times New Roman" w:hAnsi="Times New Roman"/>
        </w:rPr>
      </w:pPr>
    </w:p>
    <w:tbl>
      <w:tblPr>
        <w:tblW w:w="0" w:type="auto"/>
        <w:tblInd w:w="40" w:type="dxa"/>
        <w:tblCellMar>
          <w:left w:w="40" w:type="dxa"/>
          <w:right w:w="40" w:type="dxa"/>
        </w:tblCellMar>
        <w:tblLook w:val="0000"/>
      </w:tblPr>
      <w:tblGrid>
        <w:gridCol w:w="498"/>
        <w:gridCol w:w="2268"/>
        <w:gridCol w:w="1204"/>
        <w:gridCol w:w="1360"/>
        <w:gridCol w:w="2080"/>
        <w:gridCol w:w="1126"/>
        <w:gridCol w:w="1346"/>
      </w:tblGrid>
      <w:tr w:rsidR="00C740D2" w:rsidRPr="00C82925" w:rsidTr="0079219E">
        <w:trPr>
          <w:trHeight w:hRule="exact" w:val="267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t>5.1.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78"/>
              <w:rPr>
                <w:rFonts w:ascii="Times New Roman" w:hAnsi="Times New Roman"/>
                <w:sz w:val="24"/>
                <w:szCs w:val="24"/>
              </w:rPr>
            </w:pPr>
            <w:r w:rsidRPr="00C82925">
              <w:rPr>
                <w:rFonts w:ascii="Times New Roman" w:hAnsi="Times New Roman"/>
                <w:spacing w:val="-1"/>
                <w:sz w:val="24"/>
                <w:szCs w:val="24"/>
              </w:rPr>
              <w:t xml:space="preserve">Использование информационных </w:t>
            </w:r>
            <w:r w:rsidRPr="00C82925">
              <w:rPr>
                <w:rFonts w:ascii="Times New Roman" w:hAnsi="Times New Roman"/>
                <w:sz w:val="24"/>
                <w:szCs w:val="24"/>
              </w:rPr>
              <w:t xml:space="preserve">ресурсов ОУ </w:t>
            </w:r>
            <w:r w:rsidRPr="00C82925">
              <w:rPr>
                <w:rFonts w:ascii="Times New Roman" w:hAnsi="Times New Roman"/>
                <w:spacing w:val="-3"/>
                <w:sz w:val="24"/>
                <w:szCs w:val="24"/>
              </w:rPr>
              <w:t xml:space="preserve">информирования всех участников </w:t>
            </w:r>
            <w:r w:rsidRPr="00C82925">
              <w:rPr>
                <w:rFonts w:ascii="Times New Roman" w:hAnsi="Times New Roman"/>
                <w:sz w:val="24"/>
                <w:szCs w:val="24"/>
              </w:rPr>
              <w:t>образовательных отношений по вопросам введения ФГОС ООО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Постоянно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Рабочая группа </w:t>
            </w:r>
          </w:p>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86"/>
              <w:rPr>
                <w:rFonts w:ascii="Times New Roman" w:hAnsi="Times New Roman"/>
                <w:sz w:val="24"/>
                <w:szCs w:val="24"/>
              </w:rPr>
            </w:pPr>
            <w:r w:rsidRPr="00C82925">
              <w:rPr>
                <w:rFonts w:ascii="Times New Roman" w:hAnsi="Times New Roman"/>
                <w:sz w:val="24"/>
                <w:szCs w:val="24"/>
              </w:rPr>
              <w:t xml:space="preserve">Использование </w:t>
            </w:r>
            <w:r w:rsidRPr="00C82925">
              <w:rPr>
                <w:rFonts w:ascii="Times New Roman" w:hAnsi="Times New Roman"/>
                <w:spacing w:val="-1"/>
                <w:sz w:val="24"/>
                <w:szCs w:val="24"/>
              </w:rPr>
              <w:t xml:space="preserve">информационных ресурсов </w:t>
            </w:r>
            <w:r w:rsidRPr="00C82925">
              <w:rPr>
                <w:rFonts w:ascii="Times New Roman" w:hAnsi="Times New Roman"/>
                <w:spacing w:val="-2"/>
                <w:sz w:val="24"/>
                <w:szCs w:val="24"/>
              </w:rPr>
              <w:t xml:space="preserve">ОУ для информирования всех </w:t>
            </w:r>
            <w:r w:rsidRPr="00C82925">
              <w:rPr>
                <w:rFonts w:ascii="Times New Roman" w:hAnsi="Times New Roman"/>
                <w:sz w:val="24"/>
                <w:szCs w:val="24"/>
              </w:rPr>
              <w:t xml:space="preserve">участников образовательных </w:t>
            </w:r>
            <w:r w:rsidRPr="00C82925">
              <w:rPr>
                <w:rFonts w:ascii="Times New Roman" w:hAnsi="Times New Roman"/>
                <w:spacing w:val="-2"/>
                <w:sz w:val="24"/>
                <w:szCs w:val="24"/>
              </w:rPr>
              <w:t xml:space="preserve">отношений по   вопросам </w:t>
            </w:r>
            <w:r w:rsidRPr="00C82925">
              <w:rPr>
                <w:rFonts w:ascii="Times New Roman" w:hAnsi="Times New Roman"/>
                <w:sz w:val="24"/>
                <w:szCs w:val="24"/>
              </w:rPr>
              <w:t>введения ФГОС ООО (ЗПР)</w:t>
            </w:r>
          </w:p>
        </w:tc>
        <w:tc>
          <w:tcPr>
            <w:tcW w:w="112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10"/>
              <w:rPr>
                <w:rFonts w:ascii="Times New Roman" w:hAnsi="Times New Roman"/>
                <w:sz w:val="24"/>
                <w:szCs w:val="24"/>
              </w:rPr>
            </w:pPr>
            <w:r w:rsidRPr="00C82925">
              <w:rPr>
                <w:rFonts w:ascii="Times New Roman" w:hAnsi="Times New Roman"/>
                <w:spacing w:val="-3"/>
                <w:sz w:val="24"/>
                <w:szCs w:val="24"/>
              </w:rPr>
              <w:t>Постоян-</w:t>
            </w:r>
            <w:r w:rsidRPr="00C82925">
              <w:rPr>
                <w:rFonts w:ascii="Times New Roman" w:hAnsi="Times New Roman"/>
                <w:sz w:val="24"/>
                <w:szCs w:val="24"/>
              </w:rPr>
              <w:t>но</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79219E">
        <w:trPr>
          <w:trHeight w:hRule="exact" w:val="223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5.2.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91"/>
              <w:rPr>
                <w:rFonts w:ascii="Times New Roman" w:hAnsi="Times New Roman"/>
                <w:sz w:val="24"/>
                <w:szCs w:val="24"/>
              </w:rPr>
            </w:pPr>
            <w:r w:rsidRPr="00C82925">
              <w:rPr>
                <w:rFonts w:ascii="Times New Roman" w:hAnsi="Times New Roman"/>
                <w:sz w:val="24"/>
                <w:szCs w:val="24"/>
              </w:rPr>
              <w:t xml:space="preserve">Создание и наполнение единого </w:t>
            </w:r>
            <w:r w:rsidRPr="00C82925">
              <w:rPr>
                <w:rFonts w:ascii="Times New Roman" w:hAnsi="Times New Roman"/>
                <w:spacing w:val="-1"/>
                <w:sz w:val="24"/>
                <w:szCs w:val="24"/>
              </w:rPr>
              <w:t xml:space="preserve">сетевого компьютерного </w:t>
            </w:r>
            <w:r w:rsidRPr="00C82925">
              <w:rPr>
                <w:rFonts w:ascii="Times New Roman" w:hAnsi="Times New Roman"/>
                <w:sz w:val="24"/>
                <w:szCs w:val="24"/>
              </w:rPr>
              <w:t>информационно-методического ресурса по обеспечению введения ФГОС ООО (ОВЗ)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D1177A">
            <w:pPr>
              <w:shd w:val="clear" w:color="auto" w:fill="FFFFFF"/>
              <w:spacing w:after="0" w:line="240" w:lineRule="auto"/>
              <w:ind w:right="29"/>
              <w:rPr>
                <w:rFonts w:ascii="Times New Roman" w:hAnsi="Times New Roman"/>
                <w:sz w:val="24"/>
                <w:szCs w:val="24"/>
              </w:rPr>
            </w:pPr>
            <w:r w:rsidRPr="00C82925">
              <w:rPr>
                <w:rFonts w:ascii="Times New Roman" w:hAnsi="Times New Roman"/>
                <w:spacing w:val="-2"/>
                <w:sz w:val="24"/>
                <w:szCs w:val="24"/>
              </w:rPr>
              <w:t>Февраль 201</w:t>
            </w:r>
            <w:r w:rsidR="00D1177A">
              <w:rPr>
                <w:rFonts w:ascii="Times New Roman" w:hAnsi="Times New Roman"/>
                <w:spacing w:val="-2"/>
                <w:sz w:val="24"/>
                <w:szCs w:val="24"/>
              </w:rPr>
              <w:t>9</w:t>
            </w:r>
            <w:r w:rsidRPr="00C82925">
              <w:rPr>
                <w:rFonts w:ascii="Times New Roman" w:hAnsi="Times New Roman"/>
                <w:spacing w:val="-2"/>
                <w:sz w:val="24"/>
                <w:szCs w:val="24"/>
              </w:rPr>
              <w:t xml:space="preserve"> </w:t>
            </w:r>
            <w:r w:rsidRPr="00C82925">
              <w:rPr>
                <w:rFonts w:ascii="Times New Roman" w:hAnsi="Times New Roman"/>
                <w:sz w:val="24"/>
                <w:szCs w:val="24"/>
              </w:rPr>
              <w:t>– июнь 201</w:t>
            </w:r>
            <w:r w:rsidR="00D1177A">
              <w:rPr>
                <w:rFonts w:ascii="Times New Roman" w:hAnsi="Times New Roman"/>
                <w:sz w:val="24"/>
                <w:szCs w:val="24"/>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4"/>
              <w:rPr>
                <w:rFonts w:ascii="Times New Roman" w:hAnsi="Times New Roman"/>
                <w:sz w:val="24"/>
                <w:szCs w:val="24"/>
              </w:rPr>
            </w:pPr>
            <w:r w:rsidRPr="00C82925">
              <w:rPr>
                <w:rFonts w:ascii="Times New Roman" w:hAnsi="Times New Roman"/>
                <w:sz w:val="24"/>
                <w:szCs w:val="24"/>
              </w:rPr>
              <w:t xml:space="preserve">Обеспечение условий по </w:t>
            </w:r>
            <w:r w:rsidRPr="00C82925">
              <w:rPr>
                <w:rFonts w:ascii="Times New Roman" w:hAnsi="Times New Roman"/>
                <w:spacing w:val="-4"/>
                <w:sz w:val="24"/>
                <w:szCs w:val="24"/>
              </w:rPr>
              <w:t xml:space="preserve">включению ОУ в   единое </w:t>
            </w:r>
            <w:r w:rsidRPr="00C82925">
              <w:rPr>
                <w:rFonts w:ascii="Times New Roman" w:hAnsi="Times New Roman"/>
                <w:sz w:val="24"/>
                <w:szCs w:val="24"/>
              </w:rPr>
              <w:t>районное сетевое компьютерное</w:t>
            </w:r>
          </w:p>
          <w:p w:rsidR="00C740D2" w:rsidRPr="00C82925" w:rsidRDefault="00C740D2" w:rsidP="00C82925">
            <w:pPr>
              <w:shd w:val="clear" w:color="auto" w:fill="FFFFFF"/>
              <w:spacing w:after="0" w:line="240" w:lineRule="auto"/>
              <w:ind w:right="24"/>
              <w:rPr>
                <w:rFonts w:ascii="Times New Roman" w:hAnsi="Times New Roman"/>
                <w:sz w:val="24"/>
                <w:szCs w:val="24"/>
              </w:rPr>
            </w:pPr>
            <w:r w:rsidRPr="00C82925">
              <w:rPr>
                <w:rFonts w:ascii="Times New Roman" w:hAnsi="Times New Roman"/>
                <w:spacing w:val="-2"/>
                <w:sz w:val="24"/>
                <w:szCs w:val="24"/>
              </w:rPr>
              <w:t xml:space="preserve">информационно-методическое </w:t>
            </w:r>
            <w:r w:rsidRPr="00C82925">
              <w:rPr>
                <w:rFonts w:ascii="Times New Roman" w:hAnsi="Times New Roman"/>
                <w:sz w:val="24"/>
                <w:szCs w:val="24"/>
              </w:rPr>
              <w:t>поле по</w:t>
            </w:r>
          </w:p>
          <w:p w:rsidR="00C740D2" w:rsidRPr="00C82925" w:rsidRDefault="00C740D2" w:rsidP="00C82925">
            <w:pPr>
              <w:shd w:val="clear" w:color="auto" w:fill="FFFFFF"/>
              <w:spacing w:after="0" w:line="240" w:lineRule="auto"/>
              <w:ind w:right="24"/>
              <w:rPr>
                <w:rFonts w:ascii="Times New Roman" w:hAnsi="Times New Roman"/>
                <w:sz w:val="24"/>
                <w:szCs w:val="24"/>
              </w:rPr>
            </w:pPr>
            <w:r w:rsidRPr="00C82925">
              <w:rPr>
                <w:rFonts w:ascii="Times New Roman" w:hAnsi="Times New Roman"/>
                <w:spacing w:val="-2"/>
                <w:sz w:val="24"/>
                <w:szCs w:val="24"/>
              </w:rPr>
              <w:t xml:space="preserve">обеспечению введения ФГОС </w:t>
            </w:r>
            <w:r w:rsidRPr="00C82925">
              <w:rPr>
                <w:rFonts w:ascii="Times New Roman" w:hAnsi="Times New Roman"/>
                <w:sz w:val="24"/>
                <w:szCs w:val="24"/>
              </w:rPr>
              <w:t>ОВЗ</w:t>
            </w:r>
          </w:p>
        </w:tc>
        <w:tc>
          <w:tcPr>
            <w:tcW w:w="112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D1177A">
            <w:pPr>
              <w:shd w:val="clear" w:color="auto" w:fill="FFFFFF"/>
              <w:spacing w:after="0" w:line="240" w:lineRule="auto"/>
              <w:ind w:right="139"/>
              <w:rPr>
                <w:rFonts w:ascii="Times New Roman" w:hAnsi="Times New Roman"/>
                <w:sz w:val="24"/>
                <w:szCs w:val="24"/>
              </w:rPr>
            </w:pPr>
            <w:r w:rsidRPr="00C82925">
              <w:rPr>
                <w:rFonts w:ascii="Times New Roman" w:hAnsi="Times New Roman"/>
                <w:sz w:val="24"/>
                <w:szCs w:val="24"/>
              </w:rPr>
              <w:t>Апрель 201</w:t>
            </w:r>
            <w:r w:rsidR="00D1177A">
              <w:rPr>
                <w:rFonts w:ascii="Times New Roman" w:hAnsi="Times New Roman"/>
                <w:sz w:val="24"/>
                <w:szCs w:val="24"/>
              </w:rPr>
              <w:t>9</w:t>
            </w:r>
            <w:r w:rsidRPr="00C82925">
              <w:rPr>
                <w:rFonts w:ascii="Times New Roman" w:hAnsi="Times New Roman"/>
                <w:sz w:val="24"/>
                <w:szCs w:val="24"/>
              </w:rPr>
              <w:t xml:space="preserve"> – </w:t>
            </w:r>
            <w:r w:rsidRPr="00C82925">
              <w:rPr>
                <w:rFonts w:ascii="Times New Roman" w:hAnsi="Times New Roman"/>
                <w:spacing w:val="-2"/>
                <w:sz w:val="24"/>
                <w:szCs w:val="24"/>
              </w:rPr>
              <w:t xml:space="preserve">сентябрь </w:t>
            </w:r>
            <w:r w:rsidRPr="00C82925">
              <w:rPr>
                <w:rFonts w:ascii="Times New Roman" w:hAnsi="Times New Roman"/>
                <w:sz w:val="24"/>
                <w:szCs w:val="24"/>
              </w:rPr>
              <w:t>201</w:t>
            </w:r>
            <w:r w:rsidR="00D1177A">
              <w:rPr>
                <w:rFonts w:ascii="Times New Roman" w:hAnsi="Times New Roman"/>
                <w:sz w:val="24"/>
                <w:szCs w:val="24"/>
              </w:rPr>
              <w:t>9</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bl>
    <w:p w:rsidR="00C740D2" w:rsidRPr="00C82925" w:rsidRDefault="00C740D2" w:rsidP="00C82925">
      <w:pPr>
        <w:pStyle w:val="a8"/>
        <w:rPr>
          <w:rFonts w:ascii="Times New Roman" w:hAnsi="Times New Roman"/>
        </w:rPr>
      </w:pPr>
    </w:p>
    <w:p w:rsidR="00C740D2" w:rsidRPr="00C82925" w:rsidRDefault="00C740D2" w:rsidP="00C82925">
      <w:pPr>
        <w:pStyle w:val="1"/>
        <w:spacing w:before="0" w:line="240" w:lineRule="auto"/>
        <w:jc w:val="center"/>
        <w:rPr>
          <w:rFonts w:ascii="Times New Roman" w:hAnsi="Times New Roman"/>
          <w:b/>
          <w:color w:val="auto"/>
          <w:sz w:val="24"/>
          <w:szCs w:val="24"/>
        </w:rPr>
      </w:pPr>
      <w:r w:rsidRPr="00C82925">
        <w:rPr>
          <w:rFonts w:ascii="Times New Roman" w:hAnsi="Times New Roman"/>
          <w:b/>
          <w:color w:val="auto"/>
          <w:sz w:val="24"/>
          <w:szCs w:val="24"/>
        </w:rPr>
        <w:t>Приложения</w:t>
      </w:r>
      <w:bookmarkEnd w:id="679"/>
    </w:p>
    <w:p w:rsidR="00C740D2" w:rsidRPr="00C82925" w:rsidRDefault="00C740D2" w:rsidP="00C82925">
      <w:pPr>
        <w:spacing w:after="0" w:line="240" w:lineRule="auto"/>
        <w:ind w:firstLine="709"/>
        <w:jc w:val="center"/>
        <w:rPr>
          <w:rFonts w:ascii="Times New Roman" w:hAnsi="Times New Roman"/>
          <w:b/>
          <w:sz w:val="24"/>
          <w:szCs w:val="24"/>
        </w:rPr>
      </w:pPr>
    </w:p>
    <w:p w:rsidR="00C740D2" w:rsidRPr="00C82925" w:rsidRDefault="00C740D2" w:rsidP="00C82925">
      <w:pPr>
        <w:pStyle w:val="2"/>
        <w:spacing w:line="240" w:lineRule="auto"/>
        <w:jc w:val="center"/>
        <w:rPr>
          <w:sz w:val="24"/>
          <w:szCs w:val="24"/>
        </w:rPr>
      </w:pPr>
      <w:bookmarkStart w:id="680" w:name="_Toc284663481"/>
      <w:r w:rsidRPr="00C82925">
        <w:rPr>
          <w:sz w:val="24"/>
          <w:szCs w:val="24"/>
        </w:rPr>
        <w:t>Рекомендации по выбору методов обучения</w:t>
      </w:r>
      <w:bookmarkEnd w:id="680"/>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Литература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 выработке стратегии освоения программы по литературе следует иметь в виду основной принцип: </w:t>
      </w:r>
      <w:r w:rsidRPr="00C82925">
        <w:rPr>
          <w:rFonts w:ascii="Times New Roman" w:hAnsi="Times New Roman"/>
          <w:b/>
          <w:sz w:val="24"/>
          <w:szCs w:val="24"/>
        </w:rPr>
        <w:t>изучение литературы базируется на чтении</w:t>
      </w:r>
      <w:r w:rsidRPr="00C82925">
        <w:rPr>
          <w:rFonts w:ascii="Times New Roman" w:hAnsi="Times New Roman"/>
          <w:sz w:val="24"/>
          <w:szCs w:val="24"/>
        </w:rPr>
        <w:t>.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интеллектуальных и творческих навыков.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Второй базовый принцип – </w:t>
      </w:r>
      <w:r w:rsidRPr="00C82925">
        <w:rPr>
          <w:rFonts w:ascii="Times New Roman" w:hAnsi="Times New Roman"/>
          <w:b/>
          <w:sz w:val="24"/>
          <w:szCs w:val="24"/>
        </w:rPr>
        <w:t>знание произведения важнее, чем знание того, что от него нужно получить</w:t>
      </w:r>
      <w:r w:rsidRPr="00C82925">
        <w:rPr>
          <w:rFonts w:ascii="Times New Roman" w:hAnsi="Times New Roman"/>
          <w:sz w:val="24"/>
          <w:szCs w:val="24"/>
        </w:rPr>
        <w:t>. Краткие пересказы текстов, параграфы учебника, устоявшийся минимум сведений о произведении, чужие истолкования и интерпретации важны, но вторичны по отношению к самому произведению. Урок литературы бессмыслен, если в процессе подготовки к нему или непосредственно на нем не происходит чтения, если он не сводит ученика и книгу.</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Отсюда главный методический ход для урока – </w:t>
      </w:r>
      <w:r w:rsidRPr="00C82925">
        <w:rPr>
          <w:rFonts w:ascii="Times New Roman" w:hAnsi="Times New Roman"/>
          <w:b/>
          <w:sz w:val="24"/>
          <w:szCs w:val="24"/>
        </w:rPr>
        <w:t>медленное чтение</w:t>
      </w:r>
      <w:r w:rsidRPr="00C82925">
        <w:rPr>
          <w:rFonts w:ascii="Times New Roman" w:hAnsi="Times New Roman"/>
          <w:sz w:val="24"/>
          <w:szCs w:val="24"/>
        </w:rPr>
        <w:t>. В силу недостатка учебных часов его нельзя применять постоянно, но элементы медленного чтения должны внедряться в практику преподавания последовательно.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 изучении литературы важно задействовать эмоциональную сферу читателя. Поэтому так важно при разговоре о литературном произведении искать точки соприкосновения между текстом и юным читателем, вовлекать его в процесс эстетического переживания. С этой целью урок литературы может и должен использовать элементы театрализации, задействовать </w:t>
      </w:r>
      <w:r w:rsidRPr="00C82925">
        <w:rPr>
          <w:rFonts w:ascii="Times New Roman" w:hAnsi="Times New Roman"/>
          <w:b/>
          <w:sz w:val="24"/>
          <w:szCs w:val="24"/>
        </w:rPr>
        <w:t>связь разных искусств</w:t>
      </w:r>
      <w:r w:rsidRPr="00C82925">
        <w:rPr>
          <w:rFonts w:ascii="Times New Roman" w:hAnsi="Times New Roman"/>
          <w:sz w:val="24"/>
          <w:szCs w:val="24"/>
        </w:rPr>
        <w:t xml:space="preserve"> (музыки, кино, живописи) и литературы.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 уроке литературы особую роль играет </w:t>
      </w:r>
      <w:r w:rsidRPr="00C82925">
        <w:rPr>
          <w:rFonts w:ascii="Times New Roman" w:hAnsi="Times New Roman"/>
          <w:b/>
          <w:sz w:val="24"/>
          <w:szCs w:val="24"/>
        </w:rPr>
        <w:t>учебная дискуссия</w:t>
      </w:r>
      <w:r w:rsidRPr="00C82925">
        <w:rPr>
          <w:rFonts w:ascii="Times New Roman" w:hAnsi="Times New Roman"/>
          <w:sz w:val="24"/>
          <w:szCs w:val="24"/>
        </w:rPr>
        <w:t>. Литературное произведение открыто различным интерпретациям. Их обсуждение и сопоставление могут быть исключительно продуктивны для формирования диалоговой культуры учеников и повышения их мотивации к чтению.</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 изучении литературы исключительно важны </w:t>
      </w:r>
      <w:r w:rsidRPr="00C82925">
        <w:rPr>
          <w:rFonts w:ascii="Times New Roman" w:hAnsi="Times New Roman"/>
          <w:b/>
          <w:sz w:val="24"/>
          <w:szCs w:val="24"/>
        </w:rPr>
        <w:t>проектные</w:t>
      </w:r>
      <w:r w:rsidRPr="00C82925">
        <w:rPr>
          <w:rFonts w:ascii="Times New Roman" w:hAnsi="Times New Roman"/>
          <w:sz w:val="24"/>
          <w:szCs w:val="24"/>
        </w:rPr>
        <w:t xml:space="preserve"> и </w:t>
      </w:r>
      <w:r w:rsidRPr="00C82925">
        <w:rPr>
          <w:rFonts w:ascii="Times New Roman" w:hAnsi="Times New Roman"/>
          <w:b/>
          <w:sz w:val="24"/>
          <w:szCs w:val="24"/>
        </w:rPr>
        <w:t>учебно-исследовательские методы работы</w:t>
      </w:r>
      <w:r w:rsidRPr="00C82925">
        <w:rPr>
          <w:rFonts w:ascii="Times New Roman" w:hAnsi="Times New Roman"/>
          <w:sz w:val="24"/>
          <w:szCs w:val="24"/>
        </w:rPr>
        <w:t>. Они позволяют индивидуализировать обучение и интенсифицировать процесс обучения.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Следует помнить о ведущей роли </w:t>
      </w:r>
      <w:r w:rsidRPr="00C82925">
        <w:rPr>
          <w:rFonts w:ascii="Times New Roman" w:hAnsi="Times New Roman"/>
          <w:b/>
          <w:sz w:val="24"/>
          <w:szCs w:val="24"/>
        </w:rPr>
        <w:t>письменных работ</w:t>
      </w:r>
      <w:r w:rsidRPr="00C82925">
        <w:rPr>
          <w:rFonts w:ascii="Times New Roman" w:hAnsi="Times New Roman"/>
          <w:sz w:val="24"/>
          <w:szCs w:val="24"/>
        </w:rPr>
        <w:t xml:space="preserve"> при изучении литературы. Систематический отчет в разных формах и жанрах о прочитанном и понятом способствуют формированию у обучающихся культуры высказывания.</w:t>
      </w:r>
    </w:p>
    <w:p w:rsidR="00C740D2" w:rsidRPr="00C82925" w:rsidRDefault="00C740D2" w:rsidP="00C82925">
      <w:pPr>
        <w:spacing w:after="0" w:line="240" w:lineRule="auto"/>
        <w:ind w:firstLine="709"/>
        <w:jc w:val="center"/>
        <w:rPr>
          <w:rFonts w:ascii="Times New Roman" w:hAnsi="Times New Roman"/>
          <w:sz w:val="24"/>
          <w:szCs w:val="24"/>
        </w:rPr>
      </w:pPr>
    </w:p>
    <w:p w:rsidR="00C740D2" w:rsidRPr="00C82925" w:rsidRDefault="00C740D2" w:rsidP="00C82925">
      <w:pPr>
        <w:shd w:val="clear" w:color="auto" w:fill="FFFFFF"/>
        <w:spacing w:after="0" w:line="240" w:lineRule="auto"/>
        <w:ind w:firstLine="709"/>
        <w:rPr>
          <w:rFonts w:ascii="Times New Roman" w:hAnsi="Times New Roman"/>
          <w:b/>
          <w:sz w:val="24"/>
          <w:szCs w:val="24"/>
        </w:rPr>
      </w:pPr>
      <w:r w:rsidRPr="00C82925">
        <w:rPr>
          <w:rFonts w:ascii="Times New Roman" w:hAnsi="Times New Roman"/>
          <w:b/>
          <w:sz w:val="24"/>
          <w:szCs w:val="24"/>
        </w:rPr>
        <w:t xml:space="preserve">История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Учебно-методический комплекс по предмету «История» должен включать в себя: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1) учебник;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2) хрестоматию или сборник документов;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3) исторический атлас;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4) рабочую тетрадь и сборник заданий;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6) книгу для чтения.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Названные материалы должны быть представлены как в виде традиционных изданий, так и на электронных носителях. В зависимости от уровня обучения и возраста учащихся состав комплекта может варьироваться.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Комплект методических материалов и пособий для учителя должен включать в себя: </w:t>
      </w:r>
    </w:p>
    <w:p w:rsidR="00C740D2" w:rsidRPr="00C82925" w:rsidRDefault="00C740D2" w:rsidP="00C82925">
      <w:pPr>
        <w:spacing w:after="0" w:line="240" w:lineRule="auto"/>
        <w:jc w:val="both"/>
        <w:rPr>
          <w:rFonts w:ascii="Times New Roman" w:hAnsi="Times New Roman"/>
          <w:sz w:val="24"/>
          <w:szCs w:val="24"/>
          <w:lang w:eastAsia="ru-RU"/>
        </w:rPr>
      </w:pPr>
      <w:r w:rsidRPr="00C82925">
        <w:rPr>
          <w:rFonts w:ascii="Times New Roman" w:hAnsi="Times New Roman"/>
          <w:sz w:val="24"/>
          <w:szCs w:val="24"/>
          <w:lang w:eastAsia="ru-RU"/>
        </w:rPr>
        <w:t xml:space="preserve">1) нормативные документы и программно-методические материалы, включая историко-культурный стандарт, федеральный государственный образовательный стандарт, примерную программу по истории;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2) тематическое планирование;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3) предметные и курсовые методические пособия.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При изучении истории в школе используются также настенные или экранные карты, хронологические таблицы, иллюстрации; обучающие и контрольные (тестирующие) программы; энциклопедии и справочные материалы; электронные книги; мультимедийные альбомы и др. В качестве средств обучения могут быть использованы отрывки из художественных фильмов, экскурсии в музеи (в том числе школьные, краеведческие, исторические, художественные галереи).</w:t>
      </w:r>
    </w:p>
    <w:p w:rsidR="00C740D2" w:rsidRPr="00C82925" w:rsidRDefault="00C740D2" w:rsidP="00C82925">
      <w:pPr>
        <w:spacing w:after="0" w:line="240" w:lineRule="auto"/>
        <w:ind w:firstLine="709"/>
        <w:rPr>
          <w:rFonts w:ascii="Times New Roman" w:hAnsi="Times New Roman"/>
          <w:sz w:val="24"/>
          <w:szCs w:val="24"/>
        </w:rPr>
      </w:pP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b/>
          <w:sz w:val="24"/>
          <w:szCs w:val="24"/>
        </w:rPr>
        <w:t>Математика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Рекомендации по выбору учебно-методического обеспечения и образовательных технологий</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Особенность математического образования, ясно выраженная в российском школьном математическом образовании, состоит в том, что </w:t>
      </w:r>
      <w:r w:rsidRPr="00C82925">
        <w:rPr>
          <w:rFonts w:ascii="Times New Roman" w:hAnsi="Times New Roman"/>
          <w:b/>
          <w:bCs/>
          <w:sz w:val="24"/>
          <w:szCs w:val="24"/>
        </w:rPr>
        <w:t>образованность проявляется в умении решать задачи</w:t>
      </w:r>
      <w:r w:rsidRPr="00C82925">
        <w:rPr>
          <w:rFonts w:ascii="Times New Roman" w:hAnsi="Times New Roman"/>
          <w:sz w:val="24"/>
          <w:szCs w:val="24"/>
        </w:rPr>
        <w:t xml:space="preserve"> (понятие решения задачи включает в себя и доказательство теорем, и проверку гипотез, и моделирование реальности и др.). Такой деятельностный характер результатов является достоинством российской традиции. Это достоинство должно быть сохранено и расширено за счет повышения веса умения моделировать реальные и гипотетические ситуации и интерпретировать результаты моделирования. Все вместе эти умения образуют математическую компетентность. Особо подчеркнем, что декларируемая в течение десятилетий важность моделирования все эти десятилетия не наращивалась, а снижалась, даже в отношении текстовых задач. Лишь в последние годы радикальной, и при этом конструктивно воспринятой учителем, мерой изменения ситуации стало введение «реальной математики» в государственную итоговую аттестацию за 9-й класс.</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Указанная особенность подчеркнута и усилена во ФГОС. В современной педагогической терминологии она представлена как деятельностный характер образовательной деятельности.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Ключевым событием в направлении выявления требований к достигаемой математической компетентности стало введение ЕГЭ, за которым последовало даже более существенное введение </w:t>
      </w:r>
      <w:r w:rsidRPr="00C82925">
        <w:rPr>
          <w:rFonts w:ascii="Times New Roman" w:hAnsi="Times New Roman"/>
          <w:b/>
          <w:bCs/>
          <w:sz w:val="24"/>
          <w:szCs w:val="24"/>
        </w:rPr>
        <w:t>государственной итоговой аттестации</w:t>
      </w:r>
      <w:r w:rsidRPr="00C82925">
        <w:rPr>
          <w:rFonts w:ascii="Times New Roman" w:hAnsi="Times New Roman"/>
          <w:sz w:val="24"/>
          <w:szCs w:val="24"/>
        </w:rPr>
        <w:t xml:space="preserve"> за основную школу. ГИА ежегодно задает требования к выпускникам 9-го класса явным предъявлением соответствующих заданий. Этот мощный и эффективный механизм, однако, обладает рядом существенных недостатков:</w:t>
      </w:r>
    </w:p>
    <w:p w:rsidR="00C740D2" w:rsidRPr="00C82925" w:rsidRDefault="00C740D2" w:rsidP="008B170F">
      <w:pPr>
        <w:widowControl w:val="0"/>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Модель деятельности учащегося ограничена используемым форматом: невозможность коллективной работы, закрытость задания, жесткое ограничение времени и т. д.</w:t>
      </w:r>
    </w:p>
    <w:p w:rsidR="00C740D2" w:rsidRPr="00C82925" w:rsidRDefault="00C740D2" w:rsidP="008B170F">
      <w:pPr>
        <w:widowControl w:val="0"/>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Шкала оценивания заданий не отражает их относительную сложность в различных естественных смыслах.</w:t>
      </w:r>
    </w:p>
    <w:p w:rsidR="00C740D2" w:rsidRPr="00C82925" w:rsidRDefault="00C740D2" w:rsidP="008B170F">
      <w:pPr>
        <w:widowControl w:val="0"/>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Реальные экзаменационные материалы в значительной степени аналогичны демонстрационным материалам, объявляемым девятиклассникам в начале учебного года. Тем самым реализуется (не являющаяся неминуемым следствием ГИА или ЕГЭ) опасность натаскивания на ГИА – решение серий задач того типа, который предлагается демоверсией.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Некоторые недостатки ЕГЭ преодолеваются, в частности, </w:t>
      </w:r>
      <w:r w:rsidRPr="00C82925">
        <w:rPr>
          <w:rFonts w:ascii="Times New Roman" w:hAnsi="Times New Roman"/>
          <w:b/>
          <w:bCs/>
          <w:sz w:val="24"/>
          <w:szCs w:val="24"/>
        </w:rPr>
        <w:t>применением олимпиад</w:t>
      </w:r>
      <w:r w:rsidRPr="00C82925">
        <w:rPr>
          <w:rFonts w:ascii="Times New Roman" w:hAnsi="Times New Roman"/>
          <w:sz w:val="24"/>
          <w:szCs w:val="24"/>
        </w:rPr>
        <w:t xml:space="preserve"> как альтернативного оценивания результатов и интеграцией различных форм оценивания результата в портфолио.</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Важным элементом в формулировании требований к математической компетентности является формирование </w:t>
      </w:r>
      <w:r w:rsidRPr="00C82925">
        <w:rPr>
          <w:rFonts w:ascii="Times New Roman" w:hAnsi="Times New Roman"/>
          <w:b/>
          <w:bCs/>
          <w:sz w:val="24"/>
          <w:szCs w:val="24"/>
        </w:rPr>
        <w:t>открытого банка заданий</w:t>
      </w:r>
      <w:r w:rsidRPr="00C82925">
        <w:rPr>
          <w:rFonts w:ascii="Times New Roman" w:hAnsi="Times New Roman"/>
          <w:sz w:val="24"/>
          <w:szCs w:val="24"/>
        </w:rPr>
        <w:t xml:space="preserve"> по математике. Необходимо создание банка всех заданий различных типов, задания должны быть снабжены эффективными описаниями, решениями, возможными последовательностями прохождения материала (почасовым планированием и т. д.). Из этого банка могут браться, в частности, все задания для ГИА. Пока реализован только банк заданий, ограниченный заданиями, ориентированными на использование в ГИА.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Наличие ГИА и открытого банка заданий не снимает проблемы создания нормативно-методических документов, характеризующих необходимый уровень математической компетентности выпускников основной школы, на основе которых строятся, в частности, так называемые кодификаторы для ГИА.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Дифференциация обучения в основной школе в соответствии с действующей нормативной базой обеспечивается за счет </w:t>
      </w:r>
      <w:r w:rsidRPr="00C82925">
        <w:rPr>
          <w:rFonts w:ascii="Times New Roman" w:hAnsi="Times New Roman"/>
          <w:b/>
          <w:bCs/>
          <w:sz w:val="24"/>
          <w:szCs w:val="24"/>
        </w:rPr>
        <w:t>индивидуализации и дополнительного образования</w:t>
      </w:r>
      <w:r w:rsidRPr="00C82925">
        <w:rPr>
          <w:rFonts w:ascii="Times New Roman" w:hAnsi="Times New Roman"/>
          <w:sz w:val="24"/>
          <w:szCs w:val="24"/>
        </w:rPr>
        <w:t>. При этом в ходе текущей и итоговой аттестации, формирования портфолио для учащихся формируются рекомендации по продолжению образования в одном из следующих потоков старшей школы:</w:t>
      </w:r>
    </w:p>
    <w:p w:rsidR="00C740D2" w:rsidRPr="00C82925" w:rsidRDefault="00C740D2" w:rsidP="00C82925">
      <w:pPr>
        <w:widowControl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iCs/>
          <w:sz w:val="24"/>
          <w:szCs w:val="24"/>
        </w:rPr>
        <w:t>математическая грамотность:</w:t>
      </w:r>
      <w:r w:rsidRPr="00C82925">
        <w:rPr>
          <w:rFonts w:ascii="Times New Roman" w:hAnsi="Times New Roman"/>
          <w:sz w:val="24"/>
          <w:szCs w:val="24"/>
        </w:rPr>
        <w:t xml:space="preserve"> при отрицательном результате ГИА обеспечивается возможность повторной сдачи и освоения математического содержания основной школы с элементами содержания старшей школы;</w:t>
      </w:r>
    </w:p>
    <w:p w:rsidR="00C740D2" w:rsidRPr="00C82925" w:rsidRDefault="00C740D2" w:rsidP="00C82925">
      <w:pPr>
        <w:widowControl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iCs/>
          <w:sz w:val="24"/>
          <w:szCs w:val="24"/>
        </w:rPr>
        <w:t>математическая культура:</w:t>
      </w:r>
      <w:r w:rsidRPr="00C82925">
        <w:rPr>
          <w:rFonts w:ascii="Times New Roman" w:hAnsi="Times New Roman"/>
          <w:sz w:val="24"/>
          <w:szCs w:val="24"/>
        </w:rPr>
        <w:t xml:space="preserve"> освоение математического содержания, направленное на общее развитие мыслительных и коммуникативных навыков обучающихся (в частности способностей к логической аргументации, четкому формулированию понятий и т. д.), раскрытия и иллюстрирования важности математики в современном мире, культурно-исторической роли математики, истории математических идей и достижений;</w:t>
      </w:r>
    </w:p>
    <w:p w:rsidR="00C740D2" w:rsidRPr="00C82925" w:rsidRDefault="00C740D2" w:rsidP="00C82925">
      <w:pPr>
        <w:widowControl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iCs/>
          <w:sz w:val="24"/>
          <w:szCs w:val="24"/>
        </w:rPr>
        <w:t>математические технологии и приложения:</w:t>
      </w:r>
      <w:r w:rsidRPr="00C82925">
        <w:rPr>
          <w:rFonts w:ascii="Times New Roman" w:hAnsi="Times New Roman"/>
          <w:sz w:val="24"/>
          <w:szCs w:val="24"/>
        </w:rPr>
        <w:t xml:space="preserve"> освоение математического содержания, направленное на его интенсивное использование при продолжении образования и в последующей профессиональной деятельности, в частности навыков ручных и компьютерных преобразований, построения и использования математических моделей, программирования;</w:t>
      </w:r>
    </w:p>
    <w:p w:rsidR="00C740D2" w:rsidRPr="00C82925" w:rsidRDefault="00C740D2" w:rsidP="00C82925">
      <w:pPr>
        <w:widowControl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iCs/>
          <w:sz w:val="24"/>
          <w:szCs w:val="24"/>
        </w:rPr>
        <w:t>фундаментальная математика:</w:t>
      </w:r>
      <w:r w:rsidRPr="00C82925">
        <w:rPr>
          <w:rFonts w:ascii="Times New Roman" w:hAnsi="Times New Roman"/>
          <w:sz w:val="24"/>
          <w:szCs w:val="24"/>
        </w:rPr>
        <w:t xml:space="preserve"> развитие творческих математических способностей учащихся, индивидуальное выявление наиболее перспективных областей дальнейшего образования и деятельности.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Применения математики в современном мире практически всегда связаны с цифровыми технологиями. Исключение составляет работа профессионального математика-теоретика, который получает новые результаты (доказывает теоремы, вводит определения), где компьютер занимает сегодня периферийную роль. Безусловно, роль математического образования никак не может быть сведена к чисто прикладному его аспекту. Поэтому бескомпьютерное решение задач по-прежнему должно оставаться основным видом деятельности на уроках математики. При этом почти для всех типов заданий учащийся должен получить </w:t>
      </w:r>
      <w:r w:rsidRPr="00C82925">
        <w:rPr>
          <w:rFonts w:ascii="Times New Roman" w:hAnsi="Times New Roman"/>
          <w:b/>
          <w:bCs/>
          <w:sz w:val="24"/>
          <w:szCs w:val="24"/>
        </w:rPr>
        <w:t>опыт применения компьютера</w:t>
      </w:r>
      <w:r w:rsidRPr="00C82925">
        <w:rPr>
          <w:rFonts w:ascii="Times New Roman" w:hAnsi="Times New Roman"/>
          <w:sz w:val="24"/>
          <w:szCs w:val="24"/>
        </w:rPr>
        <w:t xml:space="preserve"> для их выполнения. Разумно, чтобы компьютерные инструменты давали возможность учащемуся получить как «школьное» решение, доказательство и т. д., так и принципиально иное, если это имеет смысл. Бескомпьютерное выполнение задания может специально поощряться. Но при этом учащийся должен получить опыт того, что во многих случаях с помощью компьютера он может решать более сложные задачи. Наиболее очевидными</w:t>
      </w:r>
      <w:r w:rsidRPr="00C82925">
        <w:rPr>
          <w:rFonts w:ascii="Times New Roman" w:hAnsi="Times New Roman"/>
          <w:b/>
          <w:bCs/>
          <w:sz w:val="24"/>
          <w:szCs w:val="24"/>
        </w:rPr>
        <w:t xml:space="preserve"> областями применения компьютера</w:t>
      </w:r>
      <w:r w:rsidRPr="00C82925">
        <w:rPr>
          <w:rFonts w:ascii="Times New Roman" w:hAnsi="Times New Roman"/>
          <w:sz w:val="24"/>
          <w:szCs w:val="24"/>
        </w:rPr>
        <w:t xml:space="preserve"> являются:</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динамическая геометрия (быстрое и аккуратное построение чертежа, возможность непрерывной трансформации конфигурации на экране и выполнения измерений, проверка гипотез с применением указанных средств);</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решение алгебраических уравнений и неравенств и их систем, другие элементы компьютерной алгебры (разложение на множители, нахождение производной и первообразной);</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визуализация – в частности, построение графиков, траекторий динамических систем, представление на экране математических процессов, меняющихся в «математическом времени» (в том числе дискретном) объектов;</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измерение, сбор, регистрация числовых данных;</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обработка больших массивов числовых данных;</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вычисления по формулам, в том числе организованным в динамические (электронные) таблицы;</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моделирование вероятностных явлений (экспериментальная демонстрация частот и т. д.);</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создание и выполнение программ и стратегий взаимодействия, прежде всего в визуальной среде.</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Освоение этих математических технологий сегодня становится необходимой частью математического образования, как и частью общей культуры. Однако большинство учителей математики в России (как и в некоторых других странах) проявляют естественный консерватизм и отрицательно относятся к использованию компьютера при решении задач, поскольку компьютер существенно меняет привычную для учителя деятельность ученика в таком решении.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 точки зрения видов учебной деятельности и спектра осваиваемых умений, применение компьютера обеспечивает большую индивидуализацию и эффективность образовательной деятельности.</w:t>
      </w:r>
    </w:p>
    <w:p w:rsidR="00C740D2" w:rsidRPr="00C82925" w:rsidRDefault="00C740D2" w:rsidP="00C82925">
      <w:pPr>
        <w:widowControl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Для всех учащихся возникает возможность достижения оптимального баланса между различными видами учебной деятельности: вычислениями, планированием своей деятельности, рассуждением, прикидкой, построением модели, интерпретацией результата и т. д. </w:t>
      </w:r>
    </w:p>
    <w:p w:rsidR="00C740D2" w:rsidRPr="00C82925" w:rsidRDefault="00C740D2" w:rsidP="00C82925">
      <w:pPr>
        <w:widowControl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Сегодня зачастую от более слабых учащихся требуют только вычислительных навыков. В связи с давлением со стороны ГИА (и вообще применением заданий, где требуется только верный ответ или выбор ответа) эта ситуация усугубляется. Решение задач с помощью компьютера позволяет более медленно работающим учащимся не отказываться вовсе от решения более сложных задач, а решать их, используя инструменты; простые задачи они решают без компьютера.</w:t>
      </w:r>
    </w:p>
    <w:p w:rsidR="00C740D2" w:rsidRPr="00C82925" w:rsidRDefault="00C740D2" w:rsidP="00C82925">
      <w:pPr>
        <w:widowControl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Более сильные учащиеся, легче справляющиеся с техническими трудностями, получают достаточно времени для твердого усвоения основных компьютерных и бескомпьютерных технологий математической деятельности.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Таким образом, у всех учащихся может быть сформирована математическая компетентность, в том числе уверенность в использовании математических средств при решении жизненных и профессиональных задач. В соответствии с уже принятыми директивными решениями компьютер будет использоваться в ГИА, в том числе за 9-й класс. </w:t>
      </w:r>
    </w:p>
    <w:p w:rsidR="00C740D2" w:rsidRPr="00C82925" w:rsidRDefault="00C740D2" w:rsidP="00C82925">
      <w:pPr>
        <w:spacing w:after="0" w:line="240" w:lineRule="auto"/>
        <w:ind w:firstLine="709"/>
        <w:rPr>
          <w:rFonts w:ascii="Times New Roman" w:hAnsi="Times New Roman"/>
          <w:sz w:val="24"/>
          <w:szCs w:val="24"/>
        </w:rPr>
      </w:pP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Технология</w:t>
      </w:r>
    </w:p>
    <w:p w:rsidR="00C740D2" w:rsidRPr="00C82925" w:rsidRDefault="00C740D2" w:rsidP="00C82925">
      <w:pPr>
        <w:tabs>
          <w:tab w:val="left" w:pos="851"/>
          <w:tab w:val="left" w:pos="9639"/>
        </w:tabs>
        <w:spacing w:after="0" w:line="240" w:lineRule="auto"/>
        <w:ind w:firstLine="709"/>
        <w:jc w:val="both"/>
        <w:rPr>
          <w:rFonts w:ascii="Times New Roman" w:hAnsi="Times New Roman"/>
          <w:sz w:val="24"/>
          <w:szCs w:val="24"/>
        </w:rPr>
      </w:pPr>
      <w:r w:rsidRPr="00C82925">
        <w:rPr>
          <w:rFonts w:ascii="Times New Roman" w:hAnsi="Times New Roman"/>
          <w:b/>
          <w:sz w:val="24"/>
          <w:szCs w:val="24"/>
        </w:rPr>
        <w:t>Базовыми учебными ресурсами являются</w:t>
      </w:r>
      <w:r w:rsidRPr="00C82925">
        <w:rPr>
          <w:rFonts w:ascii="Times New Roman" w:hAnsi="Times New Roman"/>
          <w:sz w:val="24"/>
          <w:szCs w:val="24"/>
        </w:rPr>
        <w:t>:</w:t>
      </w:r>
    </w:p>
    <w:p w:rsidR="00C740D2" w:rsidRPr="00C82925" w:rsidRDefault="00C740D2" w:rsidP="008B170F">
      <w:pPr>
        <w:numPr>
          <w:ilvl w:val="0"/>
          <w:numId w:val="68"/>
        </w:numPr>
        <w:tabs>
          <w:tab w:val="left" w:pos="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Дидактические комплекты для обучающихся, включающие:</w:t>
      </w:r>
    </w:p>
    <w:p w:rsidR="00C740D2" w:rsidRPr="00C82925" w:rsidRDefault="00C740D2" w:rsidP="008B170F">
      <w:pPr>
        <w:pStyle w:val="a8"/>
        <w:numPr>
          <w:ilvl w:val="0"/>
          <w:numId w:val="150"/>
        </w:numPr>
        <w:tabs>
          <w:tab w:val="left" w:pos="993"/>
          <w:tab w:val="left" w:pos="9639"/>
        </w:tabs>
        <w:ind w:left="0" w:firstLine="709"/>
        <w:jc w:val="both"/>
        <w:rPr>
          <w:rFonts w:ascii="Times New Roman" w:hAnsi="Times New Roman"/>
        </w:rPr>
      </w:pPr>
      <w:r w:rsidRPr="00C82925">
        <w:rPr>
          <w:rFonts w:ascii="Times New Roman" w:hAnsi="Times New Roman"/>
        </w:rPr>
        <w:t>информацию, требующую присвоения;</w:t>
      </w:r>
    </w:p>
    <w:p w:rsidR="00C740D2" w:rsidRPr="00C82925" w:rsidRDefault="00C740D2" w:rsidP="008B170F">
      <w:pPr>
        <w:pStyle w:val="a8"/>
        <w:numPr>
          <w:ilvl w:val="0"/>
          <w:numId w:val="150"/>
        </w:numPr>
        <w:tabs>
          <w:tab w:val="left" w:pos="993"/>
          <w:tab w:val="left" w:pos="9639"/>
        </w:tabs>
        <w:ind w:left="0" w:firstLine="709"/>
        <w:jc w:val="both"/>
        <w:rPr>
          <w:rFonts w:ascii="Times New Roman" w:hAnsi="Times New Roman"/>
        </w:rPr>
      </w:pPr>
      <w:r w:rsidRPr="00C82925">
        <w:rPr>
          <w:rFonts w:ascii="Times New Roman" w:hAnsi="Times New Roman"/>
        </w:rPr>
        <w:t>информацию, необходимую для организации деятельности;</w:t>
      </w:r>
    </w:p>
    <w:p w:rsidR="00C740D2" w:rsidRPr="00C82925" w:rsidRDefault="00C740D2" w:rsidP="008B170F">
      <w:pPr>
        <w:pStyle w:val="a8"/>
        <w:numPr>
          <w:ilvl w:val="0"/>
          <w:numId w:val="150"/>
        </w:numPr>
        <w:tabs>
          <w:tab w:val="left" w:pos="993"/>
          <w:tab w:val="left" w:pos="9639"/>
        </w:tabs>
        <w:ind w:left="0" w:firstLine="709"/>
        <w:jc w:val="both"/>
        <w:rPr>
          <w:rFonts w:ascii="Times New Roman" w:hAnsi="Times New Roman"/>
        </w:rPr>
      </w:pPr>
      <w:r w:rsidRPr="00C82925">
        <w:rPr>
          <w:rFonts w:ascii="Times New Roman" w:hAnsi="Times New Roman"/>
        </w:rPr>
        <w:t xml:space="preserve">ссылки на электронные ресурсы; </w:t>
      </w:r>
    </w:p>
    <w:p w:rsidR="00C740D2" w:rsidRPr="00C82925" w:rsidRDefault="00C740D2" w:rsidP="008B170F">
      <w:pPr>
        <w:pStyle w:val="a8"/>
        <w:numPr>
          <w:ilvl w:val="0"/>
          <w:numId w:val="150"/>
        </w:numPr>
        <w:tabs>
          <w:tab w:val="left" w:pos="993"/>
          <w:tab w:val="left" w:pos="9639"/>
        </w:tabs>
        <w:ind w:left="0" w:firstLine="709"/>
        <w:jc w:val="both"/>
        <w:rPr>
          <w:rFonts w:ascii="Times New Roman" w:hAnsi="Times New Roman"/>
        </w:rPr>
      </w:pPr>
      <w:r w:rsidRPr="00C82925">
        <w:rPr>
          <w:rFonts w:ascii="Times New Roman" w:hAnsi="Times New Roman"/>
        </w:rPr>
        <w:t>задания и инструкции, организующие самостоятельную работу;</w:t>
      </w:r>
    </w:p>
    <w:p w:rsidR="00C740D2" w:rsidRPr="00C82925" w:rsidRDefault="00C740D2" w:rsidP="008B170F">
      <w:pPr>
        <w:pStyle w:val="a8"/>
        <w:numPr>
          <w:ilvl w:val="0"/>
          <w:numId w:val="150"/>
        </w:numPr>
        <w:tabs>
          <w:tab w:val="left" w:pos="993"/>
          <w:tab w:val="left" w:pos="9639"/>
        </w:tabs>
        <w:ind w:left="0" w:firstLine="709"/>
        <w:jc w:val="both"/>
        <w:rPr>
          <w:rFonts w:ascii="Times New Roman" w:hAnsi="Times New Roman"/>
        </w:rPr>
      </w:pPr>
      <w:r w:rsidRPr="00C82925">
        <w:rPr>
          <w:rFonts w:ascii="Times New Roman" w:hAnsi="Times New Roman"/>
        </w:rPr>
        <w:t>задания и инструкции, организующие практические и лабораторные работы.</w:t>
      </w:r>
    </w:p>
    <w:p w:rsidR="00C740D2" w:rsidRPr="00C82925" w:rsidRDefault="00C740D2" w:rsidP="00C82925">
      <w:pPr>
        <w:tabs>
          <w:tab w:val="left" w:pos="851"/>
          <w:tab w:val="left" w:pos="9639"/>
        </w:tabs>
        <w:spacing w:after="0" w:line="240" w:lineRule="auto"/>
        <w:ind w:firstLine="709"/>
        <w:jc w:val="both"/>
        <w:rPr>
          <w:rFonts w:ascii="Times New Roman" w:hAnsi="Times New Roman"/>
          <w:sz w:val="24"/>
          <w:szCs w:val="24"/>
        </w:rPr>
      </w:pPr>
      <w:r w:rsidRPr="00C82925">
        <w:rPr>
          <w:rFonts w:ascii="Times New Roman" w:hAnsi="Times New Roman"/>
          <w:sz w:val="24"/>
          <w:szCs w:val="24"/>
        </w:rPr>
        <w:t>Комплект для обучающихся формируется для каждого учебного модуля (дидактическая единица, характеризующаяся завершенностью в отношении формирования определенных образовательных результатов). Это обеспечивает: 1) взаимозаменяемость учебных модулей там, где образовательнойорганизации предоставляется выбор (например, технологии, обслуживающие группу потребностей, 5-й класс); 2) снижение ресурсозатратности в процессе модернизации содержания обучения в соответствии с изменениями, происходящими в технологиях, продуктах, потребностях.</w:t>
      </w:r>
    </w:p>
    <w:p w:rsidR="00C740D2" w:rsidRPr="00C82925" w:rsidRDefault="00C740D2" w:rsidP="008B170F">
      <w:pPr>
        <w:numPr>
          <w:ilvl w:val="0"/>
          <w:numId w:val="68"/>
        </w:numPr>
        <w:tabs>
          <w:tab w:val="left" w:pos="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Среда конструирования и моделирования (ЛЕГО, иные конструкторы, виртуальные среды).</w:t>
      </w:r>
    </w:p>
    <w:p w:rsidR="00C740D2" w:rsidRPr="00C82925" w:rsidRDefault="00C740D2" w:rsidP="008B170F">
      <w:pPr>
        <w:numPr>
          <w:ilvl w:val="0"/>
          <w:numId w:val="68"/>
        </w:numPr>
        <w:tabs>
          <w:tab w:val="left" w:pos="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Доступ к единой информационной среде образовательнойорганизации и ресурсам Интернета.</w:t>
      </w:r>
    </w:p>
    <w:p w:rsidR="00C740D2" w:rsidRPr="00C82925" w:rsidRDefault="00C740D2" w:rsidP="008B170F">
      <w:pPr>
        <w:numPr>
          <w:ilvl w:val="0"/>
          <w:numId w:val="68"/>
        </w:numPr>
        <w:tabs>
          <w:tab w:val="left" w:pos="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Материальные объекты или организационные ресурсы (доступ к внешним ресурсам), обеспечивающие манипулирование обучающихся реальными объектами в рамках проектной деятельности и выполнения практических работ.</w:t>
      </w:r>
    </w:p>
    <w:p w:rsidR="00C740D2" w:rsidRPr="00C82925" w:rsidRDefault="00C740D2" w:rsidP="008B170F">
      <w:pPr>
        <w:numPr>
          <w:ilvl w:val="0"/>
          <w:numId w:val="68"/>
        </w:numPr>
        <w:tabs>
          <w:tab w:val="left" w:pos="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Видеоэкскурсии на предприятия, использующие инновационные (не распространенные широко) технологии.</w:t>
      </w:r>
    </w:p>
    <w:p w:rsidR="00C740D2" w:rsidRPr="00C82925" w:rsidRDefault="00C740D2" w:rsidP="00C82925">
      <w:pPr>
        <w:tabs>
          <w:tab w:val="left" w:pos="851"/>
          <w:tab w:val="left" w:pos="9639"/>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Базовыми </w:t>
      </w:r>
      <w:r w:rsidRPr="00C82925">
        <w:rPr>
          <w:rFonts w:ascii="Times New Roman" w:hAnsi="Times New Roman"/>
          <w:i/>
          <w:sz w:val="24"/>
          <w:szCs w:val="24"/>
        </w:rPr>
        <w:t>методическими ресурсами</w:t>
      </w:r>
      <w:r w:rsidRPr="00C82925">
        <w:rPr>
          <w:rFonts w:ascii="Times New Roman" w:hAnsi="Times New Roman"/>
          <w:sz w:val="24"/>
          <w:szCs w:val="24"/>
        </w:rPr>
        <w:t xml:space="preserve"> являются:</w:t>
      </w:r>
    </w:p>
    <w:p w:rsidR="00C740D2" w:rsidRPr="00C82925" w:rsidRDefault="00C740D2" w:rsidP="008B170F">
      <w:pPr>
        <w:numPr>
          <w:ilvl w:val="0"/>
          <w:numId w:val="6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Набор проектных заданий.</w:t>
      </w:r>
    </w:p>
    <w:p w:rsidR="00C740D2" w:rsidRPr="00C82925" w:rsidRDefault="00C740D2" w:rsidP="008B170F">
      <w:pPr>
        <w:numPr>
          <w:ilvl w:val="0"/>
          <w:numId w:val="6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Методические рекомендации по работе в рамках проектных технологий и в рамках технологии образовательного путешествия.</w:t>
      </w:r>
    </w:p>
    <w:p w:rsidR="00C740D2" w:rsidRPr="00C82925" w:rsidRDefault="00C740D2" w:rsidP="00C82925">
      <w:pPr>
        <w:tabs>
          <w:tab w:val="left" w:pos="851"/>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Базовые образовательные технологии, обеспечивающие реализацию программы предмета «Технология»</w:t>
      </w:r>
    </w:p>
    <w:p w:rsidR="00C740D2" w:rsidRPr="00C82925" w:rsidRDefault="00C740D2" w:rsidP="00C82925">
      <w:pPr>
        <w:tabs>
          <w:tab w:val="left" w:pos="851"/>
        </w:tabs>
        <w:spacing w:after="0" w:line="240" w:lineRule="auto"/>
        <w:ind w:firstLine="709"/>
        <w:jc w:val="both"/>
        <w:rPr>
          <w:rFonts w:ascii="Times New Roman" w:hAnsi="Times New Roman"/>
          <w:sz w:val="24"/>
          <w:szCs w:val="24"/>
          <w:u w:val="single"/>
        </w:rPr>
      </w:pPr>
      <w:r w:rsidRPr="00C82925">
        <w:rPr>
          <w:rFonts w:ascii="Times New Roman" w:hAnsi="Times New Roman"/>
          <w:sz w:val="24"/>
          <w:szCs w:val="24"/>
          <w:u w:val="single"/>
        </w:rPr>
        <w:t xml:space="preserve">Технология самостоятельной работы с информацией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Технология самостоятельной работы обучающихся с информацией позволяют развивать компоненты учебной деятельности, освоенные обучающимися, работать над формированием познавательных универсальные учебные действий (поиск, извлечение, систематизация и обработка информации) и отдельных мыслительных операций. В рамках урочной деятельности технология применяется, подкрепляясь техниками организации обратной связи с обучающимися.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Технология самостоятельной работы с информацией задает специальную структуру деятельности при изучении темы, которое начинается с формирования «общей картины» и (в беседе с обучающимися) списка вопросов, подлежащих изучению в каждом фрагменте этой картины. Изучение отдельных фрагментов организовано с помощью индивидуальных или групповых заданий на поиск, извлечение, систематизацию и обработку информации. Результаты самостоятельной работы в обязательном порядке обсуждаются на уроке для того, чтобы каждый обучающийся получил ответ на каждый вопрос из общей картины темы.</w:t>
      </w:r>
    </w:p>
    <w:p w:rsidR="00C740D2" w:rsidRPr="00C82925" w:rsidRDefault="00C740D2" w:rsidP="00C82925">
      <w:pPr>
        <w:tabs>
          <w:tab w:val="left" w:pos="851"/>
        </w:tabs>
        <w:spacing w:after="0" w:line="240" w:lineRule="auto"/>
        <w:ind w:firstLine="709"/>
        <w:jc w:val="both"/>
        <w:rPr>
          <w:rFonts w:ascii="Times New Roman" w:hAnsi="Times New Roman"/>
          <w:sz w:val="24"/>
          <w:szCs w:val="24"/>
          <w:u w:val="single"/>
        </w:rPr>
      </w:pPr>
      <w:r w:rsidRPr="00C82925">
        <w:rPr>
          <w:rFonts w:ascii="Times New Roman" w:hAnsi="Times New Roman"/>
          <w:sz w:val="24"/>
          <w:szCs w:val="24"/>
          <w:u w:val="single"/>
        </w:rPr>
        <w:t>Технологии проектной деятельности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Технологии проектной деятельности основываются на адаптации одного из представленных в культуре видов человеческой деятельности – проектирования – к искусственно созданному образовательному пространству школы. Таким образом, в основе всех проектных технологий лежит проектная деятельность учащегося, т. е. деятельность по изменению реальности, включающая этапы разработки проекта, реализации проекта и оценки результатов его реализации, и деятельность педагога по ее сопровождению. Следовательно, сферой интересов и ответственности учащегося является достижение цели проекта, а педагога – формирование образовательных результатов.</w:t>
      </w:r>
    </w:p>
    <w:p w:rsidR="00C740D2" w:rsidRPr="00C82925" w:rsidRDefault="00C740D2" w:rsidP="00C82925">
      <w:pPr>
        <w:tabs>
          <w:tab w:val="left" w:pos="851"/>
        </w:tabs>
        <w:spacing w:after="0" w:line="240" w:lineRule="auto"/>
        <w:ind w:firstLine="709"/>
        <w:jc w:val="both"/>
        <w:rPr>
          <w:rFonts w:ascii="Times New Roman" w:hAnsi="Times New Roman"/>
          <w:i/>
          <w:sz w:val="24"/>
          <w:szCs w:val="24"/>
        </w:rPr>
      </w:pPr>
      <w:r w:rsidRPr="00C82925">
        <w:rPr>
          <w:rFonts w:ascii="Times New Roman" w:hAnsi="Times New Roman"/>
          <w:i/>
          <w:sz w:val="24"/>
          <w:szCs w:val="24"/>
        </w:rPr>
        <w:t>Социальное проектирование</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Социальный проект – проект, направленный на решение проблемы той или иной социальной группы, территориального сообщества или общества в целом. В основе такого противоречия лежит неудовлетворенность в актуальной ситуации социально приемлемых (с точки зрения социальной группы или государственной идеологии) потребностей или столкновение интересов и потребностей социальных групп. Социальный проект позволяет обучающимся решить проблемы ближайшего социума.</w:t>
      </w:r>
    </w:p>
    <w:p w:rsidR="00C740D2" w:rsidRPr="00C82925" w:rsidRDefault="00C740D2" w:rsidP="00C82925">
      <w:pPr>
        <w:tabs>
          <w:tab w:val="left" w:pos="851"/>
        </w:tabs>
        <w:spacing w:after="0" w:line="240" w:lineRule="auto"/>
        <w:ind w:firstLine="709"/>
        <w:jc w:val="both"/>
        <w:rPr>
          <w:rFonts w:ascii="Times New Roman" w:hAnsi="Times New Roman"/>
          <w:i/>
          <w:sz w:val="24"/>
          <w:szCs w:val="24"/>
        </w:rPr>
      </w:pPr>
      <w:r w:rsidRPr="00C82925">
        <w:rPr>
          <w:rFonts w:ascii="Times New Roman" w:hAnsi="Times New Roman"/>
          <w:i/>
          <w:sz w:val="24"/>
          <w:szCs w:val="24"/>
        </w:rPr>
        <w:t>Учебный проект</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Учебный проект предполагает выполнение технического задания, выданного педагогом в форме описания проблемной ситуации, или описания ситуации и поставленной цели деятельности, или характеристик заданного продукта. Таким образом, учебный проект может включать лишь часть этапов проектной деятельности.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Данная технология предназначена для формирования предметных умений, познавательных, регулятивных и коммуникативных универсальных учебных действий.</w:t>
      </w:r>
    </w:p>
    <w:p w:rsidR="00C740D2" w:rsidRPr="00C82925" w:rsidRDefault="00C740D2" w:rsidP="00C82925">
      <w:pPr>
        <w:tabs>
          <w:tab w:val="left" w:pos="851"/>
        </w:tabs>
        <w:spacing w:after="0" w:line="240" w:lineRule="auto"/>
        <w:ind w:firstLine="709"/>
        <w:jc w:val="both"/>
        <w:rPr>
          <w:rFonts w:ascii="Times New Roman" w:hAnsi="Times New Roman"/>
          <w:sz w:val="24"/>
          <w:szCs w:val="24"/>
          <w:u w:val="single"/>
        </w:rPr>
      </w:pPr>
      <w:r w:rsidRPr="00C82925">
        <w:rPr>
          <w:rFonts w:ascii="Times New Roman" w:hAnsi="Times New Roman"/>
          <w:sz w:val="24"/>
          <w:szCs w:val="24"/>
          <w:u w:val="single"/>
        </w:rPr>
        <w:t>Технология образовательного путешествия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Данная технология была разработана для формирования образовательной мобильности обучающегося, под которой подразумевается совокупность умений учиться по различным источникам, получать знания в разных культурных средах, устанавливать связи с другими людьми и обмениваться с ними ресурсами, использовать любую возможность для самообразования. Организация образовательного путешествия подразумевает разработку маршрутов / сценариев путешествий, обеспечение информационного поиска по вопросам, связанным с целью и объектом образовательного путешествия, организацию запланированной деятельности учащихся на объекте, организацию оценки учащимися образовательных результатов путешествия, рефлексии и обсуждения полученного опыта.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Тематика образовательного путешествия учащихся основногоуровня должна работать на развитие осмысленного восприятия деятельности человека, умение устанавливать взаимосвязь между различными видами деятельности. </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z w:val="24"/>
          <w:szCs w:val="24"/>
        </w:rPr>
        <w:br w:type="page"/>
      </w:r>
    </w:p>
    <w:sectPr w:rsidR="00C740D2" w:rsidRPr="00C82925" w:rsidSect="00A07F62">
      <w:footerReference w:type="default" r:id="rId46"/>
      <w:pgSz w:w="11906" w:h="16838"/>
      <w:pgMar w:top="720" w:right="720" w:bottom="720" w:left="720" w:header="680" w:footer="567" w:gutter="62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7677" w:rsidRDefault="00227677" w:rsidP="00B540EE">
      <w:pPr>
        <w:spacing w:after="0" w:line="240" w:lineRule="auto"/>
      </w:pPr>
      <w:r>
        <w:separator/>
      </w:r>
    </w:p>
  </w:endnote>
  <w:endnote w:type="continuationSeparator" w:id="1">
    <w:p w:rsidR="00227677" w:rsidRDefault="00227677"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Mincho"/>
    <w:panose1 w:val="00000000000000000000"/>
    <w:charset w:val="CC"/>
    <w:family w:val="auto"/>
    <w:notTrueType/>
    <w:pitch w:val="default"/>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Times New Roman"/>
    <w:panose1 w:val="00000000000000000000"/>
    <w:charset w:val="CC"/>
    <w:family w:val="swiss"/>
    <w:notTrueType/>
    <w:pitch w:val="variable"/>
    <w:sig w:usb0="00000203" w:usb1="00000000" w:usb2="00000000" w:usb3="00000000" w:csb0="00000005"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Times New Roman"/>
    <w:panose1 w:val="00000000000000000000"/>
    <w:charset w:val="CC"/>
    <w:family w:val="decorative"/>
    <w:notTrueType/>
    <w:pitch w:val="variable"/>
    <w:sig w:usb0="00000001"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Franklin Gothic Book">
    <w:charset w:val="CC"/>
    <w:family w:val="swiss"/>
    <w:pitch w:val="variable"/>
    <w:sig w:usb0="00000287" w:usb1="00000000" w:usb2="00000000" w:usb3="00000000" w:csb0="0000009F" w:csb1="00000000"/>
  </w:font>
  <w:font w:name="Franklin Gothic Demi Cond">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Franklin Gothic Demi">
    <w:altName w:val="Arial"/>
    <w:charset w:val="CC"/>
    <w:family w:val="swiss"/>
    <w:pitch w:val="variable"/>
    <w:sig w:usb0="00000287" w:usb1="00000000" w:usb2="00000000" w:usb3="00000000" w:csb0="0000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9E2" w:rsidRDefault="00F87A8C">
    <w:pPr>
      <w:pStyle w:val="af"/>
      <w:jc w:val="center"/>
    </w:pPr>
    <w:fldSimple w:instr=" PAGE   \* MERGEFORMAT ">
      <w:r w:rsidR="0012659F">
        <w:rPr>
          <w:noProof/>
        </w:rPr>
        <w:t>12</w:t>
      </w:r>
    </w:fldSimple>
  </w:p>
  <w:p w:rsidR="007709E2" w:rsidRDefault="007709E2">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16268"/>
      <w:docPartObj>
        <w:docPartGallery w:val="Page Numbers (Bottom of Page)"/>
        <w:docPartUnique/>
      </w:docPartObj>
    </w:sdtPr>
    <w:sdtContent>
      <w:p w:rsidR="007709E2" w:rsidRDefault="00F87A8C">
        <w:pPr>
          <w:pStyle w:val="af"/>
          <w:jc w:val="center"/>
        </w:pPr>
        <w:fldSimple w:instr=" PAGE   \* MERGEFORMAT ">
          <w:r w:rsidR="007754BA">
            <w:rPr>
              <w:noProof/>
            </w:rPr>
            <w:t>441</w:t>
          </w:r>
        </w:fldSimple>
      </w:p>
    </w:sdtContent>
  </w:sdt>
  <w:p w:rsidR="007709E2" w:rsidRDefault="007709E2">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9E2" w:rsidRPr="00FC65AF" w:rsidRDefault="00F87A8C" w:rsidP="00314F0F">
    <w:pPr>
      <w:pStyle w:val="af"/>
      <w:jc w:val="center"/>
      <w:rPr>
        <w:sz w:val="24"/>
        <w:szCs w:val="24"/>
      </w:rPr>
    </w:pPr>
    <w:r w:rsidRPr="00FC65AF">
      <w:rPr>
        <w:sz w:val="24"/>
        <w:szCs w:val="24"/>
      </w:rPr>
      <w:fldChar w:fldCharType="begin"/>
    </w:r>
    <w:r w:rsidR="007709E2" w:rsidRPr="00FC65AF">
      <w:rPr>
        <w:sz w:val="24"/>
        <w:szCs w:val="24"/>
      </w:rPr>
      <w:instrText>PAGE   \* MERGEFORMAT</w:instrText>
    </w:r>
    <w:r w:rsidRPr="00FC65AF">
      <w:rPr>
        <w:sz w:val="24"/>
        <w:szCs w:val="24"/>
      </w:rPr>
      <w:fldChar w:fldCharType="separate"/>
    </w:r>
    <w:r w:rsidR="007754BA">
      <w:rPr>
        <w:noProof/>
        <w:sz w:val="24"/>
        <w:szCs w:val="24"/>
      </w:rPr>
      <w:t>517</w:t>
    </w:r>
    <w:r w:rsidRPr="00FC65AF">
      <w:rPr>
        <w:sz w:val="24"/>
        <w:szCs w:val="24"/>
      </w:rPr>
      <w:fldChar w:fldCharType="end"/>
    </w:r>
  </w:p>
  <w:p w:rsidR="007709E2" w:rsidRDefault="007709E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7677" w:rsidRDefault="00227677" w:rsidP="00B540EE">
      <w:pPr>
        <w:spacing w:after="0" w:line="240" w:lineRule="auto"/>
      </w:pPr>
      <w:r>
        <w:separator/>
      </w:r>
    </w:p>
  </w:footnote>
  <w:footnote w:type="continuationSeparator" w:id="1">
    <w:p w:rsidR="00227677" w:rsidRDefault="00227677" w:rsidP="00B540EE">
      <w:pPr>
        <w:spacing w:after="0" w:line="240" w:lineRule="auto"/>
      </w:pPr>
      <w:r>
        <w:continuationSeparator/>
      </w:r>
    </w:p>
  </w:footnote>
  <w:footnote w:id="2">
    <w:p w:rsidR="007709E2" w:rsidRDefault="007709E2" w:rsidP="00B540EE">
      <w:pPr>
        <w:pStyle w:val="afff4"/>
        <w:ind w:firstLine="709"/>
      </w:pPr>
    </w:p>
  </w:footnote>
  <w:footnote w:id="3">
    <w:p w:rsidR="007709E2" w:rsidRDefault="007709E2" w:rsidP="00391FC8">
      <w:pPr>
        <w:pStyle w:val="af4"/>
        <w:spacing w:after="0" w:line="240" w:lineRule="auto"/>
        <w:ind w:left="0"/>
      </w:pPr>
    </w:p>
  </w:footnote>
  <w:footnote w:id="4">
    <w:p w:rsidR="007709E2" w:rsidRDefault="007709E2" w:rsidP="00B540EE">
      <w:pPr>
        <w:pStyle w:val="af4"/>
        <w:spacing w:after="0" w:line="240" w:lineRule="auto"/>
        <w:ind w:left="0"/>
      </w:pPr>
      <w:r>
        <w:rPr>
          <w:rStyle w:val="af3"/>
          <w:rFonts w:ascii="Times New Roman" w:hAnsi="Times New Roman"/>
          <w:sz w:val="20"/>
          <w:szCs w:val="20"/>
          <w:lang w:eastAsia="ru-RU"/>
        </w:rPr>
        <w:footnoteRef/>
      </w:r>
      <w:r>
        <w:rPr>
          <w:rFonts w:ascii="Times New Roman" w:hAnsi="Times New Roman"/>
          <w:sz w:val="20"/>
          <w:szCs w:val="20"/>
          <w:lang w:eastAsia="ru-RU"/>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5">
    <w:p w:rsidR="007709E2" w:rsidRDefault="007709E2" w:rsidP="00B540EE">
      <w:pPr>
        <w:pStyle w:val="af4"/>
        <w:spacing w:after="0" w:line="240" w:lineRule="auto"/>
        <w:ind w:left="0"/>
      </w:pPr>
      <w:r>
        <w:rPr>
          <w:rStyle w:val="af3"/>
          <w:rFonts w:ascii="Times New Roman" w:hAnsi="Times New Roman"/>
          <w:sz w:val="20"/>
          <w:szCs w:val="20"/>
          <w:lang w:eastAsia="ru-RU"/>
        </w:rPr>
        <w:footnoteRef/>
      </w:r>
      <w:r>
        <w:rPr>
          <w:rFonts w:ascii="Times New Roman" w:hAnsi="Times New Roman"/>
          <w:sz w:val="20"/>
          <w:szCs w:val="20"/>
          <w:lang w:eastAsia="ru-RU"/>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9E2" w:rsidRDefault="007709E2">
    <w:pPr>
      <w:pStyle w:val="ad"/>
      <w:pBdr>
        <w:bottom w:val="thickThinSmallGap" w:sz="24" w:space="1" w:color="622423"/>
      </w:pBdr>
      <w:jc w:val="center"/>
      <w:rPr>
        <w:rFonts w:ascii="Cambria" w:hAnsi="Cambria"/>
        <w:sz w:val="32"/>
        <w:szCs w:val="32"/>
      </w:rPr>
    </w:pPr>
    <w:r>
      <w:rPr>
        <w:rFonts w:ascii="Cambria" w:hAnsi="Cambria"/>
        <w:sz w:val="32"/>
        <w:szCs w:val="32"/>
      </w:rPr>
      <w:t>Муниципальное автономное  общеобразовательное учреждение «Основная общеобразовательная школа № 14» г. Сысерть</w:t>
    </w:r>
  </w:p>
  <w:p w:rsidR="007709E2" w:rsidRDefault="007709E2">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8.85pt;height:8.85pt" o:bullet="t">
        <v:imagedata r:id="rId1" o:title="BD10255_"/>
      </v:shape>
    </w:pict>
  </w:numPicBullet>
  <w:abstractNum w:abstractNumId="0">
    <w:nsid w:val="FFFFFFFE"/>
    <w:multiLevelType w:val="singleLevel"/>
    <w:tmpl w:val="7EC0059A"/>
    <w:lvl w:ilvl="0">
      <w:numFmt w:val="bullet"/>
      <w:lvlText w:val="*"/>
      <w:lvlJc w:val="left"/>
    </w:lvl>
  </w:abstractNum>
  <w:abstractNum w:abstractNumId="1">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rPr>
        <w:rFonts w:cs="Times New Roman"/>
      </w:rPr>
    </w:lvl>
  </w:abstractNum>
  <w:abstractNum w:abstractNumId="5">
    <w:nsid w:val="00000006"/>
    <w:multiLevelType w:val="singleLevel"/>
    <w:tmpl w:val="00000006"/>
    <w:name w:val="WW8Num7"/>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8"/>
    <w:lvl w:ilvl="0">
      <w:start w:val="1"/>
      <w:numFmt w:val="bullet"/>
      <w:lvlText w:val=""/>
      <w:lvlJc w:val="left"/>
      <w:pPr>
        <w:tabs>
          <w:tab w:val="num" w:pos="0"/>
        </w:tabs>
        <w:ind w:left="720" w:hanging="360"/>
      </w:pPr>
      <w:rPr>
        <w:rFonts w:ascii="Symbol" w:hAnsi="Symbol"/>
      </w:rPr>
    </w:lvl>
  </w:abstractNum>
  <w:abstractNum w:abstractNumId="7">
    <w:nsid w:val="00000008"/>
    <w:multiLevelType w:val="multi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0"/>
        </w:tabs>
        <w:ind w:left="1800" w:hanging="360"/>
      </w:pPr>
      <w:rPr>
        <w:rFonts w:cs="Times New Roman"/>
      </w:rPr>
    </w:lvl>
    <w:lvl w:ilvl="2">
      <w:start w:val="1"/>
      <w:numFmt w:val="lowerRoman"/>
      <w:lvlText w:val="%3."/>
      <w:lvlJc w:val="lef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lef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left"/>
      <w:pPr>
        <w:tabs>
          <w:tab w:val="num" w:pos="0"/>
        </w:tabs>
        <w:ind w:left="6840" w:hanging="180"/>
      </w:pPr>
      <w:rPr>
        <w:rFonts w:cs="Times New Roman"/>
      </w:rPr>
    </w:lvl>
  </w:abstractNum>
  <w:abstractNum w:abstractNumId="8">
    <w:nsid w:val="00000009"/>
    <w:multiLevelType w:val="singleLevel"/>
    <w:tmpl w:val="00000009"/>
    <w:name w:val="WW8Num10"/>
    <w:lvl w:ilvl="0">
      <w:start w:val="1"/>
      <w:numFmt w:val="bullet"/>
      <w:lvlText w:val=""/>
      <w:lvlJc w:val="left"/>
      <w:pPr>
        <w:tabs>
          <w:tab w:val="num" w:pos="720"/>
        </w:tabs>
        <w:ind w:left="720" w:hanging="360"/>
      </w:pPr>
      <w:rPr>
        <w:rFonts w:ascii="Wingdings" w:hAnsi="Wingdings"/>
        <w:color w:val="auto"/>
      </w:rPr>
    </w:lvl>
  </w:abstractNum>
  <w:abstractNum w:abstractNumId="9">
    <w:nsid w:val="0000000A"/>
    <w:multiLevelType w:val="singleLevel"/>
    <w:tmpl w:val="0000000A"/>
    <w:name w:val="WW8Num11"/>
    <w:lvl w:ilvl="0">
      <w:start w:val="1"/>
      <w:numFmt w:val="bullet"/>
      <w:lvlText w:val=""/>
      <w:lvlJc w:val="left"/>
      <w:pPr>
        <w:tabs>
          <w:tab w:val="num" w:pos="720"/>
        </w:tabs>
        <w:ind w:left="720" w:hanging="360"/>
      </w:pPr>
      <w:rPr>
        <w:rFonts w:ascii="Wingdings" w:hAnsi="Wingdings"/>
        <w:sz w:val="28"/>
      </w:rPr>
    </w:lvl>
  </w:abstractNum>
  <w:abstractNum w:abstractNumId="10">
    <w:nsid w:val="0000000B"/>
    <w:multiLevelType w:val="singleLevel"/>
    <w:tmpl w:val="0000000B"/>
    <w:name w:val="WW8Num12"/>
    <w:lvl w:ilvl="0">
      <w:start w:val="1"/>
      <w:numFmt w:val="bullet"/>
      <w:lvlText w:val=""/>
      <w:lvlJc w:val="left"/>
      <w:pPr>
        <w:tabs>
          <w:tab w:val="num" w:pos="720"/>
        </w:tabs>
        <w:ind w:left="720" w:hanging="360"/>
      </w:pPr>
      <w:rPr>
        <w:rFonts w:ascii="Wingdings" w:hAnsi="Wingdings"/>
      </w:rPr>
    </w:lvl>
  </w:abstractNum>
  <w:abstractNum w:abstractNumId="11">
    <w:nsid w:val="0000000C"/>
    <w:multiLevelType w:val="singleLevel"/>
    <w:tmpl w:val="0000000C"/>
    <w:name w:val="WW8Num13"/>
    <w:lvl w:ilvl="0">
      <w:start w:val="1"/>
      <w:numFmt w:val="bullet"/>
      <w:lvlText w:val=""/>
      <w:lvlJc w:val="left"/>
      <w:pPr>
        <w:tabs>
          <w:tab w:val="num" w:pos="0"/>
        </w:tabs>
        <w:ind w:left="720" w:hanging="360"/>
      </w:pPr>
      <w:rPr>
        <w:rFonts w:ascii="Symbol" w:hAnsi="Symbol"/>
        <w:b w:val="0"/>
      </w:rPr>
    </w:lvl>
  </w:abstractNum>
  <w:abstractNum w:abstractNumId="12">
    <w:nsid w:val="0000000D"/>
    <w:multiLevelType w:val="singleLevel"/>
    <w:tmpl w:val="0000000D"/>
    <w:name w:val="WW8Num14"/>
    <w:lvl w:ilvl="0">
      <w:start w:val="5"/>
      <w:numFmt w:val="decimal"/>
      <w:lvlText w:val="%1."/>
      <w:lvlJc w:val="left"/>
      <w:pPr>
        <w:tabs>
          <w:tab w:val="num" w:pos="0"/>
        </w:tabs>
        <w:ind w:left="1080" w:hanging="360"/>
      </w:pPr>
      <w:rPr>
        <w:rFonts w:cs="Times New Roman"/>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Wingdings" w:hAnsi="Wingdings"/>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Wingdings" w:hAnsi="Wingdings"/>
      </w:rPr>
    </w:lvl>
  </w:abstractNum>
  <w:abstractNum w:abstractNumId="15">
    <w:nsid w:val="00000010"/>
    <w:multiLevelType w:val="singleLevel"/>
    <w:tmpl w:val="00000010"/>
    <w:name w:val="WW8Num18"/>
    <w:lvl w:ilvl="0">
      <w:start w:val="1"/>
      <w:numFmt w:val="bullet"/>
      <w:lvlText w:val=""/>
      <w:lvlJc w:val="left"/>
      <w:pPr>
        <w:tabs>
          <w:tab w:val="num" w:pos="1080"/>
        </w:tabs>
        <w:ind w:left="1080" w:hanging="360"/>
      </w:pPr>
      <w:rPr>
        <w:rFonts w:ascii="Symbol" w:hAnsi="Symbol"/>
      </w:rPr>
    </w:lvl>
  </w:abstractNum>
  <w:abstractNum w:abstractNumId="16">
    <w:nsid w:val="00000011"/>
    <w:multiLevelType w:val="multilevel"/>
    <w:tmpl w:val="00000011"/>
    <w:name w:val="WW8Num19"/>
    <w:lvl w:ilvl="0">
      <w:start w:val="1"/>
      <w:numFmt w:val="bullet"/>
      <w:suff w:val="nothing"/>
      <w:lvlText w:val=""/>
      <w:lvlJc w:val="left"/>
      <w:pPr>
        <w:tabs>
          <w:tab w:val="num" w:pos="0"/>
        </w:tabs>
      </w:pPr>
      <w:rPr>
        <w:rFonts w:ascii="Symbol" w:hAnsi="Symbol"/>
      </w:rPr>
    </w:lvl>
    <w:lvl w:ilvl="1">
      <w:start w:val="1"/>
      <w:numFmt w:val="decimal"/>
      <w:suff w:val="nothing"/>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17">
    <w:nsid w:val="00000012"/>
    <w:multiLevelType w:val="singleLevel"/>
    <w:tmpl w:val="00000012"/>
    <w:name w:val="WW8Num20"/>
    <w:lvl w:ilvl="0">
      <w:start w:val="1"/>
      <w:numFmt w:val="decimal"/>
      <w:lvlText w:val="%1."/>
      <w:lvlJc w:val="left"/>
      <w:pPr>
        <w:tabs>
          <w:tab w:val="num" w:pos="720"/>
        </w:tabs>
        <w:ind w:left="720" w:hanging="360"/>
      </w:pPr>
      <w:rPr>
        <w:rFonts w:cs="Times New Roman"/>
      </w:rPr>
    </w:lvl>
  </w:abstractNum>
  <w:abstractNum w:abstractNumId="18">
    <w:nsid w:val="00000013"/>
    <w:multiLevelType w:val="multilevel"/>
    <w:tmpl w:val="00000013"/>
    <w:lvl w:ilvl="0">
      <w:start w:val="1"/>
      <w:numFmt w:val="bullet"/>
      <w:lvlText w:val=""/>
      <w:lvlJc w:val="left"/>
      <w:pPr>
        <w:tabs>
          <w:tab w:val="num" w:pos="740"/>
        </w:tabs>
        <w:ind w:left="740" w:hanging="360"/>
      </w:pPr>
      <w:rPr>
        <w:rFonts w:ascii="Symbol" w:hAnsi="Symbol"/>
      </w:rPr>
    </w:lvl>
    <w:lvl w:ilvl="1">
      <w:start w:val="1"/>
      <w:numFmt w:val="bullet"/>
      <w:lvlText w:val="◦"/>
      <w:lvlJc w:val="left"/>
      <w:pPr>
        <w:tabs>
          <w:tab w:val="num" w:pos="1100"/>
        </w:tabs>
        <w:ind w:left="1100" w:hanging="360"/>
      </w:pPr>
      <w:rPr>
        <w:rFonts w:ascii="OpenSymbol" w:eastAsia="Times New Roman"/>
      </w:rPr>
    </w:lvl>
    <w:lvl w:ilvl="2">
      <w:start w:val="1"/>
      <w:numFmt w:val="bullet"/>
      <w:lvlText w:val="▪"/>
      <w:lvlJc w:val="left"/>
      <w:pPr>
        <w:tabs>
          <w:tab w:val="num" w:pos="1460"/>
        </w:tabs>
        <w:ind w:left="1460" w:hanging="360"/>
      </w:pPr>
      <w:rPr>
        <w:rFonts w:ascii="OpenSymbol" w:eastAsia="Times New Roman"/>
      </w:rPr>
    </w:lvl>
    <w:lvl w:ilvl="3">
      <w:start w:val="1"/>
      <w:numFmt w:val="bullet"/>
      <w:lvlText w:val=""/>
      <w:lvlJc w:val="left"/>
      <w:pPr>
        <w:tabs>
          <w:tab w:val="num" w:pos="1820"/>
        </w:tabs>
        <w:ind w:left="1820" w:hanging="360"/>
      </w:pPr>
      <w:rPr>
        <w:rFonts w:ascii="Symbol" w:hAnsi="Symbol"/>
      </w:rPr>
    </w:lvl>
    <w:lvl w:ilvl="4">
      <w:start w:val="1"/>
      <w:numFmt w:val="bullet"/>
      <w:lvlText w:val="◦"/>
      <w:lvlJc w:val="left"/>
      <w:pPr>
        <w:tabs>
          <w:tab w:val="num" w:pos="2180"/>
        </w:tabs>
        <w:ind w:left="2180" w:hanging="360"/>
      </w:pPr>
      <w:rPr>
        <w:rFonts w:ascii="OpenSymbol" w:eastAsia="Times New Roman"/>
      </w:rPr>
    </w:lvl>
    <w:lvl w:ilvl="5">
      <w:start w:val="1"/>
      <w:numFmt w:val="bullet"/>
      <w:lvlText w:val="▪"/>
      <w:lvlJc w:val="left"/>
      <w:pPr>
        <w:tabs>
          <w:tab w:val="num" w:pos="2540"/>
        </w:tabs>
        <w:ind w:left="2540" w:hanging="360"/>
      </w:pPr>
      <w:rPr>
        <w:rFonts w:ascii="OpenSymbol" w:eastAsia="Times New Roman"/>
      </w:rPr>
    </w:lvl>
    <w:lvl w:ilvl="6">
      <w:start w:val="1"/>
      <w:numFmt w:val="bullet"/>
      <w:lvlText w:val=""/>
      <w:lvlJc w:val="left"/>
      <w:pPr>
        <w:tabs>
          <w:tab w:val="num" w:pos="2900"/>
        </w:tabs>
        <w:ind w:left="2900" w:hanging="360"/>
      </w:pPr>
      <w:rPr>
        <w:rFonts w:ascii="Symbol" w:hAnsi="Symbol"/>
      </w:rPr>
    </w:lvl>
    <w:lvl w:ilvl="7">
      <w:start w:val="1"/>
      <w:numFmt w:val="bullet"/>
      <w:lvlText w:val="◦"/>
      <w:lvlJc w:val="left"/>
      <w:pPr>
        <w:tabs>
          <w:tab w:val="num" w:pos="3260"/>
        </w:tabs>
        <w:ind w:left="3260" w:hanging="360"/>
      </w:pPr>
      <w:rPr>
        <w:rFonts w:ascii="OpenSymbol" w:eastAsia="Times New Roman"/>
      </w:rPr>
    </w:lvl>
    <w:lvl w:ilvl="8">
      <w:start w:val="1"/>
      <w:numFmt w:val="bullet"/>
      <w:lvlText w:val="▪"/>
      <w:lvlJc w:val="left"/>
      <w:pPr>
        <w:tabs>
          <w:tab w:val="num" w:pos="3620"/>
        </w:tabs>
        <w:ind w:left="3620" w:hanging="360"/>
      </w:pPr>
      <w:rPr>
        <w:rFonts w:ascii="OpenSymbol" w:eastAsia="Times New Roman"/>
      </w:rPr>
    </w:lvl>
  </w:abstractNum>
  <w:abstractNum w:abstractNumId="19">
    <w:nsid w:val="00000014"/>
    <w:multiLevelType w:val="multilevel"/>
    <w:tmpl w:val="000000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2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23">
    <w:nsid w:val="0000002B"/>
    <w:multiLevelType w:val="hybridMultilevel"/>
    <w:tmpl w:val="0000002B"/>
    <w:lvl w:ilvl="0" w:tplc="00001069">
      <w:start w:val="1"/>
      <w:numFmt w:val="decimal"/>
      <w:lvlText w:val="%1."/>
      <w:lvlJc w:val="left"/>
      <w:pPr>
        <w:ind w:left="720" w:hanging="360"/>
      </w:pPr>
      <w:rPr>
        <w:rFonts w:cs="Times New Roman"/>
      </w:rPr>
    </w:lvl>
    <w:lvl w:ilvl="1" w:tplc="0000106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0037"/>
    <w:multiLevelType w:val="singleLevel"/>
    <w:tmpl w:val="00000037"/>
    <w:name w:val="WW8Num61"/>
    <w:lvl w:ilvl="0">
      <w:numFmt w:val="bullet"/>
      <w:lvlText w:val="•"/>
      <w:lvlJc w:val="left"/>
      <w:pPr>
        <w:tabs>
          <w:tab w:val="num" w:pos="0"/>
        </w:tabs>
      </w:pPr>
      <w:rPr>
        <w:rFonts w:ascii="Times New Roman" w:hAnsi="Times New Roman"/>
      </w:rPr>
    </w:lvl>
  </w:abstractNum>
  <w:abstractNum w:abstractNumId="25">
    <w:nsid w:val="00000038"/>
    <w:multiLevelType w:val="singleLevel"/>
    <w:tmpl w:val="00000038"/>
    <w:name w:val="WW8Num62"/>
    <w:lvl w:ilvl="0">
      <w:numFmt w:val="bullet"/>
      <w:lvlText w:val="•"/>
      <w:lvlJc w:val="left"/>
      <w:pPr>
        <w:tabs>
          <w:tab w:val="num" w:pos="0"/>
        </w:tabs>
      </w:pPr>
      <w:rPr>
        <w:rFonts w:ascii="Times New Roman" w:hAnsi="Times New Roman"/>
      </w:rPr>
    </w:lvl>
  </w:abstractNum>
  <w:abstractNum w:abstractNumId="26">
    <w:nsid w:val="00000040"/>
    <w:multiLevelType w:val="singleLevel"/>
    <w:tmpl w:val="00000040"/>
    <w:name w:val="WW8Num72"/>
    <w:lvl w:ilvl="0">
      <w:numFmt w:val="bullet"/>
      <w:lvlText w:val="•"/>
      <w:lvlJc w:val="left"/>
      <w:pPr>
        <w:tabs>
          <w:tab w:val="num" w:pos="0"/>
        </w:tabs>
        <w:ind w:left="720" w:hanging="360"/>
      </w:pPr>
      <w:rPr>
        <w:rFonts w:ascii="Times New Roman" w:hAnsi="Times New Roman"/>
      </w:rPr>
    </w:lvl>
  </w:abstractNum>
  <w:abstractNum w:abstractNumId="27">
    <w:nsid w:val="00000041"/>
    <w:multiLevelType w:val="singleLevel"/>
    <w:tmpl w:val="00000041"/>
    <w:name w:val="WW8Num73"/>
    <w:lvl w:ilvl="0">
      <w:numFmt w:val="bullet"/>
      <w:lvlText w:val="•"/>
      <w:lvlJc w:val="left"/>
      <w:pPr>
        <w:tabs>
          <w:tab w:val="num" w:pos="0"/>
        </w:tabs>
      </w:pPr>
      <w:rPr>
        <w:rFonts w:ascii="Times New Roman" w:hAnsi="Times New Roman"/>
      </w:rPr>
    </w:lvl>
  </w:abstractNum>
  <w:abstractNum w:abstractNumId="28">
    <w:nsid w:val="00000042"/>
    <w:multiLevelType w:val="singleLevel"/>
    <w:tmpl w:val="00000042"/>
    <w:name w:val="WW8Num74"/>
    <w:lvl w:ilvl="0">
      <w:numFmt w:val="bullet"/>
      <w:lvlText w:val="•"/>
      <w:lvlJc w:val="left"/>
      <w:pPr>
        <w:tabs>
          <w:tab w:val="num" w:pos="0"/>
        </w:tabs>
      </w:pPr>
      <w:rPr>
        <w:rFonts w:ascii="Times New Roman" w:hAnsi="Times New Roman"/>
      </w:rPr>
    </w:lvl>
  </w:abstractNum>
  <w:abstractNum w:abstractNumId="29">
    <w:nsid w:val="00000043"/>
    <w:multiLevelType w:val="singleLevel"/>
    <w:tmpl w:val="00000043"/>
    <w:name w:val="WW8Num75"/>
    <w:lvl w:ilvl="0">
      <w:numFmt w:val="bullet"/>
      <w:lvlText w:val="•"/>
      <w:lvlJc w:val="left"/>
      <w:pPr>
        <w:tabs>
          <w:tab w:val="num" w:pos="0"/>
        </w:tabs>
      </w:pPr>
      <w:rPr>
        <w:rFonts w:ascii="Times New Roman" w:hAnsi="Times New Roman"/>
      </w:rPr>
    </w:lvl>
  </w:abstractNum>
  <w:abstractNum w:abstractNumId="30">
    <w:nsid w:val="00000044"/>
    <w:multiLevelType w:val="singleLevel"/>
    <w:tmpl w:val="00000044"/>
    <w:lvl w:ilvl="0">
      <w:numFmt w:val="bullet"/>
      <w:lvlText w:val="•"/>
      <w:lvlJc w:val="left"/>
      <w:pPr>
        <w:tabs>
          <w:tab w:val="num" w:pos="0"/>
        </w:tabs>
        <w:ind w:left="360" w:hanging="360"/>
      </w:pPr>
      <w:rPr>
        <w:rFonts w:ascii="Times New Roman" w:hAnsi="Times New Roman"/>
      </w:rPr>
    </w:lvl>
  </w:abstractNum>
  <w:abstractNum w:abstractNumId="31">
    <w:nsid w:val="00000048"/>
    <w:multiLevelType w:val="singleLevel"/>
    <w:tmpl w:val="00000048"/>
    <w:name w:val="WW8Num80"/>
    <w:lvl w:ilvl="0">
      <w:start w:val="3"/>
      <w:numFmt w:val="bullet"/>
      <w:lvlText w:val="–"/>
      <w:lvlJc w:val="left"/>
      <w:pPr>
        <w:tabs>
          <w:tab w:val="num" w:pos="1440"/>
        </w:tabs>
        <w:ind w:left="1440" w:hanging="360"/>
      </w:pPr>
      <w:rPr>
        <w:rFonts w:ascii="Times New Roman" w:hAnsi="Times New Roman"/>
      </w:rPr>
    </w:lvl>
  </w:abstractNum>
  <w:abstractNum w:abstractNumId="32">
    <w:nsid w:val="0000004D"/>
    <w:multiLevelType w:val="singleLevel"/>
    <w:tmpl w:val="0000004D"/>
    <w:name w:val="WW8Num86"/>
    <w:lvl w:ilvl="0">
      <w:numFmt w:val="bullet"/>
      <w:lvlText w:val="•"/>
      <w:lvlJc w:val="left"/>
      <w:pPr>
        <w:tabs>
          <w:tab w:val="num" w:pos="0"/>
        </w:tabs>
      </w:pPr>
      <w:rPr>
        <w:rFonts w:ascii="Times New Roman" w:hAnsi="Times New Roman"/>
      </w:rPr>
    </w:lvl>
  </w:abstractNum>
  <w:abstractNum w:abstractNumId="33">
    <w:nsid w:val="00000057"/>
    <w:multiLevelType w:val="singleLevel"/>
    <w:tmpl w:val="00000057"/>
    <w:name w:val="WW8Num97"/>
    <w:lvl w:ilvl="0">
      <w:start w:val="1"/>
      <w:numFmt w:val="bullet"/>
      <w:lvlText w:val=""/>
      <w:lvlJc w:val="left"/>
      <w:pPr>
        <w:tabs>
          <w:tab w:val="num" w:pos="720"/>
        </w:tabs>
        <w:ind w:left="720" w:hanging="360"/>
      </w:pPr>
      <w:rPr>
        <w:rFonts w:ascii="Symbol" w:hAnsi="Symbol"/>
      </w:rPr>
    </w:lvl>
  </w:abstractNum>
  <w:abstractNum w:abstractNumId="34">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10E26A6"/>
    <w:multiLevelType w:val="multilevel"/>
    <w:tmpl w:val="F6105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nsid w:val="02495B06"/>
    <w:multiLevelType w:val="hybridMultilevel"/>
    <w:tmpl w:val="96BEA2F0"/>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9">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034D5B91"/>
    <w:multiLevelType w:val="hybridMultilevel"/>
    <w:tmpl w:val="36F0F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47B008D"/>
    <w:multiLevelType w:val="singleLevel"/>
    <w:tmpl w:val="B1824C1A"/>
    <w:lvl w:ilvl="0">
      <w:start w:val="3"/>
      <w:numFmt w:val="decimal"/>
      <w:lvlText w:val="%1)"/>
      <w:legacy w:legacy="1" w:legacySpace="0" w:legacyIndent="303"/>
      <w:lvlJc w:val="left"/>
      <w:rPr>
        <w:rFonts w:ascii="Times New Roman" w:hAnsi="Times New Roman" w:cs="Times New Roman" w:hint="default"/>
      </w:rPr>
    </w:lvl>
  </w:abstractNum>
  <w:abstractNum w:abstractNumId="43">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44">
    <w:nsid w:val="05DF68A7"/>
    <w:multiLevelType w:val="hybridMultilevel"/>
    <w:tmpl w:val="3D6A6D7C"/>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45">
    <w:nsid w:val="06686C22"/>
    <w:multiLevelType w:val="hybridMultilevel"/>
    <w:tmpl w:val="2A44DC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7880B97"/>
    <w:multiLevelType w:val="hybridMultilevel"/>
    <w:tmpl w:val="B456C86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3">
    <w:nsid w:val="0AA5000F"/>
    <w:multiLevelType w:val="hybridMultilevel"/>
    <w:tmpl w:val="CC8EEA10"/>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54">
    <w:nsid w:val="0ABB5EF4"/>
    <w:multiLevelType w:val="hybridMultilevel"/>
    <w:tmpl w:val="ECB8FE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0B254BA2"/>
    <w:multiLevelType w:val="hybridMultilevel"/>
    <w:tmpl w:val="A8544C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0B4A5648"/>
    <w:multiLevelType w:val="hybridMultilevel"/>
    <w:tmpl w:val="A5E27FD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BF61EF5"/>
    <w:multiLevelType w:val="hybridMultilevel"/>
    <w:tmpl w:val="CB3A1C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0D6D2FD1"/>
    <w:multiLevelType w:val="hybridMultilevel"/>
    <w:tmpl w:val="A900F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0F8A5405"/>
    <w:multiLevelType w:val="hybridMultilevel"/>
    <w:tmpl w:val="464AD9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0843DC9"/>
    <w:multiLevelType w:val="hybridMultilevel"/>
    <w:tmpl w:val="1F2C36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108910C3"/>
    <w:multiLevelType w:val="hybridMultilevel"/>
    <w:tmpl w:val="9DE6EA2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10B78BD"/>
    <w:multiLevelType w:val="hybridMultilevel"/>
    <w:tmpl w:val="625CC828"/>
    <w:lvl w:ilvl="0" w:tplc="63AC5A98">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8">
    <w:nsid w:val="118544AF"/>
    <w:multiLevelType w:val="multilevel"/>
    <w:tmpl w:val="86E8D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43D2AC6"/>
    <w:multiLevelType w:val="hybridMultilevel"/>
    <w:tmpl w:val="5BD8F5AA"/>
    <w:lvl w:ilvl="0" w:tplc="63AC5A98">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2">
    <w:nsid w:val="14814A63"/>
    <w:multiLevelType w:val="hybridMultilevel"/>
    <w:tmpl w:val="DFE4BCEE"/>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73">
    <w:nsid w:val="1515708D"/>
    <w:multiLevelType w:val="hybridMultilevel"/>
    <w:tmpl w:val="2F9CE6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18163E81"/>
    <w:multiLevelType w:val="hybridMultilevel"/>
    <w:tmpl w:val="8B2C894E"/>
    <w:lvl w:ilvl="0" w:tplc="02EC774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8">
    <w:nsid w:val="189A0D26"/>
    <w:multiLevelType w:val="hybridMultilevel"/>
    <w:tmpl w:val="2E967C3A"/>
    <w:lvl w:ilvl="0" w:tplc="6D8C3704">
      <w:start w:val="1"/>
      <w:numFmt w:val="bullet"/>
      <w:lvlText w:val="‒"/>
      <w:lvlJc w:val="left"/>
      <w:pPr>
        <w:ind w:left="360" w:hanging="360"/>
      </w:pPr>
      <w:rPr>
        <w:rFonts w:ascii="Times New Roman" w:hAnsi="Times New Roman" w:hint="default"/>
      </w:rPr>
    </w:lvl>
    <w:lvl w:ilvl="1" w:tplc="0000113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B7D34A4"/>
    <w:multiLevelType w:val="hybridMultilevel"/>
    <w:tmpl w:val="6F268FE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1B8A3571"/>
    <w:multiLevelType w:val="hybridMultilevel"/>
    <w:tmpl w:val="79809420"/>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4">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BB104F8"/>
    <w:multiLevelType w:val="hybridMultilevel"/>
    <w:tmpl w:val="A4467C16"/>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1BB11A65"/>
    <w:multiLevelType w:val="hybridMultilevel"/>
    <w:tmpl w:val="B7C8EC08"/>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8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D4B0B3B"/>
    <w:multiLevelType w:val="multilevel"/>
    <w:tmpl w:val="14B4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1E667275"/>
    <w:multiLevelType w:val="hybridMultilevel"/>
    <w:tmpl w:val="6DAE1D48"/>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F0B24D2"/>
    <w:multiLevelType w:val="hybridMultilevel"/>
    <w:tmpl w:val="9CA8793A"/>
    <w:lvl w:ilvl="0" w:tplc="63AC5A98">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F537D2B"/>
    <w:multiLevelType w:val="multilevel"/>
    <w:tmpl w:val="39D862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0CA0BF9"/>
    <w:multiLevelType w:val="hybridMultilevel"/>
    <w:tmpl w:val="25FA2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1AB4F04"/>
    <w:multiLevelType w:val="multilevel"/>
    <w:tmpl w:val="04CEC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22E202EA"/>
    <w:multiLevelType w:val="hybridMultilevel"/>
    <w:tmpl w:val="1BAE3DFC"/>
    <w:lvl w:ilvl="0" w:tplc="63AC5A98">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7">
    <w:nsid w:val="237A3AD0"/>
    <w:multiLevelType w:val="hybridMultilevel"/>
    <w:tmpl w:val="DC9E556A"/>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481207A"/>
    <w:multiLevelType w:val="hybridMultilevel"/>
    <w:tmpl w:val="26B2BD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24896749"/>
    <w:multiLevelType w:val="multilevel"/>
    <w:tmpl w:val="5EE2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3">
    <w:nsid w:val="25377928"/>
    <w:multiLevelType w:val="hybridMultilevel"/>
    <w:tmpl w:val="7E2606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26710721"/>
    <w:multiLevelType w:val="hybridMultilevel"/>
    <w:tmpl w:val="769CC2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721481C"/>
    <w:multiLevelType w:val="hybridMultilevel"/>
    <w:tmpl w:val="26FAD1B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20">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1">
    <w:nsid w:val="27C726FA"/>
    <w:multiLevelType w:val="hybridMultilevel"/>
    <w:tmpl w:val="FB64EC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28E51802"/>
    <w:multiLevelType w:val="hybridMultilevel"/>
    <w:tmpl w:val="59C0ABC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25">
    <w:nsid w:val="29403AFC"/>
    <w:multiLevelType w:val="hybridMultilevel"/>
    <w:tmpl w:val="8DC89688"/>
    <w:lvl w:ilvl="0" w:tplc="6AB64432">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vertAlign w:val="baseline"/>
      </w:rPr>
    </w:lvl>
  </w:abstractNum>
  <w:abstractNum w:abstractNumId="129">
    <w:nsid w:val="2B9C3FE9"/>
    <w:multiLevelType w:val="hybridMultilevel"/>
    <w:tmpl w:val="BA026B6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0">
    <w:nsid w:val="2BAC2E2E"/>
    <w:multiLevelType w:val="hybridMultilevel"/>
    <w:tmpl w:val="D7C2D238"/>
    <w:lvl w:ilvl="0" w:tplc="0419000F">
      <w:start w:val="1"/>
      <w:numFmt w:val="decimal"/>
      <w:lvlText w:val="%1."/>
      <w:lvlJc w:val="left"/>
      <w:pPr>
        <w:ind w:left="720" w:hanging="360"/>
      </w:pPr>
      <w:rPr>
        <w:rFonts w:hint="default"/>
      </w:rPr>
    </w:lvl>
    <w:lvl w:ilvl="1" w:tplc="473E6FB2">
      <w:start w:val="2"/>
      <w:numFmt w:val="bullet"/>
      <w:lvlText w:val=""/>
      <w:lvlJc w:val="left"/>
      <w:pPr>
        <w:ind w:left="1710" w:hanging="630"/>
      </w:pPr>
      <w:rPr>
        <w:rFonts w:ascii="Bookman Old Style" w:eastAsia="Symbol" w:hAnsi="Bookman Old Style" w:cs="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2">
    <w:nsid w:val="2C574FA4"/>
    <w:multiLevelType w:val="hybridMultilevel"/>
    <w:tmpl w:val="3B523C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CC00F93"/>
    <w:multiLevelType w:val="hybridMultilevel"/>
    <w:tmpl w:val="66B0E988"/>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2D206DA8"/>
    <w:multiLevelType w:val="hybridMultilevel"/>
    <w:tmpl w:val="9478559E"/>
    <w:lvl w:ilvl="0" w:tplc="63AC5A98">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EC97E75"/>
    <w:multiLevelType w:val="hybridMultilevel"/>
    <w:tmpl w:val="4692A5B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F946DDC"/>
    <w:multiLevelType w:val="hybridMultilevel"/>
    <w:tmpl w:val="53E607C2"/>
    <w:lvl w:ilvl="0" w:tplc="888ABAF2">
      <w:start w:val="1"/>
      <w:numFmt w:val="lowerLetter"/>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2">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43">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21D3B36"/>
    <w:multiLevelType w:val="hybridMultilevel"/>
    <w:tmpl w:val="75D4AE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3866550"/>
    <w:multiLevelType w:val="hybridMultilevel"/>
    <w:tmpl w:val="B39E2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4D75DAA"/>
    <w:multiLevelType w:val="hybridMultilevel"/>
    <w:tmpl w:val="11D696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354976AB"/>
    <w:multiLevelType w:val="hybridMultilevel"/>
    <w:tmpl w:val="AA4C94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35CD392A"/>
    <w:multiLevelType w:val="hybridMultilevel"/>
    <w:tmpl w:val="896090FE"/>
    <w:lvl w:ilvl="0" w:tplc="CFF2FAE4">
      <w:numFmt w:val="bullet"/>
      <w:lvlText w:val="•"/>
      <w:lvlJc w:val="left"/>
      <w:pPr>
        <w:ind w:left="720" w:hanging="360"/>
      </w:pPr>
      <w:rPr>
        <w:rFonts w:ascii="Times New Roman" w:eastAsia="Times New Roman" w:hAnsi="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5F81C9C"/>
    <w:multiLevelType w:val="hybridMultilevel"/>
    <w:tmpl w:val="622C8DDE"/>
    <w:lvl w:ilvl="0" w:tplc="63AC5A98">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4">
    <w:nsid w:val="363E25B0"/>
    <w:multiLevelType w:val="hybridMultilevel"/>
    <w:tmpl w:val="337A56EC"/>
    <w:lvl w:ilvl="0" w:tplc="6D8C3704">
      <w:start w:val="1"/>
      <w:numFmt w:val="bullet"/>
      <w:lvlText w:val="‒"/>
      <w:lvlJc w:val="left"/>
      <w:pPr>
        <w:ind w:left="178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6470D4C"/>
    <w:multiLevelType w:val="multilevel"/>
    <w:tmpl w:val="B38E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7420ECE"/>
    <w:multiLevelType w:val="hybridMultilevel"/>
    <w:tmpl w:val="3C6ECC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8">
    <w:nsid w:val="37672757"/>
    <w:multiLevelType w:val="hybridMultilevel"/>
    <w:tmpl w:val="E70E91E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5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2">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37B54D63"/>
    <w:multiLevelType w:val="hybridMultilevel"/>
    <w:tmpl w:val="18A4B0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5">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39140574"/>
    <w:multiLevelType w:val="hybridMultilevel"/>
    <w:tmpl w:val="BB5AFF8A"/>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67">
    <w:nsid w:val="39373770"/>
    <w:multiLevelType w:val="hybridMultilevel"/>
    <w:tmpl w:val="222658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9">
    <w:nsid w:val="3ABC014C"/>
    <w:multiLevelType w:val="hybridMultilevel"/>
    <w:tmpl w:val="7D5498EA"/>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3B6429CD"/>
    <w:multiLevelType w:val="hybridMultilevel"/>
    <w:tmpl w:val="ABAA3F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1">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2">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7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C490258"/>
    <w:multiLevelType w:val="multilevel"/>
    <w:tmpl w:val="36E0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6">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7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2">
    <w:nsid w:val="3ED709BC"/>
    <w:multiLevelType w:val="hybridMultilevel"/>
    <w:tmpl w:val="359C06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F7E0041"/>
    <w:multiLevelType w:val="hybridMultilevel"/>
    <w:tmpl w:val="B498B85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8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1436E66"/>
    <w:multiLevelType w:val="hybridMultilevel"/>
    <w:tmpl w:val="3A9251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2A50748"/>
    <w:multiLevelType w:val="hybridMultilevel"/>
    <w:tmpl w:val="F1D894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437E6C44"/>
    <w:multiLevelType w:val="hybridMultilevel"/>
    <w:tmpl w:val="85405AAE"/>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44B05B9F"/>
    <w:multiLevelType w:val="multilevel"/>
    <w:tmpl w:val="63704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44EA7C0B"/>
    <w:multiLevelType w:val="hybridMultilevel"/>
    <w:tmpl w:val="276EFBF8"/>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468116DF"/>
    <w:multiLevelType w:val="hybridMultilevel"/>
    <w:tmpl w:val="C1207FE0"/>
    <w:lvl w:ilvl="0" w:tplc="85E41674">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2">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03">
    <w:nsid w:val="46C37214"/>
    <w:multiLevelType w:val="hybridMultilevel"/>
    <w:tmpl w:val="7B10872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04">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47DC0598"/>
    <w:multiLevelType w:val="hybridMultilevel"/>
    <w:tmpl w:val="77347C9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07">
    <w:nsid w:val="47E86626"/>
    <w:multiLevelType w:val="hybridMultilevel"/>
    <w:tmpl w:val="3336E7C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8A51C24"/>
    <w:multiLevelType w:val="multilevel"/>
    <w:tmpl w:val="8AD6A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1">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1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AB13317"/>
    <w:multiLevelType w:val="hybridMultilevel"/>
    <w:tmpl w:val="3D1CCD94"/>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8">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2">
    <w:nsid w:val="4D091B00"/>
    <w:multiLevelType w:val="multilevel"/>
    <w:tmpl w:val="3A4A7E16"/>
    <w:lvl w:ilvl="0">
      <w:start w:val="1"/>
      <w:numFmt w:val="decimal"/>
      <w:lvlText w:val="%1."/>
      <w:lvlJc w:val="left"/>
      <w:pPr>
        <w:ind w:left="1398"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22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4E682B32"/>
    <w:multiLevelType w:val="singleLevel"/>
    <w:tmpl w:val="B232CEE0"/>
    <w:lvl w:ilvl="0">
      <w:start w:val="1"/>
      <w:numFmt w:val="decimal"/>
      <w:lvlText w:val="%1)"/>
      <w:legacy w:legacy="1" w:legacySpace="0" w:legacyIndent="250"/>
      <w:lvlJc w:val="left"/>
      <w:rPr>
        <w:rFonts w:ascii="Times New Roman" w:hAnsi="Times New Roman" w:cs="Times New Roman" w:hint="default"/>
      </w:rPr>
    </w:lvl>
  </w:abstractNum>
  <w:abstractNum w:abstractNumId="226">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0D83E4D"/>
    <w:multiLevelType w:val="multilevel"/>
    <w:tmpl w:val="BCC6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50F16EDD"/>
    <w:multiLevelType w:val="hybridMultilevel"/>
    <w:tmpl w:val="B19A0846"/>
    <w:lvl w:ilvl="0" w:tplc="3D22C0FA">
      <w:start w:val="1"/>
      <w:numFmt w:val="bullet"/>
      <w:lvlText w:val=""/>
      <w:lvlJc w:val="left"/>
      <w:pPr>
        <w:tabs>
          <w:tab w:val="num" w:pos="1080"/>
        </w:tabs>
        <w:ind w:left="1080" w:hanging="360"/>
      </w:pPr>
      <w:rPr>
        <w:rFonts w:ascii="Symbol" w:eastAsia="Times New Roman"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0">
    <w:nsid w:val="51DE7EE7"/>
    <w:multiLevelType w:val="hybridMultilevel"/>
    <w:tmpl w:val="776034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1">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548E1C78"/>
    <w:multiLevelType w:val="hybridMultilevel"/>
    <w:tmpl w:val="C1B837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7">
    <w:nsid w:val="557D5FAA"/>
    <w:multiLevelType w:val="multilevel"/>
    <w:tmpl w:val="DD7ED622"/>
    <w:lvl w:ilvl="0">
      <w:start w:val="1"/>
      <w:numFmt w:val="decimal"/>
      <w:lvlText w:val="%1."/>
      <w:lvlJc w:val="left"/>
      <w:pPr>
        <w:ind w:left="720" w:hanging="360"/>
      </w:pPr>
      <w:rPr>
        <w:rFonts w:cs="Times New Roman"/>
      </w:rPr>
    </w:lvl>
    <w:lvl w:ilvl="1">
      <w:start w:val="8"/>
      <w:numFmt w:val="decimal"/>
      <w:isLgl/>
      <w:lvlText w:val="%1.%2."/>
      <w:lvlJc w:val="left"/>
      <w:pPr>
        <w:ind w:left="840" w:hanging="480"/>
      </w:pPr>
      <w:rPr>
        <w:rFonts w:cs="Times New Roman" w:hint="default"/>
        <w:b/>
        <w:i w:val="0"/>
      </w:rPr>
    </w:lvl>
    <w:lvl w:ilvl="2">
      <w:start w:val="1"/>
      <w:numFmt w:val="decimal"/>
      <w:isLgl/>
      <w:lvlText w:val="%1.%2.%3."/>
      <w:lvlJc w:val="left"/>
      <w:pPr>
        <w:ind w:left="1080" w:hanging="720"/>
      </w:pPr>
      <w:rPr>
        <w:rFonts w:cs="Times New Roman" w:hint="default"/>
        <w:b/>
        <w:i w:val="0"/>
      </w:rPr>
    </w:lvl>
    <w:lvl w:ilvl="3">
      <w:start w:val="1"/>
      <w:numFmt w:val="decimal"/>
      <w:isLgl/>
      <w:lvlText w:val="%1.%2.%3.%4."/>
      <w:lvlJc w:val="left"/>
      <w:pPr>
        <w:ind w:left="1080" w:hanging="720"/>
      </w:pPr>
      <w:rPr>
        <w:rFonts w:cs="Times New Roman" w:hint="default"/>
        <w:b/>
        <w:i w:val="0"/>
      </w:rPr>
    </w:lvl>
    <w:lvl w:ilvl="4">
      <w:start w:val="1"/>
      <w:numFmt w:val="decimal"/>
      <w:isLgl/>
      <w:lvlText w:val="%1.%2.%3.%4.%5."/>
      <w:lvlJc w:val="left"/>
      <w:pPr>
        <w:ind w:left="1440" w:hanging="1080"/>
      </w:pPr>
      <w:rPr>
        <w:rFonts w:cs="Times New Roman" w:hint="default"/>
        <w:b/>
        <w:i w:val="0"/>
      </w:rPr>
    </w:lvl>
    <w:lvl w:ilvl="5">
      <w:start w:val="1"/>
      <w:numFmt w:val="decimal"/>
      <w:isLgl/>
      <w:lvlText w:val="%1.%2.%3.%4.%5.%6."/>
      <w:lvlJc w:val="left"/>
      <w:pPr>
        <w:ind w:left="1440" w:hanging="1080"/>
      </w:pPr>
      <w:rPr>
        <w:rFonts w:cs="Times New Roman" w:hint="default"/>
        <w:b/>
        <w:i w:val="0"/>
      </w:rPr>
    </w:lvl>
    <w:lvl w:ilvl="6">
      <w:start w:val="1"/>
      <w:numFmt w:val="decimal"/>
      <w:isLgl/>
      <w:lvlText w:val="%1.%2.%3.%4.%5.%6.%7."/>
      <w:lvlJc w:val="left"/>
      <w:pPr>
        <w:ind w:left="1800" w:hanging="1440"/>
      </w:pPr>
      <w:rPr>
        <w:rFonts w:cs="Times New Roman" w:hint="default"/>
        <w:b/>
        <w:i w:val="0"/>
      </w:rPr>
    </w:lvl>
    <w:lvl w:ilvl="7">
      <w:start w:val="1"/>
      <w:numFmt w:val="decimal"/>
      <w:isLgl/>
      <w:lvlText w:val="%1.%2.%3.%4.%5.%6.%7.%8."/>
      <w:lvlJc w:val="left"/>
      <w:pPr>
        <w:ind w:left="1800" w:hanging="1440"/>
      </w:pPr>
      <w:rPr>
        <w:rFonts w:cs="Times New Roman" w:hint="default"/>
        <w:b/>
        <w:i w:val="0"/>
      </w:rPr>
    </w:lvl>
    <w:lvl w:ilvl="8">
      <w:start w:val="1"/>
      <w:numFmt w:val="decimal"/>
      <w:isLgl/>
      <w:lvlText w:val="%1.%2.%3.%4.%5.%6.%7.%8.%9."/>
      <w:lvlJc w:val="left"/>
      <w:pPr>
        <w:ind w:left="2160" w:hanging="1800"/>
      </w:pPr>
      <w:rPr>
        <w:rFonts w:cs="Times New Roman" w:hint="default"/>
        <w:b/>
        <w:i w:val="0"/>
      </w:rPr>
    </w:lvl>
  </w:abstractNum>
  <w:abstractNum w:abstractNumId="238">
    <w:nsid w:val="557D6558"/>
    <w:multiLevelType w:val="hybridMultilevel"/>
    <w:tmpl w:val="39724C8A"/>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56DC0CA3"/>
    <w:multiLevelType w:val="multilevel"/>
    <w:tmpl w:val="9808F9BC"/>
    <w:lvl w:ilvl="0">
      <w:start w:val="1"/>
      <w:numFmt w:val="decimal"/>
      <w:lvlText w:val="%1."/>
      <w:legacy w:legacy="1" w:legacySpace="0" w:legacyIndent="288"/>
      <w:lvlJc w:val="left"/>
      <w:rPr>
        <w:rFonts w:ascii="Times New Roman" w:hAnsi="Times New Roman" w:cs="Times New Roman" w:hint="default"/>
      </w:rPr>
    </w:lvl>
    <w:lvl w:ilvl="1">
      <w:start w:val="3"/>
      <w:numFmt w:val="decimal"/>
      <w:isLgl/>
      <w:lvlText w:val="%1.%2."/>
      <w:lvlJc w:val="left"/>
      <w:pPr>
        <w:ind w:left="767" w:hanging="540"/>
      </w:pPr>
      <w:rPr>
        <w:rFonts w:cs="Times New Roman" w:hint="default"/>
      </w:rPr>
    </w:lvl>
    <w:lvl w:ilvl="2">
      <w:start w:val="2"/>
      <w:numFmt w:val="decimal"/>
      <w:isLgl/>
      <w:lvlText w:val="%1.%2.%3."/>
      <w:lvlJc w:val="left"/>
      <w:pPr>
        <w:ind w:left="1174" w:hanging="720"/>
      </w:pPr>
      <w:rPr>
        <w:rFonts w:cs="Times New Roman" w:hint="default"/>
      </w:rPr>
    </w:lvl>
    <w:lvl w:ilvl="3">
      <w:start w:val="1"/>
      <w:numFmt w:val="decimal"/>
      <w:isLgl/>
      <w:lvlText w:val="%1.%2.%3.%4."/>
      <w:lvlJc w:val="left"/>
      <w:pPr>
        <w:ind w:left="1401" w:hanging="720"/>
      </w:pPr>
      <w:rPr>
        <w:rFonts w:cs="Times New Roman" w:hint="default"/>
      </w:rPr>
    </w:lvl>
    <w:lvl w:ilvl="4">
      <w:start w:val="1"/>
      <w:numFmt w:val="decimal"/>
      <w:isLgl/>
      <w:lvlText w:val="%1.%2.%3.%4.%5."/>
      <w:lvlJc w:val="left"/>
      <w:pPr>
        <w:ind w:left="1988" w:hanging="1080"/>
      </w:pPr>
      <w:rPr>
        <w:rFonts w:cs="Times New Roman" w:hint="default"/>
      </w:rPr>
    </w:lvl>
    <w:lvl w:ilvl="5">
      <w:start w:val="1"/>
      <w:numFmt w:val="decimal"/>
      <w:isLgl/>
      <w:lvlText w:val="%1.%2.%3.%4.%5.%6."/>
      <w:lvlJc w:val="left"/>
      <w:pPr>
        <w:ind w:left="2215" w:hanging="1080"/>
      </w:pPr>
      <w:rPr>
        <w:rFonts w:cs="Times New Roman" w:hint="default"/>
      </w:rPr>
    </w:lvl>
    <w:lvl w:ilvl="6">
      <w:start w:val="1"/>
      <w:numFmt w:val="decimal"/>
      <w:isLgl/>
      <w:lvlText w:val="%1.%2.%3.%4.%5.%6.%7."/>
      <w:lvlJc w:val="left"/>
      <w:pPr>
        <w:ind w:left="2802" w:hanging="1440"/>
      </w:pPr>
      <w:rPr>
        <w:rFonts w:cs="Times New Roman" w:hint="default"/>
      </w:rPr>
    </w:lvl>
    <w:lvl w:ilvl="7">
      <w:start w:val="1"/>
      <w:numFmt w:val="decimal"/>
      <w:isLgl/>
      <w:lvlText w:val="%1.%2.%3.%4.%5.%6.%7.%8."/>
      <w:lvlJc w:val="left"/>
      <w:pPr>
        <w:ind w:left="3029" w:hanging="1440"/>
      </w:pPr>
      <w:rPr>
        <w:rFonts w:cs="Times New Roman" w:hint="default"/>
      </w:rPr>
    </w:lvl>
    <w:lvl w:ilvl="8">
      <w:start w:val="1"/>
      <w:numFmt w:val="decimal"/>
      <w:isLgl/>
      <w:lvlText w:val="%1.%2.%3.%4.%5.%6.%7.%8.%9."/>
      <w:lvlJc w:val="left"/>
      <w:pPr>
        <w:ind w:left="3616" w:hanging="1800"/>
      </w:pPr>
      <w:rPr>
        <w:rFonts w:cs="Times New Roman" w:hint="default"/>
      </w:rPr>
    </w:lvl>
  </w:abstractNum>
  <w:abstractNum w:abstractNumId="241">
    <w:nsid w:val="56EA17FF"/>
    <w:multiLevelType w:val="hybridMultilevel"/>
    <w:tmpl w:val="2EDADD76"/>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7216562"/>
    <w:multiLevelType w:val="hybridMultilevel"/>
    <w:tmpl w:val="75A266B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4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44">
    <w:nsid w:val="57837291"/>
    <w:multiLevelType w:val="hybridMultilevel"/>
    <w:tmpl w:val="192E3E0E"/>
    <w:lvl w:ilvl="0" w:tplc="09F68D1C">
      <w:start w:val="1"/>
      <w:numFmt w:val="decimal"/>
      <w:lvlText w:val="%1."/>
      <w:lvlJc w:val="left"/>
      <w:pPr>
        <w:tabs>
          <w:tab w:val="num" w:pos="357"/>
        </w:tabs>
        <w:ind w:left="17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5">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4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8">
    <w:nsid w:val="596C5E42"/>
    <w:multiLevelType w:val="hybridMultilevel"/>
    <w:tmpl w:val="A87870C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49">
    <w:nsid w:val="596E19E2"/>
    <w:multiLevelType w:val="hybridMultilevel"/>
    <w:tmpl w:val="F46A4E34"/>
    <w:lvl w:ilvl="0" w:tplc="8612C8EA">
      <w:start w:val="1"/>
      <w:numFmt w:val="decimal"/>
      <w:lvlText w:val="%1."/>
      <w:lvlJc w:val="left"/>
      <w:pPr>
        <w:tabs>
          <w:tab w:val="num" w:pos="720"/>
        </w:tabs>
        <w:ind w:left="720" w:hanging="360"/>
      </w:pPr>
      <w:rPr>
        <w:rFonts w:cs="Times New Roman"/>
      </w:rPr>
    </w:lvl>
    <w:lvl w:ilvl="1" w:tplc="32EE6542">
      <w:numFmt w:val="none"/>
      <w:lvlText w:val=""/>
      <w:lvlJc w:val="left"/>
      <w:pPr>
        <w:tabs>
          <w:tab w:val="num" w:pos="360"/>
        </w:tabs>
      </w:pPr>
      <w:rPr>
        <w:rFonts w:cs="Times New Roman"/>
      </w:rPr>
    </w:lvl>
    <w:lvl w:ilvl="2" w:tplc="27B01380">
      <w:numFmt w:val="none"/>
      <w:lvlText w:val=""/>
      <w:lvlJc w:val="left"/>
      <w:pPr>
        <w:tabs>
          <w:tab w:val="num" w:pos="360"/>
        </w:tabs>
      </w:pPr>
      <w:rPr>
        <w:rFonts w:cs="Times New Roman"/>
      </w:rPr>
    </w:lvl>
    <w:lvl w:ilvl="3" w:tplc="7682E6F0">
      <w:numFmt w:val="none"/>
      <w:lvlText w:val=""/>
      <w:lvlJc w:val="left"/>
      <w:pPr>
        <w:tabs>
          <w:tab w:val="num" w:pos="360"/>
        </w:tabs>
      </w:pPr>
      <w:rPr>
        <w:rFonts w:cs="Times New Roman"/>
      </w:rPr>
    </w:lvl>
    <w:lvl w:ilvl="4" w:tplc="06240224">
      <w:numFmt w:val="none"/>
      <w:lvlText w:val=""/>
      <w:lvlJc w:val="left"/>
      <w:pPr>
        <w:tabs>
          <w:tab w:val="num" w:pos="360"/>
        </w:tabs>
      </w:pPr>
      <w:rPr>
        <w:rFonts w:cs="Times New Roman"/>
      </w:rPr>
    </w:lvl>
    <w:lvl w:ilvl="5" w:tplc="9422494A">
      <w:numFmt w:val="none"/>
      <w:lvlText w:val=""/>
      <w:lvlJc w:val="left"/>
      <w:pPr>
        <w:tabs>
          <w:tab w:val="num" w:pos="360"/>
        </w:tabs>
      </w:pPr>
      <w:rPr>
        <w:rFonts w:cs="Times New Roman"/>
      </w:rPr>
    </w:lvl>
    <w:lvl w:ilvl="6" w:tplc="0D5A8BC2">
      <w:numFmt w:val="none"/>
      <w:lvlText w:val=""/>
      <w:lvlJc w:val="left"/>
      <w:pPr>
        <w:tabs>
          <w:tab w:val="num" w:pos="360"/>
        </w:tabs>
      </w:pPr>
      <w:rPr>
        <w:rFonts w:cs="Times New Roman"/>
      </w:rPr>
    </w:lvl>
    <w:lvl w:ilvl="7" w:tplc="2222E434">
      <w:numFmt w:val="none"/>
      <w:lvlText w:val=""/>
      <w:lvlJc w:val="left"/>
      <w:pPr>
        <w:tabs>
          <w:tab w:val="num" w:pos="360"/>
        </w:tabs>
      </w:pPr>
      <w:rPr>
        <w:rFonts w:cs="Times New Roman"/>
      </w:rPr>
    </w:lvl>
    <w:lvl w:ilvl="8" w:tplc="2BD6F9CA">
      <w:numFmt w:val="none"/>
      <w:lvlText w:val=""/>
      <w:lvlJc w:val="left"/>
      <w:pPr>
        <w:tabs>
          <w:tab w:val="num" w:pos="360"/>
        </w:tabs>
      </w:pPr>
      <w:rPr>
        <w:rFonts w:cs="Times New Roman"/>
      </w:rPr>
    </w:lvl>
  </w:abstractNum>
  <w:abstractNum w:abstractNumId="25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A250056"/>
    <w:multiLevelType w:val="hybridMultilevel"/>
    <w:tmpl w:val="10CCB56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2">
    <w:nsid w:val="5A930C38"/>
    <w:multiLevelType w:val="multilevel"/>
    <w:tmpl w:val="AD4257D4"/>
    <w:lvl w:ilvl="0">
      <w:start w:val="1"/>
      <w:numFmt w:val="decimal"/>
      <w:lvlText w:val="%1."/>
      <w:lvlJc w:val="left"/>
      <w:pPr>
        <w:ind w:left="1069" w:hanging="360"/>
      </w:pPr>
      <w:rPr>
        <w:rFonts w:cs="Times New Roman" w:hint="default"/>
      </w:rPr>
    </w:lvl>
    <w:lvl w:ilvl="1">
      <w:start w:val="2"/>
      <w:numFmt w:val="decimal"/>
      <w:isLgl/>
      <w:lvlText w:val="%1.%2."/>
      <w:lvlJc w:val="left"/>
      <w:pPr>
        <w:ind w:left="1249" w:hanging="54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53">
    <w:nsid w:val="5A9C6C15"/>
    <w:multiLevelType w:val="multilevel"/>
    <w:tmpl w:val="DF647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4">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5">
    <w:nsid w:val="5BAE710F"/>
    <w:multiLevelType w:val="hybridMultilevel"/>
    <w:tmpl w:val="397215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6">
    <w:nsid w:val="5BC262E9"/>
    <w:multiLevelType w:val="hybridMultilevel"/>
    <w:tmpl w:val="C31CA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58">
    <w:nsid w:val="5BF476C8"/>
    <w:multiLevelType w:val="hybridMultilevel"/>
    <w:tmpl w:val="F266C880"/>
    <w:lvl w:ilvl="0" w:tplc="504014F8">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9">
    <w:nsid w:val="5C600ABC"/>
    <w:multiLevelType w:val="hybridMultilevel"/>
    <w:tmpl w:val="FF1C8F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5D124130"/>
    <w:multiLevelType w:val="multilevel"/>
    <w:tmpl w:val="3976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EB055D5"/>
    <w:multiLevelType w:val="hybridMultilevel"/>
    <w:tmpl w:val="9D00A62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6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5EEF2EEB"/>
    <w:multiLevelType w:val="hybridMultilevel"/>
    <w:tmpl w:val="363CE4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0">
    <w:nsid w:val="60074A3A"/>
    <w:multiLevelType w:val="hybridMultilevel"/>
    <w:tmpl w:val="B64E726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7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60A5688B"/>
    <w:multiLevelType w:val="hybridMultilevel"/>
    <w:tmpl w:val="E4B0D41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28D15FF"/>
    <w:multiLevelType w:val="hybridMultilevel"/>
    <w:tmpl w:val="029EEA54"/>
    <w:lvl w:ilvl="0" w:tplc="33A495E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7">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79">
    <w:nsid w:val="633A78EA"/>
    <w:multiLevelType w:val="hybridMultilevel"/>
    <w:tmpl w:val="1A720B5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80">
    <w:nsid w:val="638B0B40"/>
    <w:multiLevelType w:val="hybridMultilevel"/>
    <w:tmpl w:val="9FD89F84"/>
    <w:lvl w:ilvl="0" w:tplc="225A4ADC">
      <w:start w:val="1"/>
      <w:numFmt w:val="bullet"/>
      <w:lvlText w:val=""/>
      <w:lvlPicBulletId w:val="0"/>
      <w:lvlJc w:val="left"/>
      <w:pPr>
        <w:ind w:left="7164" w:hanging="360"/>
      </w:pPr>
      <w:rPr>
        <w:rFonts w:ascii="Symbol" w:hAnsi="Symbol" w:hint="default"/>
        <w:color w:val="auto"/>
      </w:rPr>
    </w:lvl>
    <w:lvl w:ilvl="1" w:tplc="225A4ADC">
      <w:start w:val="1"/>
      <w:numFmt w:val="bullet"/>
      <w:lvlText w:val=""/>
      <w:lvlPicBulletId w:val="0"/>
      <w:lvlJc w:val="left"/>
      <w:pPr>
        <w:ind w:left="1636"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8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nsid w:val="65D3111B"/>
    <w:multiLevelType w:val="hybridMultilevel"/>
    <w:tmpl w:val="E000FCA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8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8">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687A5032"/>
    <w:multiLevelType w:val="hybridMultilevel"/>
    <w:tmpl w:val="BCD24A7E"/>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69CF0623"/>
    <w:multiLevelType w:val="hybridMultilevel"/>
    <w:tmpl w:val="3F98F54A"/>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6AEB160B"/>
    <w:multiLevelType w:val="hybridMultilevel"/>
    <w:tmpl w:val="92BCB1B4"/>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9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C1C4CDE"/>
    <w:multiLevelType w:val="hybridMultilevel"/>
    <w:tmpl w:val="4474817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00">
    <w:nsid w:val="6C2D55AF"/>
    <w:multiLevelType w:val="hybridMultilevel"/>
    <w:tmpl w:val="E68C16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1">
    <w:nsid w:val="6CC2300D"/>
    <w:multiLevelType w:val="multilevel"/>
    <w:tmpl w:val="3BB4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6CD03190"/>
    <w:multiLevelType w:val="hybridMultilevel"/>
    <w:tmpl w:val="27184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3">
    <w:nsid w:val="6D2A2B49"/>
    <w:multiLevelType w:val="hybridMultilevel"/>
    <w:tmpl w:val="AC32920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nsid w:val="6EE766C0"/>
    <w:multiLevelType w:val="hybridMultilevel"/>
    <w:tmpl w:val="4FA0234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5">
    <w:nsid w:val="6F6B2E85"/>
    <w:multiLevelType w:val="hybridMultilevel"/>
    <w:tmpl w:val="D410E14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06">
    <w:nsid w:val="6FA31626"/>
    <w:multiLevelType w:val="hybridMultilevel"/>
    <w:tmpl w:val="D518B8A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0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8">
    <w:nsid w:val="6FC410D4"/>
    <w:multiLevelType w:val="hybridMultilevel"/>
    <w:tmpl w:val="780610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9">
    <w:nsid w:val="6FEB696A"/>
    <w:multiLevelType w:val="hybridMultilevel"/>
    <w:tmpl w:val="B0D0A9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0">
    <w:nsid w:val="70B230FC"/>
    <w:multiLevelType w:val="hybridMultilevel"/>
    <w:tmpl w:val="F63AA85C"/>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11">
    <w:nsid w:val="71482F70"/>
    <w:multiLevelType w:val="hybridMultilevel"/>
    <w:tmpl w:val="446E9A4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7198268B"/>
    <w:multiLevelType w:val="hybridMultilevel"/>
    <w:tmpl w:val="C4B259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276744B"/>
    <w:multiLevelType w:val="hybridMultilevel"/>
    <w:tmpl w:val="5E44E5A2"/>
    <w:lvl w:ilvl="0" w:tplc="63AC5A98">
      <w:start w:val="1"/>
      <w:numFmt w:val="bullet"/>
      <w:lvlText w:val="-"/>
      <w:lvlJc w:val="left"/>
      <w:pPr>
        <w:ind w:left="2486"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4AB0722"/>
    <w:multiLevelType w:val="hybridMultilevel"/>
    <w:tmpl w:val="5F803CF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20">
    <w:nsid w:val="75592E5C"/>
    <w:multiLevelType w:val="multilevel"/>
    <w:tmpl w:val="79BE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3">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77832C6C"/>
    <w:multiLevelType w:val="hybridMultilevel"/>
    <w:tmpl w:val="D82251EE"/>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9">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79865208"/>
    <w:multiLevelType w:val="hybridMultilevel"/>
    <w:tmpl w:val="98CA0AA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32">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7A4C15DA"/>
    <w:multiLevelType w:val="hybridMultilevel"/>
    <w:tmpl w:val="1E2E3B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AF8590A"/>
    <w:multiLevelType w:val="hybridMultilevel"/>
    <w:tmpl w:val="B434AFA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7B8321C5"/>
    <w:multiLevelType w:val="hybridMultilevel"/>
    <w:tmpl w:val="9B0498A2"/>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38">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4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4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4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D893279"/>
    <w:multiLevelType w:val="hybridMultilevel"/>
    <w:tmpl w:val="EA8696B8"/>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45">
    <w:nsid w:val="7D916B00"/>
    <w:multiLevelType w:val="hybridMultilevel"/>
    <w:tmpl w:val="589E3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6">
    <w:nsid w:val="7D94741B"/>
    <w:multiLevelType w:val="singleLevel"/>
    <w:tmpl w:val="1B5AA594"/>
    <w:lvl w:ilvl="0">
      <w:start w:val="2"/>
      <w:numFmt w:val="decimal"/>
      <w:lvlText w:val="%1)"/>
      <w:legacy w:legacy="1" w:legacySpace="0" w:legacyIndent="283"/>
      <w:lvlJc w:val="left"/>
      <w:rPr>
        <w:rFonts w:ascii="Times New Roman" w:hAnsi="Times New Roman" w:cs="Times New Roman" w:hint="default"/>
      </w:rPr>
    </w:lvl>
  </w:abstractNum>
  <w:abstractNum w:abstractNumId="347">
    <w:nsid w:val="7E083F91"/>
    <w:multiLevelType w:val="multilevel"/>
    <w:tmpl w:val="BBCE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7E107962"/>
    <w:multiLevelType w:val="hybridMultilevel"/>
    <w:tmpl w:val="FD320F1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49">
    <w:nsid w:val="7E37649A"/>
    <w:multiLevelType w:val="multilevel"/>
    <w:tmpl w:val="527C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2">
    <w:nsid w:val="7EFA1B1E"/>
    <w:multiLevelType w:val="hybridMultilevel"/>
    <w:tmpl w:val="1FC419AC"/>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2"/>
  </w:num>
  <w:num w:numId="2">
    <w:abstractNumId w:val="235"/>
  </w:num>
  <w:num w:numId="3">
    <w:abstractNumId w:val="57"/>
  </w:num>
  <w:num w:numId="4">
    <w:abstractNumId w:val="79"/>
  </w:num>
  <w:num w:numId="5">
    <w:abstractNumId w:val="336"/>
  </w:num>
  <w:num w:numId="6">
    <w:abstractNumId w:val="332"/>
  </w:num>
  <w:num w:numId="7">
    <w:abstractNumId w:val="117"/>
  </w:num>
  <w:num w:numId="8">
    <w:abstractNumId w:val="282"/>
  </w:num>
  <w:num w:numId="9">
    <w:abstractNumId w:val="70"/>
  </w:num>
  <w:num w:numId="10">
    <w:abstractNumId w:val="223"/>
  </w:num>
  <w:num w:numId="11">
    <w:abstractNumId w:val="49"/>
  </w:num>
  <w:num w:numId="12">
    <w:abstractNumId w:val="95"/>
  </w:num>
  <w:num w:numId="13">
    <w:abstractNumId w:val="103"/>
  </w:num>
  <w:num w:numId="14">
    <w:abstractNumId w:val="81"/>
  </w:num>
  <w:num w:numId="15">
    <w:abstractNumId w:val="307"/>
  </w:num>
  <w:num w:numId="16">
    <w:abstractNumId w:val="177"/>
  </w:num>
  <w:num w:numId="17">
    <w:abstractNumId w:val="351"/>
  </w:num>
  <w:num w:numId="18">
    <w:abstractNumId w:val="195"/>
  </w:num>
  <w:num w:numId="19">
    <w:abstractNumId w:val="76"/>
  </w:num>
  <w:num w:numId="20">
    <w:abstractNumId w:val="322"/>
  </w:num>
  <w:num w:numId="21">
    <w:abstractNumId w:val="75"/>
  </w:num>
  <w:num w:numId="22">
    <w:abstractNumId w:val="260"/>
  </w:num>
  <w:num w:numId="23">
    <w:abstractNumId w:val="98"/>
  </w:num>
  <w:num w:numId="24">
    <w:abstractNumId w:val="246"/>
  </w:num>
  <w:num w:numId="25">
    <w:abstractNumId w:val="109"/>
  </w:num>
  <w:num w:numId="26">
    <w:abstractNumId w:val="278"/>
  </w:num>
  <w:num w:numId="27">
    <w:abstractNumId w:val="342"/>
  </w:num>
  <w:num w:numId="28">
    <w:abstractNumId w:val="162"/>
  </w:num>
  <w:num w:numId="29">
    <w:abstractNumId w:val="323"/>
  </w:num>
  <w:num w:numId="30">
    <w:abstractNumId w:val="288"/>
  </w:num>
  <w:num w:numId="31">
    <w:abstractNumId w:val="62"/>
  </w:num>
  <w:num w:numId="32">
    <w:abstractNumId w:val="204"/>
  </w:num>
  <w:num w:numId="33">
    <w:abstractNumId w:val="287"/>
  </w:num>
  <w:num w:numId="34">
    <w:abstractNumId w:val="285"/>
  </w:num>
  <w:num w:numId="35">
    <w:abstractNumId w:val="233"/>
  </w:num>
  <w:num w:numId="36">
    <w:abstractNumId w:val="212"/>
  </w:num>
  <w:num w:numId="37">
    <w:abstractNumId w:val="267"/>
  </w:num>
  <w:num w:numId="38">
    <w:abstractNumId w:val="295"/>
  </w:num>
  <w:num w:numId="39">
    <w:abstractNumId w:val="35"/>
  </w:num>
  <w:num w:numId="40">
    <w:abstractNumId w:val="112"/>
  </w:num>
  <w:num w:numId="41">
    <w:abstractNumId w:val="196"/>
  </w:num>
  <w:num w:numId="42">
    <w:abstractNumId w:val="91"/>
  </w:num>
  <w:num w:numId="43">
    <w:abstractNumId w:val="161"/>
  </w:num>
  <w:num w:numId="44">
    <w:abstractNumId w:val="93"/>
  </w:num>
  <w:num w:numId="45">
    <w:abstractNumId w:val="126"/>
  </w:num>
  <w:num w:numId="46">
    <w:abstractNumId w:val="250"/>
  </w:num>
  <w:num w:numId="47">
    <w:abstractNumId w:val="89"/>
  </w:num>
  <w:num w:numId="48">
    <w:abstractNumId w:val="146"/>
  </w:num>
  <w:num w:numId="49">
    <w:abstractNumId w:val="343"/>
  </w:num>
  <w:num w:numId="50">
    <w:abstractNumId w:val="183"/>
  </w:num>
  <w:num w:numId="51">
    <w:abstractNumId w:val="297"/>
  </w:num>
  <w:num w:numId="52">
    <w:abstractNumId w:val="136"/>
  </w:num>
  <w:num w:numId="53">
    <w:abstractNumId w:val="274"/>
  </w:num>
  <w:num w:numId="54">
    <w:abstractNumId w:val="221"/>
  </w:num>
  <w:num w:numId="55">
    <w:abstractNumId w:val="321"/>
  </w:num>
  <w:num w:numId="56">
    <w:abstractNumId w:val="41"/>
  </w:num>
  <w:num w:numId="57">
    <w:abstractNumId w:val="298"/>
  </w:num>
  <w:num w:numId="58">
    <w:abstractNumId w:val="326"/>
  </w:num>
  <w:num w:numId="59">
    <w:abstractNumId w:val="268"/>
  </w:num>
  <w:num w:numId="60">
    <w:abstractNumId w:val="247"/>
  </w:num>
  <w:num w:numId="61">
    <w:abstractNumId w:val="187"/>
  </w:num>
  <w:num w:numId="62">
    <w:abstractNumId w:val="51"/>
  </w:num>
  <w:num w:numId="63">
    <w:abstractNumId w:val="52"/>
  </w:num>
  <w:num w:numId="64">
    <w:abstractNumId w:val="328"/>
  </w:num>
  <w:num w:numId="65">
    <w:abstractNumId w:val="340"/>
  </w:num>
  <w:num w:numId="66">
    <w:abstractNumId w:val="23"/>
  </w:num>
  <w:num w:numId="67">
    <w:abstractNumId w:val="224"/>
  </w:num>
  <w:num w:numId="68">
    <w:abstractNumId w:val="241"/>
  </w:num>
  <w:num w:numId="69">
    <w:abstractNumId w:val="335"/>
  </w:num>
  <w:num w:numId="70">
    <w:abstractNumId w:val="43"/>
  </w:num>
  <w:num w:numId="71">
    <w:abstractNumId w:val="74"/>
  </w:num>
  <w:num w:numId="72">
    <w:abstractNumId w:val="202"/>
  </w:num>
  <w:num w:numId="73">
    <w:abstractNumId w:val="142"/>
  </w:num>
  <w:num w:numId="74">
    <w:abstractNumId w:val="245"/>
  </w:num>
  <w:num w:numId="75">
    <w:abstractNumId w:val="34"/>
  </w:num>
  <w:num w:numId="76">
    <w:abstractNumId w:val="252"/>
  </w:num>
  <w:num w:numId="77">
    <w:abstractNumId w:val="237"/>
  </w:num>
  <w:num w:numId="78">
    <w:abstractNumId w:val="120"/>
  </w:num>
  <w:num w:numId="79">
    <w:abstractNumId w:val="302"/>
  </w:num>
  <w:num w:numId="80">
    <w:abstractNumId w:val="294"/>
  </w:num>
  <w:num w:numId="81">
    <w:abstractNumId w:val="171"/>
  </w:num>
  <w:num w:numId="82">
    <w:abstractNumId w:val="330"/>
  </w:num>
  <w:num w:numId="83">
    <w:abstractNumId w:val="220"/>
  </w:num>
  <w:num w:numId="84">
    <w:abstractNumId w:val="275"/>
  </w:num>
  <w:num w:numId="85">
    <w:abstractNumId w:val="144"/>
  </w:num>
  <w:num w:numId="86">
    <w:abstractNumId w:val="334"/>
  </w:num>
  <w:num w:numId="87">
    <w:abstractNumId w:val="318"/>
  </w:num>
  <w:num w:numId="88">
    <w:abstractNumId w:val="291"/>
  </w:num>
  <w:num w:numId="89">
    <w:abstractNumId w:val="36"/>
  </w:num>
  <w:num w:numId="90">
    <w:abstractNumId w:val="156"/>
  </w:num>
  <w:num w:numId="91">
    <w:abstractNumId w:val="188"/>
  </w:num>
  <w:num w:numId="92">
    <w:abstractNumId w:val="69"/>
  </w:num>
  <w:num w:numId="93">
    <w:abstractNumId w:val="215"/>
  </w:num>
  <w:num w:numId="94">
    <w:abstractNumId w:val="262"/>
  </w:num>
  <w:num w:numId="95">
    <w:abstractNumId w:val="88"/>
  </w:num>
  <w:num w:numId="96">
    <w:abstractNumId w:val="97"/>
  </w:num>
  <w:num w:numId="97">
    <w:abstractNumId w:val="63"/>
  </w:num>
  <w:num w:numId="98">
    <w:abstractNumId w:val="325"/>
  </w:num>
  <w:num w:numId="99">
    <w:abstractNumId w:val="179"/>
  </w:num>
  <w:num w:numId="100">
    <w:abstractNumId w:val="194"/>
  </w:num>
  <w:num w:numId="101">
    <w:abstractNumId w:val="39"/>
  </w:num>
  <w:num w:numId="102">
    <w:abstractNumId w:val="58"/>
  </w:num>
  <w:num w:numId="103">
    <w:abstractNumId w:val="201"/>
  </w:num>
  <w:num w:numId="104">
    <w:abstractNumId w:val="315"/>
  </w:num>
  <w:num w:numId="105">
    <w:abstractNumId w:val="313"/>
  </w:num>
  <w:num w:numId="106">
    <w:abstractNumId w:val="266"/>
  </w:num>
  <w:num w:numId="107">
    <w:abstractNumId w:val="208"/>
  </w:num>
  <w:num w:numId="108">
    <w:abstractNumId w:val="159"/>
  </w:num>
  <w:num w:numId="109">
    <w:abstractNumId w:val="227"/>
  </w:num>
  <w:num w:numId="110">
    <w:abstractNumId w:val="101"/>
  </w:num>
  <w:num w:numId="111">
    <w:abstractNumId w:val="329"/>
  </w:num>
  <w:num w:numId="112">
    <w:abstractNumId w:val="176"/>
  </w:num>
  <w:num w:numId="113">
    <w:abstractNumId w:val="254"/>
  </w:num>
  <w:num w:numId="114">
    <w:abstractNumId w:val="114"/>
  </w:num>
  <w:num w:numId="115">
    <w:abstractNumId w:val="105"/>
  </w:num>
  <w:num w:numId="116">
    <w:abstractNumId w:val="211"/>
  </w:num>
  <w:num w:numId="117">
    <w:abstractNumId w:val="131"/>
  </w:num>
  <w:num w:numId="118">
    <w:abstractNumId w:val="243"/>
  </w:num>
  <w:num w:numId="119">
    <w:abstractNumId w:val="148"/>
  </w:num>
  <w:num w:numId="120">
    <w:abstractNumId w:val="190"/>
  </w:num>
  <w:num w:numId="121">
    <w:abstractNumId w:val="193"/>
  </w:num>
  <w:num w:numId="122">
    <w:abstractNumId w:val="66"/>
  </w:num>
  <w:num w:numId="123">
    <w:abstractNumId w:val="184"/>
  </w:num>
  <w:num w:numId="124">
    <w:abstractNumId w:val="257"/>
  </w:num>
  <w:num w:numId="125">
    <w:abstractNumId w:val="168"/>
  </w:num>
  <w:num w:numId="126">
    <w:abstractNumId w:val="137"/>
  </w:num>
  <w:num w:numId="127">
    <w:abstractNumId w:val="128"/>
  </w:num>
  <w:num w:numId="128">
    <w:abstractNumId w:val="186"/>
  </w:num>
  <w:num w:numId="129">
    <w:abstractNumId w:val="234"/>
  </w:num>
  <w:num w:numId="130">
    <w:abstractNumId w:val="284"/>
  </w:num>
  <w:num w:numId="131">
    <w:abstractNumId w:val="269"/>
  </w:num>
  <w:num w:numId="132">
    <w:abstractNumId w:val="219"/>
  </w:num>
  <w:num w:numId="133">
    <w:abstractNumId w:val="133"/>
  </w:num>
  <w:num w:numId="134">
    <w:abstractNumId w:val="99"/>
  </w:num>
  <w:num w:numId="135">
    <w:abstractNumId w:val="271"/>
  </w:num>
  <w:num w:numId="136">
    <w:abstractNumId w:val="108"/>
  </w:num>
  <w:num w:numId="137">
    <w:abstractNumId w:val="172"/>
  </w:num>
  <w:num w:numId="138">
    <w:abstractNumId w:val="226"/>
  </w:num>
  <w:num w:numId="139">
    <w:abstractNumId w:val="293"/>
  </w:num>
  <w:num w:numId="140">
    <w:abstractNumId w:val="303"/>
  </w:num>
  <w:num w:numId="141">
    <w:abstractNumId w:val="311"/>
  </w:num>
  <w:num w:numId="142">
    <w:abstractNumId w:val="199"/>
  </w:num>
  <w:num w:numId="143">
    <w:abstractNumId w:val="273"/>
  </w:num>
  <w:num w:numId="144">
    <w:abstractNumId w:val="134"/>
  </w:num>
  <w:num w:numId="145">
    <w:abstractNumId w:val="154"/>
  </w:num>
  <w:num w:numId="146">
    <w:abstractNumId w:val="352"/>
  </w:num>
  <w:num w:numId="147">
    <w:abstractNumId w:val="238"/>
  </w:num>
  <w:num w:numId="148">
    <w:abstractNumId w:val="327"/>
  </w:num>
  <w:num w:numId="149">
    <w:abstractNumId w:val="78"/>
  </w:num>
  <w:num w:numId="150">
    <w:abstractNumId w:val="82"/>
  </w:num>
  <w:num w:numId="151">
    <w:abstractNumId w:val="85"/>
  </w:num>
  <w:num w:numId="152">
    <w:abstractNumId w:val="207"/>
  </w:num>
  <w:num w:numId="153">
    <w:abstractNumId w:val="107"/>
  </w:num>
  <w:num w:numId="154">
    <w:abstractNumId w:val="197"/>
  </w:num>
  <w:num w:numId="155">
    <w:abstractNumId w:val="290"/>
  </w:num>
  <w:num w:numId="156">
    <w:abstractNumId w:val="138"/>
  </w:num>
  <w:num w:numId="157">
    <w:abstractNumId w:val="338"/>
  </w:num>
  <w:num w:numId="158">
    <w:abstractNumId w:val="292"/>
  </w:num>
  <w:num w:numId="159">
    <w:abstractNumId w:val="231"/>
  </w:num>
  <w:num w:numId="160">
    <w:abstractNumId w:val="175"/>
    <w:lvlOverride w:ilvl="0">
      <w:startOverride w:val="1"/>
    </w:lvlOverride>
  </w:num>
  <w:num w:numId="161">
    <w:abstractNumId w:val="289"/>
  </w:num>
  <w:num w:numId="162">
    <w:abstractNumId w:val="209"/>
  </w:num>
  <w:num w:numId="163">
    <w:abstractNumId w:val="150"/>
  </w:num>
  <w:num w:numId="164">
    <w:abstractNumId w:val="178"/>
  </w:num>
  <w:num w:numId="165">
    <w:abstractNumId w:val="264"/>
  </w:num>
  <w:num w:numId="166">
    <w:abstractNumId w:val="50"/>
  </w:num>
  <w:num w:numId="167">
    <w:abstractNumId w:val="180"/>
  </w:num>
  <w:num w:numId="168">
    <w:abstractNumId w:val="160"/>
  </w:num>
  <w:num w:numId="169">
    <w:abstractNumId w:val="339"/>
  </w:num>
  <w:num w:numId="170">
    <w:abstractNumId w:val="122"/>
  </w:num>
  <w:num w:numId="171">
    <w:abstractNumId w:val="123"/>
  </w:num>
  <w:num w:numId="172">
    <w:abstractNumId w:val="191"/>
  </w:num>
  <w:num w:numId="173">
    <w:abstractNumId w:val="200"/>
  </w:num>
  <w:num w:numId="174">
    <w:abstractNumId w:val="47"/>
  </w:num>
  <w:num w:numId="175">
    <w:abstractNumId w:val="232"/>
  </w:num>
  <w:num w:numId="176">
    <w:abstractNumId w:val="87"/>
  </w:num>
  <w:num w:numId="177">
    <w:abstractNumId w:val="181"/>
  </w:num>
  <w:num w:numId="178">
    <w:abstractNumId w:val="213"/>
  </w:num>
  <w:num w:numId="179">
    <w:abstractNumId w:val="119"/>
  </w:num>
  <w:num w:numId="180">
    <w:abstractNumId w:val="216"/>
  </w:num>
  <w:num w:numId="181">
    <w:abstractNumId w:val="316"/>
  </w:num>
  <w:num w:numId="182">
    <w:abstractNumId w:val="163"/>
  </w:num>
  <w:num w:numId="183">
    <w:abstractNumId w:val="127"/>
  </w:num>
  <w:num w:numId="184">
    <w:abstractNumId w:val="116"/>
  </w:num>
  <w:num w:numId="185">
    <w:abstractNumId w:val="65"/>
  </w:num>
  <w:num w:numId="186">
    <w:abstractNumId w:val="272"/>
  </w:num>
  <w:num w:numId="187">
    <w:abstractNumId w:val="317"/>
  </w:num>
  <w:num w:numId="188">
    <w:abstractNumId w:val="48"/>
  </w:num>
  <w:num w:numId="189">
    <w:abstractNumId w:val="239"/>
  </w:num>
  <w:num w:numId="190">
    <w:abstractNumId w:val="205"/>
  </w:num>
  <w:num w:numId="191">
    <w:abstractNumId w:val="281"/>
  </w:num>
  <w:num w:numId="192">
    <w:abstractNumId w:val="173"/>
  </w:num>
  <w:num w:numId="193">
    <w:abstractNumId w:val="214"/>
  </w:num>
  <w:num w:numId="194">
    <w:abstractNumId w:val="140"/>
  </w:num>
  <w:num w:numId="195">
    <w:abstractNumId w:val="277"/>
  </w:num>
  <w:num w:numId="196">
    <w:abstractNumId w:val="341"/>
  </w:num>
  <w:num w:numId="197">
    <w:abstractNumId w:val="84"/>
  </w:num>
  <w:num w:numId="198">
    <w:abstractNumId w:val="350"/>
  </w:num>
  <w:num w:numId="199">
    <w:abstractNumId w:val="0"/>
    <w:lvlOverride w:ilvl="0">
      <w:lvl w:ilvl="0">
        <w:numFmt w:val="bullet"/>
        <w:lvlText w:val="•"/>
        <w:legacy w:legacy="1" w:legacySpace="0" w:legacyIndent="139"/>
        <w:lvlJc w:val="left"/>
        <w:rPr>
          <w:rFonts w:ascii="Times New Roman" w:hAnsi="Times New Roman" w:hint="default"/>
        </w:rPr>
      </w:lvl>
    </w:lvlOverride>
  </w:num>
  <w:num w:numId="200">
    <w:abstractNumId w:val="0"/>
    <w:lvlOverride w:ilvl="0">
      <w:lvl w:ilvl="0">
        <w:numFmt w:val="bullet"/>
        <w:lvlText w:val="•"/>
        <w:legacy w:legacy="1" w:legacySpace="0" w:legacyIndent="134"/>
        <w:lvlJc w:val="left"/>
        <w:rPr>
          <w:rFonts w:ascii="Times New Roman" w:hAnsi="Times New Roman" w:hint="default"/>
        </w:rPr>
      </w:lvl>
    </w:lvlOverride>
  </w:num>
  <w:num w:numId="201">
    <w:abstractNumId w:val="0"/>
    <w:lvlOverride w:ilvl="0">
      <w:lvl w:ilvl="0">
        <w:numFmt w:val="bullet"/>
        <w:lvlText w:val="•"/>
        <w:legacy w:legacy="1" w:legacySpace="0" w:legacyIndent="163"/>
        <w:lvlJc w:val="left"/>
        <w:rPr>
          <w:rFonts w:ascii="Times New Roman" w:hAnsi="Times New Roman" w:hint="default"/>
        </w:rPr>
      </w:lvl>
    </w:lvlOverride>
  </w:num>
  <w:num w:numId="202">
    <w:abstractNumId w:val="0"/>
    <w:lvlOverride w:ilvl="0">
      <w:lvl w:ilvl="0">
        <w:numFmt w:val="bullet"/>
        <w:lvlText w:val="•"/>
        <w:legacy w:legacy="1" w:legacySpace="0" w:legacyIndent="144"/>
        <w:lvlJc w:val="left"/>
        <w:rPr>
          <w:rFonts w:ascii="Times New Roman" w:hAnsi="Times New Roman" w:hint="default"/>
        </w:rPr>
      </w:lvl>
    </w:lvlOverride>
  </w:num>
  <w:num w:numId="203">
    <w:abstractNumId w:val="0"/>
    <w:lvlOverride w:ilvl="0">
      <w:lvl w:ilvl="0">
        <w:numFmt w:val="bullet"/>
        <w:lvlText w:val="•"/>
        <w:legacy w:legacy="1" w:legacySpace="0" w:legacyIndent="245"/>
        <w:lvlJc w:val="left"/>
        <w:rPr>
          <w:rFonts w:ascii="Times New Roman" w:hAnsi="Times New Roman" w:hint="default"/>
        </w:rPr>
      </w:lvl>
    </w:lvlOverride>
  </w:num>
  <w:num w:numId="204">
    <w:abstractNumId w:val="0"/>
    <w:lvlOverride w:ilvl="0">
      <w:lvl w:ilvl="0">
        <w:numFmt w:val="bullet"/>
        <w:lvlText w:val="•"/>
        <w:legacy w:legacy="1" w:legacySpace="0" w:legacyIndent="154"/>
        <w:lvlJc w:val="left"/>
        <w:rPr>
          <w:rFonts w:ascii="Times New Roman" w:hAnsi="Times New Roman" w:hint="default"/>
        </w:rPr>
      </w:lvl>
    </w:lvlOverride>
  </w:num>
  <w:num w:numId="205">
    <w:abstractNumId w:val="0"/>
    <w:lvlOverride w:ilvl="0">
      <w:lvl w:ilvl="0">
        <w:numFmt w:val="bullet"/>
        <w:lvlText w:val="•"/>
        <w:legacy w:legacy="1" w:legacySpace="0" w:legacyIndent="221"/>
        <w:lvlJc w:val="left"/>
        <w:rPr>
          <w:rFonts w:ascii="Times New Roman" w:hAnsi="Times New Roman" w:hint="default"/>
        </w:rPr>
      </w:lvl>
    </w:lvlOverride>
  </w:num>
  <w:num w:numId="206">
    <w:abstractNumId w:val="0"/>
    <w:lvlOverride w:ilvl="0">
      <w:lvl w:ilvl="0">
        <w:numFmt w:val="bullet"/>
        <w:lvlText w:val="•"/>
        <w:legacy w:legacy="1" w:legacySpace="0" w:legacyIndent="240"/>
        <w:lvlJc w:val="left"/>
        <w:rPr>
          <w:rFonts w:ascii="Times New Roman" w:hAnsi="Times New Roman" w:hint="default"/>
        </w:rPr>
      </w:lvl>
    </w:lvlOverride>
  </w:num>
  <w:num w:numId="207">
    <w:abstractNumId w:val="225"/>
  </w:num>
  <w:num w:numId="208">
    <w:abstractNumId w:val="42"/>
  </w:num>
  <w:num w:numId="209">
    <w:abstractNumId w:val="0"/>
    <w:lvlOverride w:ilvl="0">
      <w:lvl w:ilvl="0">
        <w:numFmt w:val="bullet"/>
        <w:lvlText w:val="-"/>
        <w:legacy w:legacy="1" w:legacySpace="0" w:legacyIndent="130"/>
        <w:lvlJc w:val="left"/>
        <w:rPr>
          <w:rFonts w:ascii="Times New Roman" w:hAnsi="Times New Roman" w:hint="default"/>
        </w:rPr>
      </w:lvl>
    </w:lvlOverride>
  </w:num>
  <w:num w:numId="210">
    <w:abstractNumId w:val="0"/>
    <w:lvlOverride w:ilvl="0">
      <w:lvl w:ilvl="0">
        <w:numFmt w:val="bullet"/>
        <w:lvlText w:val="-"/>
        <w:legacy w:legacy="1" w:legacySpace="0" w:legacyIndent="124"/>
        <w:lvlJc w:val="left"/>
        <w:rPr>
          <w:rFonts w:ascii="Times New Roman" w:hAnsi="Times New Roman" w:hint="default"/>
        </w:rPr>
      </w:lvl>
    </w:lvlOverride>
  </w:num>
  <w:num w:numId="211">
    <w:abstractNumId w:val="346"/>
  </w:num>
  <w:num w:numId="212">
    <w:abstractNumId w:val="0"/>
    <w:lvlOverride w:ilvl="0">
      <w:lvl w:ilvl="0">
        <w:numFmt w:val="bullet"/>
        <w:lvlText w:val="—"/>
        <w:legacy w:legacy="1" w:legacySpace="0" w:legacyIndent="298"/>
        <w:lvlJc w:val="left"/>
        <w:rPr>
          <w:rFonts w:ascii="Times New Roman" w:hAnsi="Times New Roman" w:hint="default"/>
        </w:rPr>
      </w:lvl>
    </w:lvlOverride>
  </w:num>
  <w:num w:numId="213">
    <w:abstractNumId w:val="240"/>
  </w:num>
  <w:num w:numId="214">
    <w:abstractNumId w:val="0"/>
    <w:lvlOverride w:ilvl="0">
      <w:lvl w:ilvl="0">
        <w:numFmt w:val="bullet"/>
        <w:lvlText w:val="•"/>
        <w:legacy w:legacy="1" w:legacySpace="0" w:legacyIndent="283"/>
        <w:lvlJc w:val="left"/>
        <w:rPr>
          <w:rFonts w:ascii="Times New Roman" w:hAnsi="Times New Roman" w:hint="default"/>
        </w:rPr>
      </w:lvl>
    </w:lvlOverride>
  </w:num>
  <w:num w:numId="215">
    <w:abstractNumId w:val="3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31"/>
  </w:num>
  <w:num w:numId="224">
    <w:abstractNumId w:val="174"/>
  </w:num>
  <w:num w:numId="225">
    <w:abstractNumId w:val="155"/>
  </w:num>
  <w:num w:numId="226">
    <w:abstractNumId w:val="198"/>
  </w:num>
  <w:num w:numId="227">
    <w:abstractNumId w:val="228"/>
  </w:num>
  <w:num w:numId="228">
    <w:abstractNumId w:val="102"/>
  </w:num>
  <w:num w:numId="229">
    <w:abstractNumId w:val="111"/>
  </w:num>
  <w:num w:numId="230">
    <w:abstractNumId w:val="347"/>
  </w:num>
  <w:num w:numId="231">
    <w:abstractNumId w:val="90"/>
  </w:num>
  <w:num w:numId="232">
    <w:abstractNumId w:val="301"/>
  </w:num>
  <w:num w:numId="233">
    <w:abstractNumId w:val="236"/>
  </w:num>
  <w:num w:numId="234">
    <w:abstractNumId w:val="59"/>
  </w:num>
  <w:num w:numId="235">
    <w:abstractNumId w:val="192"/>
  </w:num>
  <w:num w:numId="236">
    <w:abstractNumId w:val="167"/>
  </w:num>
  <w:num w:numId="237">
    <w:abstractNumId w:val="83"/>
  </w:num>
  <w:num w:numId="238">
    <w:abstractNumId w:val="64"/>
  </w:num>
  <w:num w:numId="239">
    <w:abstractNumId w:val="310"/>
  </w:num>
  <w:num w:numId="240">
    <w:abstractNumId w:val="121"/>
  </w:num>
  <w:num w:numId="241">
    <w:abstractNumId w:val="248"/>
  </w:num>
  <w:num w:numId="242">
    <w:abstractNumId w:val="38"/>
  </w:num>
  <w:num w:numId="243">
    <w:abstractNumId w:val="206"/>
  </w:num>
  <w:num w:numId="244">
    <w:abstractNumId w:val="286"/>
  </w:num>
  <w:num w:numId="245">
    <w:abstractNumId w:val="115"/>
  </w:num>
  <w:num w:numId="246">
    <w:abstractNumId w:val="312"/>
  </w:num>
  <w:num w:numId="247">
    <w:abstractNumId w:val="319"/>
  </w:num>
  <w:num w:numId="248">
    <w:abstractNumId w:val="306"/>
  </w:num>
  <w:num w:numId="249">
    <w:abstractNumId w:val="92"/>
  </w:num>
  <w:num w:numId="250">
    <w:abstractNumId w:val="263"/>
  </w:num>
  <w:num w:numId="251">
    <w:abstractNumId w:val="348"/>
  </w:num>
  <w:num w:numId="252">
    <w:abstractNumId w:val="86"/>
  </w:num>
  <w:num w:numId="253">
    <w:abstractNumId w:val="185"/>
  </w:num>
  <w:num w:numId="254">
    <w:abstractNumId w:val="158"/>
  </w:num>
  <w:num w:numId="255">
    <w:abstractNumId w:val="337"/>
  </w:num>
  <w:num w:numId="256">
    <w:abstractNumId w:val="344"/>
  </w:num>
  <w:num w:numId="257">
    <w:abstractNumId w:val="203"/>
  </w:num>
  <w:num w:numId="258">
    <w:abstractNumId w:val="242"/>
  </w:num>
  <w:num w:numId="259">
    <w:abstractNumId w:val="279"/>
  </w:num>
  <w:num w:numId="260">
    <w:abstractNumId w:val="296"/>
  </w:num>
  <w:num w:numId="261">
    <w:abstractNumId w:val="270"/>
  </w:num>
  <w:num w:numId="262">
    <w:abstractNumId w:val="44"/>
  </w:num>
  <w:num w:numId="263">
    <w:abstractNumId w:val="72"/>
  </w:num>
  <w:num w:numId="264">
    <w:abstractNumId w:val="170"/>
  </w:num>
  <w:num w:numId="265">
    <w:abstractNumId w:val="149"/>
  </w:num>
  <w:num w:numId="266">
    <w:abstractNumId w:val="305"/>
  </w:num>
  <w:num w:numId="267">
    <w:abstractNumId w:val="189"/>
  </w:num>
  <w:num w:numId="268">
    <w:abstractNumId w:val="124"/>
  </w:num>
  <w:num w:numId="269">
    <w:abstractNumId w:val="299"/>
  </w:num>
  <w:num w:numId="270">
    <w:abstractNumId w:val="164"/>
  </w:num>
  <w:num w:numId="271">
    <w:abstractNumId w:val="230"/>
  </w:num>
  <w:num w:numId="272">
    <w:abstractNumId w:val="139"/>
  </w:num>
  <w:num w:numId="273">
    <w:abstractNumId w:val="53"/>
  </w:num>
  <w:num w:numId="274">
    <w:abstractNumId w:val="249"/>
  </w:num>
  <w:num w:numId="275">
    <w:abstractNumId w:val="145"/>
  </w:num>
  <w:num w:numId="276">
    <w:abstractNumId w:val="129"/>
  </w:num>
  <w:num w:numId="277">
    <w:abstractNumId w:val="259"/>
  </w:num>
  <w:num w:numId="278">
    <w:abstractNumId w:val="265"/>
  </w:num>
  <w:num w:numId="279">
    <w:abstractNumId w:val="73"/>
  </w:num>
  <w:num w:numId="280">
    <w:abstractNumId w:val="304"/>
  </w:num>
  <w:num w:numId="281">
    <w:abstractNumId w:val="309"/>
  </w:num>
  <w:num w:numId="282">
    <w:abstractNumId w:val="55"/>
  </w:num>
  <w:num w:numId="283">
    <w:abstractNumId w:val="251"/>
  </w:num>
  <w:num w:numId="284">
    <w:abstractNumId w:val="54"/>
  </w:num>
  <w:num w:numId="285">
    <w:abstractNumId w:val="118"/>
  </w:num>
  <w:num w:numId="286">
    <w:abstractNumId w:val="132"/>
  </w:num>
  <w:num w:numId="287">
    <w:abstractNumId w:val="46"/>
  </w:num>
  <w:num w:numId="288">
    <w:abstractNumId w:val="56"/>
  </w:num>
  <w:num w:numId="289">
    <w:abstractNumId w:val="308"/>
  </w:num>
  <w:num w:numId="290">
    <w:abstractNumId w:val="276"/>
  </w:num>
  <w:num w:numId="291">
    <w:abstractNumId w:val="125"/>
  </w:num>
  <w:num w:numId="292">
    <w:abstractNumId w:val="157"/>
  </w:num>
  <w:num w:numId="293">
    <w:abstractNumId w:val="182"/>
  </w:num>
  <w:num w:numId="294">
    <w:abstractNumId w:val="255"/>
  </w:num>
  <w:num w:numId="295">
    <w:abstractNumId w:val="345"/>
  </w:num>
  <w:num w:numId="296">
    <w:abstractNumId w:val="300"/>
  </w:num>
  <w:num w:numId="297">
    <w:abstractNumId w:val="77"/>
  </w:num>
  <w:num w:numId="298">
    <w:abstractNumId w:val="217"/>
  </w:num>
  <w:num w:numId="299">
    <w:abstractNumId w:val="141"/>
  </w:num>
  <w:num w:numId="300">
    <w:abstractNumId w:val="2"/>
  </w:num>
  <w:num w:numId="301">
    <w:abstractNumId w:val="4"/>
  </w:num>
  <w:num w:numId="302">
    <w:abstractNumId w:val="11"/>
  </w:num>
  <w:num w:numId="303">
    <w:abstractNumId w:val="17"/>
  </w:num>
  <w:num w:numId="304">
    <w:abstractNumId w:val="18"/>
  </w:num>
  <w:num w:numId="305">
    <w:abstractNumId w:val="19"/>
  </w:num>
  <w:num w:numId="306">
    <w:abstractNumId w:val="20"/>
  </w:num>
  <w:num w:numId="307">
    <w:abstractNumId w:val="21"/>
  </w:num>
  <w:num w:numId="308">
    <w:abstractNumId w:val="229"/>
  </w:num>
  <w:num w:numId="309">
    <w:abstractNumId w:val="104"/>
  </w:num>
  <w:num w:numId="310">
    <w:abstractNumId w:val="22"/>
  </w:num>
  <w:num w:numId="311">
    <w:abstractNumId w:val="152"/>
  </w:num>
  <w:num w:numId="312">
    <w:abstractNumId w:val="1"/>
  </w:num>
  <w:num w:numId="313">
    <w:abstractNumId w:val="3"/>
  </w:num>
  <w:num w:numId="314">
    <w:abstractNumId w:val="24"/>
  </w:num>
  <w:num w:numId="315">
    <w:abstractNumId w:val="25"/>
  </w:num>
  <w:num w:numId="316">
    <w:abstractNumId w:val="26"/>
  </w:num>
  <w:num w:numId="317">
    <w:abstractNumId w:val="27"/>
  </w:num>
  <w:num w:numId="318">
    <w:abstractNumId w:val="28"/>
  </w:num>
  <w:num w:numId="319">
    <w:abstractNumId w:val="29"/>
  </w:num>
  <w:num w:numId="320">
    <w:abstractNumId w:val="30"/>
  </w:num>
  <w:num w:numId="321">
    <w:abstractNumId w:val="31"/>
  </w:num>
  <w:num w:numId="322">
    <w:abstractNumId w:val="32"/>
  </w:num>
  <w:num w:numId="323">
    <w:abstractNumId w:val="33"/>
  </w:num>
  <w:num w:numId="324">
    <w:abstractNumId w:val="256"/>
  </w:num>
  <w:num w:numId="325">
    <w:abstractNumId w:val="61"/>
  </w:num>
  <w:num w:numId="326">
    <w:abstractNumId w:val="60"/>
  </w:num>
  <w:num w:numId="327">
    <w:abstractNumId w:val="45"/>
  </w:num>
  <w:num w:numId="328">
    <w:abstractNumId w:val="151"/>
  </w:num>
  <w:num w:numId="329">
    <w:abstractNumId w:val="333"/>
  </w:num>
  <w:num w:numId="330">
    <w:abstractNumId w:val="113"/>
  </w:num>
  <w:num w:numId="331">
    <w:abstractNumId w:val="147"/>
  </w:num>
  <w:num w:numId="332">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69"/>
  </w:num>
  <w:num w:numId="338">
    <w:abstractNumId w:val="324"/>
  </w:num>
  <w:num w:numId="339">
    <w:abstractNumId w:val="258"/>
  </w:num>
  <w:num w:numId="340">
    <w:abstractNumId w:val="283"/>
  </w:num>
  <w:num w:numId="341">
    <w:abstractNumId w:val="165"/>
  </w:num>
  <w:num w:numId="342">
    <w:abstractNumId w:val="80"/>
  </w:num>
  <w:num w:numId="343">
    <w:abstractNumId w:val="218"/>
  </w:num>
  <w:num w:numId="344">
    <w:abstractNumId w:val="143"/>
  </w:num>
  <w:num w:numId="345">
    <w:abstractNumId w:val="96"/>
  </w:num>
  <w:num w:numId="346">
    <w:abstractNumId w:val="261"/>
  </w:num>
  <w:num w:numId="347">
    <w:abstractNumId w:val="349"/>
  </w:num>
  <w:num w:numId="348">
    <w:abstractNumId w:val="130"/>
  </w:num>
  <w:num w:numId="349">
    <w:abstractNumId w:val="40"/>
  </w:num>
  <w:num w:numId="350">
    <w:abstractNumId w:val="166"/>
  </w:num>
  <w:num w:numId="351">
    <w:abstractNumId w:val="100"/>
  </w:num>
  <w:num w:numId="352">
    <w:abstractNumId w:val="280"/>
  </w:num>
  <w:num w:numId="353">
    <w:abstractNumId w:val="110"/>
  </w:num>
  <w:numIdMacAtCleanup w:val="3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hideSpellingError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425344"/>
    <w:rsid w:val="00002268"/>
    <w:rsid w:val="00004970"/>
    <w:rsid w:val="00010BB5"/>
    <w:rsid w:val="00011A6C"/>
    <w:rsid w:val="00012E9B"/>
    <w:rsid w:val="0001544C"/>
    <w:rsid w:val="00023C18"/>
    <w:rsid w:val="00026BC9"/>
    <w:rsid w:val="00026E8A"/>
    <w:rsid w:val="00030C21"/>
    <w:rsid w:val="000323FD"/>
    <w:rsid w:val="0004126E"/>
    <w:rsid w:val="0004371E"/>
    <w:rsid w:val="00043AF6"/>
    <w:rsid w:val="00044902"/>
    <w:rsid w:val="00051A23"/>
    <w:rsid w:val="000527FE"/>
    <w:rsid w:val="000549D2"/>
    <w:rsid w:val="00054A8C"/>
    <w:rsid w:val="00056684"/>
    <w:rsid w:val="0005786F"/>
    <w:rsid w:val="00057F32"/>
    <w:rsid w:val="00061C9D"/>
    <w:rsid w:val="00062890"/>
    <w:rsid w:val="00063A8E"/>
    <w:rsid w:val="00064403"/>
    <w:rsid w:val="00065CA5"/>
    <w:rsid w:val="000676B7"/>
    <w:rsid w:val="00070D03"/>
    <w:rsid w:val="00075F09"/>
    <w:rsid w:val="000761F5"/>
    <w:rsid w:val="00076DE5"/>
    <w:rsid w:val="000850CB"/>
    <w:rsid w:val="000855F2"/>
    <w:rsid w:val="00085991"/>
    <w:rsid w:val="00087B13"/>
    <w:rsid w:val="00093547"/>
    <w:rsid w:val="00093DD2"/>
    <w:rsid w:val="0009461B"/>
    <w:rsid w:val="000966CA"/>
    <w:rsid w:val="0009746A"/>
    <w:rsid w:val="000A1E69"/>
    <w:rsid w:val="000A2456"/>
    <w:rsid w:val="000A3EB1"/>
    <w:rsid w:val="000A69B5"/>
    <w:rsid w:val="000A7509"/>
    <w:rsid w:val="000B05B3"/>
    <w:rsid w:val="000B3113"/>
    <w:rsid w:val="000B56D8"/>
    <w:rsid w:val="000B5DCB"/>
    <w:rsid w:val="000B7855"/>
    <w:rsid w:val="000D4F24"/>
    <w:rsid w:val="000D5085"/>
    <w:rsid w:val="000D58A9"/>
    <w:rsid w:val="000E0CE8"/>
    <w:rsid w:val="000E2DB0"/>
    <w:rsid w:val="000E4FD3"/>
    <w:rsid w:val="000F55DA"/>
    <w:rsid w:val="000F7B62"/>
    <w:rsid w:val="001036C6"/>
    <w:rsid w:val="00104104"/>
    <w:rsid w:val="00104484"/>
    <w:rsid w:val="00112488"/>
    <w:rsid w:val="001130EA"/>
    <w:rsid w:val="001166AB"/>
    <w:rsid w:val="00116B4E"/>
    <w:rsid w:val="00117308"/>
    <w:rsid w:val="0012022C"/>
    <w:rsid w:val="0012659F"/>
    <w:rsid w:val="0013242B"/>
    <w:rsid w:val="001341D0"/>
    <w:rsid w:val="00137599"/>
    <w:rsid w:val="00140CF3"/>
    <w:rsid w:val="001410A3"/>
    <w:rsid w:val="00142FED"/>
    <w:rsid w:val="001546F0"/>
    <w:rsid w:val="00154A7E"/>
    <w:rsid w:val="001555D4"/>
    <w:rsid w:val="001570E4"/>
    <w:rsid w:val="00157930"/>
    <w:rsid w:val="00167DB1"/>
    <w:rsid w:val="001709D7"/>
    <w:rsid w:val="00172EC4"/>
    <w:rsid w:val="00175DBF"/>
    <w:rsid w:val="00180E62"/>
    <w:rsid w:val="00183225"/>
    <w:rsid w:val="0018400D"/>
    <w:rsid w:val="00184450"/>
    <w:rsid w:val="00186E59"/>
    <w:rsid w:val="00190C4B"/>
    <w:rsid w:val="001930CE"/>
    <w:rsid w:val="0019322A"/>
    <w:rsid w:val="001935C2"/>
    <w:rsid w:val="001A54F7"/>
    <w:rsid w:val="001A6858"/>
    <w:rsid w:val="001A7EA2"/>
    <w:rsid w:val="001B0E08"/>
    <w:rsid w:val="001B2D5B"/>
    <w:rsid w:val="001B41F4"/>
    <w:rsid w:val="001B698B"/>
    <w:rsid w:val="001C47B3"/>
    <w:rsid w:val="001C57B4"/>
    <w:rsid w:val="001C5D45"/>
    <w:rsid w:val="001C6419"/>
    <w:rsid w:val="001C65B2"/>
    <w:rsid w:val="001D2F72"/>
    <w:rsid w:val="001D5A5D"/>
    <w:rsid w:val="001E021F"/>
    <w:rsid w:val="001E2A07"/>
    <w:rsid w:val="001E5C7E"/>
    <w:rsid w:val="001F4CBF"/>
    <w:rsid w:val="002002D3"/>
    <w:rsid w:val="00203C06"/>
    <w:rsid w:val="00204827"/>
    <w:rsid w:val="002051EA"/>
    <w:rsid w:val="002079E3"/>
    <w:rsid w:val="002127B3"/>
    <w:rsid w:val="002132D2"/>
    <w:rsid w:val="0021364B"/>
    <w:rsid w:val="002168F5"/>
    <w:rsid w:val="00216A64"/>
    <w:rsid w:val="0021740F"/>
    <w:rsid w:val="0022285E"/>
    <w:rsid w:val="002231DE"/>
    <w:rsid w:val="00223C80"/>
    <w:rsid w:val="00225B21"/>
    <w:rsid w:val="00227677"/>
    <w:rsid w:val="00230229"/>
    <w:rsid w:val="002309EA"/>
    <w:rsid w:val="00230A5D"/>
    <w:rsid w:val="00235397"/>
    <w:rsid w:val="00240807"/>
    <w:rsid w:val="00243496"/>
    <w:rsid w:val="00243C14"/>
    <w:rsid w:val="00244445"/>
    <w:rsid w:val="00244980"/>
    <w:rsid w:val="00245F1D"/>
    <w:rsid w:val="002465C5"/>
    <w:rsid w:val="00257FAF"/>
    <w:rsid w:val="00260B42"/>
    <w:rsid w:val="002626F3"/>
    <w:rsid w:val="00263D17"/>
    <w:rsid w:val="00267092"/>
    <w:rsid w:val="00267281"/>
    <w:rsid w:val="00267339"/>
    <w:rsid w:val="002677A6"/>
    <w:rsid w:val="002703AE"/>
    <w:rsid w:val="00270DA4"/>
    <w:rsid w:val="0027582E"/>
    <w:rsid w:val="00280649"/>
    <w:rsid w:val="00283B5A"/>
    <w:rsid w:val="00293218"/>
    <w:rsid w:val="00293531"/>
    <w:rsid w:val="0029710A"/>
    <w:rsid w:val="00297327"/>
    <w:rsid w:val="002B0748"/>
    <w:rsid w:val="002B3133"/>
    <w:rsid w:val="002C56E0"/>
    <w:rsid w:val="002D056A"/>
    <w:rsid w:val="002D1F66"/>
    <w:rsid w:val="002D3BEE"/>
    <w:rsid w:val="002D4E70"/>
    <w:rsid w:val="002D7C86"/>
    <w:rsid w:val="002E1020"/>
    <w:rsid w:val="002E3134"/>
    <w:rsid w:val="002E783F"/>
    <w:rsid w:val="002F418E"/>
    <w:rsid w:val="002F4195"/>
    <w:rsid w:val="002F42E8"/>
    <w:rsid w:val="002F7E18"/>
    <w:rsid w:val="00301148"/>
    <w:rsid w:val="00301ADA"/>
    <w:rsid w:val="00301DC9"/>
    <w:rsid w:val="0030209B"/>
    <w:rsid w:val="0030367C"/>
    <w:rsid w:val="00307772"/>
    <w:rsid w:val="00312DE5"/>
    <w:rsid w:val="00313A40"/>
    <w:rsid w:val="00313B01"/>
    <w:rsid w:val="0031490F"/>
    <w:rsid w:val="00314F0F"/>
    <w:rsid w:val="00317BBB"/>
    <w:rsid w:val="003203D2"/>
    <w:rsid w:val="00321A8B"/>
    <w:rsid w:val="0032277D"/>
    <w:rsid w:val="00330195"/>
    <w:rsid w:val="00332ED3"/>
    <w:rsid w:val="0034197E"/>
    <w:rsid w:val="00343E0E"/>
    <w:rsid w:val="00344934"/>
    <w:rsid w:val="00344FFD"/>
    <w:rsid w:val="003458F2"/>
    <w:rsid w:val="00345BA4"/>
    <w:rsid w:val="003466B1"/>
    <w:rsid w:val="00356FA9"/>
    <w:rsid w:val="00357C6D"/>
    <w:rsid w:val="0036213A"/>
    <w:rsid w:val="003646E9"/>
    <w:rsid w:val="00365291"/>
    <w:rsid w:val="00365CDD"/>
    <w:rsid w:val="003726A0"/>
    <w:rsid w:val="00375955"/>
    <w:rsid w:val="00376974"/>
    <w:rsid w:val="00390363"/>
    <w:rsid w:val="00391FC8"/>
    <w:rsid w:val="00394ED8"/>
    <w:rsid w:val="003A0823"/>
    <w:rsid w:val="003A2BB4"/>
    <w:rsid w:val="003A4CCF"/>
    <w:rsid w:val="003A7D6F"/>
    <w:rsid w:val="003B23B3"/>
    <w:rsid w:val="003B5AC2"/>
    <w:rsid w:val="003C6DDA"/>
    <w:rsid w:val="003D2480"/>
    <w:rsid w:val="003D4DC2"/>
    <w:rsid w:val="003D7DAF"/>
    <w:rsid w:val="003E7F3F"/>
    <w:rsid w:val="003F1866"/>
    <w:rsid w:val="003F2B46"/>
    <w:rsid w:val="003F4A82"/>
    <w:rsid w:val="003F518D"/>
    <w:rsid w:val="003F6F38"/>
    <w:rsid w:val="00400075"/>
    <w:rsid w:val="00400B4C"/>
    <w:rsid w:val="004031D3"/>
    <w:rsid w:val="004044CE"/>
    <w:rsid w:val="00404622"/>
    <w:rsid w:val="00404F2E"/>
    <w:rsid w:val="00406BFA"/>
    <w:rsid w:val="004100EF"/>
    <w:rsid w:val="004116FD"/>
    <w:rsid w:val="00414222"/>
    <w:rsid w:val="00414DED"/>
    <w:rsid w:val="004158E2"/>
    <w:rsid w:val="00415EE8"/>
    <w:rsid w:val="00423926"/>
    <w:rsid w:val="00423B7E"/>
    <w:rsid w:val="00425344"/>
    <w:rsid w:val="00426175"/>
    <w:rsid w:val="00430186"/>
    <w:rsid w:val="00434107"/>
    <w:rsid w:val="00434F02"/>
    <w:rsid w:val="00436EB5"/>
    <w:rsid w:val="00437180"/>
    <w:rsid w:val="00437FB3"/>
    <w:rsid w:val="004405D5"/>
    <w:rsid w:val="004417F6"/>
    <w:rsid w:val="00447CA6"/>
    <w:rsid w:val="00451D6E"/>
    <w:rsid w:val="00452C5F"/>
    <w:rsid w:val="00454961"/>
    <w:rsid w:val="0045618D"/>
    <w:rsid w:val="004569F2"/>
    <w:rsid w:val="00461B39"/>
    <w:rsid w:val="00462CE4"/>
    <w:rsid w:val="004638DE"/>
    <w:rsid w:val="00465EEE"/>
    <w:rsid w:val="00471934"/>
    <w:rsid w:val="00472E84"/>
    <w:rsid w:val="00475353"/>
    <w:rsid w:val="0048077A"/>
    <w:rsid w:val="0048158A"/>
    <w:rsid w:val="00483B39"/>
    <w:rsid w:val="00483E08"/>
    <w:rsid w:val="00487EE9"/>
    <w:rsid w:val="00493A5F"/>
    <w:rsid w:val="00496B51"/>
    <w:rsid w:val="004A5303"/>
    <w:rsid w:val="004A5C87"/>
    <w:rsid w:val="004B252F"/>
    <w:rsid w:val="004B4101"/>
    <w:rsid w:val="004B5922"/>
    <w:rsid w:val="004C166F"/>
    <w:rsid w:val="004C21D1"/>
    <w:rsid w:val="004C2F22"/>
    <w:rsid w:val="004C3A4C"/>
    <w:rsid w:val="004C4581"/>
    <w:rsid w:val="004C500A"/>
    <w:rsid w:val="004C67AD"/>
    <w:rsid w:val="004C7107"/>
    <w:rsid w:val="004D0E27"/>
    <w:rsid w:val="004D4386"/>
    <w:rsid w:val="004D6B3B"/>
    <w:rsid w:val="004E048F"/>
    <w:rsid w:val="004E1FDD"/>
    <w:rsid w:val="004E4E6E"/>
    <w:rsid w:val="004E517E"/>
    <w:rsid w:val="004E6316"/>
    <w:rsid w:val="004F0C1B"/>
    <w:rsid w:val="004F0CE9"/>
    <w:rsid w:val="004F3334"/>
    <w:rsid w:val="004F4AEB"/>
    <w:rsid w:val="004F4CB3"/>
    <w:rsid w:val="004F5737"/>
    <w:rsid w:val="004F702C"/>
    <w:rsid w:val="0050325B"/>
    <w:rsid w:val="00503D9C"/>
    <w:rsid w:val="00503E6B"/>
    <w:rsid w:val="005050D8"/>
    <w:rsid w:val="00506691"/>
    <w:rsid w:val="005126D2"/>
    <w:rsid w:val="0051284D"/>
    <w:rsid w:val="0051676B"/>
    <w:rsid w:val="00516BB8"/>
    <w:rsid w:val="00520CAD"/>
    <w:rsid w:val="00523440"/>
    <w:rsid w:val="00523895"/>
    <w:rsid w:val="00523BF1"/>
    <w:rsid w:val="0052554C"/>
    <w:rsid w:val="00525A43"/>
    <w:rsid w:val="00532B95"/>
    <w:rsid w:val="00533ABE"/>
    <w:rsid w:val="005360C5"/>
    <w:rsid w:val="00537091"/>
    <w:rsid w:val="00540628"/>
    <w:rsid w:val="00541C52"/>
    <w:rsid w:val="005442ED"/>
    <w:rsid w:val="00544435"/>
    <w:rsid w:val="00546942"/>
    <w:rsid w:val="00550901"/>
    <w:rsid w:val="00551874"/>
    <w:rsid w:val="00552987"/>
    <w:rsid w:val="005541E3"/>
    <w:rsid w:val="00561A87"/>
    <w:rsid w:val="0056402F"/>
    <w:rsid w:val="005669E1"/>
    <w:rsid w:val="00570722"/>
    <w:rsid w:val="00574CCD"/>
    <w:rsid w:val="005756DF"/>
    <w:rsid w:val="00581743"/>
    <w:rsid w:val="00582DBC"/>
    <w:rsid w:val="005852C3"/>
    <w:rsid w:val="00590856"/>
    <w:rsid w:val="00591445"/>
    <w:rsid w:val="00597AF7"/>
    <w:rsid w:val="005A401E"/>
    <w:rsid w:val="005B46CD"/>
    <w:rsid w:val="005B5F2C"/>
    <w:rsid w:val="005B681D"/>
    <w:rsid w:val="005B6F48"/>
    <w:rsid w:val="005C0122"/>
    <w:rsid w:val="005C0CD6"/>
    <w:rsid w:val="005C5CA1"/>
    <w:rsid w:val="005C76C6"/>
    <w:rsid w:val="005D0DBA"/>
    <w:rsid w:val="005D5B28"/>
    <w:rsid w:val="005D5B9B"/>
    <w:rsid w:val="005E1223"/>
    <w:rsid w:val="005E2409"/>
    <w:rsid w:val="005E3BA7"/>
    <w:rsid w:val="005F3346"/>
    <w:rsid w:val="005F3E1D"/>
    <w:rsid w:val="005F4DC6"/>
    <w:rsid w:val="005F5F3E"/>
    <w:rsid w:val="005F6E0F"/>
    <w:rsid w:val="006002A7"/>
    <w:rsid w:val="0060150E"/>
    <w:rsid w:val="00604415"/>
    <w:rsid w:val="0060568D"/>
    <w:rsid w:val="00605966"/>
    <w:rsid w:val="00606C17"/>
    <w:rsid w:val="006103E1"/>
    <w:rsid w:val="00610EAD"/>
    <w:rsid w:val="00612C93"/>
    <w:rsid w:val="00614CD0"/>
    <w:rsid w:val="0062363B"/>
    <w:rsid w:val="006266A2"/>
    <w:rsid w:val="006352D9"/>
    <w:rsid w:val="00636B62"/>
    <w:rsid w:val="0063757E"/>
    <w:rsid w:val="00637F2A"/>
    <w:rsid w:val="006400D3"/>
    <w:rsid w:val="00640CC3"/>
    <w:rsid w:val="0064550D"/>
    <w:rsid w:val="00646A25"/>
    <w:rsid w:val="006471F4"/>
    <w:rsid w:val="00650761"/>
    <w:rsid w:val="00656827"/>
    <w:rsid w:val="006577A5"/>
    <w:rsid w:val="00657ADA"/>
    <w:rsid w:val="0066022C"/>
    <w:rsid w:val="006607A3"/>
    <w:rsid w:val="00660DC5"/>
    <w:rsid w:val="006629DD"/>
    <w:rsid w:val="006652E6"/>
    <w:rsid w:val="006658DB"/>
    <w:rsid w:val="00672440"/>
    <w:rsid w:val="0067333D"/>
    <w:rsid w:val="00674E4F"/>
    <w:rsid w:val="0068077A"/>
    <w:rsid w:val="00695423"/>
    <w:rsid w:val="006A1AAD"/>
    <w:rsid w:val="006A48C2"/>
    <w:rsid w:val="006A6269"/>
    <w:rsid w:val="006B1B5D"/>
    <w:rsid w:val="006B6471"/>
    <w:rsid w:val="006B6A8C"/>
    <w:rsid w:val="006C161A"/>
    <w:rsid w:val="006C430F"/>
    <w:rsid w:val="006C4FFB"/>
    <w:rsid w:val="006C67F9"/>
    <w:rsid w:val="006C7538"/>
    <w:rsid w:val="006D07EB"/>
    <w:rsid w:val="006D283A"/>
    <w:rsid w:val="006D5A02"/>
    <w:rsid w:val="006D6CC8"/>
    <w:rsid w:val="006D726C"/>
    <w:rsid w:val="006E181D"/>
    <w:rsid w:val="006E3DCD"/>
    <w:rsid w:val="006E4E06"/>
    <w:rsid w:val="006E54D0"/>
    <w:rsid w:val="006E5831"/>
    <w:rsid w:val="006F3D15"/>
    <w:rsid w:val="006F4D9F"/>
    <w:rsid w:val="006F777F"/>
    <w:rsid w:val="0071036C"/>
    <w:rsid w:val="00710F13"/>
    <w:rsid w:val="00713C8E"/>
    <w:rsid w:val="007173EE"/>
    <w:rsid w:val="007177AC"/>
    <w:rsid w:val="007219B6"/>
    <w:rsid w:val="00721D85"/>
    <w:rsid w:val="007242D1"/>
    <w:rsid w:val="00725824"/>
    <w:rsid w:val="007307A6"/>
    <w:rsid w:val="00731D9E"/>
    <w:rsid w:val="00732E2A"/>
    <w:rsid w:val="00735505"/>
    <w:rsid w:val="00735605"/>
    <w:rsid w:val="0073791E"/>
    <w:rsid w:val="00742302"/>
    <w:rsid w:val="00742FC7"/>
    <w:rsid w:val="00755093"/>
    <w:rsid w:val="00755F9D"/>
    <w:rsid w:val="00756069"/>
    <w:rsid w:val="007632DD"/>
    <w:rsid w:val="00764A38"/>
    <w:rsid w:val="00764B58"/>
    <w:rsid w:val="007709E2"/>
    <w:rsid w:val="007754BA"/>
    <w:rsid w:val="007758F5"/>
    <w:rsid w:val="007824F3"/>
    <w:rsid w:val="00782D14"/>
    <w:rsid w:val="00783F0E"/>
    <w:rsid w:val="00783FEF"/>
    <w:rsid w:val="00790124"/>
    <w:rsid w:val="0079219E"/>
    <w:rsid w:val="007929B5"/>
    <w:rsid w:val="00792F5D"/>
    <w:rsid w:val="007946D8"/>
    <w:rsid w:val="007A2557"/>
    <w:rsid w:val="007A41C0"/>
    <w:rsid w:val="007B37F7"/>
    <w:rsid w:val="007B3D17"/>
    <w:rsid w:val="007B43D5"/>
    <w:rsid w:val="007B467B"/>
    <w:rsid w:val="007B584E"/>
    <w:rsid w:val="007B662E"/>
    <w:rsid w:val="007C46E9"/>
    <w:rsid w:val="007D0930"/>
    <w:rsid w:val="007D0F60"/>
    <w:rsid w:val="007D559E"/>
    <w:rsid w:val="007D7380"/>
    <w:rsid w:val="007D785A"/>
    <w:rsid w:val="007E08A4"/>
    <w:rsid w:val="007E3ECF"/>
    <w:rsid w:val="007E5C50"/>
    <w:rsid w:val="007E631D"/>
    <w:rsid w:val="007F0E99"/>
    <w:rsid w:val="007F2269"/>
    <w:rsid w:val="007F3C6C"/>
    <w:rsid w:val="007F40EB"/>
    <w:rsid w:val="008007E3"/>
    <w:rsid w:val="00804434"/>
    <w:rsid w:val="00812F7B"/>
    <w:rsid w:val="00813592"/>
    <w:rsid w:val="00813C2D"/>
    <w:rsid w:val="0081481A"/>
    <w:rsid w:val="00822099"/>
    <w:rsid w:val="00822C72"/>
    <w:rsid w:val="00824FEC"/>
    <w:rsid w:val="00833D36"/>
    <w:rsid w:val="00836829"/>
    <w:rsid w:val="008403B2"/>
    <w:rsid w:val="00865CC4"/>
    <w:rsid w:val="00866768"/>
    <w:rsid w:val="0087123E"/>
    <w:rsid w:val="008717E0"/>
    <w:rsid w:val="008748CA"/>
    <w:rsid w:val="00880A95"/>
    <w:rsid w:val="00883CFB"/>
    <w:rsid w:val="00884F75"/>
    <w:rsid w:val="008873FA"/>
    <w:rsid w:val="00887AFA"/>
    <w:rsid w:val="00891D3A"/>
    <w:rsid w:val="008A165D"/>
    <w:rsid w:val="008A21CC"/>
    <w:rsid w:val="008A39FC"/>
    <w:rsid w:val="008A6CA4"/>
    <w:rsid w:val="008B00C4"/>
    <w:rsid w:val="008B170F"/>
    <w:rsid w:val="008C6103"/>
    <w:rsid w:val="008D3291"/>
    <w:rsid w:val="008D33A4"/>
    <w:rsid w:val="008D4D40"/>
    <w:rsid w:val="008D5D1C"/>
    <w:rsid w:val="008E08E2"/>
    <w:rsid w:val="008E2EC6"/>
    <w:rsid w:val="008E73D7"/>
    <w:rsid w:val="008E79E4"/>
    <w:rsid w:val="008F1A9E"/>
    <w:rsid w:val="008F20DE"/>
    <w:rsid w:val="008F5461"/>
    <w:rsid w:val="00900D9F"/>
    <w:rsid w:val="009050B0"/>
    <w:rsid w:val="00906972"/>
    <w:rsid w:val="00906E95"/>
    <w:rsid w:val="009071B6"/>
    <w:rsid w:val="009163B8"/>
    <w:rsid w:val="009244CC"/>
    <w:rsid w:val="00924800"/>
    <w:rsid w:val="0092557B"/>
    <w:rsid w:val="00931491"/>
    <w:rsid w:val="00932943"/>
    <w:rsid w:val="00933260"/>
    <w:rsid w:val="0093548C"/>
    <w:rsid w:val="009360F3"/>
    <w:rsid w:val="009365B1"/>
    <w:rsid w:val="00936E7E"/>
    <w:rsid w:val="00940641"/>
    <w:rsid w:val="00941C6C"/>
    <w:rsid w:val="0094435C"/>
    <w:rsid w:val="0095158E"/>
    <w:rsid w:val="00954F06"/>
    <w:rsid w:val="00957A10"/>
    <w:rsid w:val="00957C08"/>
    <w:rsid w:val="00960AD2"/>
    <w:rsid w:val="00965CF1"/>
    <w:rsid w:val="009670A3"/>
    <w:rsid w:val="00971C70"/>
    <w:rsid w:val="00974D0F"/>
    <w:rsid w:val="00975972"/>
    <w:rsid w:val="0097599D"/>
    <w:rsid w:val="00980C1E"/>
    <w:rsid w:val="00980C6A"/>
    <w:rsid w:val="0098352E"/>
    <w:rsid w:val="00994F66"/>
    <w:rsid w:val="009961A8"/>
    <w:rsid w:val="009A0D10"/>
    <w:rsid w:val="009A4EC6"/>
    <w:rsid w:val="009A6CBC"/>
    <w:rsid w:val="009B40E4"/>
    <w:rsid w:val="009B7B86"/>
    <w:rsid w:val="009C54A3"/>
    <w:rsid w:val="009D1460"/>
    <w:rsid w:val="009D5AC6"/>
    <w:rsid w:val="009E075F"/>
    <w:rsid w:val="009E1255"/>
    <w:rsid w:val="009E2B02"/>
    <w:rsid w:val="009E3A2F"/>
    <w:rsid w:val="009E4B84"/>
    <w:rsid w:val="009E5AD3"/>
    <w:rsid w:val="009F2E05"/>
    <w:rsid w:val="009F6A69"/>
    <w:rsid w:val="00A00B14"/>
    <w:rsid w:val="00A02911"/>
    <w:rsid w:val="00A03538"/>
    <w:rsid w:val="00A05A51"/>
    <w:rsid w:val="00A06C28"/>
    <w:rsid w:val="00A07F62"/>
    <w:rsid w:val="00A1222E"/>
    <w:rsid w:val="00A127A8"/>
    <w:rsid w:val="00A144F9"/>
    <w:rsid w:val="00A1591E"/>
    <w:rsid w:val="00A15C0B"/>
    <w:rsid w:val="00A15E4C"/>
    <w:rsid w:val="00A22245"/>
    <w:rsid w:val="00A25B35"/>
    <w:rsid w:val="00A2686B"/>
    <w:rsid w:val="00A26A55"/>
    <w:rsid w:val="00A309E2"/>
    <w:rsid w:val="00A339D1"/>
    <w:rsid w:val="00A34B02"/>
    <w:rsid w:val="00A357BA"/>
    <w:rsid w:val="00A35E83"/>
    <w:rsid w:val="00A37B55"/>
    <w:rsid w:val="00A44093"/>
    <w:rsid w:val="00A45BBF"/>
    <w:rsid w:val="00A45C4D"/>
    <w:rsid w:val="00A47E5A"/>
    <w:rsid w:val="00A50ED3"/>
    <w:rsid w:val="00A51758"/>
    <w:rsid w:val="00A52363"/>
    <w:rsid w:val="00A536FB"/>
    <w:rsid w:val="00A61C43"/>
    <w:rsid w:val="00A64494"/>
    <w:rsid w:val="00A67F69"/>
    <w:rsid w:val="00A72827"/>
    <w:rsid w:val="00A74737"/>
    <w:rsid w:val="00A75A9E"/>
    <w:rsid w:val="00A75E6B"/>
    <w:rsid w:val="00A906DD"/>
    <w:rsid w:val="00A91E7B"/>
    <w:rsid w:val="00A93CA6"/>
    <w:rsid w:val="00AA1D08"/>
    <w:rsid w:val="00AB0220"/>
    <w:rsid w:val="00AB3D48"/>
    <w:rsid w:val="00AB455B"/>
    <w:rsid w:val="00AB475B"/>
    <w:rsid w:val="00AC5378"/>
    <w:rsid w:val="00AC5FC7"/>
    <w:rsid w:val="00AC7420"/>
    <w:rsid w:val="00AC7879"/>
    <w:rsid w:val="00AD10AA"/>
    <w:rsid w:val="00AD18BA"/>
    <w:rsid w:val="00AD36E2"/>
    <w:rsid w:val="00AD3B22"/>
    <w:rsid w:val="00AD617F"/>
    <w:rsid w:val="00AE165E"/>
    <w:rsid w:val="00AE4EA3"/>
    <w:rsid w:val="00AE7FA9"/>
    <w:rsid w:val="00AF0F1D"/>
    <w:rsid w:val="00AF32C7"/>
    <w:rsid w:val="00B03635"/>
    <w:rsid w:val="00B03928"/>
    <w:rsid w:val="00B0430E"/>
    <w:rsid w:val="00B12AF3"/>
    <w:rsid w:val="00B13A33"/>
    <w:rsid w:val="00B13C98"/>
    <w:rsid w:val="00B16EE7"/>
    <w:rsid w:val="00B207DB"/>
    <w:rsid w:val="00B22C32"/>
    <w:rsid w:val="00B31B79"/>
    <w:rsid w:val="00B327FE"/>
    <w:rsid w:val="00B3695E"/>
    <w:rsid w:val="00B377DA"/>
    <w:rsid w:val="00B433A5"/>
    <w:rsid w:val="00B44BFF"/>
    <w:rsid w:val="00B4741B"/>
    <w:rsid w:val="00B47ECB"/>
    <w:rsid w:val="00B540EE"/>
    <w:rsid w:val="00B71638"/>
    <w:rsid w:val="00B71727"/>
    <w:rsid w:val="00B96436"/>
    <w:rsid w:val="00BA55E0"/>
    <w:rsid w:val="00BB42EE"/>
    <w:rsid w:val="00BB71E1"/>
    <w:rsid w:val="00BB7EF8"/>
    <w:rsid w:val="00BC3A4C"/>
    <w:rsid w:val="00BC4170"/>
    <w:rsid w:val="00BC481D"/>
    <w:rsid w:val="00BD05DF"/>
    <w:rsid w:val="00BD1725"/>
    <w:rsid w:val="00BE2421"/>
    <w:rsid w:val="00BE6152"/>
    <w:rsid w:val="00BE627F"/>
    <w:rsid w:val="00BE7224"/>
    <w:rsid w:val="00C102BF"/>
    <w:rsid w:val="00C17DB8"/>
    <w:rsid w:val="00C225D0"/>
    <w:rsid w:val="00C255C0"/>
    <w:rsid w:val="00C25AB4"/>
    <w:rsid w:val="00C300E2"/>
    <w:rsid w:val="00C35F3F"/>
    <w:rsid w:val="00C35FF3"/>
    <w:rsid w:val="00C368CF"/>
    <w:rsid w:val="00C40E35"/>
    <w:rsid w:val="00C45A7A"/>
    <w:rsid w:val="00C46973"/>
    <w:rsid w:val="00C502EB"/>
    <w:rsid w:val="00C515C2"/>
    <w:rsid w:val="00C5393F"/>
    <w:rsid w:val="00C550A4"/>
    <w:rsid w:val="00C5536B"/>
    <w:rsid w:val="00C5681D"/>
    <w:rsid w:val="00C56832"/>
    <w:rsid w:val="00C60B50"/>
    <w:rsid w:val="00C66CE5"/>
    <w:rsid w:val="00C672F2"/>
    <w:rsid w:val="00C722FD"/>
    <w:rsid w:val="00C72EEE"/>
    <w:rsid w:val="00C740D2"/>
    <w:rsid w:val="00C74F25"/>
    <w:rsid w:val="00C774D4"/>
    <w:rsid w:val="00C82925"/>
    <w:rsid w:val="00C91206"/>
    <w:rsid w:val="00C92E8E"/>
    <w:rsid w:val="00C936DA"/>
    <w:rsid w:val="00C94452"/>
    <w:rsid w:val="00C950DD"/>
    <w:rsid w:val="00C953A7"/>
    <w:rsid w:val="00C954E2"/>
    <w:rsid w:val="00C973C8"/>
    <w:rsid w:val="00C976BE"/>
    <w:rsid w:val="00CA23FD"/>
    <w:rsid w:val="00CA3B1A"/>
    <w:rsid w:val="00CA4467"/>
    <w:rsid w:val="00CA5315"/>
    <w:rsid w:val="00CB1BD0"/>
    <w:rsid w:val="00CB2E36"/>
    <w:rsid w:val="00CB2EF1"/>
    <w:rsid w:val="00CB48A8"/>
    <w:rsid w:val="00CC2624"/>
    <w:rsid w:val="00CC2F73"/>
    <w:rsid w:val="00CD16C4"/>
    <w:rsid w:val="00CE131D"/>
    <w:rsid w:val="00CE20E9"/>
    <w:rsid w:val="00CE5404"/>
    <w:rsid w:val="00CE79C8"/>
    <w:rsid w:val="00CF0178"/>
    <w:rsid w:val="00CF0D68"/>
    <w:rsid w:val="00CF12E0"/>
    <w:rsid w:val="00CF2EA6"/>
    <w:rsid w:val="00CF6161"/>
    <w:rsid w:val="00CF7663"/>
    <w:rsid w:val="00CF7D54"/>
    <w:rsid w:val="00CF7F05"/>
    <w:rsid w:val="00D0094D"/>
    <w:rsid w:val="00D011CF"/>
    <w:rsid w:val="00D0422D"/>
    <w:rsid w:val="00D04C8F"/>
    <w:rsid w:val="00D107DB"/>
    <w:rsid w:val="00D1177A"/>
    <w:rsid w:val="00D11E29"/>
    <w:rsid w:val="00D135CC"/>
    <w:rsid w:val="00D142B1"/>
    <w:rsid w:val="00D16FA0"/>
    <w:rsid w:val="00D17264"/>
    <w:rsid w:val="00D21562"/>
    <w:rsid w:val="00D21ACB"/>
    <w:rsid w:val="00D2339C"/>
    <w:rsid w:val="00D27DD7"/>
    <w:rsid w:val="00D40BEE"/>
    <w:rsid w:val="00D43989"/>
    <w:rsid w:val="00D46213"/>
    <w:rsid w:val="00D47489"/>
    <w:rsid w:val="00D5355D"/>
    <w:rsid w:val="00D56A0F"/>
    <w:rsid w:val="00D57E47"/>
    <w:rsid w:val="00D61E5E"/>
    <w:rsid w:val="00D6692D"/>
    <w:rsid w:val="00D72CD7"/>
    <w:rsid w:val="00D7503E"/>
    <w:rsid w:val="00D77229"/>
    <w:rsid w:val="00D8198A"/>
    <w:rsid w:val="00D84416"/>
    <w:rsid w:val="00D85D0E"/>
    <w:rsid w:val="00D92AAD"/>
    <w:rsid w:val="00D94BE9"/>
    <w:rsid w:val="00D96B24"/>
    <w:rsid w:val="00DA034C"/>
    <w:rsid w:val="00DA12A4"/>
    <w:rsid w:val="00DA4B0E"/>
    <w:rsid w:val="00DA5C14"/>
    <w:rsid w:val="00DA6D16"/>
    <w:rsid w:val="00DB5F8F"/>
    <w:rsid w:val="00DC67A4"/>
    <w:rsid w:val="00DC6E7F"/>
    <w:rsid w:val="00DE1CF4"/>
    <w:rsid w:val="00DE3637"/>
    <w:rsid w:val="00DE41BD"/>
    <w:rsid w:val="00DE4AB0"/>
    <w:rsid w:val="00DE62A9"/>
    <w:rsid w:val="00DE720B"/>
    <w:rsid w:val="00DF033C"/>
    <w:rsid w:val="00DF4385"/>
    <w:rsid w:val="00DF527C"/>
    <w:rsid w:val="00E03D5E"/>
    <w:rsid w:val="00E04E9D"/>
    <w:rsid w:val="00E05DCD"/>
    <w:rsid w:val="00E17BFA"/>
    <w:rsid w:val="00E22318"/>
    <w:rsid w:val="00E23955"/>
    <w:rsid w:val="00E31130"/>
    <w:rsid w:val="00E32417"/>
    <w:rsid w:val="00E42477"/>
    <w:rsid w:val="00E43C3E"/>
    <w:rsid w:val="00E45B31"/>
    <w:rsid w:val="00E503E5"/>
    <w:rsid w:val="00E53743"/>
    <w:rsid w:val="00E5382A"/>
    <w:rsid w:val="00E53CA6"/>
    <w:rsid w:val="00E6007D"/>
    <w:rsid w:val="00E60BFA"/>
    <w:rsid w:val="00E664F6"/>
    <w:rsid w:val="00E67979"/>
    <w:rsid w:val="00E67FEB"/>
    <w:rsid w:val="00E75BB5"/>
    <w:rsid w:val="00E75D58"/>
    <w:rsid w:val="00E76C12"/>
    <w:rsid w:val="00E80899"/>
    <w:rsid w:val="00E81B77"/>
    <w:rsid w:val="00E829C2"/>
    <w:rsid w:val="00E840B1"/>
    <w:rsid w:val="00E87CE6"/>
    <w:rsid w:val="00E9017E"/>
    <w:rsid w:val="00E91061"/>
    <w:rsid w:val="00E911C9"/>
    <w:rsid w:val="00E914E2"/>
    <w:rsid w:val="00E97869"/>
    <w:rsid w:val="00EA100F"/>
    <w:rsid w:val="00EA1E2A"/>
    <w:rsid w:val="00EA2B30"/>
    <w:rsid w:val="00EA5A67"/>
    <w:rsid w:val="00EA66FD"/>
    <w:rsid w:val="00EA6974"/>
    <w:rsid w:val="00EA7C8E"/>
    <w:rsid w:val="00EA7D8D"/>
    <w:rsid w:val="00EB3507"/>
    <w:rsid w:val="00EB3811"/>
    <w:rsid w:val="00EB3834"/>
    <w:rsid w:val="00EB542C"/>
    <w:rsid w:val="00EC00D9"/>
    <w:rsid w:val="00EC04A4"/>
    <w:rsid w:val="00EC47CA"/>
    <w:rsid w:val="00EC55F9"/>
    <w:rsid w:val="00EC5BA7"/>
    <w:rsid w:val="00EE0084"/>
    <w:rsid w:val="00EE18FD"/>
    <w:rsid w:val="00EE31C6"/>
    <w:rsid w:val="00EE5505"/>
    <w:rsid w:val="00EF5423"/>
    <w:rsid w:val="00F004B2"/>
    <w:rsid w:val="00F00CDA"/>
    <w:rsid w:val="00F00EE5"/>
    <w:rsid w:val="00F016C2"/>
    <w:rsid w:val="00F03982"/>
    <w:rsid w:val="00F03F48"/>
    <w:rsid w:val="00F056EE"/>
    <w:rsid w:val="00F11B27"/>
    <w:rsid w:val="00F14656"/>
    <w:rsid w:val="00F15C76"/>
    <w:rsid w:val="00F15D50"/>
    <w:rsid w:val="00F15EC2"/>
    <w:rsid w:val="00F16142"/>
    <w:rsid w:val="00F17097"/>
    <w:rsid w:val="00F21D23"/>
    <w:rsid w:val="00F2518D"/>
    <w:rsid w:val="00F32B1F"/>
    <w:rsid w:val="00F336E0"/>
    <w:rsid w:val="00F372EC"/>
    <w:rsid w:val="00F40DEB"/>
    <w:rsid w:val="00F44491"/>
    <w:rsid w:val="00F44A54"/>
    <w:rsid w:val="00F456F8"/>
    <w:rsid w:val="00F45748"/>
    <w:rsid w:val="00F514CF"/>
    <w:rsid w:val="00F52961"/>
    <w:rsid w:val="00F53E38"/>
    <w:rsid w:val="00F572CD"/>
    <w:rsid w:val="00F61CB7"/>
    <w:rsid w:val="00F61CD2"/>
    <w:rsid w:val="00F63254"/>
    <w:rsid w:val="00F6492A"/>
    <w:rsid w:val="00F65DD1"/>
    <w:rsid w:val="00F66FB2"/>
    <w:rsid w:val="00F670A2"/>
    <w:rsid w:val="00F7508F"/>
    <w:rsid w:val="00F77A40"/>
    <w:rsid w:val="00F809A1"/>
    <w:rsid w:val="00F8252B"/>
    <w:rsid w:val="00F82BEA"/>
    <w:rsid w:val="00F87A13"/>
    <w:rsid w:val="00F87A8C"/>
    <w:rsid w:val="00FA2D80"/>
    <w:rsid w:val="00FA3A16"/>
    <w:rsid w:val="00FA3C7C"/>
    <w:rsid w:val="00FA53E2"/>
    <w:rsid w:val="00FA559A"/>
    <w:rsid w:val="00FA5C23"/>
    <w:rsid w:val="00FA7056"/>
    <w:rsid w:val="00FB065A"/>
    <w:rsid w:val="00FB1A88"/>
    <w:rsid w:val="00FB7800"/>
    <w:rsid w:val="00FC0310"/>
    <w:rsid w:val="00FC5D0E"/>
    <w:rsid w:val="00FC65AF"/>
    <w:rsid w:val="00FD2EE1"/>
    <w:rsid w:val="00FD33EC"/>
    <w:rsid w:val="00FD4BD9"/>
    <w:rsid w:val="00FE3342"/>
    <w:rsid w:val="00FE74CD"/>
    <w:rsid w:val="00FE77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link w:val="30"/>
    <w:uiPriority w:val="99"/>
    <w:qFormat/>
    <w:rsid w:val="00B540EE"/>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0"/>
    <w:next w:val="a0"/>
    <w:link w:val="40"/>
    <w:uiPriority w:val="99"/>
    <w:qFormat/>
    <w:rsid w:val="00B540EE"/>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s="Times New Roman"/>
      <w:color w:val="365F91"/>
      <w:sz w:val="32"/>
      <w:szCs w:val="32"/>
    </w:rPr>
  </w:style>
  <w:style w:type="character" w:customStyle="1" w:styleId="20">
    <w:name w:val="Заголовок 2 Знак"/>
    <w:basedOn w:val="a1"/>
    <w:link w:val="2"/>
    <w:uiPriority w:val="99"/>
    <w:locked/>
    <w:rsid w:val="00731D9E"/>
    <w:rPr>
      <w:rFonts w:ascii="Times New Roman" w:eastAsia="@Arial Unicode MS" w:hAnsi="Times New Roman" w:cs="Times New Roman"/>
      <w:b/>
      <w:bCs/>
      <w:sz w:val="28"/>
      <w:szCs w:val="28"/>
      <w:lang w:eastAsia="ru-RU"/>
    </w:rPr>
  </w:style>
  <w:style w:type="character" w:customStyle="1" w:styleId="Heading3Char">
    <w:name w:val="Heading 3 Char"/>
    <w:basedOn w:val="a1"/>
    <w:link w:val="3"/>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9"/>
    <w:locked/>
    <w:rsid w:val="00B540EE"/>
    <w:rPr>
      <w:rFonts w:ascii="Cambria" w:hAnsi="Cambria" w:cs="Times New Roman"/>
      <w:b/>
      <w:bCs/>
      <w:i/>
      <w:iCs/>
      <w:color w:val="4F81BD"/>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iCs/>
      <w:color w:val="243F60"/>
    </w:rPr>
  </w:style>
  <w:style w:type="character" w:customStyle="1" w:styleId="70">
    <w:name w:val="Заголовок 7 Знак"/>
    <w:basedOn w:val="a1"/>
    <w:link w:val="7"/>
    <w:uiPriority w:val="99"/>
    <w:locked/>
    <w:rsid w:val="00B540EE"/>
    <w:rPr>
      <w:rFonts w:ascii="Cambria" w:hAnsi="Cambria" w:cs="Times New Roman"/>
      <w:i/>
      <w:iCs/>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szCs w:val="21"/>
    </w:rPr>
  </w:style>
  <w:style w:type="character" w:customStyle="1" w:styleId="90">
    <w:name w:val="Заголовок 9 Знак"/>
    <w:basedOn w:val="a1"/>
    <w:link w:val="9"/>
    <w:uiPriority w:val="99"/>
    <w:locked/>
    <w:rsid w:val="00B540EE"/>
    <w:rPr>
      <w:rFonts w:ascii="Cambria" w:hAnsi="Cambria" w:cs="Times New Roman"/>
      <w:i/>
      <w:iCs/>
      <w:color w:val="404040"/>
      <w:sz w:val="20"/>
      <w:szCs w:val="20"/>
    </w:rPr>
  </w:style>
  <w:style w:type="character" w:customStyle="1" w:styleId="30">
    <w:name w:val="Заголовок 3 Знак"/>
    <w:basedOn w:val="a1"/>
    <w:link w:val="3"/>
    <w:uiPriority w:val="99"/>
    <w:locked/>
    <w:rsid w:val="00B540EE"/>
    <w:rPr>
      <w:rFonts w:ascii="Times New Roman" w:hAnsi="Times New Roman" w:cs="Times New Roman"/>
      <w:b/>
      <w:bCs/>
      <w:sz w:val="27"/>
      <w:szCs w:val="27"/>
      <w:lang w:eastAsia="ru-RU"/>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7">
    <w:name w:val="Normal (Web)"/>
    <w:basedOn w:val="a0"/>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pPr>
    <w:rPr>
      <w:sz w:val="24"/>
      <w:szCs w:val="20"/>
      <w:lang w:eastAsia="ru-RU"/>
    </w:rPr>
  </w:style>
  <w:style w:type="character" w:styleId="aa">
    <w:name w:val="Strong"/>
    <w:basedOn w:val="a1"/>
    <w:uiPriority w:val="22"/>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locked/>
    <w:rsid w:val="00B540EE"/>
    <w:rPr>
      <w:rFonts w:ascii="Tahoma" w:hAnsi="Tahoma" w:cs="Tahoma"/>
      <w:sz w:val="16"/>
      <w:szCs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HeaderChar">
    <w:name w:val="Header Char"/>
    <w:basedOn w:val="a1"/>
    <w:link w:val="ad"/>
    <w:uiPriority w:val="99"/>
    <w:locked/>
    <w:rsid w:val="00B540EE"/>
    <w:rPr>
      <w:rFonts w:ascii="Calibri" w:hAnsi="Calibri" w:cs="Times New Roman"/>
    </w:rPr>
  </w:style>
  <w:style w:type="character" w:customStyle="1" w:styleId="ae">
    <w:name w:val="Верхний колонтитул Знак"/>
    <w:basedOn w:val="a1"/>
    <w:link w:val="ad"/>
    <w:uiPriority w:val="99"/>
    <w:locked/>
    <w:rsid w:val="00B540EE"/>
    <w:rPr>
      <w:rFonts w:ascii="Times New Roman" w:hAnsi="Times New Roman" w:cs="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FooterChar">
    <w:name w:val="Footer Char"/>
    <w:basedOn w:val="a1"/>
    <w:link w:val="af"/>
    <w:uiPriority w:val="99"/>
    <w:locked/>
    <w:rsid w:val="00B540EE"/>
    <w:rPr>
      <w:rFonts w:ascii="Calibri" w:hAnsi="Calibri" w:cs="Times New Roman"/>
    </w:rPr>
  </w:style>
  <w:style w:type="character" w:customStyle="1" w:styleId="af0">
    <w:name w:val="Нижний колонтитул Знак"/>
    <w:basedOn w:val="a1"/>
    <w:link w:val="af"/>
    <w:uiPriority w:val="99"/>
    <w:locked/>
    <w:rsid w:val="00B540EE"/>
    <w:rPr>
      <w:rFonts w:ascii="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sz w:val="28"/>
      <w:szCs w:val="28"/>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basedOn w:val="a1"/>
    <w:uiPriority w:val="99"/>
    <w:rsid w:val="00B540EE"/>
    <w:rPr>
      <w:rFonts w:ascii="Times New Roman" w:hAnsi="Times New Roman" w:cs="Times New Roman"/>
      <w:sz w:val="24"/>
      <w:szCs w:val="24"/>
      <w:u w:val="none"/>
      <w:effect w:val="none"/>
    </w:rPr>
  </w:style>
  <w:style w:type="character" w:styleId="af3">
    <w:name w:val="footnote reference"/>
    <w:aliases w:val="Сноска_ольга"/>
    <w:basedOn w:val="a1"/>
    <w:uiPriority w:val="99"/>
    <w:semiHidden/>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Основной текст с отступом1,Основной текст с отступом11,Основной текст с отступом2,Body Text Indent1"/>
    <w:basedOn w:val="a0"/>
    <w:link w:val="af5"/>
    <w:uiPriority w:val="99"/>
    <w:semiHidden/>
    <w:rsid w:val="00B540EE"/>
    <w:pPr>
      <w:spacing w:after="120"/>
      <w:ind w:left="283"/>
    </w:pPr>
  </w:style>
  <w:style w:type="character" w:customStyle="1" w:styleId="FootnoteTextChar">
    <w:name w:val="Footnote Text Char"/>
    <w:aliases w:val="Знак6 Char,F1 Char,Основной текст с отступом1 Char,Основной текст с отступом11 Char,Основной текст с отступом2 Char,Body Text Indent1 Char"/>
    <w:basedOn w:val="a1"/>
    <w:link w:val="af4"/>
    <w:uiPriority w:val="99"/>
    <w:locked/>
    <w:rsid w:val="00461B39"/>
    <w:rPr>
      <w:rFonts w:cs="Times New Roman"/>
      <w:sz w:val="20"/>
      <w:szCs w:val="20"/>
      <w:lang w:eastAsia="en-US"/>
    </w:rPr>
  </w:style>
  <w:style w:type="character" w:customStyle="1" w:styleId="FootnoteTextChar1">
    <w:name w:val="Footnote Text Char1"/>
    <w:aliases w:val="Знак6 Char1,F1 Char1,Основной текст с отступом1 Char1,Основной текст с отступом11 Char1,Body Text Indent Char1,Body Text Indent1 Char1"/>
    <w:basedOn w:val="a1"/>
    <w:link w:val="af4"/>
    <w:uiPriority w:val="99"/>
    <w:locked/>
    <w:rsid w:val="00B540EE"/>
    <w:rPr>
      <w:rFonts w:ascii="Times New Roman" w:hAnsi="Times New Roman" w:cs="Times New Roman"/>
      <w:sz w:val="20"/>
      <w:szCs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basedOn w:val="a1"/>
    <w:uiPriority w:val="99"/>
    <w:rsid w:val="00B540EE"/>
    <w:rPr>
      <w:rFonts w:ascii="Times New Roman" w:hAnsi="Times New Roman" w:cs="Times New Roman"/>
      <w:spacing w:val="0"/>
      <w:sz w:val="18"/>
      <w:szCs w:val="18"/>
    </w:rPr>
  </w:style>
  <w:style w:type="character" w:customStyle="1" w:styleId="af8">
    <w:name w:val="Основной текст_"/>
    <w:basedOn w:val="a1"/>
    <w:link w:val="68"/>
    <w:uiPriority w:val="99"/>
    <w:locked/>
    <w:rsid w:val="00B540EE"/>
    <w:rPr>
      <w:rFonts w:cs="Times New Roman"/>
      <w:shd w:val="clear" w:color="auto" w:fill="FFFFFF"/>
    </w:rPr>
  </w:style>
  <w:style w:type="character" w:customStyle="1" w:styleId="13">
    <w:name w:val="Основной текст1"/>
    <w:basedOn w:val="af8"/>
    <w:uiPriority w:val="99"/>
    <w:rsid w:val="00B540EE"/>
  </w:style>
  <w:style w:type="character" w:customStyle="1" w:styleId="af9">
    <w:name w:val="Основной текст + Курсив"/>
    <w:basedOn w:val="af8"/>
    <w:uiPriority w:val="99"/>
    <w:rsid w:val="00B540EE"/>
    <w:rPr>
      <w:i/>
      <w:iCs/>
    </w:rPr>
  </w:style>
  <w:style w:type="character" w:customStyle="1" w:styleId="120">
    <w:name w:val="Основной текст (12)"/>
    <w:basedOn w:val="a1"/>
    <w:uiPriority w:val="99"/>
    <w:rsid w:val="00B540EE"/>
    <w:rPr>
      <w:rFonts w:ascii="Times New Roman" w:hAnsi="Times New Roman" w:cs="Times New Roman"/>
      <w:spacing w:val="0"/>
      <w:sz w:val="22"/>
      <w:szCs w:val="22"/>
    </w:rPr>
  </w:style>
  <w:style w:type="character" w:customStyle="1" w:styleId="121">
    <w:name w:val="Основной текст (12) + Не курсив"/>
    <w:basedOn w:val="a1"/>
    <w:uiPriority w:val="99"/>
    <w:rsid w:val="00B540EE"/>
    <w:rPr>
      <w:rFonts w:ascii="Times New Roman" w:hAnsi="Times New Roman" w:cs="Times New Roman"/>
      <w:i/>
      <w:iCs/>
      <w:spacing w:val="0"/>
      <w:sz w:val="22"/>
      <w:szCs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a1"/>
    <w:link w:val="afa"/>
    <w:uiPriority w:val="99"/>
    <w:semiHidden/>
    <w:locked/>
    <w:rsid w:val="00461B39"/>
    <w:rPr>
      <w:rFonts w:cs="Times New Roman"/>
      <w:lang w:eastAsia="en-US"/>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locked/>
    <w:rsid w:val="00B540EE"/>
    <w:rPr>
      <w:rFonts w:ascii="Calibri" w:hAnsi="Calibri" w:cs="Times New Roman"/>
    </w:rPr>
  </w:style>
  <w:style w:type="character" w:styleId="afc">
    <w:name w:val="Emphasis"/>
    <w:basedOn w:val="a1"/>
    <w:uiPriority w:val="99"/>
    <w:qFormat/>
    <w:rsid w:val="00B540EE"/>
    <w:rPr>
      <w:rFonts w:cs="Times New Roman"/>
      <w:i/>
      <w:sz w:val="24"/>
    </w:rPr>
  </w:style>
  <w:style w:type="character" w:customStyle="1" w:styleId="Zag11">
    <w:name w:val="Zag_11"/>
    <w:uiPriority w:val="99"/>
    <w:rsid w:val="00B540EE"/>
  </w:style>
  <w:style w:type="character" w:customStyle="1" w:styleId="af5">
    <w:name w:val="Текст сноски Знак"/>
    <w:aliases w:val="Знак6 Знак,F1 Знак,Основной текст с отступом1 Знак,Основной текст с отступом11 Знак,Основной текст с отступом2 Знак,Body Text Indent1 Знак"/>
    <w:basedOn w:val="a1"/>
    <w:link w:val="af4"/>
    <w:uiPriority w:val="99"/>
    <w:locked/>
    <w:rsid w:val="00B540EE"/>
    <w:rPr>
      <w:rFonts w:cs="Times New Roman"/>
    </w:rPr>
  </w:style>
  <w:style w:type="character" w:styleId="afd">
    <w:name w:val="FollowedHyperlink"/>
    <w:basedOn w:val="a1"/>
    <w:uiPriority w:val="99"/>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99"/>
    <w:semiHidden/>
    <w:rsid w:val="008E2EC6"/>
    <w:pPr>
      <w:tabs>
        <w:tab w:val="left" w:pos="390"/>
        <w:tab w:val="left" w:pos="450"/>
        <w:tab w:val="right" w:leader="dot" w:pos="9628"/>
      </w:tabs>
      <w:spacing w:after="0" w:line="240" w:lineRule="auto"/>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uiPriority w:val="99"/>
    <w:rsid w:val="00B540EE"/>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basedOn w:val="a1"/>
    <w:uiPriority w:val="99"/>
    <w:rsid w:val="00B540EE"/>
    <w:rPr>
      <w:rFonts w:ascii="Times New Roman" w:hAnsi="Times New Roman" w:cs="Times New Roman"/>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5">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basedOn w:val="a1"/>
    <w:uiPriority w:val="99"/>
    <w:rsid w:val="00B540EE"/>
    <w:rPr>
      <w:rFonts w:ascii="Times New Roman" w:hAnsi="Times New Roman" w:cs="Times New Roman"/>
      <w:sz w:val="24"/>
      <w:szCs w:val="24"/>
      <w:u w:val="none"/>
      <w:effect w:val="none"/>
    </w:rPr>
  </w:style>
  <w:style w:type="character" w:styleId="afe">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rPr>
  </w:style>
  <w:style w:type="character" w:customStyle="1" w:styleId="32">
    <w:name w:val="Основной текст 3 Знак"/>
    <w:basedOn w:val="a1"/>
    <w:link w:val="31"/>
    <w:uiPriority w:val="99"/>
    <w:locked/>
    <w:rsid w:val="00B540EE"/>
    <w:rPr>
      <w:rFonts w:cs="Times New Roman"/>
      <w:sz w:val="16"/>
      <w:szCs w:val="16"/>
    </w:rPr>
  </w:style>
  <w:style w:type="character" w:customStyle="1" w:styleId="dash0421005f0442005f0440005f043e005f0433005f0438005f0439005f005fchar1char1">
    <w:name w:val="dash0421_005f0442_005f0440_005f043e_005f0433_005f0438_005f0439_005f_005fchar1__char1"/>
    <w:basedOn w:val="a1"/>
    <w:uiPriority w:val="99"/>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uiPriority w:val="99"/>
    <w:rsid w:val="00B540EE"/>
    <w:rPr>
      <w:rFonts w:cs="Times New Roman"/>
    </w:rPr>
  </w:style>
  <w:style w:type="character" w:customStyle="1" w:styleId="af2">
    <w:name w:val="Без интервала Знак"/>
    <w:basedOn w:val="a1"/>
    <w:link w:val="af1"/>
    <w:uiPriority w:val="99"/>
    <w:locked/>
    <w:rsid w:val="00B540EE"/>
    <w:rPr>
      <w:sz w:val="28"/>
      <w:szCs w:val="28"/>
      <w:lang w:val="ru-RU" w:eastAsia="en-US" w:bidi="ar-SA"/>
    </w:rPr>
  </w:style>
  <w:style w:type="paragraph" w:styleId="aff0">
    <w:name w:val="caption"/>
    <w:basedOn w:val="a0"/>
    <w:next w:val="a0"/>
    <w:uiPriority w:val="99"/>
    <w:qFormat/>
    <w:rsid w:val="00B540EE"/>
    <w:pPr>
      <w:spacing w:line="240" w:lineRule="auto"/>
    </w:pPr>
    <w:rPr>
      <w:rFonts w:eastAsia="Times New Roman"/>
      <w:b/>
      <w:bCs/>
      <w:color w:val="4F81BD"/>
      <w:sz w:val="18"/>
      <w:szCs w:val="18"/>
    </w:rPr>
  </w:style>
  <w:style w:type="paragraph" w:styleId="aff1">
    <w:name w:val="Title"/>
    <w:basedOn w:val="a0"/>
    <w:next w:val="a0"/>
    <w:link w:val="aff2"/>
    <w:uiPriority w:val="99"/>
    <w:qFormat/>
    <w:rsid w:val="00B540EE"/>
    <w:pPr>
      <w:pBdr>
        <w:bottom w:val="single" w:sz="8" w:space="4" w:color="4F81BD"/>
      </w:pBdr>
      <w:spacing w:after="300" w:line="240" w:lineRule="auto"/>
    </w:pPr>
    <w:rPr>
      <w:rFonts w:ascii="Cambria" w:eastAsia="Times New Roman" w:hAnsi="Cambria"/>
      <w:color w:val="17365D"/>
      <w:spacing w:val="5"/>
      <w:kern w:val="28"/>
      <w:sz w:val="52"/>
      <w:szCs w:val="52"/>
    </w:rPr>
  </w:style>
  <w:style w:type="character" w:customStyle="1" w:styleId="TitleChar">
    <w:name w:val="Title Char"/>
    <w:basedOn w:val="a1"/>
    <w:link w:val="aff1"/>
    <w:uiPriority w:val="99"/>
    <w:locked/>
    <w:rsid w:val="006629DD"/>
    <w:rPr>
      <w:rFonts w:ascii="Cambria" w:hAnsi="Cambria" w:cs="Times New Roman"/>
      <w:b/>
      <w:bCs/>
      <w:kern w:val="28"/>
      <w:sz w:val="32"/>
      <w:szCs w:val="32"/>
    </w:rPr>
  </w:style>
  <w:style w:type="character" w:customStyle="1" w:styleId="aff2">
    <w:name w:val="Название Знак"/>
    <w:basedOn w:val="a1"/>
    <w:link w:val="aff1"/>
    <w:uiPriority w:val="99"/>
    <w:locked/>
    <w:rsid w:val="00B540EE"/>
    <w:rPr>
      <w:rFonts w:ascii="Cambria" w:hAnsi="Cambria" w:cs="Times New Roman"/>
      <w:color w:val="17365D"/>
      <w:spacing w:val="5"/>
      <w:kern w:val="28"/>
      <w:sz w:val="52"/>
      <w:szCs w:val="52"/>
    </w:rPr>
  </w:style>
  <w:style w:type="paragraph" w:styleId="aff3">
    <w:name w:val="Subtitle"/>
    <w:basedOn w:val="a0"/>
    <w:next w:val="a0"/>
    <w:link w:val="aff4"/>
    <w:uiPriority w:val="99"/>
    <w:qFormat/>
    <w:rsid w:val="00B540EE"/>
    <w:pPr>
      <w:numPr>
        <w:ilvl w:val="1"/>
      </w:numPr>
    </w:pPr>
    <w:rPr>
      <w:rFonts w:ascii="Cambria" w:eastAsia="Times New Roman" w:hAnsi="Cambria"/>
      <w:i/>
      <w:iCs/>
      <w:color w:val="4F81BD"/>
      <w:spacing w:val="15"/>
      <w:sz w:val="24"/>
      <w:szCs w:val="24"/>
    </w:rPr>
  </w:style>
  <w:style w:type="character" w:customStyle="1" w:styleId="aff4">
    <w:name w:val="Подзаголовок Знак"/>
    <w:basedOn w:val="a1"/>
    <w:link w:val="aff3"/>
    <w:uiPriority w:val="99"/>
    <w:locked/>
    <w:rsid w:val="00B540EE"/>
    <w:rPr>
      <w:rFonts w:ascii="Cambria" w:hAnsi="Cambria" w:cs="Times New Roman"/>
      <w:i/>
      <w:iCs/>
      <w:color w:val="4F81BD"/>
      <w:spacing w:val="15"/>
      <w:sz w:val="24"/>
      <w:szCs w:val="24"/>
    </w:rPr>
  </w:style>
  <w:style w:type="paragraph" w:styleId="aff5">
    <w:name w:val="Block Text"/>
    <w:basedOn w:val="a0"/>
    <w:link w:val="aff6"/>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6">
    <w:name w:val="Цитата Знак"/>
    <w:basedOn w:val="a1"/>
    <w:link w:val="aff5"/>
    <w:uiPriority w:val="99"/>
    <w:locked/>
    <w:rsid w:val="00B540EE"/>
    <w:rPr>
      <w:rFonts w:eastAsia="Times New Roman" w:cs="Times New Roman"/>
      <w:i/>
      <w:iCs/>
      <w:color w:val="000000"/>
    </w:rPr>
  </w:style>
  <w:style w:type="paragraph" w:styleId="aff7">
    <w:name w:val="Intense Quote"/>
    <w:basedOn w:val="a0"/>
    <w:next w:val="a0"/>
    <w:link w:val="aff8"/>
    <w:uiPriority w:val="99"/>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8">
    <w:name w:val="Выделенная цитата Знак"/>
    <w:basedOn w:val="a1"/>
    <w:link w:val="aff7"/>
    <w:uiPriority w:val="99"/>
    <w:locked/>
    <w:rsid w:val="00B540EE"/>
    <w:rPr>
      <w:rFonts w:eastAsia="Times New Roman" w:cs="Times New Roman"/>
      <w:b/>
      <w:bCs/>
      <w:i/>
      <w:iCs/>
      <w:color w:val="4F81BD"/>
    </w:rPr>
  </w:style>
  <w:style w:type="character" w:styleId="aff9">
    <w:name w:val="Subtle Emphasis"/>
    <w:basedOn w:val="a1"/>
    <w:uiPriority w:val="99"/>
    <w:qFormat/>
    <w:rsid w:val="00B540EE"/>
    <w:rPr>
      <w:rFonts w:cs="Times New Roman"/>
      <w:i/>
      <w:iCs/>
      <w:color w:val="808080"/>
    </w:rPr>
  </w:style>
  <w:style w:type="character" w:styleId="affa">
    <w:name w:val="Intense Emphasis"/>
    <w:basedOn w:val="a1"/>
    <w:uiPriority w:val="99"/>
    <w:qFormat/>
    <w:rsid w:val="00B540EE"/>
    <w:rPr>
      <w:rFonts w:cs="Times New Roman"/>
      <w:b/>
      <w:bCs/>
      <w:i/>
      <w:iCs/>
      <w:color w:val="4F81BD"/>
    </w:rPr>
  </w:style>
  <w:style w:type="character" w:styleId="affb">
    <w:name w:val="Subtle Reference"/>
    <w:basedOn w:val="a1"/>
    <w:uiPriority w:val="99"/>
    <w:qFormat/>
    <w:rsid w:val="00B540EE"/>
    <w:rPr>
      <w:rFonts w:cs="Times New Roman"/>
      <w:smallCaps/>
      <w:color w:val="C0504D"/>
      <w:u w:val="single"/>
    </w:rPr>
  </w:style>
  <w:style w:type="character" w:styleId="affc">
    <w:name w:val="Intense Reference"/>
    <w:basedOn w:val="a1"/>
    <w:uiPriority w:val="99"/>
    <w:qFormat/>
    <w:rsid w:val="00B540EE"/>
    <w:rPr>
      <w:rFonts w:cs="Times New Roman"/>
      <w:b/>
      <w:bCs/>
      <w:smallCaps/>
      <w:color w:val="C0504D"/>
      <w:spacing w:val="5"/>
      <w:u w:val="single"/>
    </w:rPr>
  </w:style>
  <w:style w:type="character" w:styleId="affd">
    <w:name w:val="Book Title"/>
    <w:basedOn w:val="a1"/>
    <w:uiPriority w:val="99"/>
    <w:qFormat/>
    <w:rsid w:val="00B540EE"/>
    <w:rPr>
      <w:rFonts w:cs="Times New Roman"/>
      <w:b/>
      <w:bCs/>
      <w:smallCaps/>
      <w:spacing w:val="5"/>
    </w:rPr>
  </w:style>
  <w:style w:type="paragraph" w:styleId="affe">
    <w:name w:val="TOC Heading"/>
    <w:basedOn w:val="1"/>
    <w:next w:val="a0"/>
    <w:uiPriority w:val="99"/>
    <w:qFormat/>
    <w:rsid w:val="00B540EE"/>
    <w:pPr>
      <w:spacing w:before="480"/>
      <w:outlineLvl w:val="9"/>
    </w:pPr>
    <w:rPr>
      <w:b/>
      <w:bCs/>
      <w:sz w:val="28"/>
      <w:szCs w:val="28"/>
    </w:rPr>
  </w:style>
  <w:style w:type="table" w:customStyle="1" w:styleId="16">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semiHidden/>
    <w:rsid w:val="00525A43"/>
    <w:pPr>
      <w:tabs>
        <w:tab w:val="left" w:pos="880"/>
        <w:tab w:val="right" w:leader="dot" w:pos="9628"/>
      </w:tabs>
      <w:spacing w:after="0" w:line="240" w:lineRule="auto"/>
      <w:ind w:left="709"/>
    </w:pPr>
    <w:rPr>
      <w:b/>
      <w:iCs/>
      <w:noProof/>
      <w:sz w:val="28"/>
      <w:szCs w:val="28"/>
    </w:rPr>
  </w:style>
  <w:style w:type="paragraph" w:styleId="33">
    <w:name w:val="toc 3"/>
    <w:basedOn w:val="a0"/>
    <w:next w:val="a0"/>
    <w:autoRedefine/>
    <w:uiPriority w:val="99"/>
    <w:semiHidden/>
    <w:rsid w:val="00721D85"/>
    <w:pPr>
      <w:tabs>
        <w:tab w:val="left" w:pos="0"/>
        <w:tab w:val="right" w:leader="dot" w:pos="10490"/>
      </w:tabs>
      <w:spacing w:after="0" w:line="240" w:lineRule="auto"/>
      <w:jc w:val="center"/>
    </w:pPr>
    <w:rPr>
      <w:b/>
      <w:sz w:val="28"/>
      <w:szCs w:val="28"/>
    </w:rPr>
  </w:style>
  <w:style w:type="paragraph" w:styleId="41">
    <w:name w:val="toc 4"/>
    <w:basedOn w:val="a0"/>
    <w:next w:val="a0"/>
    <w:autoRedefine/>
    <w:uiPriority w:val="99"/>
    <w:semiHidden/>
    <w:rsid w:val="00520CAD"/>
    <w:pPr>
      <w:tabs>
        <w:tab w:val="right" w:leader="dot" w:pos="9628"/>
      </w:tabs>
      <w:spacing w:after="0" w:line="240" w:lineRule="auto"/>
      <w:ind w:left="709"/>
    </w:pPr>
    <w:rPr>
      <w:noProof/>
      <w:sz w:val="28"/>
      <w:szCs w:val="28"/>
    </w:rPr>
  </w:style>
  <w:style w:type="paragraph" w:styleId="51">
    <w:name w:val="toc 5"/>
    <w:basedOn w:val="a0"/>
    <w:next w:val="a0"/>
    <w:autoRedefine/>
    <w:uiPriority w:val="99"/>
    <w:semiHidden/>
    <w:rsid w:val="00B540EE"/>
    <w:pPr>
      <w:spacing w:after="0"/>
      <w:ind w:left="880"/>
    </w:pPr>
    <w:rPr>
      <w:sz w:val="20"/>
      <w:szCs w:val="20"/>
    </w:rPr>
  </w:style>
  <w:style w:type="paragraph" w:styleId="61">
    <w:name w:val="toc 6"/>
    <w:basedOn w:val="a0"/>
    <w:next w:val="a0"/>
    <w:autoRedefine/>
    <w:uiPriority w:val="99"/>
    <w:semiHidden/>
    <w:rsid w:val="00B540EE"/>
    <w:pPr>
      <w:spacing w:after="0"/>
      <w:ind w:left="1100"/>
    </w:pPr>
    <w:rPr>
      <w:sz w:val="20"/>
      <w:szCs w:val="20"/>
    </w:rPr>
  </w:style>
  <w:style w:type="paragraph" w:styleId="71">
    <w:name w:val="toc 7"/>
    <w:basedOn w:val="a0"/>
    <w:next w:val="a0"/>
    <w:autoRedefine/>
    <w:uiPriority w:val="99"/>
    <w:semiHidden/>
    <w:rsid w:val="00B540EE"/>
    <w:pPr>
      <w:spacing w:after="0"/>
      <w:ind w:left="1320"/>
    </w:pPr>
    <w:rPr>
      <w:sz w:val="20"/>
      <w:szCs w:val="20"/>
    </w:rPr>
  </w:style>
  <w:style w:type="paragraph" w:styleId="81">
    <w:name w:val="toc 8"/>
    <w:basedOn w:val="a0"/>
    <w:next w:val="a0"/>
    <w:autoRedefine/>
    <w:uiPriority w:val="99"/>
    <w:semiHidden/>
    <w:rsid w:val="00B540EE"/>
    <w:pPr>
      <w:spacing w:after="0"/>
      <w:ind w:left="1540"/>
    </w:pPr>
    <w:rPr>
      <w:sz w:val="20"/>
      <w:szCs w:val="20"/>
    </w:rPr>
  </w:style>
  <w:style w:type="paragraph" w:styleId="91">
    <w:name w:val="toc 9"/>
    <w:basedOn w:val="a0"/>
    <w:next w:val="a0"/>
    <w:autoRedefine/>
    <w:uiPriority w:val="99"/>
    <w:semiHidden/>
    <w:rsid w:val="00B540EE"/>
    <w:pPr>
      <w:spacing w:after="0"/>
      <w:ind w:left="1760"/>
    </w:pPr>
    <w:rPr>
      <w:sz w:val="20"/>
      <w:szCs w:val="20"/>
    </w:rPr>
  </w:style>
  <w:style w:type="paragraph" w:customStyle="1" w:styleId="17">
    <w:name w:val="Без интервала1"/>
    <w:aliases w:val="основа"/>
    <w:uiPriority w:val="99"/>
    <w:rsid w:val="00B540EE"/>
    <w:pPr>
      <w:tabs>
        <w:tab w:val="left" w:pos="1021"/>
      </w:tabs>
      <w:ind w:firstLine="567"/>
      <w:jc w:val="both"/>
    </w:pPr>
    <w:rPr>
      <w:rFonts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szCs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
    <w:name w:val="Plain Text"/>
    <w:basedOn w:val="a0"/>
    <w:link w:val="afff0"/>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0">
    <w:name w:val="Текст Знак"/>
    <w:basedOn w:val="a1"/>
    <w:link w:val="afff"/>
    <w:uiPriority w:val="99"/>
    <w:locked/>
    <w:rsid w:val="00B540EE"/>
    <w:rPr>
      <w:rFonts w:ascii="Courier New" w:hAnsi="Courier New" w:cs="Courier New"/>
      <w:sz w:val="20"/>
      <w:szCs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auto"/>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basedOn w:val="a1"/>
    <w:link w:val="24"/>
    <w:uiPriority w:val="99"/>
    <w:locked/>
    <w:rsid w:val="00B540EE"/>
    <w:rPr>
      <w:rFonts w:ascii="Times New Roman" w:hAnsi="Times New Roman" w:cs="Times New Roman"/>
      <w:sz w:val="20"/>
      <w:szCs w:val="20"/>
      <w:lang w:eastAsia="ru-RU"/>
    </w:rPr>
  </w:style>
  <w:style w:type="paragraph" w:customStyle="1" w:styleId="18">
    <w:name w:val="Стиль1"/>
    <w:basedOn w:val="a0"/>
    <w:uiPriority w:val="99"/>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b/>
      <w:bCs/>
      <w:color w:val="000000"/>
      <w:sz w:val="24"/>
      <w:szCs w:val="24"/>
      <w:lang w:val="en-US" w:eastAsia="ru-RU"/>
    </w:rPr>
  </w:style>
  <w:style w:type="character" w:styleId="afff1">
    <w:name w:val="annotation reference"/>
    <w:basedOn w:val="a1"/>
    <w:uiPriority w:val="99"/>
    <w:semiHidden/>
    <w:rsid w:val="00B540EE"/>
    <w:rPr>
      <w:rFonts w:cs="Times New Roman"/>
      <w:sz w:val="16"/>
    </w:rPr>
  </w:style>
  <w:style w:type="paragraph" w:styleId="afff2">
    <w:name w:val="annotation text"/>
    <w:basedOn w:val="a0"/>
    <w:link w:val="afff3"/>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3">
    <w:name w:val="Текст примечания Знак"/>
    <w:basedOn w:val="a1"/>
    <w:link w:val="afff2"/>
    <w:uiPriority w:val="99"/>
    <w:locked/>
    <w:rsid w:val="00B540EE"/>
    <w:rPr>
      <w:rFonts w:ascii="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9">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uiPriority w:val="99"/>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BodyText2Char">
    <w:name w:val="Body Text 2 Char"/>
    <w:basedOn w:val="a1"/>
    <w:link w:val="26"/>
    <w:uiPriority w:val="99"/>
    <w:locked/>
    <w:rsid w:val="006629DD"/>
    <w:rPr>
      <w:rFonts w:cs="Times New Roman"/>
      <w:lang w:eastAsia="ru-RU"/>
    </w:r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4">
    <w:name w:val="А_сноска"/>
    <w:basedOn w:val="af4"/>
    <w:link w:val="afff5"/>
    <w:uiPriority w:val="99"/>
    <w:rsid w:val="00B540EE"/>
    <w:pPr>
      <w:widowControl w:val="0"/>
      <w:spacing w:after="0" w:line="240" w:lineRule="auto"/>
      <w:ind w:left="0" w:firstLine="400"/>
      <w:jc w:val="both"/>
    </w:pPr>
    <w:rPr>
      <w:rFonts w:ascii="Times New Roman" w:eastAsia="Times New Roman" w:hAnsi="Times New Roman"/>
      <w:sz w:val="24"/>
      <w:szCs w:val="24"/>
      <w:lang w:eastAsia="ru-RU"/>
    </w:rPr>
  </w:style>
  <w:style w:type="character" w:customStyle="1" w:styleId="afff5">
    <w:name w:val="А_сноска Знак"/>
    <w:basedOn w:val="FootnoteTextChar1"/>
    <w:link w:val="afff4"/>
    <w:uiPriority w:val="99"/>
    <w:locked/>
    <w:rsid w:val="00B540EE"/>
    <w:rPr>
      <w:sz w:val="24"/>
      <w:szCs w:val="24"/>
    </w:rPr>
  </w:style>
  <w:style w:type="paragraph" w:customStyle="1" w:styleId="afff6">
    <w:name w:val="Новый"/>
    <w:basedOn w:val="a0"/>
    <w:uiPriority w:val="99"/>
    <w:rsid w:val="00B540EE"/>
    <w:pPr>
      <w:spacing w:after="0" w:line="360" w:lineRule="auto"/>
      <w:ind w:firstLine="454"/>
      <w:jc w:val="both"/>
    </w:pPr>
    <w:rPr>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basedOn w:val="a1"/>
    <w:link w:val="2a"/>
    <w:uiPriority w:val="99"/>
    <w:locked/>
    <w:rsid w:val="00B540EE"/>
    <w:rPr>
      <w:rFonts w:ascii="Times New Roman" w:hAnsi="Times New Roman" w:cs="Times New Roman"/>
      <w:b/>
      <w:bCs/>
      <w:sz w:val="27"/>
      <w:szCs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7">
    <w:name w:val="Основной текст + Полужирный"/>
    <w:basedOn w:val="af8"/>
    <w:uiPriority w:val="99"/>
    <w:rsid w:val="00B540EE"/>
    <w:rPr>
      <w:rFonts w:ascii="Times New Roman" w:hAnsi="Times New Roman"/>
      <w:b/>
      <w:bCs/>
      <w:color w:val="000000"/>
      <w:spacing w:val="0"/>
      <w:w w:val="100"/>
      <w:position w:val="0"/>
      <w:sz w:val="27"/>
      <w:szCs w:val="27"/>
      <w:lang w:val="ru-RU"/>
    </w:rPr>
  </w:style>
  <w:style w:type="paragraph" w:customStyle="1" w:styleId="-11">
    <w:name w:val="Цветной список - Акцент 11"/>
    <w:basedOn w:val="a0"/>
    <w:uiPriority w:val="99"/>
    <w:rsid w:val="00B540EE"/>
    <w:pPr>
      <w:spacing w:after="0" w:line="240" w:lineRule="auto"/>
      <w:ind w:left="720"/>
    </w:pPr>
    <w:rPr>
      <w:rFonts w:ascii="Times New Roman" w:eastAsia="Times New Roman" w:hAnsi="Times New Roman"/>
      <w:sz w:val="24"/>
      <w:szCs w:val="24"/>
      <w:lang w:eastAsia="ru-RU"/>
    </w:rPr>
  </w:style>
  <w:style w:type="paragraph" w:customStyle="1" w:styleId="afff8">
    <w:name w:val="А_основной"/>
    <w:basedOn w:val="a0"/>
    <w:link w:val="afff9"/>
    <w:uiPriority w:val="99"/>
    <w:rsid w:val="00B540EE"/>
    <w:pPr>
      <w:spacing w:after="0" w:line="360" w:lineRule="auto"/>
      <w:ind w:firstLine="454"/>
      <w:jc w:val="both"/>
    </w:pPr>
    <w:rPr>
      <w:rFonts w:ascii="Times New Roman" w:hAnsi="Times New Roman"/>
      <w:sz w:val="28"/>
      <w:szCs w:val="20"/>
    </w:rPr>
  </w:style>
  <w:style w:type="character" w:customStyle="1" w:styleId="afff9">
    <w:name w:val="А_основной Знак"/>
    <w:link w:val="afff8"/>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a">
    <w:name w:val="Текст сноски Знак1"/>
    <w:aliases w:val="Знак6 Знак1,F1 Знак1"/>
    <w:basedOn w:val="a1"/>
    <w:uiPriority w:val="99"/>
    <w:semiHidden/>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a">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b">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b">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c">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c">
    <w:name w:val="Подзаголовок Знак1"/>
    <w:basedOn w:val="a1"/>
    <w:uiPriority w:val="99"/>
    <w:rsid w:val="00B540EE"/>
    <w:rPr>
      <w:rFonts w:ascii="Cambria" w:hAnsi="Cambria" w:cs="Times New Roman"/>
      <w:i/>
      <w:iCs/>
      <w:color w:val="4F81BD"/>
      <w:spacing w:val="15"/>
      <w:sz w:val="24"/>
      <w:szCs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d">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e">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pPr>
    <w:rPr>
      <w:rFonts w:ascii="Times New Roman" w:eastAsia="Times New Roman" w:hAnsi="Times New Roman"/>
      <w:sz w:val="24"/>
      <w:szCs w:val="24"/>
      <w:lang w:eastAsia="ru-RU"/>
    </w:rPr>
  </w:style>
  <w:style w:type="paragraph" w:customStyle="1" w:styleId="affff0">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d">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1">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2">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3">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locked/>
    <w:rsid w:val="00B540EE"/>
    <w:rPr>
      <w:rFonts w:ascii="Tahoma" w:hAnsi="Tahoma"/>
      <w:sz w:val="20"/>
      <w:lang w:val="en-US" w:eastAsia="ru-RU"/>
    </w:rPr>
  </w:style>
  <w:style w:type="paragraph" w:styleId="affff4">
    <w:name w:val="Document Map"/>
    <w:basedOn w:val="a0"/>
    <w:link w:val="affff5"/>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affff5">
    <w:name w:val="Схема документа Знак"/>
    <w:basedOn w:val="a1"/>
    <w:link w:val="affff4"/>
    <w:uiPriority w:val="99"/>
    <w:semiHidden/>
    <w:locked/>
    <w:rsid w:val="00461B39"/>
    <w:rPr>
      <w:rFonts w:ascii="Times New Roman" w:hAnsi="Times New Roman" w:cs="Times New Roman"/>
      <w:sz w:val="2"/>
      <w:lang w:eastAsia="en-US"/>
    </w:rPr>
  </w:style>
  <w:style w:type="character" w:customStyle="1" w:styleId="1e">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auto"/>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6">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7">
    <w:name w:val="Методика подзаголовок"/>
    <w:uiPriority w:val="99"/>
    <w:rsid w:val="00B540EE"/>
    <w:rPr>
      <w:rFonts w:ascii="Times New Roman" w:hAnsi="Times New Roman"/>
      <w:b/>
      <w:spacing w:val="30"/>
    </w:rPr>
  </w:style>
  <w:style w:type="paragraph" w:customStyle="1" w:styleId="affff8">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locked/>
    <w:rsid w:val="00B540EE"/>
    <w:rPr>
      <w:rFonts w:ascii="Courier New" w:hAnsi="Courier New" w:cs="Times New Roman"/>
      <w:sz w:val="20"/>
      <w:szCs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0">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1">
    <w:name w:val="Основной шрифт абзаца1"/>
    <w:uiPriority w:val="99"/>
    <w:rsid w:val="00B540EE"/>
  </w:style>
  <w:style w:type="paragraph" w:customStyle="1" w:styleId="affff9">
    <w:name w:val="Заголовок"/>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2">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a">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b">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c">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d">
    <w:name w:val="А_осн"/>
    <w:basedOn w:val="Abstract"/>
    <w:link w:val="affffe"/>
    <w:uiPriority w:val="99"/>
    <w:rsid w:val="00B540EE"/>
  </w:style>
  <w:style w:type="character" w:customStyle="1" w:styleId="affffe">
    <w:name w:val="А_осн Знак"/>
    <w:link w:val="affffd"/>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4">
    <w:name w:val="Нижний колонтитул Знак1"/>
    <w:uiPriority w:val="99"/>
    <w:locked/>
    <w:rsid w:val="00B540EE"/>
    <w:rPr>
      <w:rFonts w:eastAsia="Times New Roman"/>
      <w:sz w:val="24"/>
      <w:lang w:val="en-US" w:eastAsia="ru-RU"/>
    </w:rPr>
  </w:style>
  <w:style w:type="character" w:customStyle="1" w:styleId="1f5">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6">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7">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9">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
    <w:name w:val="Основной"/>
    <w:basedOn w:val="a0"/>
    <w:link w:val="afffff0"/>
    <w:uiPriority w:val="99"/>
    <w:rsid w:val="00B540EE"/>
    <w:pPr>
      <w:autoSpaceDE w:val="0"/>
      <w:autoSpaceDN w:val="0"/>
      <w:adjustRightInd w:val="0"/>
      <w:spacing w:after="0" w:line="214" w:lineRule="atLeast"/>
      <w:ind w:firstLine="283"/>
      <w:jc w:val="both"/>
      <w:textAlignment w:val="center"/>
    </w:pPr>
    <w:rPr>
      <w:rFonts w:ascii="NewtonCSanPin" w:hAnsi="NewtonCSanPin"/>
      <w:color w:val="000000"/>
      <w:sz w:val="21"/>
      <w:szCs w:val="20"/>
      <w:lang w:eastAsia="ru-RU"/>
    </w:rPr>
  </w:style>
  <w:style w:type="paragraph" w:customStyle="1" w:styleId="afffff1">
    <w:name w:val="Название таблицы"/>
    <w:basedOn w:val="afffff"/>
    <w:uiPriority w:val="99"/>
    <w:rsid w:val="00B540EE"/>
    <w:pPr>
      <w:spacing w:before="113"/>
      <w:ind w:firstLine="0"/>
      <w:jc w:val="center"/>
    </w:pPr>
    <w:rPr>
      <w:b/>
      <w:bCs/>
    </w:rPr>
  </w:style>
  <w:style w:type="character" w:customStyle="1" w:styleId="1fb">
    <w:name w:val="Сноска1"/>
    <w:uiPriority w:val="99"/>
    <w:rsid w:val="00B540EE"/>
    <w:rPr>
      <w:rFonts w:ascii="Times New Roman" w:hAnsi="Times New Roman"/>
      <w:vertAlign w:val="superscript"/>
    </w:rPr>
  </w:style>
  <w:style w:type="paragraph" w:customStyle="1" w:styleId="afffff2">
    <w:name w:val="Буллит"/>
    <w:basedOn w:val="afffff"/>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sz w:val="24"/>
      <w:szCs w:val="24"/>
      <w:lang w:eastAsia="ru-RU"/>
    </w:rPr>
  </w:style>
  <w:style w:type="paragraph" w:styleId="afffff3">
    <w:name w:val="annotation subject"/>
    <w:basedOn w:val="afff2"/>
    <w:next w:val="afff2"/>
    <w:link w:val="afffff4"/>
    <w:uiPriority w:val="99"/>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basedOn w:val="afff3"/>
    <w:link w:val="afffff3"/>
    <w:uiPriority w:val="99"/>
    <w:semiHidden/>
    <w:locked/>
    <w:rsid w:val="00B540EE"/>
    <w:rPr>
      <w:rFonts w:ascii="Calibri" w:hAnsi="Calibri"/>
      <w:b/>
      <w:bCs/>
      <w:lang w:val="en-US"/>
    </w:rPr>
  </w:style>
  <w:style w:type="paragraph" w:styleId="afffff5">
    <w:name w:val="Revision"/>
    <w:hidden/>
    <w:uiPriority w:val="99"/>
    <w:semiHidden/>
    <w:rsid w:val="00B540EE"/>
    <w:rPr>
      <w:rFonts w:eastAsia="Times New Roman"/>
      <w:sz w:val="22"/>
      <w:szCs w:val="22"/>
      <w:lang w:val="en-US" w:eastAsia="en-US"/>
    </w:rPr>
  </w:style>
  <w:style w:type="character" w:customStyle="1" w:styleId="1fc">
    <w:name w:val="Текст выноски Знак1"/>
    <w:basedOn w:val="a1"/>
    <w:uiPriority w:val="99"/>
    <w:semiHidden/>
    <w:rsid w:val="00B540EE"/>
    <w:rPr>
      <w:rFonts w:ascii="Segoe UI" w:hAnsi="Segoe UI" w:cs="Segoe UI"/>
      <w:sz w:val="18"/>
      <w:szCs w:val="18"/>
      <w:lang w:eastAsia="ru-RU"/>
    </w:rPr>
  </w:style>
  <w:style w:type="character" w:customStyle="1" w:styleId="1fd">
    <w:name w:val="Текст примечания Знак1"/>
    <w:basedOn w:val="a1"/>
    <w:uiPriority w:val="99"/>
    <w:semiHidden/>
    <w:rsid w:val="00B540EE"/>
    <w:rPr>
      <w:rFonts w:ascii="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uiPriority w:val="99"/>
    <w:locked/>
    <w:rsid w:val="00B540EE"/>
    <w:rPr>
      <w:rFonts w:ascii="Times New Roman" w:hAnsi="Times New Roman" w:cs="Times New Roman"/>
      <w:sz w:val="26"/>
      <w:szCs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basedOn w:val="a1"/>
    <w:link w:val="43"/>
    <w:uiPriority w:val="99"/>
    <w:locked/>
    <w:rsid w:val="00B540EE"/>
    <w:rPr>
      <w:rFonts w:ascii="Times New Roman" w:hAnsi="Times New Roman" w:cs="Times New Roman"/>
      <w:b/>
      <w:bCs/>
      <w:sz w:val="26"/>
      <w:szCs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eastAsia="Times New Roman" w:hAnsi="Times New Roman"/>
      <w:b/>
      <w:bCs/>
      <w:sz w:val="26"/>
      <w:szCs w:val="26"/>
    </w:rPr>
  </w:style>
  <w:style w:type="character" w:customStyle="1" w:styleId="52">
    <w:name w:val="Основной текст (5)_"/>
    <w:basedOn w:val="a1"/>
    <w:link w:val="53"/>
    <w:uiPriority w:val="99"/>
    <w:locked/>
    <w:rsid w:val="00B540EE"/>
    <w:rPr>
      <w:rFonts w:ascii="Times New Roman" w:hAnsi="Times New Roman" w:cs="Times New Roman"/>
      <w:i/>
      <w:iCs/>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basedOn w:val="a1"/>
    <w:link w:val="55"/>
    <w:uiPriority w:val="99"/>
    <w:locked/>
    <w:rsid w:val="00B540EE"/>
    <w:rPr>
      <w:rFonts w:ascii="Times New Roman" w:hAnsi="Times New Roman" w:cs="Times New Roman"/>
      <w:b/>
      <w:bCs/>
      <w:sz w:val="21"/>
      <w:szCs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basedOn w:val="a1"/>
    <w:link w:val="63"/>
    <w:uiPriority w:val="99"/>
    <w:locked/>
    <w:rsid w:val="00B540EE"/>
    <w:rPr>
      <w:rFonts w:ascii="Times New Roman" w:hAnsi="Times New Roman" w:cs="Times New Roman"/>
      <w:b/>
      <w:bCs/>
      <w:sz w:val="21"/>
      <w:szCs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basedOn w:val="a1"/>
    <w:link w:val="73"/>
    <w:uiPriority w:val="99"/>
    <w:locked/>
    <w:rsid w:val="00B540EE"/>
    <w:rPr>
      <w:rFonts w:ascii="Times New Roman" w:hAnsi="Times New Roman" w:cs="Times New Roman"/>
      <w:sz w:val="17"/>
      <w:szCs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basedOn w:val="a1"/>
    <w:link w:val="afffff6"/>
    <w:uiPriority w:val="99"/>
    <w:locked/>
    <w:rsid w:val="00B540EE"/>
    <w:rPr>
      <w:rFonts w:ascii="Times New Roman" w:hAnsi="Times New Roman" w:cs="Times New Roman"/>
      <w:sz w:val="21"/>
      <w:szCs w:val="21"/>
      <w:shd w:val="clear" w:color="auto" w:fill="FFFFFF"/>
    </w:rPr>
  </w:style>
  <w:style w:type="paragraph" w:customStyle="1" w:styleId="afffff6">
    <w:name w:val="Подпись к картинке"/>
    <w:basedOn w:val="a0"/>
    <w:link w:val="Exact"/>
    <w:uiPriority w:val="99"/>
    <w:rsid w:val="00B540EE"/>
    <w:pPr>
      <w:widowControl w:val="0"/>
      <w:shd w:val="clear" w:color="auto" w:fill="FFFFFF"/>
      <w:spacing w:after="0" w:line="240" w:lineRule="atLeast"/>
    </w:pPr>
    <w:rPr>
      <w:rFonts w:ascii="Times New Roman" w:eastAsia="Times New Roman" w:hAnsi="Times New Roman"/>
      <w:sz w:val="21"/>
      <w:szCs w:val="21"/>
    </w:rPr>
  </w:style>
  <w:style w:type="character" w:customStyle="1" w:styleId="2Exact">
    <w:name w:val="Заголовок №2 Exact"/>
    <w:basedOn w:val="a1"/>
    <w:link w:val="2f2"/>
    <w:uiPriority w:val="99"/>
    <w:locked/>
    <w:rsid w:val="00B540EE"/>
    <w:rPr>
      <w:rFonts w:ascii="Times New Roman" w:hAnsi="Times New Roman" w:cs="Times New Roman"/>
      <w:b/>
      <w:bCs/>
      <w:sz w:val="26"/>
      <w:szCs w:val="26"/>
      <w:shd w:val="clear" w:color="auto" w:fill="FFFFFF"/>
    </w:rPr>
  </w:style>
  <w:style w:type="paragraph" w:customStyle="1" w:styleId="2f2">
    <w:name w:val="Заголовок №2"/>
    <w:basedOn w:val="a0"/>
    <w:link w:val="2Exact"/>
    <w:uiPriority w:val="99"/>
    <w:rsid w:val="00B540EE"/>
    <w:pPr>
      <w:widowControl w:val="0"/>
      <w:shd w:val="clear" w:color="auto" w:fill="FFFFFF"/>
      <w:spacing w:after="0" w:line="240" w:lineRule="atLeast"/>
      <w:outlineLvl w:val="1"/>
    </w:pPr>
    <w:rPr>
      <w:rFonts w:ascii="Times New Roman" w:eastAsia="Times New Roman" w:hAnsi="Times New Roman"/>
      <w:b/>
      <w:bCs/>
      <w:sz w:val="26"/>
      <w:szCs w:val="26"/>
    </w:rPr>
  </w:style>
  <w:style w:type="character" w:customStyle="1" w:styleId="8Exact">
    <w:name w:val="Основной текст (8) Exact"/>
    <w:basedOn w:val="a1"/>
    <w:link w:val="82"/>
    <w:uiPriority w:val="99"/>
    <w:locked/>
    <w:rsid w:val="00B540EE"/>
    <w:rPr>
      <w:rFonts w:ascii="Times New Roman" w:hAnsi="Times New Roman" w:cs="Times New Roman"/>
      <w:sz w:val="17"/>
      <w:szCs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basedOn w:val="a1"/>
    <w:link w:val="101"/>
    <w:uiPriority w:val="99"/>
    <w:locked/>
    <w:rsid w:val="00B540EE"/>
    <w:rPr>
      <w:rFonts w:ascii="Times New Roman" w:hAnsi="Times New Roman" w:cs="Times New Roman"/>
      <w:b/>
      <w:bCs/>
      <w:i/>
      <w:iCs/>
      <w:sz w:val="21"/>
      <w:szCs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eastAsia="Times New Roman" w:hAnsi="Times New Roman"/>
      <w:b/>
      <w:bCs/>
      <w:i/>
      <w:iCs/>
      <w:sz w:val="21"/>
      <w:szCs w:val="21"/>
    </w:rPr>
  </w:style>
  <w:style w:type="character" w:customStyle="1" w:styleId="92">
    <w:name w:val="Основной текст (9)_"/>
    <w:basedOn w:val="a1"/>
    <w:link w:val="93"/>
    <w:uiPriority w:val="99"/>
    <w:locked/>
    <w:rsid w:val="00B540EE"/>
    <w:rPr>
      <w:rFonts w:ascii="Times New Roman" w:hAnsi="Times New Roman" w:cs="Times New Roman"/>
      <w:i/>
      <w:iCs/>
      <w:sz w:val="21"/>
      <w:szCs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basedOn w:val="a1"/>
    <w:link w:val="114"/>
    <w:uiPriority w:val="99"/>
    <w:locked/>
    <w:rsid w:val="00B540EE"/>
    <w:rPr>
      <w:rFonts w:ascii="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cs="Microsoft Sans Serif"/>
      <w:i/>
      <w:iCs/>
      <w:sz w:val="16"/>
      <w:szCs w:val="16"/>
    </w:rPr>
  </w:style>
  <w:style w:type="character" w:customStyle="1" w:styleId="123">
    <w:name w:val="Основной текст (12)_"/>
    <w:basedOn w:val="a1"/>
    <w:uiPriority w:val="99"/>
    <w:locked/>
    <w:rsid w:val="00B540EE"/>
    <w:rPr>
      <w:rFonts w:ascii="Times New Roman" w:hAnsi="Times New Roman" w:cs="Times New Roman"/>
      <w:b/>
      <w:bCs/>
      <w:i/>
      <w:iCs/>
      <w:sz w:val="17"/>
      <w:szCs w:val="17"/>
      <w:shd w:val="clear" w:color="auto" w:fill="FFFFFF"/>
    </w:rPr>
  </w:style>
  <w:style w:type="character" w:customStyle="1" w:styleId="3Exact">
    <w:name w:val="Заголовок №3 Exact"/>
    <w:basedOn w:val="a1"/>
    <w:link w:val="3a"/>
    <w:uiPriority w:val="99"/>
    <w:locked/>
    <w:rsid w:val="00B540EE"/>
    <w:rPr>
      <w:rFonts w:ascii="Times New Roman" w:hAnsi="Times New Roman" w:cs="Times New Roman"/>
      <w:sz w:val="21"/>
      <w:szCs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eastAsia="Times New Roman" w:hAnsi="Times New Roman"/>
      <w:sz w:val="21"/>
      <w:szCs w:val="21"/>
      <w:lang w:val="en-US"/>
    </w:rPr>
  </w:style>
  <w:style w:type="character" w:customStyle="1" w:styleId="2Exact0">
    <w:name w:val="Подпись к картинке (2) Exact"/>
    <w:basedOn w:val="a1"/>
    <w:link w:val="2f3"/>
    <w:uiPriority w:val="99"/>
    <w:locked/>
    <w:rsid w:val="00B540EE"/>
    <w:rPr>
      <w:rFonts w:ascii="Times New Roman" w:hAnsi="Times New Roman" w:cs="Times New Roman"/>
      <w:shd w:val="clear" w:color="auto" w:fill="FFFFFF"/>
    </w:rPr>
  </w:style>
  <w:style w:type="paragraph" w:customStyle="1" w:styleId="2f3">
    <w:name w:val="Подпись к картинке (2)"/>
    <w:basedOn w:val="a0"/>
    <w:link w:val="2Exact0"/>
    <w:uiPriority w:val="99"/>
    <w:rsid w:val="00B540EE"/>
    <w:pPr>
      <w:widowControl w:val="0"/>
      <w:shd w:val="clear" w:color="auto" w:fill="FFFFFF"/>
      <w:spacing w:after="0" w:line="240" w:lineRule="atLeast"/>
    </w:pPr>
    <w:rPr>
      <w:rFonts w:ascii="Times New Roman" w:eastAsia="Times New Roman" w:hAnsi="Times New Roman"/>
    </w:rPr>
  </w:style>
  <w:style w:type="character" w:customStyle="1" w:styleId="3Exact0">
    <w:name w:val="Подпись к картинке (3) Exact"/>
    <w:basedOn w:val="a1"/>
    <w:link w:val="3b"/>
    <w:uiPriority w:val="99"/>
    <w:locked/>
    <w:rsid w:val="00B540EE"/>
    <w:rPr>
      <w:rFonts w:ascii="Times New Roman" w:hAnsi="Times New Roman" w:cs="Times New Roman"/>
      <w:sz w:val="21"/>
      <w:szCs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eastAsia="Times New Roman" w:hAnsi="Times New Roman"/>
      <w:sz w:val="21"/>
      <w:szCs w:val="21"/>
    </w:rPr>
  </w:style>
  <w:style w:type="character" w:customStyle="1" w:styleId="4Exact">
    <w:name w:val="Подпись к картинке (4) Exact"/>
    <w:basedOn w:val="a1"/>
    <w:link w:val="44"/>
    <w:uiPriority w:val="99"/>
    <w:locked/>
    <w:rsid w:val="00B540EE"/>
    <w:rPr>
      <w:rFonts w:ascii="Times New Roman" w:hAnsi="Times New Roman" w:cs="Times New Roman"/>
      <w:i/>
      <w:iCs/>
      <w:sz w:val="21"/>
      <w:szCs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eastAsia="Times New Roman" w:hAnsi="Times New Roman"/>
      <w:i/>
      <w:iCs/>
      <w:sz w:val="21"/>
      <w:szCs w:val="21"/>
      <w:lang w:val="en-US"/>
    </w:rPr>
  </w:style>
  <w:style w:type="character" w:customStyle="1" w:styleId="45">
    <w:name w:val="Заголовок №4_"/>
    <w:basedOn w:val="a1"/>
    <w:link w:val="46"/>
    <w:uiPriority w:val="99"/>
    <w:locked/>
    <w:rsid w:val="00B540EE"/>
    <w:rPr>
      <w:rFonts w:ascii="Times New Roman" w:hAnsi="Times New Roman" w:cs="Times New Roman"/>
      <w:b/>
      <w:bCs/>
      <w:sz w:val="26"/>
      <w:szCs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basedOn w:val="a1"/>
    <w:link w:val="162"/>
    <w:uiPriority w:val="99"/>
    <w:locked/>
    <w:rsid w:val="00B540EE"/>
    <w:rPr>
      <w:rFonts w:ascii="Times New Roman" w:hAnsi="Times New Roman" w:cs="Times New Roman"/>
      <w:b/>
      <w:bCs/>
      <w:sz w:val="19"/>
      <w:szCs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eastAsia="Times New Roman" w:hAnsi="Times New Roman"/>
      <w:b/>
      <w:bCs/>
      <w:sz w:val="19"/>
      <w:szCs w:val="19"/>
    </w:rPr>
  </w:style>
  <w:style w:type="character" w:customStyle="1" w:styleId="3Exact1">
    <w:name w:val="Номер заголовка №3 Exact"/>
    <w:basedOn w:val="a1"/>
    <w:link w:val="3c"/>
    <w:uiPriority w:val="99"/>
    <w:locked/>
    <w:rsid w:val="00B540EE"/>
    <w:rPr>
      <w:rFonts w:ascii="Impact" w:hAnsi="Impact" w:cs="Impact"/>
      <w:sz w:val="19"/>
      <w:szCs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cs="Impact"/>
      <w:sz w:val="19"/>
      <w:szCs w:val="19"/>
    </w:rPr>
  </w:style>
  <w:style w:type="character" w:customStyle="1" w:styleId="32Exact">
    <w:name w:val="Номер заголовка №3 (2) Exact"/>
    <w:basedOn w:val="a1"/>
    <w:link w:val="320"/>
    <w:uiPriority w:val="99"/>
    <w:locked/>
    <w:rsid w:val="00B540EE"/>
    <w:rPr>
      <w:rFonts w:ascii="Times New Roman" w:hAnsi="Times New Roman" w:cs="Times New Roman"/>
      <w:sz w:val="21"/>
      <w:szCs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eastAsia="Times New Roman" w:hAnsi="Times New Roman"/>
      <w:sz w:val="21"/>
      <w:szCs w:val="21"/>
    </w:rPr>
  </w:style>
  <w:style w:type="character" w:customStyle="1" w:styleId="33Exact">
    <w:name w:val="Номер заголовка №3 (3) Exact"/>
    <w:basedOn w:val="a1"/>
    <w:link w:val="330"/>
    <w:uiPriority w:val="99"/>
    <w:locked/>
    <w:rsid w:val="00B540EE"/>
    <w:rPr>
      <w:rFonts w:ascii="Times New Roman" w:hAnsi="Times New Roman" w:cs="Times New Roman"/>
      <w:sz w:val="26"/>
      <w:szCs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eastAsia="Times New Roman" w:hAnsi="Times New Roman"/>
      <w:sz w:val="26"/>
      <w:szCs w:val="26"/>
    </w:rPr>
  </w:style>
  <w:style w:type="character" w:customStyle="1" w:styleId="17Exact">
    <w:name w:val="Основной текст (17) Exact"/>
    <w:basedOn w:val="a1"/>
    <w:link w:val="172"/>
    <w:uiPriority w:val="99"/>
    <w:locked/>
    <w:rsid w:val="00B540EE"/>
    <w:rPr>
      <w:rFonts w:ascii="Candara" w:hAnsi="Candara" w:cs="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cs="Candara"/>
    </w:rPr>
  </w:style>
  <w:style w:type="character" w:customStyle="1" w:styleId="18Exact">
    <w:name w:val="Основной текст (18) Exact"/>
    <w:basedOn w:val="a1"/>
    <w:link w:val="182"/>
    <w:uiPriority w:val="99"/>
    <w:locked/>
    <w:rsid w:val="00B540EE"/>
    <w:rPr>
      <w:rFonts w:ascii="Microsoft Sans Serif" w:hAnsi="Microsoft Sans Serif" w:cs="Microsoft Sans Serif"/>
      <w:sz w:val="16"/>
      <w:szCs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cs="Microsoft Sans Serif"/>
      <w:sz w:val="16"/>
      <w:szCs w:val="16"/>
    </w:rPr>
  </w:style>
  <w:style w:type="character" w:customStyle="1" w:styleId="afffff7">
    <w:name w:val="Сноска_"/>
    <w:basedOn w:val="a1"/>
    <w:uiPriority w:val="99"/>
    <w:locked/>
    <w:rsid w:val="00B540EE"/>
    <w:rPr>
      <w:rFonts w:ascii="Times New Roman" w:hAnsi="Times New Roman" w:cs="Times New Roman"/>
      <w:sz w:val="21"/>
      <w:szCs w:val="21"/>
      <w:shd w:val="clear" w:color="auto" w:fill="FFFFFF"/>
    </w:rPr>
  </w:style>
  <w:style w:type="character" w:customStyle="1" w:styleId="3d">
    <w:name w:val="Подпись к таблице (3)_"/>
    <w:basedOn w:val="a1"/>
    <w:link w:val="3e"/>
    <w:uiPriority w:val="99"/>
    <w:locked/>
    <w:rsid w:val="00B540EE"/>
    <w:rPr>
      <w:rFonts w:ascii="Times New Roman" w:hAnsi="Times New Roman" w:cs="Times New Roman"/>
      <w:i/>
      <w:iCs/>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eastAsia="Times New Roman" w:hAnsi="Times New Roman"/>
      <w:i/>
      <w:iCs/>
    </w:rPr>
  </w:style>
  <w:style w:type="character" w:customStyle="1" w:styleId="2f4">
    <w:name w:val="Сноска (2)_"/>
    <w:basedOn w:val="a1"/>
    <w:link w:val="2f5"/>
    <w:uiPriority w:val="99"/>
    <w:locked/>
    <w:rsid w:val="00B540EE"/>
    <w:rPr>
      <w:rFonts w:ascii="Times New Roman" w:hAnsi="Times New Roman" w:cs="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basedOn w:val="a1"/>
    <w:link w:val="afffff9"/>
    <w:uiPriority w:val="99"/>
    <w:locked/>
    <w:rsid w:val="00B540EE"/>
    <w:rPr>
      <w:rFonts w:ascii="Times New Roman" w:hAnsi="Times New Roman" w:cs="Times New Roman"/>
      <w:sz w:val="17"/>
      <w:szCs w:val="17"/>
      <w:shd w:val="clear" w:color="auto" w:fill="FFFFFF"/>
    </w:rPr>
  </w:style>
  <w:style w:type="paragraph" w:customStyle="1" w:styleId="afffff9">
    <w:name w:val="Подпись к таблице"/>
    <w:basedOn w:val="a0"/>
    <w:link w:val="afffff8"/>
    <w:uiPriority w:val="9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basedOn w:val="a1"/>
    <w:link w:val="191"/>
    <w:uiPriority w:val="99"/>
    <w:locked/>
    <w:rsid w:val="00B540EE"/>
    <w:rPr>
      <w:rFonts w:ascii="Times New Roman" w:hAnsi="Times New Roman" w:cs="Times New Roman"/>
      <w:sz w:val="21"/>
      <w:szCs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eastAsia="Times New Roman" w:hAnsi="Times New Roman"/>
      <w:sz w:val="21"/>
      <w:szCs w:val="21"/>
    </w:rPr>
  </w:style>
  <w:style w:type="character" w:customStyle="1" w:styleId="1Exact">
    <w:name w:val="Заголовок №1 Exact"/>
    <w:basedOn w:val="a1"/>
    <w:link w:val="1fe"/>
    <w:uiPriority w:val="99"/>
    <w:locked/>
    <w:rsid w:val="00B540EE"/>
    <w:rPr>
      <w:rFonts w:ascii="Franklin Gothic Heavy" w:hAnsi="Franklin Gothic Heavy" w:cs="Franklin Gothic Heavy"/>
      <w:i/>
      <w:iCs/>
      <w:sz w:val="28"/>
      <w:szCs w:val="28"/>
      <w:shd w:val="clear" w:color="auto" w:fill="FFFFFF"/>
    </w:rPr>
  </w:style>
  <w:style w:type="paragraph" w:customStyle="1" w:styleId="1fe">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cs="Franklin Gothic Heavy"/>
      <w:i/>
      <w:iCs/>
      <w:sz w:val="28"/>
      <w:szCs w:val="28"/>
    </w:rPr>
  </w:style>
  <w:style w:type="character" w:customStyle="1" w:styleId="2Exact1">
    <w:name w:val="Номер заголовка №2 Exact"/>
    <w:basedOn w:val="a1"/>
    <w:link w:val="2f6"/>
    <w:uiPriority w:val="99"/>
    <w:locked/>
    <w:rsid w:val="00B540EE"/>
    <w:rPr>
      <w:rFonts w:ascii="Times New Roman" w:hAnsi="Times New Roman" w:cs="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eastAsia="Times New Roman" w:hAnsi="Times New Roman"/>
    </w:rPr>
  </w:style>
  <w:style w:type="character" w:customStyle="1" w:styleId="22Exact">
    <w:name w:val="Заголовок №2 (2) Exact"/>
    <w:basedOn w:val="a1"/>
    <w:link w:val="220"/>
    <w:uiPriority w:val="99"/>
    <w:locked/>
    <w:rsid w:val="00B540EE"/>
    <w:rPr>
      <w:rFonts w:ascii="Impact" w:hAnsi="Impact" w:cs="Impact"/>
      <w:sz w:val="21"/>
      <w:szCs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cs="Impact"/>
      <w:sz w:val="21"/>
      <w:szCs w:val="21"/>
    </w:rPr>
  </w:style>
  <w:style w:type="character" w:customStyle="1" w:styleId="23Exact">
    <w:name w:val="Заголовок №2 (3) Exact"/>
    <w:basedOn w:val="a1"/>
    <w:link w:val="230"/>
    <w:uiPriority w:val="99"/>
    <w:locked/>
    <w:rsid w:val="00B540EE"/>
    <w:rPr>
      <w:rFonts w:ascii="Times New Roman" w:hAnsi="Times New Roman" w:cs="Times New Roman"/>
      <w:sz w:val="21"/>
      <w:szCs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eastAsia="Times New Roman" w:hAnsi="Times New Roman"/>
      <w:sz w:val="21"/>
      <w:szCs w:val="21"/>
    </w:rPr>
  </w:style>
  <w:style w:type="character" w:customStyle="1" w:styleId="22Exact0">
    <w:name w:val="Номер заголовка №2 (2) Exact"/>
    <w:basedOn w:val="a1"/>
    <w:link w:val="221"/>
    <w:uiPriority w:val="99"/>
    <w:locked/>
    <w:rsid w:val="00B540EE"/>
    <w:rPr>
      <w:rFonts w:ascii="Times New Roman" w:hAnsi="Times New Roman" w:cs="Times New Roman"/>
      <w:b/>
      <w:bCs/>
      <w:sz w:val="26"/>
      <w:szCs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eastAsia="Times New Roman" w:hAnsi="Times New Roman"/>
      <w:b/>
      <w:bCs/>
      <w:sz w:val="26"/>
      <w:szCs w:val="26"/>
    </w:rPr>
  </w:style>
  <w:style w:type="character" w:customStyle="1" w:styleId="5Exact">
    <w:name w:val="Подпись к картинке (5) Exact"/>
    <w:basedOn w:val="a1"/>
    <w:link w:val="56"/>
    <w:uiPriority w:val="99"/>
    <w:locked/>
    <w:rsid w:val="00B540EE"/>
    <w:rPr>
      <w:rFonts w:ascii="Impact" w:hAnsi="Impact" w:cs="Impact"/>
      <w:sz w:val="21"/>
      <w:szCs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cs="Impact"/>
      <w:sz w:val="21"/>
      <w:szCs w:val="21"/>
    </w:rPr>
  </w:style>
  <w:style w:type="character" w:customStyle="1" w:styleId="6Exact">
    <w:name w:val="Подпись к картинке (6) Exact"/>
    <w:basedOn w:val="a1"/>
    <w:link w:val="64"/>
    <w:uiPriority w:val="99"/>
    <w:locked/>
    <w:rsid w:val="00B540EE"/>
    <w:rPr>
      <w:rFonts w:ascii="Times New Roman" w:hAnsi="Times New Roman" w:cs="Times New Roman"/>
      <w:b/>
      <w:bCs/>
      <w:sz w:val="26"/>
      <w:szCs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eastAsia="Times New Roman" w:hAnsi="Times New Roman"/>
      <w:b/>
      <w:bCs/>
      <w:sz w:val="26"/>
      <w:szCs w:val="26"/>
    </w:rPr>
  </w:style>
  <w:style w:type="character" w:customStyle="1" w:styleId="2f7">
    <w:name w:val="Подпись к таблице (2)_"/>
    <w:basedOn w:val="a1"/>
    <w:link w:val="2f8"/>
    <w:uiPriority w:val="99"/>
    <w:locked/>
    <w:rsid w:val="00B540EE"/>
    <w:rPr>
      <w:rFonts w:ascii="Times New Roman" w:hAnsi="Times New Roman" w:cs="Times New Roman"/>
      <w:sz w:val="21"/>
      <w:szCs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after="0" w:line="240" w:lineRule="atLeast"/>
      <w:jc w:val="right"/>
    </w:pPr>
    <w:rPr>
      <w:rFonts w:ascii="Times New Roman" w:eastAsia="Times New Roman" w:hAnsi="Times New Roman"/>
      <w:sz w:val="21"/>
      <w:szCs w:val="21"/>
    </w:rPr>
  </w:style>
  <w:style w:type="character" w:customStyle="1" w:styleId="20Exact">
    <w:name w:val="Основной текст (20) Exact"/>
    <w:basedOn w:val="a1"/>
    <w:link w:val="200"/>
    <w:uiPriority w:val="99"/>
    <w:locked/>
    <w:rsid w:val="00B540EE"/>
    <w:rPr>
      <w:rFonts w:ascii="Times New Roman" w:hAnsi="Times New Roman" w:cs="Times New Roman"/>
      <w:sz w:val="17"/>
      <w:szCs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eastAsia="Times New Roman" w:hAnsi="Times New Roman"/>
      <w:sz w:val="17"/>
      <w:szCs w:val="17"/>
    </w:rPr>
  </w:style>
  <w:style w:type="character" w:customStyle="1" w:styleId="21Exact">
    <w:name w:val="Основной текст (21) Exact"/>
    <w:basedOn w:val="a1"/>
    <w:link w:val="213"/>
    <w:uiPriority w:val="99"/>
    <w:locked/>
    <w:rsid w:val="00B540EE"/>
    <w:rPr>
      <w:rFonts w:ascii="Trebuchet MS" w:hAnsi="Trebuchet MS" w:cs="Trebuchet MS"/>
      <w:i/>
      <w:iCs/>
      <w:sz w:val="15"/>
      <w:szCs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cs="Trebuchet MS"/>
      <w:i/>
      <w:iCs/>
      <w:sz w:val="15"/>
      <w:szCs w:val="15"/>
    </w:rPr>
  </w:style>
  <w:style w:type="character" w:customStyle="1" w:styleId="afffffa">
    <w:name w:val="Колонтитул_"/>
    <w:basedOn w:val="a1"/>
    <w:link w:val="afffffb"/>
    <w:uiPriority w:val="99"/>
    <w:locked/>
    <w:rsid w:val="00B540EE"/>
    <w:rPr>
      <w:rFonts w:ascii="Times New Roman" w:hAnsi="Times New Roman" w:cs="Times New Roman"/>
      <w:i/>
      <w:iCs/>
      <w:sz w:val="18"/>
      <w:szCs w:val="18"/>
      <w:shd w:val="clear" w:color="auto" w:fill="FFFFFF"/>
    </w:rPr>
  </w:style>
  <w:style w:type="paragraph" w:customStyle="1" w:styleId="afffffb">
    <w:name w:val="Колонтитул"/>
    <w:basedOn w:val="a0"/>
    <w:link w:val="afffffa"/>
    <w:uiPriority w:val="99"/>
    <w:rsid w:val="00B540EE"/>
    <w:pPr>
      <w:widowControl w:val="0"/>
      <w:shd w:val="clear" w:color="auto" w:fill="FFFFFF"/>
      <w:spacing w:after="0" w:line="240" w:lineRule="atLeast"/>
    </w:pPr>
    <w:rPr>
      <w:rFonts w:ascii="Times New Roman" w:eastAsia="Times New Roman" w:hAnsi="Times New Roman"/>
      <w:i/>
      <w:iCs/>
      <w:sz w:val="18"/>
      <w:szCs w:val="18"/>
    </w:rPr>
  </w:style>
  <w:style w:type="character" w:customStyle="1" w:styleId="2f9">
    <w:name w:val="Основной текст (2) + Полужирный"/>
    <w:basedOn w:val="29"/>
    <w:uiPriority w:val="99"/>
    <w:rsid w:val="00B540EE"/>
    <w:rPr>
      <w:i/>
      <w:iCs/>
      <w:color w:val="000000"/>
      <w:spacing w:val="0"/>
      <w:w w:val="100"/>
      <w:position w:val="0"/>
      <w:sz w:val="21"/>
      <w:szCs w:val="21"/>
      <w:u w:val="none"/>
      <w:effect w:val="none"/>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a"/>
    <w:uiPriority w:val="99"/>
    <w:rsid w:val="00B540EE"/>
    <w:rPr>
      <w:b/>
      <w:bCs/>
      <w:color w:val="000000"/>
      <w:spacing w:val="0"/>
      <w:w w:val="100"/>
      <w:position w:val="0"/>
      <w:sz w:val="22"/>
      <w:szCs w:val="22"/>
      <w:lang w:val="ru-RU" w:eastAsia="ru-RU"/>
    </w:rPr>
  </w:style>
  <w:style w:type="character" w:customStyle="1" w:styleId="21pt">
    <w:name w:val="Основной текст (2) + Интервал 1 pt"/>
    <w:basedOn w:val="29"/>
    <w:uiPriority w:val="99"/>
    <w:rsid w:val="00B540EE"/>
    <w:rPr>
      <w:color w:val="000000"/>
      <w:spacing w:val="20"/>
      <w:w w:val="100"/>
      <w:position w:val="0"/>
      <w:sz w:val="21"/>
      <w:szCs w:val="21"/>
      <w:u w:val="none"/>
      <w:effect w:val="none"/>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hAnsi="Consolas" w:cs="Consolas"/>
      <w:color w:val="000000"/>
      <w:spacing w:val="0"/>
      <w:w w:val="100"/>
      <w:position w:val="0"/>
      <w:sz w:val="21"/>
      <w:szCs w:val="21"/>
      <w:u w:val="none"/>
      <w:effect w:val="none"/>
      <w:lang w:val="ru-RU" w:eastAsia="ru-RU"/>
    </w:rPr>
  </w:style>
  <w:style w:type="character" w:customStyle="1" w:styleId="2Exact2">
    <w:name w:val="Основной текст (2) Exact"/>
    <w:basedOn w:val="a1"/>
    <w:uiPriority w:val="99"/>
    <w:rsid w:val="00B540EE"/>
    <w:rPr>
      <w:rFonts w:ascii="Times New Roman" w:hAnsi="Times New Roman" w:cs="Times New Roman"/>
      <w:sz w:val="21"/>
      <w:szCs w:val="21"/>
      <w:u w:val="none"/>
      <w:effect w:val="none"/>
    </w:rPr>
  </w:style>
  <w:style w:type="character" w:customStyle="1" w:styleId="8Consolas">
    <w:name w:val="Основной текст (8) + Consolas"/>
    <w:aliases w:val="9 pt Exact"/>
    <w:basedOn w:val="8Exact"/>
    <w:uiPriority w:val="99"/>
    <w:rsid w:val="00B540EE"/>
    <w:rPr>
      <w:rFonts w:ascii="Consolas" w:hAnsi="Consolas" w:cs="Consolas"/>
      <w:color w:val="000000"/>
      <w:spacing w:val="0"/>
      <w:w w:val="100"/>
      <w:position w:val="0"/>
      <w:sz w:val="18"/>
      <w:szCs w:val="18"/>
      <w:lang w:val="ru-RU" w:eastAsia="ru-RU"/>
    </w:rPr>
  </w:style>
  <w:style w:type="character" w:customStyle="1" w:styleId="810">
    <w:name w:val="Основной текст (8) + 10"/>
    <w:aliases w:val="5 pt Exact"/>
    <w:basedOn w:val="8Exact"/>
    <w:uiPriority w:val="99"/>
    <w:rsid w:val="00B540EE"/>
    <w:rPr>
      <w:color w:val="000000"/>
      <w:spacing w:val="0"/>
      <w:w w:val="100"/>
      <w:position w:val="0"/>
      <w:sz w:val="21"/>
      <w:szCs w:val="21"/>
      <w:lang w:val="ru-RU" w:eastAsia="ru-RU"/>
    </w:rPr>
  </w:style>
  <w:style w:type="character" w:customStyle="1" w:styleId="2Exact3">
    <w:name w:val="Основной текст (2) + Полужирный Exact"/>
    <w:basedOn w:val="29"/>
    <w:uiPriority w:val="99"/>
    <w:rsid w:val="00B540EE"/>
    <w:rPr>
      <w:color w:val="000000"/>
      <w:spacing w:val="0"/>
      <w:w w:val="100"/>
      <w:position w:val="0"/>
      <w:sz w:val="21"/>
      <w:szCs w:val="21"/>
      <w:u w:val="none"/>
      <w:effect w:val="none"/>
      <w:lang w:val="ru-RU" w:eastAsia="ru-RU"/>
    </w:rPr>
  </w:style>
  <w:style w:type="character" w:customStyle="1" w:styleId="10Exact">
    <w:name w:val="Основной текст (10) Exact"/>
    <w:basedOn w:val="a1"/>
    <w:uiPriority w:val="99"/>
    <w:rsid w:val="00B540EE"/>
    <w:rPr>
      <w:rFonts w:ascii="Times New Roman" w:hAnsi="Times New Roman" w:cs="Times New Roman"/>
      <w:b/>
      <w:bCs/>
      <w:i/>
      <w:iCs/>
      <w:sz w:val="21"/>
      <w:szCs w:val="21"/>
      <w:u w:val="none"/>
      <w:effect w:val="none"/>
    </w:rPr>
  </w:style>
  <w:style w:type="character" w:customStyle="1" w:styleId="210pt">
    <w:name w:val="Основной текст (2) + 10 pt"/>
    <w:aliases w:val="Интервал 1 pt,Курсив1"/>
    <w:basedOn w:val="29"/>
    <w:uiPriority w:val="99"/>
    <w:rsid w:val="00B540EE"/>
    <w:rPr>
      <w:color w:val="000000"/>
      <w:spacing w:val="0"/>
      <w:w w:val="100"/>
      <w:position w:val="0"/>
      <w:sz w:val="20"/>
      <w:szCs w:val="20"/>
      <w:u w:val="none"/>
      <w:effect w:val="none"/>
      <w:lang w:val="ru-RU" w:eastAsia="ru-RU"/>
    </w:rPr>
  </w:style>
  <w:style w:type="character" w:customStyle="1" w:styleId="99pt">
    <w:name w:val="Основной текст (9) + Интервал 9 pt"/>
    <w:basedOn w:val="92"/>
    <w:uiPriority w:val="99"/>
    <w:rsid w:val="00B540EE"/>
    <w:rPr>
      <w:color w:val="000000"/>
      <w:spacing w:val="190"/>
      <w:w w:val="100"/>
      <w:position w:val="0"/>
      <w:lang w:val="ru-RU" w:eastAsia="ru-RU"/>
    </w:rPr>
  </w:style>
  <w:style w:type="character" w:customStyle="1" w:styleId="2fa">
    <w:name w:val="Основной текст (2) + Курсив"/>
    <w:aliases w:val="Интервал 9 pt"/>
    <w:basedOn w:val="29"/>
    <w:uiPriority w:val="99"/>
    <w:rsid w:val="00B540EE"/>
    <w:rPr>
      <w:i/>
      <w:iCs/>
      <w:color w:val="000000"/>
      <w:spacing w:val="40"/>
      <w:w w:val="100"/>
      <w:position w:val="0"/>
      <w:sz w:val="21"/>
      <w:szCs w:val="21"/>
      <w:u w:val="none"/>
      <w:effect w:val="none"/>
      <w:lang w:val="ru-RU" w:eastAsia="ru-RU"/>
    </w:rPr>
  </w:style>
  <w:style w:type="character" w:customStyle="1" w:styleId="21ptExact">
    <w:name w:val="Подпись к картинке (2) + Интервал 1 pt Exact"/>
    <w:basedOn w:val="2Exact0"/>
    <w:uiPriority w:val="99"/>
    <w:rsid w:val="00B540EE"/>
    <w:rPr>
      <w:color w:val="000000"/>
      <w:spacing w:val="20"/>
      <w:w w:val="100"/>
      <w:position w:val="0"/>
      <w:lang w:val="ru-RU" w:eastAsia="ru-RU"/>
    </w:rPr>
  </w:style>
  <w:style w:type="character" w:customStyle="1" w:styleId="9Exact">
    <w:name w:val="Основной текст (9) Exact"/>
    <w:basedOn w:val="a1"/>
    <w:uiPriority w:val="99"/>
    <w:rsid w:val="00B540EE"/>
    <w:rPr>
      <w:rFonts w:ascii="Times New Roman" w:hAnsi="Times New Roman" w:cs="Times New Roman"/>
      <w:i/>
      <w:iCs/>
      <w:sz w:val="21"/>
      <w:szCs w:val="21"/>
      <w:u w:val="none"/>
      <w:effect w:val="none"/>
    </w:rPr>
  </w:style>
  <w:style w:type="character" w:customStyle="1" w:styleId="2Exact4">
    <w:name w:val="Основной текст (2) + Курсив Exact"/>
    <w:basedOn w:val="29"/>
    <w:uiPriority w:val="99"/>
    <w:rsid w:val="00B540EE"/>
    <w:rPr>
      <w:i/>
      <w:iCs/>
      <w:color w:val="000000"/>
      <w:spacing w:val="0"/>
      <w:w w:val="100"/>
      <w:position w:val="0"/>
      <w:sz w:val="21"/>
      <w:szCs w:val="21"/>
      <w:u w:val="none"/>
      <w:effect w:val="none"/>
      <w:lang w:val="ru-RU" w:eastAsia="ru-RU"/>
    </w:rPr>
  </w:style>
  <w:style w:type="character" w:customStyle="1" w:styleId="133">
    <w:name w:val="Основной текст (13)"/>
    <w:basedOn w:val="130"/>
    <w:uiPriority w:val="99"/>
    <w:rsid w:val="00B540EE"/>
    <w:rPr>
      <w:rFonts w:ascii="Times New Roman" w:hAnsi="Times New Roman" w:cs="Times New Roman"/>
      <w:strike/>
      <w:color w:val="000000"/>
      <w:spacing w:val="0"/>
      <w:w w:val="100"/>
      <w:position w:val="0"/>
      <w:sz w:val="10"/>
      <w:szCs w:val="10"/>
      <w:u w:val="none"/>
      <w:effect w:val="none"/>
      <w:lang w:val="ru-RU" w:eastAsia="ru-RU"/>
    </w:rPr>
  </w:style>
  <w:style w:type="character" w:customStyle="1" w:styleId="234pt">
    <w:name w:val="Основной текст (2) + Интервал 34 pt"/>
    <w:basedOn w:val="29"/>
    <w:uiPriority w:val="99"/>
    <w:rsid w:val="00B540EE"/>
    <w:rPr>
      <w:color w:val="000000"/>
      <w:spacing w:val="690"/>
      <w:w w:val="100"/>
      <w:position w:val="0"/>
      <w:sz w:val="21"/>
      <w:szCs w:val="21"/>
      <w:u w:val="none"/>
      <w:effect w:val="none"/>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uiPriority w:val="99"/>
    <w:rsid w:val="00B540EE"/>
    <w:rPr>
      <w:rFonts w:ascii="Candara" w:hAnsi="Candara" w:cs="Candara"/>
      <w:color w:val="000000"/>
      <w:spacing w:val="0"/>
      <w:w w:val="100"/>
      <w:position w:val="0"/>
      <w:sz w:val="8"/>
      <w:szCs w:val="8"/>
      <w:u w:val="none"/>
      <w:effect w:val="none"/>
      <w:lang w:val="ru-RU" w:eastAsia="ru-RU"/>
    </w:rPr>
  </w:style>
  <w:style w:type="character" w:customStyle="1" w:styleId="21pt0">
    <w:name w:val="Подпись к таблице (2) + Интервал 1 pt"/>
    <w:basedOn w:val="a1"/>
    <w:uiPriority w:val="99"/>
    <w:rsid w:val="00B540EE"/>
    <w:rPr>
      <w:rFonts w:ascii="Times New Roman" w:hAnsi="Times New Roman" w:cs="Times New Roman"/>
      <w:color w:val="000000"/>
      <w:spacing w:val="20"/>
      <w:w w:val="100"/>
      <w:position w:val="0"/>
      <w:sz w:val="21"/>
      <w:szCs w:val="21"/>
      <w:u w:val="none"/>
      <w:effect w:val="none"/>
      <w:lang w:val="ru-RU" w:eastAsia="ru-RU"/>
    </w:rPr>
  </w:style>
  <w:style w:type="character" w:customStyle="1" w:styleId="6Exact0">
    <w:name w:val="Основной текст (6) Exact"/>
    <w:basedOn w:val="a1"/>
    <w:uiPriority w:val="99"/>
    <w:rsid w:val="00B540EE"/>
    <w:rPr>
      <w:rFonts w:ascii="Times New Roman" w:hAnsi="Times New Roman" w:cs="Times New Roman"/>
      <w:b/>
      <w:bCs/>
      <w:sz w:val="21"/>
      <w:szCs w:val="21"/>
      <w:u w:val="none"/>
      <w:effect w:val="none"/>
    </w:rPr>
  </w:style>
  <w:style w:type="character" w:customStyle="1" w:styleId="16MicrosoftSansSerif">
    <w:name w:val="Основной текст (16) + Microsoft Sans Serif"/>
    <w:aliases w:val="Не полужирный Exact"/>
    <w:basedOn w:val="16Exact"/>
    <w:uiPriority w:val="99"/>
    <w:rsid w:val="00B540EE"/>
    <w:rPr>
      <w:rFonts w:ascii="Microsoft Sans Serif" w:hAnsi="Microsoft Sans Serif" w:cs="Microsoft Sans Serif"/>
      <w:color w:val="000000"/>
      <w:spacing w:val="0"/>
      <w:w w:val="100"/>
      <w:position w:val="0"/>
      <w:lang w:val="ru-RU" w:eastAsia="ru-RU"/>
    </w:rPr>
  </w:style>
  <w:style w:type="character" w:customStyle="1" w:styleId="11Exact">
    <w:name w:val="Основной текст (11) Exact"/>
    <w:basedOn w:val="a1"/>
    <w:uiPriority w:val="99"/>
    <w:rsid w:val="00B540EE"/>
    <w:rPr>
      <w:rFonts w:ascii="Microsoft Sans Serif" w:hAnsi="Microsoft Sans Serif" w:cs="Microsoft Sans Serif"/>
      <w:i/>
      <w:iCs/>
      <w:spacing w:val="0"/>
      <w:sz w:val="16"/>
      <w:szCs w:val="16"/>
      <w:u w:val="none"/>
      <w:effect w:val="none"/>
    </w:rPr>
  </w:style>
  <w:style w:type="character" w:customStyle="1" w:styleId="11Exact0">
    <w:name w:val="Основной текст (11) + Не курсив Exact"/>
    <w:basedOn w:val="113"/>
    <w:uiPriority w:val="99"/>
    <w:rsid w:val="00B540EE"/>
    <w:rPr>
      <w:color w:val="000000"/>
      <w:spacing w:val="0"/>
      <w:w w:val="100"/>
      <w:position w:val="0"/>
      <w:u w:val="none"/>
      <w:effect w:val="none"/>
      <w:lang w:val="ru-RU" w:eastAsia="ru-RU"/>
    </w:rPr>
  </w:style>
  <w:style w:type="character" w:customStyle="1" w:styleId="3MicrosoftSansSerif">
    <w:name w:val="Номер заголовка №3 + Microsoft Sans Serif"/>
    <w:aliases w:val="10 pt Exact"/>
    <w:basedOn w:val="3Exact1"/>
    <w:uiPriority w:val="99"/>
    <w:rsid w:val="00B540EE"/>
    <w:rPr>
      <w:rFonts w:ascii="Microsoft Sans Serif" w:hAnsi="Microsoft Sans Serif" w:cs="Microsoft Sans Serif"/>
      <w:color w:val="000000"/>
      <w:spacing w:val="0"/>
      <w:w w:val="100"/>
      <w:position w:val="0"/>
      <w:sz w:val="20"/>
      <w:szCs w:val="20"/>
      <w:lang w:val="ru-RU" w:eastAsia="ru-RU"/>
    </w:rPr>
  </w:style>
  <w:style w:type="character" w:customStyle="1" w:styleId="Exact0">
    <w:name w:val="Подпись к картинке + Курсив Exact"/>
    <w:basedOn w:val="Exact"/>
    <w:uiPriority w:val="99"/>
    <w:rsid w:val="00B540EE"/>
    <w:rPr>
      <w:i/>
      <w:iCs/>
      <w:color w:val="000000"/>
      <w:spacing w:val="0"/>
      <w:w w:val="100"/>
      <w:position w:val="0"/>
      <w:u w:val="none"/>
      <w:effect w:val="none"/>
      <w:lang w:val="ru-RU" w:eastAsia="ru-RU"/>
    </w:rPr>
  </w:style>
  <w:style w:type="character" w:customStyle="1" w:styleId="151">
    <w:name w:val="Основной текст (15)_"/>
    <w:basedOn w:val="a1"/>
    <w:uiPriority w:val="99"/>
    <w:rsid w:val="00B540EE"/>
    <w:rPr>
      <w:rFonts w:ascii="Times New Roman" w:hAnsi="Times New Roman" w:cs="Times New Roman"/>
      <w:sz w:val="21"/>
      <w:szCs w:val="21"/>
      <w:u w:val="none"/>
      <w:effect w:val="none"/>
    </w:rPr>
  </w:style>
  <w:style w:type="character" w:customStyle="1" w:styleId="152">
    <w:name w:val="Основной текст (15)"/>
    <w:basedOn w:val="151"/>
    <w:uiPriority w:val="99"/>
    <w:rsid w:val="00B540EE"/>
    <w:rPr>
      <w:color w:val="000000"/>
      <w:spacing w:val="0"/>
      <w:w w:val="100"/>
      <w:position w:val="0"/>
      <w:lang w:val="ru-RU" w:eastAsia="ru-RU"/>
    </w:rPr>
  </w:style>
  <w:style w:type="character" w:customStyle="1" w:styleId="153">
    <w:name w:val="Основной текст (15) + Курсив"/>
    <w:basedOn w:val="151"/>
    <w:uiPriority w:val="99"/>
    <w:rsid w:val="00B540EE"/>
    <w:rPr>
      <w:i/>
      <w:iCs/>
      <w:color w:val="000000"/>
      <w:spacing w:val="0"/>
      <w:w w:val="100"/>
      <w:position w:val="0"/>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hAnsi="Times New Roman" w:cs="Times New Roman"/>
      <w:b/>
      <w:bCs/>
      <w:color w:val="000000"/>
      <w:spacing w:val="0"/>
      <w:w w:val="100"/>
      <w:position w:val="0"/>
      <w:sz w:val="24"/>
      <w:szCs w:val="24"/>
      <w:lang w:val="ru-RU" w:eastAsia="ru-RU"/>
    </w:rPr>
  </w:style>
  <w:style w:type="character" w:customStyle="1" w:styleId="afffffc">
    <w:name w:val="Сноска + Полужирный"/>
    <w:basedOn w:val="afffff7"/>
    <w:uiPriority w:val="99"/>
    <w:rsid w:val="00B540EE"/>
    <w:rPr>
      <w:b/>
      <w:bCs/>
      <w:color w:val="000000"/>
      <w:spacing w:val="0"/>
      <w:w w:val="100"/>
      <w:position w:val="0"/>
      <w:lang w:val="ru-RU" w:eastAsia="ru-RU"/>
    </w:rPr>
  </w:style>
  <w:style w:type="character" w:customStyle="1" w:styleId="afffffd">
    <w:name w:val="Сноска + Курсив"/>
    <w:basedOn w:val="afffff7"/>
    <w:uiPriority w:val="99"/>
    <w:rsid w:val="00B540EE"/>
    <w:rPr>
      <w:i/>
      <w:iCs/>
      <w:color w:val="000000"/>
      <w:spacing w:val="0"/>
      <w:w w:val="100"/>
      <w:position w:val="0"/>
      <w:lang w:val="ru-RU" w:eastAsia="ru-RU"/>
    </w:rPr>
  </w:style>
  <w:style w:type="character" w:customStyle="1" w:styleId="9Exact0">
    <w:name w:val="Основной текст (9) + Не курсив Exact"/>
    <w:basedOn w:val="92"/>
    <w:uiPriority w:val="99"/>
    <w:rsid w:val="00B540EE"/>
    <w:rPr>
      <w:color w:val="000000"/>
      <w:spacing w:val="0"/>
      <w:w w:val="100"/>
      <w:position w:val="0"/>
      <w:u w:val="none"/>
      <w:effect w:val="none"/>
      <w:lang w:val="ru-RU" w:eastAsia="ru-RU"/>
    </w:rPr>
  </w:style>
  <w:style w:type="character" w:customStyle="1" w:styleId="91ptExact">
    <w:name w:val="Основной текст (9) + Интервал 1 pt Exact"/>
    <w:basedOn w:val="92"/>
    <w:uiPriority w:val="99"/>
    <w:rsid w:val="00B540EE"/>
    <w:rPr>
      <w:color w:val="000000"/>
      <w:spacing w:val="30"/>
      <w:w w:val="100"/>
      <w:position w:val="0"/>
      <w:u w:val="none"/>
      <w:effect w:val="none"/>
      <w:lang w:val="en-US" w:eastAsia="en-US"/>
    </w:rPr>
  </w:style>
  <w:style w:type="character" w:customStyle="1" w:styleId="65">
    <w:name w:val="Основной текст (6) + Курсив"/>
    <w:basedOn w:val="62"/>
    <w:uiPriority w:val="99"/>
    <w:rsid w:val="00B540EE"/>
    <w:rPr>
      <w:i/>
      <w:iCs/>
      <w:color w:val="000000"/>
      <w:spacing w:val="0"/>
      <w:w w:val="100"/>
      <w:position w:val="0"/>
      <w:u w:val="none"/>
      <w:effect w:val="none"/>
      <w:lang w:val="ru-RU" w:eastAsia="ru-RU"/>
    </w:rPr>
  </w:style>
  <w:style w:type="character" w:customStyle="1" w:styleId="Exact1">
    <w:name w:val="Подпись к картинке + Полужирный Exact"/>
    <w:basedOn w:val="Exact"/>
    <w:uiPriority w:val="99"/>
    <w:rsid w:val="00B540EE"/>
    <w:rPr>
      <w:b/>
      <w:bCs/>
      <w:color w:val="000000"/>
      <w:spacing w:val="0"/>
      <w:w w:val="100"/>
      <w:position w:val="0"/>
      <w:u w:val="none"/>
      <w:effect w:val="none"/>
      <w:lang w:val="ru-RU" w:eastAsia="ru-RU"/>
    </w:rPr>
  </w:style>
  <w:style w:type="character" w:customStyle="1" w:styleId="102">
    <w:name w:val="Основной текст (10) + Не курсив"/>
    <w:basedOn w:val="100"/>
    <w:uiPriority w:val="99"/>
    <w:rsid w:val="00B540EE"/>
    <w:rPr>
      <w:color w:val="000000"/>
      <w:spacing w:val="0"/>
      <w:w w:val="100"/>
      <w:position w:val="0"/>
      <w:u w:val="none"/>
      <w:effect w:val="none"/>
      <w:lang w:val="ru-RU" w:eastAsia="ru-RU"/>
    </w:rPr>
  </w:style>
  <w:style w:type="character" w:customStyle="1" w:styleId="94">
    <w:name w:val="Основной текст (9) + Полужирный"/>
    <w:basedOn w:val="92"/>
    <w:uiPriority w:val="99"/>
    <w:rsid w:val="00B540EE"/>
    <w:rPr>
      <w:b/>
      <w:bCs/>
      <w:color w:val="000000"/>
      <w:spacing w:val="0"/>
      <w:w w:val="100"/>
      <w:position w:val="0"/>
      <w:u w:val="none"/>
      <w:effect w:val="none"/>
      <w:lang w:val="ru-RU" w:eastAsia="ru-RU"/>
    </w:rPr>
  </w:style>
  <w:style w:type="character" w:customStyle="1" w:styleId="95">
    <w:name w:val="Основной текст (9) + Не курсив"/>
    <w:basedOn w:val="92"/>
    <w:uiPriority w:val="99"/>
    <w:rsid w:val="00B540EE"/>
    <w:rPr>
      <w:color w:val="000000"/>
      <w:spacing w:val="0"/>
      <w:w w:val="100"/>
      <w:position w:val="0"/>
      <w:u w:val="none"/>
      <w:effect w:val="none"/>
      <w:lang w:val="ru-RU" w:eastAsia="ru-RU"/>
    </w:rPr>
  </w:style>
  <w:style w:type="character" w:customStyle="1" w:styleId="9Exact1">
    <w:name w:val="Основной текст (9) + Полужирный Exact"/>
    <w:basedOn w:val="92"/>
    <w:uiPriority w:val="99"/>
    <w:rsid w:val="00B540EE"/>
    <w:rPr>
      <w:b/>
      <w:bCs/>
      <w:color w:val="000000"/>
      <w:spacing w:val="0"/>
      <w:w w:val="100"/>
      <w:position w:val="0"/>
      <w:lang w:val="ru-RU" w:eastAsia="ru-RU"/>
    </w:rPr>
  </w:style>
  <w:style w:type="character" w:customStyle="1" w:styleId="6Exact1">
    <w:name w:val="Основной текст (6) + Курсив Exact"/>
    <w:basedOn w:val="62"/>
    <w:uiPriority w:val="99"/>
    <w:rsid w:val="00B540EE"/>
    <w:rPr>
      <w:i/>
      <w:iCs/>
      <w:color w:val="000000"/>
      <w:spacing w:val="0"/>
      <w:w w:val="100"/>
      <w:position w:val="0"/>
      <w:u w:val="none"/>
      <w:effect w:val="none"/>
      <w:lang w:val="ru-RU" w:eastAsia="ru-RU"/>
    </w:rPr>
  </w:style>
  <w:style w:type="character" w:customStyle="1" w:styleId="7MicrosoftSansSerif">
    <w:name w:val="Основной текст (7) + Microsoft Sans Serif"/>
    <w:aliases w:val="8 pt"/>
    <w:basedOn w:val="72"/>
    <w:uiPriority w:val="99"/>
    <w:rsid w:val="00B540EE"/>
    <w:rPr>
      <w:rFonts w:ascii="Microsoft Sans Serif" w:hAnsi="Microsoft Sans Serif" w:cs="Microsoft Sans Serif"/>
      <w:color w:val="000000"/>
      <w:spacing w:val="0"/>
      <w:w w:val="100"/>
      <w:position w:val="0"/>
      <w:sz w:val="16"/>
      <w:szCs w:val="16"/>
      <w:u w:val="none"/>
      <w:effect w:val="none"/>
      <w:lang w:val="ru-RU" w:eastAsia="ru-RU"/>
    </w:rPr>
  </w:style>
  <w:style w:type="character" w:customStyle="1" w:styleId="92pt">
    <w:name w:val="Основной текст (9) + Интервал 2 pt"/>
    <w:basedOn w:val="92"/>
    <w:uiPriority w:val="99"/>
    <w:rsid w:val="00B540EE"/>
    <w:rPr>
      <w:color w:val="000000"/>
      <w:spacing w:val="40"/>
      <w:w w:val="100"/>
      <w:position w:val="0"/>
      <w:u w:val="none"/>
      <w:effect w:val="none"/>
      <w:lang w:val="ru-RU" w:eastAsia="ru-RU"/>
    </w:rPr>
  </w:style>
  <w:style w:type="character" w:customStyle="1" w:styleId="11pt">
    <w:name w:val="Колонтитул + 11 pt"/>
    <w:aliases w:val="Не курсив,Основной текст (4) + Полужирный"/>
    <w:basedOn w:val="92"/>
    <w:uiPriority w:val="99"/>
    <w:rsid w:val="00B540EE"/>
    <w:rPr>
      <w:color w:val="000000"/>
      <w:spacing w:val="0"/>
      <w:w w:val="100"/>
      <w:position w:val="0"/>
      <w:sz w:val="22"/>
      <w:szCs w:val="22"/>
      <w:u w:val="none"/>
      <w:effect w:val="none"/>
      <w:lang w:val="ru-RU" w:eastAsia="ru-RU"/>
    </w:rPr>
  </w:style>
  <w:style w:type="character" w:customStyle="1" w:styleId="2fb">
    <w:name w:val="Подпись к таблице (2) + Полужирный"/>
    <w:basedOn w:val="2f7"/>
    <w:uiPriority w:val="99"/>
    <w:rsid w:val="00B540EE"/>
    <w:rPr>
      <w:b/>
      <w:bCs/>
      <w:color w:val="000000"/>
      <w:spacing w:val="0"/>
      <w:w w:val="100"/>
      <w:position w:val="0"/>
      <w:u w:val="none"/>
      <w:effect w:val="none"/>
      <w:lang w:val="ru-RU" w:eastAsia="ru-RU"/>
    </w:rPr>
  </w:style>
  <w:style w:type="character" w:customStyle="1" w:styleId="103">
    <w:name w:val="Основной текст (10) + Не полужирный"/>
    <w:basedOn w:val="100"/>
    <w:uiPriority w:val="99"/>
    <w:rsid w:val="00B540EE"/>
    <w:rPr>
      <w:color w:val="000000"/>
      <w:spacing w:val="0"/>
      <w:w w:val="100"/>
      <w:position w:val="0"/>
      <w:u w:val="none"/>
      <w:effect w:val="none"/>
      <w:lang w:val="ru-RU" w:eastAsia="ru-RU"/>
    </w:rPr>
  </w:style>
  <w:style w:type="character" w:customStyle="1" w:styleId="2fc">
    <w:name w:val="Подпись к таблице (2) + Курсив"/>
    <w:basedOn w:val="2f7"/>
    <w:uiPriority w:val="99"/>
    <w:rsid w:val="00B540EE"/>
    <w:rPr>
      <w:i/>
      <w:iCs/>
      <w:color w:val="000000"/>
      <w:spacing w:val="0"/>
      <w:w w:val="100"/>
      <w:position w:val="0"/>
      <w:u w:val="none"/>
      <w:effect w:val="none"/>
      <w:lang w:val="ru-RU" w:eastAsia="ru-RU"/>
    </w:rPr>
  </w:style>
  <w:style w:type="character" w:customStyle="1" w:styleId="57">
    <w:name w:val="Подпись к таблице (5)_"/>
    <w:basedOn w:val="a1"/>
    <w:uiPriority w:val="99"/>
    <w:rsid w:val="00B540EE"/>
    <w:rPr>
      <w:rFonts w:ascii="Times New Roman" w:hAnsi="Times New Roman" w:cs="Times New Roman"/>
      <w:spacing w:val="0"/>
      <w:sz w:val="21"/>
      <w:szCs w:val="21"/>
      <w:u w:val="none"/>
      <w:effect w:val="none"/>
    </w:rPr>
  </w:style>
  <w:style w:type="character" w:customStyle="1" w:styleId="58">
    <w:name w:val="Подпись к таблице (5) + Курсив"/>
    <w:basedOn w:val="57"/>
    <w:uiPriority w:val="99"/>
    <w:rsid w:val="00B540EE"/>
    <w:rPr>
      <w:i/>
      <w:iCs/>
      <w:color w:val="000000"/>
      <w:w w:val="100"/>
      <w:position w:val="0"/>
      <w:lang w:val="ru-RU" w:eastAsia="ru-RU"/>
    </w:rPr>
  </w:style>
  <w:style w:type="character" w:customStyle="1" w:styleId="59">
    <w:name w:val="Подпись к таблице (5)"/>
    <w:basedOn w:val="57"/>
    <w:uiPriority w:val="99"/>
    <w:rsid w:val="00B540EE"/>
    <w:rPr>
      <w:color w:val="000000"/>
      <w:w w:val="100"/>
      <w:position w:val="0"/>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basedOn w:val="29"/>
    <w:uiPriority w:val="99"/>
    <w:rsid w:val="00B540EE"/>
    <w:rPr>
      <w:rFonts w:ascii="Tahoma" w:hAnsi="Tahoma" w:cs="Tahoma"/>
      <w:color w:val="000000"/>
      <w:spacing w:val="0"/>
      <w:w w:val="100"/>
      <w:position w:val="0"/>
      <w:sz w:val="19"/>
      <w:szCs w:val="19"/>
      <w:u w:val="none"/>
      <w:effect w:val="none"/>
      <w:lang w:val="ru-RU" w:eastAsia="ru-RU"/>
    </w:rPr>
  </w:style>
  <w:style w:type="character" w:customStyle="1" w:styleId="1ff">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b/>
      <w:bCs/>
      <w:sz w:val="26"/>
      <w:szCs w:val="26"/>
    </w:rPr>
  </w:style>
  <w:style w:type="character" w:customStyle="1" w:styleId="47">
    <w:name w:val="Основной текст (4) + Не курсив"/>
    <w:basedOn w:val="42"/>
    <w:uiPriority w:val="99"/>
    <w:rsid w:val="00B540EE"/>
    <w:rPr>
      <w:i/>
      <w:iCs/>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hAnsi="Microsoft Sans Serif" w:cs="Microsoft Sans Serif"/>
      <w:sz w:val="17"/>
      <w:szCs w:val="17"/>
      <w:u w:val="none"/>
      <w:effect w:val="none"/>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basedOn w:val="a1"/>
    <w:uiPriority w:val="99"/>
    <w:locked/>
    <w:rsid w:val="00B540EE"/>
    <w:rPr>
      <w:rFonts w:ascii="Microsoft Sans Serif" w:hAnsi="Microsoft Sans Serif" w:cs="Microsoft Sans Serif"/>
      <w:b/>
      <w:bCs/>
      <w:sz w:val="17"/>
      <w:szCs w:val="17"/>
      <w:shd w:val="clear" w:color="auto" w:fill="FFFFFF"/>
    </w:rPr>
  </w:style>
  <w:style w:type="character" w:customStyle="1" w:styleId="19Exact">
    <w:name w:val="Основной текст (19) Exact"/>
    <w:basedOn w:val="a1"/>
    <w:uiPriority w:val="99"/>
    <w:locked/>
    <w:rsid w:val="00B540EE"/>
    <w:rPr>
      <w:rFonts w:ascii="Verdana" w:hAnsi="Verdana" w:cs="Verdana"/>
      <w:b/>
      <w:bCs/>
      <w:sz w:val="17"/>
      <w:szCs w:val="17"/>
      <w:shd w:val="clear" w:color="auto" w:fill="FFFFFF"/>
    </w:rPr>
  </w:style>
  <w:style w:type="character" w:customStyle="1" w:styleId="183">
    <w:name w:val="Основной текст (18)_"/>
    <w:basedOn w:val="a1"/>
    <w:uiPriority w:val="99"/>
    <w:locked/>
    <w:rsid w:val="00B540EE"/>
    <w:rPr>
      <w:rFonts w:ascii="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uiPriority w:val="99"/>
    <w:rsid w:val="00B540EE"/>
    <w:rPr>
      <w:b/>
      <w:bCs/>
      <w:color w:val="000000"/>
      <w:spacing w:val="0"/>
      <w:w w:val="100"/>
      <w:position w:val="0"/>
      <w:sz w:val="22"/>
      <w:szCs w:val="22"/>
      <w:u w:val="none"/>
      <w:effect w:val="none"/>
      <w:lang w:val="ru-RU" w:eastAsia="ru-RU"/>
    </w:rPr>
  </w:style>
  <w:style w:type="character" w:customStyle="1" w:styleId="24pt">
    <w:name w:val="Основной текст (2) + Интервал 4 pt"/>
    <w:basedOn w:val="29"/>
    <w:uiPriority w:val="99"/>
    <w:rsid w:val="00B540EE"/>
    <w:rPr>
      <w:color w:val="000000"/>
      <w:spacing w:val="80"/>
      <w:w w:val="100"/>
      <w:position w:val="0"/>
      <w:sz w:val="22"/>
      <w:szCs w:val="22"/>
      <w:u w:val="none"/>
      <w:effect w:val="none"/>
      <w:lang w:val="ru-RU" w:eastAsia="ru-RU"/>
    </w:rPr>
  </w:style>
  <w:style w:type="character" w:customStyle="1" w:styleId="154">
    <w:name w:val="Основной текст (15) + Полужирный"/>
    <w:basedOn w:val="151"/>
    <w:uiPriority w:val="99"/>
    <w:rsid w:val="00B540EE"/>
    <w:rPr>
      <w:rFonts w:ascii="Microsoft Sans Serif" w:hAnsi="Microsoft Sans Serif" w:cs="Microsoft Sans Serif"/>
      <w:b/>
      <w:bCs/>
      <w:color w:val="000000"/>
      <w:spacing w:val="0"/>
      <w:w w:val="100"/>
      <w:position w:val="0"/>
      <w:sz w:val="17"/>
      <w:szCs w:val="17"/>
      <w:shd w:val="clear" w:color="auto" w:fill="FFFFFF"/>
      <w:lang w:val="ru-RU" w:eastAsia="ru-RU"/>
    </w:rPr>
  </w:style>
  <w:style w:type="character" w:customStyle="1" w:styleId="184">
    <w:name w:val="Основной текст (18) + Не курсив"/>
    <w:basedOn w:val="183"/>
    <w:uiPriority w:val="99"/>
    <w:rsid w:val="00B540EE"/>
    <w:rPr>
      <w:color w:val="000000"/>
      <w:spacing w:val="0"/>
      <w:w w:val="100"/>
      <w:position w:val="0"/>
      <w:lang w:val="ru-RU" w:eastAsia="ru-RU"/>
    </w:rPr>
  </w:style>
  <w:style w:type="character" w:customStyle="1" w:styleId="83">
    <w:name w:val="Основной текст (8)_"/>
    <w:basedOn w:val="a1"/>
    <w:uiPriority w:val="99"/>
    <w:locked/>
    <w:rsid w:val="00B540EE"/>
    <w:rPr>
      <w:rFonts w:ascii="Times New Roman" w:hAnsi="Times New Roman" w:cs="Times New Roman"/>
      <w:b/>
      <w:bCs/>
      <w:shd w:val="clear" w:color="auto" w:fill="FFFFFF"/>
    </w:rPr>
  </w:style>
  <w:style w:type="character" w:customStyle="1" w:styleId="afffffe">
    <w:name w:val="Подпись к картинке_"/>
    <w:basedOn w:val="a1"/>
    <w:uiPriority w:val="99"/>
    <w:locked/>
    <w:rsid w:val="00B540EE"/>
    <w:rPr>
      <w:rFonts w:ascii="Arial" w:hAnsi="Arial" w:cs="Arial"/>
      <w:sz w:val="18"/>
      <w:szCs w:val="18"/>
      <w:shd w:val="clear" w:color="auto" w:fill="FFFFFF"/>
    </w:rPr>
  </w:style>
  <w:style w:type="character" w:customStyle="1" w:styleId="2fd">
    <w:name w:val="Основной текст (2) + Малые прописные"/>
    <w:basedOn w:val="29"/>
    <w:uiPriority w:val="99"/>
    <w:rsid w:val="00B540EE"/>
    <w:rPr>
      <w:smallCaps/>
      <w:color w:val="000000"/>
      <w:spacing w:val="0"/>
      <w:w w:val="100"/>
      <w:position w:val="0"/>
      <w:sz w:val="22"/>
      <w:szCs w:val="22"/>
      <w:u w:val="none"/>
      <w:effect w:val="none"/>
      <w:lang w:val="en-US" w:eastAsia="en-US"/>
    </w:rPr>
  </w:style>
  <w:style w:type="character" w:customStyle="1" w:styleId="3Exact2">
    <w:name w:val="Подпись к таблице (3) Exact"/>
    <w:basedOn w:val="a1"/>
    <w:uiPriority w:val="99"/>
    <w:rsid w:val="00B540EE"/>
    <w:rPr>
      <w:rFonts w:ascii="Times New Roman" w:hAnsi="Times New Roman" w:cs="Times New Roman"/>
      <w:b/>
      <w:bCs/>
      <w:i/>
      <w:iCs/>
      <w:sz w:val="22"/>
      <w:szCs w:val="22"/>
      <w:u w:val="none"/>
      <w:effect w:val="none"/>
    </w:rPr>
  </w:style>
  <w:style w:type="character" w:customStyle="1" w:styleId="3f">
    <w:name w:val="Основной текст (3) + Полужирный"/>
    <w:basedOn w:val="38"/>
    <w:uiPriority w:val="99"/>
    <w:rsid w:val="00B540EE"/>
    <w:rPr>
      <w:b/>
      <w:bCs/>
      <w:i/>
      <w:iCs/>
      <w:color w:val="000000"/>
      <w:spacing w:val="0"/>
      <w:w w:val="100"/>
      <w:position w:val="0"/>
      <w:sz w:val="22"/>
      <w:szCs w:val="22"/>
      <w:u w:val="none"/>
      <w:effect w:val="none"/>
      <w:lang w:val="ru-RU" w:eastAsia="ru-RU"/>
    </w:rPr>
  </w:style>
  <w:style w:type="character" w:customStyle="1" w:styleId="69">
    <w:name w:val="Основной текст (6) + Малые прописные"/>
    <w:basedOn w:val="62"/>
    <w:uiPriority w:val="99"/>
    <w:rsid w:val="00B540EE"/>
    <w:rPr>
      <w:rFonts w:ascii="Arial" w:hAnsi="Arial" w:cs="Arial"/>
      <w:smallCaps/>
      <w:color w:val="000000"/>
      <w:spacing w:val="0"/>
      <w:w w:val="100"/>
      <w:position w:val="0"/>
      <w:sz w:val="18"/>
      <w:szCs w:val="18"/>
      <w:u w:val="none"/>
      <w:effect w:val="none"/>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i/>
      <w:iCs/>
    </w:rPr>
  </w:style>
  <w:style w:type="character" w:customStyle="1" w:styleId="affffff">
    <w:name w:val="Оглавление_"/>
    <w:basedOn w:val="a1"/>
    <w:link w:val="affffff0"/>
    <w:uiPriority w:val="99"/>
    <w:locked/>
    <w:rsid w:val="00B540EE"/>
    <w:rPr>
      <w:rFonts w:ascii="Times New Roman" w:hAnsi="Times New Roman" w:cs="Times New Roman"/>
      <w:shd w:val="clear" w:color="auto" w:fill="FFFFFF"/>
    </w:rPr>
  </w:style>
  <w:style w:type="paragraph" w:customStyle="1" w:styleId="affffff0">
    <w:name w:val="Оглавление"/>
    <w:basedOn w:val="a0"/>
    <w:link w:val="affffff"/>
    <w:uiPriority w:val="99"/>
    <w:rsid w:val="00B540EE"/>
    <w:pPr>
      <w:widowControl w:val="0"/>
      <w:shd w:val="clear" w:color="auto" w:fill="FFFFFF"/>
      <w:spacing w:after="0" w:line="269" w:lineRule="exact"/>
      <w:ind w:firstLine="380"/>
      <w:jc w:val="both"/>
    </w:p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b/>
      <w:bCs/>
      <w:sz w:val="17"/>
      <w:szCs w:val="17"/>
    </w:rPr>
  </w:style>
  <w:style w:type="character" w:customStyle="1" w:styleId="215">
    <w:name w:val="Основной текст (2) + Курсив1"/>
    <w:basedOn w:val="29"/>
    <w:uiPriority w:val="99"/>
    <w:rsid w:val="00B540EE"/>
    <w:rPr>
      <w:i/>
      <w:iCs/>
      <w:sz w:val="22"/>
      <w:szCs w:val="22"/>
      <w:u w:val="none"/>
      <w:effect w:val="none"/>
    </w:rPr>
  </w:style>
  <w:style w:type="character" w:customStyle="1" w:styleId="224">
    <w:name w:val="Основной текст (2)2"/>
    <w:basedOn w:val="29"/>
    <w:uiPriority w:val="99"/>
    <w:rsid w:val="00B540EE"/>
    <w:rPr>
      <w:sz w:val="22"/>
      <w:szCs w:val="22"/>
      <w:u w:val="single"/>
    </w:rPr>
  </w:style>
  <w:style w:type="character" w:customStyle="1" w:styleId="2Arial9">
    <w:name w:val="Основной текст (2) + Arial9"/>
    <w:aliases w:val="10,5 pt8"/>
    <w:basedOn w:val="29"/>
    <w:uiPriority w:val="99"/>
    <w:rsid w:val="00B540EE"/>
    <w:rPr>
      <w:rFonts w:ascii="Arial" w:hAnsi="Arial" w:cs="Arial"/>
      <w:sz w:val="21"/>
      <w:szCs w:val="21"/>
      <w:u w:val="none"/>
      <w:effect w:val="none"/>
    </w:rPr>
  </w:style>
  <w:style w:type="character" w:customStyle="1" w:styleId="2Arial8">
    <w:name w:val="Основной текст (2) + Arial8"/>
    <w:aliases w:val="9 pt2,Колонтитул + Book Antiqua2"/>
    <w:basedOn w:val="29"/>
    <w:uiPriority w:val="99"/>
    <w:rsid w:val="00B540EE"/>
    <w:rPr>
      <w:rFonts w:ascii="Arial" w:hAnsi="Arial" w:cs="Arial"/>
      <w:sz w:val="18"/>
      <w:szCs w:val="18"/>
      <w:u w:val="none"/>
      <w:effect w:val="none"/>
    </w:rPr>
  </w:style>
  <w:style w:type="character" w:customStyle="1" w:styleId="41pt">
    <w:name w:val="Подпись к таблице (4) + Интервал 1 pt"/>
    <w:basedOn w:val="48"/>
    <w:uiPriority w:val="99"/>
    <w:rsid w:val="00B540EE"/>
    <w:rPr>
      <w:spacing w:val="30"/>
    </w:rPr>
  </w:style>
  <w:style w:type="character" w:customStyle="1" w:styleId="281pt">
    <w:name w:val="Основной текст (28) + Интервал 1 pt"/>
    <w:basedOn w:val="280"/>
    <w:uiPriority w:val="99"/>
    <w:rsid w:val="00B540EE"/>
    <w:rPr>
      <w:spacing w:val="20"/>
    </w:rPr>
  </w:style>
  <w:style w:type="character" w:customStyle="1" w:styleId="225">
    <w:name w:val="Основной текст (22) + Не курсив"/>
    <w:basedOn w:val="222"/>
    <w:uiPriority w:val="99"/>
    <w:rsid w:val="00B540EE"/>
  </w:style>
  <w:style w:type="character" w:customStyle="1" w:styleId="3100">
    <w:name w:val="Оглавление (3) + 10"/>
    <w:aliases w:val="5 pt5,Не полужирный1"/>
    <w:basedOn w:val="3f0"/>
    <w:uiPriority w:val="99"/>
    <w:rsid w:val="00B540EE"/>
    <w:rPr>
      <w:spacing w:val="0"/>
      <w:sz w:val="21"/>
      <w:szCs w:val="21"/>
    </w:rPr>
  </w:style>
  <w:style w:type="character" w:customStyle="1" w:styleId="23pt">
    <w:name w:val="Основной текст (2) + Интервал 3 pt"/>
    <w:basedOn w:val="29"/>
    <w:uiPriority w:val="99"/>
    <w:rsid w:val="00B540EE"/>
    <w:rPr>
      <w:spacing w:val="70"/>
      <w:sz w:val="22"/>
      <w:szCs w:val="22"/>
      <w:u w:val="none"/>
      <w:effect w:val="none"/>
    </w:rPr>
  </w:style>
  <w:style w:type="character" w:customStyle="1" w:styleId="241pt">
    <w:name w:val="Основной текст (24) + Интервал 1 pt"/>
    <w:basedOn w:val="240"/>
    <w:uiPriority w:val="99"/>
    <w:rsid w:val="00B540EE"/>
    <w:rPr>
      <w:spacing w:val="30"/>
      <w:u w:val="none"/>
      <w:effect w:val="none"/>
    </w:rPr>
  </w:style>
  <w:style w:type="character" w:customStyle="1" w:styleId="2Arial5">
    <w:name w:val="Основной текст (2) + Arial5"/>
    <w:aliases w:val="9 pt1,Курсив5"/>
    <w:basedOn w:val="29"/>
    <w:uiPriority w:val="99"/>
    <w:rsid w:val="00B540EE"/>
    <w:rPr>
      <w:rFonts w:ascii="Arial" w:hAnsi="Arial" w:cs="Arial"/>
      <w:i/>
      <w:iCs/>
      <w:sz w:val="18"/>
      <w:szCs w:val="18"/>
      <w:u w:val="none"/>
      <w:effect w:val="none"/>
    </w:rPr>
  </w:style>
  <w:style w:type="character" w:customStyle="1" w:styleId="2Arial4">
    <w:name w:val="Основной текст (2) + Arial4"/>
    <w:aliases w:val="4 pt,Курсив4"/>
    <w:basedOn w:val="29"/>
    <w:uiPriority w:val="99"/>
    <w:rsid w:val="00B540EE"/>
    <w:rPr>
      <w:rFonts w:ascii="Arial" w:hAnsi="Arial" w:cs="Arial"/>
      <w:i/>
      <w:iCs/>
      <w:sz w:val="8"/>
      <w:szCs w:val="8"/>
      <w:u w:val="none"/>
      <w:effect w:val="none"/>
    </w:rPr>
  </w:style>
  <w:style w:type="character" w:customStyle="1" w:styleId="2Arial3">
    <w:name w:val="Основной текст (2) + Arial3"/>
    <w:aliases w:val="72,5 pt4"/>
    <w:basedOn w:val="29"/>
    <w:uiPriority w:val="99"/>
    <w:rsid w:val="00B540EE"/>
    <w:rPr>
      <w:rFonts w:ascii="Arial" w:hAnsi="Arial" w:cs="Arial"/>
      <w:sz w:val="15"/>
      <w:szCs w:val="15"/>
      <w:u w:val="none"/>
      <w:effect w:val="none"/>
    </w:rPr>
  </w:style>
  <w:style w:type="character" w:customStyle="1" w:styleId="242">
    <w:name w:val="Основной текст (2) + 4"/>
    <w:aliases w:val="5 pt1"/>
    <w:basedOn w:val="29"/>
    <w:uiPriority w:val="99"/>
    <w:rsid w:val="00B540EE"/>
    <w:rPr>
      <w:sz w:val="9"/>
      <w:szCs w:val="9"/>
      <w:u w:val="none"/>
      <w:effect w:val="none"/>
    </w:rPr>
  </w:style>
  <w:style w:type="character" w:customStyle="1" w:styleId="11Exact1">
    <w:name w:val="Основной текст (11) Exact1"/>
    <w:basedOn w:val="113"/>
    <w:uiPriority w:val="99"/>
    <w:rsid w:val="00B540EE"/>
    <w:rPr>
      <w:rFonts w:ascii="Times New Roman" w:hAnsi="Times New Roman" w:cs="Times New Roman"/>
      <w:b/>
      <w:bCs/>
      <w:sz w:val="21"/>
      <w:szCs w:val="21"/>
      <w:u w:val="none"/>
      <w:effect w:val="none"/>
    </w:rPr>
  </w:style>
  <w:style w:type="character" w:customStyle="1" w:styleId="28Exact">
    <w:name w:val="Основной текст (28) Exact"/>
    <w:basedOn w:val="a1"/>
    <w:uiPriority w:val="99"/>
    <w:rsid w:val="00B540EE"/>
    <w:rPr>
      <w:rFonts w:ascii="Arial" w:hAnsi="Arial" w:cs="Arial"/>
      <w:sz w:val="18"/>
      <w:szCs w:val="18"/>
      <w:u w:val="none"/>
      <w:effect w:val="none"/>
    </w:rPr>
  </w:style>
  <w:style w:type="character" w:customStyle="1" w:styleId="28Exact1">
    <w:name w:val="Основной текст (28) Exact1"/>
    <w:basedOn w:val="280"/>
    <w:uiPriority w:val="99"/>
    <w:rsid w:val="00B540EE"/>
    <w:rPr>
      <w:u w:val="single"/>
    </w:rPr>
  </w:style>
  <w:style w:type="character" w:customStyle="1" w:styleId="28Exact0">
    <w:name w:val="Основной текст (28) + Курсив Exact"/>
    <w:basedOn w:val="280"/>
    <w:uiPriority w:val="99"/>
    <w:rsid w:val="00B540EE"/>
    <w:rPr>
      <w:i/>
      <w:iCs/>
      <w:u w:val="none"/>
      <w:effect w:val="none"/>
      <w:lang w:val="en-US" w:eastAsia="en-US"/>
    </w:rPr>
  </w:style>
  <w:style w:type="character" w:customStyle="1" w:styleId="28Exact2">
    <w:name w:val="Основной текст (28) + Полужирный Exact"/>
    <w:basedOn w:val="280"/>
    <w:uiPriority w:val="99"/>
    <w:rsid w:val="00B540EE"/>
    <w:rPr>
      <w:b/>
      <w:bCs/>
      <w:color w:val="000000"/>
      <w:spacing w:val="0"/>
      <w:w w:val="100"/>
      <w:position w:val="0"/>
      <w:u w:val="none"/>
      <w:effect w:val="none"/>
    </w:rPr>
  </w:style>
  <w:style w:type="character" w:customStyle="1" w:styleId="293pt1">
    <w:name w:val="Основной текст (2) + 93 pt1"/>
    <w:aliases w:val="Полужирный1,Курсив2,Интервал -1 pt1"/>
    <w:basedOn w:val="29"/>
    <w:uiPriority w:val="99"/>
    <w:rsid w:val="00B540EE"/>
    <w:rPr>
      <w:i/>
      <w:iCs/>
      <w:spacing w:val="-30"/>
      <w:sz w:val="186"/>
      <w:szCs w:val="186"/>
      <w:u w:val="none"/>
      <w:effect w:val="none"/>
    </w:rPr>
  </w:style>
  <w:style w:type="character" w:customStyle="1" w:styleId="2Arial1">
    <w:name w:val="Основной текст (2) + Arial1"/>
    <w:basedOn w:val="29"/>
    <w:uiPriority w:val="99"/>
    <w:rsid w:val="00B540EE"/>
    <w:rPr>
      <w:rFonts w:ascii="Arial" w:hAnsi="Arial" w:cs="Arial"/>
      <w:sz w:val="22"/>
      <w:szCs w:val="22"/>
      <w:u w:val="none"/>
      <w:effect w:val="none"/>
    </w:rPr>
  </w:style>
  <w:style w:type="character" w:customStyle="1" w:styleId="84">
    <w:name w:val="Заголовок №8_"/>
    <w:basedOn w:val="a1"/>
    <w:link w:val="85"/>
    <w:uiPriority w:val="99"/>
    <w:locked/>
    <w:rsid w:val="00B540EE"/>
    <w:rPr>
      <w:rFonts w:ascii="Times New Roman" w:hAnsi="Times New Roman" w:cs="Times New Roman"/>
      <w:b/>
      <w:bCs/>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eastAsia="Times New Roman" w:hAnsi="Times New Roman"/>
      <w:b/>
      <w:bCs/>
    </w:rPr>
  </w:style>
  <w:style w:type="character" w:customStyle="1" w:styleId="96">
    <w:name w:val="Заголовок №9_"/>
    <w:basedOn w:val="a1"/>
    <w:link w:val="97"/>
    <w:uiPriority w:val="99"/>
    <w:locked/>
    <w:rsid w:val="00B540EE"/>
    <w:rPr>
      <w:rFonts w:ascii="Tahoma" w:hAnsi="Tahoma" w:cs="Tahoma"/>
      <w:sz w:val="19"/>
      <w:szCs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cs="Tahoma"/>
      <w:sz w:val="19"/>
      <w:szCs w:val="19"/>
    </w:rPr>
  </w:style>
  <w:style w:type="character" w:customStyle="1" w:styleId="5b">
    <w:name w:val="Сноска (5)_"/>
    <w:basedOn w:val="a1"/>
    <w:link w:val="5c"/>
    <w:uiPriority w:val="99"/>
    <w:locked/>
    <w:rsid w:val="00B540EE"/>
    <w:rPr>
      <w:rFonts w:ascii="Times New Roman" w:hAnsi="Times New Roman" w:cs="Times New Roman"/>
      <w:b/>
      <w:bCs/>
      <w:i/>
      <w:iCs/>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eastAsia="Times New Roman" w:hAnsi="Times New Roman"/>
      <w:b/>
      <w:bCs/>
      <w:i/>
      <w:iCs/>
    </w:rPr>
  </w:style>
  <w:style w:type="character" w:customStyle="1" w:styleId="104">
    <w:name w:val="Заголовок №10_"/>
    <w:basedOn w:val="a1"/>
    <w:link w:val="105"/>
    <w:uiPriority w:val="99"/>
    <w:locked/>
    <w:rsid w:val="00B540EE"/>
    <w:rPr>
      <w:rFonts w:ascii="Tahoma" w:hAnsi="Tahoma" w:cs="Tahoma"/>
      <w:b/>
      <w:bCs/>
      <w:sz w:val="18"/>
      <w:szCs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cs="Tahoma"/>
      <w:b/>
      <w:bCs/>
      <w:sz w:val="18"/>
      <w:szCs w:val="18"/>
    </w:rPr>
  </w:style>
  <w:style w:type="character" w:customStyle="1" w:styleId="126">
    <w:name w:val="Основной текст (12) + Полужирный"/>
    <w:basedOn w:val="123"/>
    <w:uiPriority w:val="99"/>
    <w:rsid w:val="00B540EE"/>
    <w:rPr>
      <w:rFonts w:ascii="Tahoma" w:hAnsi="Tahoma" w:cs="Tahoma"/>
      <w:color w:val="000000"/>
      <w:spacing w:val="0"/>
      <w:w w:val="100"/>
      <w:position w:val="0"/>
      <w:sz w:val="18"/>
      <w:szCs w:val="18"/>
      <w:lang w:val="ru-RU" w:eastAsia="ru-RU"/>
    </w:rPr>
  </w:style>
  <w:style w:type="character" w:customStyle="1" w:styleId="127">
    <w:name w:val="Основной текст (12) + Малые прописные"/>
    <w:basedOn w:val="123"/>
    <w:uiPriority w:val="99"/>
    <w:rsid w:val="00B540EE"/>
    <w:rPr>
      <w:rFonts w:ascii="Tahoma" w:hAnsi="Tahoma" w:cs="Tahoma"/>
      <w:smallCaps/>
      <w:color w:val="000000"/>
      <w:spacing w:val="0"/>
      <w:w w:val="100"/>
      <w:position w:val="0"/>
      <w:sz w:val="18"/>
      <w:szCs w:val="18"/>
      <w:lang w:val="en-US" w:eastAsia="en-US"/>
    </w:rPr>
  </w:style>
  <w:style w:type="character" w:customStyle="1" w:styleId="1030">
    <w:name w:val="Заголовок №10 (3) + Полужирный"/>
    <w:basedOn w:val="a1"/>
    <w:uiPriority w:val="99"/>
    <w:rsid w:val="00B540EE"/>
    <w:rPr>
      <w:rFonts w:ascii="Tahoma" w:hAnsi="Tahoma" w:cs="Tahoma"/>
      <w:b/>
      <w:bCs/>
      <w:color w:val="000000"/>
      <w:spacing w:val="0"/>
      <w:w w:val="100"/>
      <w:position w:val="0"/>
      <w:sz w:val="18"/>
      <w:szCs w:val="18"/>
      <w:u w:val="none"/>
      <w:effect w:val="none"/>
      <w:lang w:val="ru-RU" w:eastAsia="ru-RU"/>
    </w:rPr>
  </w:style>
  <w:style w:type="character" w:customStyle="1" w:styleId="42pt">
    <w:name w:val="Основной текст (4) + Интервал 2 pt"/>
    <w:basedOn w:val="42"/>
    <w:uiPriority w:val="99"/>
    <w:rsid w:val="00B540EE"/>
    <w:rPr>
      <w:color w:val="000000"/>
      <w:spacing w:val="50"/>
      <w:w w:val="100"/>
      <w:position w:val="0"/>
      <w:sz w:val="20"/>
      <w:szCs w:val="20"/>
      <w:u w:val="none"/>
      <w:effect w:val="none"/>
      <w:lang w:val="en-US" w:eastAsia="en-US"/>
    </w:rPr>
  </w:style>
  <w:style w:type="character" w:customStyle="1" w:styleId="4a">
    <w:name w:val="Основной текст (4) + Курсив"/>
    <w:basedOn w:val="42"/>
    <w:uiPriority w:val="99"/>
    <w:rsid w:val="00B540EE"/>
    <w:rPr>
      <w:i/>
      <w:iCs/>
      <w:color w:val="000000"/>
      <w:spacing w:val="0"/>
      <w:w w:val="100"/>
      <w:position w:val="0"/>
      <w:sz w:val="20"/>
      <w:szCs w:val="20"/>
      <w:u w:val="none"/>
      <w:effect w:val="none"/>
      <w:lang w:val="ru-RU" w:eastAsia="ru-RU"/>
    </w:rPr>
  </w:style>
  <w:style w:type="character" w:customStyle="1" w:styleId="214pt">
    <w:name w:val="Основной текст (2) + 14 pt"/>
    <w:basedOn w:val="29"/>
    <w:uiPriority w:val="99"/>
    <w:rsid w:val="00B540EE"/>
    <w:rPr>
      <w:color w:val="000000"/>
      <w:spacing w:val="0"/>
      <w:w w:val="100"/>
      <w:position w:val="0"/>
      <w:sz w:val="28"/>
      <w:szCs w:val="28"/>
      <w:u w:val="none"/>
      <w:effect w:val="none"/>
      <w:lang w:val="ru-RU" w:eastAsia="ru-RU"/>
    </w:rPr>
  </w:style>
  <w:style w:type="paragraph" w:customStyle="1" w:styleId="a">
    <w:name w:val="НОМЕРА"/>
    <w:basedOn w:val="a7"/>
    <w:link w:val="affffff1"/>
    <w:uiPriority w:val="99"/>
    <w:rsid w:val="00175DBF"/>
    <w:pPr>
      <w:numPr>
        <w:numId w:val="160"/>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locked/>
    <w:rsid w:val="00175DBF"/>
    <w:rPr>
      <w:rFonts w:ascii="Arial Narrow" w:hAnsi="Arial Narrow"/>
      <w:sz w:val="18"/>
      <w:szCs w:val="18"/>
    </w:rPr>
  </w:style>
  <w:style w:type="paragraph" w:customStyle="1" w:styleId="ConsPlusCell">
    <w:name w:val="ConsPlusCell"/>
    <w:uiPriority w:val="99"/>
    <w:rsid w:val="00E42477"/>
    <w:pPr>
      <w:widowControl w:val="0"/>
      <w:autoSpaceDE w:val="0"/>
      <w:autoSpaceDN w:val="0"/>
      <w:adjustRightInd w:val="0"/>
    </w:pPr>
    <w:rPr>
      <w:rFonts w:ascii="Arial" w:eastAsia="Times New Roman" w:hAnsi="Arial" w:cs="Arial"/>
    </w:rPr>
  </w:style>
  <w:style w:type="paragraph" w:customStyle="1" w:styleId="ConsPlusNonformat">
    <w:name w:val="ConsPlusNonformat"/>
    <w:uiPriority w:val="99"/>
    <w:rsid w:val="00E42477"/>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EA66FD"/>
    <w:pPr>
      <w:widowControl w:val="0"/>
      <w:autoSpaceDE w:val="0"/>
      <w:autoSpaceDN w:val="0"/>
      <w:adjustRightInd w:val="0"/>
    </w:pPr>
    <w:rPr>
      <w:rFonts w:ascii="Arial" w:eastAsia="Times New Roman" w:hAnsi="Arial" w:cs="Arial"/>
      <w:b/>
      <w:bCs/>
      <w:sz w:val="16"/>
      <w:szCs w:val="16"/>
    </w:rPr>
  </w:style>
  <w:style w:type="character" w:customStyle="1" w:styleId="FontStyle50">
    <w:name w:val="Font Style50"/>
    <w:basedOn w:val="a1"/>
    <w:uiPriority w:val="99"/>
    <w:rsid w:val="00EA66FD"/>
    <w:rPr>
      <w:rFonts w:ascii="Times New Roman" w:hAnsi="Times New Roman" w:cs="Times New Roman"/>
      <w:sz w:val="20"/>
      <w:szCs w:val="20"/>
    </w:rPr>
  </w:style>
  <w:style w:type="character" w:customStyle="1" w:styleId="FontStyle71">
    <w:name w:val="Font Style71"/>
    <w:basedOn w:val="a1"/>
    <w:uiPriority w:val="99"/>
    <w:rsid w:val="00EA66FD"/>
    <w:rPr>
      <w:rFonts w:ascii="Times New Roman" w:hAnsi="Times New Roman" w:cs="Times New Roman"/>
      <w:sz w:val="20"/>
      <w:szCs w:val="20"/>
    </w:rPr>
  </w:style>
  <w:style w:type="paragraph" w:customStyle="1" w:styleId="Style19">
    <w:name w:val="Style19"/>
    <w:basedOn w:val="a0"/>
    <w:uiPriority w:val="99"/>
    <w:rsid w:val="00EA66FD"/>
    <w:pPr>
      <w:widowControl w:val="0"/>
      <w:autoSpaceDE w:val="0"/>
      <w:autoSpaceDN w:val="0"/>
      <w:adjustRightInd w:val="0"/>
      <w:spacing w:after="0" w:line="295" w:lineRule="exact"/>
    </w:pPr>
    <w:rPr>
      <w:rFonts w:ascii="Times New Roman" w:eastAsia="Times New Roman" w:hAnsi="Times New Roman"/>
      <w:sz w:val="24"/>
      <w:szCs w:val="24"/>
      <w:lang w:eastAsia="ru-RU"/>
    </w:rPr>
  </w:style>
  <w:style w:type="character" w:customStyle="1" w:styleId="FontStyle11">
    <w:name w:val="Font Style11"/>
    <w:basedOn w:val="a1"/>
    <w:uiPriority w:val="99"/>
    <w:rsid w:val="00A64494"/>
    <w:rPr>
      <w:rFonts w:ascii="Times New Roman" w:hAnsi="Times New Roman" w:cs="Times New Roman"/>
      <w:b/>
      <w:bCs/>
      <w:sz w:val="26"/>
      <w:szCs w:val="26"/>
    </w:rPr>
  </w:style>
  <w:style w:type="character" w:customStyle="1" w:styleId="FontStyle12">
    <w:name w:val="Font Style12"/>
    <w:basedOn w:val="a1"/>
    <w:uiPriority w:val="99"/>
    <w:rsid w:val="00A64494"/>
    <w:rPr>
      <w:rFonts w:ascii="Times New Roman" w:hAnsi="Times New Roman" w:cs="Times New Roman"/>
      <w:sz w:val="26"/>
      <w:szCs w:val="26"/>
    </w:rPr>
  </w:style>
  <w:style w:type="paragraph" w:customStyle="1" w:styleId="Style4">
    <w:name w:val="Style4"/>
    <w:basedOn w:val="a0"/>
    <w:uiPriority w:val="99"/>
    <w:rsid w:val="00A64494"/>
    <w:pPr>
      <w:widowControl w:val="0"/>
      <w:autoSpaceDE w:val="0"/>
      <w:autoSpaceDN w:val="0"/>
      <w:adjustRightInd w:val="0"/>
      <w:spacing w:after="0" w:line="319" w:lineRule="exact"/>
    </w:pPr>
    <w:rPr>
      <w:rFonts w:ascii="Times New Roman" w:eastAsia="Times New Roman" w:hAnsi="Times New Roman"/>
      <w:sz w:val="24"/>
      <w:szCs w:val="24"/>
      <w:lang w:eastAsia="ru-RU"/>
    </w:rPr>
  </w:style>
  <w:style w:type="character" w:customStyle="1" w:styleId="T6">
    <w:name w:val="T6"/>
    <w:uiPriority w:val="99"/>
    <w:rsid w:val="00406BFA"/>
    <w:rPr>
      <w:sz w:val="28"/>
    </w:rPr>
  </w:style>
  <w:style w:type="character" w:customStyle="1" w:styleId="T11">
    <w:name w:val="T11"/>
    <w:uiPriority w:val="99"/>
    <w:rsid w:val="00406BFA"/>
    <w:rPr>
      <w:sz w:val="28"/>
    </w:rPr>
  </w:style>
  <w:style w:type="paragraph" w:customStyle="1" w:styleId="1ff0">
    <w:name w:val="Текст1"/>
    <w:basedOn w:val="a0"/>
    <w:uiPriority w:val="99"/>
    <w:rsid w:val="00406BFA"/>
    <w:pPr>
      <w:suppressAutoHyphens/>
      <w:spacing w:after="0" w:line="240" w:lineRule="auto"/>
    </w:pPr>
    <w:rPr>
      <w:rFonts w:ascii="Courier New" w:eastAsia="Times New Roman" w:hAnsi="Courier New" w:cs="Courier New"/>
      <w:sz w:val="20"/>
      <w:szCs w:val="20"/>
      <w:lang w:eastAsia="ar-SA"/>
    </w:rPr>
  </w:style>
  <w:style w:type="paragraph" w:customStyle="1" w:styleId="311">
    <w:name w:val="Основной текст 31"/>
    <w:basedOn w:val="a0"/>
    <w:uiPriority w:val="99"/>
    <w:rsid w:val="00406BFA"/>
    <w:pPr>
      <w:spacing w:after="120" w:line="240" w:lineRule="auto"/>
    </w:pPr>
    <w:rPr>
      <w:rFonts w:ascii="Times New Roman" w:eastAsia="Times New Roman" w:hAnsi="Times New Roman"/>
      <w:sz w:val="16"/>
      <w:szCs w:val="16"/>
      <w:lang w:eastAsia="ar-SA"/>
    </w:rPr>
  </w:style>
  <w:style w:type="paragraph" w:customStyle="1" w:styleId="P28">
    <w:name w:val="P28"/>
    <w:basedOn w:val="a0"/>
    <w:uiPriority w:val="99"/>
    <w:rsid w:val="00406BFA"/>
    <w:pPr>
      <w:spacing w:after="0" w:line="240" w:lineRule="auto"/>
    </w:pPr>
    <w:rPr>
      <w:rFonts w:ascii="Times New Roman" w:eastAsia="Times New Roman" w:hAnsi="Times New Roman"/>
      <w:sz w:val="28"/>
      <w:szCs w:val="20"/>
      <w:lang w:eastAsia="ar-SA"/>
    </w:rPr>
  </w:style>
  <w:style w:type="paragraph" w:customStyle="1" w:styleId="P91">
    <w:name w:val="P91"/>
    <w:basedOn w:val="a0"/>
    <w:uiPriority w:val="99"/>
    <w:rsid w:val="00406BFA"/>
    <w:pPr>
      <w:widowControl w:val="0"/>
      <w:spacing w:after="0" w:line="240" w:lineRule="auto"/>
      <w:ind w:left="720"/>
    </w:pPr>
    <w:rPr>
      <w:rFonts w:ascii="Times New Roman" w:eastAsia="Times New Roman" w:hAnsi="Times New Roman"/>
      <w:sz w:val="24"/>
      <w:szCs w:val="20"/>
      <w:lang w:eastAsia="ar-SA"/>
    </w:rPr>
  </w:style>
  <w:style w:type="character" w:customStyle="1" w:styleId="1ff1">
    <w:name w:val="Знак сноски1"/>
    <w:uiPriority w:val="99"/>
    <w:rsid w:val="007B43D5"/>
    <w:rPr>
      <w:vertAlign w:val="superscript"/>
    </w:rPr>
  </w:style>
  <w:style w:type="paragraph" w:customStyle="1" w:styleId="affffff2">
    <w:name w:val="А ОСН ТЕКСТ"/>
    <w:basedOn w:val="a0"/>
    <w:link w:val="affffff3"/>
    <w:uiPriority w:val="99"/>
    <w:rsid w:val="007B43D5"/>
    <w:pPr>
      <w:spacing w:after="0" w:line="360" w:lineRule="auto"/>
      <w:ind w:firstLine="454"/>
      <w:jc w:val="both"/>
    </w:pPr>
    <w:rPr>
      <w:rFonts w:ascii="Times New Roman" w:eastAsia="Arial Unicode MS" w:hAnsi="Times New Roman"/>
      <w:caps/>
      <w:color w:val="000000"/>
      <w:kern w:val="1"/>
      <w:sz w:val="28"/>
      <w:szCs w:val="20"/>
    </w:rPr>
  </w:style>
  <w:style w:type="character" w:customStyle="1" w:styleId="affffff3">
    <w:name w:val="А ОСН ТЕКСТ Знак"/>
    <w:link w:val="affffff2"/>
    <w:uiPriority w:val="99"/>
    <w:locked/>
    <w:rsid w:val="007B43D5"/>
    <w:rPr>
      <w:rFonts w:ascii="Times New Roman" w:eastAsia="Arial Unicode MS" w:hAnsi="Times New Roman"/>
      <w:caps/>
      <w:color w:val="000000"/>
      <w:kern w:val="1"/>
      <w:sz w:val="28"/>
    </w:rPr>
  </w:style>
  <w:style w:type="paragraph" w:customStyle="1" w:styleId="14TexstOSNOVA1012">
    <w:name w:val="14TexstOSNOVA_10/12"/>
    <w:basedOn w:val="a0"/>
    <w:uiPriority w:val="99"/>
    <w:rsid w:val="007B43D5"/>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p4">
    <w:name w:val="p4"/>
    <w:basedOn w:val="a0"/>
    <w:uiPriority w:val="99"/>
    <w:rsid w:val="00552987"/>
    <w:pPr>
      <w:spacing w:before="100" w:beforeAutospacing="1" w:after="100" w:afterAutospacing="1" w:line="240" w:lineRule="auto"/>
    </w:pPr>
    <w:rPr>
      <w:sz w:val="24"/>
      <w:szCs w:val="24"/>
      <w:lang w:eastAsia="ru-RU"/>
    </w:rPr>
  </w:style>
  <w:style w:type="character" w:customStyle="1" w:styleId="s1">
    <w:name w:val="s1"/>
    <w:uiPriority w:val="99"/>
    <w:rsid w:val="00552987"/>
  </w:style>
  <w:style w:type="paragraph" w:customStyle="1" w:styleId="09PodZAG">
    <w:name w:val="09PodZAG_п/ж"/>
    <w:basedOn w:val="a0"/>
    <w:uiPriority w:val="99"/>
    <w:rsid w:val="00552987"/>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character" w:customStyle="1" w:styleId="afffff0">
    <w:name w:val="Основной Знак"/>
    <w:link w:val="afffff"/>
    <w:uiPriority w:val="99"/>
    <w:locked/>
    <w:rsid w:val="00E03D5E"/>
    <w:rPr>
      <w:rFonts w:ascii="NewtonCSanPin" w:hAnsi="NewtonCSanPin"/>
      <w:color w:val="000000"/>
      <w:sz w:val="21"/>
      <w:lang w:eastAsia="ru-RU"/>
    </w:rPr>
  </w:style>
  <w:style w:type="paragraph" w:customStyle="1" w:styleId="ListParagraph2">
    <w:name w:val="List Paragraph2"/>
    <w:basedOn w:val="a0"/>
    <w:uiPriority w:val="99"/>
    <w:rsid w:val="00E03D5E"/>
    <w:pPr>
      <w:spacing w:after="0" w:line="240" w:lineRule="auto"/>
      <w:ind w:left="720"/>
    </w:pPr>
    <w:rPr>
      <w:rFonts w:ascii="Times New Roman" w:eastAsia="Times New Roman" w:hAnsi="Times New Roman"/>
      <w:sz w:val="24"/>
      <w:szCs w:val="24"/>
      <w:lang w:eastAsia="ru-RU"/>
    </w:rPr>
  </w:style>
  <w:style w:type="character" w:customStyle="1" w:styleId="BodyTextChar2">
    <w:name w:val="Body Text Char2"/>
    <w:aliases w:val="body text Char2,Основной текст Знак1 Char,Основной текст Знак Знак Char2,Основной текст отчета Char2,Основной текст отчета Знак Char2,Основной текст отчета Знак Знак Знак Char2,DTP Body Text Char2"/>
    <w:basedOn w:val="a1"/>
    <w:uiPriority w:val="99"/>
    <w:semiHidden/>
    <w:locked/>
    <w:rsid w:val="006629DD"/>
    <w:rPr>
      <w:rFonts w:cs="Times New Roman"/>
      <w:sz w:val="24"/>
      <w:lang w:val="ru-RU" w:eastAsia="ru-RU"/>
    </w:rPr>
  </w:style>
  <w:style w:type="paragraph" w:styleId="affffff4">
    <w:name w:val="List"/>
    <w:basedOn w:val="a0"/>
    <w:uiPriority w:val="99"/>
    <w:rsid w:val="006629DD"/>
    <w:pPr>
      <w:spacing w:after="0" w:line="240" w:lineRule="auto"/>
      <w:ind w:left="283" w:hanging="283"/>
    </w:pPr>
    <w:rPr>
      <w:rFonts w:ascii="Times New Roman CYR" w:eastAsia="Times New Roman" w:hAnsi="Times New Roman CYR"/>
      <w:sz w:val="20"/>
      <w:szCs w:val="20"/>
      <w:lang w:eastAsia="ru-RU"/>
    </w:rPr>
  </w:style>
  <w:style w:type="table" w:styleId="5d">
    <w:name w:val="Table Grid 5"/>
    <w:basedOn w:val="a2"/>
    <w:uiPriority w:val="99"/>
    <w:rsid w:val="006629DD"/>
    <w:rPr>
      <w:rFonts w:ascii="Times New Roman CYR" w:eastAsia="Times New Roman" w:hAnsi="Times New Roman CY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2fe">
    <w:name w:val="List 2"/>
    <w:basedOn w:val="a0"/>
    <w:uiPriority w:val="99"/>
    <w:rsid w:val="006629DD"/>
    <w:pPr>
      <w:spacing w:after="0" w:line="240" w:lineRule="auto"/>
      <w:ind w:left="566" w:hanging="283"/>
    </w:pPr>
    <w:rPr>
      <w:rFonts w:ascii="Times New Roman CYR" w:eastAsia="Times New Roman" w:hAnsi="Times New Roman CYR"/>
      <w:sz w:val="24"/>
      <w:szCs w:val="24"/>
      <w:lang w:eastAsia="ru-RU"/>
    </w:rPr>
  </w:style>
  <w:style w:type="paragraph" w:customStyle="1" w:styleId="4b">
    <w:name w:val="Заголовок4"/>
    <w:basedOn w:val="4"/>
    <w:autoRedefine/>
    <w:uiPriority w:val="99"/>
    <w:rsid w:val="006629DD"/>
    <w:pPr>
      <w:keepNext w:val="0"/>
      <w:keepLines w:val="0"/>
      <w:spacing w:before="0" w:after="120" w:line="240" w:lineRule="auto"/>
      <w:ind w:left="720" w:hanging="720"/>
      <w:jc w:val="both"/>
      <w:outlineLvl w:val="9"/>
    </w:pPr>
    <w:rPr>
      <w:rFonts w:ascii="Times New Roman CYR" w:hAnsi="Times New Roman CYR"/>
      <w:i w:val="0"/>
      <w:iCs w:val="0"/>
      <w:color w:val="auto"/>
      <w:sz w:val="28"/>
      <w:szCs w:val="28"/>
    </w:rPr>
  </w:style>
  <w:style w:type="paragraph" w:customStyle="1" w:styleId="affffff5">
    <w:name w:val="маркерный список"/>
    <w:basedOn w:val="2fe"/>
    <w:uiPriority w:val="99"/>
    <w:rsid w:val="006629DD"/>
    <w:pPr>
      <w:tabs>
        <w:tab w:val="num" w:pos="780"/>
      </w:tabs>
      <w:autoSpaceDE w:val="0"/>
      <w:autoSpaceDN w:val="0"/>
      <w:ind w:left="780" w:hanging="360"/>
      <w:jc w:val="both"/>
    </w:pPr>
  </w:style>
  <w:style w:type="character" w:customStyle="1" w:styleId="contentheading3">
    <w:name w:val="contentheading3"/>
    <w:basedOn w:val="a1"/>
    <w:uiPriority w:val="99"/>
    <w:rsid w:val="006629DD"/>
    <w:rPr>
      <w:rFonts w:ascii="Times New Roman" w:hAnsi="Times New Roman" w:cs="Times New Roman"/>
      <w:color w:val="auto"/>
      <w:sz w:val="29"/>
      <w:szCs w:val="29"/>
      <w:u w:val="single"/>
    </w:rPr>
  </w:style>
  <w:style w:type="table" w:customStyle="1" w:styleId="1ff2">
    <w:name w:val="Стиль таблицы1"/>
    <w:basedOn w:val="a4"/>
    <w:uiPriority w:val="99"/>
    <w:rsid w:val="006629DD"/>
    <w:rPr>
      <w:rFonts w:ascii="Times New Roman CYR" w:eastAsia="Times New Roman"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6">
    <w:name w:val="МОН основной"/>
    <w:basedOn w:val="a0"/>
    <w:uiPriority w:val="99"/>
    <w:rsid w:val="006629DD"/>
    <w:pPr>
      <w:spacing w:after="0" w:line="360" w:lineRule="auto"/>
      <w:ind w:firstLine="709"/>
      <w:jc w:val="both"/>
    </w:pPr>
    <w:rPr>
      <w:rFonts w:ascii="Times New Roman CYR" w:eastAsia="Times New Roman" w:hAnsi="Times New Roman CYR"/>
      <w:sz w:val="28"/>
      <w:szCs w:val="24"/>
      <w:lang w:eastAsia="ru-RU"/>
    </w:rPr>
  </w:style>
  <w:style w:type="paragraph" w:customStyle="1" w:styleId="Style27">
    <w:name w:val="Style27"/>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41">
    <w:name w:val="Font Style41"/>
    <w:basedOn w:val="a1"/>
    <w:uiPriority w:val="99"/>
    <w:rsid w:val="006629DD"/>
    <w:rPr>
      <w:rFonts w:ascii="Times New Roman" w:hAnsi="Times New Roman" w:cs="Times New Roman"/>
      <w:b/>
      <w:bCs/>
      <w:sz w:val="30"/>
      <w:szCs w:val="30"/>
    </w:rPr>
  </w:style>
  <w:style w:type="character" w:customStyle="1" w:styleId="FontStyle42">
    <w:name w:val="Font Style42"/>
    <w:basedOn w:val="a1"/>
    <w:uiPriority w:val="99"/>
    <w:rsid w:val="006629DD"/>
    <w:rPr>
      <w:rFonts w:ascii="Times New Roman" w:hAnsi="Times New Roman" w:cs="Times New Roman"/>
      <w:b/>
      <w:bCs/>
      <w:sz w:val="26"/>
      <w:szCs w:val="26"/>
    </w:rPr>
  </w:style>
  <w:style w:type="character" w:customStyle="1" w:styleId="FontStyle43">
    <w:name w:val="Font Style43"/>
    <w:basedOn w:val="a1"/>
    <w:uiPriority w:val="99"/>
    <w:rsid w:val="006629DD"/>
    <w:rPr>
      <w:rFonts w:ascii="Times New Roman" w:hAnsi="Times New Roman" w:cs="Times New Roman"/>
      <w:b/>
      <w:bCs/>
      <w:sz w:val="24"/>
      <w:szCs w:val="24"/>
    </w:rPr>
  </w:style>
  <w:style w:type="character" w:customStyle="1" w:styleId="FontStyle46">
    <w:name w:val="Font Style46"/>
    <w:basedOn w:val="a1"/>
    <w:uiPriority w:val="99"/>
    <w:rsid w:val="006629DD"/>
    <w:rPr>
      <w:rFonts w:ascii="Times New Roman" w:hAnsi="Times New Roman" w:cs="Times New Roman"/>
      <w:sz w:val="24"/>
      <w:szCs w:val="24"/>
    </w:rPr>
  </w:style>
  <w:style w:type="paragraph" w:customStyle="1" w:styleId="Style12">
    <w:name w:val="Style12"/>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39">
    <w:name w:val="Font Style39"/>
    <w:basedOn w:val="a1"/>
    <w:uiPriority w:val="99"/>
    <w:rsid w:val="006629DD"/>
    <w:rPr>
      <w:rFonts w:ascii="Times New Roman" w:hAnsi="Times New Roman" w:cs="Times New Roman"/>
      <w:sz w:val="26"/>
      <w:szCs w:val="26"/>
    </w:rPr>
  </w:style>
  <w:style w:type="paragraph" w:customStyle="1" w:styleId="Style22">
    <w:name w:val="Style22"/>
    <w:basedOn w:val="a0"/>
    <w:uiPriority w:val="99"/>
    <w:rsid w:val="006629DD"/>
    <w:pPr>
      <w:widowControl w:val="0"/>
      <w:autoSpaceDE w:val="0"/>
      <w:autoSpaceDN w:val="0"/>
      <w:adjustRightInd w:val="0"/>
      <w:spacing w:after="0" w:line="325" w:lineRule="exact"/>
      <w:jc w:val="center"/>
    </w:pPr>
    <w:rPr>
      <w:rFonts w:ascii="Times New Roman CYR" w:eastAsia="Times New Roman" w:hAnsi="Times New Roman CYR"/>
      <w:sz w:val="24"/>
      <w:szCs w:val="24"/>
      <w:lang w:eastAsia="ru-RU"/>
    </w:rPr>
  </w:style>
  <w:style w:type="character" w:customStyle="1" w:styleId="FontStyle40">
    <w:name w:val="Font Style40"/>
    <w:basedOn w:val="a1"/>
    <w:uiPriority w:val="99"/>
    <w:rsid w:val="006629DD"/>
    <w:rPr>
      <w:rFonts w:ascii="Franklin Gothic Book" w:hAnsi="Franklin Gothic Book" w:cs="Franklin Gothic Book"/>
      <w:sz w:val="28"/>
      <w:szCs w:val="28"/>
    </w:rPr>
  </w:style>
  <w:style w:type="paragraph" w:customStyle="1" w:styleId="Style23">
    <w:name w:val="Style23"/>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paragraph" w:customStyle="1" w:styleId="Style100">
    <w:name w:val="Style10"/>
    <w:basedOn w:val="a0"/>
    <w:uiPriority w:val="99"/>
    <w:rsid w:val="006629DD"/>
    <w:pPr>
      <w:widowControl w:val="0"/>
      <w:autoSpaceDE w:val="0"/>
      <w:autoSpaceDN w:val="0"/>
      <w:adjustRightInd w:val="0"/>
      <w:spacing w:after="0" w:line="322" w:lineRule="exact"/>
    </w:pPr>
    <w:rPr>
      <w:rFonts w:ascii="Times New Roman CYR" w:eastAsia="Times New Roman" w:hAnsi="Times New Roman CYR"/>
      <w:sz w:val="24"/>
      <w:szCs w:val="24"/>
      <w:lang w:eastAsia="ru-RU"/>
    </w:rPr>
  </w:style>
  <w:style w:type="paragraph" w:customStyle="1" w:styleId="Style18">
    <w:name w:val="Style18"/>
    <w:basedOn w:val="a0"/>
    <w:uiPriority w:val="99"/>
    <w:rsid w:val="006629DD"/>
    <w:pPr>
      <w:widowControl w:val="0"/>
      <w:autoSpaceDE w:val="0"/>
      <w:autoSpaceDN w:val="0"/>
      <w:adjustRightInd w:val="0"/>
      <w:spacing w:after="0" w:line="324" w:lineRule="exact"/>
      <w:jc w:val="both"/>
    </w:pPr>
    <w:rPr>
      <w:rFonts w:ascii="Times New Roman CYR" w:eastAsia="Times New Roman" w:hAnsi="Times New Roman CYR"/>
      <w:sz w:val="24"/>
      <w:szCs w:val="24"/>
      <w:lang w:eastAsia="ru-RU"/>
    </w:rPr>
  </w:style>
  <w:style w:type="character" w:customStyle="1" w:styleId="FontStyle19">
    <w:name w:val="Font Style19"/>
    <w:basedOn w:val="a1"/>
    <w:uiPriority w:val="99"/>
    <w:rsid w:val="006629DD"/>
    <w:rPr>
      <w:rFonts w:ascii="Times New Roman" w:hAnsi="Times New Roman" w:cs="Times New Roman"/>
      <w:sz w:val="26"/>
      <w:szCs w:val="26"/>
    </w:rPr>
  </w:style>
  <w:style w:type="paragraph" w:customStyle="1" w:styleId="Style7">
    <w:name w:val="Style7"/>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15">
    <w:name w:val="Font Style15"/>
    <w:basedOn w:val="a1"/>
    <w:uiPriority w:val="99"/>
    <w:rsid w:val="006629DD"/>
    <w:rPr>
      <w:rFonts w:ascii="Times New Roman" w:hAnsi="Times New Roman" w:cs="Times New Roman"/>
      <w:sz w:val="26"/>
      <w:szCs w:val="26"/>
    </w:rPr>
  </w:style>
  <w:style w:type="paragraph" w:customStyle="1" w:styleId="Style16">
    <w:name w:val="Style16"/>
    <w:basedOn w:val="a0"/>
    <w:uiPriority w:val="99"/>
    <w:rsid w:val="006629DD"/>
    <w:pPr>
      <w:widowControl w:val="0"/>
      <w:autoSpaceDE w:val="0"/>
      <w:autoSpaceDN w:val="0"/>
      <w:adjustRightInd w:val="0"/>
      <w:spacing w:after="0" w:line="278" w:lineRule="exact"/>
    </w:pPr>
    <w:rPr>
      <w:rFonts w:ascii="Times New Roman CYR" w:eastAsia="Times New Roman" w:hAnsi="Times New Roman CYR"/>
      <w:sz w:val="24"/>
      <w:szCs w:val="24"/>
      <w:lang w:eastAsia="ru-RU"/>
    </w:rPr>
  </w:style>
  <w:style w:type="paragraph" w:customStyle="1" w:styleId="Style24">
    <w:name w:val="Style24"/>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paragraph" w:customStyle="1" w:styleId="Style25">
    <w:name w:val="Style25"/>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36">
    <w:name w:val="Font Style36"/>
    <w:basedOn w:val="a1"/>
    <w:uiPriority w:val="99"/>
    <w:rsid w:val="006629DD"/>
    <w:rPr>
      <w:rFonts w:ascii="Times New Roman" w:hAnsi="Times New Roman" w:cs="Times New Roman"/>
      <w:sz w:val="24"/>
      <w:szCs w:val="24"/>
    </w:rPr>
  </w:style>
  <w:style w:type="paragraph" w:customStyle="1" w:styleId="Style2">
    <w:name w:val="Style2"/>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13">
    <w:name w:val="Font Style13"/>
    <w:basedOn w:val="a1"/>
    <w:uiPriority w:val="99"/>
    <w:rsid w:val="006629DD"/>
    <w:rPr>
      <w:rFonts w:ascii="Times New Roman" w:hAnsi="Times New Roman" w:cs="Times New Roman"/>
      <w:sz w:val="24"/>
      <w:szCs w:val="24"/>
    </w:rPr>
  </w:style>
  <w:style w:type="paragraph" w:customStyle="1" w:styleId="Style9">
    <w:name w:val="Style9"/>
    <w:basedOn w:val="a0"/>
    <w:uiPriority w:val="99"/>
    <w:rsid w:val="006629DD"/>
    <w:pPr>
      <w:widowControl w:val="0"/>
      <w:autoSpaceDE w:val="0"/>
      <w:autoSpaceDN w:val="0"/>
      <w:adjustRightInd w:val="0"/>
      <w:spacing w:after="0" w:line="298" w:lineRule="exact"/>
    </w:pPr>
    <w:rPr>
      <w:rFonts w:ascii="Times New Roman CYR" w:eastAsia="Times New Roman" w:hAnsi="Times New Roman CYR"/>
      <w:sz w:val="24"/>
      <w:szCs w:val="24"/>
      <w:lang w:eastAsia="ru-RU"/>
    </w:rPr>
  </w:style>
  <w:style w:type="character" w:customStyle="1" w:styleId="FontStyle47">
    <w:name w:val="Font Style47"/>
    <w:basedOn w:val="a1"/>
    <w:uiPriority w:val="99"/>
    <w:rsid w:val="006629DD"/>
    <w:rPr>
      <w:rFonts w:ascii="Times New Roman" w:hAnsi="Times New Roman" w:cs="Times New Roman"/>
      <w:sz w:val="24"/>
      <w:szCs w:val="24"/>
    </w:rPr>
  </w:style>
  <w:style w:type="paragraph" w:customStyle="1" w:styleId="Style30">
    <w:name w:val="Style30"/>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48">
    <w:name w:val="Font Style48"/>
    <w:basedOn w:val="a1"/>
    <w:uiPriority w:val="99"/>
    <w:rsid w:val="006629DD"/>
    <w:rPr>
      <w:rFonts w:ascii="Franklin Gothic Book" w:hAnsi="Franklin Gothic Book" w:cs="Franklin Gothic Book"/>
      <w:i/>
      <w:iCs/>
      <w:sz w:val="38"/>
      <w:szCs w:val="38"/>
    </w:rPr>
  </w:style>
  <w:style w:type="paragraph" w:customStyle="1" w:styleId="Style6">
    <w:name w:val="Style6"/>
    <w:basedOn w:val="a0"/>
    <w:uiPriority w:val="99"/>
    <w:rsid w:val="006629DD"/>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8">
    <w:name w:val="Style8"/>
    <w:basedOn w:val="a0"/>
    <w:uiPriority w:val="99"/>
    <w:rsid w:val="006629DD"/>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1">
    <w:name w:val="Style11"/>
    <w:basedOn w:val="a0"/>
    <w:uiPriority w:val="99"/>
    <w:rsid w:val="006629DD"/>
    <w:pPr>
      <w:widowControl w:val="0"/>
      <w:autoSpaceDE w:val="0"/>
      <w:autoSpaceDN w:val="0"/>
      <w:adjustRightInd w:val="0"/>
      <w:spacing w:after="0" w:line="329" w:lineRule="exact"/>
    </w:pPr>
    <w:rPr>
      <w:rFonts w:ascii="Franklin Gothic Demi Cond" w:eastAsia="Times New Roman" w:hAnsi="Franklin Gothic Demi Cond"/>
      <w:sz w:val="24"/>
      <w:szCs w:val="24"/>
      <w:lang w:eastAsia="ru-RU"/>
    </w:rPr>
  </w:style>
  <w:style w:type="character" w:customStyle="1" w:styleId="FontStyle14">
    <w:name w:val="Font Style14"/>
    <w:basedOn w:val="a1"/>
    <w:uiPriority w:val="99"/>
    <w:rsid w:val="006629DD"/>
    <w:rPr>
      <w:rFonts w:ascii="Times New Roman" w:hAnsi="Times New Roman" w:cs="Times New Roman"/>
      <w:sz w:val="26"/>
      <w:szCs w:val="26"/>
    </w:rPr>
  </w:style>
  <w:style w:type="character" w:customStyle="1" w:styleId="FontStyle16">
    <w:name w:val="Font Style16"/>
    <w:basedOn w:val="a1"/>
    <w:uiPriority w:val="99"/>
    <w:rsid w:val="006629DD"/>
    <w:rPr>
      <w:rFonts w:ascii="Times New Roman" w:hAnsi="Times New Roman" w:cs="Times New Roman"/>
      <w:b/>
      <w:bCs/>
      <w:sz w:val="26"/>
      <w:szCs w:val="26"/>
    </w:rPr>
  </w:style>
  <w:style w:type="character" w:customStyle="1" w:styleId="FontStyle17">
    <w:name w:val="Font Style17"/>
    <w:basedOn w:val="a1"/>
    <w:uiPriority w:val="99"/>
    <w:rsid w:val="006629DD"/>
    <w:rPr>
      <w:rFonts w:ascii="Times New Roman" w:hAnsi="Times New Roman" w:cs="Times New Roman"/>
      <w:b/>
      <w:bCs/>
      <w:i/>
      <w:iCs/>
      <w:sz w:val="26"/>
      <w:szCs w:val="26"/>
    </w:rPr>
  </w:style>
  <w:style w:type="paragraph" w:customStyle="1" w:styleId="Style15">
    <w:name w:val="Style15"/>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35">
    <w:name w:val="Font Style35"/>
    <w:basedOn w:val="a1"/>
    <w:uiPriority w:val="99"/>
    <w:rsid w:val="006629DD"/>
    <w:rPr>
      <w:rFonts w:ascii="Times New Roman" w:hAnsi="Times New Roman" w:cs="Times New Roman"/>
      <w:b/>
      <w:bCs/>
      <w:sz w:val="24"/>
      <w:szCs w:val="24"/>
    </w:rPr>
  </w:style>
  <w:style w:type="paragraph" w:customStyle="1" w:styleId="Style13">
    <w:name w:val="Style13"/>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paragraph" w:customStyle="1" w:styleId="Style14">
    <w:name w:val="Style14"/>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paragraph" w:customStyle="1" w:styleId="Style17">
    <w:name w:val="Style17"/>
    <w:basedOn w:val="a0"/>
    <w:uiPriority w:val="99"/>
    <w:rsid w:val="006629DD"/>
    <w:pPr>
      <w:widowControl w:val="0"/>
      <w:autoSpaceDE w:val="0"/>
      <w:autoSpaceDN w:val="0"/>
      <w:adjustRightInd w:val="0"/>
      <w:spacing w:after="0" w:line="278" w:lineRule="exact"/>
      <w:ind w:hanging="355"/>
    </w:pPr>
    <w:rPr>
      <w:rFonts w:ascii="Times New Roman CYR" w:eastAsia="Times New Roman" w:hAnsi="Times New Roman CYR"/>
      <w:sz w:val="24"/>
      <w:szCs w:val="24"/>
      <w:lang w:eastAsia="ru-RU"/>
    </w:rPr>
  </w:style>
  <w:style w:type="character" w:customStyle="1" w:styleId="FontStyle38">
    <w:name w:val="Font Style38"/>
    <w:basedOn w:val="a1"/>
    <w:uiPriority w:val="99"/>
    <w:rsid w:val="006629DD"/>
    <w:rPr>
      <w:rFonts w:ascii="Times New Roman" w:hAnsi="Times New Roman" w:cs="Times New Roman"/>
      <w:b/>
      <w:bCs/>
      <w:smallCaps/>
      <w:sz w:val="26"/>
      <w:szCs w:val="26"/>
    </w:rPr>
  </w:style>
  <w:style w:type="paragraph" w:customStyle="1" w:styleId="Style5">
    <w:name w:val="Style5"/>
    <w:basedOn w:val="a0"/>
    <w:uiPriority w:val="99"/>
    <w:rsid w:val="006629DD"/>
    <w:pPr>
      <w:widowControl w:val="0"/>
      <w:autoSpaceDE w:val="0"/>
      <w:autoSpaceDN w:val="0"/>
      <w:adjustRightInd w:val="0"/>
      <w:spacing w:after="0" w:line="281" w:lineRule="exact"/>
    </w:pPr>
    <w:rPr>
      <w:rFonts w:ascii="Times New Roman CYR" w:eastAsia="Times New Roman" w:hAnsi="Times New Roman CYR"/>
      <w:sz w:val="24"/>
      <w:szCs w:val="24"/>
      <w:lang w:eastAsia="ru-RU"/>
    </w:rPr>
  </w:style>
  <w:style w:type="paragraph" w:customStyle="1" w:styleId="affffff7">
    <w:name w:val="Знак Знак Знак Знак Знак Знак Знак Знак Знак Знак"/>
    <w:basedOn w:val="a0"/>
    <w:uiPriority w:val="99"/>
    <w:rsid w:val="006629DD"/>
    <w:pPr>
      <w:spacing w:after="160" w:line="240" w:lineRule="exact"/>
    </w:pPr>
    <w:rPr>
      <w:rFonts w:ascii="Verdana" w:eastAsia="Times New Roman" w:hAnsi="Verdana" w:cs="Verdana"/>
      <w:sz w:val="20"/>
      <w:szCs w:val="20"/>
      <w:lang w:val="en-US"/>
    </w:rPr>
  </w:style>
  <w:style w:type="paragraph" w:customStyle="1" w:styleId="msobodytext2cxspmiddle">
    <w:name w:val="msobodytext2cxspmiddle"/>
    <w:basedOn w:val="a0"/>
    <w:uiPriority w:val="99"/>
    <w:rsid w:val="006629DD"/>
    <w:pPr>
      <w:spacing w:before="100" w:beforeAutospacing="1" w:after="100" w:afterAutospacing="1" w:line="240" w:lineRule="auto"/>
    </w:pPr>
    <w:rPr>
      <w:rFonts w:ascii="Times New Roman CYR" w:eastAsia="Times New Roman" w:hAnsi="Times New Roman CYR"/>
      <w:sz w:val="24"/>
      <w:szCs w:val="24"/>
      <w:lang w:eastAsia="ru-RU"/>
    </w:rPr>
  </w:style>
  <w:style w:type="character" w:customStyle="1" w:styleId="b-redletter1">
    <w:name w:val="b-redletter1"/>
    <w:basedOn w:val="a1"/>
    <w:uiPriority w:val="99"/>
    <w:rsid w:val="006629DD"/>
    <w:rPr>
      <w:rFonts w:cs="Times New Roman"/>
      <w:b/>
      <w:bCs/>
    </w:rPr>
  </w:style>
  <w:style w:type="character" w:customStyle="1" w:styleId="FontStyle32">
    <w:name w:val="Font Style32"/>
    <w:uiPriority w:val="99"/>
    <w:rsid w:val="006629DD"/>
    <w:rPr>
      <w:rFonts w:ascii="Times New Roman" w:hAnsi="Times New Roman"/>
      <w:sz w:val="22"/>
    </w:rPr>
  </w:style>
  <w:style w:type="character" w:customStyle="1" w:styleId="FontStyle33">
    <w:name w:val="Font Style33"/>
    <w:uiPriority w:val="99"/>
    <w:rsid w:val="006629DD"/>
    <w:rPr>
      <w:rFonts w:ascii="Times New Roman" w:hAnsi="Times New Roman"/>
      <w:b/>
      <w:sz w:val="20"/>
    </w:rPr>
  </w:style>
  <w:style w:type="paragraph" w:customStyle="1" w:styleId="Style21">
    <w:name w:val="Style21"/>
    <w:basedOn w:val="a0"/>
    <w:uiPriority w:val="99"/>
    <w:rsid w:val="006629DD"/>
    <w:pPr>
      <w:widowControl w:val="0"/>
      <w:autoSpaceDE w:val="0"/>
      <w:autoSpaceDN w:val="0"/>
      <w:adjustRightInd w:val="0"/>
      <w:spacing w:after="0" w:line="250" w:lineRule="exact"/>
      <w:jc w:val="both"/>
    </w:pPr>
    <w:rPr>
      <w:rFonts w:ascii="Times New Roman CYR" w:eastAsia="Times New Roman" w:hAnsi="Times New Roman CYR"/>
      <w:sz w:val="24"/>
      <w:szCs w:val="24"/>
      <w:lang w:eastAsia="ru-RU"/>
    </w:rPr>
  </w:style>
  <w:style w:type="paragraph" w:customStyle="1" w:styleId="Style28">
    <w:name w:val="Style28"/>
    <w:basedOn w:val="a0"/>
    <w:uiPriority w:val="99"/>
    <w:rsid w:val="006629DD"/>
    <w:pPr>
      <w:widowControl w:val="0"/>
      <w:autoSpaceDE w:val="0"/>
      <w:autoSpaceDN w:val="0"/>
      <w:adjustRightInd w:val="0"/>
      <w:spacing w:after="0" w:line="274" w:lineRule="exact"/>
      <w:jc w:val="both"/>
    </w:pPr>
    <w:rPr>
      <w:rFonts w:ascii="Times New Roman CYR" w:eastAsia="Times New Roman" w:hAnsi="Times New Roman CYR"/>
      <w:sz w:val="24"/>
      <w:szCs w:val="24"/>
      <w:lang w:eastAsia="ru-RU"/>
    </w:rPr>
  </w:style>
  <w:style w:type="paragraph" w:customStyle="1" w:styleId="Style26">
    <w:name w:val="Style26"/>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paragraph" w:customStyle="1" w:styleId="Style20">
    <w:name w:val="Style20"/>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34">
    <w:name w:val="Font Style34"/>
    <w:uiPriority w:val="99"/>
    <w:rsid w:val="006629DD"/>
    <w:rPr>
      <w:rFonts w:ascii="Times New Roman" w:hAnsi="Times New Roman"/>
      <w:b/>
      <w:i/>
      <w:sz w:val="14"/>
    </w:rPr>
  </w:style>
  <w:style w:type="paragraph" w:customStyle="1" w:styleId="affffff8">
    <w:name w:val="Прижатый влево"/>
    <w:basedOn w:val="a0"/>
    <w:next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paragraph" w:customStyle="1" w:styleId="115">
    <w:name w:val="Абзац списка11"/>
    <w:basedOn w:val="a0"/>
    <w:uiPriority w:val="99"/>
    <w:rsid w:val="006629DD"/>
    <w:pPr>
      <w:ind w:left="720"/>
    </w:pPr>
    <w:rPr>
      <w:rFonts w:eastAsia="Times New Roman"/>
    </w:rPr>
  </w:style>
  <w:style w:type="character" w:customStyle="1" w:styleId="FontStyle143">
    <w:name w:val="Font Style143"/>
    <w:basedOn w:val="a1"/>
    <w:uiPriority w:val="99"/>
    <w:rsid w:val="006629DD"/>
    <w:rPr>
      <w:rFonts w:ascii="Times New Roman" w:hAnsi="Times New Roman" w:cs="Times New Roman"/>
      <w:sz w:val="16"/>
      <w:szCs w:val="16"/>
    </w:rPr>
  </w:style>
  <w:style w:type="character" w:customStyle="1" w:styleId="FontStyle344">
    <w:name w:val="Font Style344"/>
    <w:basedOn w:val="a1"/>
    <w:uiPriority w:val="99"/>
    <w:rsid w:val="006629DD"/>
    <w:rPr>
      <w:rFonts w:ascii="Times New Roman" w:hAnsi="Times New Roman" w:cs="Times New Roman"/>
      <w:sz w:val="16"/>
      <w:szCs w:val="16"/>
    </w:rPr>
  </w:style>
  <w:style w:type="character" w:customStyle="1" w:styleId="FontStyle352">
    <w:name w:val="Font Style352"/>
    <w:basedOn w:val="a1"/>
    <w:uiPriority w:val="99"/>
    <w:rsid w:val="006629DD"/>
    <w:rPr>
      <w:rFonts w:ascii="Times New Roman" w:hAnsi="Times New Roman" w:cs="Times New Roman"/>
      <w:b/>
      <w:bCs/>
      <w:sz w:val="16"/>
      <w:szCs w:val="16"/>
    </w:rPr>
  </w:style>
  <w:style w:type="paragraph" w:customStyle="1" w:styleId="116">
    <w:name w:val="Без интервала11"/>
    <w:uiPriority w:val="99"/>
    <w:rsid w:val="006629DD"/>
    <w:rPr>
      <w:rFonts w:eastAsia="Times New Roman"/>
      <w:sz w:val="22"/>
      <w:szCs w:val="22"/>
    </w:rPr>
  </w:style>
  <w:style w:type="paragraph" w:customStyle="1" w:styleId="consplusnormal0">
    <w:name w:val="consplusnormal"/>
    <w:basedOn w:val="a0"/>
    <w:uiPriority w:val="99"/>
    <w:rsid w:val="006629DD"/>
    <w:pPr>
      <w:spacing w:before="100" w:beforeAutospacing="1" w:after="100" w:afterAutospacing="1" w:line="240" w:lineRule="auto"/>
    </w:pPr>
    <w:rPr>
      <w:rFonts w:ascii="Times New Roman CYR" w:eastAsia="Times New Roman" w:hAnsi="Times New Roman CYR"/>
      <w:sz w:val="24"/>
      <w:szCs w:val="24"/>
      <w:lang w:eastAsia="ru-RU"/>
    </w:rPr>
  </w:style>
  <w:style w:type="paragraph" w:customStyle="1" w:styleId="headertext">
    <w:name w:val="headertext"/>
    <w:basedOn w:val="a0"/>
    <w:rsid w:val="006629DD"/>
    <w:pPr>
      <w:spacing w:before="100" w:beforeAutospacing="1" w:after="100" w:afterAutospacing="1" w:line="240" w:lineRule="auto"/>
    </w:pPr>
    <w:rPr>
      <w:rFonts w:ascii="Times New Roman CYR" w:eastAsia="Times New Roman" w:hAnsi="Times New Roman CYR"/>
      <w:sz w:val="24"/>
      <w:szCs w:val="24"/>
      <w:lang w:eastAsia="ru-RU"/>
    </w:rPr>
  </w:style>
  <w:style w:type="paragraph" w:customStyle="1" w:styleId="formattext">
    <w:name w:val="formattext"/>
    <w:basedOn w:val="a0"/>
    <w:uiPriority w:val="99"/>
    <w:rsid w:val="006629DD"/>
    <w:pPr>
      <w:spacing w:before="100" w:beforeAutospacing="1" w:after="100" w:afterAutospacing="1" w:line="240" w:lineRule="auto"/>
    </w:pPr>
    <w:rPr>
      <w:rFonts w:ascii="Times New Roman CYR" w:eastAsia="Times New Roman" w:hAnsi="Times New Roman CYR"/>
      <w:sz w:val="24"/>
      <w:szCs w:val="24"/>
      <w:lang w:eastAsia="ru-RU"/>
    </w:rPr>
  </w:style>
  <w:style w:type="character" w:customStyle="1" w:styleId="affffff9">
    <w:name w:val="Гипертекстовая ссылка"/>
    <w:basedOn w:val="a1"/>
    <w:uiPriority w:val="99"/>
    <w:rsid w:val="006629DD"/>
    <w:rPr>
      <w:rFonts w:cs="Times New Roman"/>
      <w:color w:val="008000"/>
    </w:rPr>
  </w:style>
  <w:style w:type="paragraph" w:customStyle="1" w:styleId="312">
    <w:name w:val="Основной текст с отступом 31"/>
    <w:basedOn w:val="a0"/>
    <w:uiPriority w:val="99"/>
    <w:rsid w:val="006629DD"/>
    <w:pPr>
      <w:suppressAutoHyphens/>
      <w:spacing w:after="120" w:line="240" w:lineRule="auto"/>
      <w:ind w:left="283"/>
    </w:pPr>
    <w:rPr>
      <w:rFonts w:ascii="Times New Roman CYR" w:eastAsia="Times New Roman" w:hAnsi="Times New Roman CYR"/>
      <w:sz w:val="16"/>
      <w:szCs w:val="16"/>
      <w:lang w:eastAsia="ar-SA"/>
    </w:rPr>
  </w:style>
  <w:style w:type="character" w:customStyle="1" w:styleId="blk">
    <w:name w:val="blk"/>
    <w:basedOn w:val="a1"/>
    <w:uiPriority w:val="99"/>
    <w:rsid w:val="006629DD"/>
    <w:rPr>
      <w:rFonts w:cs="Times New Roman"/>
    </w:rPr>
  </w:style>
  <w:style w:type="character" w:customStyle="1" w:styleId="FontStyle44">
    <w:name w:val="Font Style44"/>
    <w:uiPriority w:val="99"/>
    <w:rsid w:val="006629DD"/>
    <w:rPr>
      <w:rFonts w:ascii="Times New Roman" w:hAnsi="Times New Roman"/>
      <w:sz w:val="26"/>
    </w:rPr>
  </w:style>
  <w:style w:type="paragraph" w:customStyle="1" w:styleId="Heading2AA">
    <w:name w:val="Heading 2 A A"/>
    <w:next w:val="a0"/>
    <w:uiPriority w:val="99"/>
    <w:rsid w:val="006629DD"/>
    <w:pPr>
      <w:keepNext/>
      <w:spacing w:before="600" w:after="420"/>
      <w:jc w:val="center"/>
      <w:outlineLvl w:val="1"/>
    </w:pPr>
    <w:rPr>
      <w:rFonts w:ascii="Times New Roman" w:eastAsia="?????? Pro W3" w:hAnsi="Times New Roman"/>
      <w:b/>
      <w:caps/>
      <w:color w:val="000000"/>
      <w:kern w:val="32"/>
      <w:sz w:val="28"/>
      <w:lang w:eastAsia="en-US"/>
    </w:rPr>
  </w:style>
  <w:style w:type="paragraph" w:customStyle="1" w:styleId="Heading1AA">
    <w:name w:val="Heading 1 A A"/>
    <w:next w:val="a0"/>
    <w:autoRedefine/>
    <w:uiPriority w:val="99"/>
    <w:rsid w:val="006629DD"/>
    <w:pPr>
      <w:keepNext/>
      <w:spacing w:before="600" w:after="300"/>
      <w:jc w:val="center"/>
      <w:outlineLvl w:val="0"/>
    </w:pPr>
    <w:rPr>
      <w:rFonts w:ascii="Times New Roman" w:eastAsia="?????? Pro W3" w:hAnsi="Times New Roman"/>
      <w:b/>
      <w:caps/>
      <w:color w:val="000000"/>
      <w:kern w:val="2"/>
      <w:sz w:val="28"/>
      <w:szCs w:val="28"/>
      <w:lang w:eastAsia="en-US"/>
    </w:rPr>
  </w:style>
  <w:style w:type="paragraph" w:customStyle="1" w:styleId="3f2">
    <w:name w:val="Заголовок 3+"/>
    <w:basedOn w:val="a0"/>
    <w:uiPriority w:val="99"/>
    <w:rsid w:val="006629DD"/>
    <w:pPr>
      <w:widowControl w:val="0"/>
      <w:overflowPunct w:val="0"/>
      <w:autoSpaceDE w:val="0"/>
      <w:autoSpaceDN w:val="0"/>
      <w:adjustRightInd w:val="0"/>
      <w:spacing w:before="240" w:after="0" w:line="240" w:lineRule="auto"/>
      <w:jc w:val="center"/>
      <w:textAlignment w:val="baseline"/>
    </w:pPr>
    <w:rPr>
      <w:rFonts w:ascii="Times New Roman CYR" w:eastAsia="Times New Roman" w:hAnsi="Times New Roman CYR"/>
      <w:b/>
      <w:sz w:val="28"/>
      <w:szCs w:val="20"/>
      <w:lang w:eastAsia="ru-RU"/>
    </w:rPr>
  </w:style>
  <w:style w:type="paragraph" w:customStyle="1" w:styleId="affffffa">
    <w:name w:val="Текст в заданном формате"/>
    <w:basedOn w:val="a0"/>
    <w:uiPriority w:val="99"/>
    <w:rsid w:val="006629DD"/>
    <w:pPr>
      <w:widowControl w:val="0"/>
      <w:suppressAutoHyphens/>
      <w:spacing w:after="0" w:line="240" w:lineRule="auto"/>
    </w:pPr>
    <w:rPr>
      <w:rFonts w:ascii="Times New Roman CYR" w:eastAsia="Times New Roman" w:hAnsi="Times New Roman CYR"/>
      <w:sz w:val="20"/>
      <w:szCs w:val="20"/>
      <w:lang w:eastAsia="ru-RU"/>
    </w:rPr>
  </w:style>
  <w:style w:type="paragraph" w:customStyle="1" w:styleId="affffffb">
    <w:name w:val="ААА"/>
    <w:basedOn w:val="a0"/>
    <w:uiPriority w:val="99"/>
    <w:rsid w:val="006629DD"/>
    <w:pPr>
      <w:spacing w:after="0" w:line="360" w:lineRule="auto"/>
      <w:ind w:firstLine="454"/>
      <w:jc w:val="both"/>
    </w:pPr>
    <w:rPr>
      <w:rFonts w:ascii="Times New Roman CYR" w:eastAsia="Times New Roman" w:hAnsi="Times New Roman CYR"/>
      <w:sz w:val="28"/>
      <w:szCs w:val="28"/>
    </w:rPr>
  </w:style>
  <w:style w:type="paragraph" w:customStyle="1" w:styleId="1ff3">
    <w:name w:val="АСтиль1"/>
    <w:basedOn w:val="a0"/>
    <w:uiPriority w:val="99"/>
    <w:rsid w:val="006629DD"/>
    <w:pPr>
      <w:spacing w:after="0" w:line="360" w:lineRule="auto"/>
      <w:ind w:firstLine="454"/>
      <w:jc w:val="both"/>
    </w:pPr>
    <w:rPr>
      <w:rFonts w:ascii="Times New Roman CYR" w:eastAsia="Times New Roman" w:hAnsi="Times New Roman CYR"/>
      <w:sz w:val="28"/>
      <w:szCs w:val="28"/>
    </w:rPr>
  </w:style>
  <w:style w:type="paragraph" w:customStyle="1" w:styleId="1ff4">
    <w:name w:val="ААСтиль1"/>
    <w:basedOn w:val="a0"/>
    <w:uiPriority w:val="99"/>
    <w:rsid w:val="006629DD"/>
    <w:pPr>
      <w:shd w:val="clear" w:color="auto" w:fill="FFFFFF"/>
      <w:autoSpaceDE w:val="0"/>
      <w:autoSpaceDN w:val="0"/>
      <w:adjustRightInd w:val="0"/>
      <w:spacing w:after="0" w:line="360" w:lineRule="auto"/>
      <w:ind w:firstLine="454"/>
      <w:jc w:val="both"/>
    </w:pPr>
    <w:rPr>
      <w:rFonts w:ascii="Times New Roman CYR" w:eastAsia="Times New Roman" w:hAnsi="Times New Roman CYR"/>
      <w:color w:val="000000"/>
      <w:sz w:val="28"/>
      <w:szCs w:val="28"/>
    </w:rPr>
  </w:style>
  <w:style w:type="paragraph" w:customStyle="1" w:styleId="affffffc">
    <w:name w:val="А"/>
    <w:basedOn w:val="a0"/>
    <w:uiPriority w:val="99"/>
    <w:rsid w:val="006629DD"/>
    <w:pPr>
      <w:spacing w:after="0" w:line="360" w:lineRule="auto"/>
      <w:ind w:firstLine="454"/>
      <w:jc w:val="both"/>
    </w:pPr>
    <w:rPr>
      <w:rFonts w:ascii="Times New Roman CYR" w:eastAsia="Times New Roman" w:hAnsi="Times New Roman CYR"/>
      <w:sz w:val="28"/>
      <w:szCs w:val="28"/>
    </w:rPr>
  </w:style>
  <w:style w:type="paragraph" w:customStyle="1" w:styleId="-">
    <w:name w:val="А-Стиль"/>
    <w:basedOn w:val="a0"/>
    <w:uiPriority w:val="99"/>
    <w:rsid w:val="006629DD"/>
    <w:pPr>
      <w:shd w:val="clear" w:color="auto" w:fill="FFFFFF"/>
      <w:autoSpaceDE w:val="0"/>
      <w:autoSpaceDN w:val="0"/>
      <w:adjustRightInd w:val="0"/>
      <w:spacing w:after="0" w:line="360" w:lineRule="auto"/>
      <w:ind w:firstLine="454"/>
      <w:jc w:val="both"/>
    </w:pPr>
    <w:rPr>
      <w:rFonts w:ascii="Times New Roman CYR" w:eastAsia="Times New Roman" w:hAnsi="Times New Roman CYR"/>
      <w:color w:val="000000"/>
      <w:sz w:val="28"/>
      <w:szCs w:val="28"/>
    </w:rPr>
  </w:style>
  <w:style w:type="paragraph" w:customStyle="1" w:styleId="Heading4A">
    <w:name w:val="Heading 4 A"/>
    <w:basedOn w:val="a0"/>
    <w:next w:val="a0"/>
    <w:uiPriority w:val="99"/>
    <w:rsid w:val="006629DD"/>
    <w:pPr>
      <w:keepNext/>
      <w:spacing w:before="480" w:after="300" w:line="240" w:lineRule="auto"/>
      <w:outlineLvl w:val="3"/>
    </w:pPr>
    <w:rPr>
      <w:rFonts w:ascii="Times New Roman" w:eastAsia="?????? Pro W3" w:hAnsi="Times New Roman"/>
      <w:b/>
      <w:color w:val="000000"/>
      <w:spacing w:val="20"/>
      <w:sz w:val="28"/>
      <w:szCs w:val="20"/>
    </w:rPr>
  </w:style>
  <w:style w:type="paragraph" w:customStyle="1" w:styleId="Heading3AA">
    <w:name w:val="Heading 3 A A"/>
    <w:next w:val="a0"/>
    <w:uiPriority w:val="99"/>
    <w:rsid w:val="006629DD"/>
    <w:pPr>
      <w:keepNext/>
      <w:spacing w:before="720" w:after="300"/>
      <w:jc w:val="center"/>
      <w:outlineLvl w:val="2"/>
    </w:pPr>
    <w:rPr>
      <w:rFonts w:ascii="Times New Roman" w:eastAsia="?????? Pro W3" w:hAnsi="Times New Roman"/>
      <w:b/>
      <w:smallCaps/>
      <w:color w:val="000000"/>
      <w:sz w:val="28"/>
      <w:lang w:eastAsia="en-US"/>
    </w:rPr>
  </w:style>
  <w:style w:type="paragraph" w:customStyle="1" w:styleId="Heading1A">
    <w:name w:val="Heading 1 A"/>
    <w:next w:val="a0"/>
    <w:uiPriority w:val="99"/>
    <w:rsid w:val="006629DD"/>
    <w:pPr>
      <w:keepNext/>
      <w:spacing w:before="600" w:after="300"/>
      <w:jc w:val="center"/>
      <w:outlineLvl w:val="0"/>
    </w:pPr>
    <w:rPr>
      <w:rFonts w:ascii="Times New Roman" w:eastAsia="?????? Pro W3" w:hAnsi="Times New Roman"/>
      <w:b/>
      <w:smallCaps/>
      <w:color w:val="000000"/>
      <w:kern w:val="32"/>
      <w:sz w:val="36"/>
      <w:lang w:eastAsia="en-US"/>
    </w:rPr>
  </w:style>
  <w:style w:type="paragraph" w:styleId="2ff">
    <w:name w:val="Quote"/>
    <w:basedOn w:val="a0"/>
    <w:next w:val="a0"/>
    <w:link w:val="2ff0"/>
    <w:uiPriority w:val="99"/>
    <w:qFormat/>
    <w:rsid w:val="006629DD"/>
    <w:pPr>
      <w:spacing w:after="0" w:line="240" w:lineRule="auto"/>
      <w:ind w:firstLine="709"/>
      <w:jc w:val="both"/>
    </w:pPr>
    <w:rPr>
      <w:rFonts w:ascii="Times New Roman CYR" w:eastAsia="Times New Roman" w:hAnsi="Times New Roman CYR"/>
      <w:i/>
      <w:sz w:val="24"/>
      <w:szCs w:val="24"/>
    </w:rPr>
  </w:style>
  <w:style w:type="character" w:customStyle="1" w:styleId="2ff0">
    <w:name w:val="Цитата 2 Знак"/>
    <w:basedOn w:val="a1"/>
    <w:link w:val="2ff"/>
    <w:uiPriority w:val="99"/>
    <w:locked/>
    <w:rsid w:val="006629DD"/>
    <w:rPr>
      <w:rFonts w:ascii="Times New Roman CYR" w:hAnsi="Times New Roman CYR" w:cs="Times New Roman"/>
      <w:i/>
      <w:sz w:val="24"/>
      <w:szCs w:val="24"/>
    </w:rPr>
  </w:style>
  <w:style w:type="paragraph" w:customStyle="1" w:styleId="226">
    <w:name w:val="Основной текст 22"/>
    <w:basedOn w:val="a0"/>
    <w:uiPriority w:val="99"/>
    <w:rsid w:val="006629DD"/>
    <w:pPr>
      <w:spacing w:after="0" w:line="240" w:lineRule="auto"/>
      <w:ind w:firstLine="709"/>
      <w:jc w:val="both"/>
    </w:pPr>
    <w:rPr>
      <w:rFonts w:ascii="Times New Roman CYR" w:eastAsia="Times New Roman" w:hAnsi="Times New Roman CYR"/>
      <w:sz w:val="24"/>
      <w:szCs w:val="24"/>
      <w:lang w:eastAsia="ru-RU"/>
    </w:rPr>
  </w:style>
  <w:style w:type="paragraph" w:customStyle="1" w:styleId="216">
    <w:name w:val="Основной текст с отступом 21"/>
    <w:basedOn w:val="a0"/>
    <w:uiPriority w:val="99"/>
    <w:rsid w:val="006629DD"/>
    <w:pPr>
      <w:spacing w:after="0" w:line="240" w:lineRule="auto"/>
      <w:ind w:firstLine="709"/>
      <w:jc w:val="both"/>
    </w:pPr>
    <w:rPr>
      <w:rFonts w:ascii="Times New Roman CYR" w:eastAsia="Times New Roman" w:hAnsi="Times New Roman CYR"/>
      <w:szCs w:val="20"/>
      <w:lang w:eastAsia="ru-RU"/>
    </w:rPr>
  </w:style>
  <w:style w:type="character" w:customStyle="1" w:styleId="610">
    <w:name w:val="Знак6 Знак Знак1"/>
    <w:uiPriority w:val="99"/>
    <w:semiHidden/>
    <w:locked/>
    <w:rsid w:val="006629DD"/>
    <w:rPr>
      <w:lang w:val="ru-RU" w:eastAsia="ru-RU"/>
    </w:rPr>
  </w:style>
  <w:style w:type="character" w:customStyle="1" w:styleId="2ff1">
    <w:name w:val="Знак Знак2"/>
    <w:uiPriority w:val="99"/>
    <w:semiHidden/>
    <w:locked/>
    <w:rsid w:val="006629DD"/>
    <w:rPr>
      <w:lang w:val="ru-RU" w:eastAsia="en-US"/>
    </w:rPr>
  </w:style>
  <w:style w:type="character" w:customStyle="1" w:styleId="6a">
    <w:name w:val="Знак6 Знак Знак"/>
    <w:uiPriority w:val="99"/>
    <w:semiHidden/>
    <w:locked/>
    <w:rsid w:val="006629DD"/>
    <w:rPr>
      <w:lang w:val="ru-RU" w:eastAsia="ru-RU"/>
    </w:rPr>
  </w:style>
  <w:style w:type="table" w:customStyle="1" w:styleId="B2ColorfulShadingAccent2">
    <w:name w:val="B2 Colorful Shading Accent 2"/>
    <w:uiPriority w:val="99"/>
    <w:rsid w:val="006629DD"/>
    <w:rPr>
      <w:rFonts w:ascii="Times New Roman CYR" w:eastAsia="Times New Roman" w:hAnsi="Times New Roman CYR"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f2">
    <w:name w:val="Сетка таблицы2"/>
    <w:uiPriority w:val="99"/>
    <w:rsid w:val="006629DD"/>
    <w:rPr>
      <w:rFonts w:ascii="Times New Roman CYR" w:eastAsia="Times New Roman"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uiPriority w:val="99"/>
    <w:rsid w:val="006629D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6629DD"/>
    <w:rPr>
      <w:rFonts w:ascii="Times New Roman CYR" w:eastAsia="Times New Roman" w:hAnsi="Times New Roman CYR"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7">
    <w:name w:val="Сетка таблицы11"/>
    <w:uiPriority w:val="99"/>
    <w:rsid w:val="006629DD"/>
    <w:rPr>
      <w:rFonts w:ascii="Times New Roman CYR" w:eastAsia="Times New Roman"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uiPriority w:val="99"/>
    <w:rsid w:val="006629DD"/>
    <w:rPr>
      <w:rFonts w:ascii="Times New Roman CYR" w:eastAsia="Times New Roman"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
    <w:name w:val="Font Style24"/>
    <w:basedOn w:val="a1"/>
    <w:uiPriority w:val="99"/>
    <w:rsid w:val="006629DD"/>
    <w:rPr>
      <w:rFonts w:ascii="Times New Roman" w:hAnsi="Times New Roman" w:cs="Times New Roman"/>
      <w:sz w:val="22"/>
      <w:szCs w:val="22"/>
    </w:rPr>
  </w:style>
  <w:style w:type="character" w:customStyle="1" w:styleId="FontStyle20">
    <w:name w:val="Font Style20"/>
    <w:basedOn w:val="a1"/>
    <w:uiPriority w:val="99"/>
    <w:rsid w:val="006629DD"/>
    <w:rPr>
      <w:rFonts w:ascii="Times New Roman" w:hAnsi="Times New Roman" w:cs="Times New Roman"/>
      <w:b/>
      <w:bCs/>
      <w:sz w:val="26"/>
      <w:szCs w:val="26"/>
    </w:rPr>
  </w:style>
  <w:style w:type="paragraph" w:customStyle="1" w:styleId="Standard">
    <w:name w:val="Standard"/>
    <w:uiPriority w:val="99"/>
    <w:rsid w:val="006629DD"/>
    <w:pPr>
      <w:widowControl w:val="0"/>
      <w:suppressAutoHyphens/>
      <w:autoSpaceDN w:val="0"/>
    </w:pPr>
    <w:rPr>
      <w:rFonts w:ascii="Times New Roman CYR" w:eastAsia="Times New Roman" w:hAnsi="Times New Roman CYR" w:cs="Tahoma"/>
      <w:kern w:val="3"/>
      <w:sz w:val="24"/>
      <w:szCs w:val="24"/>
      <w:lang w:val="de-DE" w:eastAsia="ja-JP" w:bidi="fa-IR"/>
    </w:rPr>
  </w:style>
  <w:style w:type="paragraph" w:customStyle="1" w:styleId="zag20">
    <w:name w:val="zag_2"/>
    <w:basedOn w:val="a0"/>
    <w:uiPriority w:val="99"/>
    <w:rsid w:val="006629DD"/>
    <w:pPr>
      <w:spacing w:before="100" w:beforeAutospacing="1" w:after="100" w:afterAutospacing="1" w:line="240" w:lineRule="auto"/>
    </w:pPr>
    <w:rPr>
      <w:rFonts w:ascii="Times New Roman CYR" w:eastAsia="Times New Roman" w:hAnsi="Times New Roman CYR"/>
      <w:sz w:val="24"/>
      <w:szCs w:val="24"/>
      <w:lang w:eastAsia="ru-RU"/>
    </w:rPr>
  </w:style>
  <w:style w:type="character" w:customStyle="1" w:styleId="FontStyle65">
    <w:name w:val="Font Style65"/>
    <w:uiPriority w:val="99"/>
    <w:rsid w:val="006629DD"/>
    <w:rPr>
      <w:rFonts w:ascii="Times New Roman" w:hAnsi="Times New Roman"/>
      <w:b/>
      <w:sz w:val="26"/>
    </w:rPr>
  </w:style>
  <w:style w:type="paragraph" w:customStyle="1" w:styleId="3f4">
    <w:name w:val="Абзац списка3"/>
    <w:basedOn w:val="a0"/>
    <w:uiPriority w:val="99"/>
    <w:rsid w:val="006629DD"/>
    <w:pPr>
      <w:spacing w:after="0" w:line="240" w:lineRule="auto"/>
      <w:ind w:left="720"/>
    </w:pPr>
    <w:rPr>
      <w:rFonts w:ascii="Times New Roman" w:eastAsia="Times New Roman" w:hAnsi="Times New Roman"/>
      <w:sz w:val="24"/>
      <w:szCs w:val="24"/>
      <w:lang w:eastAsia="ru-RU"/>
    </w:rPr>
  </w:style>
  <w:style w:type="paragraph" w:styleId="affffffd">
    <w:name w:val="Body Text Indent"/>
    <w:basedOn w:val="a0"/>
    <w:link w:val="affffffe"/>
    <w:uiPriority w:val="99"/>
    <w:locked/>
    <w:rsid w:val="00297327"/>
    <w:pPr>
      <w:spacing w:after="120" w:line="240" w:lineRule="auto"/>
      <w:ind w:left="283"/>
    </w:pPr>
    <w:rPr>
      <w:rFonts w:ascii="Times New Roman" w:eastAsia="Times New Roman" w:hAnsi="Times New Roman"/>
      <w:sz w:val="24"/>
      <w:szCs w:val="24"/>
      <w:lang w:eastAsia="ru-RU"/>
    </w:rPr>
  </w:style>
  <w:style w:type="character" w:customStyle="1" w:styleId="affffffe">
    <w:name w:val="Основной текст с отступом Знак"/>
    <w:basedOn w:val="a1"/>
    <w:link w:val="affffffd"/>
    <w:uiPriority w:val="99"/>
    <w:rsid w:val="00297327"/>
    <w:rPr>
      <w:rFonts w:ascii="Times New Roman" w:eastAsia="Times New Roman" w:hAnsi="Times New Roman"/>
      <w:sz w:val="24"/>
      <w:szCs w:val="24"/>
    </w:rPr>
  </w:style>
  <w:style w:type="paragraph" w:customStyle="1" w:styleId="Style29">
    <w:name w:val="Style29"/>
    <w:basedOn w:val="a0"/>
    <w:uiPriority w:val="99"/>
    <w:rsid w:val="00297327"/>
    <w:pPr>
      <w:widowControl w:val="0"/>
      <w:autoSpaceDE w:val="0"/>
      <w:autoSpaceDN w:val="0"/>
      <w:adjustRightInd w:val="0"/>
      <w:spacing w:after="0" w:line="204" w:lineRule="exact"/>
      <w:ind w:firstLine="300"/>
      <w:jc w:val="both"/>
    </w:pPr>
    <w:rPr>
      <w:rFonts w:ascii="Trebuchet MS" w:eastAsia="Times New Roman" w:hAnsi="Trebuchet MS"/>
      <w:sz w:val="24"/>
      <w:szCs w:val="24"/>
      <w:lang w:eastAsia="ru-RU"/>
    </w:rPr>
  </w:style>
  <w:style w:type="paragraph" w:customStyle="1" w:styleId="Style31">
    <w:name w:val="Style31"/>
    <w:basedOn w:val="a0"/>
    <w:uiPriority w:val="99"/>
    <w:rsid w:val="00297327"/>
    <w:pPr>
      <w:widowControl w:val="0"/>
      <w:autoSpaceDE w:val="0"/>
      <w:autoSpaceDN w:val="0"/>
      <w:adjustRightInd w:val="0"/>
      <w:spacing w:after="0" w:line="245" w:lineRule="exact"/>
      <w:ind w:firstLine="300"/>
      <w:jc w:val="both"/>
    </w:pPr>
    <w:rPr>
      <w:rFonts w:ascii="Trebuchet MS" w:eastAsia="Times New Roman" w:hAnsi="Trebuchet MS"/>
      <w:sz w:val="24"/>
      <w:szCs w:val="24"/>
      <w:lang w:eastAsia="ru-RU"/>
    </w:rPr>
  </w:style>
  <w:style w:type="paragraph" w:customStyle="1" w:styleId="Style32">
    <w:name w:val="Style32"/>
    <w:basedOn w:val="a0"/>
    <w:uiPriority w:val="99"/>
    <w:rsid w:val="00297327"/>
    <w:pPr>
      <w:widowControl w:val="0"/>
      <w:autoSpaceDE w:val="0"/>
      <w:autoSpaceDN w:val="0"/>
      <w:adjustRightInd w:val="0"/>
      <w:spacing w:after="0" w:line="244" w:lineRule="exact"/>
      <w:jc w:val="both"/>
    </w:pPr>
    <w:rPr>
      <w:rFonts w:ascii="Trebuchet MS" w:eastAsia="Times New Roman" w:hAnsi="Trebuchet MS"/>
      <w:sz w:val="24"/>
      <w:szCs w:val="24"/>
      <w:lang w:eastAsia="ru-RU"/>
    </w:rPr>
  </w:style>
  <w:style w:type="paragraph" w:customStyle="1" w:styleId="Style33">
    <w:name w:val="Style33"/>
    <w:basedOn w:val="a0"/>
    <w:uiPriority w:val="99"/>
    <w:rsid w:val="00297327"/>
    <w:pPr>
      <w:widowControl w:val="0"/>
      <w:autoSpaceDE w:val="0"/>
      <w:autoSpaceDN w:val="0"/>
      <w:adjustRightInd w:val="0"/>
      <w:spacing w:after="0" w:line="250" w:lineRule="exact"/>
    </w:pPr>
    <w:rPr>
      <w:rFonts w:ascii="Trebuchet MS" w:eastAsia="Times New Roman" w:hAnsi="Trebuchet MS"/>
      <w:sz w:val="24"/>
      <w:szCs w:val="24"/>
      <w:lang w:eastAsia="ru-RU"/>
    </w:rPr>
  </w:style>
  <w:style w:type="paragraph" w:customStyle="1" w:styleId="Style34">
    <w:name w:val="Style34"/>
    <w:basedOn w:val="a0"/>
    <w:uiPriority w:val="99"/>
    <w:rsid w:val="00297327"/>
    <w:pPr>
      <w:widowControl w:val="0"/>
      <w:autoSpaceDE w:val="0"/>
      <w:autoSpaceDN w:val="0"/>
      <w:adjustRightInd w:val="0"/>
      <w:spacing w:after="0" w:line="240" w:lineRule="exact"/>
      <w:ind w:firstLine="295"/>
      <w:jc w:val="both"/>
    </w:pPr>
    <w:rPr>
      <w:rFonts w:ascii="Trebuchet MS" w:eastAsia="Times New Roman" w:hAnsi="Trebuchet MS"/>
      <w:sz w:val="24"/>
      <w:szCs w:val="24"/>
      <w:lang w:eastAsia="ru-RU"/>
    </w:rPr>
  </w:style>
  <w:style w:type="paragraph" w:customStyle="1" w:styleId="Style35">
    <w:name w:val="Style35"/>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36">
    <w:name w:val="Style36"/>
    <w:basedOn w:val="a0"/>
    <w:uiPriority w:val="99"/>
    <w:rsid w:val="00297327"/>
    <w:pPr>
      <w:widowControl w:val="0"/>
      <w:autoSpaceDE w:val="0"/>
      <w:autoSpaceDN w:val="0"/>
      <w:adjustRightInd w:val="0"/>
      <w:spacing w:after="0" w:line="454" w:lineRule="exact"/>
    </w:pPr>
    <w:rPr>
      <w:rFonts w:ascii="Trebuchet MS" w:eastAsia="Times New Roman" w:hAnsi="Trebuchet MS"/>
      <w:sz w:val="24"/>
      <w:szCs w:val="24"/>
      <w:lang w:eastAsia="ru-RU"/>
    </w:rPr>
  </w:style>
  <w:style w:type="paragraph" w:customStyle="1" w:styleId="Style37">
    <w:name w:val="Style37"/>
    <w:basedOn w:val="a0"/>
    <w:uiPriority w:val="99"/>
    <w:rsid w:val="00297327"/>
    <w:pPr>
      <w:widowControl w:val="0"/>
      <w:autoSpaceDE w:val="0"/>
      <w:autoSpaceDN w:val="0"/>
      <w:adjustRightInd w:val="0"/>
      <w:spacing w:after="0" w:line="247" w:lineRule="exact"/>
      <w:ind w:firstLine="286"/>
      <w:jc w:val="both"/>
    </w:pPr>
    <w:rPr>
      <w:rFonts w:ascii="Trebuchet MS" w:eastAsia="Times New Roman" w:hAnsi="Trebuchet MS"/>
      <w:sz w:val="24"/>
      <w:szCs w:val="24"/>
      <w:lang w:eastAsia="ru-RU"/>
    </w:rPr>
  </w:style>
  <w:style w:type="paragraph" w:customStyle="1" w:styleId="Style38">
    <w:name w:val="Style38"/>
    <w:basedOn w:val="a0"/>
    <w:uiPriority w:val="99"/>
    <w:rsid w:val="00297327"/>
    <w:pPr>
      <w:widowControl w:val="0"/>
      <w:autoSpaceDE w:val="0"/>
      <w:autoSpaceDN w:val="0"/>
      <w:adjustRightInd w:val="0"/>
      <w:spacing w:after="0" w:line="242" w:lineRule="exact"/>
    </w:pPr>
    <w:rPr>
      <w:rFonts w:ascii="Trebuchet MS" w:eastAsia="Times New Roman" w:hAnsi="Trebuchet MS"/>
      <w:sz w:val="24"/>
      <w:szCs w:val="24"/>
      <w:lang w:eastAsia="ru-RU"/>
    </w:rPr>
  </w:style>
  <w:style w:type="paragraph" w:customStyle="1" w:styleId="Style39">
    <w:name w:val="Style39"/>
    <w:basedOn w:val="a0"/>
    <w:uiPriority w:val="99"/>
    <w:rsid w:val="00297327"/>
    <w:pPr>
      <w:widowControl w:val="0"/>
      <w:autoSpaceDE w:val="0"/>
      <w:autoSpaceDN w:val="0"/>
      <w:adjustRightInd w:val="0"/>
      <w:spacing w:after="0" w:line="250" w:lineRule="exact"/>
    </w:pPr>
    <w:rPr>
      <w:rFonts w:ascii="Trebuchet MS" w:eastAsia="Times New Roman" w:hAnsi="Trebuchet MS"/>
      <w:sz w:val="24"/>
      <w:szCs w:val="24"/>
      <w:lang w:eastAsia="ru-RU"/>
    </w:rPr>
  </w:style>
  <w:style w:type="paragraph" w:customStyle="1" w:styleId="Style40">
    <w:name w:val="Style40"/>
    <w:basedOn w:val="a0"/>
    <w:uiPriority w:val="99"/>
    <w:rsid w:val="00297327"/>
    <w:pPr>
      <w:widowControl w:val="0"/>
      <w:autoSpaceDE w:val="0"/>
      <w:autoSpaceDN w:val="0"/>
      <w:adjustRightInd w:val="0"/>
      <w:spacing w:after="0" w:line="250" w:lineRule="exact"/>
    </w:pPr>
    <w:rPr>
      <w:rFonts w:ascii="Trebuchet MS" w:eastAsia="Times New Roman" w:hAnsi="Trebuchet MS"/>
      <w:sz w:val="24"/>
      <w:szCs w:val="24"/>
      <w:lang w:eastAsia="ru-RU"/>
    </w:rPr>
  </w:style>
  <w:style w:type="paragraph" w:customStyle="1" w:styleId="Style41">
    <w:name w:val="Style41"/>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42">
    <w:name w:val="Style42"/>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43">
    <w:name w:val="Style43"/>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44">
    <w:name w:val="Style44"/>
    <w:basedOn w:val="a0"/>
    <w:uiPriority w:val="99"/>
    <w:rsid w:val="00297327"/>
    <w:pPr>
      <w:widowControl w:val="0"/>
      <w:autoSpaceDE w:val="0"/>
      <w:autoSpaceDN w:val="0"/>
      <w:adjustRightInd w:val="0"/>
      <w:spacing w:after="0" w:line="204" w:lineRule="exact"/>
    </w:pPr>
    <w:rPr>
      <w:rFonts w:ascii="Trebuchet MS" w:eastAsia="Times New Roman" w:hAnsi="Trebuchet MS"/>
      <w:sz w:val="24"/>
      <w:szCs w:val="24"/>
      <w:lang w:eastAsia="ru-RU"/>
    </w:rPr>
  </w:style>
  <w:style w:type="paragraph" w:customStyle="1" w:styleId="Style45">
    <w:name w:val="Style45"/>
    <w:basedOn w:val="a0"/>
    <w:uiPriority w:val="99"/>
    <w:rsid w:val="00297327"/>
    <w:pPr>
      <w:widowControl w:val="0"/>
      <w:autoSpaceDE w:val="0"/>
      <w:autoSpaceDN w:val="0"/>
      <w:adjustRightInd w:val="0"/>
      <w:spacing w:after="0" w:line="242" w:lineRule="exact"/>
    </w:pPr>
    <w:rPr>
      <w:rFonts w:ascii="Trebuchet MS" w:eastAsia="Times New Roman" w:hAnsi="Trebuchet MS"/>
      <w:sz w:val="24"/>
      <w:szCs w:val="24"/>
      <w:lang w:eastAsia="ru-RU"/>
    </w:rPr>
  </w:style>
  <w:style w:type="paragraph" w:customStyle="1" w:styleId="Style46">
    <w:name w:val="Style46"/>
    <w:basedOn w:val="a0"/>
    <w:uiPriority w:val="99"/>
    <w:rsid w:val="00297327"/>
    <w:pPr>
      <w:widowControl w:val="0"/>
      <w:autoSpaceDE w:val="0"/>
      <w:autoSpaceDN w:val="0"/>
      <w:adjustRightInd w:val="0"/>
      <w:spacing w:after="0" w:line="204" w:lineRule="exact"/>
      <w:ind w:firstLine="540"/>
    </w:pPr>
    <w:rPr>
      <w:rFonts w:ascii="Trebuchet MS" w:eastAsia="Times New Roman" w:hAnsi="Trebuchet MS"/>
      <w:sz w:val="24"/>
      <w:szCs w:val="24"/>
      <w:lang w:eastAsia="ru-RU"/>
    </w:rPr>
  </w:style>
  <w:style w:type="paragraph" w:customStyle="1" w:styleId="Style47">
    <w:name w:val="Style47"/>
    <w:basedOn w:val="a0"/>
    <w:uiPriority w:val="99"/>
    <w:rsid w:val="00297327"/>
    <w:pPr>
      <w:widowControl w:val="0"/>
      <w:autoSpaceDE w:val="0"/>
      <w:autoSpaceDN w:val="0"/>
      <w:adjustRightInd w:val="0"/>
      <w:spacing w:after="0" w:line="206" w:lineRule="exact"/>
      <w:ind w:hanging="545"/>
      <w:jc w:val="both"/>
    </w:pPr>
    <w:rPr>
      <w:rFonts w:ascii="Trebuchet MS" w:eastAsia="Times New Roman" w:hAnsi="Trebuchet MS"/>
      <w:sz w:val="24"/>
      <w:szCs w:val="24"/>
      <w:lang w:eastAsia="ru-RU"/>
    </w:rPr>
  </w:style>
  <w:style w:type="paragraph" w:customStyle="1" w:styleId="Style48">
    <w:name w:val="Style48"/>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49">
    <w:name w:val="Style49"/>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50">
    <w:name w:val="Style50"/>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51">
    <w:name w:val="Style51"/>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52">
    <w:name w:val="Style52"/>
    <w:basedOn w:val="a0"/>
    <w:uiPriority w:val="99"/>
    <w:rsid w:val="00297327"/>
    <w:pPr>
      <w:widowControl w:val="0"/>
      <w:autoSpaceDE w:val="0"/>
      <w:autoSpaceDN w:val="0"/>
      <w:adjustRightInd w:val="0"/>
      <w:spacing w:after="0" w:line="343" w:lineRule="exact"/>
      <w:ind w:hanging="300"/>
    </w:pPr>
    <w:rPr>
      <w:rFonts w:ascii="Trebuchet MS" w:eastAsia="Times New Roman" w:hAnsi="Trebuchet MS"/>
      <w:sz w:val="24"/>
      <w:szCs w:val="24"/>
      <w:lang w:eastAsia="ru-RU"/>
    </w:rPr>
  </w:style>
  <w:style w:type="paragraph" w:customStyle="1" w:styleId="Style53">
    <w:name w:val="Style53"/>
    <w:basedOn w:val="a0"/>
    <w:uiPriority w:val="99"/>
    <w:rsid w:val="00297327"/>
    <w:pPr>
      <w:widowControl w:val="0"/>
      <w:autoSpaceDE w:val="0"/>
      <w:autoSpaceDN w:val="0"/>
      <w:adjustRightInd w:val="0"/>
      <w:spacing w:after="0" w:line="248" w:lineRule="exact"/>
      <w:ind w:firstLine="288"/>
    </w:pPr>
    <w:rPr>
      <w:rFonts w:ascii="Trebuchet MS" w:eastAsia="Times New Roman" w:hAnsi="Trebuchet MS"/>
      <w:sz w:val="24"/>
      <w:szCs w:val="24"/>
      <w:lang w:eastAsia="ru-RU"/>
    </w:rPr>
  </w:style>
  <w:style w:type="paragraph" w:customStyle="1" w:styleId="Style54">
    <w:name w:val="Style54"/>
    <w:basedOn w:val="a0"/>
    <w:uiPriority w:val="99"/>
    <w:rsid w:val="00297327"/>
    <w:pPr>
      <w:widowControl w:val="0"/>
      <w:autoSpaceDE w:val="0"/>
      <w:autoSpaceDN w:val="0"/>
      <w:adjustRightInd w:val="0"/>
      <w:spacing w:after="0" w:line="245" w:lineRule="exact"/>
      <w:ind w:firstLine="298"/>
      <w:jc w:val="both"/>
    </w:pPr>
    <w:rPr>
      <w:rFonts w:ascii="Trebuchet MS" w:eastAsia="Times New Roman" w:hAnsi="Trebuchet MS"/>
      <w:sz w:val="24"/>
      <w:szCs w:val="24"/>
      <w:lang w:eastAsia="ru-RU"/>
    </w:rPr>
  </w:style>
  <w:style w:type="paragraph" w:customStyle="1" w:styleId="Style55">
    <w:name w:val="Style55"/>
    <w:basedOn w:val="a0"/>
    <w:uiPriority w:val="99"/>
    <w:rsid w:val="00297327"/>
    <w:pPr>
      <w:widowControl w:val="0"/>
      <w:autoSpaceDE w:val="0"/>
      <w:autoSpaceDN w:val="0"/>
      <w:adjustRightInd w:val="0"/>
      <w:spacing w:after="0" w:line="250" w:lineRule="exact"/>
      <w:ind w:firstLine="288"/>
      <w:jc w:val="both"/>
    </w:pPr>
    <w:rPr>
      <w:rFonts w:ascii="Trebuchet MS" w:eastAsia="Times New Roman" w:hAnsi="Trebuchet MS"/>
      <w:sz w:val="24"/>
      <w:szCs w:val="24"/>
      <w:lang w:eastAsia="ru-RU"/>
    </w:rPr>
  </w:style>
  <w:style w:type="paragraph" w:customStyle="1" w:styleId="Style56">
    <w:name w:val="Style56"/>
    <w:basedOn w:val="a0"/>
    <w:uiPriority w:val="99"/>
    <w:rsid w:val="00297327"/>
    <w:pPr>
      <w:widowControl w:val="0"/>
      <w:autoSpaceDE w:val="0"/>
      <w:autoSpaceDN w:val="0"/>
      <w:adjustRightInd w:val="0"/>
      <w:spacing w:after="0" w:line="247" w:lineRule="exact"/>
      <w:ind w:firstLine="283"/>
      <w:jc w:val="both"/>
    </w:pPr>
    <w:rPr>
      <w:rFonts w:ascii="Trebuchet MS" w:eastAsia="Times New Roman" w:hAnsi="Trebuchet MS"/>
      <w:sz w:val="24"/>
      <w:szCs w:val="24"/>
      <w:lang w:eastAsia="ru-RU"/>
    </w:rPr>
  </w:style>
  <w:style w:type="paragraph" w:customStyle="1" w:styleId="Style57">
    <w:name w:val="Style57"/>
    <w:basedOn w:val="a0"/>
    <w:uiPriority w:val="99"/>
    <w:rsid w:val="00297327"/>
    <w:pPr>
      <w:widowControl w:val="0"/>
      <w:autoSpaceDE w:val="0"/>
      <w:autoSpaceDN w:val="0"/>
      <w:adjustRightInd w:val="0"/>
      <w:spacing w:after="0" w:line="482" w:lineRule="exact"/>
      <w:ind w:hanging="228"/>
    </w:pPr>
    <w:rPr>
      <w:rFonts w:ascii="Trebuchet MS" w:eastAsia="Times New Roman" w:hAnsi="Trebuchet MS"/>
      <w:sz w:val="24"/>
      <w:szCs w:val="24"/>
      <w:lang w:eastAsia="ru-RU"/>
    </w:rPr>
  </w:style>
  <w:style w:type="paragraph" w:customStyle="1" w:styleId="Style58">
    <w:name w:val="Style58"/>
    <w:basedOn w:val="a0"/>
    <w:uiPriority w:val="99"/>
    <w:rsid w:val="00297327"/>
    <w:pPr>
      <w:widowControl w:val="0"/>
      <w:autoSpaceDE w:val="0"/>
      <w:autoSpaceDN w:val="0"/>
      <w:adjustRightInd w:val="0"/>
      <w:spacing w:after="0" w:line="247" w:lineRule="exact"/>
      <w:jc w:val="both"/>
    </w:pPr>
    <w:rPr>
      <w:rFonts w:ascii="Trebuchet MS" w:eastAsia="Times New Roman" w:hAnsi="Trebuchet MS"/>
      <w:sz w:val="24"/>
      <w:szCs w:val="24"/>
      <w:lang w:eastAsia="ru-RU"/>
    </w:rPr>
  </w:style>
  <w:style w:type="paragraph" w:customStyle="1" w:styleId="Style59">
    <w:name w:val="Style59"/>
    <w:basedOn w:val="a0"/>
    <w:uiPriority w:val="99"/>
    <w:rsid w:val="00297327"/>
    <w:pPr>
      <w:widowControl w:val="0"/>
      <w:autoSpaceDE w:val="0"/>
      <w:autoSpaceDN w:val="0"/>
      <w:adjustRightInd w:val="0"/>
      <w:spacing w:after="0" w:line="245" w:lineRule="exact"/>
      <w:ind w:hanging="202"/>
      <w:jc w:val="both"/>
    </w:pPr>
    <w:rPr>
      <w:rFonts w:ascii="Trebuchet MS" w:eastAsia="Times New Roman" w:hAnsi="Trebuchet MS"/>
      <w:sz w:val="24"/>
      <w:szCs w:val="24"/>
      <w:lang w:eastAsia="ru-RU"/>
    </w:rPr>
  </w:style>
  <w:style w:type="paragraph" w:customStyle="1" w:styleId="Style60">
    <w:name w:val="Style60"/>
    <w:basedOn w:val="a0"/>
    <w:uiPriority w:val="99"/>
    <w:rsid w:val="00297327"/>
    <w:pPr>
      <w:widowControl w:val="0"/>
      <w:autoSpaceDE w:val="0"/>
      <w:autoSpaceDN w:val="0"/>
      <w:adjustRightInd w:val="0"/>
      <w:spacing w:after="0" w:line="247" w:lineRule="exact"/>
      <w:ind w:firstLine="271"/>
    </w:pPr>
    <w:rPr>
      <w:rFonts w:ascii="Trebuchet MS" w:eastAsia="Times New Roman" w:hAnsi="Trebuchet MS"/>
      <w:sz w:val="24"/>
      <w:szCs w:val="24"/>
      <w:lang w:eastAsia="ru-RU"/>
    </w:rPr>
  </w:style>
  <w:style w:type="paragraph" w:customStyle="1" w:styleId="Style61">
    <w:name w:val="Style61"/>
    <w:basedOn w:val="a0"/>
    <w:uiPriority w:val="99"/>
    <w:rsid w:val="00297327"/>
    <w:pPr>
      <w:widowControl w:val="0"/>
      <w:autoSpaceDE w:val="0"/>
      <w:autoSpaceDN w:val="0"/>
      <w:adjustRightInd w:val="0"/>
      <w:spacing w:after="0" w:line="252" w:lineRule="exact"/>
      <w:ind w:firstLine="286"/>
      <w:jc w:val="both"/>
    </w:pPr>
    <w:rPr>
      <w:rFonts w:ascii="Trebuchet MS" w:eastAsia="Times New Roman" w:hAnsi="Trebuchet MS"/>
      <w:sz w:val="24"/>
      <w:szCs w:val="24"/>
      <w:lang w:eastAsia="ru-RU"/>
    </w:rPr>
  </w:style>
  <w:style w:type="paragraph" w:customStyle="1" w:styleId="Style62">
    <w:name w:val="Style62"/>
    <w:basedOn w:val="a0"/>
    <w:uiPriority w:val="99"/>
    <w:rsid w:val="00297327"/>
    <w:pPr>
      <w:widowControl w:val="0"/>
      <w:autoSpaceDE w:val="0"/>
      <w:autoSpaceDN w:val="0"/>
      <w:adjustRightInd w:val="0"/>
      <w:spacing w:after="0" w:line="245" w:lineRule="exact"/>
      <w:ind w:hanging="293"/>
    </w:pPr>
    <w:rPr>
      <w:rFonts w:ascii="Trebuchet MS" w:eastAsia="Times New Roman" w:hAnsi="Trebuchet MS"/>
      <w:sz w:val="24"/>
      <w:szCs w:val="24"/>
      <w:lang w:eastAsia="ru-RU"/>
    </w:rPr>
  </w:style>
  <w:style w:type="paragraph" w:customStyle="1" w:styleId="Style63">
    <w:name w:val="Style63"/>
    <w:basedOn w:val="a0"/>
    <w:uiPriority w:val="99"/>
    <w:rsid w:val="00297327"/>
    <w:pPr>
      <w:widowControl w:val="0"/>
      <w:autoSpaceDE w:val="0"/>
      <w:autoSpaceDN w:val="0"/>
      <w:adjustRightInd w:val="0"/>
      <w:spacing w:after="0" w:line="240" w:lineRule="auto"/>
      <w:jc w:val="both"/>
    </w:pPr>
    <w:rPr>
      <w:rFonts w:ascii="Trebuchet MS" w:eastAsia="Times New Roman" w:hAnsi="Trebuchet MS"/>
      <w:sz w:val="24"/>
      <w:szCs w:val="24"/>
      <w:lang w:eastAsia="ru-RU"/>
    </w:rPr>
  </w:style>
  <w:style w:type="paragraph" w:customStyle="1" w:styleId="Style64">
    <w:name w:val="Style64"/>
    <w:basedOn w:val="a0"/>
    <w:uiPriority w:val="99"/>
    <w:rsid w:val="00297327"/>
    <w:pPr>
      <w:widowControl w:val="0"/>
      <w:autoSpaceDE w:val="0"/>
      <w:autoSpaceDN w:val="0"/>
      <w:adjustRightInd w:val="0"/>
      <w:spacing w:after="0" w:line="245" w:lineRule="exact"/>
      <w:ind w:hanging="197"/>
      <w:jc w:val="both"/>
    </w:pPr>
    <w:rPr>
      <w:rFonts w:ascii="Trebuchet MS" w:eastAsia="Times New Roman" w:hAnsi="Trebuchet MS"/>
      <w:sz w:val="24"/>
      <w:szCs w:val="24"/>
      <w:lang w:eastAsia="ru-RU"/>
    </w:rPr>
  </w:style>
  <w:style w:type="paragraph" w:customStyle="1" w:styleId="Style65">
    <w:name w:val="Style65"/>
    <w:basedOn w:val="a0"/>
    <w:uiPriority w:val="99"/>
    <w:rsid w:val="00297327"/>
    <w:pPr>
      <w:widowControl w:val="0"/>
      <w:autoSpaceDE w:val="0"/>
      <w:autoSpaceDN w:val="0"/>
      <w:adjustRightInd w:val="0"/>
      <w:spacing w:after="0" w:line="197" w:lineRule="exact"/>
    </w:pPr>
    <w:rPr>
      <w:rFonts w:ascii="Trebuchet MS" w:eastAsia="Times New Roman" w:hAnsi="Trebuchet MS"/>
      <w:sz w:val="24"/>
      <w:szCs w:val="24"/>
      <w:lang w:eastAsia="ru-RU"/>
    </w:rPr>
  </w:style>
  <w:style w:type="paragraph" w:customStyle="1" w:styleId="Style66">
    <w:name w:val="Style66"/>
    <w:basedOn w:val="a0"/>
    <w:uiPriority w:val="99"/>
    <w:rsid w:val="00297327"/>
    <w:pPr>
      <w:widowControl w:val="0"/>
      <w:autoSpaceDE w:val="0"/>
      <w:autoSpaceDN w:val="0"/>
      <w:adjustRightInd w:val="0"/>
      <w:spacing w:after="0" w:line="250" w:lineRule="exact"/>
      <w:ind w:firstLine="274"/>
    </w:pPr>
    <w:rPr>
      <w:rFonts w:ascii="Trebuchet MS" w:eastAsia="Times New Roman" w:hAnsi="Trebuchet MS"/>
      <w:sz w:val="24"/>
      <w:szCs w:val="24"/>
      <w:lang w:eastAsia="ru-RU"/>
    </w:rPr>
  </w:style>
  <w:style w:type="paragraph" w:customStyle="1" w:styleId="Style67">
    <w:name w:val="Style67"/>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68">
    <w:name w:val="Style68"/>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69">
    <w:name w:val="Style69"/>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70">
    <w:name w:val="Style70"/>
    <w:basedOn w:val="a0"/>
    <w:uiPriority w:val="99"/>
    <w:rsid w:val="00297327"/>
    <w:pPr>
      <w:widowControl w:val="0"/>
      <w:autoSpaceDE w:val="0"/>
      <w:autoSpaceDN w:val="0"/>
      <w:adjustRightInd w:val="0"/>
      <w:spacing w:after="0" w:line="247" w:lineRule="exact"/>
    </w:pPr>
    <w:rPr>
      <w:rFonts w:ascii="Trebuchet MS" w:eastAsia="Times New Roman" w:hAnsi="Trebuchet MS"/>
      <w:sz w:val="24"/>
      <w:szCs w:val="24"/>
      <w:lang w:eastAsia="ru-RU"/>
    </w:rPr>
  </w:style>
  <w:style w:type="paragraph" w:customStyle="1" w:styleId="Style71">
    <w:name w:val="Style71"/>
    <w:basedOn w:val="a0"/>
    <w:uiPriority w:val="99"/>
    <w:rsid w:val="00297327"/>
    <w:pPr>
      <w:widowControl w:val="0"/>
      <w:autoSpaceDE w:val="0"/>
      <w:autoSpaceDN w:val="0"/>
      <w:adjustRightInd w:val="0"/>
      <w:spacing w:after="0" w:line="247" w:lineRule="exact"/>
      <w:ind w:firstLine="290"/>
      <w:jc w:val="both"/>
    </w:pPr>
    <w:rPr>
      <w:rFonts w:ascii="Trebuchet MS" w:eastAsia="Times New Roman" w:hAnsi="Trebuchet MS"/>
      <w:sz w:val="24"/>
      <w:szCs w:val="24"/>
      <w:lang w:eastAsia="ru-RU"/>
    </w:rPr>
  </w:style>
  <w:style w:type="paragraph" w:customStyle="1" w:styleId="Style72">
    <w:name w:val="Style72"/>
    <w:basedOn w:val="a0"/>
    <w:uiPriority w:val="99"/>
    <w:rsid w:val="00297327"/>
    <w:pPr>
      <w:widowControl w:val="0"/>
      <w:autoSpaceDE w:val="0"/>
      <w:autoSpaceDN w:val="0"/>
      <w:adjustRightInd w:val="0"/>
      <w:spacing w:after="0" w:line="218" w:lineRule="exact"/>
    </w:pPr>
    <w:rPr>
      <w:rFonts w:ascii="Trebuchet MS" w:eastAsia="Times New Roman" w:hAnsi="Trebuchet MS"/>
      <w:sz w:val="24"/>
      <w:szCs w:val="24"/>
      <w:lang w:eastAsia="ru-RU"/>
    </w:rPr>
  </w:style>
  <w:style w:type="paragraph" w:customStyle="1" w:styleId="Style73">
    <w:name w:val="Style73"/>
    <w:basedOn w:val="a0"/>
    <w:uiPriority w:val="99"/>
    <w:rsid w:val="00297327"/>
    <w:pPr>
      <w:widowControl w:val="0"/>
      <w:autoSpaceDE w:val="0"/>
      <w:autoSpaceDN w:val="0"/>
      <w:adjustRightInd w:val="0"/>
      <w:spacing w:after="0" w:line="194" w:lineRule="exact"/>
      <w:ind w:hanging="94"/>
      <w:jc w:val="both"/>
    </w:pPr>
    <w:rPr>
      <w:rFonts w:ascii="Trebuchet MS" w:eastAsia="Times New Roman" w:hAnsi="Trebuchet MS"/>
      <w:sz w:val="24"/>
      <w:szCs w:val="24"/>
      <w:lang w:eastAsia="ru-RU"/>
    </w:rPr>
  </w:style>
  <w:style w:type="paragraph" w:customStyle="1" w:styleId="Style74">
    <w:name w:val="Style74"/>
    <w:basedOn w:val="a0"/>
    <w:uiPriority w:val="99"/>
    <w:rsid w:val="00297327"/>
    <w:pPr>
      <w:widowControl w:val="0"/>
      <w:autoSpaceDE w:val="0"/>
      <w:autoSpaceDN w:val="0"/>
      <w:adjustRightInd w:val="0"/>
      <w:spacing w:after="0" w:line="202" w:lineRule="exact"/>
      <w:jc w:val="both"/>
    </w:pPr>
    <w:rPr>
      <w:rFonts w:ascii="Trebuchet MS" w:eastAsia="Times New Roman" w:hAnsi="Trebuchet MS"/>
      <w:sz w:val="24"/>
      <w:szCs w:val="24"/>
      <w:lang w:eastAsia="ru-RU"/>
    </w:rPr>
  </w:style>
  <w:style w:type="paragraph" w:customStyle="1" w:styleId="Style75">
    <w:name w:val="Style75"/>
    <w:basedOn w:val="a0"/>
    <w:uiPriority w:val="99"/>
    <w:rsid w:val="00297327"/>
    <w:pPr>
      <w:widowControl w:val="0"/>
      <w:autoSpaceDE w:val="0"/>
      <w:autoSpaceDN w:val="0"/>
      <w:adjustRightInd w:val="0"/>
      <w:spacing w:after="0" w:line="198" w:lineRule="exact"/>
      <w:jc w:val="both"/>
    </w:pPr>
    <w:rPr>
      <w:rFonts w:ascii="Trebuchet MS" w:eastAsia="Times New Roman" w:hAnsi="Trebuchet MS"/>
      <w:sz w:val="24"/>
      <w:szCs w:val="24"/>
      <w:lang w:eastAsia="ru-RU"/>
    </w:rPr>
  </w:style>
  <w:style w:type="paragraph" w:customStyle="1" w:styleId="Style76">
    <w:name w:val="Style76"/>
    <w:basedOn w:val="a0"/>
    <w:uiPriority w:val="99"/>
    <w:rsid w:val="00297327"/>
    <w:pPr>
      <w:widowControl w:val="0"/>
      <w:autoSpaceDE w:val="0"/>
      <w:autoSpaceDN w:val="0"/>
      <w:adjustRightInd w:val="0"/>
      <w:spacing w:after="0" w:line="250" w:lineRule="exact"/>
      <w:ind w:firstLine="276"/>
    </w:pPr>
    <w:rPr>
      <w:rFonts w:ascii="Trebuchet MS" w:eastAsia="Times New Roman" w:hAnsi="Trebuchet MS"/>
      <w:sz w:val="24"/>
      <w:szCs w:val="24"/>
      <w:lang w:eastAsia="ru-RU"/>
    </w:rPr>
  </w:style>
  <w:style w:type="paragraph" w:customStyle="1" w:styleId="Style77">
    <w:name w:val="Style77"/>
    <w:basedOn w:val="a0"/>
    <w:uiPriority w:val="99"/>
    <w:rsid w:val="00297327"/>
    <w:pPr>
      <w:widowControl w:val="0"/>
      <w:autoSpaceDE w:val="0"/>
      <w:autoSpaceDN w:val="0"/>
      <w:adjustRightInd w:val="0"/>
      <w:spacing w:after="0" w:line="242" w:lineRule="exact"/>
      <w:jc w:val="right"/>
    </w:pPr>
    <w:rPr>
      <w:rFonts w:ascii="Trebuchet MS" w:eastAsia="Times New Roman" w:hAnsi="Trebuchet MS"/>
      <w:sz w:val="24"/>
      <w:szCs w:val="24"/>
      <w:lang w:eastAsia="ru-RU"/>
    </w:rPr>
  </w:style>
  <w:style w:type="paragraph" w:customStyle="1" w:styleId="Style78">
    <w:name w:val="Style78"/>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79">
    <w:name w:val="Style79"/>
    <w:basedOn w:val="a0"/>
    <w:uiPriority w:val="99"/>
    <w:rsid w:val="00297327"/>
    <w:pPr>
      <w:widowControl w:val="0"/>
      <w:autoSpaceDE w:val="0"/>
      <w:autoSpaceDN w:val="0"/>
      <w:adjustRightInd w:val="0"/>
      <w:spacing w:after="0" w:line="240" w:lineRule="auto"/>
      <w:jc w:val="both"/>
    </w:pPr>
    <w:rPr>
      <w:rFonts w:ascii="Trebuchet MS" w:eastAsia="Times New Roman" w:hAnsi="Trebuchet MS"/>
      <w:sz w:val="24"/>
      <w:szCs w:val="24"/>
      <w:lang w:eastAsia="ru-RU"/>
    </w:rPr>
  </w:style>
  <w:style w:type="paragraph" w:customStyle="1" w:styleId="Style80">
    <w:name w:val="Style80"/>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81">
    <w:name w:val="Style81"/>
    <w:basedOn w:val="a0"/>
    <w:uiPriority w:val="99"/>
    <w:rsid w:val="00297327"/>
    <w:pPr>
      <w:widowControl w:val="0"/>
      <w:autoSpaceDE w:val="0"/>
      <w:autoSpaceDN w:val="0"/>
      <w:adjustRightInd w:val="0"/>
      <w:spacing w:after="0" w:line="197" w:lineRule="exact"/>
    </w:pPr>
    <w:rPr>
      <w:rFonts w:ascii="Trebuchet MS" w:eastAsia="Times New Roman" w:hAnsi="Trebuchet MS"/>
      <w:sz w:val="24"/>
      <w:szCs w:val="24"/>
      <w:lang w:eastAsia="ru-RU"/>
    </w:rPr>
  </w:style>
  <w:style w:type="paragraph" w:customStyle="1" w:styleId="Style82">
    <w:name w:val="Style82"/>
    <w:basedOn w:val="a0"/>
    <w:uiPriority w:val="99"/>
    <w:rsid w:val="00297327"/>
    <w:pPr>
      <w:widowControl w:val="0"/>
      <w:autoSpaceDE w:val="0"/>
      <w:autoSpaceDN w:val="0"/>
      <w:adjustRightInd w:val="0"/>
      <w:spacing w:after="0" w:line="197" w:lineRule="exact"/>
      <w:jc w:val="center"/>
    </w:pPr>
    <w:rPr>
      <w:rFonts w:ascii="Trebuchet MS" w:eastAsia="Times New Roman" w:hAnsi="Trebuchet MS"/>
      <w:sz w:val="24"/>
      <w:szCs w:val="24"/>
      <w:lang w:eastAsia="ru-RU"/>
    </w:rPr>
  </w:style>
  <w:style w:type="paragraph" w:customStyle="1" w:styleId="Style83">
    <w:name w:val="Style83"/>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84">
    <w:name w:val="Style84"/>
    <w:basedOn w:val="a0"/>
    <w:uiPriority w:val="99"/>
    <w:rsid w:val="00297327"/>
    <w:pPr>
      <w:widowControl w:val="0"/>
      <w:autoSpaceDE w:val="0"/>
      <w:autoSpaceDN w:val="0"/>
      <w:adjustRightInd w:val="0"/>
      <w:spacing w:after="0" w:line="244" w:lineRule="exact"/>
    </w:pPr>
    <w:rPr>
      <w:rFonts w:ascii="Trebuchet MS" w:eastAsia="Times New Roman" w:hAnsi="Trebuchet MS"/>
      <w:sz w:val="24"/>
      <w:szCs w:val="24"/>
      <w:lang w:eastAsia="ru-RU"/>
    </w:rPr>
  </w:style>
  <w:style w:type="paragraph" w:customStyle="1" w:styleId="Style85">
    <w:name w:val="Style85"/>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86">
    <w:name w:val="Style86"/>
    <w:basedOn w:val="a0"/>
    <w:uiPriority w:val="99"/>
    <w:rsid w:val="00297327"/>
    <w:pPr>
      <w:widowControl w:val="0"/>
      <w:autoSpaceDE w:val="0"/>
      <w:autoSpaceDN w:val="0"/>
      <w:adjustRightInd w:val="0"/>
      <w:spacing w:after="0" w:line="241" w:lineRule="exact"/>
      <w:ind w:firstLine="348"/>
    </w:pPr>
    <w:rPr>
      <w:rFonts w:ascii="Trebuchet MS" w:eastAsia="Times New Roman" w:hAnsi="Trebuchet MS"/>
      <w:sz w:val="24"/>
      <w:szCs w:val="24"/>
      <w:lang w:eastAsia="ru-RU"/>
    </w:rPr>
  </w:style>
  <w:style w:type="paragraph" w:customStyle="1" w:styleId="Style87">
    <w:name w:val="Style87"/>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88">
    <w:name w:val="Style88"/>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89">
    <w:name w:val="Style89"/>
    <w:basedOn w:val="a0"/>
    <w:uiPriority w:val="99"/>
    <w:rsid w:val="00297327"/>
    <w:pPr>
      <w:widowControl w:val="0"/>
      <w:autoSpaceDE w:val="0"/>
      <w:autoSpaceDN w:val="0"/>
      <w:adjustRightInd w:val="0"/>
      <w:spacing w:after="0" w:line="248" w:lineRule="exact"/>
      <w:ind w:firstLine="386"/>
    </w:pPr>
    <w:rPr>
      <w:rFonts w:ascii="Trebuchet MS" w:eastAsia="Times New Roman" w:hAnsi="Trebuchet MS"/>
      <w:sz w:val="24"/>
      <w:szCs w:val="24"/>
      <w:lang w:eastAsia="ru-RU"/>
    </w:rPr>
  </w:style>
  <w:style w:type="paragraph" w:customStyle="1" w:styleId="Style90">
    <w:name w:val="Style90"/>
    <w:basedOn w:val="a0"/>
    <w:uiPriority w:val="99"/>
    <w:rsid w:val="00297327"/>
    <w:pPr>
      <w:widowControl w:val="0"/>
      <w:autoSpaceDE w:val="0"/>
      <w:autoSpaceDN w:val="0"/>
      <w:adjustRightInd w:val="0"/>
      <w:spacing w:after="0" w:line="240" w:lineRule="auto"/>
      <w:jc w:val="center"/>
    </w:pPr>
    <w:rPr>
      <w:rFonts w:ascii="Trebuchet MS" w:eastAsia="Times New Roman" w:hAnsi="Trebuchet MS"/>
      <w:sz w:val="24"/>
      <w:szCs w:val="24"/>
      <w:lang w:eastAsia="ru-RU"/>
    </w:rPr>
  </w:style>
  <w:style w:type="paragraph" w:customStyle="1" w:styleId="Style91">
    <w:name w:val="Style91"/>
    <w:basedOn w:val="a0"/>
    <w:uiPriority w:val="99"/>
    <w:rsid w:val="00297327"/>
    <w:pPr>
      <w:widowControl w:val="0"/>
      <w:autoSpaceDE w:val="0"/>
      <w:autoSpaceDN w:val="0"/>
      <w:adjustRightInd w:val="0"/>
      <w:spacing w:after="0" w:line="240" w:lineRule="auto"/>
      <w:jc w:val="center"/>
    </w:pPr>
    <w:rPr>
      <w:rFonts w:ascii="Trebuchet MS" w:eastAsia="Times New Roman" w:hAnsi="Trebuchet MS"/>
      <w:sz w:val="24"/>
      <w:szCs w:val="24"/>
      <w:lang w:eastAsia="ru-RU"/>
    </w:rPr>
  </w:style>
  <w:style w:type="paragraph" w:customStyle="1" w:styleId="Style92">
    <w:name w:val="Style92"/>
    <w:basedOn w:val="a0"/>
    <w:uiPriority w:val="99"/>
    <w:rsid w:val="00297327"/>
    <w:pPr>
      <w:widowControl w:val="0"/>
      <w:autoSpaceDE w:val="0"/>
      <w:autoSpaceDN w:val="0"/>
      <w:adjustRightInd w:val="0"/>
      <w:spacing w:after="0" w:line="195" w:lineRule="exact"/>
    </w:pPr>
    <w:rPr>
      <w:rFonts w:ascii="Trebuchet MS" w:eastAsia="Times New Roman" w:hAnsi="Trebuchet MS"/>
      <w:sz w:val="24"/>
      <w:szCs w:val="24"/>
      <w:lang w:eastAsia="ru-RU"/>
    </w:rPr>
  </w:style>
  <w:style w:type="paragraph" w:customStyle="1" w:styleId="Style93">
    <w:name w:val="Style93"/>
    <w:basedOn w:val="a0"/>
    <w:uiPriority w:val="99"/>
    <w:rsid w:val="00297327"/>
    <w:pPr>
      <w:widowControl w:val="0"/>
      <w:autoSpaceDE w:val="0"/>
      <w:autoSpaceDN w:val="0"/>
      <w:adjustRightInd w:val="0"/>
      <w:spacing w:after="0" w:line="245" w:lineRule="exact"/>
    </w:pPr>
    <w:rPr>
      <w:rFonts w:ascii="Trebuchet MS" w:eastAsia="Times New Roman" w:hAnsi="Trebuchet MS"/>
      <w:sz w:val="24"/>
      <w:szCs w:val="24"/>
      <w:lang w:eastAsia="ru-RU"/>
    </w:rPr>
  </w:style>
  <w:style w:type="paragraph" w:customStyle="1" w:styleId="Style94">
    <w:name w:val="Style94"/>
    <w:basedOn w:val="a0"/>
    <w:uiPriority w:val="99"/>
    <w:rsid w:val="00297327"/>
    <w:pPr>
      <w:widowControl w:val="0"/>
      <w:autoSpaceDE w:val="0"/>
      <w:autoSpaceDN w:val="0"/>
      <w:adjustRightInd w:val="0"/>
      <w:spacing w:after="0" w:line="175" w:lineRule="exact"/>
      <w:ind w:firstLine="161"/>
    </w:pPr>
    <w:rPr>
      <w:rFonts w:ascii="Trebuchet MS" w:eastAsia="Times New Roman" w:hAnsi="Trebuchet MS"/>
      <w:sz w:val="24"/>
      <w:szCs w:val="24"/>
      <w:lang w:eastAsia="ru-RU"/>
    </w:rPr>
  </w:style>
  <w:style w:type="paragraph" w:customStyle="1" w:styleId="Style95">
    <w:name w:val="Style95"/>
    <w:basedOn w:val="a0"/>
    <w:uiPriority w:val="99"/>
    <w:rsid w:val="00297327"/>
    <w:pPr>
      <w:widowControl w:val="0"/>
      <w:autoSpaceDE w:val="0"/>
      <w:autoSpaceDN w:val="0"/>
      <w:adjustRightInd w:val="0"/>
      <w:spacing w:after="0" w:line="245" w:lineRule="exact"/>
      <w:ind w:firstLine="271"/>
    </w:pPr>
    <w:rPr>
      <w:rFonts w:ascii="Trebuchet MS" w:eastAsia="Times New Roman" w:hAnsi="Trebuchet MS"/>
      <w:sz w:val="24"/>
      <w:szCs w:val="24"/>
      <w:lang w:eastAsia="ru-RU"/>
    </w:rPr>
  </w:style>
  <w:style w:type="paragraph" w:customStyle="1" w:styleId="Style96">
    <w:name w:val="Style96"/>
    <w:basedOn w:val="a0"/>
    <w:uiPriority w:val="99"/>
    <w:rsid w:val="00297327"/>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97">
    <w:name w:val="Style97"/>
    <w:basedOn w:val="a0"/>
    <w:uiPriority w:val="99"/>
    <w:rsid w:val="00297327"/>
    <w:pPr>
      <w:widowControl w:val="0"/>
      <w:autoSpaceDE w:val="0"/>
      <w:autoSpaceDN w:val="0"/>
      <w:adjustRightInd w:val="0"/>
      <w:spacing w:after="0" w:line="197" w:lineRule="exact"/>
      <w:jc w:val="center"/>
    </w:pPr>
    <w:rPr>
      <w:rFonts w:ascii="Trebuchet MS" w:eastAsia="Times New Roman" w:hAnsi="Trebuchet MS"/>
      <w:sz w:val="24"/>
      <w:szCs w:val="24"/>
      <w:lang w:eastAsia="ru-RU"/>
    </w:rPr>
  </w:style>
  <w:style w:type="paragraph" w:customStyle="1" w:styleId="Style98">
    <w:name w:val="Style98"/>
    <w:basedOn w:val="a0"/>
    <w:uiPriority w:val="99"/>
    <w:rsid w:val="00297327"/>
    <w:pPr>
      <w:widowControl w:val="0"/>
      <w:autoSpaceDE w:val="0"/>
      <w:autoSpaceDN w:val="0"/>
      <w:adjustRightInd w:val="0"/>
      <w:spacing w:after="0" w:line="240" w:lineRule="auto"/>
      <w:jc w:val="center"/>
    </w:pPr>
    <w:rPr>
      <w:rFonts w:ascii="Trebuchet MS" w:eastAsia="Times New Roman" w:hAnsi="Trebuchet MS"/>
      <w:sz w:val="24"/>
      <w:szCs w:val="24"/>
      <w:lang w:eastAsia="ru-RU"/>
    </w:rPr>
  </w:style>
  <w:style w:type="character" w:customStyle="1" w:styleId="FontStyle100">
    <w:name w:val="Font Style100"/>
    <w:basedOn w:val="a1"/>
    <w:uiPriority w:val="99"/>
    <w:rsid w:val="00297327"/>
    <w:rPr>
      <w:rFonts w:ascii="Trebuchet MS" w:hAnsi="Trebuchet MS" w:cs="Trebuchet MS"/>
      <w:b/>
      <w:bCs/>
      <w:spacing w:val="-10"/>
      <w:sz w:val="34"/>
      <w:szCs w:val="34"/>
    </w:rPr>
  </w:style>
  <w:style w:type="character" w:customStyle="1" w:styleId="FontStyle101">
    <w:name w:val="Font Style101"/>
    <w:basedOn w:val="a1"/>
    <w:uiPriority w:val="99"/>
    <w:rsid w:val="00297327"/>
    <w:rPr>
      <w:rFonts w:ascii="Times New Roman" w:hAnsi="Times New Roman" w:cs="Times New Roman"/>
      <w:sz w:val="34"/>
      <w:szCs w:val="34"/>
    </w:rPr>
  </w:style>
  <w:style w:type="character" w:customStyle="1" w:styleId="FontStyle102">
    <w:name w:val="Font Style102"/>
    <w:basedOn w:val="a1"/>
    <w:uiPriority w:val="99"/>
    <w:rsid w:val="00297327"/>
    <w:rPr>
      <w:rFonts w:ascii="Trebuchet MS" w:hAnsi="Trebuchet MS" w:cs="Trebuchet MS"/>
      <w:b/>
      <w:bCs/>
      <w:sz w:val="18"/>
      <w:szCs w:val="18"/>
    </w:rPr>
  </w:style>
  <w:style w:type="character" w:customStyle="1" w:styleId="FontStyle103">
    <w:name w:val="Font Style103"/>
    <w:basedOn w:val="a1"/>
    <w:uiPriority w:val="99"/>
    <w:rsid w:val="00297327"/>
    <w:rPr>
      <w:rFonts w:ascii="Trebuchet MS" w:hAnsi="Trebuchet MS" w:cs="Trebuchet MS"/>
      <w:sz w:val="22"/>
      <w:szCs w:val="22"/>
    </w:rPr>
  </w:style>
  <w:style w:type="character" w:customStyle="1" w:styleId="FontStyle104">
    <w:name w:val="Font Style104"/>
    <w:basedOn w:val="a1"/>
    <w:uiPriority w:val="99"/>
    <w:rsid w:val="00297327"/>
    <w:rPr>
      <w:rFonts w:ascii="Georgia" w:hAnsi="Georgia" w:cs="Georgia"/>
      <w:b/>
      <w:bCs/>
      <w:i/>
      <w:iCs/>
      <w:spacing w:val="-60"/>
      <w:sz w:val="56"/>
      <w:szCs w:val="56"/>
    </w:rPr>
  </w:style>
  <w:style w:type="character" w:customStyle="1" w:styleId="FontStyle105">
    <w:name w:val="Font Style105"/>
    <w:basedOn w:val="a1"/>
    <w:uiPriority w:val="99"/>
    <w:rsid w:val="00297327"/>
    <w:rPr>
      <w:rFonts w:ascii="Arial Black" w:hAnsi="Arial Black" w:cs="Arial Black"/>
      <w:i/>
      <w:iCs/>
      <w:sz w:val="8"/>
      <w:szCs w:val="8"/>
    </w:rPr>
  </w:style>
  <w:style w:type="character" w:customStyle="1" w:styleId="FontStyle106">
    <w:name w:val="Font Style106"/>
    <w:basedOn w:val="a1"/>
    <w:uiPriority w:val="99"/>
    <w:rsid w:val="00297327"/>
    <w:rPr>
      <w:rFonts w:ascii="Times New Roman" w:hAnsi="Times New Roman" w:cs="Times New Roman"/>
      <w:b/>
      <w:bCs/>
      <w:i/>
      <w:iCs/>
      <w:sz w:val="20"/>
      <w:szCs w:val="20"/>
    </w:rPr>
  </w:style>
  <w:style w:type="character" w:customStyle="1" w:styleId="FontStyle107">
    <w:name w:val="Font Style107"/>
    <w:basedOn w:val="a1"/>
    <w:uiPriority w:val="99"/>
    <w:rsid w:val="00297327"/>
    <w:rPr>
      <w:rFonts w:ascii="Times New Roman" w:hAnsi="Times New Roman" w:cs="Times New Roman"/>
      <w:sz w:val="20"/>
      <w:szCs w:val="20"/>
    </w:rPr>
  </w:style>
  <w:style w:type="character" w:customStyle="1" w:styleId="FontStyle108">
    <w:name w:val="Font Style108"/>
    <w:basedOn w:val="a1"/>
    <w:uiPriority w:val="99"/>
    <w:rsid w:val="00297327"/>
    <w:rPr>
      <w:rFonts w:ascii="Georgia" w:hAnsi="Georgia" w:cs="Georgia"/>
      <w:b/>
      <w:bCs/>
      <w:sz w:val="14"/>
      <w:szCs w:val="14"/>
    </w:rPr>
  </w:style>
  <w:style w:type="character" w:customStyle="1" w:styleId="FontStyle109">
    <w:name w:val="Font Style109"/>
    <w:basedOn w:val="a1"/>
    <w:uiPriority w:val="99"/>
    <w:rsid w:val="00297327"/>
    <w:rPr>
      <w:rFonts w:ascii="Times New Roman" w:hAnsi="Times New Roman" w:cs="Times New Roman"/>
      <w:b/>
      <w:bCs/>
      <w:sz w:val="18"/>
      <w:szCs w:val="18"/>
    </w:rPr>
  </w:style>
  <w:style w:type="character" w:customStyle="1" w:styleId="FontStyle110">
    <w:name w:val="Font Style110"/>
    <w:basedOn w:val="a1"/>
    <w:uiPriority w:val="99"/>
    <w:rsid w:val="00297327"/>
    <w:rPr>
      <w:rFonts w:ascii="Times New Roman" w:hAnsi="Times New Roman" w:cs="Times New Roman"/>
      <w:b/>
      <w:bCs/>
      <w:sz w:val="16"/>
      <w:szCs w:val="16"/>
    </w:rPr>
  </w:style>
  <w:style w:type="character" w:customStyle="1" w:styleId="FontStyle111">
    <w:name w:val="Font Style111"/>
    <w:basedOn w:val="a1"/>
    <w:uiPriority w:val="99"/>
    <w:rsid w:val="00297327"/>
    <w:rPr>
      <w:rFonts w:ascii="Franklin Gothic Demi" w:hAnsi="Franklin Gothic Demi" w:cs="Franklin Gothic Demi"/>
      <w:b/>
      <w:bCs/>
      <w:spacing w:val="-10"/>
      <w:sz w:val="24"/>
      <w:szCs w:val="24"/>
    </w:rPr>
  </w:style>
  <w:style w:type="character" w:customStyle="1" w:styleId="FontStyle112">
    <w:name w:val="Font Style112"/>
    <w:basedOn w:val="a1"/>
    <w:uiPriority w:val="99"/>
    <w:rsid w:val="00297327"/>
    <w:rPr>
      <w:rFonts w:ascii="Times New Roman" w:hAnsi="Times New Roman" w:cs="Times New Roman"/>
      <w:b/>
      <w:bCs/>
      <w:sz w:val="20"/>
      <w:szCs w:val="20"/>
    </w:rPr>
  </w:style>
  <w:style w:type="character" w:customStyle="1" w:styleId="FontStyle113">
    <w:name w:val="Font Style113"/>
    <w:basedOn w:val="a1"/>
    <w:uiPriority w:val="99"/>
    <w:rsid w:val="00297327"/>
    <w:rPr>
      <w:rFonts w:ascii="Times New Roman" w:hAnsi="Times New Roman" w:cs="Times New Roman"/>
      <w:b/>
      <w:bCs/>
      <w:i/>
      <w:iCs/>
      <w:sz w:val="16"/>
      <w:szCs w:val="16"/>
    </w:rPr>
  </w:style>
  <w:style w:type="character" w:customStyle="1" w:styleId="FontStyle114">
    <w:name w:val="Font Style114"/>
    <w:basedOn w:val="a1"/>
    <w:uiPriority w:val="99"/>
    <w:rsid w:val="00297327"/>
    <w:rPr>
      <w:rFonts w:ascii="Times New Roman" w:hAnsi="Times New Roman" w:cs="Times New Roman"/>
      <w:b/>
      <w:bCs/>
      <w:sz w:val="20"/>
      <w:szCs w:val="20"/>
    </w:rPr>
  </w:style>
  <w:style w:type="character" w:customStyle="1" w:styleId="FontStyle115">
    <w:name w:val="Font Style115"/>
    <w:basedOn w:val="a1"/>
    <w:uiPriority w:val="99"/>
    <w:rsid w:val="00297327"/>
    <w:rPr>
      <w:rFonts w:ascii="Trebuchet MS" w:hAnsi="Trebuchet MS" w:cs="Trebuchet MS"/>
      <w:b/>
      <w:bCs/>
      <w:sz w:val="18"/>
      <w:szCs w:val="18"/>
    </w:rPr>
  </w:style>
  <w:style w:type="character" w:customStyle="1" w:styleId="FontStyle116">
    <w:name w:val="Font Style116"/>
    <w:basedOn w:val="a1"/>
    <w:uiPriority w:val="99"/>
    <w:rsid w:val="00297327"/>
    <w:rPr>
      <w:rFonts w:ascii="Times New Roman" w:hAnsi="Times New Roman" w:cs="Times New Roman"/>
      <w:i/>
      <w:iCs/>
      <w:sz w:val="20"/>
      <w:szCs w:val="20"/>
    </w:rPr>
  </w:style>
  <w:style w:type="character" w:customStyle="1" w:styleId="FontStyle117">
    <w:name w:val="Font Style117"/>
    <w:basedOn w:val="a1"/>
    <w:uiPriority w:val="99"/>
    <w:rsid w:val="00297327"/>
    <w:rPr>
      <w:rFonts w:ascii="Times New Roman" w:hAnsi="Times New Roman" w:cs="Times New Roman"/>
      <w:b/>
      <w:bCs/>
      <w:sz w:val="16"/>
      <w:szCs w:val="16"/>
    </w:rPr>
  </w:style>
  <w:style w:type="character" w:customStyle="1" w:styleId="FontStyle118">
    <w:name w:val="Font Style118"/>
    <w:basedOn w:val="a1"/>
    <w:uiPriority w:val="99"/>
    <w:rsid w:val="00297327"/>
    <w:rPr>
      <w:rFonts w:ascii="Times New Roman" w:hAnsi="Times New Roman" w:cs="Times New Roman"/>
      <w:sz w:val="10"/>
      <w:szCs w:val="10"/>
    </w:rPr>
  </w:style>
  <w:style w:type="character" w:customStyle="1" w:styleId="FontStyle119">
    <w:name w:val="Font Style119"/>
    <w:basedOn w:val="a1"/>
    <w:uiPriority w:val="99"/>
    <w:rsid w:val="00297327"/>
    <w:rPr>
      <w:rFonts w:ascii="Times New Roman" w:hAnsi="Times New Roman" w:cs="Times New Roman"/>
      <w:smallCaps/>
      <w:spacing w:val="10"/>
      <w:sz w:val="20"/>
      <w:szCs w:val="20"/>
    </w:rPr>
  </w:style>
  <w:style w:type="character" w:customStyle="1" w:styleId="FontStyle120">
    <w:name w:val="Font Style120"/>
    <w:basedOn w:val="a1"/>
    <w:uiPriority w:val="99"/>
    <w:rsid w:val="00297327"/>
    <w:rPr>
      <w:rFonts w:ascii="Times New Roman" w:hAnsi="Times New Roman" w:cs="Times New Roman"/>
      <w:i/>
      <w:iCs/>
      <w:smallCaps/>
      <w:spacing w:val="20"/>
      <w:sz w:val="20"/>
      <w:szCs w:val="20"/>
    </w:rPr>
  </w:style>
  <w:style w:type="character" w:customStyle="1" w:styleId="FontStyle121">
    <w:name w:val="Font Style121"/>
    <w:basedOn w:val="a1"/>
    <w:uiPriority w:val="99"/>
    <w:rsid w:val="00297327"/>
    <w:rPr>
      <w:rFonts w:ascii="Times New Roman" w:hAnsi="Times New Roman" w:cs="Times New Roman"/>
      <w:b/>
      <w:bCs/>
      <w:sz w:val="18"/>
      <w:szCs w:val="18"/>
    </w:rPr>
  </w:style>
  <w:style w:type="character" w:customStyle="1" w:styleId="FontStyle122">
    <w:name w:val="Font Style122"/>
    <w:basedOn w:val="a1"/>
    <w:uiPriority w:val="99"/>
    <w:rsid w:val="00297327"/>
    <w:rPr>
      <w:rFonts w:ascii="Times New Roman" w:hAnsi="Times New Roman" w:cs="Times New Roman"/>
      <w:b/>
      <w:bCs/>
      <w:i/>
      <w:iCs/>
      <w:sz w:val="18"/>
      <w:szCs w:val="18"/>
    </w:rPr>
  </w:style>
  <w:style w:type="character" w:customStyle="1" w:styleId="FontStyle123">
    <w:name w:val="Font Style123"/>
    <w:basedOn w:val="a1"/>
    <w:uiPriority w:val="99"/>
    <w:rsid w:val="00297327"/>
    <w:rPr>
      <w:rFonts w:ascii="Times New Roman" w:hAnsi="Times New Roman" w:cs="Times New Roman"/>
      <w:b/>
      <w:bCs/>
      <w:sz w:val="18"/>
      <w:szCs w:val="18"/>
    </w:rPr>
  </w:style>
  <w:style w:type="character" w:customStyle="1" w:styleId="FontStyle124">
    <w:name w:val="Font Style124"/>
    <w:basedOn w:val="a1"/>
    <w:uiPriority w:val="99"/>
    <w:rsid w:val="00297327"/>
    <w:rPr>
      <w:rFonts w:ascii="Times New Roman" w:hAnsi="Times New Roman" w:cs="Times New Roman"/>
      <w:b/>
      <w:bCs/>
      <w:i/>
      <w:iCs/>
      <w:sz w:val="20"/>
      <w:szCs w:val="20"/>
    </w:rPr>
  </w:style>
  <w:style w:type="character" w:customStyle="1" w:styleId="FontStyle125">
    <w:name w:val="Font Style125"/>
    <w:basedOn w:val="a1"/>
    <w:uiPriority w:val="99"/>
    <w:rsid w:val="00297327"/>
    <w:rPr>
      <w:rFonts w:ascii="Franklin Gothic Demi" w:hAnsi="Franklin Gothic Demi" w:cs="Franklin Gothic Demi"/>
      <w:b/>
      <w:bCs/>
      <w:sz w:val="22"/>
      <w:szCs w:val="22"/>
    </w:rPr>
  </w:style>
  <w:style w:type="character" w:customStyle="1" w:styleId="FontStyle126">
    <w:name w:val="Font Style126"/>
    <w:basedOn w:val="a1"/>
    <w:uiPriority w:val="99"/>
    <w:rsid w:val="00297327"/>
    <w:rPr>
      <w:rFonts w:ascii="Trebuchet MS" w:hAnsi="Trebuchet MS" w:cs="Trebuchet MS"/>
      <w:b/>
      <w:bCs/>
      <w:sz w:val="18"/>
      <w:szCs w:val="18"/>
    </w:rPr>
  </w:style>
  <w:style w:type="character" w:customStyle="1" w:styleId="FontStyle127">
    <w:name w:val="Font Style127"/>
    <w:basedOn w:val="a1"/>
    <w:uiPriority w:val="99"/>
    <w:rsid w:val="00297327"/>
    <w:rPr>
      <w:rFonts w:ascii="Times New Roman" w:hAnsi="Times New Roman" w:cs="Times New Roman"/>
      <w:b/>
      <w:bCs/>
      <w:sz w:val="28"/>
      <w:szCs w:val="28"/>
    </w:rPr>
  </w:style>
  <w:style w:type="character" w:customStyle="1" w:styleId="FontStyle128">
    <w:name w:val="Font Style128"/>
    <w:basedOn w:val="a1"/>
    <w:uiPriority w:val="99"/>
    <w:rsid w:val="00297327"/>
    <w:rPr>
      <w:rFonts w:ascii="Times New Roman" w:hAnsi="Times New Roman" w:cs="Times New Roman"/>
      <w:b/>
      <w:bCs/>
      <w:sz w:val="16"/>
      <w:szCs w:val="16"/>
    </w:rPr>
  </w:style>
  <w:style w:type="character" w:customStyle="1" w:styleId="FontStyle129">
    <w:name w:val="Font Style129"/>
    <w:basedOn w:val="a1"/>
    <w:uiPriority w:val="99"/>
    <w:rsid w:val="00297327"/>
    <w:rPr>
      <w:rFonts w:ascii="Times New Roman" w:hAnsi="Times New Roman" w:cs="Times New Roman"/>
      <w:sz w:val="10"/>
      <w:szCs w:val="10"/>
    </w:rPr>
  </w:style>
  <w:style w:type="character" w:customStyle="1" w:styleId="FontStyle130">
    <w:name w:val="Font Style130"/>
    <w:basedOn w:val="a1"/>
    <w:uiPriority w:val="99"/>
    <w:rsid w:val="00297327"/>
    <w:rPr>
      <w:rFonts w:ascii="Times New Roman" w:hAnsi="Times New Roman" w:cs="Times New Roman"/>
      <w:sz w:val="10"/>
      <w:szCs w:val="10"/>
    </w:rPr>
  </w:style>
  <w:style w:type="character" w:customStyle="1" w:styleId="FontStyle131">
    <w:name w:val="Font Style131"/>
    <w:basedOn w:val="a1"/>
    <w:uiPriority w:val="99"/>
    <w:rsid w:val="00297327"/>
    <w:rPr>
      <w:rFonts w:ascii="Times New Roman" w:hAnsi="Times New Roman" w:cs="Times New Roman"/>
      <w:b/>
      <w:bCs/>
      <w:i/>
      <w:iCs/>
      <w:sz w:val="20"/>
      <w:szCs w:val="20"/>
    </w:rPr>
  </w:style>
  <w:style w:type="character" w:customStyle="1" w:styleId="FontStyle132">
    <w:name w:val="Font Style132"/>
    <w:basedOn w:val="a1"/>
    <w:uiPriority w:val="99"/>
    <w:rsid w:val="00297327"/>
    <w:rPr>
      <w:rFonts w:ascii="Times New Roman" w:hAnsi="Times New Roman" w:cs="Times New Roman"/>
      <w:i/>
      <w:iCs/>
      <w:sz w:val="22"/>
      <w:szCs w:val="22"/>
    </w:rPr>
  </w:style>
  <w:style w:type="character" w:customStyle="1" w:styleId="FontStyle133">
    <w:name w:val="Font Style133"/>
    <w:basedOn w:val="a1"/>
    <w:uiPriority w:val="99"/>
    <w:rsid w:val="00297327"/>
    <w:rPr>
      <w:rFonts w:ascii="Times New Roman" w:hAnsi="Times New Roman" w:cs="Times New Roman"/>
      <w:b/>
      <w:bCs/>
      <w:sz w:val="16"/>
      <w:szCs w:val="16"/>
    </w:rPr>
  </w:style>
  <w:style w:type="character" w:customStyle="1" w:styleId="s2">
    <w:name w:val="s2"/>
    <w:uiPriority w:val="99"/>
    <w:rsid w:val="00297327"/>
  </w:style>
  <w:style w:type="character" w:customStyle="1" w:styleId="s5">
    <w:name w:val="s5"/>
    <w:uiPriority w:val="99"/>
    <w:rsid w:val="00297327"/>
  </w:style>
  <w:style w:type="paragraph" w:customStyle="1" w:styleId="p6">
    <w:name w:val="p6"/>
    <w:basedOn w:val="a0"/>
    <w:uiPriority w:val="99"/>
    <w:rsid w:val="00297327"/>
    <w:pPr>
      <w:spacing w:before="280" w:after="280" w:line="240" w:lineRule="auto"/>
    </w:pPr>
    <w:rPr>
      <w:rFonts w:ascii="Times New Roman" w:eastAsia="Times New Roman" w:hAnsi="Times New Roman"/>
      <w:kern w:val="1"/>
      <w:sz w:val="24"/>
      <w:szCs w:val="24"/>
      <w:lang w:eastAsia="ar-SA"/>
    </w:rPr>
  </w:style>
  <w:style w:type="character" w:customStyle="1" w:styleId="1ff5">
    <w:name w:val="Основной текст + Курсив1"/>
    <w:uiPriority w:val="99"/>
    <w:rsid w:val="00297327"/>
    <w:rPr>
      <w:rFonts w:ascii="Times New Roman" w:eastAsia="Arial Unicode MS" w:hAnsi="Times New Roman"/>
      <w:i/>
      <w:caps/>
      <w:color w:val="00000A"/>
      <w:spacing w:val="0"/>
      <w:kern w:val="1"/>
      <w:sz w:val="22"/>
      <w:lang w:val="ru-RU"/>
    </w:rPr>
  </w:style>
  <w:style w:type="paragraph" w:customStyle="1" w:styleId="Pa7">
    <w:name w:val="Pa7"/>
    <w:basedOn w:val="a0"/>
    <w:next w:val="a0"/>
    <w:uiPriority w:val="99"/>
    <w:rsid w:val="00297327"/>
    <w:pPr>
      <w:autoSpaceDE w:val="0"/>
      <w:spacing w:after="0" w:line="241" w:lineRule="atLeast"/>
    </w:pPr>
    <w:rPr>
      <w:rFonts w:ascii="Times New Roman" w:eastAsia="Times New Roman" w:hAnsi="Times New Roman"/>
      <w:kern w:val="1"/>
      <w:sz w:val="24"/>
      <w:szCs w:val="24"/>
      <w:lang w:eastAsia="ar-SA"/>
    </w:rPr>
  </w:style>
  <w:style w:type="paragraph" w:customStyle="1" w:styleId="3f5">
    <w:name w:val="Заг 3"/>
    <w:basedOn w:val="a0"/>
    <w:uiPriority w:val="99"/>
    <w:rsid w:val="00297327"/>
    <w:pPr>
      <w:keepNext/>
      <w:autoSpaceDE w:val="0"/>
      <w:spacing w:before="255" w:after="113" w:line="240" w:lineRule="atLeast"/>
      <w:jc w:val="center"/>
      <w:textAlignment w:val="center"/>
    </w:pPr>
    <w:rPr>
      <w:rFonts w:ascii="PragmaticaC" w:eastAsia="Times New Roman" w:hAnsi="PragmaticaC" w:cs="PragmaticaC"/>
      <w:b/>
      <w:bCs/>
      <w:i/>
      <w:iCs/>
      <w:color w:val="000000"/>
      <w:kern w:val="1"/>
      <w:sz w:val="23"/>
      <w:szCs w:val="23"/>
      <w:lang w:eastAsia="ar-SA"/>
    </w:rPr>
  </w:style>
  <w:style w:type="paragraph" w:customStyle="1" w:styleId="afffffff">
    <w:name w:val="Базовый"/>
    <w:uiPriority w:val="99"/>
    <w:rsid w:val="00297327"/>
    <w:pPr>
      <w:tabs>
        <w:tab w:val="left" w:pos="709"/>
      </w:tabs>
      <w:suppressAutoHyphens/>
      <w:spacing w:line="100" w:lineRule="atLeast"/>
      <w:jc w:val="both"/>
    </w:pPr>
    <w:rPr>
      <w:rFonts w:ascii="Times New Roman" w:eastAsia="Times New Roman" w:hAnsi="Times New Roman"/>
      <w:lang w:eastAsia="ar-SA"/>
    </w:rPr>
  </w:style>
  <w:style w:type="paragraph" w:customStyle="1" w:styleId="acxspmiddle">
    <w:name w:val="acxspmiddle"/>
    <w:basedOn w:val="a0"/>
    <w:uiPriority w:val="99"/>
    <w:rsid w:val="0029732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cxsplast">
    <w:name w:val="acxsplast"/>
    <w:basedOn w:val="a0"/>
    <w:uiPriority w:val="99"/>
    <w:rsid w:val="0029732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Paragraph">
    <w:name w:val="Table Paragraph"/>
    <w:basedOn w:val="a0"/>
    <w:uiPriority w:val="99"/>
    <w:rsid w:val="00297327"/>
    <w:pPr>
      <w:widowControl w:val="0"/>
      <w:spacing w:after="0" w:line="240" w:lineRule="auto"/>
    </w:pPr>
    <w:rPr>
      <w:rFonts w:eastAsia="Times New Roman"/>
      <w:lang w:val="en-US"/>
    </w:rPr>
  </w:style>
  <w:style w:type="paragraph" w:customStyle="1" w:styleId="118">
    <w:name w:val="Заголовок 11"/>
    <w:basedOn w:val="a0"/>
    <w:uiPriority w:val="99"/>
    <w:rsid w:val="00297327"/>
    <w:pPr>
      <w:widowControl w:val="0"/>
      <w:spacing w:after="0" w:line="240" w:lineRule="auto"/>
      <w:ind w:left="90"/>
      <w:outlineLvl w:val="1"/>
    </w:pPr>
    <w:rPr>
      <w:rFonts w:ascii="Times New Roman" w:eastAsia="Times New Roman" w:hAnsi="Times New Roman"/>
      <w:b/>
      <w:bCs/>
      <w:sz w:val="28"/>
      <w:szCs w:val="28"/>
      <w:lang w:val="en-US"/>
    </w:rPr>
  </w:style>
  <w:style w:type="paragraph" w:customStyle="1" w:styleId="218">
    <w:name w:val="Заголовок 21"/>
    <w:basedOn w:val="a0"/>
    <w:uiPriority w:val="99"/>
    <w:rsid w:val="00297327"/>
    <w:pPr>
      <w:widowControl w:val="0"/>
      <w:spacing w:before="12" w:after="0" w:line="240" w:lineRule="auto"/>
      <w:ind w:left="810"/>
      <w:outlineLvl w:val="2"/>
    </w:pPr>
    <w:rPr>
      <w:rFonts w:ascii="Times New Roman" w:eastAsia="Times New Roman" w:hAnsi="Times New Roman"/>
      <w:b/>
      <w:bCs/>
      <w:i/>
      <w:sz w:val="28"/>
      <w:szCs w:val="28"/>
      <w:lang w:val="en-US"/>
    </w:rPr>
  </w:style>
  <w:style w:type="paragraph" w:customStyle="1" w:styleId="128">
    <w:name w:val="Заголовок 12"/>
    <w:basedOn w:val="a0"/>
    <w:uiPriority w:val="99"/>
    <w:rsid w:val="00297327"/>
    <w:pPr>
      <w:widowControl w:val="0"/>
      <w:spacing w:after="0" w:line="240" w:lineRule="auto"/>
      <w:ind w:left="90"/>
      <w:outlineLvl w:val="1"/>
    </w:pPr>
    <w:rPr>
      <w:rFonts w:ascii="Times New Roman" w:eastAsia="Times New Roman" w:hAnsi="Times New Roman"/>
      <w:b/>
      <w:bCs/>
      <w:sz w:val="28"/>
      <w:szCs w:val="28"/>
      <w:lang w:val="en-US"/>
    </w:rPr>
  </w:style>
  <w:style w:type="paragraph" w:customStyle="1" w:styleId="227">
    <w:name w:val="Заголовок 22"/>
    <w:basedOn w:val="a0"/>
    <w:uiPriority w:val="99"/>
    <w:rsid w:val="00297327"/>
    <w:pPr>
      <w:widowControl w:val="0"/>
      <w:spacing w:before="12" w:after="0" w:line="240" w:lineRule="auto"/>
      <w:ind w:left="810"/>
      <w:outlineLvl w:val="2"/>
    </w:pPr>
    <w:rPr>
      <w:rFonts w:ascii="Times New Roman" w:eastAsia="Times New Roman" w:hAnsi="Times New Roman"/>
      <w:b/>
      <w:bCs/>
      <w:i/>
      <w:sz w:val="28"/>
      <w:szCs w:val="28"/>
      <w:lang w:val="en-US"/>
    </w:rPr>
  </w:style>
  <w:style w:type="paragraph" w:customStyle="1" w:styleId="313">
    <w:name w:val="Основной текст (3)1"/>
    <w:basedOn w:val="a0"/>
    <w:uiPriority w:val="99"/>
    <w:rsid w:val="00297327"/>
    <w:pPr>
      <w:shd w:val="clear" w:color="auto" w:fill="FFFFFF"/>
      <w:spacing w:before="60" w:after="0" w:line="240" w:lineRule="atLeast"/>
      <w:jc w:val="center"/>
    </w:pPr>
    <w:rPr>
      <w:rFonts w:asciiTheme="minorHAnsi" w:eastAsiaTheme="minorEastAsia" w:hAnsiTheme="minorHAnsi" w:cstheme="minorBidi"/>
      <w:sz w:val="17"/>
      <w:lang w:eastAsia="ru-RU"/>
    </w:rPr>
  </w:style>
  <w:style w:type="paragraph" w:customStyle="1" w:styleId="510">
    <w:name w:val="Основной текст (5)1"/>
    <w:basedOn w:val="a0"/>
    <w:uiPriority w:val="99"/>
    <w:rsid w:val="00297327"/>
    <w:pPr>
      <w:shd w:val="clear" w:color="auto" w:fill="FFFFFF"/>
      <w:spacing w:after="0" w:line="413" w:lineRule="exact"/>
    </w:pPr>
    <w:rPr>
      <w:rFonts w:asciiTheme="minorHAnsi" w:eastAsiaTheme="minorEastAsia" w:hAnsiTheme="minorHAnsi" w:cstheme="minorBidi"/>
      <w:b/>
      <w:i/>
      <w:sz w:val="23"/>
      <w:lang w:eastAsia="ru-RU"/>
    </w:rPr>
  </w:style>
  <w:style w:type="character" w:customStyle="1" w:styleId="3510">
    <w:name w:val="Основной текст (3)51"/>
    <w:basedOn w:val="38"/>
    <w:uiPriority w:val="99"/>
    <w:rsid w:val="00297327"/>
    <w:rPr>
      <w:sz w:val="17"/>
      <w:szCs w:val="17"/>
    </w:rPr>
  </w:style>
  <w:style w:type="character" w:customStyle="1" w:styleId="2ff3">
    <w:name w:val="Основной текст + Курсив2"/>
    <w:uiPriority w:val="99"/>
    <w:rsid w:val="00297327"/>
    <w:rPr>
      <w:rFonts w:ascii="Times New Roman" w:hAnsi="Times New Roman"/>
      <w:i/>
      <w:sz w:val="23"/>
      <w:shd w:val="clear" w:color="auto" w:fill="FFFFFF"/>
    </w:rPr>
  </w:style>
  <w:style w:type="character" w:customStyle="1" w:styleId="530">
    <w:name w:val="Основной текст (5)3"/>
    <w:basedOn w:val="52"/>
    <w:uiPriority w:val="99"/>
    <w:rsid w:val="00297327"/>
    <w:rPr>
      <w:b/>
      <w:bCs/>
      <w:sz w:val="23"/>
      <w:szCs w:val="23"/>
    </w:rPr>
  </w:style>
  <w:style w:type="character" w:styleId="afffffff0">
    <w:name w:val="line number"/>
    <w:basedOn w:val="a1"/>
    <w:uiPriority w:val="99"/>
    <w:locked/>
    <w:rsid w:val="00297327"/>
    <w:rPr>
      <w:rFonts w:cs="Times New Roman"/>
    </w:rPr>
  </w:style>
  <w:style w:type="paragraph" w:customStyle="1" w:styleId="p42">
    <w:name w:val="p42"/>
    <w:basedOn w:val="a0"/>
    <w:uiPriority w:val="99"/>
    <w:rsid w:val="00297327"/>
    <w:pPr>
      <w:spacing w:before="100" w:beforeAutospacing="1" w:after="100" w:afterAutospacing="1" w:line="240" w:lineRule="auto"/>
    </w:pPr>
    <w:rPr>
      <w:rFonts w:ascii="Times New Roman CYR" w:eastAsia="Times New Roman" w:hAnsi="Times New Roman CYR"/>
      <w:sz w:val="24"/>
      <w:szCs w:val="24"/>
      <w:lang w:eastAsia="ru-RU"/>
    </w:rPr>
  </w:style>
</w:styles>
</file>

<file path=word/webSettings.xml><?xml version="1.0" encoding="utf-8"?>
<w:webSettings xmlns:r="http://schemas.openxmlformats.org/officeDocument/2006/relationships" xmlns:w="http://schemas.openxmlformats.org/wordprocessingml/2006/main">
  <w:divs>
    <w:div w:id="655916930">
      <w:marLeft w:val="0"/>
      <w:marRight w:val="0"/>
      <w:marTop w:val="0"/>
      <w:marBottom w:val="0"/>
      <w:divBdr>
        <w:top w:val="none" w:sz="0" w:space="0" w:color="auto"/>
        <w:left w:val="none" w:sz="0" w:space="0" w:color="auto"/>
        <w:bottom w:val="none" w:sz="0" w:space="0" w:color="auto"/>
        <w:right w:val="none" w:sz="0" w:space="0" w:color="auto"/>
      </w:divBdr>
    </w:div>
    <w:div w:id="655916931">
      <w:marLeft w:val="0"/>
      <w:marRight w:val="0"/>
      <w:marTop w:val="0"/>
      <w:marBottom w:val="0"/>
      <w:divBdr>
        <w:top w:val="none" w:sz="0" w:space="0" w:color="auto"/>
        <w:left w:val="none" w:sz="0" w:space="0" w:color="auto"/>
        <w:bottom w:val="none" w:sz="0" w:space="0" w:color="auto"/>
        <w:right w:val="none" w:sz="0" w:space="0" w:color="auto"/>
      </w:divBdr>
    </w:div>
    <w:div w:id="655916933">
      <w:marLeft w:val="0"/>
      <w:marRight w:val="0"/>
      <w:marTop w:val="0"/>
      <w:marBottom w:val="0"/>
      <w:divBdr>
        <w:top w:val="none" w:sz="0" w:space="0" w:color="auto"/>
        <w:left w:val="none" w:sz="0" w:space="0" w:color="auto"/>
        <w:bottom w:val="none" w:sz="0" w:space="0" w:color="auto"/>
        <w:right w:val="none" w:sz="0" w:space="0" w:color="auto"/>
      </w:divBdr>
    </w:div>
    <w:div w:id="655916934">
      <w:marLeft w:val="0"/>
      <w:marRight w:val="0"/>
      <w:marTop w:val="0"/>
      <w:marBottom w:val="0"/>
      <w:divBdr>
        <w:top w:val="none" w:sz="0" w:space="0" w:color="auto"/>
        <w:left w:val="none" w:sz="0" w:space="0" w:color="auto"/>
        <w:bottom w:val="none" w:sz="0" w:space="0" w:color="auto"/>
        <w:right w:val="none" w:sz="0" w:space="0" w:color="auto"/>
      </w:divBdr>
    </w:div>
    <w:div w:id="655916937">
      <w:marLeft w:val="0"/>
      <w:marRight w:val="0"/>
      <w:marTop w:val="0"/>
      <w:marBottom w:val="0"/>
      <w:divBdr>
        <w:top w:val="none" w:sz="0" w:space="0" w:color="auto"/>
        <w:left w:val="none" w:sz="0" w:space="0" w:color="auto"/>
        <w:bottom w:val="none" w:sz="0" w:space="0" w:color="auto"/>
        <w:right w:val="none" w:sz="0" w:space="0" w:color="auto"/>
      </w:divBdr>
    </w:div>
    <w:div w:id="655916938">
      <w:marLeft w:val="0"/>
      <w:marRight w:val="0"/>
      <w:marTop w:val="0"/>
      <w:marBottom w:val="0"/>
      <w:divBdr>
        <w:top w:val="none" w:sz="0" w:space="0" w:color="auto"/>
        <w:left w:val="none" w:sz="0" w:space="0" w:color="auto"/>
        <w:bottom w:val="none" w:sz="0" w:space="0" w:color="auto"/>
        <w:right w:val="none" w:sz="0" w:space="0" w:color="auto"/>
      </w:divBdr>
      <w:divsChild>
        <w:div w:id="655916936">
          <w:marLeft w:val="0"/>
          <w:marRight w:val="0"/>
          <w:marTop w:val="0"/>
          <w:marBottom w:val="0"/>
          <w:divBdr>
            <w:top w:val="none" w:sz="0" w:space="0" w:color="auto"/>
            <w:left w:val="none" w:sz="0" w:space="0" w:color="auto"/>
            <w:bottom w:val="single" w:sz="2" w:space="0" w:color="D0D0D0"/>
            <w:right w:val="none" w:sz="0" w:space="0" w:color="auto"/>
          </w:divBdr>
        </w:div>
        <w:div w:id="655916939">
          <w:marLeft w:val="0"/>
          <w:marRight w:val="0"/>
          <w:marTop w:val="0"/>
          <w:marBottom w:val="0"/>
          <w:divBdr>
            <w:top w:val="none" w:sz="0" w:space="0" w:color="auto"/>
            <w:left w:val="none" w:sz="0" w:space="0" w:color="auto"/>
            <w:bottom w:val="none" w:sz="0" w:space="0" w:color="auto"/>
            <w:right w:val="none" w:sz="0" w:space="0" w:color="auto"/>
          </w:divBdr>
          <w:divsChild>
            <w:div w:id="655916935">
              <w:marLeft w:val="0"/>
              <w:marRight w:val="0"/>
              <w:marTop w:val="0"/>
              <w:marBottom w:val="0"/>
              <w:divBdr>
                <w:top w:val="none" w:sz="0" w:space="0" w:color="auto"/>
                <w:left w:val="none" w:sz="0" w:space="0" w:color="auto"/>
                <w:bottom w:val="single" w:sz="2" w:space="9" w:color="A1A1A1"/>
                <w:right w:val="none" w:sz="0" w:space="0" w:color="auto"/>
              </w:divBdr>
              <w:divsChild>
                <w:div w:id="65591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16940">
      <w:marLeft w:val="0"/>
      <w:marRight w:val="0"/>
      <w:marTop w:val="0"/>
      <w:marBottom w:val="0"/>
      <w:divBdr>
        <w:top w:val="none" w:sz="0" w:space="0" w:color="auto"/>
        <w:left w:val="none" w:sz="0" w:space="0" w:color="auto"/>
        <w:bottom w:val="none" w:sz="0" w:space="0" w:color="auto"/>
        <w:right w:val="none" w:sz="0" w:space="0" w:color="auto"/>
      </w:divBdr>
    </w:div>
    <w:div w:id="655916941">
      <w:marLeft w:val="0"/>
      <w:marRight w:val="0"/>
      <w:marTop w:val="0"/>
      <w:marBottom w:val="0"/>
      <w:divBdr>
        <w:top w:val="none" w:sz="0" w:space="0" w:color="auto"/>
        <w:left w:val="none" w:sz="0" w:space="0" w:color="auto"/>
        <w:bottom w:val="none" w:sz="0" w:space="0" w:color="auto"/>
        <w:right w:val="none" w:sz="0" w:space="0" w:color="auto"/>
      </w:divBdr>
    </w:div>
    <w:div w:id="6559169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7.wmf"/><Relationship Id="rId39" Type="http://schemas.openxmlformats.org/officeDocument/2006/relationships/image" Target="media/image30.wmf"/><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5.wmf"/><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6.w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jpeg"/><Relationship Id="rId29" Type="http://schemas.openxmlformats.org/officeDocument/2006/relationships/image" Target="media/image20.wmf"/><Relationship Id="rId41"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5.wmf"/><Relationship Id="rId32" Type="http://schemas.openxmlformats.org/officeDocument/2006/relationships/image" Target="media/image23.png"/><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wmf"/><Relationship Id="rId10" Type="http://schemas.openxmlformats.org/officeDocument/2006/relationships/oleObject" Target="embeddings/oleObject1.bin"/><Relationship Id="rId19" Type="http://schemas.openxmlformats.org/officeDocument/2006/relationships/image" Target="media/image12.wmf"/><Relationship Id="rId31" Type="http://schemas.openxmlformats.org/officeDocument/2006/relationships/image" Target="media/image22.png"/><Relationship Id="rId44" Type="http://schemas.openxmlformats.org/officeDocument/2006/relationships/hyperlink" Target="http://www.consultant.ru/cabinet/stat/fd/2015-06-19/click/consultant/?dst=http%3A%2F%2Fwww.consultant.ru%2Fdocument%2Fcons_doc_LAW_181244%2F%23utm_campaign%3Dfd%26utm_source%3Dconsultant%26utm_medium%3Demail%26utm_content%3Dbody" TargetMode="Externa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7.wmf"/><Relationship Id="rId22" Type="http://schemas.openxmlformats.org/officeDocument/2006/relationships/footer" Target="footer1.xml"/><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hyperlink" Target="http://www.consultant.ru/cabinet/stat/fd/2015-06-19/click/consultant/?dst=http%3A%2F%2Fwww.consultant.ru%2Fdocument%2Fcons_doc_LAW_181244%2F%23utm_campaign%3Dfd%26utm_source%3Dconsultant%26utm_medium%3Demail%26utm_content%3Dbody"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98D13-435B-42DD-9B40-EB13151B9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33</Pages>
  <Words>190931</Words>
  <Characters>1088309</Characters>
  <Application>Microsoft Office Word</Application>
  <DocSecurity>0</DocSecurity>
  <Lines>9069</Lines>
  <Paragraphs>2553</Paragraphs>
  <ScaleCrop>false</ScaleCrop>
  <HeadingPairs>
    <vt:vector size="2" baseType="variant">
      <vt:variant>
        <vt:lpstr>Название</vt:lpstr>
      </vt:variant>
      <vt:variant>
        <vt:i4>1</vt:i4>
      </vt:variant>
    </vt:vector>
  </HeadingPairs>
  <TitlesOfParts>
    <vt:vector size="1" baseType="lpstr">
      <vt:lpstr>Муниципальное автономное  общеобразовательное учреждение «Основная общеобразовательная школа № 14» г. Сысерть</vt:lpstr>
    </vt:vector>
  </TitlesOfParts>
  <Company>Microsoft</Company>
  <LinksUpToDate>false</LinksUpToDate>
  <CharactersWithSpaces>1276687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автономное  общеобразовательное учреждение «Основная общеобразовательная школа № 14» г. Сысерть</dc:title>
  <dc:creator>Вачкова Светлана Николаевна</dc:creator>
  <cp:lastModifiedBy>1</cp:lastModifiedBy>
  <cp:revision>12</cp:revision>
  <cp:lastPrinted>2018-06-19T10:35:00Z</cp:lastPrinted>
  <dcterms:created xsi:type="dcterms:W3CDTF">2018-06-14T10:41:00Z</dcterms:created>
  <dcterms:modified xsi:type="dcterms:W3CDTF">2018-06-25T11:06:00Z</dcterms:modified>
</cp:coreProperties>
</file>